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3DA8" w14:textId="77777777" w:rsidR="003235D3" w:rsidRPr="003235D3" w:rsidRDefault="003235D3" w:rsidP="003235D3">
      <w:pPr>
        <w:spacing w:line="276" w:lineRule="auto"/>
        <w:jc w:val="center"/>
        <w:outlineLvl w:val="0"/>
        <w:rPr>
          <w:b/>
          <w:sz w:val="28"/>
          <w:szCs w:val="28"/>
          <w:lang w:val="nl-NL"/>
        </w:rPr>
      </w:pPr>
      <w:bookmarkStart w:id="0" w:name="_Hlk206183067"/>
      <w:bookmarkStart w:id="1" w:name="_Hlk215478899"/>
      <w:r w:rsidRPr="003235D3">
        <w:rPr>
          <w:b/>
          <w:sz w:val="28"/>
          <w:szCs w:val="28"/>
          <w:lang w:val="nl-NL"/>
        </w:rPr>
        <w:t>Phần 2. YÊU CẦU VỀ KỸ THUẬT</w:t>
      </w:r>
    </w:p>
    <w:p w14:paraId="03CE3292" w14:textId="77777777" w:rsidR="003235D3" w:rsidRPr="003235D3" w:rsidRDefault="003235D3" w:rsidP="003235D3">
      <w:pPr>
        <w:widowControl w:val="0"/>
        <w:spacing w:line="276" w:lineRule="auto"/>
        <w:jc w:val="center"/>
        <w:outlineLvl w:val="1"/>
        <w:rPr>
          <w:b/>
          <w:sz w:val="28"/>
          <w:szCs w:val="28"/>
          <w:lang w:val="nl-NL"/>
        </w:rPr>
      </w:pPr>
      <w:r w:rsidRPr="003235D3">
        <w:rPr>
          <w:b/>
          <w:sz w:val="28"/>
          <w:szCs w:val="28"/>
          <w:lang w:val="nl-NL"/>
        </w:rPr>
        <w:t>Chương V. YÊU CẦU VỀ KỸ THUẬT</w:t>
      </w:r>
    </w:p>
    <w:p w14:paraId="1876CB08" w14:textId="77777777" w:rsidR="003235D3" w:rsidRPr="003235D3" w:rsidRDefault="003235D3" w:rsidP="003235D3">
      <w:pPr>
        <w:widowControl w:val="0"/>
        <w:spacing w:line="276" w:lineRule="auto"/>
        <w:ind w:firstLine="709"/>
        <w:rPr>
          <w:b/>
          <w:sz w:val="26"/>
          <w:szCs w:val="26"/>
          <w:lang w:val="nl-NL"/>
        </w:rPr>
      </w:pPr>
      <w:r w:rsidRPr="003235D3">
        <w:rPr>
          <w:b/>
          <w:sz w:val="26"/>
          <w:szCs w:val="26"/>
          <w:lang w:val="nl-NL"/>
        </w:rPr>
        <w:t>1.Giới thiệu chung về dự án, gói thầu</w:t>
      </w:r>
    </w:p>
    <w:p w14:paraId="2057AA08" w14:textId="77777777" w:rsidR="003235D3" w:rsidRPr="003235D3" w:rsidRDefault="003235D3" w:rsidP="003235D3">
      <w:pPr>
        <w:widowControl w:val="0"/>
        <w:spacing w:line="276" w:lineRule="auto"/>
        <w:ind w:firstLine="720"/>
        <w:rPr>
          <w:b/>
          <w:sz w:val="26"/>
          <w:szCs w:val="26"/>
        </w:rPr>
      </w:pPr>
      <w:r w:rsidRPr="003235D3">
        <w:rPr>
          <w:b/>
          <w:bCs/>
          <w:sz w:val="26"/>
          <w:szCs w:val="26"/>
        </w:rPr>
        <w:t xml:space="preserve">- </w:t>
      </w:r>
      <w:r w:rsidRPr="003235D3">
        <w:rPr>
          <w:bCs/>
          <w:sz w:val="26"/>
          <w:szCs w:val="26"/>
          <w:lang w:val="vi-VN"/>
        </w:rPr>
        <w:t>Tên chủ đầu tư</w:t>
      </w:r>
      <w:r w:rsidRPr="003235D3">
        <w:rPr>
          <w:bCs/>
          <w:sz w:val="26"/>
          <w:szCs w:val="26"/>
        </w:rPr>
        <w:t xml:space="preserve">: </w:t>
      </w:r>
      <w:r w:rsidRPr="003235D3">
        <w:rPr>
          <w:b/>
          <w:sz w:val="26"/>
          <w:szCs w:val="26"/>
        </w:rPr>
        <w:t>Bảo tàng - Thư viện tỉnh Quảng Ninh</w:t>
      </w:r>
    </w:p>
    <w:p w14:paraId="5E22AA41"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Quy trình áp dụng</w:t>
      </w:r>
      <w:r w:rsidRPr="003235D3">
        <w:rPr>
          <w:bCs/>
          <w:sz w:val="26"/>
          <w:szCs w:val="26"/>
        </w:rPr>
        <w:t xml:space="preserve">: </w:t>
      </w:r>
      <w:r w:rsidRPr="003235D3">
        <w:rPr>
          <w:bCs/>
          <w:sz w:val="26"/>
          <w:szCs w:val="26"/>
          <w:lang w:val="vi-VN"/>
        </w:rPr>
        <w:t>Luật Đấu thầu/ Áp dụng Luật Đấu thầu</w:t>
      </w:r>
    </w:p>
    <w:p w14:paraId="72EA660A" w14:textId="77777777" w:rsidR="003235D3" w:rsidRPr="003235D3" w:rsidRDefault="003235D3" w:rsidP="003235D3">
      <w:pPr>
        <w:widowControl w:val="0"/>
        <w:spacing w:line="276" w:lineRule="auto"/>
        <w:ind w:firstLine="720"/>
        <w:rPr>
          <w:bCs/>
          <w:sz w:val="26"/>
          <w:szCs w:val="26"/>
        </w:rPr>
      </w:pPr>
      <w:r w:rsidRPr="003235D3">
        <w:rPr>
          <w:bCs/>
          <w:sz w:val="26"/>
          <w:szCs w:val="26"/>
        </w:rPr>
        <w:t>- Thuộc KHLCNT:</w:t>
      </w:r>
      <w:r w:rsidRPr="003235D3">
        <w:rPr>
          <w:sz w:val="26"/>
          <w:szCs w:val="26"/>
        </w:rPr>
        <w:t xml:space="preserve"> </w:t>
      </w:r>
      <w:r w:rsidRPr="003235D3">
        <w:rPr>
          <w:bCs/>
          <w:sz w:val="26"/>
          <w:szCs w:val="26"/>
        </w:rPr>
        <w:t>Mua sắm thiết bị chuyên dùng: hệ thống ánh sáng, thiết bị âm thanh; 01 máy in phun bạt, phụ kiện và thiết bị kèm theo</w:t>
      </w:r>
    </w:p>
    <w:p w14:paraId="25597316"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 </w:t>
      </w:r>
      <w:r w:rsidRPr="003235D3">
        <w:rPr>
          <w:bCs/>
          <w:sz w:val="26"/>
          <w:szCs w:val="26"/>
          <w:lang w:val="vi-VN"/>
        </w:rPr>
        <w:t>Tên gói thầu</w:t>
      </w:r>
      <w:r w:rsidRPr="003235D3">
        <w:rPr>
          <w:bCs/>
          <w:sz w:val="26"/>
          <w:szCs w:val="26"/>
        </w:rPr>
        <w:t xml:space="preserve">: </w:t>
      </w:r>
      <w:r w:rsidRPr="003235D3">
        <w:rPr>
          <w:bCs/>
          <w:sz w:val="26"/>
          <w:szCs w:val="26"/>
          <w:lang w:val="vi-VN"/>
        </w:rPr>
        <w:t>Mua sắm thiết bị chuyên dùng: hệ thống ánh sáng, thiết bị âm thanh; 01 máy in phun bạt, phụ kiện và thiết bị kèm theo</w:t>
      </w:r>
    </w:p>
    <w:p w14:paraId="73A0EABB"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Tóm tắt công việc chính của gói thầu</w:t>
      </w:r>
      <w:r w:rsidRPr="003235D3">
        <w:rPr>
          <w:bCs/>
          <w:sz w:val="26"/>
          <w:szCs w:val="26"/>
        </w:rPr>
        <w:t xml:space="preserve">: Mua sắm thiết bị chuyên dùng: hệ thống ánh sáng, thiết bị âm thanh; 01 máy in phun bạt, phụ kiện và thiết bị kèm theo </w:t>
      </w:r>
    </w:p>
    <w:p w14:paraId="7F59FCAB"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Đấu thầu qua mạng</w:t>
      </w:r>
      <w:r w:rsidRPr="003235D3">
        <w:rPr>
          <w:bCs/>
          <w:sz w:val="26"/>
          <w:szCs w:val="26"/>
        </w:rPr>
        <w:t xml:space="preserve">: </w:t>
      </w:r>
      <w:r w:rsidRPr="003235D3">
        <w:rPr>
          <w:bCs/>
          <w:sz w:val="26"/>
          <w:szCs w:val="26"/>
          <w:lang w:val="vi-VN"/>
        </w:rPr>
        <w:t>Qua mạng</w:t>
      </w:r>
    </w:p>
    <w:p w14:paraId="3A3F2C53"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Trong nước/ Quốc tế</w:t>
      </w:r>
      <w:r w:rsidRPr="003235D3">
        <w:rPr>
          <w:bCs/>
          <w:sz w:val="26"/>
          <w:szCs w:val="26"/>
        </w:rPr>
        <w:t xml:space="preserve">: </w:t>
      </w:r>
      <w:r w:rsidRPr="003235D3">
        <w:rPr>
          <w:bCs/>
          <w:sz w:val="26"/>
          <w:szCs w:val="26"/>
          <w:lang w:val="vi-VN"/>
        </w:rPr>
        <w:t>Trong nước</w:t>
      </w:r>
    </w:p>
    <w:p w14:paraId="24943DE7" w14:textId="77777777" w:rsidR="003235D3" w:rsidRPr="003235D3" w:rsidRDefault="003235D3" w:rsidP="003235D3">
      <w:pPr>
        <w:widowControl w:val="0"/>
        <w:spacing w:line="276" w:lineRule="auto"/>
        <w:ind w:firstLine="720"/>
        <w:rPr>
          <w:b/>
          <w:bCs/>
          <w:sz w:val="26"/>
          <w:szCs w:val="26"/>
        </w:rPr>
      </w:pPr>
      <w:r w:rsidRPr="003235D3">
        <w:rPr>
          <w:bCs/>
          <w:sz w:val="26"/>
          <w:szCs w:val="26"/>
        </w:rPr>
        <w:t xml:space="preserve">- </w:t>
      </w:r>
      <w:r w:rsidRPr="003235D3">
        <w:rPr>
          <w:bCs/>
          <w:sz w:val="26"/>
          <w:szCs w:val="26"/>
          <w:lang w:val="vi-VN"/>
        </w:rPr>
        <w:t>Giá gói thầu</w:t>
      </w:r>
      <w:r w:rsidRPr="003235D3">
        <w:rPr>
          <w:bCs/>
          <w:sz w:val="26"/>
          <w:szCs w:val="26"/>
        </w:rPr>
        <w:t xml:space="preserve">: </w:t>
      </w:r>
      <w:r w:rsidRPr="003235D3">
        <w:rPr>
          <w:b/>
          <w:bCs/>
          <w:sz w:val="26"/>
          <w:szCs w:val="26"/>
        </w:rPr>
        <w:t>2.120.000.000 VND</w:t>
      </w:r>
    </w:p>
    <w:p w14:paraId="661780E9"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Giá gói thầu bằng chữ</w:t>
      </w:r>
      <w:r w:rsidRPr="003235D3">
        <w:rPr>
          <w:bCs/>
          <w:sz w:val="26"/>
          <w:szCs w:val="26"/>
        </w:rPr>
        <w:t>: Hai tỷ một trăm hai mươi triệu đồng./</w:t>
      </w:r>
    </w:p>
    <w:p w14:paraId="2EB95B1D"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Lĩnh vực</w:t>
      </w:r>
      <w:r w:rsidRPr="003235D3">
        <w:rPr>
          <w:bCs/>
          <w:sz w:val="26"/>
          <w:szCs w:val="26"/>
        </w:rPr>
        <w:t>: Hàng hóa</w:t>
      </w:r>
    </w:p>
    <w:p w14:paraId="17E933AA"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Sơ tuyển</w:t>
      </w:r>
      <w:r w:rsidRPr="003235D3">
        <w:rPr>
          <w:bCs/>
          <w:sz w:val="26"/>
          <w:szCs w:val="26"/>
        </w:rPr>
        <w:t xml:space="preserve">: </w:t>
      </w:r>
      <w:r w:rsidRPr="003235D3">
        <w:rPr>
          <w:bCs/>
          <w:sz w:val="26"/>
          <w:szCs w:val="26"/>
          <w:lang w:val="vi-VN"/>
        </w:rPr>
        <w:t>Không</w:t>
      </w:r>
    </w:p>
    <w:p w14:paraId="686FC936"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Hình thức LCNT</w:t>
      </w:r>
      <w:r w:rsidRPr="003235D3">
        <w:rPr>
          <w:bCs/>
          <w:sz w:val="26"/>
          <w:szCs w:val="26"/>
        </w:rPr>
        <w:t>:Chào hàng cạnh tranh, qua mạng</w:t>
      </w:r>
    </w:p>
    <w:p w14:paraId="23870F42"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Phương thức LCNT</w:t>
      </w:r>
      <w:r w:rsidRPr="003235D3">
        <w:rPr>
          <w:bCs/>
          <w:sz w:val="26"/>
          <w:szCs w:val="26"/>
        </w:rPr>
        <w:t xml:space="preserve">: </w:t>
      </w:r>
      <w:r w:rsidRPr="003235D3">
        <w:rPr>
          <w:bCs/>
          <w:sz w:val="26"/>
          <w:szCs w:val="26"/>
          <w:lang w:val="vi-VN"/>
        </w:rPr>
        <w:t xml:space="preserve">Một giai đoạn </w:t>
      </w:r>
      <w:r w:rsidRPr="003235D3">
        <w:rPr>
          <w:bCs/>
          <w:sz w:val="26"/>
          <w:szCs w:val="26"/>
        </w:rPr>
        <w:t>một</w:t>
      </w:r>
      <w:r w:rsidRPr="003235D3">
        <w:rPr>
          <w:bCs/>
          <w:sz w:val="26"/>
          <w:szCs w:val="26"/>
          <w:lang w:val="vi-VN"/>
        </w:rPr>
        <w:t xml:space="preserve"> túi hồ sơ</w:t>
      </w:r>
    </w:p>
    <w:p w14:paraId="0F612D5F"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Loại hợp đồng</w:t>
      </w:r>
      <w:r w:rsidRPr="003235D3">
        <w:rPr>
          <w:bCs/>
          <w:sz w:val="26"/>
          <w:szCs w:val="26"/>
        </w:rPr>
        <w:t>:</w:t>
      </w:r>
      <w:r w:rsidRPr="003235D3">
        <w:rPr>
          <w:sz w:val="26"/>
          <w:szCs w:val="26"/>
        </w:rPr>
        <w:t xml:space="preserve"> </w:t>
      </w:r>
      <w:r w:rsidRPr="003235D3">
        <w:rPr>
          <w:bCs/>
          <w:sz w:val="26"/>
          <w:szCs w:val="26"/>
        </w:rPr>
        <w:t>Trọn gói</w:t>
      </w:r>
    </w:p>
    <w:p w14:paraId="1E16598D"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Chi tiết nguồn vốn</w:t>
      </w:r>
      <w:r w:rsidRPr="003235D3">
        <w:rPr>
          <w:bCs/>
          <w:sz w:val="26"/>
          <w:szCs w:val="26"/>
        </w:rPr>
        <w:t>: Nguồn kinh phí không tự chủ năm 2025</w:t>
      </w:r>
    </w:p>
    <w:p w14:paraId="5A762700" w14:textId="77777777" w:rsidR="003235D3" w:rsidRPr="003235D3" w:rsidRDefault="003235D3" w:rsidP="003235D3">
      <w:pPr>
        <w:widowControl w:val="0"/>
        <w:spacing w:line="276" w:lineRule="auto"/>
        <w:ind w:firstLine="720"/>
        <w:rPr>
          <w:bCs/>
          <w:sz w:val="26"/>
          <w:szCs w:val="26"/>
        </w:rPr>
      </w:pPr>
      <w:r w:rsidRPr="003235D3">
        <w:rPr>
          <w:bCs/>
          <w:sz w:val="26"/>
          <w:szCs w:val="26"/>
        </w:rPr>
        <w:t>- Gói thầu đấu thầu trước: Không</w:t>
      </w:r>
    </w:p>
    <w:p w14:paraId="01C30E5C"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Giám sát hoạt động đấu thầu (nếu có)</w:t>
      </w:r>
      <w:r w:rsidRPr="003235D3">
        <w:rPr>
          <w:bCs/>
          <w:sz w:val="26"/>
          <w:szCs w:val="26"/>
        </w:rPr>
        <w:t>: Không</w:t>
      </w:r>
    </w:p>
    <w:p w14:paraId="330A8D5B"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Thời gian tổ chức lựa chọn nhà thầu</w:t>
      </w:r>
      <w:r w:rsidRPr="003235D3">
        <w:rPr>
          <w:bCs/>
          <w:sz w:val="26"/>
          <w:szCs w:val="26"/>
        </w:rPr>
        <w:t xml:space="preserve">: 30 </w:t>
      </w:r>
      <w:r w:rsidRPr="003235D3">
        <w:rPr>
          <w:bCs/>
          <w:sz w:val="26"/>
          <w:szCs w:val="26"/>
          <w:lang w:val="vi-VN"/>
        </w:rPr>
        <w:t xml:space="preserve"> ngày</w:t>
      </w:r>
    </w:p>
    <w:p w14:paraId="36DD9CCD"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Thời gian bắt đầu tổ chức LCNT</w:t>
      </w:r>
      <w:r w:rsidRPr="003235D3">
        <w:rPr>
          <w:bCs/>
          <w:sz w:val="26"/>
          <w:szCs w:val="26"/>
        </w:rPr>
        <w:t xml:space="preserve">: </w:t>
      </w:r>
      <w:r w:rsidRPr="003235D3">
        <w:rPr>
          <w:bCs/>
          <w:sz w:val="26"/>
          <w:szCs w:val="26"/>
          <w:lang w:val="vi-VN"/>
        </w:rPr>
        <w:t>Quý </w:t>
      </w:r>
      <w:r w:rsidRPr="003235D3">
        <w:rPr>
          <w:bCs/>
          <w:sz w:val="26"/>
          <w:szCs w:val="26"/>
        </w:rPr>
        <w:t>IV  năm 2025</w:t>
      </w:r>
    </w:p>
    <w:p w14:paraId="6ED52C8D" w14:textId="77777777" w:rsidR="003235D3" w:rsidRPr="003235D3" w:rsidRDefault="003235D3" w:rsidP="003235D3">
      <w:pPr>
        <w:widowControl w:val="0"/>
        <w:spacing w:line="276" w:lineRule="auto"/>
        <w:ind w:firstLine="720"/>
        <w:rPr>
          <w:bCs/>
          <w:sz w:val="26"/>
          <w:szCs w:val="26"/>
          <w:lang w:val="vi-VN"/>
        </w:rPr>
      </w:pPr>
      <w:r w:rsidRPr="003235D3">
        <w:rPr>
          <w:bCs/>
          <w:sz w:val="26"/>
          <w:szCs w:val="26"/>
        </w:rPr>
        <w:t xml:space="preserve">- </w:t>
      </w:r>
      <w:r w:rsidRPr="003235D3">
        <w:rPr>
          <w:bCs/>
          <w:sz w:val="26"/>
          <w:szCs w:val="26"/>
          <w:lang w:val="vi-VN"/>
        </w:rPr>
        <w:t>Thời gian thực hiện gói thầu</w:t>
      </w:r>
      <w:r w:rsidRPr="003235D3">
        <w:rPr>
          <w:bCs/>
          <w:sz w:val="26"/>
          <w:szCs w:val="26"/>
        </w:rPr>
        <w:t xml:space="preserve">: </w:t>
      </w:r>
      <w:r w:rsidRPr="003235D3">
        <w:rPr>
          <w:sz w:val="26"/>
          <w:szCs w:val="26"/>
        </w:rPr>
        <w:t xml:space="preserve"> </w:t>
      </w:r>
      <w:r w:rsidRPr="003235D3">
        <w:rPr>
          <w:bCs/>
          <w:sz w:val="26"/>
          <w:szCs w:val="26"/>
        </w:rPr>
        <w:t>15 ngày</w:t>
      </w:r>
    </w:p>
    <w:p w14:paraId="031B1363" w14:textId="77777777" w:rsidR="003235D3" w:rsidRPr="003235D3" w:rsidRDefault="003235D3" w:rsidP="003235D3">
      <w:pPr>
        <w:widowControl w:val="0"/>
        <w:spacing w:line="276" w:lineRule="auto"/>
        <w:ind w:firstLine="720"/>
        <w:rPr>
          <w:bCs/>
          <w:sz w:val="26"/>
          <w:szCs w:val="26"/>
          <w:lang w:val="vi-VN"/>
        </w:rPr>
      </w:pPr>
      <w:r w:rsidRPr="003235D3">
        <w:rPr>
          <w:bCs/>
          <w:sz w:val="26"/>
          <w:szCs w:val="26"/>
        </w:rPr>
        <w:t xml:space="preserve">- </w:t>
      </w:r>
      <w:r w:rsidRPr="003235D3">
        <w:rPr>
          <w:bCs/>
          <w:sz w:val="26"/>
          <w:szCs w:val="26"/>
          <w:lang w:val="vi-VN"/>
        </w:rPr>
        <w:t>Địa điểm thực hiện</w:t>
      </w:r>
      <w:r w:rsidRPr="003235D3">
        <w:rPr>
          <w:bCs/>
          <w:sz w:val="26"/>
          <w:szCs w:val="26"/>
        </w:rPr>
        <w:t>: Tỉnh Quảng Ninh</w:t>
      </w:r>
    </w:p>
    <w:p w14:paraId="40C381AD"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Có nhiều phần/lô</w:t>
      </w:r>
      <w:r w:rsidRPr="003235D3">
        <w:rPr>
          <w:bCs/>
          <w:sz w:val="26"/>
          <w:szCs w:val="26"/>
        </w:rPr>
        <w:t xml:space="preserve">: </w:t>
      </w:r>
      <w:r w:rsidRPr="003235D3">
        <w:rPr>
          <w:bCs/>
          <w:sz w:val="26"/>
          <w:szCs w:val="26"/>
          <w:lang w:val="vi-VN"/>
        </w:rPr>
        <w:t>Không</w:t>
      </w:r>
    </w:p>
    <w:p w14:paraId="275292FB" w14:textId="77777777" w:rsidR="003235D3" w:rsidRPr="003235D3" w:rsidRDefault="003235D3" w:rsidP="003235D3">
      <w:pPr>
        <w:widowControl w:val="0"/>
        <w:spacing w:line="276" w:lineRule="auto"/>
        <w:ind w:firstLine="720"/>
        <w:rPr>
          <w:bCs/>
          <w:sz w:val="26"/>
          <w:szCs w:val="26"/>
        </w:rPr>
      </w:pPr>
      <w:r w:rsidRPr="003235D3">
        <w:rPr>
          <w:bCs/>
          <w:sz w:val="26"/>
          <w:szCs w:val="26"/>
        </w:rPr>
        <w:t xml:space="preserve">- </w:t>
      </w:r>
      <w:r w:rsidRPr="003235D3">
        <w:rPr>
          <w:bCs/>
          <w:sz w:val="26"/>
          <w:szCs w:val="26"/>
          <w:lang w:val="vi-VN"/>
        </w:rPr>
        <w:t>Tùy chọn mua thêm</w:t>
      </w:r>
      <w:r w:rsidRPr="003235D3">
        <w:rPr>
          <w:bCs/>
          <w:sz w:val="26"/>
          <w:szCs w:val="26"/>
        </w:rPr>
        <w:t>: Không</w:t>
      </w:r>
    </w:p>
    <w:p w14:paraId="25DD7C74" w14:textId="77777777" w:rsidR="003235D3" w:rsidRPr="003235D3" w:rsidRDefault="003235D3" w:rsidP="003235D3">
      <w:pPr>
        <w:widowControl w:val="0"/>
        <w:spacing w:line="276" w:lineRule="auto"/>
        <w:ind w:firstLine="720"/>
        <w:rPr>
          <w:bCs/>
          <w:sz w:val="26"/>
          <w:szCs w:val="26"/>
        </w:rPr>
      </w:pPr>
      <w:r w:rsidRPr="003235D3">
        <w:rPr>
          <w:bCs/>
          <w:sz w:val="26"/>
          <w:szCs w:val="26"/>
        </w:rPr>
        <w:t>- Mã KHLCNT : PL2500340992 -00 Ngày đăng tải : 12/12/2025 - 15:56</w:t>
      </w:r>
    </w:p>
    <w:p w14:paraId="3CFC3CBE" w14:textId="77777777" w:rsidR="003235D3" w:rsidRPr="003235D3" w:rsidRDefault="003235D3" w:rsidP="003235D3">
      <w:pPr>
        <w:widowControl w:val="0"/>
        <w:spacing w:line="276" w:lineRule="auto"/>
        <w:ind w:firstLine="709"/>
        <w:rPr>
          <w:b/>
          <w:sz w:val="26"/>
          <w:szCs w:val="26"/>
          <w:lang w:val="nl-NL"/>
        </w:rPr>
      </w:pPr>
      <w:r w:rsidRPr="003235D3">
        <w:rPr>
          <w:b/>
          <w:sz w:val="26"/>
          <w:szCs w:val="26"/>
          <w:lang w:val="nl-NL"/>
        </w:rPr>
        <w:t>2. Yêu cầu về kỹ thuật.</w:t>
      </w:r>
    </w:p>
    <w:p w14:paraId="33B30D41" w14:textId="77777777" w:rsidR="003235D3" w:rsidRPr="003235D3" w:rsidRDefault="003235D3" w:rsidP="003235D3">
      <w:pPr>
        <w:widowControl w:val="0"/>
        <w:spacing w:line="276" w:lineRule="auto"/>
        <w:ind w:firstLine="709"/>
        <w:rPr>
          <w:b/>
          <w:sz w:val="26"/>
          <w:szCs w:val="26"/>
          <w:lang w:val="nl-NL"/>
        </w:rPr>
      </w:pPr>
      <w:r w:rsidRPr="003235D3">
        <w:rPr>
          <w:b/>
          <w:sz w:val="26"/>
          <w:szCs w:val="26"/>
          <w:lang w:val="nl-NL"/>
        </w:rPr>
        <w:t>2.1.</w:t>
      </w:r>
      <w:r w:rsidRPr="003235D3">
        <w:rPr>
          <w:sz w:val="26"/>
          <w:szCs w:val="26"/>
        </w:rPr>
        <w:t xml:space="preserve"> </w:t>
      </w:r>
      <w:r w:rsidRPr="003235D3">
        <w:rPr>
          <w:b/>
          <w:sz w:val="26"/>
          <w:szCs w:val="26"/>
          <w:lang w:val="nl-NL"/>
        </w:rPr>
        <w:t>Tiến độ và địa điểm cung cấp:</w:t>
      </w:r>
    </w:p>
    <w:p w14:paraId="77105458" w14:textId="77777777" w:rsidR="003235D3" w:rsidRPr="003235D3" w:rsidRDefault="003235D3" w:rsidP="003235D3">
      <w:pPr>
        <w:widowControl w:val="0"/>
        <w:spacing w:line="276" w:lineRule="auto"/>
        <w:ind w:firstLine="709"/>
        <w:rPr>
          <w:b/>
          <w:sz w:val="26"/>
          <w:szCs w:val="26"/>
          <w:lang w:val="nl-NL"/>
        </w:rPr>
      </w:pPr>
      <w:r w:rsidRPr="003235D3">
        <w:rPr>
          <w:sz w:val="26"/>
          <w:szCs w:val="26"/>
          <w:lang w:val="nl-NL"/>
        </w:rPr>
        <w:t xml:space="preserve"> - Toàn bộ hàng hóa theo danh mục phạm vi cung cấp, tối đa 15 ngày kể từ ngày hợp đồng có hiệu lực, tại Bảo tàng - Thư viện tỉnh Quảng Ninh (Khu Văn hoá Thể thao cột 3, đường Trần Quốc Nghiễn, Phường Hạ Long, Tỉnh Quảng Ninh.).</w:t>
      </w:r>
    </w:p>
    <w:p w14:paraId="4880BD16" w14:textId="77777777" w:rsidR="003235D3" w:rsidRPr="003235D3" w:rsidRDefault="003235D3" w:rsidP="003235D3">
      <w:pPr>
        <w:widowControl w:val="0"/>
        <w:spacing w:line="276" w:lineRule="auto"/>
        <w:ind w:firstLine="709"/>
        <w:rPr>
          <w:b/>
          <w:sz w:val="26"/>
          <w:szCs w:val="26"/>
          <w:lang w:val="nl-NL"/>
        </w:rPr>
      </w:pPr>
      <w:r w:rsidRPr="003235D3">
        <w:rPr>
          <w:b/>
          <w:sz w:val="26"/>
          <w:szCs w:val="26"/>
          <w:lang w:val="nl-NL"/>
        </w:rPr>
        <w:t>2.2. Thông số kỹ thuật chi tiết của hàng hóa.</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8854"/>
      </w:tblGrid>
      <w:tr w:rsidR="003235D3" w:rsidRPr="003235D3" w14:paraId="42BD3C5F" w14:textId="77777777" w:rsidTr="00652CA8">
        <w:trPr>
          <w:trHeight w:val="323"/>
          <w:tblHeader/>
          <w:jc w:val="center"/>
        </w:trPr>
        <w:tc>
          <w:tcPr>
            <w:tcW w:w="715" w:type="dxa"/>
            <w:shd w:val="clear" w:color="000000" w:fill="FFFFFF"/>
            <w:vAlign w:val="center"/>
            <w:hideMark/>
          </w:tcPr>
          <w:p w14:paraId="0DE2DE6B" w14:textId="77777777" w:rsidR="003235D3" w:rsidRPr="003235D3" w:rsidRDefault="003235D3" w:rsidP="003235D3">
            <w:pPr>
              <w:spacing w:line="276" w:lineRule="auto"/>
              <w:ind w:hanging="2"/>
              <w:jc w:val="center"/>
              <w:rPr>
                <w:b/>
                <w:bCs/>
                <w:sz w:val="28"/>
                <w:szCs w:val="28"/>
              </w:rPr>
            </w:pPr>
            <w:r w:rsidRPr="003235D3">
              <w:rPr>
                <w:b/>
                <w:bCs/>
                <w:sz w:val="28"/>
                <w:szCs w:val="28"/>
              </w:rPr>
              <w:t>TT</w:t>
            </w:r>
          </w:p>
        </w:tc>
        <w:tc>
          <w:tcPr>
            <w:tcW w:w="8854" w:type="dxa"/>
            <w:shd w:val="clear" w:color="000000" w:fill="FFFFFF"/>
            <w:vAlign w:val="center"/>
            <w:hideMark/>
          </w:tcPr>
          <w:p w14:paraId="537B7826" w14:textId="77777777" w:rsidR="003235D3" w:rsidRPr="003235D3" w:rsidRDefault="003235D3" w:rsidP="003235D3">
            <w:pPr>
              <w:spacing w:line="276" w:lineRule="auto"/>
              <w:jc w:val="center"/>
              <w:rPr>
                <w:b/>
                <w:bCs/>
                <w:sz w:val="28"/>
                <w:szCs w:val="28"/>
              </w:rPr>
            </w:pPr>
            <w:r w:rsidRPr="003235D3">
              <w:rPr>
                <w:b/>
                <w:bCs/>
                <w:sz w:val="28"/>
                <w:szCs w:val="28"/>
              </w:rPr>
              <w:t>Thông số kỹ thuật phải đạt các yêu cầu tối thiểu (hoặc tương đương)</w:t>
            </w:r>
          </w:p>
        </w:tc>
      </w:tr>
      <w:tr w:rsidR="003235D3" w:rsidRPr="003235D3" w14:paraId="451638D0"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70C1D7EF" w14:textId="77777777" w:rsidR="003235D3" w:rsidRPr="003235D3" w:rsidRDefault="003235D3" w:rsidP="003235D3">
            <w:pPr>
              <w:spacing w:line="276" w:lineRule="auto"/>
              <w:ind w:hanging="2"/>
              <w:jc w:val="center"/>
              <w:rPr>
                <w:b/>
                <w:bCs/>
                <w:sz w:val="28"/>
                <w:szCs w:val="28"/>
              </w:rPr>
            </w:pPr>
            <w:r w:rsidRPr="003235D3">
              <w:rPr>
                <w:b/>
                <w:bCs/>
                <w:sz w:val="28"/>
                <w:szCs w:val="28"/>
              </w:rPr>
              <w:t>I</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5785DA58" w14:textId="77777777" w:rsidR="003235D3" w:rsidRPr="003235D3" w:rsidRDefault="003235D3" w:rsidP="003235D3">
            <w:pPr>
              <w:spacing w:line="276" w:lineRule="auto"/>
              <w:jc w:val="left"/>
              <w:rPr>
                <w:sz w:val="28"/>
                <w:szCs w:val="28"/>
              </w:rPr>
            </w:pPr>
            <w:r w:rsidRPr="003235D3">
              <w:rPr>
                <w:b/>
                <w:bCs/>
                <w:sz w:val="28"/>
                <w:szCs w:val="28"/>
              </w:rPr>
              <w:t>Hệ thống ánh sáng biểu diễn</w:t>
            </w:r>
          </w:p>
        </w:tc>
      </w:tr>
      <w:tr w:rsidR="003235D3" w:rsidRPr="003235D3" w14:paraId="732236BC"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08E4B0C" w14:textId="77777777" w:rsidR="003235D3" w:rsidRPr="003235D3" w:rsidRDefault="003235D3" w:rsidP="003235D3">
            <w:pPr>
              <w:spacing w:line="276" w:lineRule="auto"/>
              <w:ind w:hanging="2"/>
              <w:jc w:val="center"/>
              <w:rPr>
                <w:b/>
                <w:bCs/>
                <w:sz w:val="28"/>
                <w:szCs w:val="28"/>
              </w:rPr>
            </w:pPr>
            <w:r w:rsidRPr="003235D3">
              <w:rPr>
                <w:sz w:val="28"/>
                <w:szCs w:val="28"/>
              </w:rPr>
              <w:t>1</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6DE1C9C6" w14:textId="77777777" w:rsidR="003235D3" w:rsidRPr="003235D3" w:rsidRDefault="003235D3" w:rsidP="003235D3">
            <w:pPr>
              <w:spacing w:line="276" w:lineRule="auto"/>
              <w:jc w:val="left"/>
              <w:rPr>
                <w:b/>
                <w:bCs/>
                <w:sz w:val="28"/>
                <w:szCs w:val="28"/>
              </w:rPr>
            </w:pPr>
            <w:r w:rsidRPr="003235D3">
              <w:rPr>
                <w:b/>
                <w:bCs/>
                <w:sz w:val="28"/>
                <w:szCs w:val="28"/>
              </w:rPr>
              <w:t>Đèn chuyển động quay trên sân khấu - Đèn Moving</w:t>
            </w:r>
          </w:p>
          <w:p w14:paraId="0A06968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Điện áp: AC 100-240V, 50/60Hz – 650W</w:t>
            </w:r>
            <w:r w:rsidRPr="003235D3">
              <w:rPr>
                <w:i/>
                <w:iCs/>
                <w:color w:val="DC3939"/>
                <w:sz w:val="26"/>
                <w:szCs w:val="26"/>
              </w:rPr>
              <w:t xml:space="preserve"> </w:t>
            </w:r>
            <w:r w:rsidRPr="003235D3">
              <w:rPr>
                <w:i/>
                <w:iCs/>
                <w:sz w:val="28"/>
                <w:szCs w:val="28"/>
              </w:rPr>
              <w:t>hoặc tương thích với điện áp tại Việt Nam</w:t>
            </w:r>
          </w:p>
          <w:p w14:paraId="39C9D079"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Hệ điều khiển DMX 512 (16CH)</w:t>
            </w:r>
          </w:p>
          <w:p w14:paraId="0E4F8F79"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lastRenderedPageBreak/>
              <w:t>Màu sắc 13 màu + trắng</w:t>
            </w:r>
          </w:p>
          <w:p w14:paraId="1D3FBC7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Gobo 17 gobo + trắng</w:t>
            </w:r>
          </w:p>
          <w:p w14:paraId="312D30B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LED phụ trợ 40 bóng LED 0.5W</w:t>
            </w:r>
          </w:p>
          <w:p w14:paraId="2DB1B08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Góc xoay Ngang 540° / Dọc 270°</w:t>
            </w:r>
          </w:p>
          <w:p w14:paraId="14CDBD5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Màn hình LCD + nút điều khiển cơ</w:t>
            </w:r>
          </w:p>
          <w:p w14:paraId="33E4FF4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Đã bao gồm áo mưa đèn Beam</w:t>
            </w:r>
          </w:p>
        </w:tc>
      </w:tr>
      <w:tr w:rsidR="003235D3" w:rsidRPr="003235D3" w14:paraId="55BFD1F8"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29AB260" w14:textId="77777777" w:rsidR="003235D3" w:rsidRPr="003235D3" w:rsidRDefault="003235D3" w:rsidP="003235D3">
            <w:pPr>
              <w:spacing w:line="276" w:lineRule="auto"/>
              <w:ind w:hanging="2"/>
              <w:jc w:val="center"/>
              <w:rPr>
                <w:b/>
                <w:bCs/>
                <w:sz w:val="28"/>
                <w:szCs w:val="28"/>
              </w:rPr>
            </w:pPr>
            <w:r w:rsidRPr="003235D3">
              <w:rPr>
                <w:sz w:val="28"/>
                <w:szCs w:val="28"/>
              </w:rPr>
              <w:lastRenderedPageBreak/>
              <w:t>2</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03B9CBE5" w14:textId="77777777" w:rsidR="003235D3" w:rsidRPr="003235D3" w:rsidRDefault="003235D3" w:rsidP="003235D3">
            <w:pPr>
              <w:spacing w:line="276" w:lineRule="auto"/>
              <w:jc w:val="left"/>
              <w:rPr>
                <w:b/>
                <w:bCs/>
                <w:sz w:val="28"/>
                <w:szCs w:val="28"/>
              </w:rPr>
            </w:pPr>
            <w:r w:rsidRPr="003235D3">
              <w:rPr>
                <w:b/>
                <w:bCs/>
                <w:sz w:val="28"/>
                <w:szCs w:val="28"/>
              </w:rPr>
              <w:t>Đèn LED tạo hiệu ứng màu trên sân khấu - Đèn Par LED</w:t>
            </w:r>
          </w:p>
          <w:p w14:paraId="09CFBA7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Điện áp định mức: AC90-240V, 50/60 hz</w:t>
            </w:r>
            <w:r w:rsidRPr="003235D3">
              <w:rPr>
                <w:i/>
                <w:iCs/>
                <w:color w:val="DC3939"/>
                <w:sz w:val="26"/>
                <w:szCs w:val="26"/>
              </w:rPr>
              <w:t xml:space="preserve"> </w:t>
            </w:r>
            <w:r w:rsidRPr="003235D3">
              <w:rPr>
                <w:i/>
                <w:iCs/>
                <w:sz w:val="28"/>
                <w:szCs w:val="28"/>
              </w:rPr>
              <w:t>hoặc tương thích với điện áp tại Việt Nam</w:t>
            </w:r>
          </w:p>
          <w:p w14:paraId="0130CFB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Công xuất tiêu thụ: 300w</w:t>
            </w:r>
          </w:p>
          <w:p w14:paraId="489CA8E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Công suất bóng: 18 Pcs × 20 w (Đỏ: 20; Xanh lá cây: 20; Xanh dương: 20, Warm: 20)</w:t>
            </w:r>
          </w:p>
          <w:p w14:paraId="3D084C3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Lens Angle: 15 °</w:t>
            </w:r>
          </w:p>
          <w:p w14:paraId="02600FA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Kênh: 4/8 channel</w:t>
            </w:r>
          </w:p>
          <w:p w14:paraId="3A454C5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Chế độ điều khiển: DMX, tự động, tự động theo nhạc, master slave mode</w:t>
            </w:r>
          </w:p>
          <w:p w14:paraId="0F8D805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Chất liệu : Vỏ hợp kim</w:t>
            </w:r>
          </w:p>
          <w:p w14:paraId="4280797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Đã bao gồm áo mưa đèn Par LED</w:t>
            </w:r>
          </w:p>
        </w:tc>
      </w:tr>
      <w:tr w:rsidR="003235D3" w:rsidRPr="003235D3" w14:paraId="75C6CAA4"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AE702D7" w14:textId="77777777" w:rsidR="003235D3" w:rsidRPr="003235D3" w:rsidRDefault="003235D3" w:rsidP="003235D3">
            <w:pPr>
              <w:spacing w:line="276" w:lineRule="auto"/>
              <w:ind w:hanging="2"/>
              <w:jc w:val="center"/>
              <w:rPr>
                <w:b/>
                <w:bCs/>
                <w:sz w:val="28"/>
                <w:szCs w:val="28"/>
              </w:rPr>
            </w:pPr>
            <w:r w:rsidRPr="003235D3">
              <w:rPr>
                <w:sz w:val="28"/>
                <w:szCs w:val="28"/>
              </w:rPr>
              <w:t>3</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4B64D396" w14:textId="77777777" w:rsidR="003235D3" w:rsidRPr="003235D3" w:rsidRDefault="003235D3" w:rsidP="003235D3">
            <w:pPr>
              <w:spacing w:line="276" w:lineRule="auto"/>
              <w:jc w:val="left"/>
              <w:rPr>
                <w:b/>
                <w:bCs/>
                <w:sz w:val="28"/>
                <w:szCs w:val="28"/>
              </w:rPr>
            </w:pPr>
            <w:r w:rsidRPr="003235D3">
              <w:rPr>
                <w:b/>
                <w:bCs/>
                <w:sz w:val="28"/>
                <w:szCs w:val="28"/>
              </w:rPr>
              <w:t>Đèn LED tạo hiệu ứng màu trên sân khấu - Đèn Par LED 31x15W</w:t>
            </w:r>
          </w:p>
          <w:p w14:paraId="7616076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Nguồn sáng: Đèn Led 31x15W ánh sáng trắng</w:t>
            </w:r>
          </w:p>
          <w:p w14:paraId="462688B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Tuổi thọ trung bình: 50000 giờ</w:t>
            </w:r>
          </w:p>
          <w:p w14:paraId="4F583C1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Góc chùm: 20°</w:t>
            </w:r>
          </w:p>
          <w:p w14:paraId="0705DCC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Công suất tiêu thụ: 400 W</w:t>
            </w:r>
          </w:p>
          <w:p w14:paraId="06F38E6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Số công suất PF: &gt;= 0.95</w:t>
            </w:r>
          </w:p>
          <w:p w14:paraId="48AA72D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Nhiệt độ làm việc: -10°C đến 45°C</w:t>
            </w:r>
          </w:p>
          <w:p w14:paraId="4E0453C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Điện áp nguồn: AC 100-240 V, 50/60Hz</w:t>
            </w:r>
            <w:r w:rsidRPr="003235D3">
              <w:rPr>
                <w:i/>
                <w:iCs/>
                <w:color w:val="DC3939"/>
                <w:sz w:val="26"/>
                <w:szCs w:val="26"/>
              </w:rPr>
              <w:t xml:space="preserve"> </w:t>
            </w:r>
            <w:r w:rsidRPr="003235D3">
              <w:rPr>
                <w:i/>
                <w:iCs/>
                <w:sz w:val="28"/>
                <w:szCs w:val="28"/>
              </w:rPr>
              <w:t>hoặc tương thích với điện áp tại Việt Nam</w:t>
            </w:r>
          </w:p>
          <w:p w14:paraId="170F09E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Chế độ điều khiển: DMX512, theo nhạc, hoạt động tự động, master-slav</w:t>
            </w:r>
          </w:p>
          <w:p w14:paraId="36FBD27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Đã bao gồm áo mưa đèn Par LED</w:t>
            </w:r>
          </w:p>
        </w:tc>
      </w:tr>
      <w:tr w:rsidR="003235D3" w:rsidRPr="003235D3" w14:paraId="725CBBD5"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658EF7C" w14:textId="77777777" w:rsidR="003235D3" w:rsidRPr="003235D3" w:rsidRDefault="003235D3" w:rsidP="003235D3">
            <w:pPr>
              <w:spacing w:line="276" w:lineRule="auto"/>
              <w:ind w:hanging="2"/>
              <w:jc w:val="center"/>
              <w:rPr>
                <w:b/>
                <w:bCs/>
                <w:sz w:val="28"/>
                <w:szCs w:val="28"/>
              </w:rPr>
            </w:pPr>
            <w:r w:rsidRPr="003235D3">
              <w:rPr>
                <w:sz w:val="28"/>
                <w:szCs w:val="28"/>
              </w:rPr>
              <w:t>4</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7CE85643" w14:textId="77777777" w:rsidR="003235D3" w:rsidRPr="003235D3" w:rsidRDefault="003235D3" w:rsidP="003235D3">
            <w:pPr>
              <w:spacing w:line="276" w:lineRule="auto"/>
              <w:jc w:val="left"/>
              <w:rPr>
                <w:b/>
                <w:bCs/>
                <w:sz w:val="28"/>
                <w:szCs w:val="28"/>
              </w:rPr>
            </w:pPr>
            <w:r w:rsidRPr="003235D3">
              <w:rPr>
                <w:b/>
                <w:bCs/>
                <w:sz w:val="28"/>
                <w:szCs w:val="28"/>
              </w:rPr>
              <w:t>Bảng điều khiển đèn trên sân khấu</w:t>
            </w:r>
          </w:p>
          <w:p w14:paraId="78424FF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Dung lượng 4096  thông số điều khiển (HTP hoặc LTP) với độ phân giải 8 hoặc 16 bit, (tùy chọn) Với NSP có thể mở rộng lên 16384 thông số.</w:t>
            </w:r>
          </w:p>
          <w:p w14:paraId="2302618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Số lượng cài đặt trước, bộ nhớ, danh sách tín hiệu và hiệu ứng gần như không giới hạn</w:t>
            </w:r>
          </w:p>
          <w:p w14:paraId="2D63D40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Thiết kế công thái học</w:t>
            </w:r>
          </w:p>
          <w:p w14:paraId="69C8F60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Màn hình cảm ứng TFT màu đầy đủ với góc nhìn rộng và 2 màn hình ngoài (một trên siêu nhẹ) (tùy chọn)</w:t>
            </w:r>
          </w:p>
          <w:p w14:paraId="5D93C90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Bộ mã hóa để cài đặt hiển thị, 5 bộ mã hóa chính để nhập dữ liệu</w:t>
            </w:r>
          </w:p>
          <w:p w14:paraId="0993105F" w14:textId="77777777" w:rsidR="003235D3" w:rsidRPr="003235D3" w:rsidRDefault="003235D3" w:rsidP="003235D3">
            <w:pPr>
              <w:spacing w:line="276" w:lineRule="auto"/>
              <w:ind w:left="280"/>
              <w:contextualSpacing/>
              <w:jc w:val="left"/>
              <w:rPr>
                <w:sz w:val="28"/>
                <w:szCs w:val="28"/>
              </w:rPr>
            </w:pPr>
            <w:r w:rsidRPr="003235D3">
              <w:rPr>
                <w:sz w:val="28"/>
                <w:szCs w:val="28"/>
              </w:rPr>
              <w:lastRenderedPageBreak/>
              <w:t>20 (10) fader động cơ và các nút GO+ và GO– cực kỳ êm (10 fader không động cơ trên siêu nhẹ và micro / 5 trên pico)</w:t>
            </w:r>
          </w:p>
          <w:p w14:paraId="69E7BA4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Bàn phím số cùng bàn phím và chuột tiêu chuẩn (chỉ có trên grandMA)</w:t>
            </w:r>
          </w:p>
          <w:p w14:paraId="79E2A86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Trackball (chỉ có trên siêu nhẹ và micro/pico bên ngoài)</w:t>
            </w:r>
          </w:p>
          <w:p w14:paraId="0763A3D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Chức năng người dùng chung</w:t>
            </w:r>
          </w:p>
          <w:p w14:paraId="1490D43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Truy cập liên tục vào các thiết bị đơn lẻ hoặc nhóm</w:t>
            </w:r>
          </w:p>
          <w:p w14:paraId="1329C71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Thư viện thiết bị với các bản cập nhật được cung cấp qua Internet</w:t>
            </w:r>
          </w:p>
          <w:p w14:paraId="44C70B3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Lập trình chọn lọc để kết hợp tự do các bộ nhớ và hiệu ứng</w:t>
            </w:r>
          </w:p>
          <w:p w14:paraId="23069C6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Chuyển đổi tự do giữa các chuyển động theo sân khấu và điều khiển DMX kết hợp với 3-D.</w:t>
            </w:r>
          </w:p>
          <w:p w14:paraId="4FAB815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Phần cứng</w:t>
            </w:r>
          </w:p>
          <w:p w14:paraId="018F04D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Ổ cứng*, tương ứng CF và Ổ đĩa mềm 3,5 inch</w:t>
            </w:r>
          </w:p>
          <w:p w14:paraId="66B8573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Bộ nhớ flash 12 MB cho hệ điều hành độc lập (không có trên phiên bản siêu nhẹ và micro/pico)</w:t>
            </w:r>
          </w:p>
          <w:p w14:paraId="48F7711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Bảo vệ chống nhiễu sóng vô tuyến (Tiêu chuẩn CE)</w:t>
            </w:r>
          </w:p>
          <w:p w14:paraId="57B9571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Đầu vào: MIDI, Âm thanh, Remote Go, SMPTE, Analogue (+10 V), DMX 512</w:t>
            </w:r>
          </w:p>
          <w:p w14:paraId="7C4E025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Đầu ra: 4 lần DMX 512 (2 lần trên phiên bản siêu nhẹ và micro/pico), MIDI, Máy in, Ethernet</w:t>
            </w:r>
          </w:p>
          <w:p w14:paraId="57BD85C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Chế độ sao lưu và đồng bộ theo dõi đầy đủ với thiết bị thứ hai</w:t>
            </w:r>
          </w:p>
          <w:p w14:paraId="1CC2BF0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Kích thước và Trọng lượng grandMA kích thước đầy đủ: Rộng 48 inch, cao 6 inch, sâu 26 inch (1200 x 150 x 670 mm)</w:t>
            </w:r>
          </w:p>
          <w:p w14:paraId="7628045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Trọng lượng 104 lb. (47 kg) không bao gồm hộp đựng máy bay grandMA nhẹ: Rộng 29 inch, cao 5 inch, sâu 20 inch (730 x 120 x 510 mm)</w:t>
            </w:r>
          </w:p>
          <w:p w14:paraId="783AE39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Trọng lượng 46 lb. (21 kg) không có hộp đựng grandMA siêu nhẹ: Rộng 29”, Cao 5”, Sâu 20” (635 x 157 x 490mm)</w:t>
            </w:r>
          </w:p>
          <w:p w14:paraId="063A8A1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Trọng lượng 28 lb. (12,8 kg) không có hộp đựng</w:t>
            </w:r>
          </w:p>
          <w:p w14:paraId="0ED0C45E"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Bộ phát lại grandMA xem mục 14 Bố trí và Điều khiển Bộ phát lại grandMA grandMA micro / pico: Rộng 482mm, cao 146mm, sâu 438mm</w:t>
            </w:r>
          </w:p>
          <w:p w14:paraId="7A09F11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Trọng lượng 9,0 kg không có hộp đựng 1.4 Lắp đặt 90–230 Volt, 40–60 Hz qua phích cắm Euro. Không cần chuyển đổi điện áp.</w:t>
            </w:r>
          </w:p>
          <w:p w14:paraId="6A73AA64" w14:textId="77777777" w:rsidR="003235D3" w:rsidRPr="003235D3" w:rsidRDefault="003235D3" w:rsidP="003235D3">
            <w:pPr>
              <w:numPr>
                <w:ilvl w:val="0"/>
                <w:numId w:val="53"/>
              </w:numPr>
              <w:spacing w:line="276" w:lineRule="auto"/>
              <w:ind w:left="280" w:hanging="270"/>
              <w:contextualSpacing/>
              <w:jc w:val="left"/>
              <w:rPr>
                <w:b/>
                <w:bCs/>
                <w:sz w:val="28"/>
                <w:szCs w:val="28"/>
              </w:rPr>
            </w:pPr>
            <w:r w:rsidRPr="003235D3">
              <w:rPr>
                <w:sz w:val="28"/>
                <w:szCs w:val="28"/>
              </w:rPr>
              <w:t>Đầu ra DMX: Tuân thủ giao thức USITT DMX 512 (1990). Đầu ra được cách điện quang và vượt quá RS 485 hoặc RS 422. Các chân trong phích cắm XLR 5 chân là: Chân 1: GND, Chân 2: Dữ liệu–, Chân 3: Dữ liệu+ (chân 4 và 5: không sử dụng)</w:t>
            </w:r>
          </w:p>
        </w:tc>
      </w:tr>
      <w:tr w:rsidR="003235D3" w:rsidRPr="003235D3" w14:paraId="06378D30"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A9EBDBB" w14:textId="77777777" w:rsidR="003235D3" w:rsidRPr="003235D3" w:rsidRDefault="003235D3" w:rsidP="003235D3">
            <w:pPr>
              <w:spacing w:line="276" w:lineRule="auto"/>
              <w:ind w:hanging="2"/>
              <w:jc w:val="center"/>
              <w:rPr>
                <w:b/>
                <w:bCs/>
                <w:sz w:val="28"/>
                <w:szCs w:val="28"/>
              </w:rPr>
            </w:pPr>
            <w:r w:rsidRPr="003235D3">
              <w:rPr>
                <w:sz w:val="28"/>
                <w:szCs w:val="28"/>
              </w:rPr>
              <w:lastRenderedPageBreak/>
              <w:t>5</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66E1A9BD" w14:textId="77777777" w:rsidR="003235D3" w:rsidRPr="003235D3" w:rsidRDefault="003235D3" w:rsidP="003235D3">
            <w:pPr>
              <w:spacing w:line="276" w:lineRule="auto"/>
              <w:jc w:val="left"/>
              <w:rPr>
                <w:b/>
                <w:bCs/>
                <w:sz w:val="28"/>
                <w:szCs w:val="28"/>
              </w:rPr>
            </w:pPr>
            <w:r w:rsidRPr="003235D3">
              <w:rPr>
                <w:b/>
                <w:bCs/>
                <w:sz w:val="28"/>
                <w:szCs w:val="28"/>
              </w:rPr>
              <w:t>Bàn chia đường tín hiệu ánh sáng trên sân khấu loại 8 đường</w:t>
            </w:r>
          </w:p>
          <w:p w14:paraId="7A39ACB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lastRenderedPageBreak/>
              <w:t>Điện áp: AC 90V – 240VAC50Hz/ 60Hz, 15W</w:t>
            </w:r>
            <w:r w:rsidRPr="003235D3">
              <w:rPr>
                <w:i/>
                <w:iCs/>
                <w:color w:val="DC3939"/>
                <w:sz w:val="26"/>
                <w:szCs w:val="26"/>
              </w:rPr>
              <w:t xml:space="preserve"> </w:t>
            </w:r>
            <w:r w:rsidRPr="003235D3">
              <w:rPr>
                <w:i/>
                <w:iCs/>
                <w:sz w:val="28"/>
                <w:szCs w:val="28"/>
              </w:rPr>
              <w:t>hoặc tương thích với điện áp tại Việt Nam</w:t>
            </w:r>
          </w:p>
          <w:p w14:paraId="11A31E3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2 đầu vào 8 đầu chia làm 2 line độc lập</w:t>
            </w:r>
          </w:p>
          <w:p w14:paraId="39CB70C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Tín hiệu DMX tách tự động, không ảnh hưởng tới kênh khác</w:t>
            </w:r>
          </w:p>
          <w:p w14:paraId="4CB1AC9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Đầu vào và dầu ra đạt chuẩn RS485</w:t>
            </w:r>
          </w:p>
          <w:p w14:paraId="5736650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Đầu vào được cách ly với đầu ra trên 1000 VDC</w:t>
            </w:r>
          </w:p>
          <w:p w14:paraId="5CCED7BE"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Các đầu ra được cách ly với nhau 1000 VDC</w:t>
            </w:r>
          </w:p>
        </w:tc>
      </w:tr>
      <w:tr w:rsidR="003235D3" w:rsidRPr="003235D3" w14:paraId="34E0F65C"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C3012E7" w14:textId="77777777" w:rsidR="003235D3" w:rsidRPr="003235D3" w:rsidRDefault="003235D3" w:rsidP="003235D3">
            <w:pPr>
              <w:spacing w:line="276" w:lineRule="auto"/>
              <w:ind w:hanging="2"/>
              <w:jc w:val="center"/>
              <w:rPr>
                <w:b/>
                <w:bCs/>
                <w:sz w:val="28"/>
                <w:szCs w:val="28"/>
              </w:rPr>
            </w:pPr>
            <w:r w:rsidRPr="003235D3">
              <w:rPr>
                <w:sz w:val="28"/>
                <w:szCs w:val="28"/>
              </w:rPr>
              <w:lastRenderedPageBreak/>
              <w:t>6</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7B51DEB0" w14:textId="77777777" w:rsidR="003235D3" w:rsidRPr="003235D3" w:rsidRDefault="003235D3" w:rsidP="003235D3">
            <w:pPr>
              <w:spacing w:line="276" w:lineRule="auto"/>
              <w:jc w:val="left"/>
              <w:rPr>
                <w:b/>
                <w:bCs/>
                <w:sz w:val="28"/>
                <w:szCs w:val="28"/>
              </w:rPr>
            </w:pPr>
            <w:r w:rsidRPr="003235D3">
              <w:rPr>
                <w:b/>
                <w:bCs/>
                <w:sz w:val="28"/>
                <w:szCs w:val="28"/>
              </w:rPr>
              <w:t>Tủ điện cấp nguồn</w:t>
            </w:r>
          </w:p>
          <w:p w14:paraId="0ED8FDA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 xml:space="preserve">Đầu vào: 63A 5 pin (380V±10%, tần số 50-60Hz) </w:t>
            </w:r>
            <w:r w:rsidRPr="003235D3">
              <w:rPr>
                <w:i/>
                <w:iCs/>
                <w:sz w:val="28"/>
                <w:szCs w:val="28"/>
              </w:rPr>
              <w:t>hoặc tương thích với điện áp tại Việt Nam</w:t>
            </w:r>
          </w:p>
          <w:p w14:paraId="3588938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Hệ thống 3 Pha 5 dây</w:t>
            </w:r>
          </w:p>
          <w:p w14:paraId="538FF53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Đầu ra: 11 x 16A 3 chân (11×3.5kw; 1x16A) 1 x 63A 5 pin 380V</w:t>
            </w:r>
          </w:p>
          <w:p w14:paraId="54BFE72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Nhiệt độ hoạt động: 0⁰ – 40⁰C</w:t>
            </w:r>
          </w:p>
          <w:p w14:paraId="61145DC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Nhiệt độ làm việc liên quan: 20%- 90%</w:t>
            </w:r>
          </w:p>
          <w:p w14:paraId="655F3AA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Nhiệt độ bảo quản: -40⁰C - 55⁰C</w:t>
            </w:r>
          </w:p>
          <w:p w14:paraId="1159962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Cáp nguồn dây đồng 10 mm2</w:t>
            </w:r>
          </w:p>
        </w:tc>
      </w:tr>
      <w:tr w:rsidR="003235D3" w:rsidRPr="003235D3" w14:paraId="7EDA308E"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557EBC2" w14:textId="77777777" w:rsidR="003235D3" w:rsidRPr="003235D3" w:rsidRDefault="003235D3" w:rsidP="003235D3">
            <w:pPr>
              <w:spacing w:line="276" w:lineRule="auto"/>
              <w:ind w:hanging="2"/>
              <w:jc w:val="center"/>
              <w:rPr>
                <w:b/>
                <w:bCs/>
                <w:sz w:val="28"/>
                <w:szCs w:val="28"/>
              </w:rPr>
            </w:pPr>
            <w:r w:rsidRPr="003235D3">
              <w:rPr>
                <w:sz w:val="28"/>
                <w:szCs w:val="28"/>
              </w:rPr>
              <w:t>7</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08FC3E22" w14:textId="77777777" w:rsidR="003235D3" w:rsidRPr="003235D3" w:rsidRDefault="003235D3" w:rsidP="003235D3">
            <w:pPr>
              <w:spacing w:line="276" w:lineRule="auto"/>
              <w:jc w:val="left"/>
              <w:rPr>
                <w:b/>
                <w:bCs/>
                <w:sz w:val="28"/>
                <w:szCs w:val="28"/>
              </w:rPr>
            </w:pPr>
            <w:r w:rsidRPr="003235D3">
              <w:rPr>
                <w:b/>
                <w:bCs/>
                <w:sz w:val="28"/>
                <w:szCs w:val="28"/>
              </w:rPr>
              <w:t>Đèn chiếu sáng trên sân khấu - Đèn Follow</w:t>
            </w:r>
          </w:p>
          <w:p w14:paraId="4FE84AD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Điện áp: AC100V-240V, 50/60Hz</w:t>
            </w:r>
            <w:r w:rsidRPr="003235D3">
              <w:rPr>
                <w:i/>
                <w:iCs/>
                <w:color w:val="DC3939"/>
                <w:sz w:val="26"/>
                <w:szCs w:val="26"/>
              </w:rPr>
              <w:t xml:space="preserve"> </w:t>
            </w:r>
            <w:r w:rsidRPr="003235D3">
              <w:rPr>
                <w:i/>
                <w:iCs/>
                <w:sz w:val="28"/>
                <w:szCs w:val="28"/>
              </w:rPr>
              <w:t>hoặc tương thích với điện áp tại Việt Nam</w:t>
            </w:r>
          </w:p>
          <w:p w14:paraId="1D8CAFB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Công suất: 450W</w:t>
            </w:r>
          </w:p>
          <w:p w14:paraId="393DD87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Tính năng:</w:t>
            </w:r>
          </w:p>
          <w:p w14:paraId="14A751E3" w14:textId="77777777" w:rsidR="003235D3" w:rsidRPr="003235D3" w:rsidRDefault="003235D3" w:rsidP="003235D3">
            <w:pPr>
              <w:numPr>
                <w:ilvl w:val="0"/>
                <w:numId w:val="54"/>
              </w:numPr>
              <w:spacing w:line="276" w:lineRule="auto"/>
              <w:contextualSpacing/>
              <w:jc w:val="left"/>
              <w:rPr>
                <w:sz w:val="28"/>
                <w:szCs w:val="28"/>
              </w:rPr>
            </w:pPr>
            <w:r w:rsidRPr="003235D3">
              <w:rPr>
                <w:sz w:val="28"/>
                <w:szCs w:val="28"/>
              </w:rPr>
              <w:t>Mạnh và sáng</w:t>
            </w:r>
          </w:p>
          <w:p w14:paraId="71FD2B75" w14:textId="77777777" w:rsidR="003235D3" w:rsidRPr="003235D3" w:rsidRDefault="003235D3" w:rsidP="003235D3">
            <w:pPr>
              <w:numPr>
                <w:ilvl w:val="0"/>
                <w:numId w:val="54"/>
              </w:numPr>
              <w:spacing w:line="276" w:lineRule="auto"/>
              <w:contextualSpacing/>
              <w:jc w:val="left"/>
              <w:rPr>
                <w:sz w:val="28"/>
                <w:szCs w:val="28"/>
              </w:rPr>
            </w:pPr>
            <w:r w:rsidRPr="003235D3">
              <w:rPr>
                <w:sz w:val="28"/>
                <w:szCs w:val="28"/>
              </w:rPr>
              <w:t>Khoảng cách 100-150m</w:t>
            </w:r>
          </w:p>
          <w:p w14:paraId="187917F9" w14:textId="77777777" w:rsidR="003235D3" w:rsidRPr="003235D3" w:rsidRDefault="003235D3" w:rsidP="003235D3">
            <w:pPr>
              <w:numPr>
                <w:ilvl w:val="0"/>
                <w:numId w:val="54"/>
              </w:numPr>
              <w:spacing w:line="276" w:lineRule="auto"/>
              <w:contextualSpacing/>
              <w:jc w:val="left"/>
              <w:rPr>
                <w:sz w:val="28"/>
                <w:szCs w:val="28"/>
              </w:rPr>
            </w:pPr>
            <w:r w:rsidRPr="003235D3">
              <w:rPr>
                <w:sz w:val="28"/>
                <w:szCs w:val="28"/>
              </w:rPr>
              <w:t>Tuổi thọ bóng LED dài</w:t>
            </w:r>
          </w:p>
          <w:p w14:paraId="789977A8" w14:textId="77777777" w:rsidR="003235D3" w:rsidRPr="003235D3" w:rsidRDefault="003235D3" w:rsidP="003235D3">
            <w:pPr>
              <w:numPr>
                <w:ilvl w:val="0"/>
                <w:numId w:val="54"/>
              </w:numPr>
              <w:spacing w:line="276" w:lineRule="auto"/>
              <w:contextualSpacing/>
              <w:jc w:val="left"/>
              <w:rPr>
                <w:sz w:val="28"/>
                <w:szCs w:val="28"/>
              </w:rPr>
            </w:pPr>
            <w:r w:rsidRPr="003235D3">
              <w:rPr>
                <w:sz w:val="28"/>
                <w:szCs w:val="28"/>
              </w:rPr>
              <w:t>Dễ dàng sử dụng</w:t>
            </w:r>
          </w:p>
          <w:p w14:paraId="32905DD2" w14:textId="77777777" w:rsidR="003235D3" w:rsidRPr="003235D3" w:rsidRDefault="003235D3" w:rsidP="003235D3">
            <w:pPr>
              <w:numPr>
                <w:ilvl w:val="0"/>
                <w:numId w:val="54"/>
              </w:numPr>
              <w:spacing w:line="276" w:lineRule="auto"/>
              <w:contextualSpacing/>
              <w:jc w:val="left"/>
              <w:rPr>
                <w:sz w:val="28"/>
                <w:szCs w:val="28"/>
              </w:rPr>
            </w:pPr>
            <w:r w:rsidRPr="003235D3">
              <w:rPr>
                <w:sz w:val="28"/>
                <w:szCs w:val="28"/>
              </w:rPr>
              <w:t>Đèn LED 440W sáng tương đương đèn Halogen 2000W</w:t>
            </w:r>
          </w:p>
          <w:p w14:paraId="676C097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Nhiệt độ màu 8000-8500K</w:t>
            </w:r>
          </w:p>
          <w:p w14:paraId="36B3312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Focus: Manual</w:t>
            </w:r>
          </w:p>
          <w:p w14:paraId="1372989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Dimmer: 0-100%</w:t>
            </w:r>
          </w:p>
          <w:p w14:paraId="2E549B6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Chớp: 1-20 lần/s</w:t>
            </w:r>
          </w:p>
        </w:tc>
      </w:tr>
      <w:tr w:rsidR="003235D3" w:rsidRPr="003235D3" w14:paraId="593FEC00"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385A0A3" w14:textId="77777777" w:rsidR="003235D3" w:rsidRPr="003235D3" w:rsidRDefault="003235D3" w:rsidP="003235D3">
            <w:pPr>
              <w:spacing w:line="276" w:lineRule="auto"/>
              <w:ind w:hanging="2"/>
              <w:jc w:val="center"/>
              <w:rPr>
                <w:b/>
                <w:bCs/>
                <w:sz w:val="28"/>
                <w:szCs w:val="28"/>
              </w:rPr>
            </w:pPr>
            <w:r w:rsidRPr="003235D3">
              <w:rPr>
                <w:b/>
                <w:bCs/>
                <w:sz w:val="28"/>
                <w:szCs w:val="28"/>
              </w:rPr>
              <w:t>II</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08705A2B" w14:textId="77777777" w:rsidR="003235D3" w:rsidRPr="003235D3" w:rsidRDefault="003235D3" w:rsidP="003235D3">
            <w:pPr>
              <w:spacing w:line="276" w:lineRule="auto"/>
              <w:jc w:val="left"/>
              <w:rPr>
                <w:sz w:val="28"/>
                <w:szCs w:val="28"/>
              </w:rPr>
            </w:pPr>
            <w:r w:rsidRPr="003235D3">
              <w:rPr>
                <w:b/>
                <w:bCs/>
                <w:sz w:val="28"/>
                <w:szCs w:val="28"/>
              </w:rPr>
              <w:t>Thiết bị âm thanh</w:t>
            </w:r>
          </w:p>
        </w:tc>
      </w:tr>
      <w:tr w:rsidR="003235D3" w:rsidRPr="003235D3" w14:paraId="7F49A845"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44DA7AD" w14:textId="77777777" w:rsidR="003235D3" w:rsidRPr="003235D3" w:rsidRDefault="003235D3" w:rsidP="003235D3">
            <w:pPr>
              <w:spacing w:line="276" w:lineRule="auto"/>
              <w:ind w:hanging="2"/>
              <w:jc w:val="center"/>
              <w:rPr>
                <w:b/>
                <w:bCs/>
                <w:sz w:val="28"/>
                <w:szCs w:val="28"/>
              </w:rPr>
            </w:pPr>
            <w:r w:rsidRPr="003235D3">
              <w:rPr>
                <w:sz w:val="28"/>
                <w:szCs w:val="28"/>
              </w:rPr>
              <w:t>1</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32264C00" w14:textId="77777777" w:rsidR="003235D3" w:rsidRPr="003235D3" w:rsidRDefault="003235D3" w:rsidP="003235D3">
            <w:pPr>
              <w:spacing w:line="276" w:lineRule="auto"/>
              <w:jc w:val="left"/>
              <w:rPr>
                <w:b/>
                <w:bCs/>
                <w:sz w:val="28"/>
                <w:szCs w:val="28"/>
              </w:rPr>
            </w:pPr>
            <w:r w:rsidRPr="003235D3">
              <w:rPr>
                <w:b/>
                <w:bCs/>
                <w:sz w:val="28"/>
                <w:szCs w:val="28"/>
              </w:rPr>
              <w:t>Micro không dây cầm tay</w:t>
            </w:r>
          </w:p>
          <w:p w14:paraId="023E5FA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Không dây kỹ thuật số loại bỏ tiếng ồn, nhiễu và nhiễu điện</w:t>
            </w:r>
          </w:p>
          <w:p w14:paraId="2DE8B10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Lên đến 2.240 tần số có thể lựa chọn</w:t>
            </w:r>
          </w:p>
          <w:p w14:paraId="52DD5E0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Phạm vi truyền dẫn: lên đến 100 m trong môi trường lý tưởng (không có vật cản)</w:t>
            </w:r>
          </w:p>
          <w:p w14:paraId="116DDBC9"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lastRenderedPageBreak/>
              <w:t>Bộ pin Lithium Ion cho thời gian hoạt động lên đến 12 giờ (lên đến 8 giờ hoạt động với pin AA)</w:t>
            </w:r>
          </w:p>
          <w:p w14:paraId="3E95774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Băng thông 56 MHz cho phép tối đa 90 kênh</w:t>
            </w:r>
          </w:p>
          <w:p w14:paraId="070E912E"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Giữ nguyên mọi chi tiết của tất cả các màn hình động năng nhất hiện nay với phạm vi hoạt động của máy phát hiện 134 dB</w:t>
            </w:r>
          </w:p>
          <w:p w14:paraId="54E43AC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System</w:t>
            </w:r>
          </w:p>
          <w:p w14:paraId="52AF861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Âm thanh liên kết dải tần</w:t>
            </w:r>
          </w:p>
          <w:p w14:paraId="32B7D0C3"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Q1-6 470,2 - 526 MHz</w:t>
            </w:r>
          </w:p>
          <w:p w14:paraId="50D0895A"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R1-6 520 - 576 MHz</w:t>
            </w:r>
          </w:p>
          <w:p w14:paraId="6B322A98"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R4-9 552 - 607,8 MHz</w:t>
            </w:r>
          </w:p>
          <w:p w14:paraId="7E98EE72"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S4-7 630 - 662 MHz</w:t>
            </w:r>
          </w:p>
          <w:p w14:paraId="4C00748A"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S7-10 662 - 693,8 MHz</w:t>
            </w:r>
          </w:p>
          <w:p w14:paraId="4883A5FA"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U1/5 823,2 - 831,8 MHz &amp; 863,2 - 864,8 MHz</w:t>
            </w:r>
          </w:p>
          <w:p w14:paraId="7D834B79"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V3-4 925,2 - 937,3 MHz</w:t>
            </w:r>
          </w:p>
          <w:p w14:paraId="30F35120" w14:textId="77777777" w:rsidR="003235D3" w:rsidRPr="003235D3" w:rsidRDefault="003235D3" w:rsidP="003235D3">
            <w:pPr>
              <w:numPr>
                <w:ilvl w:val="0"/>
                <w:numId w:val="55"/>
              </w:numPr>
              <w:spacing w:line="276" w:lineRule="auto"/>
              <w:contextualSpacing/>
              <w:jc w:val="left"/>
              <w:rPr>
                <w:sz w:val="28"/>
                <w:szCs w:val="28"/>
              </w:rPr>
            </w:pPr>
            <w:r w:rsidRPr="003235D3">
              <w:rPr>
                <w:sz w:val="28"/>
                <w:szCs w:val="28"/>
              </w:rPr>
              <w:t>Y1-3 1785,2 - 1799,8 MHz</w:t>
            </w:r>
          </w:p>
          <w:p w14:paraId="017C0F5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Dải tần số Bluetooth® Năng lượng thấp (BLE) 2402 - 2480 MHz</w:t>
            </w:r>
          </w:p>
          <w:p w14:paraId="0F64765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Đáp ứng tần số âm thanh 20 Hz - 20 kHz (-3 dB) @ 3 dBfs</w:t>
            </w:r>
          </w:p>
          <w:p w14:paraId="1C1C87E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méo hài tổng âm thanh ≤ -60 dB cho mức đầu vào 1 kHz @ -3 dBfs</w:t>
            </w:r>
          </w:p>
          <w:p w14:paraId="0D9672E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Dải động 134 dB</w:t>
            </w:r>
          </w:p>
          <w:p w14:paraId="5FC3298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trễ hệ thống 1,9 ms</w:t>
            </w:r>
          </w:p>
          <w:p w14:paraId="5D1BF55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Nhiệt độ hoạt động -10 °C - +55 °C (14 °F - 131 °F)</w:t>
            </w:r>
          </w:p>
          <w:p w14:paraId="149F167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ẩm tương đối 5 - 95% (không ngưng tụ)</w:t>
            </w:r>
          </w:p>
          <w:p w14:paraId="362DBE9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Bộ thu dạng rack</w:t>
            </w:r>
          </w:p>
          <w:p w14:paraId="13F5FEF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 xml:space="preserve">Điện áp đầu vào 11 - 13 V </w:t>
            </w:r>
            <w:r w:rsidRPr="003235D3">
              <w:rPr>
                <w:rFonts w:ascii="Cambria Math" w:hAnsi="Cambria Math" w:cs="Cambria Math"/>
                <w:sz w:val="28"/>
                <w:szCs w:val="28"/>
              </w:rPr>
              <w:t>⎓</w:t>
            </w:r>
          </w:p>
          <w:p w14:paraId="5F42846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Dòng điện đầu vào ≤ 300 mA</w:t>
            </w:r>
          </w:p>
          <w:p w14:paraId="15DEFC6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Công suất phát (bức xạ) BLE: tối đa 10 mW EIRP</w:t>
            </w:r>
          </w:p>
          <w:p w14:paraId="2685B4B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Công suất đầu ra âm thanh tối đa 18 dBu</w:t>
            </w:r>
          </w:p>
          <w:p w14:paraId="72738EC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MMD 835 (Mô-đun Micro)</w:t>
            </w:r>
          </w:p>
          <w:p w14:paraId="5639332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Nguyên lý động của bộ chuyển đổi</w:t>
            </w:r>
          </w:p>
          <w:p w14:paraId="6B6BFDF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nhạy 2,1 mV/Pa</w:t>
            </w:r>
          </w:p>
          <w:p w14:paraId="28FAB94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Mức áp suất âm thanh 154 dB SPL</w:t>
            </w:r>
          </w:p>
          <w:p w14:paraId="35A3D7C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Mẫu thu cardioid</w:t>
            </w:r>
          </w:p>
          <w:p w14:paraId="6998C899"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Máy phát cầm tay</w:t>
            </w:r>
          </w:p>
          <w:p w14:paraId="25548C5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Điện áp đầu vào 2,0 - 4,35 V</w:t>
            </w:r>
            <w:r w:rsidRPr="003235D3">
              <w:rPr>
                <w:i/>
                <w:iCs/>
                <w:color w:val="DC3939"/>
                <w:sz w:val="26"/>
                <w:szCs w:val="26"/>
              </w:rPr>
              <w:t xml:space="preserve"> </w:t>
            </w:r>
            <w:r w:rsidRPr="003235D3">
              <w:rPr>
                <w:i/>
                <w:iCs/>
                <w:sz w:val="28"/>
                <w:szCs w:val="28"/>
              </w:rPr>
              <w:t>hoặc tương thích với điện áp tại Việt Nam</w:t>
            </w:r>
          </w:p>
          <w:p w14:paraId="3798E1F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Dòng điện đầu vào &lt; 300 mA</w:t>
            </w:r>
          </w:p>
          <w:p w14:paraId="7F226E7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Nguồn điện: 2 pin AA 1,5 V (kiềm mangan) hoặc bộ pin sạc BA 70</w:t>
            </w:r>
          </w:p>
          <w:p w14:paraId="66F4B6F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Băng thông chiếm dụng 200 kHz</w:t>
            </w:r>
          </w:p>
          <w:p w14:paraId="551C767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lastRenderedPageBreak/>
              <w:t>Công suất phát (bức xạ) Liên kết âm thanh: 10 mW ERP (Phạm vi Y1-3: 12 mW ERP)</w:t>
            </w:r>
          </w:p>
          <w:p w14:paraId="3FF90D9E"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BLE: tối đa 10 mW EIRP</w:t>
            </w:r>
          </w:p>
          <w:p w14:paraId="508C393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Micrô Mô-đun</w:t>
            </w:r>
          </w:p>
          <w:p w14:paraId="2E7B01F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Nguyên lý đầu dò động</w:t>
            </w:r>
          </w:p>
          <w:p w14:paraId="4008240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nhạy 2,1 mV/Pa</w:t>
            </w:r>
          </w:p>
          <w:p w14:paraId="135BB1B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Mức áp suất âm thanh 154 dB SPL</w:t>
            </w:r>
          </w:p>
          <w:p w14:paraId="3FBE36D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Mẫu thu hình cardioid</w:t>
            </w:r>
          </w:p>
        </w:tc>
      </w:tr>
      <w:tr w:rsidR="003235D3" w:rsidRPr="003235D3" w14:paraId="6EC00721"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7C94FAF" w14:textId="77777777" w:rsidR="003235D3" w:rsidRPr="003235D3" w:rsidRDefault="003235D3" w:rsidP="003235D3">
            <w:pPr>
              <w:spacing w:line="276" w:lineRule="auto"/>
              <w:ind w:hanging="2"/>
              <w:jc w:val="center"/>
              <w:rPr>
                <w:b/>
                <w:bCs/>
                <w:sz w:val="28"/>
                <w:szCs w:val="28"/>
              </w:rPr>
            </w:pPr>
            <w:r w:rsidRPr="003235D3">
              <w:rPr>
                <w:sz w:val="28"/>
                <w:szCs w:val="28"/>
              </w:rPr>
              <w:lastRenderedPageBreak/>
              <w:t>2</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1102C6B7" w14:textId="77777777" w:rsidR="003235D3" w:rsidRPr="003235D3" w:rsidRDefault="003235D3" w:rsidP="003235D3">
            <w:pPr>
              <w:spacing w:line="276" w:lineRule="auto"/>
              <w:jc w:val="left"/>
              <w:rPr>
                <w:b/>
                <w:bCs/>
                <w:sz w:val="28"/>
                <w:szCs w:val="28"/>
              </w:rPr>
            </w:pPr>
            <w:r w:rsidRPr="003235D3">
              <w:rPr>
                <w:b/>
                <w:bCs/>
                <w:sz w:val="28"/>
                <w:szCs w:val="28"/>
              </w:rPr>
              <w:t>Micro không dây gồm 1 bộ thu và 2 tay mic</w:t>
            </w:r>
          </w:p>
          <w:p w14:paraId="328E21A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Dải tần số: 640 - 690 MHz</w:t>
            </w:r>
          </w:p>
          <w:p w14:paraId="11AE3FA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Kênh: 200 ch</w:t>
            </w:r>
          </w:p>
          <w:p w14:paraId="64CD2C7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Không gian tần số:  250 kHz</w:t>
            </w:r>
          </w:p>
          <w:p w14:paraId="2E304EB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Khoảng cách làm việc: 30m</w:t>
            </w:r>
          </w:p>
          <w:p w14:paraId="0E4888C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Đô rộng tần số: 50 MHz</w:t>
            </w:r>
          </w:p>
          <w:p w14:paraId="0FB3893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Chế độ dao động tầng số: Thiết kế vòng lặp khóa module PLL</w:t>
            </w:r>
          </w:p>
          <w:p w14:paraId="75A3DDC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Bộ nhận</w:t>
            </w:r>
          </w:p>
          <w:p w14:paraId="2A80944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Tỷ lệ S/N: ≥50 dB</w:t>
            </w:r>
          </w:p>
          <w:p w14:paraId="21C5586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ổn dịnh của sóng mạng: ±5 kHz</w:t>
            </w:r>
          </w:p>
          <w:p w14:paraId="2ADD8E3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Thu tín hiệu: lựa chọn dược điều khiển bơi CPU hoặc nhận dạng bởi người dùng</w:t>
            </w:r>
          </w:p>
          <w:p w14:paraId="10A56DD5"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Bộ phát - tay micro</w:t>
            </w:r>
          </w:p>
          <w:p w14:paraId="3573516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Dải tần số: 640 - 690 MHz</w:t>
            </w:r>
          </w:p>
          <w:p w14:paraId="2406D22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Kênh: 200 ch</w:t>
            </w:r>
          </w:p>
          <w:p w14:paraId="34B8238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Không gian tần số:  250 kHz</w:t>
            </w:r>
          </w:p>
          <w:p w14:paraId="1738400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Khoảng cách làm việc: 30m</w:t>
            </w:r>
          </w:p>
          <w:p w14:paraId="63FCE65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Đô rộng tần số: 50 MHz</w:t>
            </w:r>
          </w:p>
          <w:p w14:paraId="781C9DD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Chế độ dao động tầng số: Thiết kế vòng lặp khóa module PLL</w:t>
            </w:r>
          </w:p>
          <w:p w14:paraId="7CE0614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Công suất: ≤ 30mV</w:t>
            </w:r>
          </w:p>
          <w:p w14:paraId="4701AE4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Thu tín hiệu: lựa chọn dược điều khiển bơi CPU hoặc nhận dạng bởi người dùng</w:t>
            </w:r>
          </w:p>
          <w:p w14:paraId="2688860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ổn dịnh sóng mạng: ±4 kHz</w:t>
            </w:r>
          </w:p>
          <w:p w14:paraId="5E8AB46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Màn hình: LCD + đèn nền màu</w:t>
            </w:r>
          </w:p>
          <w:p w14:paraId="0A36AE0E" w14:textId="77777777" w:rsidR="003235D3" w:rsidRPr="003235D3" w:rsidRDefault="003235D3" w:rsidP="003235D3">
            <w:pPr>
              <w:numPr>
                <w:ilvl w:val="0"/>
                <w:numId w:val="53"/>
              </w:numPr>
              <w:spacing w:line="276" w:lineRule="auto"/>
              <w:ind w:left="280" w:hanging="270"/>
              <w:contextualSpacing/>
              <w:jc w:val="left"/>
              <w:rPr>
                <w:b/>
                <w:bCs/>
                <w:sz w:val="28"/>
                <w:szCs w:val="28"/>
              </w:rPr>
            </w:pPr>
            <w:r w:rsidRPr="003235D3">
              <w:rPr>
                <w:sz w:val="28"/>
                <w:szCs w:val="28"/>
              </w:rPr>
              <w:t>Viên nang:công suất động 2 cấp, Cao - thấp</w:t>
            </w:r>
          </w:p>
        </w:tc>
      </w:tr>
      <w:tr w:rsidR="003235D3" w:rsidRPr="003235D3" w14:paraId="1F96EA38"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7DE7818" w14:textId="77777777" w:rsidR="003235D3" w:rsidRPr="003235D3" w:rsidRDefault="003235D3" w:rsidP="003235D3">
            <w:pPr>
              <w:spacing w:line="276" w:lineRule="auto"/>
              <w:ind w:hanging="2"/>
              <w:jc w:val="center"/>
              <w:rPr>
                <w:b/>
                <w:bCs/>
                <w:sz w:val="28"/>
                <w:szCs w:val="28"/>
              </w:rPr>
            </w:pPr>
            <w:r w:rsidRPr="003235D3">
              <w:rPr>
                <w:sz w:val="28"/>
                <w:szCs w:val="28"/>
              </w:rPr>
              <w:t>3</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0CB21B58" w14:textId="77777777" w:rsidR="003235D3" w:rsidRPr="003235D3" w:rsidRDefault="003235D3" w:rsidP="003235D3">
            <w:pPr>
              <w:spacing w:line="276" w:lineRule="auto"/>
              <w:jc w:val="left"/>
              <w:rPr>
                <w:b/>
                <w:bCs/>
                <w:sz w:val="28"/>
                <w:szCs w:val="28"/>
              </w:rPr>
            </w:pPr>
            <w:r w:rsidRPr="003235D3">
              <w:rPr>
                <w:b/>
                <w:bCs/>
                <w:sz w:val="28"/>
                <w:szCs w:val="28"/>
              </w:rPr>
              <w:t>Bộ tiếp sóng Micro không dây</w:t>
            </w:r>
          </w:p>
          <w:p w14:paraId="27CFC4A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Dải tần số: 470 - 1000MHz</w:t>
            </w:r>
          </w:p>
          <w:p w14:paraId="68B811A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Gain: 7,5dBi</w:t>
            </w:r>
          </w:p>
          <w:p w14:paraId="788A55C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lastRenderedPageBreak/>
              <w:t>SWR: &lt; 2:1</w:t>
            </w:r>
          </w:p>
          <w:p w14:paraId="6E0AE919"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3 dB Beam width góc dọc 90⁰</w:t>
            </w:r>
          </w:p>
          <w:p w14:paraId="339D4A8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Ăng-ten: 120⁰</w:t>
            </w:r>
          </w:p>
          <w:p w14:paraId="344042C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Trở kháng: 50Ω</w:t>
            </w:r>
          </w:p>
          <w:p w14:paraId="204DC4A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Kết nối: BNC</w:t>
            </w:r>
          </w:p>
          <w:p w14:paraId="627EDD2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Kích thước: 1U</w:t>
            </w:r>
          </w:p>
          <w:p w14:paraId="37F7769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Gain output RF: 1dB ± 1 dB</w:t>
            </w:r>
          </w:p>
          <w:p w14:paraId="2B8C582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OIP 3: + 14 dBm</w:t>
            </w:r>
          </w:p>
          <w:p w14:paraId="421E312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Noise: &lt; 2dB</w:t>
            </w:r>
          </w:p>
          <w:p w14:paraId="1B505101"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Nguồn vào cung cấp cho Antena: 8V</w:t>
            </w:r>
          </w:p>
          <w:p w14:paraId="734050CD"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Nguồn ra: Mỗi kênh 12V/1000 mA</w:t>
            </w:r>
          </w:p>
          <w:p w14:paraId="0568C695" w14:textId="77777777" w:rsidR="003235D3" w:rsidRPr="003235D3" w:rsidRDefault="003235D3" w:rsidP="003235D3">
            <w:pPr>
              <w:numPr>
                <w:ilvl w:val="0"/>
                <w:numId w:val="53"/>
              </w:numPr>
              <w:spacing w:line="276" w:lineRule="auto"/>
              <w:ind w:left="280" w:hanging="270"/>
              <w:contextualSpacing/>
              <w:jc w:val="left"/>
              <w:rPr>
                <w:b/>
                <w:bCs/>
                <w:sz w:val="28"/>
                <w:szCs w:val="28"/>
              </w:rPr>
            </w:pPr>
            <w:r w:rsidRPr="003235D3">
              <w:rPr>
                <w:sz w:val="28"/>
                <w:szCs w:val="28"/>
              </w:rPr>
              <w:t>Nguồn chính cho hệ thống: 110 - 240V, AC 50/60Hz</w:t>
            </w:r>
          </w:p>
        </w:tc>
      </w:tr>
      <w:tr w:rsidR="003235D3" w:rsidRPr="003235D3" w14:paraId="217280E2"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7BA420A2" w14:textId="77777777" w:rsidR="003235D3" w:rsidRPr="003235D3" w:rsidRDefault="003235D3" w:rsidP="003235D3">
            <w:pPr>
              <w:spacing w:line="276" w:lineRule="auto"/>
              <w:ind w:hanging="2"/>
              <w:jc w:val="center"/>
              <w:rPr>
                <w:b/>
                <w:bCs/>
                <w:sz w:val="28"/>
                <w:szCs w:val="28"/>
              </w:rPr>
            </w:pPr>
            <w:r w:rsidRPr="003235D3">
              <w:rPr>
                <w:b/>
                <w:bCs/>
                <w:sz w:val="28"/>
                <w:szCs w:val="28"/>
              </w:rPr>
              <w:lastRenderedPageBreak/>
              <w:t>III</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6284F331" w14:textId="77777777" w:rsidR="003235D3" w:rsidRPr="003235D3" w:rsidRDefault="003235D3" w:rsidP="003235D3">
            <w:pPr>
              <w:spacing w:line="276" w:lineRule="auto"/>
              <w:jc w:val="left"/>
              <w:rPr>
                <w:sz w:val="28"/>
                <w:szCs w:val="28"/>
              </w:rPr>
            </w:pPr>
            <w:r w:rsidRPr="003235D3">
              <w:rPr>
                <w:b/>
                <w:bCs/>
                <w:sz w:val="28"/>
                <w:szCs w:val="28"/>
              </w:rPr>
              <w:t>Phụ kiện</w:t>
            </w:r>
          </w:p>
        </w:tc>
      </w:tr>
      <w:tr w:rsidR="003235D3" w:rsidRPr="003235D3" w14:paraId="550E1187"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0C72F06" w14:textId="77777777" w:rsidR="003235D3" w:rsidRPr="003235D3" w:rsidRDefault="003235D3" w:rsidP="003235D3">
            <w:pPr>
              <w:spacing w:line="276" w:lineRule="auto"/>
              <w:ind w:hanging="2"/>
              <w:jc w:val="center"/>
              <w:rPr>
                <w:b/>
                <w:bCs/>
                <w:sz w:val="28"/>
                <w:szCs w:val="28"/>
              </w:rPr>
            </w:pPr>
            <w:r w:rsidRPr="003235D3">
              <w:rPr>
                <w:sz w:val="28"/>
                <w:szCs w:val="28"/>
              </w:rPr>
              <w:t>1</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3463D99D" w14:textId="77777777" w:rsidR="003235D3" w:rsidRPr="003235D3" w:rsidRDefault="003235D3" w:rsidP="003235D3">
            <w:pPr>
              <w:spacing w:line="276" w:lineRule="auto"/>
              <w:jc w:val="left"/>
              <w:rPr>
                <w:b/>
                <w:bCs/>
                <w:sz w:val="28"/>
                <w:szCs w:val="28"/>
              </w:rPr>
            </w:pPr>
            <w:r w:rsidRPr="003235D3">
              <w:rPr>
                <w:b/>
                <w:bCs/>
                <w:sz w:val="28"/>
                <w:szCs w:val="28"/>
              </w:rPr>
              <w:t>Dây cáp tín hiệu âm thanh</w:t>
            </w:r>
          </w:p>
          <w:p w14:paraId="75A02D1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Dây tín hiệu Ø6.0mm màu đen</w:t>
            </w:r>
          </w:p>
          <w:p w14:paraId="1CEF532E"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Dây cáp truyền tải tín hiệu</w:t>
            </w:r>
          </w:p>
          <w:p w14:paraId="2456D49E"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Dây 2 lõi, tiết diện  sợi đồng 0.12mm</w:t>
            </w:r>
          </w:p>
          <w:p w14:paraId="32278120"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Vỏ chống nhiễu 64 sọi, tiết diện 0.12mm</w:t>
            </w:r>
          </w:p>
          <w:p w14:paraId="3091664B"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Đường kính cáp: 6.0mm</w:t>
            </w:r>
          </w:p>
        </w:tc>
      </w:tr>
      <w:tr w:rsidR="003235D3" w:rsidRPr="003235D3" w14:paraId="745AA441"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7C3506C" w14:textId="77777777" w:rsidR="003235D3" w:rsidRPr="003235D3" w:rsidRDefault="003235D3" w:rsidP="003235D3">
            <w:pPr>
              <w:spacing w:line="276" w:lineRule="auto"/>
              <w:ind w:hanging="2"/>
              <w:jc w:val="center"/>
              <w:rPr>
                <w:b/>
                <w:bCs/>
                <w:sz w:val="28"/>
                <w:szCs w:val="28"/>
              </w:rPr>
            </w:pPr>
            <w:r w:rsidRPr="003235D3">
              <w:rPr>
                <w:sz w:val="28"/>
                <w:szCs w:val="28"/>
              </w:rPr>
              <w:t>2</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3AF0F3AF" w14:textId="77777777" w:rsidR="003235D3" w:rsidRPr="003235D3" w:rsidRDefault="003235D3" w:rsidP="003235D3">
            <w:pPr>
              <w:spacing w:line="276" w:lineRule="auto"/>
              <w:jc w:val="left"/>
              <w:rPr>
                <w:b/>
                <w:bCs/>
                <w:sz w:val="28"/>
                <w:szCs w:val="28"/>
              </w:rPr>
            </w:pPr>
            <w:r w:rsidRPr="003235D3">
              <w:rPr>
                <w:b/>
                <w:bCs/>
                <w:sz w:val="28"/>
                <w:szCs w:val="28"/>
              </w:rPr>
              <w:t>Dây điện tròn mềm 2x2.5mm</w:t>
            </w:r>
          </w:p>
          <w:p w14:paraId="48C1601C" w14:textId="77777777" w:rsidR="003235D3" w:rsidRPr="003235D3" w:rsidRDefault="003235D3" w:rsidP="003235D3">
            <w:pPr>
              <w:spacing w:line="276" w:lineRule="auto"/>
              <w:jc w:val="left"/>
              <w:rPr>
                <w:sz w:val="28"/>
                <w:szCs w:val="28"/>
              </w:rPr>
            </w:pPr>
            <w:r w:rsidRPr="003235D3">
              <w:rPr>
                <w:sz w:val="28"/>
                <w:szCs w:val="28"/>
              </w:rPr>
              <w:t>- Ruột dẫn: Đồng ủ mềm trong môi trường khí trơ.</w:t>
            </w:r>
          </w:p>
          <w:p w14:paraId="3D90DC5A" w14:textId="77777777" w:rsidR="003235D3" w:rsidRPr="003235D3" w:rsidRDefault="003235D3" w:rsidP="003235D3">
            <w:pPr>
              <w:spacing w:line="276" w:lineRule="auto"/>
              <w:jc w:val="left"/>
              <w:rPr>
                <w:sz w:val="28"/>
                <w:szCs w:val="28"/>
              </w:rPr>
            </w:pPr>
            <w:r w:rsidRPr="003235D3">
              <w:rPr>
                <w:sz w:val="28"/>
                <w:szCs w:val="28"/>
              </w:rPr>
              <w:t>- Số lõi: 2</w:t>
            </w:r>
          </w:p>
          <w:p w14:paraId="79623BCA" w14:textId="77777777" w:rsidR="003235D3" w:rsidRPr="003235D3" w:rsidRDefault="003235D3" w:rsidP="003235D3">
            <w:pPr>
              <w:spacing w:line="276" w:lineRule="auto"/>
              <w:jc w:val="left"/>
              <w:rPr>
                <w:b/>
                <w:bCs/>
                <w:sz w:val="28"/>
                <w:szCs w:val="28"/>
              </w:rPr>
            </w:pPr>
            <w:r w:rsidRPr="003235D3">
              <w:rPr>
                <w:sz w:val="28"/>
                <w:szCs w:val="28"/>
              </w:rPr>
              <w:t>- Kết cấu: Nhiều sợi bện tròn cấp 5, cấp 6.</w:t>
            </w:r>
          </w:p>
          <w:p w14:paraId="489C9F15" w14:textId="77777777" w:rsidR="003235D3" w:rsidRPr="003235D3" w:rsidRDefault="003235D3" w:rsidP="003235D3">
            <w:pPr>
              <w:spacing w:line="276" w:lineRule="auto"/>
              <w:jc w:val="left"/>
              <w:rPr>
                <w:sz w:val="28"/>
                <w:szCs w:val="28"/>
              </w:rPr>
            </w:pPr>
            <w:r w:rsidRPr="003235D3">
              <w:rPr>
                <w:sz w:val="28"/>
                <w:szCs w:val="28"/>
              </w:rPr>
              <w:t>- Mặt cắt danh định: từ 0,5 mm2 đến 2.5 mm2</w:t>
            </w:r>
          </w:p>
          <w:p w14:paraId="3B8FB548" w14:textId="77777777" w:rsidR="003235D3" w:rsidRPr="003235D3" w:rsidRDefault="003235D3" w:rsidP="003235D3">
            <w:pPr>
              <w:spacing w:line="276" w:lineRule="auto"/>
              <w:jc w:val="left"/>
              <w:rPr>
                <w:sz w:val="28"/>
                <w:szCs w:val="28"/>
              </w:rPr>
            </w:pPr>
            <w:r w:rsidRPr="003235D3">
              <w:rPr>
                <w:sz w:val="28"/>
                <w:szCs w:val="28"/>
              </w:rPr>
              <w:t>- Điện áp danh định: 300/500V</w:t>
            </w:r>
          </w:p>
          <w:p w14:paraId="132A5E08" w14:textId="77777777" w:rsidR="003235D3" w:rsidRPr="003235D3" w:rsidRDefault="003235D3" w:rsidP="003235D3">
            <w:pPr>
              <w:spacing w:line="276" w:lineRule="auto"/>
              <w:jc w:val="left"/>
              <w:rPr>
                <w:sz w:val="28"/>
                <w:szCs w:val="28"/>
              </w:rPr>
            </w:pPr>
            <w:r w:rsidRPr="003235D3">
              <w:rPr>
                <w:sz w:val="28"/>
                <w:szCs w:val="28"/>
              </w:rPr>
              <w:t>- Dạng mẫu mã: Hình tròn.</w:t>
            </w:r>
          </w:p>
          <w:p w14:paraId="5B660856" w14:textId="77777777" w:rsidR="003235D3" w:rsidRPr="003235D3" w:rsidRDefault="003235D3" w:rsidP="003235D3">
            <w:pPr>
              <w:spacing w:line="276" w:lineRule="auto"/>
              <w:jc w:val="left"/>
              <w:rPr>
                <w:sz w:val="28"/>
                <w:szCs w:val="28"/>
              </w:rPr>
            </w:pPr>
            <w:r w:rsidRPr="003235D3">
              <w:rPr>
                <w:sz w:val="28"/>
                <w:szCs w:val="28"/>
              </w:rPr>
              <w:t>- Đóng gói: Đóng cuộn hoặc chặt đoạn</w:t>
            </w:r>
          </w:p>
        </w:tc>
      </w:tr>
      <w:tr w:rsidR="003235D3" w:rsidRPr="003235D3" w14:paraId="5B23A849"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45C49B9" w14:textId="77777777" w:rsidR="003235D3" w:rsidRPr="003235D3" w:rsidRDefault="003235D3" w:rsidP="003235D3">
            <w:pPr>
              <w:spacing w:line="276" w:lineRule="auto"/>
              <w:ind w:hanging="2"/>
              <w:jc w:val="center"/>
              <w:rPr>
                <w:b/>
                <w:bCs/>
                <w:sz w:val="28"/>
                <w:szCs w:val="28"/>
              </w:rPr>
            </w:pPr>
            <w:r w:rsidRPr="003235D3">
              <w:rPr>
                <w:sz w:val="28"/>
                <w:szCs w:val="28"/>
              </w:rPr>
              <w:t>3</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73851EA3" w14:textId="77777777" w:rsidR="003235D3" w:rsidRPr="003235D3" w:rsidRDefault="003235D3" w:rsidP="003235D3">
            <w:pPr>
              <w:spacing w:line="276" w:lineRule="auto"/>
              <w:jc w:val="left"/>
              <w:rPr>
                <w:b/>
                <w:bCs/>
                <w:sz w:val="28"/>
                <w:szCs w:val="28"/>
              </w:rPr>
            </w:pPr>
            <w:r w:rsidRPr="003235D3">
              <w:rPr>
                <w:b/>
                <w:bCs/>
                <w:sz w:val="28"/>
                <w:szCs w:val="28"/>
              </w:rPr>
              <w:t>Đầu cắm (giắc cắm)</w:t>
            </w:r>
          </w:p>
          <w:p w14:paraId="54F54AA6" w14:textId="77777777" w:rsidR="003235D3" w:rsidRPr="003235D3" w:rsidRDefault="003235D3" w:rsidP="003235D3">
            <w:pPr>
              <w:spacing w:line="276" w:lineRule="auto"/>
              <w:jc w:val="left"/>
              <w:rPr>
                <w:sz w:val="28"/>
                <w:szCs w:val="28"/>
              </w:rPr>
            </w:pPr>
            <w:r w:rsidRPr="003235D3">
              <w:rPr>
                <w:b/>
                <w:bCs/>
                <w:sz w:val="28"/>
                <w:szCs w:val="28"/>
              </w:rPr>
              <w:t xml:space="preserve">- </w:t>
            </w:r>
            <w:r w:rsidRPr="003235D3">
              <w:rPr>
                <w:sz w:val="28"/>
                <w:szCs w:val="28"/>
              </w:rPr>
              <w:t>Jack canon female</w:t>
            </w:r>
          </w:p>
          <w:p w14:paraId="613DB0D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Giắc kết nối 3 chân</w:t>
            </w:r>
          </w:p>
          <w:p w14:paraId="16B5656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Giắc kết nối cái</w:t>
            </w:r>
          </w:p>
          <w:p w14:paraId="4800A0B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Đấu nối tín hiệu</w:t>
            </w:r>
          </w:p>
        </w:tc>
      </w:tr>
      <w:tr w:rsidR="003235D3" w:rsidRPr="003235D3" w14:paraId="1AF798F6"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1FBDDC0" w14:textId="77777777" w:rsidR="003235D3" w:rsidRPr="003235D3" w:rsidRDefault="003235D3" w:rsidP="003235D3">
            <w:pPr>
              <w:spacing w:line="276" w:lineRule="auto"/>
              <w:ind w:hanging="2"/>
              <w:jc w:val="center"/>
              <w:rPr>
                <w:b/>
                <w:bCs/>
                <w:sz w:val="28"/>
                <w:szCs w:val="28"/>
              </w:rPr>
            </w:pPr>
            <w:r w:rsidRPr="003235D3">
              <w:rPr>
                <w:sz w:val="28"/>
                <w:szCs w:val="28"/>
              </w:rPr>
              <w:t>4</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3676D170" w14:textId="77777777" w:rsidR="003235D3" w:rsidRPr="003235D3" w:rsidRDefault="003235D3" w:rsidP="003235D3">
            <w:pPr>
              <w:spacing w:line="276" w:lineRule="auto"/>
              <w:jc w:val="left"/>
              <w:rPr>
                <w:b/>
                <w:bCs/>
                <w:sz w:val="28"/>
                <w:szCs w:val="28"/>
              </w:rPr>
            </w:pPr>
            <w:r w:rsidRPr="003235D3">
              <w:rPr>
                <w:b/>
                <w:bCs/>
                <w:sz w:val="28"/>
                <w:szCs w:val="28"/>
              </w:rPr>
              <w:t>Đầu cắm (giắc cắm)</w:t>
            </w:r>
          </w:p>
          <w:p w14:paraId="074D827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Jack canon male</w:t>
            </w:r>
          </w:p>
          <w:p w14:paraId="4393ED38"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Giắc kết nối 3 chân</w:t>
            </w:r>
          </w:p>
          <w:p w14:paraId="1D00683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Giắc kết nối đực</w:t>
            </w:r>
          </w:p>
          <w:p w14:paraId="33A9FA64"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Đấu nối tín hiệu</w:t>
            </w:r>
          </w:p>
        </w:tc>
      </w:tr>
      <w:tr w:rsidR="003235D3" w:rsidRPr="003235D3" w14:paraId="1B3CFF4D" w14:textId="77777777" w:rsidTr="00652CA8">
        <w:trPr>
          <w:trHeight w:val="78"/>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7B3C58C" w14:textId="77777777" w:rsidR="003235D3" w:rsidRPr="003235D3" w:rsidRDefault="003235D3" w:rsidP="003235D3">
            <w:pPr>
              <w:spacing w:line="276" w:lineRule="auto"/>
              <w:ind w:hanging="2"/>
              <w:jc w:val="center"/>
              <w:rPr>
                <w:b/>
                <w:bCs/>
                <w:sz w:val="28"/>
                <w:szCs w:val="28"/>
              </w:rPr>
            </w:pPr>
            <w:r w:rsidRPr="003235D3">
              <w:rPr>
                <w:sz w:val="28"/>
                <w:szCs w:val="28"/>
              </w:rPr>
              <w:lastRenderedPageBreak/>
              <w:t>5</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36AE5DD5" w14:textId="77777777" w:rsidR="003235D3" w:rsidRPr="003235D3" w:rsidRDefault="003235D3" w:rsidP="003235D3">
            <w:pPr>
              <w:spacing w:line="276" w:lineRule="auto"/>
              <w:jc w:val="left"/>
              <w:rPr>
                <w:b/>
                <w:bCs/>
                <w:sz w:val="28"/>
                <w:szCs w:val="28"/>
              </w:rPr>
            </w:pPr>
            <w:r w:rsidRPr="003235D3">
              <w:rPr>
                <w:b/>
                <w:bCs/>
                <w:sz w:val="28"/>
                <w:szCs w:val="28"/>
              </w:rPr>
              <w:t>Cáp đồng trục</w:t>
            </w:r>
          </w:p>
          <w:p w14:paraId="5A528347" w14:textId="77777777" w:rsidR="003235D3" w:rsidRPr="003235D3" w:rsidRDefault="003235D3" w:rsidP="003235D3">
            <w:pPr>
              <w:spacing w:line="276" w:lineRule="auto"/>
              <w:jc w:val="left"/>
              <w:rPr>
                <w:sz w:val="28"/>
                <w:szCs w:val="28"/>
              </w:rPr>
            </w:pPr>
            <w:r w:rsidRPr="003235D3">
              <w:rPr>
                <w:sz w:val="28"/>
                <w:szCs w:val="28"/>
              </w:rPr>
              <w:t>- Sử dụng hệ thống Camera, TV, ...</w:t>
            </w:r>
          </w:p>
          <w:p w14:paraId="2A831EE6" w14:textId="77777777" w:rsidR="003235D3" w:rsidRPr="003235D3" w:rsidRDefault="003235D3" w:rsidP="003235D3">
            <w:pPr>
              <w:spacing w:line="276" w:lineRule="auto"/>
              <w:jc w:val="left"/>
              <w:rPr>
                <w:sz w:val="28"/>
                <w:szCs w:val="28"/>
              </w:rPr>
            </w:pPr>
            <w:r w:rsidRPr="003235D3">
              <w:rPr>
                <w:sz w:val="28"/>
                <w:szCs w:val="28"/>
              </w:rPr>
              <w:t>- Chống nhiễu. Quad- Shield</w:t>
            </w:r>
          </w:p>
          <w:p w14:paraId="03452ACF" w14:textId="77777777" w:rsidR="003235D3" w:rsidRPr="003235D3" w:rsidRDefault="003235D3" w:rsidP="003235D3">
            <w:pPr>
              <w:spacing w:line="276" w:lineRule="auto"/>
              <w:jc w:val="left"/>
              <w:rPr>
                <w:sz w:val="28"/>
                <w:szCs w:val="28"/>
              </w:rPr>
            </w:pPr>
            <w:r w:rsidRPr="003235D3">
              <w:rPr>
                <w:sz w:val="28"/>
                <w:szCs w:val="28"/>
              </w:rPr>
              <w:t>- 90% Braid</w:t>
            </w:r>
          </w:p>
          <w:p w14:paraId="0F880518" w14:textId="77777777" w:rsidR="003235D3" w:rsidRPr="003235D3" w:rsidRDefault="003235D3" w:rsidP="003235D3">
            <w:pPr>
              <w:spacing w:line="276" w:lineRule="auto"/>
              <w:jc w:val="left"/>
              <w:rPr>
                <w:sz w:val="28"/>
                <w:szCs w:val="28"/>
              </w:rPr>
            </w:pPr>
            <w:r w:rsidRPr="003235D3">
              <w:rPr>
                <w:sz w:val="28"/>
                <w:szCs w:val="28"/>
              </w:rPr>
              <w:t>- Điện trở: 75 Ohm</w:t>
            </w:r>
          </w:p>
          <w:p w14:paraId="70381E8B" w14:textId="77777777" w:rsidR="003235D3" w:rsidRPr="003235D3" w:rsidRDefault="003235D3" w:rsidP="003235D3">
            <w:pPr>
              <w:spacing w:line="276" w:lineRule="auto"/>
              <w:jc w:val="left"/>
              <w:rPr>
                <w:sz w:val="28"/>
                <w:szCs w:val="28"/>
              </w:rPr>
            </w:pPr>
            <w:r w:rsidRPr="003235D3">
              <w:rPr>
                <w:sz w:val="28"/>
                <w:szCs w:val="28"/>
              </w:rPr>
              <w:t>- Điện dung: 54 pF/m</w:t>
            </w:r>
          </w:p>
          <w:p w14:paraId="33F8AD83" w14:textId="77777777" w:rsidR="003235D3" w:rsidRPr="003235D3" w:rsidRDefault="003235D3" w:rsidP="003235D3">
            <w:pPr>
              <w:spacing w:line="276" w:lineRule="auto"/>
              <w:jc w:val="left"/>
              <w:rPr>
                <w:sz w:val="28"/>
                <w:szCs w:val="28"/>
              </w:rPr>
            </w:pPr>
            <w:r w:rsidRPr="003235D3">
              <w:rPr>
                <w:sz w:val="28"/>
                <w:szCs w:val="28"/>
              </w:rPr>
              <w:t>- Sự suy hao: 20dB min (3000MHz)</w:t>
            </w:r>
          </w:p>
          <w:p w14:paraId="66254D89" w14:textId="77777777" w:rsidR="003235D3" w:rsidRPr="003235D3" w:rsidRDefault="003235D3" w:rsidP="003235D3">
            <w:pPr>
              <w:spacing w:line="276" w:lineRule="auto"/>
              <w:jc w:val="left"/>
              <w:rPr>
                <w:sz w:val="28"/>
                <w:szCs w:val="28"/>
              </w:rPr>
            </w:pPr>
            <w:r w:rsidRPr="003235D3">
              <w:rPr>
                <w:sz w:val="28"/>
                <w:szCs w:val="28"/>
              </w:rPr>
              <w:t>- Lõi dây bằng đồng</w:t>
            </w:r>
          </w:p>
          <w:p w14:paraId="401C5D88" w14:textId="77777777" w:rsidR="003235D3" w:rsidRPr="003235D3" w:rsidRDefault="003235D3" w:rsidP="003235D3">
            <w:pPr>
              <w:spacing w:line="276" w:lineRule="auto"/>
              <w:jc w:val="left"/>
              <w:rPr>
                <w:b/>
                <w:bCs/>
                <w:sz w:val="28"/>
                <w:szCs w:val="28"/>
              </w:rPr>
            </w:pPr>
            <w:r w:rsidRPr="003235D3">
              <w:rPr>
                <w:sz w:val="28"/>
                <w:szCs w:val="28"/>
              </w:rPr>
              <w:t>- Bảo vệ dây: PVC</w:t>
            </w:r>
          </w:p>
        </w:tc>
      </w:tr>
      <w:tr w:rsidR="003235D3" w:rsidRPr="003235D3" w14:paraId="1B6BE782"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E1AFF19" w14:textId="77777777" w:rsidR="003235D3" w:rsidRPr="003235D3" w:rsidRDefault="003235D3" w:rsidP="003235D3">
            <w:pPr>
              <w:spacing w:line="276" w:lineRule="auto"/>
              <w:ind w:hanging="2"/>
              <w:jc w:val="center"/>
              <w:rPr>
                <w:b/>
                <w:bCs/>
                <w:sz w:val="28"/>
                <w:szCs w:val="28"/>
              </w:rPr>
            </w:pPr>
            <w:r w:rsidRPr="003235D3">
              <w:rPr>
                <w:sz w:val="28"/>
                <w:szCs w:val="28"/>
              </w:rPr>
              <w:t>6</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3CB9188E" w14:textId="77777777" w:rsidR="003235D3" w:rsidRPr="003235D3" w:rsidRDefault="003235D3" w:rsidP="003235D3">
            <w:pPr>
              <w:spacing w:line="276" w:lineRule="auto"/>
              <w:jc w:val="left"/>
              <w:rPr>
                <w:b/>
                <w:bCs/>
                <w:sz w:val="28"/>
                <w:szCs w:val="28"/>
              </w:rPr>
            </w:pPr>
            <w:r w:rsidRPr="003235D3">
              <w:rPr>
                <w:b/>
                <w:bCs/>
                <w:sz w:val="28"/>
                <w:szCs w:val="28"/>
              </w:rPr>
              <w:t>Tủ thiết bị 16U</w:t>
            </w:r>
          </w:p>
          <w:p w14:paraId="23EFDB7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Vật liệu: Gỗ dán nhiều lớp</w:t>
            </w:r>
          </w:p>
          <w:p w14:paraId="43C298C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Kích thước 600 (Rộng) x 830 (Cao) x 800 (Sâu) mm</w:t>
            </w:r>
          </w:p>
        </w:tc>
      </w:tr>
      <w:tr w:rsidR="003235D3" w:rsidRPr="003235D3" w14:paraId="66DCE345"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59D1835" w14:textId="77777777" w:rsidR="003235D3" w:rsidRPr="003235D3" w:rsidRDefault="003235D3" w:rsidP="003235D3">
            <w:pPr>
              <w:spacing w:line="276" w:lineRule="auto"/>
              <w:ind w:hanging="2"/>
              <w:jc w:val="center"/>
              <w:rPr>
                <w:b/>
                <w:bCs/>
                <w:sz w:val="28"/>
                <w:szCs w:val="28"/>
              </w:rPr>
            </w:pPr>
            <w:r w:rsidRPr="003235D3">
              <w:rPr>
                <w:sz w:val="28"/>
                <w:szCs w:val="28"/>
              </w:rPr>
              <w:t>7</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46B662A6" w14:textId="77777777" w:rsidR="003235D3" w:rsidRPr="003235D3" w:rsidRDefault="003235D3" w:rsidP="003235D3">
            <w:pPr>
              <w:spacing w:line="276" w:lineRule="auto"/>
              <w:jc w:val="left"/>
              <w:rPr>
                <w:b/>
                <w:bCs/>
                <w:sz w:val="28"/>
                <w:szCs w:val="28"/>
              </w:rPr>
            </w:pPr>
            <w:r w:rsidRPr="003235D3">
              <w:rPr>
                <w:b/>
                <w:bCs/>
                <w:sz w:val="28"/>
                <w:szCs w:val="28"/>
              </w:rPr>
              <w:t>Tủ Mixer</w:t>
            </w:r>
          </w:p>
          <w:p w14:paraId="5DF3596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Vật liệu: Gỗ dán nhiều lớp</w:t>
            </w:r>
          </w:p>
          <w:p w14:paraId="5BB9180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Kích thước: (Rộng x Cao x Sâu): 735 x 257 x 690mm</w:t>
            </w:r>
          </w:p>
        </w:tc>
      </w:tr>
      <w:tr w:rsidR="003235D3" w:rsidRPr="003235D3" w14:paraId="6B8852B5"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307B684" w14:textId="77777777" w:rsidR="003235D3" w:rsidRPr="003235D3" w:rsidRDefault="003235D3" w:rsidP="003235D3">
            <w:pPr>
              <w:spacing w:line="276" w:lineRule="auto"/>
              <w:ind w:hanging="2"/>
              <w:jc w:val="center"/>
              <w:rPr>
                <w:sz w:val="28"/>
                <w:szCs w:val="28"/>
              </w:rPr>
            </w:pPr>
            <w:r w:rsidRPr="003235D3">
              <w:rPr>
                <w:b/>
                <w:bCs/>
                <w:sz w:val="28"/>
                <w:szCs w:val="28"/>
              </w:rPr>
              <w:t>IV</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19F1C7BD" w14:textId="77777777" w:rsidR="003235D3" w:rsidRPr="003235D3" w:rsidRDefault="003235D3" w:rsidP="003235D3">
            <w:pPr>
              <w:spacing w:line="276" w:lineRule="auto"/>
              <w:jc w:val="left"/>
              <w:rPr>
                <w:b/>
                <w:bCs/>
                <w:sz w:val="28"/>
                <w:szCs w:val="28"/>
              </w:rPr>
            </w:pPr>
            <w:r w:rsidRPr="003235D3">
              <w:rPr>
                <w:b/>
                <w:bCs/>
                <w:sz w:val="28"/>
                <w:szCs w:val="28"/>
              </w:rPr>
              <w:t>Máy in và thiết bị kèm theo</w:t>
            </w:r>
          </w:p>
        </w:tc>
      </w:tr>
      <w:tr w:rsidR="003235D3" w:rsidRPr="003235D3" w14:paraId="4194F062"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7D9DAAB" w14:textId="77777777" w:rsidR="003235D3" w:rsidRPr="003235D3" w:rsidRDefault="003235D3" w:rsidP="003235D3">
            <w:pPr>
              <w:spacing w:line="276" w:lineRule="auto"/>
              <w:ind w:hanging="2"/>
              <w:jc w:val="center"/>
              <w:rPr>
                <w:sz w:val="28"/>
                <w:szCs w:val="28"/>
              </w:rPr>
            </w:pPr>
            <w:r w:rsidRPr="003235D3">
              <w:rPr>
                <w:sz w:val="28"/>
                <w:szCs w:val="28"/>
              </w:rPr>
              <w:t>1</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2BA6C822" w14:textId="77777777" w:rsidR="003235D3" w:rsidRPr="003235D3" w:rsidRDefault="003235D3" w:rsidP="003235D3">
            <w:pPr>
              <w:spacing w:line="276" w:lineRule="auto"/>
              <w:jc w:val="left"/>
              <w:rPr>
                <w:b/>
                <w:bCs/>
                <w:sz w:val="28"/>
                <w:szCs w:val="28"/>
              </w:rPr>
            </w:pPr>
            <w:r w:rsidRPr="003235D3">
              <w:rPr>
                <w:b/>
                <w:bCs/>
                <w:sz w:val="28"/>
                <w:szCs w:val="28"/>
              </w:rPr>
              <w:t xml:space="preserve">Máy in phun </w:t>
            </w:r>
          </w:p>
          <w:p w14:paraId="38589D6A" w14:textId="77777777" w:rsidR="003235D3" w:rsidRPr="003235D3" w:rsidRDefault="003235D3" w:rsidP="003235D3">
            <w:pPr>
              <w:spacing w:line="276" w:lineRule="auto"/>
              <w:jc w:val="left"/>
              <w:rPr>
                <w:sz w:val="28"/>
                <w:szCs w:val="28"/>
              </w:rPr>
            </w:pPr>
            <w:r w:rsidRPr="003235D3">
              <w:rPr>
                <w:sz w:val="28"/>
                <w:szCs w:val="28"/>
              </w:rPr>
              <w:t>- Đầu phun: Đầu phun công nghiệp SPT 1024HG của Nhật Bản (đầu in vi điện áp).</w:t>
            </w:r>
          </w:p>
          <w:p w14:paraId="3A9BB5E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Số lượng đầu phun: 02 đầu in</w:t>
            </w:r>
          </w:p>
          <w:p w14:paraId="029E93A6"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Khổ in lớn nhất: 3,200mm(125.98”)</w:t>
            </w:r>
          </w:p>
          <w:p w14:paraId="1892FF47"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Tốc độ in tham khảo: Từ 62m2/h đến 130m2/h  ( tùy từng chế độ )</w:t>
            </w:r>
          </w:p>
          <w:p w14:paraId="5A581492"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Vật liệu: Khổ lớn nhất 3,300mm</w:t>
            </w:r>
          </w:p>
          <w:p w14:paraId="001A045A"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Loại: Bạt hiflex, decal sữa, bạt lưới, vải cờ và những vật liệu in ngoài trời dạng  cuộn…</w:t>
            </w:r>
          </w:p>
          <w:p w14:paraId="0125A5F9"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Hệ thống sấy: Hệ thống gia nhiệt 3 chiều, trước, giữa, sau. Hệ thống sấy ngoài bằng đèn hồng ngoại và hệ thống quạt gió phía trước.</w:t>
            </w:r>
          </w:p>
          <w:p w14:paraId="1C5CFA8E"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Loại mực in:  4 màu (CMYK), Mực dầu SK9, loại mực chuyên dụng cho máy in tốc độ</w:t>
            </w:r>
          </w:p>
          <w:p w14:paraId="3604EB2C"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Hệ thống vệ sinh đầu in: Xả mực riêng biệt từng màu bằng nút nhấn, bảo dưỡng bằng thủ công, đèn Led chiếu sáng được gắn bên hông khay đầu in để tiện vệ sinh đầu in.</w:t>
            </w:r>
          </w:p>
          <w:p w14:paraId="75BEBE03"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Cổng truyền dữ liệu: Cáp mạng RJ45</w:t>
            </w:r>
          </w:p>
          <w:p w14:paraId="318C80C9"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Môi trường làm việc: Nhiệt độ</w:t>
            </w:r>
            <w:r w:rsidRPr="003235D3">
              <w:rPr>
                <w:rFonts w:eastAsia="MS Mincho"/>
                <w:sz w:val="28"/>
                <w:szCs w:val="28"/>
              </w:rPr>
              <w:t>：</w:t>
            </w:r>
            <w:r w:rsidRPr="003235D3">
              <w:rPr>
                <w:sz w:val="28"/>
                <w:szCs w:val="28"/>
              </w:rPr>
              <w:t>20°C-28°C</w:t>
            </w:r>
          </w:p>
          <w:p w14:paraId="7635770F" w14:textId="77777777" w:rsidR="003235D3" w:rsidRPr="003235D3" w:rsidRDefault="003235D3" w:rsidP="003235D3">
            <w:pPr>
              <w:numPr>
                <w:ilvl w:val="0"/>
                <w:numId w:val="53"/>
              </w:numPr>
              <w:spacing w:line="276" w:lineRule="auto"/>
              <w:ind w:left="280" w:hanging="270"/>
              <w:contextualSpacing/>
              <w:jc w:val="left"/>
              <w:rPr>
                <w:sz w:val="28"/>
                <w:szCs w:val="28"/>
              </w:rPr>
            </w:pPr>
            <w:r w:rsidRPr="003235D3">
              <w:rPr>
                <w:sz w:val="28"/>
                <w:szCs w:val="28"/>
              </w:rPr>
              <w:t>Độ ẩm</w:t>
            </w:r>
            <w:r w:rsidRPr="003235D3">
              <w:rPr>
                <w:rFonts w:eastAsia="MS Mincho"/>
                <w:sz w:val="28"/>
                <w:szCs w:val="28"/>
              </w:rPr>
              <w:t>：</w:t>
            </w:r>
            <w:r w:rsidRPr="003235D3">
              <w:rPr>
                <w:sz w:val="28"/>
                <w:szCs w:val="28"/>
              </w:rPr>
              <w:t>40%-60%</w:t>
            </w:r>
          </w:p>
          <w:p w14:paraId="7C2564B2" w14:textId="77777777" w:rsidR="003235D3" w:rsidRPr="003235D3" w:rsidRDefault="003235D3" w:rsidP="003235D3">
            <w:pPr>
              <w:numPr>
                <w:ilvl w:val="0"/>
                <w:numId w:val="53"/>
              </w:numPr>
              <w:spacing w:line="276" w:lineRule="auto"/>
              <w:ind w:left="280" w:hanging="270"/>
              <w:contextualSpacing/>
              <w:jc w:val="left"/>
              <w:rPr>
                <w:b/>
                <w:bCs/>
                <w:sz w:val="28"/>
                <w:szCs w:val="28"/>
              </w:rPr>
            </w:pPr>
            <w:r w:rsidRPr="003235D3">
              <w:rPr>
                <w:sz w:val="28"/>
                <w:szCs w:val="28"/>
              </w:rPr>
              <w:t>Phần mềm: United Fancy , Maintop</w:t>
            </w:r>
          </w:p>
        </w:tc>
      </w:tr>
      <w:tr w:rsidR="003235D3" w:rsidRPr="003235D3" w14:paraId="5EA3C0D1" w14:textId="77777777" w:rsidTr="00652CA8">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9D6B2DA" w14:textId="77777777" w:rsidR="003235D3" w:rsidRPr="003235D3" w:rsidRDefault="003235D3" w:rsidP="003235D3">
            <w:pPr>
              <w:spacing w:line="276" w:lineRule="auto"/>
              <w:ind w:hanging="2"/>
              <w:jc w:val="center"/>
              <w:rPr>
                <w:sz w:val="28"/>
                <w:szCs w:val="28"/>
              </w:rPr>
            </w:pPr>
            <w:r w:rsidRPr="003235D3">
              <w:rPr>
                <w:sz w:val="28"/>
                <w:szCs w:val="28"/>
              </w:rPr>
              <w:t>2</w:t>
            </w:r>
          </w:p>
        </w:tc>
        <w:tc>
          <w:tcPr>
            <w:tcW w:w="8854" w:type="dxa"/>
            <w:tcBorders>
              <w:top w:val="single" w:sz="4" w:space="0" w:color="auto"/>
              <w:left w:val="single" w:sz="4" w:space="0" w:color="auto"/>
              <w:bottom w:val="single" w:sz="4" w:space="0" w:color="auto"/>
              <w:right w:val="single" w:sz="4" w:space="0" w:color="auto"/>
            </w:tcBorders>
            <w:shd w:val="clear" w:color="000000" w:fill="FFFFFF"/>
            <w:vAlign w:val="center"/>
          </w:tcPr>
          <w:p w14:paraId="0C98011B" w14:textId="77777777" w:rsidR="003235D3" w:rsidRPr="003235D3" w:rsidRDefault="003235D3" w:rsidP="003235D3">
            <w:pPr>
              <w:spacing w:line="276" w:lineRule="auto"/>
              <w:jc w:val="left"/>
              <w:rPr>
                <w:b/>
                <w:bCs/>
                <w:sz w:val="28"/>
                <w:szCs w:val="28"/>
              </w:rPr>
            </w:pPr>
            <w:r w:rsidRPr="003235D3">
              <w:rPr>
                <w:b/>
                <w:bCs/>
                <w:sz w:val="28"/>
                <w:szCs w:val="28"/>
              </w:rPr>
              <w:t>Máy tính để bàn đồng bộ</w:t>
            </w:r>
          </w:p>
          <w:p w14:paraId="3E6F2D38" w14:textId="77777777" w:rsidR="003235D3" w:rsidRPr="003235D3" w:rsidRDefault="003235D3" w:rsidP="003235D3">
            <w:pPr>
              <w:spacing w:line="276" w:lineRule="auto"/>
              <w:jc w:val="left"/>
              <w:rPr>
                <w:sz w:val="28"/>
                <w:szCs w:val="28"/>
              </w:rPr>
            </w:pPr>
            <w:r w:rsidRPr="003235D3">
              <w:rPr>
                <w:sz w:val="28"/>
                <w:szCs w:val="28"/>
              </w:rPr>
              <w:lastRenderedPageBreak/>
              <w:t xml:space="preserve">- CPU:  </w:t>
            </w:r>
            <w:r w:rsidRPr="003235D3">
              <w:rPr>
                <w:i/>
                <w:iCs/>
                <w:sz w:val="28"/>
                <w:szCs w:val="28"/>
              </w:rPr>
              <w:t>Tương đương</w:t>
            </w:r>
            <w:r w:rsidRPr="003235D3">
              <w:rPr>
                <w:sz w:val="28"/>
                <w:szCs w:val="28"/>
              </w:rPr>
              <w:t xml:space="preserve"> Intel® Core™ i3-12100 (up to 4.3 GHz, 12MB L3 cache, 4 cores, 8 threads)</w:t>
            </w:r>
          </w:p>
          <w:p w14:paraId="4A2690F7" w14:textId="77777777" w:rsidR="003235D3" w:rsidRPr="003235D3" w:rsidRDefault="003235D3" w:rsidP="003235D3">
            <w:pPr>
              <w:spacing w:line="276" w:lineRule="auto"/>
              <w:jc w:val="left"/>
              <w:rPr>
                <w:sz w:val="28"/>
                <w:szCs w:val="28"/>
              </w:rPr>
            </w:pPr>
            <w:r w:rsidRPr="003235D3">
              <w:rPr>
                <w:sz w:val="28"/>
                <w:szCs w:val="28"/>
              </w:rPr>
              <w:t>- RAM: 8GB (1 x 8GB) DDR4-3200 MHz(x2 slot)</w:t>
            </w:r>
          </w:p>
          <w:p w14:paraId="4494227B" w14:textId="77777777" w:rsidR="003235D3" w:rsidRPr="003235D3" w:rsidRDefault="003235D3" w:rsidP="003235D3">
            <w:pPr>
              <w:spacing w:line="276" w:lineRule="auto"/>
              <w:jc w:val="left"/>
              <w:rPr>
                <w:sz w:val="28"/>
                <w:szCs w:val="28"/>
              </w:rPr>
            </w:pPr>
            <w:r w:rsidRPr="003235D3">
              <w:rPr>
                <w:sz w:val="28"/>
                <w:szCs w:val="28"/>
              </w:rPr>
              <w:t>- Ổ cứng: 256 GB PCIe® NVMe™ M.2 SSD (x1 HDD 3.5")</w:t>
            </w:r>
          </w:p>
          <w:p w14:paraId="01FB9EDB" w14:textId="77777777" w:rsidR="003235D3" w:rsidRPr="003235D3" w:rsidRDefault="003235D3" w:rsidP="003235D3">
            <w:pPr>
              <w:spacing w:line="276" w:lineRule="auto"/>
              <w:jc w:val="left"/>
              <w:rPr>
                <w:sz w:val="28"/>
                <w:szCs w:val="28"/>
              </w:rPr>
            </w:pPr>
            <w:r w:rsidRPr="003235D3">
              <w:rPr>
                <w:sz w:val="28"/>
                <w:szCs w:val="28"/>
              </w:rPr>
              <w:t>- VGA: Intel UHD Graphics 730</w:t>
            </w:r>
          </w:p>
          <w:p w14:paraId="2D09E6B1" w14:textId="77777777" w:rsidR="003235D3" w:rsidRPr="003235D3" w:rsidRDefault="003235D3" w:rsidP="003235D3">
            <w:pPr>
              <w:spacing w:line="276" w:lineRule="auto"/>
              <w:jc w:val="left"/>
              <w:rPr>
                <w:vanish/>
                <w:sz w:val="28"/>
                <w:szCs w:val="28"/>
              </w:rPr>
            </w:pPr>
            <w:r w:rsidRPr="003235D3">
              <w:rPr>
                <w:vanish/>
                <w:sz w:val="28"/>
                <w:szCs w:val="28"/>
              </w:rPr>
              <w:t>- Cổng xuất hình: 1x HDMI, 1x DisplayPort</w:t>
            </w:r>
          </w:p>
          <w:p w14:paraId="6FE3D171" w14:textId="77777777" w:rsidR="003235D3" w:rsidRPr="003235D3" w:rsidRDefault="003235D3" w:rsidP="003235D3">
            <w:pPr>
              <w:spacing w:line="276" w:lineRule="auto"/>
              <w:jc w:val="left"/>
              <w:rPr>
                <w:vanish/>
                <w:sz w:val="28"/>
                <w:szCs w:val="28"/>
              </w:rPr>
            </w:pPr>
            <w:r w:rsidRPr="003235D3">
              <w:rPr>
                <w:vanish/>
                <w:sz w:val="28"/>
                <w:szCs w:val="28"/>
              </w:rPr>
              <w:t>- Kết nối mạng: Wlan + Bluetooth</w:t>
            </w:r>
          </w:p>
          <w:p w14:paraId="11E6D54A" w14:textId="77777777" w:rsidR="003235D3" w:rsidRPr="003235D3" w:rsidRDefault="003235D3" w:rsidP="003235D3">
            <w:pPr>
              <w:spacing w:line="276" w:lineRule="auto"/>
              <w:jc w:val="left"/>
              <w:rPr>
                <w:vanish/>
                <w:sz w:val="28"/>
                <w:szCs w:val="28"/>
              </w:rPr>
            </w:pPr>
            <w:r w:rsidRPr="003235D3">
              <w:rPr>
                <w:vanish/>
                <w:sz w:val="28"/>
                <w:szCs w:val="28"/>
              </w:rPr>
              <w:t>- Màu sắc: Đen</w:t>
            </w:r>
          </w:p>
          <w:p w14:paraId="5F912776" w14:textId="77777777" w:rsidR="003235D3" w:rsidRPr="003235D3" w:rsidRDefault="003235D3" w:rsidP="003235D3">
            <w:pPr>
              <w:spacing w:line="276" w:lineRule="auto"/>
              <w:jc w:val="left"/>
              <w:rPr>
                <w:b/>
                <w:bCs/>
                <w:sz w:val="28"/>
                <w:szCs w:val="28"/>
              </w:rPr>
            </w:pPr>
            <w:r w:rsidRPr="003235D3">
              <w:rPr>
                <w:vanish/>
                <w:sz w:val="28"/>
                <w:szCs w:val="28"/>
              </w:rPr>
              <w:t xml:space="preserve">- Hệ điều hành: </w:t>
            </w:r>
            <w:r w:rsidRPr="003235D3">
              <w:rPr>
                <w:i/>
                <w:iCs/>
                <w:sz w:val="28"/>
                <w:szCs w:val="28"/>
              </w:rPr>
              <w:t>Tương đương</w:t>
            </w:r>
            <w:r w:rsidRPr="003235D3">
              <w:rPr>
                <w:sz w:val="28"/>
                <w:szCs w:val="28"/>
              </w:rPr>
              <w:t xml:space="preserve"> </w:t>
            </w:r>
            <w:r w:rsidRPr="003235D3">
              <w:rPr>
                <w:vanish/>
                <w:sz w:val="28"/>
                <w:szCs w:val="28"/>
              </w:rPr>
              <w:t>Windows 11 Home Single Language</w:t>
            </w:r>
          </w:p>
        </w:tc>
      </w:tr>
    </w:tbl>
    <w:p w14:paraId="4B2901CB" w14:textId="77777777" w:rsidR="003235D3" w:rsidRPr="003235D3" w:rsidRDefault="003235D3" w:rsidP="003235D3">
      <w:pPr>
        <w:spacing w:line="276" w:lineRule="auto"/>
        <w:rPr>
          <w:rFonts w:eastAsia="Calibri"/>
          <w:i/>
          <w:sz w:val="26"/>
          <w:szCs w:val="26"/>
          <w:lang w:val="nl-NL"/>
        </w:rPr>
      </w:pPr>
      <w:r w:rsidRPr="003235D3">
        <w:rPr>
          <w:rFonts w:eastAsia="Calibri"/>
          <w:b/>
          <w:i/>
          <w:sz w:val="26"/>
          <w:szCs w:val="26"/>
          <w:lang w:val="nl-NL"/>
        </w:rPr>
        <w:lastRenderedPageBreak/>
        <w:t xml:space="preserve">        Ghi chú:</w:t>
      </w:r>
      <w:r w:rsidRPr="003235D3">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w:t>
      </w:r>
    </w:p>
    <w:p w14:paraId="7F36A9DA" w14:textId="77777777" w:rsidR="003235D3" w:rsidRPr="003235D3" w:rsidRDefault="003235D3" w:rsidP="003235D3">
      <w:pPr>
        <w:widowControl w:val="0"/>
        <w:spacing w:line="276" w:lineRule="auto"/>
        <w:ind w:firstLine="567"/>
        <w:rPr>
          <w:rFonts w:eastAsia="Calibri"/>
          <w:i/>
          <w:sz w:val="26"/>
          <w:szCs w:val="26"/>
          <w:lang w:val="nl-NL"/>
        </w:rPr>
      </w:pPr>
      <w:r w:rsidRPr="003235D3">
        <w:rPr>
          <w:rFonts w:eastAsia="Calibri"/>
          <w:i/>
          <w:sz w:val="26"/>
          <w:szCs w:val="26"/>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bookmarkEnd w:id="0"/>
    <w:p w14:paraId="6F1EF99E" w14:textId="77777777" w:rsidR="003235D3" w:rsidRPr="003235D3" w:rsidRDefault="003235D3" w:rsidP="003235D3">
      <w:pPr>
        <w:spacing w:after="200" w:line="276" w:lineRule="auto"/>
        <w:ind w:firstLine="709"/>
        <w:jc w:val="left"/>
        <w:rPr>
          <w:i/>
          <w:iCs/>
          <w:sz w:val="28"/>
        </w:rPr>
      </w:pPr>
    </w:p>
    <w:tbl>
      <w:tblPr>
        <w:tblW w:w="14868" w:type="dxa"/>
        <w:tblLook w:val="04A0" w:firstRow="1" w:lastRow="0" w:firstColumn="1" w:lastColumn="0" w:noHBand="0" w:noVBand="1"/>
      </w:tblPr>
      <w:tblGrid>
        <w:gridCol w:w="14868"/>
      </w:tblGrid>
      <w:tr w:rsidR="003235D3" w:rsidRPr="003235D3" w14:paraId="4AD2DC25" w14:textId="77777777" w:rsidTr="00652CA8">
        <w:trPr>
          <w:trHeight w:val="369"/>
        </w:trPr>
        <w:tc>
          <w:tcPr>
            <w:tcW w:w="14868" w:type="dxa"/>
            <w:tcBorders>
              <w:top w:val="nil"/>
              <w:left w:val="nil"/>
              <w:bottom w:val="nil"/>
              <w:right w:val="nil"/>
            </w:tcBorders>
            <w:noWrap/>
            <w:vAlign w:val="center"/>
            <w:hideMark/>
          </w:tcPr>
          <w:p w14:paraId="125B121F" w14:textId="77777777" w:rsidR="003235D3" w:rsidRPr="003235D3" w:rsidRDefault="003235D3" w:rsidP="003235D3">
            <w:pPr>
              <w:spacing w:line="276" w:lineRule="auto"/>
              <w:jc w:val="right"/>
              <w:rPr>
                <w:b/>
                <w:bCs/>
                <w:sz w:val="28"/>
                <w:szCs w:val="28"/>
              </w:rPr>
            </w:pPr>
            <w:r w:rsidRPr="003235D3">
              <w:rPr>
                <w:b/>
                <w:bCs/>
                <w:sz w:val="28"/>
                <w:szCs w:val="28"/>
              </w:rPr>
              <w:t>Mẫu số 16A</w:t>
            </w:r>
          </w:p>
        </w:tc>
      </w:tr>
    </w:tbl>
    <w:p w14:paraId="165449B7" w14:textId="77777777" w:rsidR="003235D3" w:rsidRPr="003235D3" w:rsidRDefault="003235D3" w:rsidP="003235D3">
      <w:pPr>
        <w:spacing w:line="276" w:lineRule="auto"/>
        <w:jc w:val="center"/>
        <w:rPr>
          <w:b/>
          <w:bCs/>
          <w:sz w:val="28"/>
          <w:szCs w:val="28"/>
        </w:rPr>
        <w:sectPr w:rsidR="003235D3" w:rsidRPr="003235D3" w:rsidSect="003235D3">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tbl>
      <w:tblPr>
        <w:tblW w:w="14868" w:type="dxa"/>
        <w:tblLook w:val="04A0" w:firstRow="1" w:lastRow="0" w:firstColumn="1" w:lastColumn="0" w:noHBand="0" w:noVBand="1"/>
      </w:tblPr>
      <w:tblGrid>
        <w:gridCol w:w="670"/>
        <w:gridCol w:w="1744"/>
        <w:gridCol w:w="2719"/>
        <w:gridCol w:w="1021"/>
        <w:gridCol w:w="1273"/>
        <w:gridCol w:w="1273"/>
        <w:gridCol w:w="1273"/>
        <w:gridCol w:w="785"/>
        <w:gridCol w:w="2310"/>
        <w:gridCol w:w="1917"/>
      </w:tblGrid>
      <w:tr w:rsidR="003235D3" w:rsidRPr="003235D3" w14:paraId="28FABF73" w14:textId="77777777" w:rsidTr="00652CA8">
        <w:trPr>
          <w:trHeight w:val="369"/>
        </w:trPr>
        <w:tc>
          <w:tcPr>
            <w:tcW w:w="14868" w:type="dxa"/>
            <w:gridSpan w:val="10"/>
            <w:tcBorders>
              <w:top w:val="nil"/>
              <w:left w:val="nil"/>
              <w:bottom w:val="nil"/>
              <w:right w:val="nil"/>
            </w:tcBorders>
            <w:noWrap/>
            <w:vAlign w:val="center"/>
            <w:hideMark/>
          </w:tcPr>
          <w:p w14:paraId="3A9CB5E4" w14:textId="77777777" w:rsidR="003235D3" w:rsidRPr="003235D3" w:rsidRDefault="003235D3" w:rsidP="003235D3">
            <w:pPr>
              <w:spacing w:line="276" w:lineRule="auto"/>
              <w:jc w:val="right"/>
              <w:rPr>
                <w:b/>
                <w:bCs/>
                <w:sz w:val="28"/>
                <w:szCs w:val="28"/>
              </w:rPr>
            </w:pPr>
            <w:r w:rsidRPr="003235D3">
              <w:rPr>
                <w:b/>
                <w:bCs/>
                <w:sz w:val="28"/>
                <w:szCs w:val="28"/>
              </w:rPr>
              <w:lastRenderedPageBreak/>
              <w:t>Mẫu số 16A</w:t>
            </w:r>
          </w:p>
        </w:tc>
      </w:tr>
      <w:tr w:rsidR="003235D3" w:rsidRPr="003235D3" w14:paraId="3769AA36" w14:textId="77777777" w:rsidTr="00652CA8">
        <w:trPr>
          <w:trHeight w:val="318"/>
        </w:trPr>
        <w:tc>
          <w:tcPr>
            <w:tcW w:w="14868" w:type="dxa"/>
            <w:gridSpan w:val="10"/>
            <w:tcBorders>
              <w:top w:val="nil"/>
              <w:left w:val="nil"/>
              <w:bottom w:val="nil"/>
              <w:right w:val="nil"/>
            </w:tcBorders>
            <w:noWrap/>
            <w:vAlign w:val="center"/>
            <w:hideMark/>
          </w:tcPr>
          <w:p w14:paraId="368F6D87" w14:textId="77777777" w:rsidR="003235D3" w:rsidRPr="003235D3" w:rsidRDefault="003235D3" w:rsidP="003235D3">
            <w:pPr>
              <w:spacing w:line="276" w:lineRule="auto"/>
              <w:jc w:val="center"/>
              <w:rPr>
                <w:b/>
                <w:bCs/>
                <w:sz w:val="28"/>
                <w:szCs w:val="28"/>
              </w:rPr>
            </w:pPr>
            <w:r w:rsidRPr="003235D3">
              <w:rPr>
                <w:b/>
                <w:bCs/>
                <w:sz w:val="28"/>
                <w:szCs w:val="28"/>
              </w:rPr>
              <w:t xml:space="preserve">BẢNG DỮ LIỆU DỰ THẦU VỀ MẶT KỸ THUẬT </w:t>
            </w:r>
          </w:p>
        </w:tc>
      </w:tr>
      <w:tr w:rsidR="003235D3" w:rsidRPr="003235D3" w14:paraId="6751A8AD" w14:textId="77777777" w:rsidTr="00652CA8">
        <w:trPr>
          <w:trHeight w:val="280"/>
        </w:trPr>
        <w:tc>
          <w:tcPr>
            <w:tcW w:w="14868" w:type="dxa"/>
            <w:gridSpan w:val="10"/>
            <w:tcBorders>
              <w:top w:val="nil"/>
              <w:left w:val="nil"/>
              <w:bottom w:val="nil"/>
              <w:right w:val="nil"/>
            </w:tcBorders>
            <w:noWrap/>
            <w:vAlign w:val="center"/>
            <w:hideMark/>
          </w:tcPr>
          <w:p w14:paraId="6BB3AF1C" w14:textId="77777777" w:rsidR="003235D3" w:rsidRPr="003235D3" w:rsidRDefault="003235D3" w:rsidP="003235D3">
            <w:pPr>
              <w:spacing w:line="276" w:lineRule="auto"/>
              <w:jc w:val="center"/>
              <w:rPr>
                <w:i/>
                <w:iCs/>
                <w:sz w:val="26"/>
                <w:szCs w:val="26"/>
              </w:rPr>
            </w:pPr>
            <w:r w:rsidRPr="003235D3">
              <w:rPr>
                <w:i/>
                <w:iCs/>
                <w:sz w:val="26"/>
                <w:szCs w:val="26"/>
              </w:rPr>
              <w:t>(File excel đính kèm E-HSDT)</w:t>
            </w:r>
          </w:p>
        </w:tc>
      </w:tr>
      <w:tr w:rsidR="003235D3" w:rsidRPr="003235D3" w14:paraId="4A3038EB" w14:textId="77777777" w:rsidTr="00652CA8">
        <w:trPr>
          <w:trHeight w:val="280"/>
        </w:trPr>
        <w:tc>
          <w:tcPr>
            <w:tcW w:w="2294" w:type="dxa"/>
            <w:gridSpan w:val="2"/>
            <w:tcBorders>
              <w:top w:val="nil"/>
              <w:left w:val="nil"/>
              <w:bottom w:val="nil"/>
              <w:right w:val="nil"/>
            </w:tcBorders>
            <w:noWrap/>
            <w:vAlign w:val="center"/>
            <w:hideMark/>
          </w:tcPr>
          <w:p w14:paraId="42C0D714" w14:textId="77777777" w:rsidR="003235D3" w:rsidRPr="003235D3" w:rsidRDefault="003235D3" w:rsidP="003235D3">
            <w:pPr>
              <w:spacing w:line="276" w:lineRule="auto"/>
              <w:jc w:val="center"/>
              <w:rPr>
                <w:i/>
                <w:iCs/>
                <w:sz w:val="26"/>
                <w:szCs w:val="26"/>
              </w:rPr>
            </w:pPr>
            <w:r w:rsidRPr="003235D3">
              <w:rPr>
                <w:i/>
                <w:iCs/>
                <w:sz w:val="26"/>
                <w:szCs w:val="26"/>
              </w:rPr>
              <w:t>Tên nhà thầu:</w:t>
            </w:r>
          </w:p>
        </w:tc>
        <w:tc>
          <w:tcPr>
            <w:tcW w:w="2719" w:type="dxa"/>
            <w:tcBorders>
              <w:top w:val="nil"/>
              <w:left w:val="nil"/>
              <w:bottom w:val="nil"/>
              <w:right w:val="nil"/>
            </w:tcBorders>
            <w:noWrap/>
            <w:vAlign w:val="center"/>
            <w:hideMark/>
          </w:tcPr>
          <w:p w14:paraId="7B07F91F" w14:textId="77777777" w:rsidR="003235D3" w:rsidRPr="003235D3" w:rsidRDefault="003235D3" w:rsidP="003235D3">
            <w:pPr>
              <w:spacing w:line="276" w:lineRule="auto"/>
              <w:jc w:val="center"/>
              <w:rPr>
                <w:i/>
                <w:iCs/>
                <w:sz w:val="26"/>
                <w:szCs w:val="26"/>
              </w:rPr>
            </w:pPr>
          </w:p>
        </w:tc>
        <w:tc>
          <w:tcPr>
            <w:tcW w:w="1021" w:type="dxa"/>
            <w:tcBorders>
              <w:top w:val="nil"/>
              <w:left w:val="nil"/>
              <w:bottom w:val="nil"/>
              <w:right w:val="nil"/>
            </w:tcBorders>
            <w:noWrap/>
            <w:vAlign w:val="center"/>
            <w:hideMark/>
          </w:tcPr>
          <w:p w14:paraId="7BED18D0"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center"/>
            <w:hideMark/>
          </w:tcPr>
          <w:p w14:paraId="51DDDBD2" w14:textId="77777777" w:rsidR="003235D3" w:rsidRPr="003235D3" w:rsidRDefault="003235D3" w:rsidP="003235D3">
            <w:pPr>
              <w:spacing w:line="276" w:lineRule="auto"/>
              <w:jc w:val="center"/>
              <w:rPr>
                <w:sz w:val="20"/>
              </w:rPr>
            </w:pPr>
          </w:p>
        </w:tc>
        <w:tc>
          <w:tcPr>
            <w:tcW w:w="1273" w:type="dxa"/>
            <w:tcBorders>
              <w:top w:val="nil"/>
              <w:left w:val="nil"/>
              <w:bottom w:val="nil"/>
              <w:right w:val="nil"/>
            </w:tcBorders>
            <w:noWrap/>
            <w:vAlign w:val="center"/>
            <w:hideMark/>
          </w:tcPr>
          <w:p w14:paraId="4746F5A9" w14:textId="77777777" w:rsidR="003235D3" w:rsidRPr="003235D3" w:rsidRDefault="003235D3" w:rsidP="003235D3">
            <w:pPr>
              <w:spacing w:line="276" w:lineRule="auto"/>
              <w:jc w:val="center"/>
              <w:rPr>
                <w:sz w:val="20"/>
              </w:rPr>
            </w:pPr>
          </w:p>
        </w:tc>
        <w:tc>
          <w:tcPr>
            <w:tcW w:w="1273" w:type="dxa"/>
            <w:tcBorders>
              <w:top w:val="nil"/>
              <w:left w:val="nil"/>
              <w:bottom w:val="nil"/>
              <w:right w:val="nil"/>
            </w:tcBorders>
            <w:noWrap/>
            <w:vAlign w:val="center"/>
            <w:hideMark/>
          </w:tcPr>
          <w:p w14:paraId="084B1D3B" w14:textId="77777777" w:rsidR="003235D3" w:rsidRPr="003235D3" w:rsidRDefault="003235D3" w:rsidP="003235D3">
            <w:pPr>
              <w:spacing w:line="276" w:lineRule="auto"/>
              <w:jc w:val="center"/>
              <w:rPr>
                <w:sz w:val="20"/>
              </w:rPr>
            </w:pPr>
          </w:p>
        </w:tc>
        <w:tc>
          <w:tcPr>
            <w:tcW w:w="785" w:type="dxa"/>
            <w:tcBorders>
              <w:top w:val="nil"/>
              <w:left w:val="nil"/>
              <w:bottom w:val="nil"/>
              <w:right w:val="nil"/>
            </w:tcBorders>
            <w:noWrap/>
            <w:vAlign w:val="center"/>
            <w:hideMark/>
          </w:tcPr>
          <w:p w14:paraId="44AD02D3" w14:textId="77777777" w:rsidR="003235D3" w:rsidRPr="003235D3" w:rsidRDefault="003235D3" w:rsidP="003235D3">
            <w:pPr>
              <w:spacing w:line="276" w:lineRule="auto"/>
              <w:jc w:val="center"/>
              <w:rPr>
                <w:sz w:val="20"/>
              </w:rPr>
            </w:pPr>
          </w:p>
        </w:tc>
        <w:tc>
          <w:tcPr>
            <w:tcW w:w="2310" w:type="dxa"/>
            <w:tcBorders>
              <w:top w:val="nil"/>
              <w:left w:val="nil"/>
              <w:bottom w:val="nil"/>
              <w:right w:val="nil"/>
            </w:tcBorders>
            <w:noWrap/>
            <w:vAlign w:val="center"/>
            <w:hideMark/>
          </w:tcPr>
          <w:p w14:paraId="3C5240CE" w14:textId="77777777" w:rsidR="003235D3" w:rsidRPr="003235D3" w:rsidRDefault="003235D3" w:rsidP="003235D3">
            <w:pPr>
              <w:spacing w:line="276" w:lineRule="auto"/>
              <w:jc w:val="center"/>
              <w:rPr>
                <w:sz w:val="20"/>
              </w:rPr>
            </w:pPr>
          </w:p>
        </w:tc>
        <w:tc>
          <w:tcPr>
            <w:tcW w:w="1917" w:type="dxa"/>
            <w:tcBorders>
              <w:top w:val="nil"/>
              <w:left w:val="nil"/>
              <w:bottom w:val="nil"/>
              <w:right w:val="nil"/>
            </w:tcBorders>
            <w:noWrap/>
            <w:vAlign w:val="center"/>
            <w:hideMark/>
          </w:tcPr>
          <w:p w14:paraId="3A8CE4BF" w14:textId="77777777" w:rsidR="003235D3" w:rsidRPr="003235D3" w:rsidRDefault="003235D3" w:rsidP="003235D3">
            <w:pPr>
              <w:spacing w:line="276" w:lineRule="auto"/>
              <w:jc w:val="center"/>
              <w:rPr>
                <w:sz w:val="20"/>
              </w:rPr>
            </w:pPr>
          </w:p>
        </w:tc>
      </w:tr>
      <w:tr w:rsidR="003235D3" w:rsidRPr="003235D3" w14:paraId="74D5CD09" w14:textId="77777777" w:rsidTr="00652CA8">
        <w:trPr>
          <w:trHeight w:val="280"/>
        </w:trPr>
        <w:tc>
          <w:tcPr>
            <w:tcW w:w="2294" w:type="dxa"/>
            <w:gridSpan w:val="2"/>
            <w:tcBorders>
              <w:top w:val="nil"/>
              <w:left w:val="nil"/>
              <w:bottom w:val="nil"/>
              <w:right w:val="nil"/>
            </w:tcBorders>
            <w:noWrap/>
            <w:vAlign w:val="center"/>
            <w:hideMark/>
          </w:tcPr>
          <w:p w14:paraId="37047ECA" w14:textId="77777777" w:rsidR="003235D3" w:rsidRPr="003235D3" w:rsidRDefault="003235D3" w:rsidP="003235D3">
            <w:pPr>
              <w:spacing w:line="276" w:lineRule="auto"/>
              <w:jc w:val="center"/>
              <w:rPr>
                <w:i/>
                <w:iCs/>
                <w:sz w:val="26"/>
                <w:szCs w:val="26"/>
              </w:rPr>
            </w:pPr>
            <w:r w:rsidRPr="003235D3">
              <w:rPr>
                <w:i/>
                <w:iCs/>
                <w:sz w:val="26"/>
                <w:szCs w:val="26"/>
              </w:rPr>
              <w:t xml:space="preserve">Mã định danh: </w:t>
            </w:r>
          </w:p>
        </w:tc>
        <w:tc>
          <w:tcPr>
            <w:tcW w:w="2719" w:type="dxa"/>
            <w:tcBorders>
              <w:top w:val="nil"/>
              <w:left w:val="nil"/>
              <w:bottom w:val="nil"/>
              <w:right w:val="nil"/>
            </w:tcBorders>
            <w:noWrap/>
            <w:vAlign w:val="center"/>
            <w:hideMark/>
          </w:tcPr>
          <w:p w14:paraId="4280E90B" w14:textId="77777777" w:rsidR="003235D3" w:rsidRPr="003235D3" w:rsidRDefault="003235D3" w:rsidP="003235D3">
            <w:pPr>
              <w:spacing w:line="276" w:lineRule="auto"/>
              <w:jc w:val="center"/>
              <w:rPr>
                <w:i/>
                <w:iCs/>
                <w:sz w:val="26"/>
                <w:szCs w:val="26"/>
              </w:rPr>
            </w:pPr>
          </w:p>
        </w:tc>
        <w:tc>
          <w:tcPr>
            <w:tcW w:w="1021" w:type="dxa"/>
            <w:tcBorders>
              <w:top w:val="nil"/>
              <w:left w:val="nil"/>
              <w:bottom w:val="nil"/>
              <w:right w:val="nil"/>
            </w:tcBorders>
            <w:noWrap/>
            <w:vAlign w:val="center"/>
            <w:hideMark/>
          </w:tcPr>
          <w:p w14:paraId="667926C8"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center"/>
            <w:hideMark/>
          </w:tcPr>
          <w:p w14:paraId="50D1B40D" w14:textId="77777777" w:rsidR="003235D3" w:rsidRPr="003235D3" w:rsidRDefault="003235D3" w:rsidP="003235D3">
            <w:pPr>
              <w:spacing w:line="276" w:lineRule="auto"/>
              <w:jc w:val="center"/>
              <w:rPr>
                <w:sz w:val="20"/>
              </w:rPr>
            </w:pPr>
          </w:p>
        </w:tc>
        <w:tc>
          <w:tcPr>
            <w:tcW w:w="1273" w:type="dxa"/>
            <w:tcBorders>
              <w:top w:val="nil"/>
              <w:left w:val="nil"/>
              <w:bottom w:val="nil"/>
              <w:right w:val="nil"/>
            </w:tcBorders>
            <w:noWrap/>
            <w:vAlign w:val="center"/>
            <w:hideMark/>
          </w:tcPr>
          <w:p w14:paraId="17F5380F" w14:textId="77777777" w:rsidR="003235D3" w:rsidRPr="003235D3" w:rsidRDefault="003235D3" w:rsidP="003235D3">
            <w:pPr>
              <w:spacing w:line="276" w:lineRule="auto"/>
              <w:jc w:val="center"/>
              <w:rPr>
                <w:sz w:val="20"/>
              </w:rPr>
            </w:pPr>
          </w:p>
        </w:tc>
        <w:tc>
          <w:tcPr>
            <w:tcW w:w="1273" w:type="dxa"/>
            <w:tcBorders>
              <w:top w:val="nil"/>
              <w:left w:val="nil"/>
              <w:bottom w:val="nil"/>
              <w:right w:val="nil"/>
            </w:tcBorders>
            <w:noWrap/>
            <w:vAlign w:val="center"/>
            <w:hideMark/>
          </w:tcPr>
          <w:p w14:paraId="3574490D" w14:textId="77777777" w:rsidR="003235D3" w:rsidRPr="003235D3" w:rsidRDefault="003235D3" w:rsidP="003235D3">
            <w:pPr>
              <w:spacing w:line="276" w:lineRule="auto"/>
              <w:jc w:val="center"/>
              <w:rPr>
                <w:sz w:val="20"/>
              </w:rPr>
            </w:pPr>
          </w:p>
        </w:tc>
        <w:tc>
          <w:tcPr>
            <w:tcW w:w="785" w:type="dxa"/>
            <w:tcBorders>
              <w:top w:val="nil"/>
              <w:left w:val="nil"/>
              <w:bottom w:val="nil"/>
              <w:right w:val="nil"/>
            </w:tcBorders>
            <w:noWrap/>
            <w:vAlign w:val="center"/>
            <w:hideMark/>
          </w:tcPr>
          <w:p w14:paraId="49235B01" w14:textId="77777777" w:rsidR="003235D3" w:rsidRPr="003235D3" w:rsidRDefault="003235D3" w:rsidP="003235D3">
            <w:pPr>
              <w:spacing w:line="276" w:lineRule="auto"/>
              <w:jc w:val="center"/>
              <w:rPr>
                <w:sz w:val="20"/>
              </w:rPr>
            </w:pPr>
          </w:p>
        </w:tc>
        <w:tc>
          <w:tcPr>
            <w:tcW w:w="2310" w:type="dxa"/>
            <w:tcBorders>
              <w:top w:val="nil"/>
              <w:left w:val="nil"/>
              <w:bottom w:val="nil"/>
              <w:right w:val="nil"/>
            </w:tcBorders>
            <w:noWrap/>
            <w:vAlign w:val="center"/>
            <w:hideMark/>
          </w:tcPr>
          <w:p w14:paraId="6C6702B0" w14:textId="77777777" w:rsidR="003235D3" w:rsidRPr="003235D3" w:rsidRDefault="003235D3" w:rsidP="003235D3">
            <w:pPr>
              <w:spacing w:line="276" w:lineRule="auto"/>
              <w:jc w:val="center"/>
              <w:rPr>
                <w:sz w:val="20"/>
              </w:rPr>
            </w:pPr>
          </w:p>
        </w:tc>
        <w:tc>
          <w:tcPr>
            <w:tcW w:w="1917" w:type="dxa"/>
            <w:tcBorders>
              <w:top w:val="nil"/>
              <w:left w:val="nil"/>
              <w:bottom w:val="nil"/>
              <w:right w:val="nil"/>
            </w:tcBorders>
            <w:noWrap/>
            <w:vAlign w:val="center"/>
            <w:hideMark/>
          </w:tcPr>
          <w:p w14:paraId="46DF0529" w14:textId="77777777" w:rsidR="003235D3" w:rsidRPr="003235D3" w:rsidRDefault="003235D3" w:rsidP="003235D3">
            <w:pPr>
              <w:spacing w:line="276" w:lineRule="auto"/>
              <w:jc w:val="center"/>
              <w:rPr>
                <w:sz w:val="20"/>
              </w:rPr>
            </w:pPr>
          </w:p>
        </w:tc>
      </w:tr>
      <w:tr w:rsidR="003235D3" w:rsidRPr="003235D3" w14:paraId="7518370C" w14:textId="77777777" w:rsidTr="00652CA8">
        <w:trPr>
          <w:trHeight w:val="165"/>
        </w:trPr>
        <w:tc>
          <w:tcPr>
            <w:tcW w:w="550" w:type="dxa"/>
            <w:tcBorders>
              <w:top w:val="nil"/>
              <w:left w:val="nil"/>
              <w:bottom w:val="nil"/>
              <w:right w:val="nil"/>
            </w:tcBorders>
            <w:noWrap/>
            <w:vAlign w:val="center"/>
            <w:hideMark/>
          </w:tcPr>
          <w:p w14:paraId="4927B5A0" w14:textId="77777777" w:rsidR="003235D3" w:rsidRPr="003235D3" w:rsidRDefault="003235D3" w:rsidP="003235D3">
            <w:pPr>
              <w:spacing w:line="276" w:lineRule="auto"/>
              <w:jc w:val="center"/>
              <w:rPr>
                <w:sz w:val="20"/>
              </w:rPr>
            </w:pPr>
          </w:p>
        </w:tc>
        <w:tc>
          <w:tcPr>
            <w:tcW w:w="1744" w:type="dxa"/>
            <w:tcBorders>
              <w:top w:val="nil"/>
              <w:left w:val="nil"/>
              <w:bottom w:val="nil"/>
              <w:right w:val="nil"/>
            </w:tcBorders>
            <w:noWrap/>
            <w:vAlign w:val="bottom"/>
            <w:hideMark/>
          </w:tcPr>
          <w:p w14:paraId="136F8F92" w14:textId="77777777" w:rsidR="003235D3" w:rsidRPr="003235D3" w:rsidRDefault="003235D3" w:rsidP="003235D3">
            <w:pPr>
              <w:spacing w:line="276" w:lineRule="auto"/>
              <w:jc w:val="center"/>
              <w:rPr>
                <w:sz w:val="20"/>
              </w:rPr>
            </w:pPr>
          </w:p>
        </w:tc>
        <w:tc>
          <w:tcPr>
            <w:tcW w:w="2719" w:type="dxa"/>
            <w:tcBorders>
              <w:top w:val="nil"/>
              <w:left w:val="nil"/>
              <w:bottom w:val="nil"/>
              <w:right w:val="nil"/>
            </w:tcBorders>
            <w:noWrap/>
            <w:vAlign w:val="bottom"/>
            <w:hideMark/>
          </w:tcPr>
          <w:p w14:paraId="39E3A2B7" w14:textId="77777777" w:rsidR="003235D3" w:rsidRPr="003235D3" w:rsidRDefault="003235D3" w:rsidP="003235D3">
            <w:pPr>
              <w:spacing w:line="276" w:lineRule="auto"/>
              <w:jc w:val="left"/>
              <w:rPr>
                <w:sz w:val="20"/>
              </w:rPr>
            </w:pPr>
          </w:p>
        </w:tc>
        <w:tc>
          <w:tcPr>
            <w:tcW w:w="1021" w:type="dxa"/>
            <w:tcBorders>
              <w:top w:val="nil"/>
              <w:left w:val="nil"/>
              <w:bottom w:val="nil"/>
              <w:right w:val="nil"/>
            </w:tcBorders>
            <w:noWrap/>
            <w:vAlign w:val="bottom"/>
            <w:hideMark/>
          </w:tcPr>
          <w:p w14:paraId="6CE615AD"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bottom"/>
            <w:hideMark/>
          </w:tcPr>
          <w:p w14:paraId="51DA8DD3"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bottom"/>
            <w:hideMark/>
          </w:tcPr>
          <w:p w14:paraId="487FBAC8"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bottom"/>
            <w:hideMark/>
          </w:tcPr>
          <w:p w14:paraId="672D7068" w14:textId="77777777" w:rsidR="003235D3" w:rsidRPr="003235D3" w:rsidRDefault="003235D3" w:rsidP="003235D3">
            <w:pPr>
              <w:spacing w:line="276" w:lineRule="auto"/>
              <w:jc w:val="left"/>
              <w:rPr>
                <w:sz w:val="20"/>
              </w:rPr>
            </w:pPr>
          </w:p>
        </w:tc>
        <w:tc>
          <w:tcPr>
            <w:tcW w:w="785" w:type="dxa"/>
            <w:tcBorders>
              <w:top w:val="nil"/>
              <w:left w:val="nil"/>
              <w:bottom w:val="nil"/>
              <w:right w:val="nil"/>
            </w:tcBorders>
            <w:noWrap/>
            <w:vAlign w:val="bottom"/>
            <w:hideMark/>
          </w:tcPr>
          <w:p w14:paraId="553E393F" w14:textId="77777777" w:rsidR="003235D3" w:rsidRPr="003235D3" w:rsidRDefault="003235D3" w:rsidP="003235D3">
            <w:pPr>
              <w:spacing w:line="276" w:lineRule="auto"/>
              <w:jc w:val="left"/>
              <w:rPr>
                <w:sz w:val="20"/>
              </w:rPr>
            </w:pPr>
          </w:p>
        </w:tc>
        <w:tc>
          <w:tcPr>
            <w:tcW w:w="2310" w:type="dxa"/>
            <w:tcBorders>
              <w:top w:val="nil"/>
              <w:left w:val="nil"/>
              <w:bottom w:val="nil"/>
              <w:right w:val="nil"/>
            </w:tcBorders>
            <w:noWrap/>
            <w:vAlign w:val="bottom"/>
            <w:hideMark/>
          </w:tcPr>
          <w:p w14:paraId="4F26FC34" w14:textId="77777777" w:rsidR="003235D3" w:rsidRPr="003235D3" w:rsidRDefault="003235D3" w:rsidP="003235D3">
            <w:pPr>
              <w:spacing w:line="276" w:lineRule="auto"/>
              <w:jc w:val="left"/>
              <w:rPr>
                <w:sz w:val="20"/>
              </w:rPr>
            </w:pPr>
          </w:p>
        </w:tc>
        <w:tc>
          <w:tcPr>
            <w:tcW w:w="1917" w:type="dxa"/>
            <w:tcBorders>
              <w:top w:val="nil"/>
              <w:left w:val="nil"/>
              <w:bottom w:val="nil"/>
              <w:right w:val="nil"/>
            </w:tcBorders>
            <w:noWrap/>
            <w:vAlign w:val="bottom"/>
            <w:hideMark/>
          </w:tcPr>
          <w:p w14:paraId="25A63A53" w14:textId="77777777" w:rsidR="003235D3" w:rsidRPr="003235D3" w:rsidRDefault="003235D3" w:rsidP="003235D3">
            <w:pPr>
              <w:spacing w:line="276" w:lineRule="auto"/>
              <w:jc w:val="left"/>
              <w:rPr>
                <w:sz w:val="20"/>
              </w:rPr>
            </w:pPr>
          </w:p>
        </w:tc>
      </w:tr>
      <w:tr w:rsidR="003235D3" w:rsidRPr="003235D3" w14:paraId="07EBE379" w14:textId="77777777" w:rsidTr="00652CA8">
        <w:trPr>
          <w:trHeight w:val="376"/>
        </w:trPr>
        <w:tc>
          <w:tcPr>
            <w:tcW w:w="5013" w:type="dxa"/>
            <w:gridSpan w:val="3"/>
            <w:tcBorders>
              <w:top w:val="single" w:sz="4" w:space="0" w:color="auto"/>
              <w:left w:val="single" w:sz="4" w:space="0" w:color="auto"/>
              <w:bottom w:val="single" w:sz="4" w:space="0" w:color="auto"/>
              <w:right w:val="single" w:sz="4" w:space="0" w:color="auto"/>
            </w:tcBorders>
            <w:vAlign w:val="center"/>
            <w:hideMark/>
          </w:tcPr>
          <w:p w14:paraId="3D04D0B4" w14:textId="77777777" w:rsidR="003235D3" w:rsidRPr="003235D3" w:rsidRDefault="003235D3" w:rsidP="003235D3">
            <w:pPr>
              <w:spacing w:line="276" w:lineRule="auto"/>
              <w:jc w:val="center"/>
              <w:rPr>
                <w:b/>
                <w:bCs/>
                <w:szCs w:val="24"/>
              </w:rPr>
            </w:pPr>
            <w:r w:rsidRPr="003235D3">
              <w:rPr>
                <w:b/>
                <w:bCs/>
                <w:szCs w:val="24"/>
              </w:rPr>
              <w:t>Yêu cầu của E-HSMT</w:t>
            </w:r>
          </w:p>
        </w:tc>
        <w:tc>
          <w:tcPr>
            <w:tcW w:w="9854" w:type="dxa"/>
            <w:gridSpan w:val="7"/>
            <w:tcBorders>
              <w:top w:val="single" w:sz="4" w:space="0" w:color="auto"/>
              <w:left w:val="nil"/>
              <w:bottom w:val="single" w:sz="4" w:space="0" w:color="auto"/>
              <w:right w:val="single" w:sz="4" w:space="0" w:color="auto"/>
            </w:tcBorders>
            <w:vAlign w:val="center"/>
            <w:hideMark/>
          </w:tcPr>
          <w:p w14:paraId="7CC76147" w14:textId="77777777" w:rsidR="003235D3" w:rsidRPr="003235D3" w:rsidRDefault="003235D3" w:rsidP="003235D3">
            <w:pPr>
              <w:spacing w:line="276" w:lineRule="auto"/>
              <w:jc w:val="center"/>
              <w:rPr>
                <w:b/>
                <w:bCs/>
                <w:szCs w:val="24"/>
              </w:rPr>
            </w:pPr>
            <w:r w:rsidRPr="003235D3">
              <w:rPr>
                <w:b/>
                <w:bCs/>
                <w:szCs w:val="24"/>
              </w:rPr>
              <w:t>Đáp ứng của hàng hóa dự thầu</w:t>
            </w:r>
          </w:p>
        </w:tc>
      </w:tr>
      <w:tr w:rsidR="003235D3" w:rsidRPr="003235D3" w14:paraId="1CCCDC46" w14:textId="77777777" w:rsidTr="00652CA8">
        <w:trPr>
          <w:trHeight w:val="1135"/>
        </w:trPr>
        <w:tc>
          <w:tcPr>
            <w:tcW w:w="550" w:type="dxa"/>
            <w:tcBorders>
              <w:top w:val="nil"/>
              <w:left w:val="single" w:sz="4" w:space="0" w:color="auto"/>
              <w:bottom w:val="single" w:sz="4" w:space="0" w:color="auto"/>
              <w:right w:val="single" w:sz="4" w:space="0" w:color="auto"/>
            </w:tcBorders>
            <w:vAlign w:val="center"/>
            <w:hideMark/>
          </w:tcPr>
          <w:p w14:paraId="7F82440A" w14:textId="77777777" w:rsidR="003235D3" w:rsidRPr="003235D3" w:rsidRDefault="003235D3" w:rsidP="003235D3">
            <w:pPr>
              <w:spacing w:line="276" w:lineRule="auto"/>
              <w:jc w:val="center"/>
              <w:rPr>
                <w:b/>
                <w:bCs/>
                <w:szCs w:val="24"/>
              </w:rPr>
            </w:pPr>
            <w:r w:rsidRPr="003235D3">
              <w:rPr>
                <w:b/>
                <w:bCs/>
                <w:szCs w:val="24"/>
              </w:rPr>
              <w:t>STT</w:t>
            </w:r>
          </w:p>
        </w:tc>
        <w:tc>
          <w:tcPr>
            <w:tcW w:w="1744" w:type="dxa"/>
            <w:tcBorders>
              <w:top w:val="nil"/>
              <w:left w:val="nil"/>
              <w:bottom w:val="nil"/>
              <w:right w:val="single" w:sz="4" w:space="0" w:color="auto"/>
            </w:tcBorders>
            <w:vAlign w:val="center"/>
            <w:hideMark/>
          </w:tcPr>
          <w:p w14:paraId="43791E7B" w14:textId="77777777" w:rsidR="003235D3" w:rsidRPr="003235D3" w:rsidRDefault="003235D3" w:rsidP="003235D3">
            <w:pPr>
              <w:spacing w:line="276" w:lineRule="auto"/>
              <w:jc w:val="center"/>
              <w:rPr>
                <w:b/>
                <w:bCs/>
                <w:szCs w:val="24"/>
              </w:rPr>
            </w:pPr>
            <w:r w:rsidRPr="003235D3">
              <w:rPr>
                <w:b/>
                <w:bCs/>
                <w:szCs w:val="24"/>
              </w:rPr>
              <w:t>Tên hàng hóa</w:t>
            </w:r>
          </w:p>
        </w:tc>
        <w:tc>
          <w:tcPr>
            <w:tcW w:w="2719" w:type="dxa"/>
            <w:tcBorders>
              <w:top w:val="nil"/>
              <w:left w:val="nil"/>
              <w:bottom w:val="nil"/>
              <w:right w:val="single" w:sz="4" w:space="0" w:color="auto"/>
            </w:tcBorders>
            <w:vAlign w:val="center"/>
            <w:hideMark/>
          </w:tcPr>
          <w:p w14:paraId="18932F6D" w14:textId="77777777" w:rsidR="003235D3" w:rsidRPr="003235D3" w:rsidRDefault="003235D3" w:rsidP="003235D3">
            <w:pPr>
              <w:spacing w:line="276" w:lineRule="auto"/>
              <w:jc w:val="center"/>
              <w:rPr>
                <w:b/>
                <w:bCs/>
                <w:szCs w:val="24"/>
              </w:rPr>
            </w:pPr>
            <w:r w:rsidRPr="003235D3">
              <w:rPr>
                <w:b/>
                <w:bCs/>
                <w:szCs w:val="24"/>
              </w:rPr>
              <w:t>Thông số kỹ thuật</w:t>
            </w:r>
          </w:p>
        </w:tc>
        <w:tc>
          <w:tcPr>
            <w:tcW w:w="1021" w:type="dxa"/>
            <w:tcBorders>
              <w:top w:val="nil"/>
              <w:left w:val="nil"/>
              <w:bottom w:val="nil"/>
              <w:right w:val="single" w:sz="4" w:space="0" w:color="auto"/>
            </w:tcBorders>
            <w:vAlign w:val="center"/>
            <w:hideMark/>
          </w:tcPr>
          <w:p w14:paraId="618F1ACC" w14:textId="77777777" w:rsidR="003235D3" w:rsidRPr="003235D3" w:rsidRDefault="003235D3" w:rsidP="003235D3">
            <w:pPr>
              <w:spacing w:line="276" w:lineRule="auto"/>
              <w:jc w:val="left"/>
              <w:rPr>
                <w:b/>
                <w:bCs/>
                <w:szCs w:val="24"/>
              </w:rPr>
            </w:pPr>
            <w:r w:rsidRPr="003235D3">
              <w:rPr>
                <w:b/>
                <w:bCs/>
                <w:szCs w:val="24"/>
              </w:rPr>
              <w:t>Tên thương mại</w:t>
            </w:r>
          </w:p>
        </w:tc>
        <w:tc>
          <w:tcPr>
            <w:tcW w:w="1273" w:type="dxa"/>
            <w:tcBorders>
              <w:top w:val="nil"/>
              <w:left w:val="nil"/>
              <w:bottom w:val="nil"/>
              <w:right w:val="single" w:sz="4" w:space="0" w:color="auto"/>
            </w:tcBorders>
            <w:vAlign w:val="center"/>
            <w:hideMark/>
          </w:tcPr>
          <w:p w14:paraId="4A03F8C6" w14:textId="77777777" w:rsidR="003235D3" w:rsidRPr="003235D3" w:rsidRDefault="003235D3" w:rsidP="003235D3">
            <w:pPr>
              <w:spacing w:line="276" w:lineRule="auto"/>
              <w:jc w:val="center"/>
              <w:rPr>
                <w:b/>
                <w:bCs/>
                <w:szCs w:val="24"/>
              </w:rPr>
            </w:pPr>
            <w:r w:rsidRPr="003235D3">
              <w:rPr>
                <w:b/>
                <w:bCs/>
                <w:szCs w:val="24"/>
              </w:rPr>
              <w:t xml:space="preserve">Ký mã hiệu </w:t>
            </w:r>
            <w:r w:rsidRPr="003235D3">
              <w:rPr>
                <w:b/>
                <w:bCs/>
                <w:szCs w:val="24"/>
              </w:rPr>
              <w:br/>
              <w:t>(mã sản phẩm)</w:t>
            </w:r>
          </w:p>
        </w:tc>
        <w:tc>
          <w:tcPr>
            <w:tcW w:w="1273" w:type="dxa"/>
            <w:tcBorders>
              <w:top w:val="nil"/>
              <w:left w:val="nil"/>
              <w:bottom w:val="nil"/>
              <w:right w:val="single" w:sz="4" w:space="0" w:color="auto"/>
            </w:tcBorders>
            <w:vAlign w:val="center"/>
            <w:hideMark/>
          </w:tcPr>
          <w:p w14:paraId="156B96A7" w14:textId="77777777" w:rsidR="003235D3" w:rsidRPr="003235D3" w:rsidRDefault="003235D3" w:rsidP="003235D3">
            <w:pPr>
              <w:spacing w:line="276" w:lineRule="auto"/>
              <w:jc w:val="center"/>
              <w:rPr>
                <w:b/>
                <w:bCs/>
                <w:szCs w:val="24"/>
              </w:rPr>
            </w:pPr>
            <w:r w:rsidRPr="003235D3">
              <w:rPr>
                <w:b/>
                <w:bCs/>
                <w:szCs w:val="24"/>
              </w:rPr>
              <w:t>Nhãn hiệu</w:t>
            </w:r>
          </w:p>
        </w:tc>
        <w:tc>
          <w:tcPr>
            <w:tcW w:w="1273" w:type="dxa"/>
            <w:tcBorders>
              <w:top w:val="nil"/>
              <w:left w:val="nil"/>
              <w:bottom w:val="nil"/>
              <w:right w:val="single" w:sz="4" w:space="0" w:color="auto"/>
            </w:tcBorders>
            <w:vAlign w:val="center"/>
            <w:hideMark/>
          </w:tcPr>
          <w:p w14:paraId="5B7F4C86" w14:textId="77777777" w:rsidR="003235D3" w:rsidRPr="003235D3" w:rsidRDefault="003235D3" w:rsidP="003235D3">
            <w:pPr>
              <w:spacing w:line="276" w:lineRule="auto"/>
              <w:jc w:val="center"/>
              <w:rPr>
                <w:b/>
                <w:bCs/>
                <w:szCs w:val="24"/>
              </w:rPr>
            </w:pPr>
            <w:r w:rsidRPr="003235D3">
              <w:rPr>
                <w:b/>
                <w:bCs/>
                <w:szCs w:val="24"/>
              </w:rPr>
              <w:t>Xuất xứ (quốc gia, vùng lãnh thổ sản xuất)</w:t>
            </w:r>
          </w:p>
        </w:tc>
        <w:tc>
          <w:tcPr>
            <w:tcW w:w="785" w:type="dxa"/>
            <w:tcBorders>
              <w:top w:val="nil"/>
              <w:left w:val="nil"/>
              <w:bottom w:val="nil"/>
              <w:right w:val="single" w:sz="4" w:space="0" w:color="auto"/>
            </w:tcBorders>
            <w:vAlign w:val="center"/>
            <w:hideMark/>
          </w:tcPr>
          <w:p w14:paraId="3DA791F0" w14:textId="77777777" w:rsidR="003235D3" w:rsidRPr="003235D3" w:rsidRDefault="003235D3" w:rsidP="003235D3">
            <w:pPr>
              <w:spacing w:line="276" w:lineRule="auto"/>
              <w:jc w:val="center"/>
              <w:rPr>
                <w:b/>
                <w:bCs/>
                <w:szCs w:val="24"/>
              </w:rPr>
            </w:pPr>
            <w:r w:rsidRPr="003235D3">
              <w:rPr>
                <w:b/>
                <w:bCs/>
                <w:szCs w:val="24"/>
              </w:rPr>
              <w:t>Hãng sản xuất</w:t>
            </w:r>
          </w:p>
        </w:tc>
        <w:tc>
          <w:tcPr>
            <w:tcW w:w="2310" w:type="dxa"/>
            <w:tcBorders>
              <w:top w:val="nil"/>
              <w:left w:val="nil"/>
              <w:bottom w:val="nil"/>
              <w:right w:val="nil"/>
            </w:tcBorders>
            <w:vAlign w:val="center"/>
            <w:hideMark/>
          </w:tcPr>
          <w:p w14:paraId="6096752F" w14:textId="77777777" w:rsidR="003235D3" w:rsidRPr="003235D3" w:rsidRDefault="003235D3" w:rsidP="003235D3">
            <w:pPr>
              <w:spacing w:line="276" w:lineRule="auto"/>
              <w:jc w:val="center"/>
              <w:rPr>
                <w:b/>
                <w:bCs/>
                <w:szCs w:val="24"/>
              </w:rPr>
            </w:pPr>
            <w:r w:rsidRPr="003235D3">
              <w:rPr>
                <w:b/>
                <w:bCs/>
                <w:szCs w:val="24"/>
              </w:rPr>
              <w:t xml:space="preserve">Thông số kỹ thuật </w:t>
            </w:r>
          </w:p>
        </w:tc>
        <w:tc>
          <w:tcPr>
            <w:tcW w:w="1917" w:type="dxa"/>
            <w:tcBorders>
              <w:top w:val="nil"/>
              <w:left w:val="single" w:sz="4" w:space="0" w:color="auto"/>
              <w:bottom w:val="single" w:sz="4" w:space="0" w:color="auto"/>
              <w:right w:val="single" w:sz="4" w:space="0" w:color="auto"/>
            </w:tcBorders>
            <w:vAlign w:val="center"/>
            <w:hideMark/>
          </w:tcPr>
          <w:p w14:paraId="071A737B" w14:textId="77777777" w:rsidR="003235D3" w:rsidRPr="003235D3" w:rsidRDefault="003235D3" w:rsidP="003235D3">
            <w:pPr>
              <w:spacing w:line="276" w:lineRule="auto"/>
              <w:jc w:val="center"/>
              <w:rPr>
                <w:b/>
                <w:bCs/>
                <w:szCs w:val="24"/>
              </w:rPr>
            </w:pPr>
            <w:r w:rsidRPr="003235D3">
              <w:rPr>
                <w:b/>
                <w:bCs/>
                <w:szCs w:val="24"/>
              </w:rPr>
              <w:t>Tài liệu tham chiếu tính năng, thông số kỹ thuật</w:t>
            </w:r>
            <w:r w:rsidRPr="003235D3">
              <w:rPr>
                <w:b/>
                <w:bCs/>
                <w:szCs w:val="24"/>
              </w:rPr>
              <w:br/>
            </w:r>
            <w:r w:rsidRPr="003235D3">
              <w:rPr>
                <w:b/>
                <w:bCs/>
                <w:i/>
                <w:iCs/>
                <w:szCs w:val="24"/>
              </w:rPr>
              <w:t>(Điền trang tham chiếu tại E-HSDT)</w:t>
            </w:r>
            <w:r w:rsidRPr="003235D3">
              <w:rPr>
                <w:b/>
                <w:bCs/>
                <w:szCs w:val="24"/>
              </w:rPr>
              <w:t xml:space="preserve"> </w:t>
            </w:r>
          </w:p>
        </w:tc>
      </w:tr>
      <w:tr w:rsidR="003235D3" w:rsidRPr="003235D3" w14:paraId="37D54481" w14:textId="77777777" w:rsidTr="00652CA8">
        <w:trPr>
          <w:trHeight w:val="267"/>
        </w:trPr>
        <w:tc>
          <w:tcPr>
            <w:tcW w:w="550" w:type="dxa"/>
            <w:tcBorders>
              <w:top w:val="nil"/>
              <w:left w:val="single" w:sz="4" w:space="0" w:color="auto"/>
              <w:bottom w:val="single" w:sz="4" w:space="0" w:color="auto"/>
              <w:right w:val="nil"/>
            </w:tcBorders>
            <w:vAlign w:val="center"/>
            <w:hideMark/>
          </w:tcPr>
          <w:p w14:paraId="7A2B31CF" w14:textId="77777777" w:rsidR="003235D3" w:rsidRPr="003235D3" w:rsidRDefault="003235D3" w:rsidP="003235D3">
            <w:pPr>
              <w:spacing w:line="276" w:lineRule="auto"/>
              <w:jc w:val="center"/>
              <w:rPr>
                <w:szCs w:val="24"/>
              </w:rPr>
            </w:pPr>
            <w:r w:rsidRPr="003235D3">
              <w:rPr>
                <w:szCs w:val="24"/>
              </w:rPr>
              <w:t> </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622BDDF" w14:textId="77777777" w:rsidR="003235D3" w:rsidRPr="003235D3" w:rsidRDefault="003235D3" w:rsidP="003235D3">
            <w:pPr>
              <w:spacing w:line="276" w:lineRule="auto"/>
              <w:jc w:val="center"/>
              <w:rPr>
                <w:szCs w:val="24"/>
              </w:rPr>
            </w:pPr>
            <w:r w:rsidRPr="003235D3">
              <w:rPr>
                <w:szCs w:val="24"/>
              </w:rPr>
              <w:t> </w:t>
            </w:r>
          </w:p>
        </w:tc>
        <w:tc>
          <w:tcPr>
            <w:tcW w:w="2719" w:type="dxa"/>
            <w:tcBorders>
              <w:top w:val="single" w:sz="4" w:space="0" w:color="auto"/>
              <w:left w:val="nil"/>
              <w:bottom w:val="single" w:sz="4" w:space="0" w:color="auto"/>
              <w:right w:val="single" w:sz="4" w:space="0" w:color="auto"/>
            </w:tcBorders>
            <w:vAlign w:val="center"/>
            <w:hideMark/>
          </w:tcPr>
          <w:p w14:paraId="5DDAEE99" w14:textId="77777777" w:rsidR="003235D3" w:rsidRPr="003235D3" w:rsidRDefault="003235D3" w:rsidP="003235D3">
            <w:pPr>
              <w:spacing w:line="276" w:lineRule="auto"/>
              <w:jc w:val="left"/>
              <w:rPr>
                <w:szCs w:val="24"/>
              </w:rPr>
            </w:pPr>
            <w:r w:rsidRPr="003235D3">
              <w:rPr>
                <w:szCs w:val="24"/>
              </w:rPr>
              <w:t> </w:t>
            </w:r>
          </w:p>
        </w:tc>
        <w:tc>
          <w:tcPr>
            <w:tcW w:w="1021" w:type="dxa"/>
            <w:tcBorders>
              <w:top w:val="single" w:sz="4" w:space="0" w:color="auto"/>
              <w:left w:val="nil"/>
              <w:bottom w:val="single" w:sz="4" w:space="0" w:color="auto"/>
              <w:right w:val="single" w:sz="4" w:space="0" w:color="auto"/>
            </w:tcBorders>
            <w:vAlign w:val="center"/>
            <w:hideMark/>
          </w:tcPr>
          <w:p w14:paraId="33005493" w14:textId="77777777" w:rsidR="003235D3" w:rsidRPr="003235D3" w:rsidRDefault="003235D3" w:rsidP="003235D3">
            <w:pPr>
              <w:spacing w:line="276" w:lineRule="auto"/>
              <w:jc w:val="center"/>
              <w:rPr>
                <w:szCs w:val="24"/>
              </w:rPr>
            </w:pPr>
            <w:r w:rsidRPr="003235D3">
              <w:rPr>
                <w:szCs w:val="24"/>
              </w:rPr>
              <w:t> </w:t>
            </w:r>
          </w:p>
        </w:tc>
        <w:tc>
          <w:tcPr>
            <w:tcW w:w="1273" w:type="dxa"/>
            <w:tcBorders>
              <w:top w:val="single" w:sz="4" w:space="0" w:color="auto"/>
              <w:left w:val="nil"/>
              <w:bottom w:val="single" w:sz="4" w:space="0" w:color="auto"/>
              <w:right w:val="single" w:sz="4" w:space="0" w:color="auto"/>
            </w:tcBorders>
            <w:vAlign w:val="center"/>
            <w:hideMark/>
          </w:tcPr>
          <w:p w14:paraId="2EB961F2" w14:textId="77777777" w:rsidR="003235D3" w:rsidRPr="003235D3" w:rsidRDefault="003235D3" w:rsidP="003235D3">
            <w:pPr>
              <w:spacing w:line="276" w:lineRule="auto"/>
              <w:jc w:val="center"/>
              <w:rPr>
                <w:szCs w:val="24"/>
              </w:rPr>
            </w:pPr>
            <w:r w:rsidRPr="003235D3">
              <w:rPr>
                <w:szCs w:val="24"/>
              </w:rPr>
              <w:t> </w:t>
            </w:r>
          </w:p>
        </w:tc>
        <w:tc>
          <w:tcPr>
            <w:tcW w:w="1273" w:type="dxa"/>
            <w:tcBorders>
              <w:top w:val="single" w:sz="4" w:space="0" w:color="auto"/>
              <w:left w:val="nil"/>
              <w:bottom w:val="single" w:sz="4" w:space="0" w:color="auto"/>
              <w:right w:val="single" w:sz="4" w:space="0" w:color="auto"/>
            </w:tcBorders>
            <w:vAlign w:val="center"/>
            <w:hideMark/>
          </w:tcPr>
          <w:p w14:paraId="18EF52E3" w14:textId="77777777" w:rsidR="003235D3" w:rsidRPr="003235D3" w:rsidRDefault="003235D3" w:rsidP="003235D3">
            <w:pPr>
              <w:spacing w:line="276" w:lineRule="auto"/>
              <w:jc w:val="center"/>
              <w:rPr>
                <w:szCs w:val="24"/>
              </w:rPr>
            </w:pPr>
            <w:r w:rsidRPr="003235D3">
              <w:rPr>
                <w:szCs w:val="24"/>
              </w:rPr>
              <w:t> </w:t>
            </w:r>
          </w:p>
        </w:tc>
        <w:tc>
          <w:tcPr>
            <w:tcW w:w="1273" w:type="dxa"/>
            <w:tcBorders>
              <w:top w:val="single" w:sz="4" w:space="0" w:color="auto"/>
              <w:left w:val="nil"/>
              <w:bottom w:val="single" w:sz="4" w:space="0" w:color="auto"/>
              <w:right w:val="single" w:sz="4" w:space="0" w:color="auto"/>
            </w:tcBorders>
            <w:vAlign w:val="center"/>
            <w:hideMark/>
          </w:tcPr>
          <w:p w14:paraId="304B9D5E" w14:textId="77777777" w:rsidR="003235D3" w:rsidRPr="003235D3" w:rsidRDefault="003235D3" w:rsidP="003235D3">
            <w:pPr>
              <w:spacing w:line="276" w:lineRule="auto"/>
              <w:jc w:val="center"/>
              <w:rPr>
                <w:szCs w:val="24"/>
              </w:rPr>
            </w:pPr>
            <w:r w:rsidRPr="003235D3">
              <w:rPr>
                <w:szCs w:val="24"/>
              </w:rPr>
              <w:t> </w:t>
            </w:r>
          </w:p>
        </w:tc>
        <w:tc>
          <w:tcPr>
            <w:tcW w:w="785" w:type="dxa"/>
            <w:tcBorders>
              <w:top w:val="single" w:sz="4" w:space="0" w:color="auto"/>
              <w:left w:val="nil"/>
              <w:bottom w:val="single" w:sz="4" w:space="0" w:color="auto"/>
              <w:right w:val="single" w:sz="4" w:space="0" w:color="auto"/>
            </w:tcBorders>
            <w:vAlign w:val="center"/>
            <w:hideMark/>
          </w:tcPr>
          <w:p w14:paraId="5FE0DCE3" w14:textId="77777777" w:rsidR="003235D3" w:rsidRPr="003235D3" w:rsidRDefault="003235D3" w:rsidP="003235D3">
            <w:pPr>
              <w:spacing w:line="276" w:lineRule="auto"/>
              <w:jc w:val="center"/>
              <w:rPr>
                <w:szCs w:val="24"/>
              </w:rPr>
            </w:pPr>
            <w:r w:rsidRPr="003235D3">
              <w:rPr>
                <w:szCs w:val="24"/>
              </w:rPr>
              <w:t> </w:t>
            </w:r>
          </w:p>
        </w:tc>
        <w:tc>
          <w:tcPr>
            <w:tcW w:w="2310" w:type="dxa"/>
            <w:tcBorders>
              <w:top w:val="single" w:sz="4" w:space="0" w:color="auto"/>
              <w:left w:val="nil"/>
              <w:bottom w:val="single" w:sz="4" w:space="0" w:color="auto"/>
              <w:right w:val="single" w:sz="4" w:space="0" w:color="auto"/>
            </w:tcBorders>
            <w:vAlign w:val="center"/>
            <w:hideMark/>
          </w:tcPr>
          <w:p w14:paraId="5086E414" w14:textId="77777777" w:rsidR="003235D3" w:rsidRPr="003235D3" w:rsidRDefault="003235D3" w:rsidP="003235D3">
            <w:pPr>
              <w:spacing w:line="276" w:lineRule="auto"/>
              <w:jc w:val="center"/>
              <w:rPr>
                <w:szCs w:val="24"/>
              </w:rPr>
            </w:pPr>
            <w:r w:rsidRPr="003235D3">
              <w:rPr>
                <w:szCs w:val="24"/>
              </w:rPr>
              <w:t> </w:t>
            </w:r>
          </w:p>
        </w:tc>
        <w:tc>
          <w:tcPr>
            <w:tcW w:w="1917" w:type="dxa"/>
            <w:tcBorders>
              <w:top w:val="nil"/>
              <w:left w:val="nil"/>
              <w:bottom w:val="single" w:sz="4" w:space="0" w:color="auto"/>
              <w:right w:val="single" w:sz="4" w:space="0" w:color="auto"/>
            </w:tcBorders>
            <w:vAlign w:val="center"/>
            <w:hideMark/>
          </w:tcPr>
          <w:p w14:paraId="61E8B785" w14:textId="77777777" w:rsidR="003235D3" w:rsidRPr="003235D3" w:rsidRDefault="003235D3" w:rsidP="003235D3">
            <w:pPr>
              <w:spacing w:line="276" w:lineRule="auto"/>
              <w:jc w:val="center"/>
              <w:rPr>
                <w:szCs w:val="24"/>
              </w:rPr>
            </w:pPr>
            <w:r w:rsidRPr="003235D3">
              <w:rPr>
                <w:szCs w:val="24"/>
              </w:rPr>
              <w:t> </w:t>
            </w:r>
          </w:p>
        </w:tc>
      </w:tr>
      <w:tr w:rsidR="003235D3" w:rsidRPr="003235D3" w14:paraId="121CCBC8" w14:textId="77777777" w:rsidTr="00652CA8">
        <w:trPr>
          <w:trHeight w:val="267"/>
        </w:trPr>
        <w:tc>
          <w:tcPr>
            <w:tcW w:w="550" w:type="dxa"/>
            <w:tcBorders>
              <w:top w:val="nil"/>
              <w:left w:val="single" w:sz="4" w:space="0" w:color="auto"/>
              <w:bottom w:val="single" w:sz="4" w:space="0" w:color="auto"/>
              <w:right w:val="nil"/>
            </w:tcBorders>
            <w:vAlign w:val="center"/>
            <w:hideMark/>
          </w:tcPr>
          <w:p w14:paraId="0BB1E4E1" w14:textId="77777777" w:rsidR="003235D3" w:rsidRPr="003235D3" w:rsidRDefault="003235D3" w:rsidP="003235D3">
            <w:pPr>
              <w:spacing w:line="276" w:lineRule="auto"/>
              <w:jc w:val="center"/>
              <w:rPr>
                <w:szCs w:val="24"/>
              </w:rPr>
            </w:pPr>
            <w:r w:rsidRPr="003235D3">
              <w:rPr>
                <w:szCs w:val="24"/>
              </w:rPr>
              <w:t> </w:t>
            </w:r>
          </w:p>
        </w:tc>
        <w:tc>
          <w:tcPr>
            <w:tcW w:w="1744" w:type="dxa"/>
            <w:tcBorders>
              <w:top w:val="nil"/>
              <w:left w:val="single" w:sz="4" w:space="0" w:color="auto"/>
              <w:bottom w:val="single" w:sz="4" w:space="0" w:color="auto"/>
              <w:right w:val="single" w:sz="4" w:space="0" w:color="auto"/>
            </w:tcBorders>
            <w:vAlign w:val="center"/>
            <w:hideMark/>
          </w:tcPr>
          <w:p w14:paraId="42A64150" w14:textId="77777777" w:rsidR="003235D3" w:rsidRPr="003235D3" w:rsidRDefault="003235D3" w:rsidP="003235D3">
            <w:pPr>
              <w:spacing w:line="276" w:lineRule="auto"/>
              <w:jc w:val="center"/>
              <w:rPr>
                <w:szCs w:val="24"/>
              </w:rPr>
            </w:pPr>
            <w:r w:rsidRPr="003235D3">
              <w:rPr>
                <w:szCs w:val="24"/>
              </w:rPr>
              <w:t> </w:t>
            </w:r>
          </w:p>
        </w:tc>
        <w:tc>
          <w:tcPr>
            <w:tcW w:w="2719" w:type="dxa"/>
            <w:tcBorders>
              <w:top w:val="nil"/>
              <w:left w:val="nil"/>
              <w:bottom w:val="single" w:sz="4" w:space="0" w:color="auto"/>
              <w:right w:val="single" w:sz="4" w:space="0" w:color="auto"/>
            </w:tcBorders>
            <w:vAlign w:val="center"/>
            <w:hideMark/>
          </w:tcPr>
          <w:p w14:paraId="7F246F07" w14:textId="77777777" w:rsidR="003235D3" w:rsidRPr="003235D3" w:rsidRDefault="003235D3" w:rsidP="003235D3">
            <w:pPr>
              <w:spacing w:line="276" w:lineRule="auto"/>
              <w:jc w:val="left"/>
              <w:rPr>
                <w:szCs w:val="24"/>
              </w:rPr>
            </w:pPr>
            <w:r w:rsidRPr="003235D3">
              <w:rPr>
                <w:szCs w:val="24"/>
              </w:rPr>
              <w:t> </w:t>
            </w:r>
          </w:p>
        </w:tc>
        <w:tc>
          <w:tcPr>
            <w:tcW w:w="1021" w:type="dxa"/>
            <w:tcBorders>
              <w:top w:val="nil"/>
              <w:left w:val="nil"/>
              <w:bottom w:val="single" w:sz="4" w:space="0" w:color="auto"/>
              <w:right w:val="single" w:sz="4" w:space="0" w:color="auto"/>
            </w:tcBorders>
            <w:vAlign w:val="center"/>
            <w:hideMark/>
          </w:tcPr>
          <w:p w14:paraId="33C45EFF"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0F7D356E"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517779CD"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6F889A31" w14:textId="77777777" w:rsidR="003235D3" w:rsidRPr="003235D3" w:rsidRDefault="003235D3" w:rsidP="003235D3">
            <w:pPr>
              <w:spacing w:line="276" w:lineRule="auto"/>
              <w:jc w:val="center"/>
              <w:rPr>
                <w:szCs w:val="24"/>
              </w:rPr>
            </w:pPr>
            <w:r w:rsidRPr="003235D3">
              <w:rPr>
                <w:szCs w:val="24"/>
              </w:rPr>
              <w:t> </w:t>
            </w:r>
          </w:p>
        </w:tc>
        <w:tc>
          <w:tcPr>
            <w:tcW w:w="785" w:type="dxa"/>
            <w:tcBorders>
              <w:top w:val="nil"/>
              <w:left w:val="nil"/>
              <w:bottom w:val="single" w:sz="4" w:space="0" w:color="auto"/>
              <w:right w:val="single" w:sz="4" w:space="0" w:color="auto"/>
            </w:tcBorders>
            <w:vAlign w:val="center"/>
            <w:hideMark/>
          </w:tcPr>
          <w:p w14:paraId="66903924" w14:textId="77777777" w:rsidR="003235D3" w:rsidRPr="003235D3" w:rsidRDefault="003235D3" w:rsidP="003235D3">
            <w:pPr>
              <w:spacing w:line="276" w:lineRule="auto"/>
              <w:jc w:val="center"/>
              <w:rPr>
                <w:szCs w:val="24"/>
              </w:rPr>
            </w:pPr>
            <w:r w:rsidRPr="003235D3">
              <w:rPr>
                <w:szCs w:val="24"/>
              </w:rPr>
              <w:t> </w:t>
            </w:r>
          </w:p>
        </w:tc>
        <w:tc>
          <w:tcPr>
            <w:tcW w:w="2310" w:type="dxa"/>
            <w:tcBorders>
              <w:top w:val="nil"/>
              <w:left w:val="nil"/>
              <w:bottom w:val="single" w:sz="4" w:space="0" w:color="auto"/>
              <w:right w:val="single" w:sz="4" w:space="0" w:color="auto"/>
            </w:tcBorders>
            <w:vAlign w:val="center"/>
            <w:hideMark/>
          </w:tcPr>
          <w:p w14:paraId="45ED1749" w14:textId="77777777" w:rsidR="003235D3" w:rsidRPr="003235D3" w:rsidRDefault="003235D3" w:rsidP="003235D3">
            <w:pPr>
              <w:spacing w:line="276" w:lineRule="auto"/>
              <w:jc w:val="center"/>
              <w:rPr>
                <w:szCs w:val="24"/>
              </w:rPr>
            </w:pPr>
            <w:r w:rsidRPr="003235D3">
              <w:rPr>
                <w:szCs w:val="24"/>
              </w:rPr>
              <w:t> </w:t>
            </w:r>
          </w:p>
        </w:tc>
        <w:tc>
          <w:tcPr>
            <w:tcW w:w="1917" w:type="dxa"/>
            <w:tcBorders>
              <w:top w:val="nil"/>
              <w:left w:val="nil"/>
              <w:bottom w:val="single" w:sz="4" w:space="0" w:color="auto"/>
              <w:right w:val="single" w:sz="4" w:space="0" w:color="auto"/>
            </w:tcBorders>
            <w:vAlign w:val="center"/>
            <w:hideMark/>
          </w:tcPr>
          <w:p w14:paraId="33A31301" w14:textId="77777777" w:rsidR="003235D3" w:rsidRPr="003235D3" w:rsidRDefault="003235D3" w:rsidP="003235D3">
            <w:pPr>
              <w:spacing w:line="276" w:lineRule="auto"/>
              <w:jc w:val="center"/>
              <w:rPr>
                <w:szCs w:val="24"/>
              </w:rPr>
            </w:pPr>
            <w:r w:rsidRPr="003235D3">
              <w:rPr>
                <w:szCs w:val="24"/>
              </w:rPr>
              <w:t> </w:t>
            </w:r>
          </w:p>
        </w:tc>
      </w:tr>
      <w:tr w:rsidR="003235D3" w:rsidRPr="003235D3" w14:paraId="0A834074" w14:textId="77777777" w:rsidTr="00652CA8">
        <w:trPr>
          <w:trHeight w:val="267"/>
        </w:trPr>
        <w:tc>
          <w:tcPr>
            <w:tcW w:w="550" w:type="dxa"/>
            <w:tcBorders>
              <w:top w:val="nil"/>
              <w:left w:val="single" w:sz="4" w:space="0" w:color="auto"/>
              <w:bottom w:val="single" w:sz="4" w:space="0" w:color="auto"/>
              <w:right w:val="nil"/>
            </w:tcBorders>
            <w:vAlign w:val="center"/>
            <w:hideMark/>
          </w:tcPr>
          <w:p w14:paraId="75C276E5" w14:textId="77777777" w:rsidR="003235D3" w:rsidRPr="003235D3" w:rsidRDefault="003235D3" w:rsidP="003235D3">
            <w:pPr>
              <w:spacing w:line="276" w:lineRule="auto"/>
              <w:jc w:val="center"/>
              <w:rPr>
                <w:szCs w:val="24"/>
              </w:rPr>
            </w:pPr>
            <w:r w:rsidRPr="003235D3">
              <w:rPr>
                <w:szCs w:val="24"/>
              </w:rPr>
              <w:t> </w:t>
            </w:r>
          </w:p>
        </w:tc>
        <w:tc>
          <w:tcPr>
            <w:tcW w:w="1744" w:type="dxa"/>
            <w:tcBorders>
              <w:top w:val="nil"/>
              <w:left w:val="single" w:sz="4" w:space="0" w:color="auto"/>
              <w:bottom w:val="single" w:sz="4" w:space="0" w:color="auto"/>
              <w:right w:val="single" w:sz="4" w:space="0" w:color="auto"/>
            </w:tcBorders>
            <w:vAlign w:val="center"/>
            <w:hideMark/>
          </w:tcPr>
          <w:p w14:paraId="405814B8" w14:textId="77777777" w:rsidR="003235D3" w:rsidRPr="003235D3" w:rsidRDefault="003235D3" w:rsidP="003235D3">
            <w:pPr>
              <w:spacing w:line="276" w:lineRule="auto"/>
              <w:jc w:val="center"/>
              <w:rPr>
                <w:szCs w:val="24"/>
              </w:rPr>
            </w:pPr>
            <w:r w:rsidRPr="003235D3">
              <w:rPr>
                <w:szCs w:val="24"/>
              </w:rPr>
              <w:t> </w:t>
            </w:r>
          </w:p>
        </w:tc>
        <w:tc>
          <w:tcPr>
            <w:tcW w:w="2719" w:type="dxa"/>
            <w:tcBorders>
              <w:top w:val="nil"/>
              <w:left w:val="nil"/>
              <w:bottom w:val="single" w:sz="4" w:space="0" w:color="auto"/>
              <w:right w:val="single" w:sz="4" w:space="0" w:color="auto"/>
            </w:tcBorders>
            <w:vAlign w:val="center"/>
            <w:hideMark/>
          </w:tcPr>
          <w:p w14:paraId="0E1FB57B" w14:textId="77777777" w:rsidR="003235D3" w:rsidRPr="003235D3" w:rsidRDefault="003235D3" w:rsidP="003235D3">
            <w:pPr>
              <w:spacing w:line="276" w:lineRule="auto"/>
              <w:jc w:val="left"/>
              <w:rPr>
                <w:szCs w:val="24"/>
              </w:rPr>
            </w:pPr>
            <w:r w:rsidRPr="003235D3">
              <w:rPr>
                <w:szCs w:val="24"/>
              </w:rPr>
              <w:t> </w:t>
            </w:r>
          </w:p>
        </w:tc>
        <w:tc>
          <w:tcPr>
            <w:tcW w:w="1021" w:type="dxa"/>
            <w:tcBorders>
              <w:top w:val="nil"/>
              <w:left w:val="nil"/>
              <w:bottom w:val="single" w:sz="4" w:space="0" w:color="auto"/>
              <w:right w:val="single" w:sz="4" w:space="0" w:color="auto"/>
            </w:tcBorders>
            <w:vAlign w:val="center"/>
            <w:hideMark/>
          </w:tcPr>
          <w:p w14:paraId="7181F2F7"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2152F248"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06257413"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65E2AE0E" w14:textId="77777777" w:rsidR="003235D3" w:rsidRPr="003235D3" w:rsidRDefault="003235D3" w:rsidP="003235D3">
            <w:pPr>
              <w:spacing w:line="276" w:lineRule="auto"/>
              <w:jc w:val="center"/>
              <w:rPr>
                <w:szCs w:val="24"/>
              </w:rPr>
            </w:pPr>
            <w:r w:rsidRPr="003235D3">
              <w:rPr>
                <w:szCs w:val="24"/>
              </w:rPr>
              <w:t> </w:t>
            </w:r>
          </w:p>
        </w:tc>
        <w:tc>
          <w:tcPr>
            <w:tcW w:w="785" w:type="dxa"/>
            <w:tcBorders>
              <w:top w:val="nil"/>
              <w:left w:val="nil"/>
              <w:bottom w:val="single" w:sz="4" w:space="0" w:color="auto"/>
              <w:right w:val="single" w:sz="4" w:space="0" w:color="auto"/>
            </w:tcBorders>
            <w:vAlign w:val="center"/>
            <w:hideMark/>
          </w:tcPr>
          <w:p w14:paraId="443C2EEB" w14:textId="77777777" w:rsidR="003235D3" w:rsidRPr="003235D3" w:rsidRDefault="003235D3" w:rsidP="003235D3">
            <w:pPr>
              <w:spacing w:line="276" w:lineRule="auto"/>
              <w:jc w:val="center"/>
              <w:rPr>
                <w:szCs w:val="24"/>
              </w:rPr>
            </w:pPr>
            <w:r w:rsidRPr="003235D3">
              <w:rPr>
                <w:szCs w:val="24"/>
              </w:rPr>
              <w:t> </w:t>
            </w:r>
          </w:p>
        </w:tc>
        <w:tc>
          <w:tcPr>
            <w:tcW w:w="2310" w:type="dxa"/>
            <w:tcBorders>
              <w:top w:val="nil"/>
              <w:left w:val="nil"/>
              <w:bottom w:val="single" w:sz="4" w:space="0" w:color="auto"/>
              <w:right w:val="single" w:sz="4" w:space="0" w:color="auto"/>
            </w:tcBorders>
            <w:vAlign w:val="center"/>
            <w:hideMark/>
          </w:tcPr>
          <w:p w14:paraId="53E0D36C" w14:textId="77777777" w:rsidR="003235D3" w:rsidRPr="003235D3" w:rsidRDefault="003235D3" w:rsidP="003235D3">
            <w:pPr>
              <w:spacing w:line="276" w:lineRule="auto"/>
              <w:jc w:val="center"/>
              <w:rPr>
                <w:szCs w:val="24"/>
              </w:rPr>
            </w:pPr>
            <w:r w:rsidRPr="003235D3">
              <w:rPr>
                <w:szCs w:val="24"/>
              </w:rPr>
              <w:t> </w:t>
            </w:r>
          </w:p>
        </w:tc>
        <w:tc>
          <w:tcPr>
            <w:tcW w:w="1917" w:type="dxa"/>
            <w:tcBorders>
              <w:top w:val="nil"/>
              <w:left w:val="nil"/>
              <w:bottom w:val="single" w:sz="4" w:space="0" w:color="auto"/>
              <w:right w:val="single" w:sz="4" w:space="0" w:color="auto"/>
            </w:tcBorders>
            <w:vAlign w:val="center"/>
            <w:hideMark/>
          </w:tcPr>
          <w:p w14:paraId="731BBF35" w14:textId="77777777" w:rsidR="003235D3" w:rsidRPr="003235D3" w:rsidRDefault="003235D3" w:rsidP="003235D3">
            <w:pPr>
              <w:spacing w:line="276" w:lineRule="auto"/>
              <w:jc w:val="center"/>
              <w:rPr>
                <w:szCs w:val="24"/>
              </w:rPr>
            </w:pPr>
            <w:r w:rsidRPr="003235D3">
              <w:rPr>
                <w:szCs w:val="24"/>
              </w:rPr>
              <w:t> </w:t>
            </w:r>
          </w:p>
        </w:tc>
      </w:tr>
      <w:tr w:rsidR="003235D3" w:rsidRPr="003235D3" w14:paraId="0AB9B76D" w14:textId="77777777" w:rsidTr="00652CA8">
        <w:trPr>
          <w:trHeight w:val="267"/>
        </w:trPr>
        <w:tc>
          <w:tcPr>
            <w:tcW w:w="550" w:type="dxa"/>
            <w:tcBorders>
              <w:top w:val="nil"/>
              <w:left w:val="single" w:sz="4" w:space="0" w:color="auto"/>
              <w:bottom w:val="single" w:sz="4" w:space="0" w:color="auto"/>
              <w:right w:val="nil"/>
            </w:tcBorders>
            <w:vAlign w:val="center"/>
            <w:hideMark/>
          </w:tcPr>
          <w:p w14:paraId="684C60B4" w14:textId="77777777" w:rsidR="003235D3" w:rsidRPr="003235D3" w:rsidRDefault="003235D3" w:rsidP="003235D3">
            <w:pPr>
              <w:spacing w:line="276" w:lineRule="auto"/>
              <w:jc w:val="center"/>
              <w:rPr>
                <w:szCs w:val="24"/>
              </w:rPr>
            </w:pPr>
            <w:r w:rsidRPr="003235D3">
              <w:rPr>
                <w:szCs w:val="24"/>
              </w:rPr>
              <w:t> </w:t>
            </w:r>
          </w:p>
        </w:tc>
        <w:tc>
          <w:tcPr>
            <w:tcW w:w="1744" w:type="dxa"/>
            <w:tcBorders>
              <w:top w:val="nil"/>
              <w:left w:val="single" w:sz="4" w:space="0" w:color="auto"/>
              <w:bottom w:val="single" w:sz="4" w:space="0" w:color="auto"/>
              <w:right w:val="single" w:sz="4" w:space="0" w:color="auto"/>
            </w:tcBorders>
            <w:vAlign w:val="center"/>
            <w:hideMark/>
          </w:tcPr>
          <w:p w14:paraId="5526CCEE" w14:textId="77777777" w:rsidR="003235D3" w:rsidRPr="003235D3" w:rsidRDefault="003235D3" w:rsidP="003235D3">
            <w:pPr>
              <w:spacing w:line="276" w:lineRule="auto"/>
              <w:jc w:val="center"/>
              <w:rPr>
                <w:szCs w:val="24"/>
              </w:rPr>
            </w:pPr>
            <w:r w:rsidRPr="003235D3">
              <w:rPr>
                <w:szCs w:val="24"/>
              </w:rPr>
              <w:t> </w:t>
            </w:r>
          </w:p>
        </w:tc>
        <w:tc>
          <w:tcPr>
            <w:tcW w:w="2719" w:type="dxa"/>
            <w:tcBorders>
              <w:top w:val="nil"/>
              <w:left w:val="nil"/>
              <w:bottom w:val="single" w:sz="4" w:space="0" w:color="auto"/>
              <w:right w:val="single" w:sz="4" w:space="0" w:color="auto"/>
            </w:tcBorders>
            <w:vAlign w:val="center"/>
            <w:hideMark/>
          </w:tcPr>
          <w:p w14:paraId="4C90A3BF" w14:textId="77777777" w:rsidR="003235D3" w:rsidRPr="003235D3" w:rsidRDefault="003235D3" w:rsidP="003235D3">
            <w:pPr>
              <w:spacing w:line="276" w:lineRule="auto"/>
              <w:jc w:val="left"/>
              <w:rPr>
                <w:szCs w:val="24"/>
              </w:rPr>
            </w:pPr>
            <w:r w:rsidRPr="003235D3">
              <w:rPr>
                <w:szCs w:val="24"/>
              </w:rPr>
              <w:t> </w:t>
            </w:r>
          </w:p>
        </w:tc>
        <w:tc>
          <w:tcPr>
            <w:tcW w:w="1021" w:type="dxa"/>
            <w:tcBorders>
              <w:top w:val="nil"/>
              <w:left w:val="nil"/>
              <w:bottom w:val="single" w:sz="4" w:space="0" w:color="auto"/>
              <w:right w:val="single" w:sz="4" w:space="0" w:color="auto"/>
            </w:tcBorders>
            <w:vAlign w:val="center"/>
            <w:hideMark/>
          </w:tcPr>
          <w:p w14:paraId="63E6B5B2"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24D5494E"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2569EE6F" w14:textId="77777777" w:rsidR="003235D3" w:rsidRPr="003235D3" w:rsidRDefault="003235D3" w:rsidP="003235D3">
            <w:pPr>
              <w:spacing w:line="276" w:lineRule="auto"/>
              <w:jc w:val="center"/>
              <w:rPr>
                <w:szCs w:val="24"/>
              </w:rPr>
            </w:pPr>
            <w:r w:rsidRPr="003235D3">
              <w:rPr>
                <w:szCs w:val="24"/>
              </w:rPr>
              <w:t> </w:t>
            </w:r>
          </w:p>
        </w:tc>
        <w:tc>
          <w:tcPr>
            <w:tcW w:w="1273" w:type="dxa"/>
            <w:tcBorders>
              <w:top w:val="nil"/>
              <w:left w:val="nil"/>
              <w:bottom w:val="single" w:sz="4" w:space="0" w:color="auto"/>
              <w:right w:val="single" w:sz="4" w:space="0" w:color="auto"/>
            </w:tcBorders>
            <w:vAlign w:val="center"/>
            <w:hideMark/>
          </w:tcPr>
          <w:p w14:paraId="6BECDB88" w14:textId="77777777" w:rsidR="003235D3" w:rsidRPr="003235D3" w:rsidRDefault="003235D3" w:rsidP="003235D3">
            <w:pPr>
              <w:spacing w:line="276" w:lineRule="auto"/>
              <w:jc w:val="center"/>
              <w:rPr>
                <w:szCs w:val="24"/>
              </w:rPr>
            </w:pPr>
            <w:r w:rsidRPr="003235D3">
              <w:rPr>
                <w:szCs w:val="24"/>
              </w:rPr>
              <w:t> </w:t>
            </w:r>
          </w:p>
        </w:tc>
        <w:tc>
          <w:tcPr>
            <w:tcW w:w="785" w:type="dxa"/>
            <w:tcBorders>
              <w:top w:val="nil"/>
              <w:left w:val="nil"/>
              <w:bottom w:val="single" w:sz="4" w:space="0" w:color="auto"/>
              <w:right w:val="single" w:sz="4" w:space="0" w:color="auto"/>
            </w:tcBorders>
            <w:vAlign w:val="center"/>
            <w:hideMark/>
          </w:tcPr>
          <w:p w14:paraId="78AEEDFC" w14:textId="77777777" w:rsidR="003235D3" w:rsidRPr="003235D3" w:rsidRDefault="003235D3" w:rsidP="003235D3">
            <w:pPr>
              <w:spacing w:line="276" w:lineRule="auto"/>
              <w:jc w:val="center"/>
              <w:rPr>
                <w:szCs w:val="24"/>
              </w:rPr>
            </w:pPr>
            <w:r w:rsidRPr="003235D3">
              <w:rPr>
                <w:szCs w:val="24"/>
              </w:rPr>
              <w:t> </w:t>
            </w:r>
          </w:p>
        </w:tc>
        <w:tc>
          <w:tcPr>
            <w:tcW w:w="2310" w:type="dxa"/>
            <w:tcBorders>
              <w:top w:val="nil"/>
              <w:left w:val="nil"/>
              <w:bottom w:val="single" w:sz="4" w:space="0" w:color="auto"/>
              <w:right w:val="single" w:sz="4" w:space="0" w:color="auto"/>
            </w:tcBorders>
            <w:vAlign w:val="center"/>
            <w:hideMark/>
          </w:tcPr>
          <w:p w14:paraId="69ECC6DE" w14:textId="77777777" w:rsidR="003235D3" w:rsidRPr="003235D3" w:rsidRDefault="003235D3" w:rsidP="003235D3">
            <w:pPr>
              <w:spacing w:line="276" w:lineRule="auto"/>
              <w:jc w:val="center"/>
              <w:rPr>
                <w:szCs w:val="24"/>
              </w:rPr>
            </w:pPr>
            <w:r w:rsidRPr="003235D3">
              <w:rPr>
                <w:szCs w:val="24"/>
              </w:rPr>
              <w:t> </w:t>
            </w:r>
          </w:p>
        </w:tc>
        <w:tc>
          <w:tcPr>
            <w:tcW w:w="1917" w:type="dxa"/>
            <w:tcBorders>
              <w:top w:val="nil"/>
              <w:left w:val="nil"/>
              <w:bottom w:val="single" w:sz="4" w:space="0" w:color="auto"/>
              <w:right w:val="single" w:sz="4" w:space="0" w:color="auto"/>
            </w:tcBorders>
            <w:vAlign w:val="center"/>
            <w:hideMark/>
          </w:tcPr>
          <w:p w14:paraId="3B962943" w14:textId="77777777" w:rsidR="003235D3" w:rsidRPr="003235D3" w:rsidRDefault="003235D3" w:rsidP="003235D3">
            <w:pPr>
              <w:spacing w:line="276" w:lineRule="auto"/>
              <w:jc w:val="center"/>
              <w:rPr>
                <w:szCs w:val="24"/>
              </w:rPr>
            </w:pPr>
            <w:r w:rsidRPr="003235D3">
              <w:rPr>
                <w:szCs w:val="24"/>
              </w:rPr>
              <w:t> </w:t>
            </w:r>
          </w:p>
        </w:tc>
      </w:tr>
      <w:tr w:rsidR="003235D3" w:rsidRPr="003235D3" w14:paraId="768CE8CE" w14:textId="77777777" w:rsidTr="00652CA8">
        <w:trPr>
          <w:trHeight w:val="255"/>
        </w:trPr>
        <w:tc>
          <w:tcPr>
            <w:tcW w:w="550" w:type="dxa"/>
            <w:tcBorders>
              <w:top w:val="nil"/>
              <w:left w:val="nil"/>
              <w:bottom w:val="nil"/>
              <w:right w:val="nil"/>
            </w:tcBorders>
            <w:noWrap/>
            <w:vAlign w:val="center"/>
            <w:hideMark/>
          </w:tcPr>
          <w:p w14:paraId="11BE7A09" w14:textId="77777777" w:rsidR="003235D3" w:rsidRPr="003235D3" w:rsidRDefault="003235D3" w:rsidP="003235D3">
            <w:pPr>
              <w:spacing w:line="276" w:lineRule="auto"/>
              <w:jc w:val="center"/>
              <w:rPr>
                <w:szCs w:val="24"/>
              </w:rPr>
            </w:pPr>
          </w:p>
        </w:tc>
        <w:tc>
          <w:tcPr>
            <w:tcW w:w="1744" w:type="dxa"/>
            <w:tcBorders>
              <w:top w:val="nil"/>
              <w:left w:val="nil"/>
              <w:bottom w:val="nil"/>
              <w:right w:val="nil"/>
            </w:tcBorders>
            <w:noWrap/>
            <w:vAlign w:val="bottom"/>
            <w:hideMark/>
          </w:tcPr>
          <w:p w14:paraId="535C6FE7" w14:textId="77777777" w:rsidR="003235D3" w:rsidRPr="003235D3" w:rsidRDefault="003235D3" w:rsidP="003235D3">
            <w:pPr>
              <w:spacing w:line="276" w:lineRule="auto"/>
              <w:jc w:val="center"/>
              <w:rPr>
                <w:sz w:val="20"/>
              </w:rPr>
            </w:pPr>
          </w:p>
        </w:tc>
        <w:tc>
          <w:tcPr>
            <w:tcW w:w="2719" w:type="dxa"/>
            <w:tcBorders>
              <w:top w:val="nil"/>
              <w:left w:val="nil"/>
              <w:bottom w:val="nil"/>
              <w:right w:val="nil"/>
            </w:tcBorders>
            <w:noWrap/>
            <w:vAlign w:val="bottom"/>
            <w:hideMark/>
          </w:tcPr>
          <w:p w14:paraId="1C3DD972" w14:textId="77777777" w:rsidR="003235D3" w:rsidRPr="003235D3" w:rsidRDefault="003235D3" w:rsidP="003235D3">
            <w:pPr>
              <w:spacing w:line="276" w:lineRule="auto"/>
              <w:jc w:val="left"/>
              <w:rPr>
                <w:sz w:val="20"/>
              </w:rPr>
            </w:pPr>
          </w:p>
        </w:tc>
        <w:tc>
          <w:tcPr>
            <w:tcW w:w="1021" w:type="dxa"/>
            <w:tcBorders>
              <w:top w:val="nil"/>
              <w:left w:val="nil"/>
              <w:bottom w:val="nil"/>
              <w:right w:val="nil"/>
            </w:tcBorders>
            <w:noWrap/>
            <w:vAlign w:val="bottom"/>
            <w:hideMark/>
          </w:tcPr>
          <w:p w14:paraId="0BCBACCE"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bottom"/>
            <w:hideMark/>
          </w:tcPr>
          <w:p w14:paraId="1FB10BC4"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bottom"/>
            <w:hideMark/>
          </w:tcPr>
          <w:p w14:paraId="661D2921" w14:textId="77777777" w:rsidR="003235D3" w:rsidRPr="003235D3" w:rsidRDefault="003235D3" w:rsidP="003235D3">
            <w:pPr>
              <w:spacing w:line="276" w:lineRule="auto"/>
              <w:jc w:val="left"/>
              <w:rPr>
                <w:sz w:val="20"/>
              </w:rPr>
            </w:pPr>
          </w:p>
        </w:tc>
        <w:tc>
          <w:tcPr>
            <w:tcW w:w="1273" w:type="dxa"/>
            <w:tcBorders>
              <w:top w:val="nil"/>
              <w:left w:val="nil"/>
              <w:bottom w:val="nil"/>
              <w:right w:val="nil"/>
            </w:tcBorders>
            <w:noWrap/>
            <w:vAlign w:val="bottom"/>
            <w:hideMark/>
          </w:tcPr>
          <w:p w14:paraId="07BFC968" w14:textId="77777777" w:rsidR="003235D3" w:rsidRPr="003235D3" w:rsidRDefault="003235D3" w:rsidP="003235D3">
            <w:pPr>
              <w:spacing w:line="276" w:lineRule="auto"/>
              <w:jc w:val="left"/>
              <w:rPr>
                <w:sz w:val="20"/>
              </w:rPr>
            </w:pPr>
          </w:p>
        </w:tc>
        <w:tc>
          <w:tcPr>
            <w:tcW w:w="785" w:type="dxa"/>
            <w:tcBorders>
              <w:top w:val="nil"/>
              <w:left w:val="nil"/>
              <w:bottom w:val="nil"/>
              <w:right w:val="nil"/>
            </w:tcBorders>
            <w:noWrap/>
            <w:vAlign w:val="bottom"/>
            <w:hideMark/>
          </w:tcPr>
          <w:p w14:paraId="639E5C44" w14:textId="77777777" w:rsidR="003235D3" w:rsidRPr="003235D3" w:rsidRDefault="003235D3" w:rsidP="003235D3">
            <w:pPr>
              <w:spacing w:line="276" w:lineRule="auto"/>
              <w:jc w:val="left"/>
              <w:rPr>
                <w:sz w:val="20"/>
              </w:rPr>
            </w:pPr>
          </w:p>
        </w:tc>
        <w:tc>
          <w:tcPr>
            <w:tcW w:w="2310" w:type="dxa"/>
            <w:tcBorders>
              <w:top w:val="nil"/>
              <w:left w:val="nil"/>
              <w:bottom w:val="nil"/>
              <w:right w:val="nil"/>
            </w:tcBorders>
            <w:noWrap/>
            <w:vAlign w:val="bottom"/>
            <w:hideMark/>
          </w:tcPr>
          <w:p w14:paraId="4D469377" w14:textId="77777777" w:rsidR="003235D3" w:rsidRPr="003235D3" w:rsidRDefault="003235D3" w:rsidP="003235D3">
            <w:pPr>
              <w:spacing w:line="276" w:lineRule="auto"/>
              <w:jc w:val="left"/>
              <w:rPr>
                <w:sz w:val="20"/>
              </w:rPr>
            </w:pPr>
          </w:p>
        </w:tc>
        <w:tc>
          <w:tcPr>
            <w:tcW w:w="1917" w:type="dxa"/>
            <w:tcBorders>
              <w:top w:val="nil"/>
              <w:left w:val="nil"/>
              <w:bottom w:val="nil"/>
              <w:right w:val="nil"/>
            </w:tcBorders>
            <w:noWrap/>
            <w:vAlign w:val="bottom"/>
            <w:hideMark/>
          </w:tcPr>
          <w:p w14:paraId="27941240" w14:textId="77777777" w:rsidR="003235D3" w:rsidRPr="003235D3" w:rsidRDefault="003235D3" w:rsidP="003235D3">
            <w:pPr>
              <w:spacing w:line="276" w:lineRule="auto"/>
              <w:jc w:val="left"/>
              <w:rPr>
                <w:sz w:val="20"/>
              </w:rPr>
            </w:pPr>
          </w:p>
        </w:tc>
      </w:tr>
      <w:tr w:rsidR="003235D3" w:rsidRPr="003235D3" w14:paraId="2DF1BFC3" w14:textId="77777777" w:rsidTr="00652CA8">
        <w:trPr>
          <w:trHeight w:val="267"/>
        </w:trPr>
        <w:tc>
          <w:tcPr>
            <w:tcW w:w="14868" w:type="dxa"/>
            <w:gridSpan w:val="10"/>
            <w:tcBorders>
              <w:top w:val="nil"/>
              <w:left w:val="nil"/>
              <w:bottom w:val="nil"/>
              <w:right w:val="nil"/>
            </w:tcBorders>
            <w:noWrap/>
            <w:vAlign w:val="center"/>
            <w:hideMark/>
          </w:tcPr>
          <w:p w14:paraId="16CC1296" w14:textId="77777777" w:rsidR="003235D3" w:rsidRPr="003235D3" w:rsidRDefault="003235D3" w:rsidP="003235D3">
            <w:pPr>
              <w:spacing w:line="276" w:lineRule="auto"/>
              <w:jc w:val="left"/>
              <w:rPr>
                <w:b/>
                <w:bCs/>
                <w:szCs w:val="24"/>
              </w:rPr>
            </w:pPr>
            <w:r w:rsidRPr="003235D3">
              <w:rPr>
                <w:b/>
                <w:bCs/>
                <w:szCs w:val="24"/>
              </w:rPr>
              <w:t>Nhà thầu nhập dữ liệu vào file Excel hoặc World mẫu 16A này và nộp cùng E-HSDT</w:t>
            </w:r>
          </w:p>
        </w:tc>
      </w:tr>
      <w:tr w:rsidR="003235D3" w:rsidRPr="003235D3" w14:paraId="44131B39" w14:textId="77777777" w:rsidTr="00652CA8">
        <w:trPr>
          <w:trHeight w:val="267"/>
        </w:trPr>
        <w:tc>
          <w:tcPr>
            <w:tcW w:w="14868" w:type="dxa"/>
            <w:gridSpan w:val="10"/>
            <w:tcBorders>
              <w:top w:val="nil"/>
              <w:left w:val="nil"/>
              <w:bottom w:val="nil"/>
              <w:right w:val="nil"/>
            </w:tcBorders>
            <w:noWrap/>
            <w:vAlign w:val="center"/>
            <w:hideMark/>
          </w:tcPr>
          <w:p w14:paraId="2E566951" w14:textId="77777777" w:rsidR="003235D3" w:rsidRPr="003235D3" w:rsidRDefault="003235D3" w:rsidP="003235D3">
            <w:pPr>
              <w:spacing w:line="276" w:lineRule="auto"/>
              <w:jc w:val="left"/>
              <w:rPr>
                <w:b/>
                <w:bCs/>
                <w:i/>
                <w:iCs/>
                <w:szCs w:val="24"/>
                <w:u w:val="single"/>
              </w:rPr>
            </w:pPr>
            <w:r w:rsidRPr="003235D3">
              <w:rPr>
                <w:b/>
                <w:bCs/>
                <w:i/>
                <w:iCs/>
                <w:szCs w:val="24"/>
                <w:u w:val="single"/>
              </w:rPr>
              <w:t>Ghi chú:</w:t>
            </w:r>
          </w:p>
        </w:tc>
      </w:tr>
      <w:tr w:rsidR="003235D3" w:rsidRPr="003235D3" w14:paraId="5007C68B" w14:textId="77777777" w:rsidTr="00652CA8">
        <w:trPr>
          <w:trHeight w:val="625"/>
        </w:trPr>
        <w:tc>
          <w:tcPr>
            <w:tcW w:w="14868" w:type="dxa"/>
            <w:gridSpan w:val="10"/>
            <w:tcBorders>
              <w:top w:val="nil"/>
              <w:left w:val="nil"/>
              <w:bottom w:val="nil"/>
              <w:right w:val="nil"/>
            </w:tcBorders>
            <w:vAlign w:val="bottom"/>
            <w:hideMark/>
          </w:tcPr>
          <w:p w14:paraId="2C082888" w14:textId="77777777" w:rsidR="003235D3" w:rsidRPr="003235D3" w:rsidRDefault="003235D3" w:rsidP="003235D3">
            <w:pPr>
              <w:spacing w:line="276" w:lineRule="auto"/>
              <w:jc w:val="left"/>
              <w:rPr>
                <w:i/>
                <w:iCs/>
                <w:szCs w:val="24"/>
              </w:rPr>
            </w:pPr>
            <w:r w:rsidRPr="003235D3">
              <w:rPr>
                <w:i/>
                <w:iCs/>
                <w:szCs w:val="24"/>
              </w:rPr>
              <w:t xml:space="preserve">* </w:t>
            </w:r>
            <w:r w:rsidRPr="003235D3">
              <w:rPr>
                <w:bCs/>
                <w:i/>
                <w:iCs/>
                <w:szCs w:val="24"/>
              </w:rPr>
              <w:t>Nhà thầu phải điền đầy đủ và chính xác. Trong trường hợp trang tham chiếu không có nội dung thông tin như nhà thầu đã nêu thì sẽ bị xem xét là không có tài liệu chứng minh và không đáp ứng chỉ tiêu kỹ thuật. Nhà thầu tự chịu trách nhiệm về hậu quả hoặc sự bất lợi nếu không tuân theo quy định</w:t>
            </w:r>
            <w:r w:rsidRPr="003235D3">
              <w:rPr>
                <w:b/>
                <w:bCs/>
                <w:i/>
                <w:iCs/>
                <w:szCs w:val="24"/>
              </w:rPr>
              <w:t>.</w:t>
            </w:r>
          </w:p>
        </w:tc>
      </w:tr>
    </w:tbl>
    <w:p w14:paraId="555893DE" w14:textId="77777777" w:rsidR="003235D3" w:rsidRPr="003235D3" w:rsidRDefault="003235D3" w:rsidP="003235D3">
      <w:pPr>
        <w:spacing w:after="200" w:line="276" w:lineRule="auto"/>
        <w:ind w:firstLine="709"/>
        <w:jc w:val="left"/>
        <w:rPr>
          <w:i/>
          <w:iCs/>
          <w:sz w:val="28"/>
        </w:rPr>
      </w:pPr>
    </w:p>
    <w:p w14:paraId="422D8F87" w14:textId="77777777" w:rsidR="003235D3" w:rsidRPr="003235D3" w:rsidRDefault="003235D3" w:rsidP="003235D3">
      <w:pPr>
        <w:spacing w:after="200" w:line="276" w:lineRule="auto"/>
        <w:ind w:firstLine="709"/>
        <w:jc w:val="left"/>
        <w:rPr>
          <w:i/>
          <w:iCs/>
          <w:sz w:val="28"/>
        </w:rPr>
        <w:sectPr w:rsidR="003235D3" w:rsidRPr="003235D3" w:rsidSect="003235D3">
          <w:footnotePr>
            <w:numRestart w:val="eachPage"/>
          </w:footnotePr>
          <w:endnotePr>
            <w:numFmt w:val="decimal"/>
          </w:endnotePr>
          <w:pgSz w:w="16838" w:h="11906" w:orient="landscape" w:code="9"/>
          <w:pgMar w:top="1584" w:right="1138" w:bottom="1022" w:left="965" w:header="720" w:footer="259" w:gutter="0"/>
          <w:cols w:space="720"/>
          <w:noEndnote/>
          <w:titlePg/>
          <w:docGrid w:linePitch="381"/>
        </w:sectPr>
      </w:pPr>
    </w:p>
    <w:p w14:paraId="68E80CC0" w14:textId="77777777" w:rsidR="003235D3" w:rsidRPr="003235D3" w:rsidRDefault="003235D3" w:rsidP="003235D3">
      <w:pPr>
        <w:widowControl w:val="0"/>
        <w:spacing w:line="276" w:lineRule="auto"/>
        <w:ind w:right="-514" w:firstLine="709"/>
        <w:rPr>
          <w:rFonts w:eastAsia="Calibri"/>
          <w:b/>
          <w:sz w:val="26"/>
          <w:szCs w:val="26"/>
          <w:lang w:val="nl-NL"/>
        </w:rPr>
      </w:pPr>
      <w:r w:rsidRPr="003235D3">
        <w:rPr>
          <w:rFonts w:eastAsia="Calibri"/>
          <w:b/>
          <w:sz w:val="26"/>
          <w:szCs w:val="26"/>
          <w:lang w:val="nl-NL"/>
        </w:rPr>
        <w:lastRenderedPageBreak/>
        <w:t>3.</w:t>
      </w:r>
      <w:r w:rsidRPr="003235D3">
        <w:rPr>
          <w:b/>
          <w:sz w:val="26"/>
          <w:szCs w:val="26"/>
        </w:rPr>
        <w:t xml:space="preserve"> </w:t>
      </w:r>
      <w:r w:rsidRPr="003235D3">
        <w:rPr>
          <w:rFonts w:eastAsia="Calibri"/>
          <w:b/>
          <w:sz w:val="26"/>
          <w:szCs w:val="26"/>
          <w:lang w:val="nl-NL"/>
        </w:rPr>
        <w:t>Các yêu cầu khác.</w:t>
      </w:r>
    </w:p>
    <w:p w14:paraId="293E125E" w14:textId="77777777" w:rsidR="003235D3" w:rsidRPr="003235D3" w:rsidRDefault="003235D3" w:rsidP="003235D3">
      <w:pPr>
        <w:spacing w:line="276" w:lineRule="auto"/>
        <w:ind w:right="-514"/>
        <w:rPr>
          <w:rFonts w:eastAsia="Arial"/>
          <w:sz w:val="26"/>
          <w:szCs w:val="26"/>
          <w:lang w:val="nl-NL"/>
        </w:rPr>
      </w:pPr>
      <w:r w:rsidRPr="003235D3">
        <w:rPr>
          <w:rFonts w:eastAsia="Arial"/>
          <w:sz w:val="26"/>
          <w:szCs w:val="26"/>
          <w:lang w:val="nl-NL"/>
        </w:rPr>
        <w:t xml:space="preserve">           - Hàng hóa mới 100% đáp ứng yêu cầu của E-HSMT.</w:t>
      </w:r>
    </w:p>
    <w:p w14:paraId="4D537A36" w14:textId="77777777" w:rsidR="003235D3" w:rsidRPr="003235D3" w:rsidRDefault="003235D3" w:rsidP="003235D3">
      <w:pPr>
        <w:spacing w:line="276" w:lineRule="auto"/>
        <w:ind w:right="-514"/>
        <w:rPr>
          <w:sz w:val="26"/>
          <w:szCs w:val="26"/>
        </w:rPr>
      </w:pPr>
      <w:r w:rsidRPr="003235D3">
        <w:rPr>
          <w:rFonts w:eastAsia="Arial"/>
          <w:sz w:val="26"/>
          <w:szCs w:val="26"/>
          <w:lang w:val="nl-NL"/>
        </w:rPr>
        <w:t xml:space="preserve">           - </w:t>
      </w:r>
      <w:r w:rsidRPr="003235D3">
        <w:rPr>
          <w:sz w:val="26"/>
          <w:szCs w:val="26"/>
        </w:rPr>
        <w:t>Đối với sản phẩm bảo hành 24 tháng theo quy định bảo hành của nhà sản xuất thời gian bảo hành kể từ ngày nghiệm thu bàn giao.</w:t>
      </w:r>
    </w:p>
    <w:p w14:paraId="16845032" w14:textId="77777777" w:rsidR="003235D3" w:rsidRPr="003235D3" w:rsidRDefault="003235D3" w:rsidP="003235D3">
      <w:pPr>
        <w:spacing w:line="276" w:lineRule="auto"/>
        <w:ind w:right="-514"/>
        <w:rPr>
          <w:sz w:val="26"/>
          <w:szCs w:val="26"/>
        </w:rPr>
      </w:pPr>
      <w:r w:rsidRPr="003235D3">
        <w:rPr>
          <w:sz w:val="26"/>
          <w:szCs w:val="26"/>
        </w:rPr>
        <w:t xml:space="preserve">          + Định kỳ 12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6D055B30" w14:textId="77777777" w:rsidR="003235D3" w:rsidRPr="003235D3" w:rsidRDefault="003235D3" w:rsidP="003235D3">
      <w:pPr>
        <w:spacing w:line="276" w:lineRule="auto"/>
        <w:ind w:right="-514"/>
        <w:rPr>
          <w:sz w:val="26"/>
          <w:szCs w:val="26"/>
        </w:rPr>
      </w:pPr>
      <w:r w:rsidRPr="003235D3">
        <w:rPr>
          <w:sz w:val="26"/>
          <w:szCs w:val="26"/>
        </w:rPr>
        <w:t xml:space="preserve">          - Đối với sản phẩm bảo hành 12 tháng theo quy định bảo hành của nhà sản xuất thời gian bảo hành kể từ ngày nghiệm thu bàn giao.</w:t>
      </w:r>
    </w:p>
    <w:p w14:paraId="01883627" w14:textId="77777777" w:rsidR="003235D3" w:rsidRPr="003235D3" w:rsidRDefault="003235D3" w:rsidP="003235D3">
      <w:pPr>
        <w:spacing w:line="276" w:lineRule="auto"/>
        <w:ind w:right="-514"/>
        <w:rPr>
          <w:sz w:val="26"/>
          <w:szCs w:val="26"/>
        </w:rPr>
      </w:pPr>
      <w:r w:rsidRPr="003235D3">
        <w:rPr>
          <w:sz w:val="26"/>
          <w:szCs w:val="26"/>
        </w:rPr>
        <w:t xml:space="preserve">           + Định kỳ 06 tháng 1 lần nhà thầu phải có trách nhiệm kiểm tra, bảo dưỡng toàn bộ thiết bị đã trang cấp và có biên bản xác nhận của đơn vị sử dụng (Trừ các sản phẩm, thiết bị, hàng hoá có khấu hao theo quy định).</w:t>
      </w:r>
    </w:p>
    <w:p w14:paraId="6192376E" w14:textId="77777777" w:rsidR="003235D3" w:rsidRPr="003235D3" w:rsidRDefault="003235D3" w:rsidP="003235D3">
      <w:pPr>
        <w:spacing w:line="276" w:lineRule="auto"/>
        <w:ind w:right="-514"/>
        <w:rPr>
          <w:rFonts w:eastAsia="Arial"/>
          <w:sz w:val="26"/>
          <w:szCs w:val="26"/>
          <w:lang w:val="vi-VN"/>
        </w:rPr>
      </w:pPr>
      <w:r w:rsidRPr="003235D3">
        <w:rPr>
          <w:rFonts w:eastAsia="Calibri"/>
          <w:sz w:val="26"/>
          <w:szCs w:val="26"/>
        </w:rPr>
        <w:t xml:space="preserve">          </w:t>
      </w:r>
      <w:r w:rsidRPr="003235D3">
        <w:rPr>
          <w:rFonts w:eastAsia="Calibri"/>
          <w:sz w:val="26"/>
          <w:szCs w:val="26"/>
          <w:lang w:val="vi-VN"/>
        </w:rPr>
        <w:t>- Nhà thầu cam kết trong thời gian bảo hành nếu thiết bị hư hỏng do lỗi của nhà sản xuất nhưng không khắc phục sự cố được thì Nhà thầu phải thay mới 100%</w:t>
      </w:r>
    </w:p>
    <w:p w14:paraId="416558D2" w14:textId="77777777" w:rsidR="003235D3" w:rsidRPr="003235D3" w:rsidRDefault="003235D3" w:rsidP="003235D3">
      <w:pPr>
        <w:spacing w:line="276" w:lineRule="auto"/>
        <w:ind w:right="-514"/>
        <w:rPr>
          <w:rFonts w:eastAsia="Arial"/>
          <w:sz w:val="26"/>
          <w:szCs w:val="26"/>
          <w:lang w:val="vi-VN"/>
        </w:rPr>
      </w:pPr>
      <w:r w:rsidRPr="003235D3">
        <w:rPr>
          <w:rFonts w:eastAsia="Arial"/>
          <w:sz w:val="26"/>
          <w:szCs w:val="26"/>
          <w:lang w:val="nl-NL"/>
        </w:rPr>
        <w:t xml:space="preserve">         - Hàng hóa được lắp đặt, bàn giao, bảo hành theo quy định của nhà sản xuất. Bên mời thầu có thể tổ chức kiểm tra hàng hóa theo đúng yêu cầu kỹ thuật trong E-HSDT trước khi bàn giao hàng hóa.</w:t>
      </w:r>
    </w:p>
    <w:p w14:paraId="680D37C5" w14:textId="77777777" w:rsidR="003235D3" w:rsidRPr="003235D3" w:rsidRDefault="003235D3" w:rsidP="003235D3">
      <w:pPr>
        <w:spacing w:line="276" w:lineRule="auto"/>
        <w:ind w:right="-514" w:firstLine="709"/>
        <w:jc w:val="left"/>
        <w:rPr>
          <w:rFonts w:eastAsia="Arial"/>
          <w:sz w:val="26"/>
          <w:szCs w:val="26"/>
          <w:lang w:val="nl-NL"/>
        </w:rPr>
      </w:pPr>
      <w:r w:rsidRPr="003235D3">
        <w:rPr>
          <w:rFonts w:eastAsia="Arial"/>
          <w:sz w:val="26"/>
          <w:szCs w:val="26"/>
          <w:lang w:val="nl-NL"/>
        </w:rPr>
        <w:t>- Nhà thầu cam kết có sẵn phụ tùng thay thế khi chủ đầu tư có nhu cầu mua sắm phụ tùng thay thế cho các máy móc thiết bị đã mua trong vòng 05 năm.</w:t>
      </w:r>
    </w:p>
    <w:p w14:paraId="5E216558" w14:textId="77777777" w:rsidR="003235D3" w:rsidRPr="003235D3" w:rsidRDefault="003235D3" w:rsidP="003235D3">
      <w:pPr>
        <w:spacing w:line="276" w:lineRule="auto"/>
        <w:ind w:right="-276" w:firstLine="709"/>
        <w:jc w:val="left"/>
        <w:rPr>
          <w:i/>
          <w:spacing w:val="-4"/>
          <w:sz w:val="26"/>
          <w:szCs w:val="26"/>
          <w:lang w:val="nl-NL"/>
        </w:rPr>
      </w:pPr>
      <w:r w:rsidRPr="003235D3">
        <w:rPr>
          <w:b/>
          <w:sz w:val="26"/>
          <w:szCs w:val="26"/>
          <w:lang w:val="nl-NL"/>
        </w:rPr>
        <w:t>Mục 2. Bản vẽ:</w:t>
      </w:r>
      <w:r w:rsidRPr="003235D3">
        <w:rPr>
          <w:i/>
          <w:spacing w:val="-4"/>
          <w:sz w:val="26"/>
          <w:szCs w:val="26"/>
          <w:lang w:val="nl-NL"/>
        </w:rPr>
        <w:t>Không có</w:t>
      </w:r>
    </w:p>
    <w:p w14:paraId="4239C692" w14:textId="77777777" w:rsidR="003235D3" w:rsidRPr="003235D3" w:rsidRDefault="003235D3" w:rsidP="003235D3">
      <w:pPr>
        <w:widowControl w:val="0"/>
        <w:spacing w:line="276" w:lineRule="auto"/>
        <w:ind w:right="-276" w:firstLine="709"/>
        <w:jc w:val="left"/>
        <w:rPr>
          <w:b/>
          <w:sz w:val="26"/>
          <w:szCs w:val="26"/>
        </w:rPr>
      </w:pPr>
      <w:r w:rsidRPr="003235D3">
        <w:rPr>
          <w:b/>
          <w:sz w:val="26"/>
          <w:szCs w:val="26"/>
        </w:rPr>
        <w:t>Mục 3. Kiểm tra và thử nghiệm</w:t>
      </w:r>
    </w:p>
    <w:p w14:paraId="3D83B491"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nl-NL"/>
        </w:rPr>
      </w:pPr>
      <w:r w:rsidRPr="003235D3">
        <w:rPr>
          <w:sz w:val="26"/>
          <w:szCs w:val="26"/>
          <w:lang w:val="vi-VN"/>
        </w:rPr>
        <w:t>Các kiểm tra và thử nghiệm cần tiến hành gồm có: Kiểm tra, chạy thử và nghiệm thu sản phẩm hàng hóa đã hoàn thành.</w:t>
      </w:r>
      <w:r w:rsidRPr="003235D3">
        <w:t xml:space="preserve"> </w:t>
      </w:r>
      <w:r w:rsidRPr="003235D3">
        <w:rPr>
          <w:sz w:val="26"/>
          <w:szCs w:val="26"/>
          <w:lang w:val="nl-NL"/>
        </w:rPr>
        <w:t>Bảo tàng - Thư viện tỉnh Quảng Ninh (Khu Văn hoá Thể thao cột 3, đường Trần Quốc Nghiễn, Phường Hạ Long, Tỉnh Quảng Ninh.).</w:t>
      </w:r>
    </w:p>
    <w:p w14:paraId="00B2FD3D"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vi-VN"/>
        </w:rPr>
      </w:pPr>
      <w:r w:rsidRPr="003235D3">
        <w:rPr>
          <w:b/>
          <w:bCs/>
          <w:spacing w:val="-2"/>
          <w:sz w:val="26"/>
          <w:szCs w:val="26"/>
        </w:rPr>
        <w:t>3</w:t>
      </w:r>
      <w:r w:rsidRPr="003235D3">
        <w:rPr>
          <w:b/>
          <w:bCs/>
          <w:spacing w:val="-2"/>
          <w:sz w:val="26"/>
          <w:szCs w:val="26"/>
          <w:lang w:val="vi-VN"/>
        </w:rPr>
        <w:t>.1</w:t>
      </w:r>
      <w:r w:rsidRPr="003235D3">
        <w:rPr>
          <w:b/>
          <w:bCs/>
          <w:sz w:val="26"/>
          <w:szCs w:val="26"/>
          <w:lang w:val="vi-VN"/>
        </w:rPr>
        <w:t xml:space="preserve">. </w:t>
      </w:r>
      <w:r w:rsidRPr="003235D3">
        <w:rPr>
          <w:b/>
          <w:bCs/>
          <w:spacing w:val="-3"/>
          <w:sz w:val="26"/>
          <w:szCs w:val="26"/>
          <w:lang w:val="vi-VN"/>
        </w:rPr>
        <w:t>Th</w:t>
      </w:r>
      <w:r w:rsidRPr="003235D3">
        <w:rPr>
          <w:b/>
          <w:bCs/>
          <w:sz w:val="26"/>
          <w:szCs w:val="26"/>
          <w:lang w:val="vi-VN"/>
        </w:rPr>
        <w:t>ời g</w:t>
      </w:r>
      <w:r w:rsidRPr="003235D3">
        <w:rPr>
          <w:b/>
          <w:bCs/>
          <w:spacing w:val="-2"/>
          <w:sz w:val="26"/>
          <w:szCs w:val="26"/>
          <w:lang w:val="vi-VN"/>
        </w:rPr>
        <w:t>ia</w:t>
      </w:r>
      <w:r w:rsidRPr="003235D3">
        <w:rPr>
          <w:b/>
          <w:bCs/>
          <w:sz w:val="26"/>
          <w:szCs w:val="26"/>
          <w:lang w:val="vi-VN"/>
        </w:rPr>
        <w:t>n,</w:t>
      </w:r>
      <w:r w:rsidRPr="003235D3">
        <w:rPr>
          <w:b/>
          <w:bCs/>
          <w:sz w:val="26"/>
          <w:szCs w:val="26"/>
        </w:rPr>
        <w:t xml:space="preserve"> </w:t>
      </w:r>
      <w:r w:rsidRPr="003235D3">
        <w:rPr>
          <w:b/>
          <w:bCs/>
          <w:spacing w:val="-2"/>
          <w:sz w:val="26"/>
          <w:szCs w:val="26"/>
          <w:lang w:val="vi-VN"/>
        </w:rPr>
        <w:t>đ</w:t>
      </w:r>
      <w:r w:rsidRPr="003235D3">
        <w:rPr>
          <w:b/>
          <w:bCs/>
          <w:sz w:val="26"/>
          <w:szCs w:val="26"/>
          <w:lang w:val="vi-VN"/>
        </w:rPr>
        <w:t xml:space="preserve">ịa </w:t>
      </w:r>
      <w:r w:rsidRPr="003235D3">
        <w:rPr>
          <w:b/>
          <w:bCs/>
          <w:spacing w:val="-3"/>
          <w:sz w:val="26"/>
          <w:szCs w:val="26"/>
          <w:lang w:val="vi-VN"/>
        </w:rPr>
        <w:t>đ</w:t>
      </w:r>
      <w:r w:rsidRPr="003235D3">
        <w:rPr>
          <w:b/>
          <w:bCs/>
          <w:spacing w:val="-2"/>
          <w:sz w:val="26"/>
          <w:szCs w:val="26"/>
          <w:lang w:val="vi-VN"/>
        </w:rPr>
        <w:t>i</w:t>
      </w:r>
      <w:r w:rsidRPr="003235D3">
        <w:rPr>
          <w:b/>
          <w:bCs/>
          <w:sz w:val="26"/>
          <w:szCs w:val="26"/>
          <w:lang w:val="vi-VN"/>
        </w:rPr>
        <w:t>ể</w:t>
      </w:r>
      <w:r w:rsidRPr="003235D3">
        <w:rPr>
          <w:b/>
          <w:bCs/>
          <w:spacing w:val="-2"/>
          <w:sz w:val="26"/>
          <w:szCs w:val="26"/>
          <w:lang w:val="vi-VN"/>
        </w:rPr>
        <w:t>m:</w:t>
      </w:r>
    </w:p>
    <w:p w14:paraId="6DA9C97A" w14:textId="77777777" w:rsidR="003235D3" w:rsidRPr="003235D3" w:rsidRDefault="003235D3" w:rsidP="003235D3">
      <w:pPr>
        <w:widowControl w:val="0"/>
        <w:spacing w:line="276" w:lineRule="auto"/>
        <w:ind w:right="-276"/>
        <w:jc w:val="left"/>
        <w:outlineLvl w:val="0"/>
        <w:rPr>
          <w:sz w:val="26"/>
          <w:szCs w:val="26"/>
          <w:lang w:val="vi-VN"/>
        </w:rPr>
      </w:pPr>
      <w:r w:rsidRPr="003235D3">
        <w:rPr>
          <w:sz w:val="26"/>
          <w:szCs w:val="26"/>
        </w:rPr>
        <w:t xml:space="preserve">        </w:t>
      </w:r>
      <w:r w:rsidRPr="003235D3">
        <w:rPr>
          <w:sz w:val="26"/>
          <w:szCs w:val="26"/>
          <w:lang w:val="vi-VN"/>
        </w:rPr>
        <w:t>- Kiểm tra kiểm định hàng hóa:</w:t>
      </w:r>
      <w:r w:rsidRPr="003235D3">
        <w:rPr>
          <w:sz w:val="26"/>
          <w:szCs w:val="26"/>
        </w:rPr>
        <w:t xml:space="preserve"> Chủ đầu tư sẽ thuê đ</w:t>
      </w:r>
      <w:r w:rsidRPr="003235D3">
        <w:rPr>
          <w:sz w:val="26"/>
          <w:szCs w:val="26"/>
          <w:lang w:val="vi-VN"/>
        </w:rPr>
        <w:t>ơn đơn vị tư vấn</w:t>
      </w:r>
      <w:r w:rsidRPr="003235D3">
        <w:rPr>
          <w:sz w:val="26"/>
          <w:szCs w:val="26"/>
        </w:rPr>
        <w:t xml:space="preserve"> giám định nguồn gốc, xuất xứ, chất lượng hàng hóa </w:t>
      </w:r>
      <w:r w:rsidRPr="003235D3">
        <w:rPr>
          <w:i/>
          <w:iCs/>
          <w:sz w:val="26"/>
          <w:szCs w:val="26"/>
        </w:rPr>
        <w:t>(Trường hợp Chủ đầu tư nghi vấn về chất lượng hàng hóa).</w:t>
      </w:r>
    </w:p>
    <w:p w14:paraId="25A32FA1"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vi-VN"/>
        </w:rPr>
      </w:pPr>
      <w:r w:rsidRPr="003235D3">
        <w:rPr>
          <w:b/>
          <w:bCs/>
          <w:spacing w:val="-2"/>
          <w:sz w:val="26"/>
          <w:szCs w:val="26"/>
        </w:rPr>
        <w:t>3</w:t>
      </w:r>
      <w:r w:rsidRPr="003235D3">
        <w:rPr>
          <w:b/>
          <w:bCs/>
          <w:spacing w:val="-2"/>
          <w:sz w:val="26"/>
          <w:szCs w:val="26"/>
          <w:lang w:val="vi-VN"/>
        </w:rPr>
        <w:t>.2</w:t>
      </w:r>
      <w:r w:rsidRPr="003235D3">
        <w:rPr>
          <w:b/>
          <w:bCs/>
          <w:sz w:val="26"/>
          <w:szCs w:val="26"/>
          <w:lang w:val="vi-VN"/>
        </w:rPr>
        <w:t xml:space="preserve">. </w:t>
      </w:r>
      <w:r w:rsidRPr="003235D3">
        <w:rPr>
          <w:b/>
          <w:bCs/>
          <w:spacing w:val="-2"/>
          <w:sz w:val="26"/>
          <w:szCs w:val="26"/>
          <w:lang w:val="vi-VN"/>
        </w:rPr>
        <w:t>Cá</w:t>
      </w:r>
      <w:r w:rsidRPr="003235D3">
        <w:rPr>
          <w:b/>
          <w:bCs/>
          <w:sz w:val="26"/>
          <w:szCs w:val="26"/>
          <w:lang w:val="vi-VN"/>
        </w:rPr>
        <w:t>ch t</w:t>
      </w:r>
      <w:r w:rsidRPr="003235D3">
        <w:rPr>
          <w:b/>
          <w:bCs/>
          <w:spacing w:val="-3"/>
          <w:sz w:val="26"/>
          <w:szCs w:val="26"/>
          <w:lang w:val="vi-VN"/>
        </w:rPr>
        <w:t>h</w:t>
      </w:r>
      <w:r w:rsidRPr="003235D3">
        <w:rPr>
          <w:b/>
          <w:bCs/>
          <w:spacing w:val="-2"/>
          <w:sz w:val="26"/>
          <w:szCs w:val="26"/>
          <w:lang w:val="vi-VN"/>
        </w:rPr>
        <w:t>ứ</w:t>
      </w:r>
      <w:r w:rsidRPr="003235D3">
        <w:rPr>
          <w:b/>
          <w:bCs/>
          <w:sz w:val="26"/>
          <w:szCs w:val="26"/>
          <w:lang w:val="vi-VN"/>
        </w:rPr>
        <w:t xml:space="preserve">c </w:t>
      </w:r>
      <w:r w:rsidRPr="003235D3">
        <w:rPr>
          <w:b/>
          <w:bCs/>
          <w:spacing w:val="-2"/>
          <w:sz w:val="26"/>
          <w:szCs w:val="26"/>
          <w:lang w:val="vi-VN"/>
        </w:rPr>
        <w:t>ti</w:t>
      </w:r>
      <w:r w:rsidRPr="003235D3">
        <w:rPr>
          <w:b/>
          <w:bCs/>
          <w:sz w:val="26"/>
          <w:szCs w:val="26"/>
          <w:lang w:val="vi-VN"/>
        </w:rPr>
        <w:t>ến hà</w:t>
      </w:r>
      <w:r w:rsidRPr="003235D3">
        <w:rPr>
          <w:b/>
          <w:bCs/>
          <w:spacing w:val="-3"/>
          <w:sz w:val="26"/>
          <w:szCs w:val="26"/>
          <w:lang w:val="vi-VN"/>
        </w:rPr>
        <w:t>nh</w:t>
      </w:r>
      <w:r w:rsidRPr="003235D3">
        <w:rPr>
          <w:b/>
          <w:bCs/>
          <w:sz w:val="26"/>
          <w:szCs w:val="26"/>
          <w:lang w:val="vi-VN"/>
        </w:rPr>
        <w:t>:</w:t>
      </w:r>
    </w:p>
    <w:p w14:paraId="0066FE7F"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vi-VN"/>
        </w:rPr>
      </w:pPr>
      <w:r w:rsidRPr="003235D3">
        <w:rPr>
          <w:sz w:val="26"/>
          <w:szCs w:val="26"/>
          <w:lang w:val="vi-VN"/>
        </w:rPr>
        <w:t>a. Ki</w:t>
      </w:r>
      <w:r w:rsidRPr="003235D3">
        <w:rPr>
          <w:spacing w:val="3"/>
          <w:sz w:val="26"/>
          <w:szCs w:val="26"/>
          <w:lang w:val="vi-VN"/>
        </w:rPr>
        <w:t>ể</w:t>
      </w:r>
      <w:r w:rsidRPr="003235D3">
        <w:rPr>
          <w:sz w:val="26"/>
          <w:szCs w:val="26"/>
          <w:lang w:val="vi-VN"/>
        </w:rPr>
        <w:t xml:space="preserve">m tra </w:t>
      </w:r>
      <w:r w:rsidRPr="003235D3">
        <w:rPr>
          <w:spacing w:val="2"/>
          <w:sz w:val="26"/>
          <w:szCs w:val="26"/>
          <w:lang w:val="vi-VN"/>
        </w:rPr>
        <w:t>c</w:t>
      </w:r>
      <w:r w:rsidRPr="003235D3">
        <w:rPr>
          <w:sz w:val="26"/>
          <w:szCs w:val="26"/>
          <w:lang w:val="vi-VN"/>
        </w:rPr>
        <w:t xml:space="preserve">hủng </w:t>
      </w:r>
      <w:r w:rsidRPr="003235D3">
        <w:rPr>
          <w:spacing w:val="2"/>
          <w:sz w:val="26"/>
          <w:szCs w:val="26"/>
          <w:lang w:val="vi-VN"/>
        </w:rPr>
        <w:t>l</w:t>
      </w:r>
      <w:r w:rsidRPr="003235D3">
        <w:rPr>
          <w:spacing w:val="1"/>
          <w:sz w:val="26"/>
          <w:szCs w:val="26"/>
          <w:lang w:val="vi-VN"/>
        </w:rPr>
        <w:t>o</w:t>
      </w:r>
      <w:r w:rsidRPr="003235D3">
        <w:rPr>
          <w:sz w:val="26"/>
          <w:szCs w:val="26"/>
          <w:lang w:val="vi-VN"/>
        </w:rPr>
        <w:t>ại, số l</w:t>
      </w:r>
      <w:r w:rsidRPr="003235D3">
        <w:rPr>
          <w:spacing w:val="1"/>
          <w:sz w:val="26"/>
          <w:szCs w:val="26"/>
          <w:lang w:val="vi-VN"/>
        </w:rPr>
        <w:t>ư</w:t>
      </w:r>
      <w:r w:rsidRPr="003235D3">
        <w:rPr>
          <w:sz w:val="26"/>
          <w:szCs w:val="26"/>
          <w:lang w:val="vi-VN"/>
        </w:rPr>
        <w:t>ợng, p</w:t>
      </w:r>
      <w:r w:rsidRPr="003235D3">
        <w:rPr>
          <w:spacing w:val="2"/>
          <w:sz w:val="26"/>
          <w:szCs w:val="26"/>
          <w:lang w:val="vi-VN"/>
        </w:rPr>
        <w:t>h</w:t>
      </w:r>
      <w:r w:rsidRPr="003235D3">
        <w:rPr>
          <w:sz w:val="26"/>
          <w:szCs w:val="26"/>
          <w:lang w:val="vi-VN"/>
        </w:rPr>
        <w:t xml:space="preserve">ụ kiện </w:t>
      </w:r>
      <w:r w:rsidRPr="003235D3">
        <w:rPr>
          <w:spacing w:val="2"/>
          <w:sz w:val="26"/>
          <w:szCs w:val="26"/>
          <w:lang w:val="vi-VN"/>
        </w:rPr>
        <w:t>đ</w:t>
      </w:r>
      <w:r w:rsidRPr="003235D3">
        <w:rPr>
          <w:sz w:val="26"/>
          <w:szCs w:val="26"/>
          <w:lang w:val="vi-VN"/>
        </w:rPr>
        <w:t>ồ</w:t>
      </w:r>
      <w:r w:rsidRPr="003235D3">
        <w:rPr>
          <w:spacing w:val="2"/>
          <w:sz w:val="26"/>
          <w:szCs w:val="26"/>
          <w:lang w:val="vi-VN"/>
        </w:rPr>
        <w:t>n</w:t>
      </w:r>
      <w:r w:rsidRPr="003235D3">
        <w:rPr>
          <w:sz w:val="26"/>
          <w:szCs w:val="26"/>
          <w:lang w:val="vi-VN"/>
        </w:rPr>
        <w:t>g bộ k</w:t>
      </w:r>
      <w:r w:rsidRPr="003235D3">
        <w:rPr>
          <w:spacing w:val="2"/>
          <w:sz w:val="26"/>
          <w:szCs w:val="26"/>
          <w:lang w:val="vi-VN"/>
        </w:rPr>
        <w:t>è</w:t>
      </w:r>
      <w:r w:rsidRPr="003235D3">
        <w:rPr>
          <w:sz w:val="26"/>
          <w:szCs w:val="26"/>
          <w:lang w:val="vi-VN"/>
        </w:rPr>
        <w:t xml:space="preserve">m </w:t>
      </w:r>
      <w:r w:rsidRPr="003235D3">
        <w:rPr>
          <w:spacing w:val="2"/>
          <w:sz w:val="26"/>
          <w:szCs w:val="26"/>
          <w:lang w:val="vi-VN"/>
        </w:rPr>
        <w:t>t</w:t>
      </w:r>
      <w:r w:rsidRPr="003235D3">
        <w:rPr>
          <w:sz w:val="26"/>
          <w:szCs w:val="26"/>
          <w:lang w:val="vi-VN"/>
        </w:rPr>
        <w:t>heo, nh</w:t>
      </w:r>
      <w:r w:rsidRPr="003235D3">
        <w:rPr>
          <w:spacing w:val="2"/>
          <w:sz w:val="26"/>
          <w:szCs w:val="26"/>
          <w:lang w:val="vi-VN"/>
        </w:rPr>
        <w:t>ã</w:t>
      </w:r>
      <w:r w:rsidRPr="003235D3">
        <w:rPr>
          <w:sz w:val="26"/>
          <w:szCs w:val="26"/>
          <w:lang w:val="vi-VN"/>
        </w:rPr>
        <w:t>n mác, ng</w:t>
      </w:r>
      <w:r w:rsidRPr="003235D3">
        <w:rPr>
          <w:spacing w:val="2"/>
          <w:sz w:val="26"/>
          <w:szCs w:val="26"/>
          <w:lang w:val="vi-VN"/>
        </w:rPr>
        <w:t>u</w:t>
      </w:r>
      <w:r w:rsidRPr="003235D3">
        <w:rPr>
          <w:sz w:val="26"/>
          <w:szCs w:val="26"/>
          <w:lang w:val="vi-VN"/>
        </w:rPr>
        <w:t xml:space="preserve">ồn </w:t>
      </w:r>
      <w:r w:rsidRPr="003235D3">
        <w:rPr>
          <w:spacing w:val="2"/>
          <w:sz w:val="26"/>
          <w:szCs w:val="26"/>
          <w:lang w:val="vi-VN"/>
        </w:rPr>
        <w:t>g</w:t>
      </w:r>
      <w:r w:rsidRPr="003235D3">
        <w:rPr>
          <w:sz w:val="26"/>
          <w:szCs w:val="26"/>
          <w:lang w:val="vi-VN"/>
        </w:rPr>
        <w:t>ốc xuất x</w:t>
      </w:r>
      <w:r w:rsidRPr="003235D3">
        <w:rPr>
          <w:spacing w:val="1"/>
          <w:sz w:val="26"/>
          <w:szCs w:val="26"/>
          <w:lang w:val="vi-VN"/>
        </w:rPr>
        <w:t>ứ</w:t>
      </w:r>
      <w:r w:rsidRPr="003235D3">
        <w:rPr>
          <w:sz w:val="26"/>
          <w:szCs w:val="26"/>
          <w:lang w:val="vi-VN"/>
        </w:rPr>
        <w:t>, t</w:t>
      </w:r>
      <w:r w:rsidRPr="003235D3">
        <w:rPr>
          <w:spacing w:val="2"/>
          <w:sz w:val="26"/>
          <w:szCs w:val="26"/>
          <w:lang w:val="vi-VN"/>
        </w:rPr>
        <w:t>h</w:t>
      </w:r>
      <w:r w:rsidRPr="003235D3">
        <w:rPr>
          <w:sz w:val="26"/>
          <w:szCs w:val="26"/>
          <w:lang w:val="vi-VN"/>
        </w:rPr>
        <w:t xml:space="preserve">iết bị </w:t>
      </w:r>
      <w:r w:rsidRPr="003235D3">
        <w:rPr>
          <w:spacing w:val="2"/>
          <w:sz w:val="26"/>
          <w:szCs w:val="26"/>
          <w:lang w:val="vi-VN"/>
        </w:rPr>
        <w:t>t</w:t>
      </w:r>
      <w:r w:rsidRPr="003235D3">
        <w:rPr>
          <w:sz w:val="26"/>
          <w:szCs w:val="26"/>
          <w:lang w:val="vi-VN"/>
        </w:rPr>
        <w:t>heo q</w:t>
      </w:r>
      <w:r w:rsidRPr="003235D3">
        <w:rPr>
          <w:spacing w:val="5"/>
          <w:sz w:val="26"/>
          <w:szCs w:val="26"/>
          <w:lang w:val="vi-VN"/>
        </w:rPr>
        <w:t>u</w:t>
      </w:r>
      <w:r w:rsidRPr="003235D3">
        <w:rPr>
          <w:sz w:val="26"/>
          <w:szCs w:val="26"/>
          <w:lang w:val="vi-VN"/>
        </w:rPr>
        <w:t xml:space="preserve">y </w:t>
      </w:r>
      <w:r w:rsidRPr="003235D3">
        <w:rPr>
          <w:spacing w:val="1"/>
          <w:sz w:val="26"/>
          <w:szCs w:val="26"/>
          <w:lang w:val="vi-VN"/>
        </w:rPr>
        <w:t>đ</w:t>
      </w:r>
      <w:r w:rsidRPr="003235D3">
        <w:rPr>
          <w:spacing w:val="2"/>
          <w:sz w:val="26"/>
          <w:szCs w:val="26"/>
          <w:lang w:val="vi-VN"/>
        </w:rPr>
        <w:t>ị</w:t>
      </w:r>
      <w:r w:rsidRPr="003235D3">
        <w:rPr>
          <w:sz w:val="26"/>
          <w:szCs w:val="26"/>
          <w:lang w:val="vi-VN"/>
        </w:rPr>
        <w:t xml:space="preserve">nh tại </w:t>
      </w:r>
      <w:r w:rsidRPr="003235D3">
        <w:rPr>
          <w:sz w:val="26"/>
          <w:szCs w:val="26"/>
        </w:rPr>
        <w:t>E-</w:t>
      </w:r>
      <w:r w:rsidRPr="003235D3">
        <w:rPr>
          <w:spacing w:val="2"/>
          <w:sz w:val="26"/>
          <w:szCs w:val="26"/>
          <w:lang w:val="vi-VN"/>
        </w:rPr>
        <w:t>H</w:t>
      </w:r>
      <w:r w:rsidRPr="003235D3">
        <w:rPr>
          <w:sz w:val="26"/>
          <w:szCs w:val="26"/>
          <w:lang w:val="vi-VN"/>
        </w:rPr>
        <w:t>S</w:t>
      </w:r>
      <w:r w:rsidRPr="003235D3">
        <w:rPr>
          <w:spacing w:val="2"/>
          <w:sz w:val="26"/>
          <w:szCs w:val="26"/>
          <w:lang w:val="vi-VN"/>
        </w:rPr>
        <w:t>M</w:t>
      </w:r>
      <w:r w:rsidRPr="003235D3">
        <w:rPr>
          <w:sz w:val="26"/>
          <w:szCs w:val="26"/>
          <w:lang w:val="vi-VN"/>
        </w:rPr>
        <w:t>T.</w:t>
      </w:r>
    </w:p>
    <w:p w14:paraId="0A3DFACC" w14:textId="77777777" w:rsidR="003235D3" w:rsidRPr="003235D3" w:rsidRDefault="003235D3" w:rsidP="003235D3">
      <w:pPr>
        <w:widowControl w:val="0"/>
        <w:tabs>
          <w:tab w:val="left" w:pos="993"/>
        </w:tabs>
        <w:autoSpaceDE w:val="0"/>
        <w:autoSpaceDN w:val="0"/>
        <w:adjustRightInd w:val="0"/>
        <w:spacing w:before="2" w:line="276" w:lineRule="auto"/>
        <w:ind w:right="-276" w:firstLine="567"/>
        <w:rPr>
          <w:sz w:val="26"/>
          <w:szCs w:val="26"/>
          <w:lang w:val="vi-VN"/>
        </w:rPr>
      </w:pPr>
      <w:r w:rsidRPr="003235D3">
        <w:rPr>
          <w:sz w:val="26"/>
          <w:szCs w:val="26"/>
          <w:lang w:val="vi-VN"/>
        </w:rPr>
        <w:t>b. Đối v</w:t>
      </w:r>
      <w:r w:rsidRPr="003235D3">
        <w:rPr>
          <w:spacing w:val="2"/>
          <w:sz w:val="26"/>
          <w:szCs w:val="26"/>
          <w:lang w:val="vi-VN"/>
        </w:rPr>
        <w:t>ớ</w:t>
      </w:r>
      <w:r w:rsidRPr="003235D3">
        <w:rPr>
          <w:sz w:val="26"/>
          <w:szCs w:val="26"/>
          <w:lang w:val="vi-VN"/>
        </w:rPr>
        <w:t xml:space="preserve">i </w:t>
      </w:r>
      <w:r w:rsidRPr="003235D3">
        <w:rPr>
          <w:spacing w:val="-2"/>
          <w:sz w:val="26"/>
          <w:szCs w:val="26"/>
          <w:lang w:val="vi-VN"/>
        </w:rPr>
        <w:t>m</w:t>
      </w:r>
      <w:r w:rsidRPr="003235D3">
        <w:rPr>
          <w:sz w:val="26"/>
          <w:szCs w:val="26"/>
          <w:lang w:val="vi-VN"/>
        </w:rPr>
        <w:t>ỗi c</w:t>
      </w:r>
      <w:r w:rsidRPr="003235D3">
        <w:rPr>
          <w:spacing w:val="3"/>
          <w:sz w:val="26"/>
          <w:szCs w:val="26"/>
          <w:lang w:val="vi-VN"/>
        </w:rPr>
        <w:t>h</w:t>
      </w:r>
      <w:r w:rsidRPr="003235D3">
        <w:rPr>
          <w:sz w:val="26"/>
          <w:szCs w:val="26"/>
          <w:lang w:val="vi-VN"/>
        </w:rPr>
        <w:t xml:space="preserve">ủng </w:t>
      </w:r>
      <w:r w:rsidRPr="003235D3">
        <w:rPr>
          <w:spacing w:val="2"/>
          <w:sz w:val="26"/>
          <w:szCs w:val="26"/>
          <w:lang w:val="vi-VN"/>
        </w:rPr>
        <w:t>l</w:t>
      </w:r>
      <w:r w:rsidRPr="003235D3">
        <w:rPr>
          <w:sz w:val="26"/>
          <w:szCs w:val="26"/>
          <w:lang w:val="vi-VN"/>
        </w:rPr>
        <w:t>oại hàng h</w:t>
      </w:r>
      <w:r w:rsidRPr="003235D3">
        <w:rPr>
          <w:spacing w:val="3"/>
          <w:sz w:val="26"/>
          <w:szCs w:val="26"/>
          <w:lang w:val="vi-VN"/>
        </w:rPr>
        <w:t>ó</w:t>
      </w:r>
      <w:r w:rsidRPr="003235D3">
        <w:rPr>
          <w:sz w:val="26"/>
          <w:szCs w:val="26"/>
          <w:lang w:val="vi-VN"/>
        </w:rPr>
        <w:t xml:space="preserve">a cung </w:t>
      </w:r>
      <w:r w:rsidRPr="003235D3">
        <w:rPr>
          <w:spacing w:val="4"/>
          <w:sz w:val="26"/>
          <w:szCs w:val="26"/>
          <w:lang w:val="vi-VN"/>
        </w:rPr>
        <w:t>c</w:t>
      </w:r>
      <w:r w:rsidRPr="003235D3">
        <w:rPr>
          <w:sz w:val="26"/>
          <w:szCs w:val="26"/>
          <w:lang w:val="vi-VN"/>
        </w:rPr>
        <w:t>ấp phải ki</w:t>
      </w:r>
      <w:r w:rsidRPr="003235D3">
        <w:rPr>
          <w:spacing w:val="3"/>
          <w:sz w:val="26"/>
          <w:szCs w:val="26"/>
          <w:lang w:val="vi-VN"/>
        </w:rPr>
        <w:t>ể</w:t>
      </w:r>
      <w:r w:rsidRPr="003235D3">
        <w:rPr>
          <w:sz w:val="26"/>
          <w:szCs w:val="26"/>
          <w:lang w:val="vi-VN"/>
        </w:rPr>
        <w:t xml:space="preserve">m </w:t>
      </w:r>
      <w:r w:rsidRPr="003235D3">
        <w:rPr>
          <w:spacing w:val="2"/>
          <w:sz w:val="26"/>
          <w:szCs w:val="26"/>
          <w:lang w:val="vi-VN"/>
        </w:rPr>
        <w:t>t</w:t>
      </w:r>
      <w:r w:rsidRPr="003235D3">
        <w:rPr>
          <w:sz w:val="26"/>
          <w:szCs w:val="26"/>
          <w:lang w:val="vi-VN"/>
        </w:rPr>
        <w:t>ra, t</w:t>
      </w:r>
      <w:r w:rsidRPr="003235D3">
        <w:rPr>
          <w:spacing w:val="1"/>
          <w:sz w:val="26"/>
          <w:szCs w:val="26"/>
          <w:lang w:val="vi-VN"/>
        </w:rPr>
        <w:t>h</w:t>
      </w:r>
      <w:r w:rsidRPr="003235D3">
        <w:rPr>
          <w:sz w:val="26"/>
          <w:szCs w:val="26"/>
          <w:lang w:val="vi-VN"/>
        </w:rPr>
        <w:t>ử ngh</w:t>
      </w:r>
      <w:r w:rsidRPr="003235D3">
        <w:rPr>
          <w:spacing w:val="2"/>
          <w:sz w:val="26"/>
          <w:szCs w:val="26"/>
          <w:lang w:val="vi-VN"/>
        </w:rPr>
        <w:t>i</w:t>
      </w:r>
      <w:r w:rsidRPr="003235D3">
        <w:rPr>
          <w:sz w:val="26"/>
          <w:szCs w:val="26"/>
          <w:lang w:val="vi-VN"/>
        </w:rPr>
        <w:t xml:space="preserve">ệm về tính năng, thông số kỹ thuật hàng hoá, thông số </w:t>
      </w:r>
      <w:r w:rsidRPr="003235D3">
        <w:rPr>
          <w:spacing w:val="5"/>
          <w:sz w:val="26"/>
          <w:szCs w:val="26"/>
          <w:lang w:val="vi-VN"/>
        </w:rPr>
        <w:t>k</w:t>
      </w:r>
      <w:r w:rsidRPr="003235D3">
        <w:rPr>
          <w:sz w:val="26"/>
          <w:szCs w:val="26"/>
          <w:lang w:val="vi-VN"/>
        </w:rPr>
        <w:t>ỹ thuật.</w:t>
      </w:r>
    </w:p>
    <w:p w14:paraId="06CB217B"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vi-VN"/>
        </w:rPr>
      </w:pPr>
      <w:r w:rsidRPr="003235D3">
        <w:rPr>
          <w:sz w:val="26"/>
          <w:szCs w:val="26"/>
          <w:lang w:val="vi-VN"/>
        </w:rPr>
        <w:t>c. Ki</w:t>
      </w:r>
      <w:r w:rsidRPr="003235D3">
        <w:rPr>
          <w:spacing w:val="3"/>
          <w:sz w:val="26"/>
          <w:szCs w:val="26"/>
          <w:lang w:val="vi-VN"/>
        </w:rPr>
        <w:t>ể</w:t>
      </w:r>
      <w:r w:rsidRPr="003235D3">
        <w:rPr>
          <w:sz w:val="26"/>
          <w:szCs w:val="26"/>
          <w:lang w:val="vi-VN"/>
        </w:rPr>
        <w:t xml:space="preserve">m tra </w:t>
      </w:r>
      <w:r w:rsidRPr="003235D3">
        <w:rPr>
          <w:spacing w:val="2"/>
          <w:sz w:val="26"/>
          <w:szCs w:val="26"/>
          <w:lang w:val="vi-VN"/>
        </w:rPr>
        <w:t>t</w:t>
      </w:r>
      <w:r w:rsidRPr="003235D3">
        <w:rPr>
          <w:sz w:val="26"/>
          <w:szCs w:val="26"/>
          <w:lang w:val="vi-VN"/>
        </w:rPr>
        <w:t>ài l</w:t>
      </w:r>
      <w:r w:rsidRPr="003235D3">
        <w:rPr>
          <w:spacing w:val="1"/>
          <w:sz w:val="26"/>
          <w:szCs w:val="26"/>
          <w:lang w:val="vi-VN"/>
        </w:rPr>
        <w:t>i</w:t>
      </w:r>
      <w:r w:rsidRPr="003235D3">
        <w:rPr>
          <w:sz w:val="26"/>
          <w:szCs w:val="26"/>
          <w:lang w:val="vi-VN"/>
        </w:rPr>
        <w:t xml:space="preserve">ệu </w:t>
      </w:r>
      <w:r w:rsidRPr="003235D3">
        <w:rPr>
          <w:spacing w:val="2"/>
          <w:sz w:val="26"/>
          <w:szCs w:val="26"/>
          <w:lang w:val="vi-VN"/>
        </w:rPr>
        <w:t>g</w:t>
      </w:r>
      <w:r w:rsidRPr="003235D3">
        <w:rPr>
          <w:sz w:val="26"/>
          <w:szCs w:val="26"/>
          <w:lang w:val="vi-VN"/>
        </w:rPr>
        <w:t>i</w:t>
      </w:r>
      <w:r w:rsidRPr="003235D3">
        <w:rPr>
          <w:spacing w:val="5"/>
          <w:sz w:val="26"/>
          <w:szCs w:val="26"/>
          <w:lang w:val="vi-VN"/>
        </w:rPr>
        <w:t>ấ</w:t>
      </w:r>
      <w:r w:rsidRPr="003235D3">
        <w:rPr>
          <w:sz w:val="26"/>
          <w:szCs w:val="26"/>
          <w:lang w:val="vi-VN"/>
        </w:rPr>
        <w:t>y tờ k</w:t>
      </w:r>
      <w:r w:rsidRPr="003235D3">
        <w:rPr>
          <w:spacing w:val="2"/>
          <w:sz w:val="26"/>
          <w:szCs w:val="26"/>
          <w:lang w:val="vi-VN"/>
        </w:rPr>
        <w:t>è</w:t>
      </w:r>
      <w:r w:rsidRPr="003235D3">
        <w:rPr>
          <w:sz w:val="26"/>
          <w:szCs w:val="26"/>
          <w:lang w:val="vi-VN"/>
        </w:rPr>
        <w:t>m t</w:t>
      </w:r>
      <w:r w:rsidRPr="003235D3">
        <w:rPr>
          <w:spacing w:val="2"/>
          <w:sz w:val="26"/>
          <w:szCs w:val="26"/>
          <w:lang w:val="vi-VN"/>
        </w:rPr>
        <w:t>h</w:t>
      </w:r>
      <w:r w:rsidRPr="003235D3">
        <w:rPr>
          <w:sz w:val="26"/>
          <w:szCs w:val="26"/>
          <w:lang w:val="vi-VN"/>
        </w:rPr>
        <w:t>eo để ch</w:t>
      </w:r>
      <w:r w:rsidRPr="003235D3">
        <w:rPr>
          <w:spacing w:val="1"/>
          <w:sz w:val="26"/>
          <w:szCs w:val="26"/>
          <w:lang w:val="vi-VN"/>
        </w:rPr>
        <w:t>ứ</w:t>
      </w:r>
      <w:r w:rsidRPr="003235D3">
        <w:rPr>
          <w:sz w:val="26"/>
          <w:szCs w:val="26"/>
          <w:lang w:val="vi-VN"/>
        </w:rPr>
        <w:t>ng</w:t>
      </w:r>
      <w:r w:rsidRPr="003235D3">
        <w:rPr>
          <w:spacing w:val="-2"/>
          <w:sz w:val="26"/>
          <w:szCs w:val="26"/>
          <w:lang w:val="vi-VN"/>
        </w:rPr>
        <w:t xml:space="preserve"> m</w:t>
      </w:r>
      <w:r w:rsidRPr="003235D3">
        <w:rPr>
          <w:spacing w:val="2"/>
          <w:sz w:val="26"/>
          <w:szCs w:val="26"/>
          <w:lang w:val="vi-VN"/>
        </w:rPr>
        <w:t>i</w:t>
      </w:r>
      <w:r w:rsidRPr="003235D3">
        <w:rPr>
          <w:sz w:val="26"/>
          <w:szCs w:val="26"/>
          <w:lang w:val="vi-VN"/>
        </w:rPr>
        <w:t xml:space="preserve">nh tính </w:t>
      </w:r>
      <w:r w:rsidRPr="003235D3">
        <w:rPr>
          <w:spacing w:val="1"/>
          <w:sz w:val="26"/>
          <w:szCs w:val="26"/>
          <w:lang w:val="vi-VN"/>
        </w:rPr>
        <w:t>h</w:t>
      </w:r>
      <w:r w:rsidRPr="003235D3">
        <w:rPr>
          <w:sz w:val="26"/>
          <w:szCs w:val="26"/>
          <w:lang w:val="vi-VN"/>
        </w:rPr>
        <w:t xml:space="preserve">ợp </w:t>
      </w:r>
      <w:r w:rsidRPr="003235D3">
        <w:rPr>
          <w:spacing w:val="1"/>
          <w:sz w:val="26"/>
          <w:szCs w:val="26"/>
          <w:lang w:val="vi-VN"/>
        </w:rPr>
        <w:t>l</w:t>
      </w:r>
      <w:r w:rsidRPr="003235D3">
        <w:rPr>
          <w:sz w:val="26"/>
          <w:szCs w:val="26"/>
          <w:lang w:val="vi-VN"/>
        </w:rPr>
        <w:t>ệ:</w:t>
      </w:r>
    </w:p>
    <w:p w14:paraId="39D02478"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vi-VN"/>
        </w:rPr>
      </w:pPr>
      <w:r w:rsidRPr="003235D3">
        <w:rPr>
          <w:sz w:val="26"/>
          <w:szCs w:val="26"/>
          <w:lang w:val="vi-VN"/>
        </w:rPr>
        <w:t>+</w:t>
      </w:r>
      <w:r w:rsidRPr="003235D3">
        <w:rPr>
          <w:sz w:val="26"/>
          <w:szCs w:val="26"/>
        </w:rPr>
        <w:t xml:space="preserve"> </w:t>
      </w:r>
      <w:r w:rsidRPr="003235D3">
        <w:rPr>
          <w:spacing w:val="-5"/>
          <w:sz w:val="26"/>
          <w:szCs w:val="26"/>
          <w:lang w:val="vi-VN"/>
        </w:rPr>
        <w:t>Gi</w:t>
      </w:r>
      <w:r w:rsidRPr="003235D3">
        <w:rPr>
          <w:spacing w:val="-2"/>
          <w:sz w:val="26"/>
          <w:szCs w:val="26"/>
          <w:lang w:val="vi-VN"/>
        </w:rPr>
        <w:t>ấ</w:t>
      </w:r>
      <w:r w:rsidRPr="003235D3">
        <w:rPr>
          <w:sz w:val="26"/>
          <w:szCs w:val="26"/>
          <w:lang w:val="vi-VN"/>
        </w:rPr>
        <w:t xml:space="preserve">y </w:t>
      </w:r>
      <w:r w:rsidRPr="003235D3">
        <w:rPr>
          <w:spacing w:val="-5"/>
          <w:sz w:val="26"/>
          <w:szCs w:val="26"/>
          <w:lang w:val="vi-VN"/>
        </w:rPr>
        <w:t>c</w:t>
      </w:r>
      <w:r w:rsidRPr="003235D3">
        <w:rPr>
          <w:spacing w:val="-7"/>
          <w:sz w:val="26"/>
          <w:szCs w:val="26"/>
          <w:lang w:val="vi-VN"/>
        </w:rPr>
        <w:t>h</w:t>
      </w:r>
      <w:r w:rsidRPr="003235D3">
        <w:rPr>
          <w:spacing w:val="-4"/>
          <w:sz w:val="26"/>
          <w:szCs w:val="26"/>
          <w:lang w:val="vi-VN"/>
        </w:rPr>
        <w:t>ứ</w:t>
      </w:r>
      <w:r w:rsidRPr="003235D3">
        <w:rPr>
          <w:spacing w:val="-5"/>
          <w:sz w:val="26"/>
          <w:szCs w:val="26"/>
          <w:lang w:val="vi-VN"/>
        </w:rPr>
        <w:t>n</w:t>
      </w:r>
      <w:r w:rsidRPr="003235D3">
        <w:rPr>
          <w:sz w:val="26"/>
          <w:szCs w:val="26"/>
          <w:lang w:val="vi-VN"/>
        </w:rPr>
        <w:t xml:space="preserve">g </w:t>
      </w:r>
      <w:r w:rsidRPr="003235D3">
        <w:rPr>
          <w:spacing w:val="-5"/>
          <w:sz w:val="26"/>
          <w:szCs w:val="26"/>
          <w:lang w:val="vi-VN"/>
        </w:rPr>
        <w:t>n</w:t>
      </w:r>
      <w:r w:rsidRPr="003235D3">
        <w:rPr>
          <w:spacing w:val="-6"/>
          <w:sz w:val="26"/>
          <w:szCs w:val="26"/>
          <w:lang w:val="vi-VN"/>
        </w:rPr>
        <w:t>h</w:t>
      </w:r>
      <w:r w:rsidRPr="003235D3">
        <w:rPr>
          <w:spacing w:val="-5"/>
          <w:sz w:val="26"/>
          <w:szCs w:val="26"/>
          <w:lang w:val="vi-VN"/>
        </w:rPr>
        <w:t>ậ</w:t>
      </w:r>
      <w:r w:rsidRPr="003235D3">
        <w:rPr>
          <w:sz w:val="26"/>
          <w:szCs w:val="26"/>
          <w:lang w:val="vi-VN"/>
        </w:rPr>
        <w:t xml:space="preserve">n </w:t>
      </w:r>
      <w:r w:rsidRPr="003235D3">
        <w:rPr>
          <w:spacing w:val="-5"/>
          <w:sz w:val="26"/>
          <w:szCs w:val="26"/>
          <w:lang w:val="vi-VN"/>
        </w:rPr>
        <w:t>n</w:t>
      </w:r>
      <w:r w:rsidRPr="003235D3">
        <w:rPr>
          <w:spacing w:val="-7"/>
          <w:sz w:val="26"/>
          <w:szCs w:val="26"/>
          <w:lang w:val="vi-VN"/>
        </w:rPr>
        <w:t>g</w:t>
      </w:r>
      <w:r w:rsidRPr="003235D3">
        <w:rPr>
          <w:spacing w:val="-4"/>
          <w:sz w:val="26"/>
          <w:szCs w:val="26"/>
          <w:lang w:val="vi-VN"/>
        </w:rPr>
        <w:t>u</w:t>
      </w:r>
      <w:r w:rsidRPr="003235D3">
        <w:rPr>
          <w:spacing w:val="-5"/>
          <w:sz w:val="26"/>
          <w:szCs w:val="26"/>
          <w:lang w:val="vi-VN"/>
        </w:rPr>
        <w:t>ồ</w:t>
      </w:r>
      <w:r w:rsidRPr="003235D3">
        <w:rPr>
          <w:sz w:val="26"/>
          <w:szCs w:val="26"/>
          <w:lang w:val="vi-VN"/>
        </w:rPr>
        <w:t xml:space="preserve">n </w:t>
      </w:r>
      <w:r w:rsidRPr="003235D3">
        <w:rPr>
          <w:spacing w:val="-5"/>
          <w:sz w:val="26"/>
          <w:szCs w:val="26"/>
          <w:lang w:val="vi-VN"/>
        </w:rPr>
        <w:t>gố</w:t>
      </w:r>
      <w:r w:rsidRPr="003235D3">
        <w:rPr>
          <w:sz w:val="26"/>
          <w:szCs w:val="26"/>
          <w:lang w:val="vi-VN"/>
        </w:rPr>
        <w:t xml:space="preserve">c </w:t>
      </w:r>
      <w:r w:rsidRPr="003235D3">
        <w:rPr>
          <w:spacing w:val="-7"/>
          <w:sz w:val="26"/>
          <w:szCs w:val="26"/>
          <w:lang w:val="vi-VN"/>
        </w:rPr>
        <w:t>x</w:t>
      </w:r>
      <w:r w:rsidRPr="003235D3">
        <w:rPr>
          <w:spacing w:val="-5"/>
          <w:sz w:val="26"/>
          <w:szCs w:val="26"/>
          <w:lang w:val="vi-VN"/>
        </w:rPr>
        <w:t>uấ</w:t>
      </w:r>
      <w:r w:rsidRPr="003235D3">
        <w:rPr>
          <w:sz w:val="26"/>
          <w:szCs w:val="26"/>
          <w:lang w:val="vi-VN"/>
        </w:rPr>
        <w:t xml:space="preserve">t </w:t>
      </w:r>
      <w:r w:rsidRPr="003235D3">
        <w:rPr>
          <w:spacing w:val="-7"/>
          <w:sz w:val="26"/>
          <w:szCs w:val="26"/>
          <w:lang w:val="vi-VN"/>
        </w:rPr>
        <w:t>x</w:t>
      </w:r>
      <w:r w:rsidRPr="003235D3">
        <w:rPr>
          <w:sz w:val="26"/>
          <w:szCs w:val="26"/>
          <w:lang w:val="vi-VN"/>
        </w:rPr>
        <w:t xml:space="preserve">ứ </w:t>
      </w:r>
      <w:r w:rsidRPr="003235D3">
        <w:rPr>
          <w:spacing w:val="-5"/>
          <w:sz w:val="26"/>
          <w:szCs w:val="26"/>
          <w:lang w:val="vi-VN"/>
        </w:rPr>
        <w:t>hà</w:t>
      </w:r>
      <w:r w:rsidRPr="003235D3">
        <w:rPr>
          <w:spacing w:val="-7"/>
          <w:sz w:val="26"/>
          <w:szCs w:val="26"/>
          <w:lang w:val="vi-VN"/>
        </w:rPr>
        <w:t>n</w:t>
      </w:r>
      <w:r w:rsidRPr="003235D3">
        <w:rPr>
          <w:sz w:val="26"/>
          <w:szCs w:val="26"/>
          <w:lang w:val="vi-VN"/>
        </w:rPr>
        <w:t xml:space="preserve">g </w:t>
      </w:r>
      <w:r w:rsidRPr="003235D3">
        <w:rPr>
          <w:spacing w:val="-7"/>
          <w:sz w:val="26"/>
          <w:szCs w:val="26"/>
          <w:lang w:val="vi-VN"/>
        </w:rPr>
        <w:t>h</w:t>
      </w:r>
      <w:r w:rsidRPr="003235D3">
        <w:rPr>
          <w:spacing w:val="-5"/>
          <w:sz w:val="26"/>
          <w:szCs w:val="26"/>
          <w:lang w:val="vi-VN"/>
        </w:rPr>
        <w:t>ó</w:t>
      </w:r>
      <w:r w:rsidRPr="003235D3">
        <w:rPr>
          <w:sz w:val="26"/>
          <w:szCs w:val="26"/>
          <w:lang w:val="vi-VN"/>
        </w:rPr>
        <w:t xml:space="preserve">a </w:t>
      </w:r>
      <w:r w:rsidRPr="003235D3">
        <w:rPr>
          <w:spacing w:val="-5"/>
          <w:sz w:val="26"/>
          <w:szCs w:val="26"/>
          <w:lang w:val="vi-VN"/>
        </w:rPr>
        <w:t>(</w:t>
      </w:r>
      <w:r w:rsidRPr="003235D3">
        <w:rPr>
          <w:spacing w:val="-7"/>
          <w:sz w:val="26"/>
          <w:szCs w:val="26"/>
          <w:lang w:val="vi-VN"/>
        </w:rPr>
        <w:t>C</w:t>
      </w:r>
      <w:r w:rsidRPr="003235D3">
        <w:rPr>
          <w:spacing w:val="-5"/>
          <w:sz w:val="26"/>
          <w:szCs w:val="26"/>
          <w:lang w:val="vi-VN"/>
        </w:rPr>
        <w:t>/O</w:t>
      </w:r>
      <w:r w:rsidRPr="003235D3">
        <w:rPr>
          <w:sz w:val="26"/>
          <w:szCs w:val="26"/>
          <w:lang w:val="vi-VN"/>
        </w:rPr>
        <w:t xml:space="preserve">) </w:t>
      </w:r>
      <w:r w:rsidRPr="003235D3">
        <w:rPr>
          <w:spacing w:val="-4"/>
          <w:sz w:val="26"/>
          <w:szCs w:val="26"/>
          <w:lang w:val="vi-VN"/>
        </w:rPr>
        <w:t>b</w:t>
      </w:r>
      <w:r w:rsidRPr="003235D3">
        <w:rPr>
          <w:spacing w:val="-7"/>
          <w:sz w:val="26"/>
          <w:szCs w:val="26"/>
          <w:lang w:val="vi-VN"/>
        </w:rPr>
        <w:t>ả</w:t>
      </w:r>
      <w:r w:rsidRPr="003235D3">
        <w:rPr>
          <w:sz w:val="26"/>
          <w:szCs w:val="26"/>
          <w:lang w:val="vi-VN"/>
        </w:rPr>
        <w:t xml:space="preserve">n </w:t>
      </w:r>
      <w:r w:rsidRPr="003235D3">
        <w:rPr>
          <w:spacing w:val="-5"/>
          <w:sz w:val="26"/>
          <w:szCs w:val="26"/>
          <w:lang w:val="vi-VN"/>
        </w:rPr>
        <w:t>gố</w:t>
      </w:r>
      <w:r w:rsidRPr="003235D3">
        <w:rPr>
          <w:sz w:val="26"/>
          <w:szCs w:val="26"/>
          <w:lang w:val="vi-VN"/>
        </w:rPr>
        <w:t xml:space="preserve">c </w:t>
      </w:r>
      <w:r w:rsidRPr="003235D3">
        <w:rPr>
          <w:spacing w:val="-5"/>
          <w:sz w:val="26"/>
          <w:szCs w:val="26"/>
          <w:lang w:val="vi-VN"/>
        </w:rPr>
        <w:t>h</w:t>
      </w:r>
      <w:r w:rsidRPr="003235D3">
        <w:rPr>
          <w:spacing w:val="-6"/>
          <w:sz w:val="26"/>
          <w:szCs w:val="26"/>
          <w:lang w:val="vi-VN"/>
        </w:rPr>
        <w:t>o</w:t>
      </w:r>
      <w:r w:rsidRPr="003235D3">
        <w:rPr>
          <w:spacing w:val="-5"/>
          <w:sz w:val="26"/>
          <w:szCs w:val="26"/>
          <w:lang w:val="vi-VN"/>
        </w:rPr>
        <w:t>ặ</w:t>
      </w:r>
      <w:r w:rsidRPr="003235D3">
        <w:rPr>
          <w:sz w:val="26"/>
          <w:szCs w:val="26"/>
          <w:lang w:val="vi-VN"/>
        </w:rPr>
        <w:t xml:space="preserve">c </w:t>
      </w:r>
      <w:r w:rsidRPr="003235D3">
        <w:rPr>
          <w:spacing w:val="-5"/>
          <w:sz w:val="26"/>
          <w:szCs w:val="26"/>
          <w:lang w:val="vi-VN"/>
        </w:rPr>
        <w:t>b</w:t>
      </w:r>
      <w:r w:rsidRPr="003235D3">
        <w:rPr>
          <w:spacing w:val="-7"/>
          <w:sz w:val="26"/>
          <w:szCs w:val="26"/>
          <w:lang w:val="vi-VN"/>
        </w:rPr>
        <w:t>ả</w:t>
      </w:r>
      <w:r w:rsidRPr="003235D3">
        <w:rPr>
          <w:sz w:val="26"/>
          <w:szCs w:val="26"/>
          <w:lang w:val="vi-VN"/>
        </w:rPr>
        <w:t xml:space="preserve">n </w:t>
      </w:r>
      <w:r w:rsidRPr="003235D3">
        <w:rPr>
          <w:spacing w:val="-5"/>
          <w:sz w:val="26"/>
          <w:szCs w:val="26"/>
          <w:lang w:val="vi-VN"/>
        </w:rPr>
        <w:t>s</w:t>
      </w:r>
      <w:r w:rsidRPr="003235D3">
        <w:rPr>
          <w:spacing w:val="-7"/>
          <w:sz w:val="26"/>
          <w:szCs w:val="26"/>
          <w:lang w:val="vi-VN"/>
        </w:rPr>
        <w:t>ao</w:t>
      </w:r>
      <w:r w:rsidRPr="003235D3">
        <w:rPr>
          <w:sz w:val="26"/>
          <w:szCs w:val="26"/>
          <w:lang w:val="vi-VN"/>
        </w:rPr>
        <w:t>;</w:t>
      </w:r>
    </w:p>
    <w:p w14:paraId="0113F468" w14:textId="77777777" w:rsidR="003235D3" w:rsidRPr="003235D3" w:rsidRDefault="003235D3" w:rsidP="003235D3">
      <w:pPr>
        <w:widowControl w:val="0"/>
        <w:tabs>
          <w:tab w:val="left" w:pos="993"/>
        </w:tabs>
        <w:autoSpaceDE w:val="0"/>
        <w:autoSpaceDN w:val="0"/>
        <w:adjustRightInd w:val="0"/>
        <w:spacing w:before="61" w:line="276" w:lineRule="auto"/>
        <w:ind w:right="-276" w:firstLine="567"/>
        <w:rPr>
          <w:sz w:val="26"/>
          <w:szCs w:val="26"/>
          <w:lang w:val="vi-VN"/>
        </w:rPr>
      </w:pPr>
      <w:r w:rsidRPr="003235D3">
        <w:rPr>
          <w:sz w:val="26"/>
          <w:szCs w:val="26"/>
          <w:lang w:val="vi-VN"/>
        </w:rPr>
        <w:t>+</w:t>
      </w:r>
      <w:r w:rsidRPr="003235D3">
        <w:rPr>
          <w:sz w:val="26"/>
          <w:szCs w:val="26"/>
        </w:rPr>
        <w:t xml:space="preserve"> </w:t>
      </w:r>
      <w:r w:rsidRPr="003235D3">
        <w:rPr>
          <w:sz w:val="26"/>
          <w:szCs w:val="26"/>
          <w:lang w:val="vi-VN"/>
        </w:rPr>
        <w:t>Gi</w:t>
      </w:r>
      <w:r w:rsidRPr="003235D3">
        <w:rPr>
          <w:spacing w:val="5"/>
          <w:sz w:val="26"/>
          <w:szCs w:val="26"/>
          <w:lang w:val="vi-VN"/>
        </w:rPr>
        <w:t>ấ</w:t>
      </w:r>
      <w:r w:rsidRPr="003235D3">
        <w:rPr>
          <w:sz w:val="26"/>
          <w:szCs w:val="26"/>
          <w:lang w:val="vi-VN"/>
        </w:rPr>
        <w:t>y ch</w:t>
      </w:r>
      <w:r w:rsidRPr="003235D3">
        <w:rPr>
          <w:spacing w:val="1"/>
          <w:sz w:val="26"/>
          <w:szCs w:val="26"/>
          <w:lang w:val="vi-VN"/>
        </w:rPr>
        <w:t>ứ</w:t>
      </w:r>
      <w:r w:rsidRPr="003235D3">
        <w:rPr>
          <w:sz w:val="26"/>
          <w:szCs w:val="26"/>
          <w:lang w:val="vi-VN"/>
        </w:rPr>
        <w:t xml:space="preserve">ng </w:t>
      </w:r>
      <w:r w:rsidRPr="003235D3">
        <w:rPr>
          <w:spacing w:val="2"/>
          <w:sz w:val="26"/>
          <w:szCs w:val="26"/>
          <w:lang w:val="vi-VN"/>
        </w:rPr>
        <w:t>n</w:t>
      </w:r>
      <w:r w:rsidRPr="003235D3">
        <w:rPr>
          <w:spacing w:val="1"/>
          <w:sz w:val="26"/>
          <w:szCs w:val="26"/>
          <w:lang w:val="vi-VN"/>
        </w:rPr>
        <w:t>h</w:t>
      </w:r>
      <w:r w:rsidRPr="003235D3">
        <w:rPr>
          <w:sz w:val="26"/>
          <w:szCs w:val="26"/>
          <w:lang w:val="vi-VN"/>
        </w:rPr>
        <w:t>ận ch</w:t>
      </w:r>
      <w:r w:rsidRPr="003235D3">
        <w:rPr>
          <w:spacing w:val="3"/>
          <w:sz w:val="26"/>
          <w:szCs w:val="26"/>
          <w:lang w:val="vi-VN"/>
        </w:rPr>
        <w:t>ấ</w:t>
      </w:r>
      <w:r w:rsidRPr="003235D3">
        <w:rPr>
          <w:sz w:val="26"/>
          <w:szCs w:val="26"/>
          <w:lang w:val="vi-VN"/>
        </w:rPr>
        <w:t>t l</w:t>
      </w:r>
      <w:r w:rsidRPr="003235D3">
        <w:rPr>
          <w:spacing w:val="1"/>
          <w:sz w:val="26"/>
          <w:szCs w:val="26"/>
          <w:lang w:val="vi-VN"/>
        </w:rPr>
        <w:t>ư</w:t>
      </w:r>
      <w:r w:rsidRPr="003235D3">
        <w:rPr>
          <w:sz w:val="26"/>
          <w:szCs w:val="26"/>
          <w:lang w:val="vi-VN"/>
        </w:rPr>
        <w:t>ợng hàng hóa (C</w:t>
      </w:r>
      <w:r w:rsidRPr="003235D3">
        <w:rPr>
          <w:spacing w:val="2"/>
          <w:sz w:val="26"/>
          <w:szCs w:val="26"/>
          <w:lang w:val="vi-VN"/>
        </w:rPr>
        <w:t>/</w:t>
      </w:r>
      <w:r w:rsidRPr="003235D3">
        <w:rPr>
          <w:sz w:val="26"/>
          <w:szCs w:val="26"/>
          <w:lang w:val="vi-VN"/>
        </w:rPr>
        <w:t xml:space="preserve">Q) </w:t>
      </w:r>
      <w:r w:rsidRPr="003235D3">
        <w:rPr>
          <w:spacing w:val="1"/>
          <w:sz w:val="26"/>
          <w:szCs w:val="26"/>
          <w:lang w:val="vi-VN"/>
        </w:rPr>
        <w:t>c</w:t>
      </w:r>
      <w:r w:rsidRPr="003235D3">
        <w:rPr>
          <w:sz w:val="26"/>
          <w:szCs w:val="26"/>
          <w:lang w:val="vi-VN"/>
        </w:rPr>
        <w:t>ủa nhà sản x</w:t>
      </w:r>
      <w:r w:rsidRPr="003235D3">
        <w:rPr>
          <w:spacing w:val="1"/>
          <w:sz w:val="26"/>
          <w:szCs w:val="26"/>
          <w:lang w:val="vi-VN"/>
        </w:rPr>
        <w:t>u</w:t>
      </w:r>
      <w:r w:rsidRPr="003235D3">
        <w:rPr>
          <w:sz w:val="26"/>
          <w:szCs w:val="26"/>
          <w:lang w:val="vi-VN"/>
        </w:rPr>
        <w:t>ất h</w:t>
      </w:r>
      <w:r w:rsidRPr="003235D3">
        <w:rPr>
          <w:spacing w:val="3"/>
          <w:sz w:val="26"/>
          <w:szCs w:val="26"/>
          <w:lang w:val="vi-VN"/>
        </w:rPr>
        <w:t>o</w:t>
      </w:r>
      <w:r w:rsidRPr="003235D3">
        <w:rPr>
          <w:sz w:val="26"/>
          <w:szCs w:val="26"/>
          <w:lang w:val="vi-VN"/>
        </w:rPr>
        <w:t>ặc đại diện H</w:t>
      </w:r>
      <w:r w:rsidRPr="003235D3">
        <w:rPr>
          <w:spacing w:val="2"/>
          <w:sz w:val="26"/>
          <w:szCs w:val="26"/>
          <w:lang w:val="vi-VN"/>
        </w:rPr>
        <w:t>ã</w:t>
      </w:r>
      <w:r w:rsidRPr="003235D3">
        <w:rPr>
          <w:sz w:val="26"/>
          <w:szCs w:val="26"/>
          <w:lang w:val="vi-VN"/>
        </w:rPr>
        <w:t>ng sản xuất tại Việt N</w:t>
      </w:r>
      <w:r w:rsidRPr="003235D3">
        <w:rPr>
          <w:spacing w:val="2"/>
          <w:sz w:val="26"/>
          <w:szCs w:val="26"/>
          <w:lang w:val="vi-VN"/>
        </w:rPr>
        <w:t>a</w:t>
      </w:r>
      <w:r w:rsidRPr="003235D3">
        <w:rPr>
          <w:sz w:val="26"/>
          <w:szCs w:val="26"/>
          <w:lang w:val="vi-VN"/>
        </w:rPr>
        <w:t xml:space="preserve">m </w:t>
      </w:r>
      <w:r w:rsidRPr="003235D3">
        <w:rPr>
          <w:spacing w:val="1"/>
          <w:sz w:val="26"/>
          <w:szCs w:val="26"/>
          <w:lang w:val="vi-VN"/>
        </w:rPr>
        <w:t>b</w:t>
      </w:r>
      <w:r w:rsidRPr="003235D3">
        <w:rPr>
          <w:sz w:val="26"/>
          <w:szCs w:val="26"/>
          <w:lang w:val="vi-VN"/>
        </w:rPr>
        <w:t>ản gốc ho</w:t>
      </w:r>
      <w:r w:rsidRPr="003235D3">
        <w:rPr>
          <w:spacing w:val="3"/>
          <w:sz w:val="26"/>
          <w:szCs w:val="26"/>
          <w:lang w:val="vi-VN"/>
        </w:rPr>
        <w:t>ặ</w:t>
      </w:r>
      <w:r w:rsidRPr="003235D3">
        <w:rPr>
          <w:sz w:val="26"/>
          <w:szCs w:val="26"/>
          <w:lang w:val="vi-VN"/>
        </w:rPr>
        <w:t>c bản s</w:t>
      </w:r>
      <w:r w:rsidRPr="003235D3">
        <w:rPr>
          <w:spacing w:val="2"/>
          <w:sz w:val="26"/>
          <w:szCs w:val="26"/>
          <w:lang w:val="vi-VN"/>
        </w:rPr>
        <w:t>a</w:t>
      </w:r>
      <w:r w:rsidRPr="003235D3">
        <w:rPr>
          <w:sz w:val="26"/>
          <w:szCs w:val="26"/>
          <w:lang w:val="vi-VN"/>
        </w:rPr>
        <w:t>o;</w:t>
      </w:r>
    </w:p>
    <w:p w14:paraId="7593DA13" w14:textId="77777777" w:rsidR="003235D3" w:rsidRPr="003235D3" w:rsidRDefault="003235D3" w:rsidP="003235D3">
      <w:pPr>
        <w:widowControl w:val="0"/>
        <w:tabs>
          <w:tab w:val="left" w:pos="993"/>
        </w:tabs>
        <w:autoSpaceDE w:val="0"/>
        <w:autoSpaceDN w:val="0"/>
        <w:adjustRightInd w:val="0"/>
        <w:spacing w:before="2" w:line="276" w:lineRule="auto"/>
        <w:ind w:right="-276" w:firstLine="567"/>
        <w:rPr>
          <w:sz w:val="26"/>
          <w:szCs w:val="26"/>
          <w:lang w:val="vi-VN"/>
        </w:rPr>
      </w:pPr>
      <w:r w:rsidRPr="003235D3">
        <w:rPr>
          <w:sz w:val="26"/>
          <w:szCs w:val="26"/>
          <w:lang w:val="vi-VN"/>
        </w:rPr>
        <w:t>+</w:t>
      </w:r>
      <w:r w:rsidRPr="003235D3">
        <w:rPr>
          <w:sz w:val="26"/>
          <w:szCs w:val="26"/>
        </w:rPr>
        <w:t xml:space="preserve"> </w:t>
      </w:r>
      <w:r w:rsidRPr="003235D3">
        <w:rPr>
          <w:sz w:val="26"/>
          <w:szCs w:val="26"/>
          <w:lang w:val="vi-VN"/>
        </w:rPr>
        <w:t xml:space="preserve">Phiếu bảo hành </w:t>
      </w:r>
      <w:r w:rsidRPr="003235D3">
        <w:rPr>
          <w:spacing w:val="2"/>
          <w:sz w:val="26"/>
          <w:szCs w:val="26"/>
          <w:lang w:val="vi-VN"/>
        </w:rPr>
        <w:t>h</w:t>
      </w:r>
      <w:r w:rsidRPr="003235D3">
        <w:rPr>
          <w:sz w:val="26"/>
          <w:szCs w:val="26"/>
          <w:lang w:val="vi-VN"/>
        </w:rPr>
        <w:t>àng hó</w:t>
      </w:r>
      <w:r w:rsidRPr="003235D3">
        <w:rPr>
          <w:spacing w:val="1"/>
          <w:sz w:val="26"/>
          <w:szCs w:val="26"/>
          <w:lang w:val="vi-VN"/>
        </w:rPr>
        <w:t>a</w:t>
      </w:r>
      <w:r w:rsidRPr="003235D3">
        <w:rPr>
          <w:sz w:val="26"/>
          <w:szCs w:val="26"/>
          <w:lang w:val="vi-VN"/>
        </w:rPr>
        <w:t>;</w:t>
      </w:r>
    </w:p>
    <w:p w14:paraId="4421EFC2"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vi-VN"/>
        </w:rPr>
      </w:pPr>
      <w:r w:rsidRPr="003235D3">
        <w:rPr>
          <w:sz w:val="26"/>
          <w:szCs w:val="26"/>
          <w:lang w:val="vi-VN"/>
        </w:rPr>
        <w:t>+</w:t>
      </w:r>
      <w:r w:rsidRPr="003235D3">
        <w:rPr>
          <w:sz w:val="26"/>
          <w:szCs w:val="26"/>
        </w:rPr>
        <w:t xml:space="preserve"> </w:t>
      </w:r>
      <w:r w:rsidRPr="003235D3">
        <w:rPr>
          <w:sz w:val="26"/>
          <w:szCs w:val="26"/>
          <w:lang w:val="vi-VN"/>
        </w:rPr>
        <w:t>Tài liệu h</w:t>
      </w:r>
      <w:r w:rsidRPr="003235D3">
        <w:rPr>
          <w:spacing w:val="1"/>
          <w:sz w:val="26"/>
          <w:szCs w:val="26"/>
          <w:lang w:val="vi-VN"/>
        </w:rPr>
        <w:t>ư</w:t>
      </w:r>
      <w:r w:rsidRPr="003235D3">
        <w:rPr>
          <w:spacing w:val="3"/>
          <w:sz w:val="26"/>
          <w:szCs w:val="26"/>
          <w:lang w:val="vi-VN"/>
        </w:rPr>
        <w:t>ớ</w:t>
      </w:r>
      <w:r w:rsidRPr="003235D3">
        <w:rPr>
          <w:sz w:val="26"/>
          <w:szCs w:val="26"/>
          <w:lang w:val="vi-VN"/>
        </w:rPr>
        <w:t xml:space="preserve">ng dẫn </w:t>
      </w:r>
      <w:r w:rsidRPr="003235D3">
        <w:rPr>
          <w:spacing w:val="2"/>
          <w:sz w:val="26"/>
          <w:szCs w:val="26"/>
          <w:lang w:val="vi-VN"/>
        </w:rPr>
        <w:t>s</w:t>
      </w:r>
      <w:r w:rsidRPr="003235D3">
        <w:rPr>
          <w:sz w:val="26"/>
          <w:szCs w:val="26"/>
          <w:lang w:val="vi-VN"/>
        </w:rPr>
        <w:t>ử dụng và bảo trì.</w:t>
      </w:r>
    </w:p>
    <w:p w14:paraId="64F7B739" w14:textId="77777777" w:rsidR="003235D3" w:rsidRPr="003235D3" w:rsidRDefault="003235D3" w:rsidP="003235D3">
      <w:pPr>
        <w:widowControl w:val="0"/>
        <w:tabs>
          <w:tab w:val="left" w:pos="993"/>
        </w:tabs>
        <w:autoSpaceDE w:val="0"/>
        <w:autoSpaceDN w:val="0"/>
        <w:adjustRightInd w:val="0"/>
        <w:spacing w:line="276" w:lineRule="auto"/>
        <w:ind w:right="-276" w:firstLine="567"/>
        <w:rPr>
          <w:sz w:val="26"/>
          <w:szCs w:val="26"/>
          <w:lang w:val="vi-VN"/>
        </w:rPr>
      </w:pPr>
      <w:r w:rsidRPr="003235D3">
        <w:rPr>
          <w:sz w:val="26"/>
          <w:szCs w:val="26"/>
          <w:lang w:val="vi-VN"/>
        </w:rPr>
        <w:t>Cách th</w:t>
      </w:r>
      <w:r w:rsidRPr="003235D3">
        <w:rPr>
          <w:spacing w:val="1"/>
          <w:sz w:val="26"/>
          <w:szCs w:val="26"/>
          <w:lang w:val="vi-VN"/>
        </w:rPr>
        <w:t>ứ</w:t>
      </w:r>
      <w:r w:rsidRPr="003235D3">
        <w:rPr>
          <w:sz w:val="26"/>
          <w:szCs w:val="26"/>
          <w:lang w:val="vi-VN"/>
        </w:rPr>
        <w:t>c xử lý đối với các hà</w:t>
      </w:r>
      <w:r w:rsidRPr="003235D3">
        <w:rPr>
          <w:spacing w:val="2"/>
          <w:sz w:val="26"/>
          <w:szCs w:val="26"/>
          <w:lang w:val="vi-VN"/>
        </w:rPr>
        <w:t>n</w:t>
      </w:r>
      <w:r w:rsidRPr="003235D3">
        <w:rPr>
          <w:sz w:val="26"/>
          <w:szCs w:val="26"/>
          <w:lang w:val="vi-VN"/>
        </w:rPr>
        <w:t xml:space="preserve">g hóa </w:t>
      </w:r>
      <w:r w:rsidRPr="003235D3">
        <w:rPr>
          <w:spacing w:val="3"/>
          <w:sz w:val="26"/>
          <w:szCs w:val="26"/>
          <w:lang w:val="vi-VN"/>
        </w:rPr>
        <w:t>k</w:t>
      </w:r>
      <w:r w:rsidRPr="003235D3">
        <w:rPr>
          <w:sz w:val="26"/>
          <w:szCs w:val="26"/>
          <w:lang w:val="vi-VN"/>
        </w:rPr>
        <w:t>hô</w:t>
      </w:r>
      <w:r w:rsidRPr="003235D3">
        <w:rPr>
          <w:spacing w:val="2"/>
          <w:sz w:val="26"/>
          <w:szCs w:val="26"/>
          <w:lang w:val="vi-VN"/>
        </w:rPr>
        <w:t>n</w:t>
      </w:r>
      <w:r w:rsidRPr="003235D3">
        <w:rPr>
          <w:sz w:val="26"/>
          <w:szCs w:val="26"/>
          <w:lang w:val="vi-VN"/>
        </w:rPr>
        <w:t xml:space="preserve">g </w:t>
      </w:r>
      <w:r w:rsidRPr="003235D3">
        <w:rPr>
          <w:spacing w:val="2"/>
          <w:sz w:val="26"/>
          <w:szCs w:val="26"/>
          <w:lang w:val="vi-VN"/>
        </w:rPr>
        <w:t>đ</w:t>
      </w:r>
      <w:r w:rsidRPr="003235D3">
        <w:rPr>
          <w:sz w:val="26"/>
          <w:szCs w:val="26"/>
          <w:lang w:val="vi-VN"/>
        </w:rPr>
        <w:t xml:space="preserve">ạt </w:t>
      </w:r>
      <w:r w:rsidRPr="003235D3">
        <w:rPr>
          <w:spacing w:val="-5"/>
          <w:sz w:val="26"/>
          <w:szCs w:val="26"/>
          <w:lang w:val="vi-VN"/>
        </w:rPr>
        <w:t>y</w:t>
      </w:r>
      <w:r w:rsidRPr="003235D3">
        <w:rPr>
          <w:sz w:val="26"/>
          <w:szCs w:val="26"/>
          <w:lang w:val="vi-VN"/>
        </w:rPr>
        <w:t xml:space="preserve">êu </w:t>
      </w:r>
      <w:r w:rsidRPr="003235D3">
        <w:rPr>
          <w:spacing w:val="1"/>
          <w:sz w:val="26"/>
          <w:szCs w:val="26"/>
          <w:lang w:val="vi-VN"/>
        </w:rPr>
        <w:t>c</w:t>
      </w:r>
      <w:r w:rsidRPr="003235D3">
        <w:rPr>
          <w:spacing w:val="3"/>
          <w:sz w:val="26"/>
          <w:szCs w:val="26"/>
          <w:lang w:val="vi-VN"/>
        </w:rPr>
        <w:t>ầ</w:t>
      </w:r>
      <w:r w:rsidRPr="003235D3">
        <w:rPr>
          <w:sz w:val="26"/>
          <w:szCs w:val="26"/>
          <w:lang w:val="vi-VN"/>
        </w:rPr>
        <w:t>u qua k</w:t>
      </w:r>
      <w:r w:rsidRPr="003235D3">
        <w:rPr>
          <w:spacing w:val="3"/>
          <w:sz w:val="26"/>
          <w:szCs w:val="26"/>
          <w:lang w:val="vi-VN"/>
        </w:rPr>
        <w:t>iể</w:t>
      </w:r>
      <w:r w:rsidRPr="003235D3">
        <w:rPr>
          <w:sz w:val="26"/>
          <w:szCs w:val="26"/>
          <w:lang w:val="vi-VN"/>
        </w:rPr>
        <w:t>m tra, thử nghi</w:t>
      </w:r>
      <w:r w:rsidRPr="003235D3">
        <w:rPr>
          <w:spacing w:val="3"/>
          <w:sz w:val="26"/>
          <w:szCs w:val="26"/>
          <w:lang w:val="vi-VN"/>
        </w:rPr>
        <w:t>ệ</w:t>
      </w:r>
      <w:r w:rsidRPr="003235D3">
        <w:rPr>
          <w:sz w:val="26"/>
          <w:szCs w:val="26"/>
          <w:lang w:val="vi-VN"/>
        </w:rPr>
        <w:t>m:</w:t>
      </w:r>
    </w:p>
    <w:p w14:paraId="0E3CE611" w14:textId="77777777" w:rsidR="003235D3" w:rsidRPr="003235D3" w:rsidRDefault="003235D3" w:rsidP="003235D3">
      <w:pPr>
        <w:spacing w:line="276" w:lineRule="auto"/>
        <w:ind w:right="-276"/>
        <w:rPr>
          <w:i/>
          <w:iCs/>
          <w:sz w:val="28"/>
        </w:rPr>
      </w:pPr>
      <w:r w:rsidRPr="003235D3">
        <w:rPr>
          <w:sz w:val="26"/>
          <w:szCs w:val="26"/>
        </w:rPr>
        <w:lastRenderedPageBreak/>
        <w:t xml:space="preserve">         - </w:t>
      </w:r>
      <w:r w:rsidRPr="003235D3">
        <w:rPr>
          <w:sz w:val="26"/>
          <w:szCs w:val="26"/>
          <w:lang w:val="vi-VN"/>
        </w:rPr>
        <w:t>Tr</w:t>
      </w:r>
      <w:r w:rsidRPr="003235D3">
        <w:rPr>
          <w:spacing w:val="1"/>
          <w:sz w:val="26"/>
          <w:szCs w:val="26"/>
          <w:lang w:val="vi-VN"/>
        </w:rPr>
        <w:t>ư</w:t>
      </w:r>
      <w:r w:rsidRPr="003235D3">
        <w:rPr>
          <w:sz w:val="26"/>
          <w:szCs w:val="26"/>
          <w:lang w:val="vi-VN"/>
        </w:rPr>
        <w:t xml:space="preserve">ờng </w:t>
      </w:r>
      <w:r w:rsidRPr="003235D3">
        <w:rPr>
          <w:spacing w:val="2"/>
          <w:sz w:val="26"/>
          <w:szCs w:val="26"/>
          <w:lang w:val="vi-VN"/>
        </w:rPr>
        <w:t>h</w:t>
      </w:r>
      <w:r w:rsidRPr="003235D3">
        <w:rPr>
          <w:sz w:val="26"/>
          <w:szCs w:val="26"/>
          <w:lang w:val="vi-VN"/>
        </w:rPr>
        <w:t>ợp phát h</w:t>
      </w:r>
      <w:r w:rsidRPr="003235D3">
        <w:rPr>
          <w:spacing w:val="1"/>
          <w:sz w:val="26"/>
          <w:szCs w:val="26"/>
          <w:lang w:val="vi-VN"/>
        </w:rPr>
        <w:t>i</w:t>
      </w:r>
      <w:r w:rsidRPr="003235D3">
        <w:rPr>
          <w:spacing w:val="3"/>
          <w:sz w:val="26"/>
          <w:szCs w:val="26"/>
          <w:lang w:val="vi-VN"/>
        </w:rPr>
        <w:t>ệ</w:t>
      </w:r>
      <w:r w:rsidRPr="003235D3">
        <w:rPr>
          <w:sz w:val="26"/>
          <w:szCs w:val="26"/>
          <w:lang w:val="vi-VN"/>
        </w:rPr>
        <w:t xml:space="preserve">n ra bất cứ sự </w:t>
      </w:r>
      <w:r w:rsidRPr="003235D3">
        <w:rPr>
          <w:spacing w:val="-2"/>
          <w:sz w:val="26"/>
          <w:szCs w:val="26"/>
          <w:lang w:val="vi-VN"/>
        </w:rPr>
        <w:t>m</w:t>
      </w:r>
      <w:r w:rsidRPr="003235D3">
        <w:rPr>
          <w:sz w:val="26"/>
          <w:szCs w:val="26"/>
          <w:lang w:val="vi-VN"/>
        </w:rPr>
        <w:t xml:space="preserve">ất mát hư </w:t>
      </w:r>
      <w:r w:rsidRPr="003235D3">
        <w:rPr>
          <w:spacing w:val="1"/>
          <w:sz w:val="26"/>
          <w:szCs w:val="26"/>
          <w:lang w:val="vi-VN"/>
        </w:rPr>
        <w:t>h</w:t>
      </w:r>
      <w:r w:rsidRPr="003235D3">
        <w:rPr>
          <w:sz w:val="26"/>
          <w:szCs w:val="26"/>
          <w:lang w:val="vi-VN"/>
        </w:rPr>
        <w:t>ỏng, kh</w:t>
      </w:r>
      <w:r w:rsidRPr="003235D3">
        <w:rPr>
          <w:spacing w:val="2"/>
          <w:sz w:val="26"/>
          <w:szCs w:val="26"/>
          <w:lang w:val="vi-VN"/>
        </w:rPr>
        <w:t>ô</w:t>
      </w:r>
      <w:r w:rsidRPr="003235D3">
        <w:rPr>
          <w:sz w:val="26"/>
          <w:szCs w:val="26"/>
          <w:lang w:val="vi-VN"/>
        </w:rPr>
        <w:t xml:space="preserve">ng đúng </w:t>
      </w:r>
      <w:r w:rsidRPr="003235D3">
        <w:rPr>
          <w:spacing w:val="2"/>
          <w:sz w:val="26"/>
          <w:szCs w:val="26"/>
          <w:lang w:val="vi-VN"/>
        </w:rPr>
        <w:t>c</w:t>
      </w:r>
      <w:r w:rsidRPr="003235D3">
        <w:rPr>
          <w:spacing w:val="1"/>
          <w:sz w:val="26"/>
          <w:szCs w:val="26"/>
          <w:lang w:val="vi-VN"/>
        </w:rPr>
        <w:t>h</w:t>
      </w:r>
      <w:r w:rsidRPr="003235D3">
        <w:rPr>
          <w:sz w:val="26"/>
          <w:szCs w:val="26"/>
          <w:lang w:val="vi-VN"/>
        </w:rPr>
        <w:t>ủng loại, không đúng chất l</w:t>
      </w:r>
      <w:r w:rsidRPr="003235D3">
        <w:rPr>
          <w:spacing w:val="1"/>
          <w:sz w:val="26"/>
          <w:szCs w:val="26"/>
          <w:lang w:val="vi-VN"/>
        </w:rPr>
        <w:t>ư</w:t>
      </w:r>
      <w:r w:rsidRPr="003235D3">
        <w:rPr>
          <w:sz w:val="26"/>
          <w:szCs w:val="26"/>
          <w:lang w:val="vi-VN"/>
        </w:rPr>
        <w:t>ợng, q</w:t>
      </w:r>
      <w:r w:rsidRPr="003235D3">
        <w:rPr>
          <w:spacing w:val="5"/>
          <w:sz w:val="26"/>
          <w:szCs w:val="26"/>
          <w:lang w:val="vi-VN"/>
        </w:rPr>
        <w:t>u</w:t>
      </w:r>
      <w:r w:rsidRPr="003235D3">
        <w:rPr>
          <w:sz w:val="26"/>
          <w:szCs w:val="26"/>
          <w:lang w:val="vi-VN"/>
        </w:rPr>
        <w:t xml:space="preserve">y cách </w:t>
      </w:r>
      <w:r w:rsidRPr="003235D3">
        <w:rPr>
          <w:spacing w:val="3"/>
          <w:sz w:val="26"/>
          <w:szCs w:val="26"/>
          <w:lang w:val="vi-VN"/>
        </w:rPr>
        <w:t>h</w:t>
      </w:r>
      <w:r w:rsidRPr="003235D3">
        <w:rPr>
          <w:sz w:val="26"/>
          <w:szCs w:val="26"/>
          <w:lang w:val="vi-VN"/>
        </w:rPr>
        <w:t xml:space="preserve">ai bên </w:t>
      </w:r>
      <w:r w:rsidRPr="003235D3">
        <w:rPr>
          <w:spacing w:val="1"/>
          <w:sz w:val="26"/>
          <w:szCs w:val="26"/>
          <w:lang w:val="vi-VN"/>
        </w:rPr>
        <w:t>s</w:t>
      </w:r>
      <w:r w:rsidRPr="003235D3">
        <w:rPr>
          <w:sz w:val="26"/>
          <w:szCs w:val="26"/>
          <w:lang w:val="vi-VN"/>
        </w:rPr>
        <w:t>ẽ lập biên b</w:t>
      </w:r>
      <w:r w:rsidRPr="003235D3">
        <w:rPr>
          <w:spacing w:val="3"/>
          <w:sz w:val="26"/>
          <w:szCs w:val="26"/>
          <w:lang w:val="vi-VN"/>
        </w:rPr>
        <w:t>ả</w:t>
      </w:r>
      <w:r w:rsidRPr="003235D3">
        <w:rPr>
          <w:sz w:val="26"/>
          <w:szCs w:val="26"/>
          <w:lang w:val="vi-VN"/>
        </w:rPr>
        <w:t>n. Khi đó C</w:t>
      </w:r>
      <w:r w:rsidRPr="003235D3">
        <w:rPr>
          <w:spacing w:val="3"/>
          <w:sz w:val="26"/>
          <w:szCs w:val="26"/>
          <w:lang w:val="vi-VN"/>
        </w:rPr>
        <w:t>h</w:t>
      </w:r>
      <w:r w:rsidRPr="003235D3">
        <w:rPr>
          <w:sz w:val="26"/>
          <w:szCs w:val="26"/>
          <w:lang w:val="vi-VN"/>
        </w:rPr>
        <w:t xml:space="preserve">ủ đầu tư có </w:t>
      </w:r>
      <w:r w:rsidRPr="003235D3">
        <w:rPr>
          <w:spacing w:val="2"/>
          <w:sz w:val="26"/>
          <w:szCs w:val="26"/>
          <w:lang w:val="vi-VN"/>
        </w:rPr>
        <w:t>qu</w:t>
      </w:r>
      <w:r w:rsidRPr="003235D3">
        <w:rPr>
          <w:spacing w:val="-3"/>
          <w:sz w:val="26"/>
          <w:szCs w:val="26"/>
          <w:lang w:val="vi-VN"/>
        </w:rPr>
        <w:t>y</w:t>
      </w:r>
      <w:r w:rsidRPr="003235D3">
        <w:rPr>
          <w:spacing w:val="3"/>
          <w:sz w:val="26"/>
          <w:szCs w:val="26"/>
          <w:lang w:val="vi-VN"/>
        </w:rPr>
        <w:t>ề</w:t>
      </w:r>
      <w:r w:rsidRPr="003235D3">
        <w:rPr>
          <w:sz w:val="26"/>
          <w:szCs w:val="26"/>
          <w:lang w:val="vi-VN"/>
        </w:rPr>
        <w:t>n khô</w:t>
      </w:r>
      <w:r w:rsidRPr="003235D3">
        <w:rPr>
          <w:spacing w:val="2"/>
          <w:sz w:val="26"/>
          <w:szCs w:val="26"/>
          <w:lang w:val="vi-VN"/>
        </w:rPr>
        <w:t>n</w:t>
      </w:r>
      <w:r w:rsidRPr="003235D3">
        <w:rPr>
          <w:sz w:val="26"/>
          <w:szCs w:val="26"/>
          <w:lang w:val="vi-VN"/>
        </w:rPr>
        <w:t xml:space="preserve">g nhận </w:t>
      </w:r>
      <w:r w:rsidRPr="003235D3">
        <w:rPr>
          <w:spacing w:val="2"/>
          <w:sz w:val="26"/>
          <w:szCs w:val="26"/>
          <w:lang w:val="vi-VN"/>
        </w:rPr>
        <w:t>h</w:t>
      </w:r>
      <w:r w:rsidRPr="003235D3">
        <w:rPr>
          <w:sz w:val="26"/>
          <w:szCs w:val="26"/>
          <w:lang w:val="vi-VN"/>
        </w:rPr>
        <w:t>àng, nhà thầu p</w:t>
      </w:r>
      <w:r w:rsidRPr="003235D3">
        <w:rPr>
          <w:spacing w:val="2"/>
          <w:sz w:val="26"/>
          <w:szCs w:val="26"/>
          <w:lang w:val="vi-VN"/>
        </w:rPr>
        <w:t>h</w:t>
      </w:r>
      <w:r w:rsidRPr="003235D3">
        <w:rPr>
          <w:sz w:val="26"/>
          <w:szCs w:val="26"/>
          <w:lang w:val="vi-VN"/>
        </w:rPr>
        <w:t>ải th</w:t>
      </w:r>
      <w:r w:rsidRPr="003235D3">
        <w:rPr>
          <w:spacing w:val="1"/>
          <w:sz w:val="26"/>
          <w:szCs w:val="26"/>
          <w:lang w:val="vi-VN"/>
        </w:rPr>
        <w:t>ự</w:t>
      </w:r>
      <w:r w:rsidRPr="003235D3">
        <w:rPr>
          <w:sz w:val="26"/>
          <w:szCs w:val="26"/>
          <w:lang w:val="vi-VN"/>
        </w:rPr>
        <w:t>c hiện việc th</w:t>
      </w:r>
      <w:r w:rsidRPr="003235D3">
        <w:rPr>
          <w:spacing w:val="5"/>
          <w:sz w:val="26"/>
          <w:szCs w:val="26"/>
          <w:lang w:val="vi-VN"/>
        </w:rPr>
        <w:t>a</w:t>
      </w:r>
      <w:r w:rsidRPr="003235D3">
        <w:rPr>
          <w:sz w:val="26"/>
          <w:szCs w:val="26"/>
          <w:lang w:val="vi-VN"/>
        </w:rPr>
        <w:t xml:space="preserve">y </w:t>
      </w:r>
      <w:r w:rsidRPr="003235D3">
        <w:rPr>
          <w:spacing w:val="2"/>
          <w:sz w:val="26"/>
          <w:szCs w:val="26"/>
          <w:lang w:val="vi-VN"/>
        </w:rPr>
        <w:t>t</w:t>
      </w:r>
      <w:r w:rsidRPr="003235D3">
        <w:rPr>
          <w:spacing w:val="1"/>
          <w:sz w:val="26"/>
          <w:szCs w:val="26"/>
          <w:lang w:val="vi-VN"/>
        </w:rPr>
        <w:t>h</w:t>
      </w:r>
      <w:r w:rsidRPr="003235D3">
        <w:rPr>
          <w:sz w:val="26"/>
          <w:szCs w:val="26"/>
          <w:lang w:val="vi-VN"/>
        </w:rPr>
        <w:t>ế, s</w:t>
      </w:r>
      <w:r w:rsidRPr="003235D3">
        <w:rPr>
          <w:spacing w:val="1"/>
          <w:sz w:val="26"/>
          <w:szCs w:val="26"/>
          <w:lang w:val="vi-VN"/>
        </w:rPr>
        <w:t>ử</w:t>
      </w:r>
      <w:r w:rsidRPr="003235D3">
        <w:rPr>
          <w:sz w:val="26"/>
          <w:szCs w:val="26"/>
          <w:lang w:val="vi-VN"/>
        </w:rPr>
        <w:t>a ch</w:t>
      </w:r>
      <w:r w:rsidRPr="003235D3">
        <w:rPr>
          <w:spacing w:val="1"/>
          <w:sz w:val="26"/>
          <w:szCs w:val="26"/>
          <w:lang w:val="vi-VN"/>
        </w:rPr>
        <w:t>ữ</w:t>
      </w:r>
      <w:r w:rsidRPr="003235D3">
        <w:rPr>
          <w:spacing w:val="2"/>
          <w:sz w:val="26"/>
          <w:szCs w:val="26"/>
          <w:lang w:val="vi-VN"/>
        </w:rPr>
        <w:t>a</w:t>
      </w:r>
      <w:r w:rsidRPr="003235D3">
        <w:rPr>
          <w:sz w:val="26"/>
          <w:szCs w:val="26"/>
          <w:lang w:val="vi-VN"/>
        </w:rPr>
        <w:t xml:space="preserve">, bổ sung </w:t>
      </w:r>
      <w:r w:rsidRPr="003235D3">
        <w:rPr>
          <w:spacing w:val="2"/>
          <w:sz w:val="26"/>
          <w:szCs w:val="26"/>
          <w:lang w:val="vi-VN"/>
        </w:rPr>
        <w:t>c</w:t>
      </w:r>
      <w:r w:rsidRPr="003235D3">
        <w:rPr>
          <w:sz w:val="26"/>
          <w:szCs w:val="26"/>
          <w:lang w:val="vi-VN"/>
        </w:rPr>
        <w:t>ác khi</w:t>
      </w:r>
      <w:r w:rsidRPr="003235D3">
        <w:rPr>
          <w:spacing w:val="3"/>
          <w:sz w:val="26"/>
          <w:szCs w:val="26"/>
          <w:lang w:val="vi-VN"/>
        </w:rPr>
        <w:t>ế</w:t>
      </w:r>
      <w:r w:rsidRPr="003235D3">
        <w:rPr>
          <w:sz w:val="26"/>
          <w:szCs w:val="26"/>
          <w:lang w:val="vi-VN"/>
        </w:rPr>
        <w:t>m k</w:t>
      </w:r>
      <w:r w:rsidRPr="003235D3">
        <w:rPr>
          <w:spacing w:val="2"/>
          <w:sz w:val="26"/>
          <w:szCs w:val="26"/>
          <w:lang w:val="vi-VN"/>
        </w:rPr>
        <w:t>hu</w:t>
      </w:r>
      <w:r w:rsidRPr="003235D3">
        <w:rPr>
          <w:spacing w:val="-4"/>
          <w:sz w:val="26"/>
          <w:szCs w:val="26"/>
          <w:lang w:val="vi-VN"/>
        </w:rPr>
        <w:t>y</w:t>
      </w:r>
      <w:r w:rsidRPr="003235D3">
        <w:rPr>
          <w:spacing w:val="3"/>
          <w:sz w:val="26"/>
          <w:szCs w:val="26"/>
          <w:lang w:val="vi-VN"/>
        </w:rPr>
        <w:t>ế</w:t>
      </w:r>
      <w:r w:rsidRPr="003235D3">
        <w:rPr>
          <w:sz w:val="26"/>
          <w:szCs w:val="26"/>
          <w:lang w:val="vi-VN"/>
        </w:rPr>
        <w:t>t n</w:t>
      </w:r>
      <w:r w:rsidRPr="003235D3">
        <w:rPr>
          <w:spacing w:val="5"/>
          <w:sz w:val="26"/>
          <w:szCs w:val="26"/>
          <w:lang w:val="vi-VN"/>
        </w:rPr>
        <w:t>à</w:t>
      </w:r>
      <w:r w:rsidRPr="003235D3">
        <w:rPr>
          <w:sz w:val="26"/>
          <w:szCs w:val="26"/>
          <w:lang w:val="vi-VN"/>
        </w:rPr>
        <w:t>y ch</w:t>
      </w:r>
      <w:r w:rsidRPr="003235D3">
        <w:rPr>
          <w:spacing w:val="3"/>
          <w:sz w:val="26"/>
          <w:szCs w:val="26"/>
          <w:lang w:val="vi-VN"/>
        </w:rPr>
        <w:t>ậ</w:t>
      </w:r>
      <w:r w:rsidRPr="003235D3">
        <w:rPr>
          <w:sz w:val="26"/>
          <w:szCs w:val="26"/>
          <w:lang w:val="vi-VN"/>
        </w:rPr>
        <w:t>m nhất trong vòng</w:t>
      </w:r>
      <w:r w:rsidRPr="003235D3">
        <w:rPr>
          <w:spacing w:val="-2"/>
          <w:sz w:val="26"/>
          <w:szCs w:val="26"/>
        </w:rPr>
        <w:t xml:space="preserve"> 24</w:t>
      </w:r>
      <w:r w:rsidRPr="003235D3">
        <w:rPr>
          <w:sz w:val="26"/>
          <w:szCs w:val="26"/>
          <w:lang w:val="vi-VN"/>
        </w:rPr>
        <w:t xml:space="preserve"> (</w:t>
      </w:r>
      <w:r w:rsidRPr="003235D3">
        <w:rPr>
          <w:sz w:val="26"/>
          <w:szCs w:val="26"/>
        </w:rPr>
        <w:t>hai tư</w:t>
      </w:r>
      <w:r w:rsidRPr="003235D3">
        <w:rPr>
          <w:sz w:val="26"/>
          <w:szCs w:val="26"/>
          <w:lang w:val="vi-VN"/>
        </w:rPr>
        <w:t>) g</w:t>
      </w:r>
      <w:r w:rsidRPr="003235D3">
        <w:rPr>
          <w:spacing w:val="1"/>
          <w:sz w:val="26"/>
          <w:szCs w:val="26"/>
          <w:lang w:val="vi-VN"/>
        </w:rPr>
        <w:t>i</w:t>
      </w:r>
      <w:r w:rsidRPr="003235D3">
        <w:rPr>
          <w:sz w:val="26"/>
          <w:szCs w:val="26"/>
          <w:lang w:val="vi-VN"/>
        </w:rPr>
        <w:t>ờ và p</w:t>
      </w:r>
      <w:r w:rsidRPr="003235D3">
        <w:rPr>
          <w:spacing w:val="3"/>
          <w:sz w:val="26"/>
          <w:szCs w:val="26"/>
          <w:lang w:val="vi-VN"/>
        </w:rPr>
        <w:t>h</w:t>
      </w:r>
      <w:r w:rsidRPr="003235D3">
        <w:rPr>
          <w:sz w:val="26"/>
          <w:szCs w:val="26"/>
          <w:lang w:val="vi-VN"/>
        </w:rPr>
        <w:t>ải chịu mọi phí tổn cho việc c</w:t>
      </w:r>
      <w:r w:rsidRPr="003235D3">
        <w:rPr>
          <w:spacing w:val="2"/>
          <w:sz w:val="26"/>
          <w:szCs w:val="26"/>
          <w:lang w:val="vi-VN"/>
        </w:rPr>
        <w:t>u</w:t>
      </w:r>
      <w:r w:rsidRPr="003235D3">
        <w:rPr>
          <w:sz w:val="26"/>
          <w:szCs w:val="26"/>
          <w:lang w:val="vi-VN"/>
        </w:rPr>
        <w:t xml:space="preserve">ng </w:t>
      </w:r>
      <w:r w:rsidRPr="003235D3">
        <w:rPr>
          <w:spacing w:val="3"/>
          <w:sz w:val="26"/>
          <w:szCs w:val="26"/>
          <w:lang w:val="vi-VN"/>
        </w:rPr>
        <w:t>c</w:t>
      </w:r>
      <w:r w:rsidRPr="003235D3">
        <w:rPr>
          <w:sz w:val="26"/>
          <w:szCs w:val="26"/>
          <w:lang w:val="vi-VN"/>
        </w:rPr>
        <w:t>ấp hàng th</w:t>
      </w:r>
      <w:r w:rsidRPr="003235D3">
        <w:rPr>
          <w:spacing w:val="5"/>
          <w:sz w:val="26"/>
          <w:szCs w:val="26"/>
          <w:lang w:val="vi-VN"/>
        </w:rPr>
        <w:t>a</w:t>
      </w:r>
      <w:r w:rsidRPr="003235D3">
        <w:rPr>
          <w:sz w:val="26"/>
          <w:szCs w:val="26"/>
          <w:lang w:val="vi-VN"/>
        </w:rPr>
        <w:t>y t</w:t>
      </w:r>
      <w:r w:rsidRPr="003235D3">
        <w:rPr>
          <w:spacing w:val="1"/>
          <w:sz w:val="26"/>
          <w:szCs w:val="26"/>
          <w:lang w:val="vi-VN"/>
        </w:rPr>
        <w:t>h</w:t>
      </w:r>
      <w:r w:rsidRPr="003235D3">
        <w:rPr>
          <w:sz w:val="26"/>
          <w:szCs w:val="26"/>
          <w:lang w:val="vi-VN"/>
        </w:rPr>
        <w:t>ế, s</w:t>
      </w:r>
      <w:r w:rsidRPr="003235D3">
        <w:rPr>
          <w:spacing w:val="1"/>
          <w:sz w:val="26"/>
          <w:szCs w:val="26"/>
          <w:lang w:val="vi-VN"/>
        </w:rPr>
        <w:t>ử</w:t>
      </w:r>
      <w:r w:rsidRPr="003235D3">
        <w:rPr>
          <w:sz w:val="26"/>
          <w:szCs w:val="26"/>
          <w:lang w:val="vi-VN"/>
        </w:rPr>
        <w:t>a ch</w:t>
      </w:r>
      <w:r w:rsidRPr="003235D3">
        <w:rPr>
          <w:spacing w:val="1"/>
          <w:sz w:val="26"/>
          <w:szCs w:val="26"/>
          <w:lang w:val="vi-VN"/>
        </w:rPr>
        <w:t>ữ</w:t>
      </w:r>
      <w:r w:rsidRPr="003235D3">
        <w:rPr>
          <w:sz w:val="26"/>
          <w:szCs w:val="26"/>
          <w:lang w:val="vi-VN"/>
        </w:rPr>
        <w:t xml:space="preserve">a các sai </w:t>
      </w:r>
      <w:r w:rsidRPr="003235D3">
        <w:rPr>
          <w:spacing w:val="-1"/>
          <w:sz w:val="26"/>
          <w:szCs w:val="26"/>
          <w:lang w:val="vi-VN"/>
        </w:rPr>
        <w:t>s</w:t>
      </w:r>
      <w:r w:rsidRPr="003235D3">
        <w:rPr>
          <w:sz w:val="26"/>
          <w:szCs w:val="26"/>
          <w:lang w:val="vi-VN"/>
        </w:rPr>
        <w:t>ót phát s</w:t>
      </w:r>
      <w:r w:rsidRPr="003235D3">
        <w:rPr>
          <w:spacing w:val="1"/>
          <w:sz w:val="26"/>
          <w:szCs w:val="26"/>
          <w:lang w:val="vi-VN"/>
        </w:rPr>
        <w:t>i</w:t>
      </w:r>
      <w:r w:rsidRPr="003235D3">
        <w:rPr>
          <w:sz w:val="26"/>
          <w:szCs w:val="26"/>
          <w:lang w:val="vi-VN"/>
        </w:rPr>
        <w:t>n</w:t>
      </w:r>
      <w:r w:rsidRPr="003235D3">
        <w:rPr>
          <w:spacing w:val="1"/>
          <w:sz w:val="26"/>
          <w:szCs w:val="26"/>
          <w:lang w:val="vi-VN"/>
        </w:rPr>
        <w:t>h</w:t>
      </w:r>
      <w:r w:rsidRPr="003235D3">
        <w:rPr>
          <w:spacing w:val="1"/>
          <w:sz w:val="26"/>
          <w:szCs w:val="26"/>
        </w:rPr>
        <w:t>.</w:t>
      </w:r>
      <w:r w:rsidRPr="003235D3">
        <w:rPr>
          <w:i/>
          <w:iCs/>
          <w:sz w:val="28"/>
        </w:rPr>
        <w:t xml:space="preserve"> </w:t>
      </w:r>
    </w:p>
    <w:bookmarkEnd w:id="1"/>
    <w:p w14:paraId="3326AA33" w14:textId="77777777" w:rsidR="00094E0C" w:rsidRPr="003235D3" w:rsidRDefault="00094E0C" w:rsidP="003235D3"/>
    <w:sectPr w:rsidR="00094E0C" w:rsidRPr="003235D3" w:rsidSect="00475934">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5"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42"/>
    <w:multiLevelType w:val="hybridMultilevel"/>
    <w:tmpl w:val="23526072"/>
    <w:lvl w:ilvl="0" w:tplc="7932DDF6">
      <w:numFmt w:val="bullet"/>
      <w:lvlText w:val="-"/>
      <w:lvlJc w:val="left"/>
      <w:pPr>
        <w:ind w:left="152" w:hanging="156"/>
      </w:pPr>
      <w:rPr>
        <w:rFonts w:ascii="Times New Roman" w:eastAsia="Times New Roman" w:hAnsi="Times New Roman" w:cs="Times New Roman" w:hint="default"/>
        <w:spacing w:val="0"/>
        <w:w w:val="77"/>
        <w:u w:val="thick" w:color="000000"/>
        <w:lang w:val="vi" w:eastAsia="en-US" w:bidi="ar-SA"/>
      </w:rPr>
    </w:lvl>
    <w:lvl w:ilvl="1" w:tplc="B61AA86E">
      <w:numFmt w:val="bullet"/>
      <w:lvlText w:val="•"/>
      <w:lvlJc w:val="left"/>
      <w:pPr>
        <w:ind w:left="1100" w:hanging="156"/>
      </w:pPr>
      <w:rPr>
        <w:rFonts w:hint="default"/>
        <w:lang w:val="vi" w:eastAsia="en-US" w:bidi="ar-SA"/>
      </w:rPr>
    </w:lvl>
    <w:lvl w:ilvl="2" w:tplc="FF167276">
      <w:numFmt w:val="bullet"/>
      <w:lvlText w:val="•"/>
      <w:lvlJc w:val="left"/>
      <w:pPr>
        <w:ind w:left="2040" w:hanging="156"/>
      </w:pPr>
      <w:rPr>
        <w:rFonts w:hint="default"/>
        <w:lang w:val="vi" w:eastAsia="en-US" w:bidi="ar-SA"/>
      </w:rPr>
    </w:lvl>
    <w:lvl w:ilvl="3" w:tplc="B4E687AE">
      <w:numFmt w:val="bullet"/>
      <w:lvlText w:val="•"/>
      <w:lvlJc w:val="left"/>
      <w:pPr>
        <w:ind w:left="2980" w:hanging="156"/>
      </w:pPr>
      <w:rPr>
        <w:rFonts w:hint="default"/>
        <w:lang w:val="vi" w:eastAsia="en-US" w:bidi="ar-SA"/>
      </w:rPr>
    </w:lvl>
    <w:lvl w:ilvl="4" w:tplc="AC4C5A8C">
      <w:numFmt w:val="bullet"/>
      <w:lvlText w:val="•"/>
      <w:lvlJc w:val="left"/>
      <w:pPr>
        <w:ind w:left="3920" w:hanging="156"/>
      </w:pPr>
      <w:rPr>
        <w:rFonts w:hint="default"/>
        <w:lang w:val="vi" w:eastAsia="en-US" w:bidi="ar-SA"/>
      </w:rPr>
    </w:lvl>
    <w:lvl w:ilvl="5" w:tplc="286401DE">
      <w:numFmt w:val="bullet"/>
      <w:lvlText w:val="•"/>
      <w:lvlJc w:val="left"/>
      <w:pPr>
        <w:ind w:left="4860" w:hanging="156"/>
      </w:pPr>
      <w:rPr>
        <w:rFonts w:hint="default"/>
        <w:lang w:val="vi" w:eastAsia="en-US" w:bidi="ar-SA"/>
      </w:rPr>
    </w:lvl>
    <w:lvl w:ilvl="6" w:tplc="17D6F302">
      <w:numFmt w:val="bullet"/>
      <w:lvlText w:val="•"/>
      <w:lvlJc w:val="left"/>
      <w:pPr>
        <w:ind w:left="5800" w:hanging="156"/>
      </w:pPr>
      <w:rPr>
        <w:rFonts w:hint="default"/>
        <w:lang w:val="vi" w:eastAsia="en-US" w:bidi="ar-SA"/>
      </w:rPr>
    </w:lvl>
    <w:lvl w:ilvl="7" w:tplc="143CAB5E">
      <w:numFmt w:val="bullet"/>
      <w:lvlText w:val="•"/>
      <w:lvlJc w:val="left"/>
      <w:pPr>
        <w:ind w:left="6740" w:hanging="156"/>
      </w:pPr>
      <w:rPr>
        <w:rFonts w:hint="default"/>
        <w:lang w:val="vi" w:eastAsia="en-US" w:bidi="ar-SA"/>
      </w:rPr>
    </w:lvl>
    <w:lvl w:ilvl="8" w:tplc="E8F21C64">
      <w:numFmt w:val="bullet"/>
      <w:lvlText w:val="•"/>
      <w:lvlJc w:val="left"/>
      <w:pPr>
        <w:ind w:left="7680" w:hanging="156"/>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494BDC"/>
    <w:multiLevelType w:val="hybridMultilevel"/>
    <w:tmpl w:val="20B2BB00"/>
    <w:lvl w:ilvl="0" w:tplc="021E7D52">
      <w:start w:val="8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50760F0"/>
    <w:multiLevelType w:val="hybridMultilevel"/>
    <w:tmpl w:val="C1AC5842"/>
    <w:lvl w:ilvl="0" w:tplc="C7DA776A">
      <w:start w:val="72"/>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C036B9"/>
    <w:multiLevelType w:val="hybridMultilevel"/>
    <w:tmpl w:val="15083436"/>
    <w:lvl w:ilvl="0" w:tplc="7368DE9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D2251"/>
    <w:multiLevelType w:val="hybridMultilevel"/>
    <w:tmpl w:val="8CE25880"/>
    <w:lvl w:ilvl="0" w:tplc="DD6ADC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20" w15:restartNumberingAfterBreak="0">
    <w:nsid w:val="41B635D8"/>
    <w:multiLevelType w:val="hybridMultilevel"/>
    <w:tmpl w:val="D4567254"/>
    <w:lvl w:ilvl="0" w:tplc="B07053D0">
      <w:start w:val="1"/>
      <w:numFmt w:val="bullet"/>
      <w:lvlText w:val="+"/>
      <w:lvlJc w:val="left"/>
      <w:pPr>
        <w:ind w:left="730" w:hanging="360"/>
      </w:pPr>
      <w:rPr>
        <w:rFonts w:ascii="Arial" w:hAnsi="Arial" w:hint="default"/>
        <w:b w:val="0"/>
        <w:color w:val="auto"/>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1" w15:restartNumberingAfterBreak="0">
    <w:nsid w:val="41EA6136"/>
    <w:multiLevelType w:val="hybridMultilevel"/>
    <w:tmpl w:val="28CECFE2"/>
    <w:lvl w:ilvl="0" w:tplc="04090001">
      <w:start w:val="7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E55BC2"/>
    <w:multiLevelType w:val="hybridMultilevel"/>
    <w:tmpl w:val="C1A2F38E"/>
    <w:lvl w:ilvl="0" w:tplc="C33A33E8">
      <w:start w:val="9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25B23A9"/>
    <w:multiLevelType w:val="hybridMultilevel"/>
    <w:tmpl w:val="89C00444"/>
    <w:lvl w:ilvl="0" w:tplc="269A2506">
      <w:start w:val="1"/>
      <w:numFmt w:val="decimal"/>
      <w:lvlText w:val="(%1)"/>
      <w:lvlJc w:val="left"/>
      <w:pPr>
        <w:ind w:left="152" w:hanging="368"/>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C414C6B4">
      <w:numFmt w:val="bullet"/>
      <w:lvlText w:val="*"/>
      <w:lvlJc w:val="left"/>
      <w:pPr>
        <w:ind w:left="152" w:hanging="209"/>
      </w:pPr>
      <w:rPr>
        <w:rFonts w:ascii="Times New Roman" w:eastAsia="Times New Roman" w:hAnsi="Times New Roman" w:cs="Times New Roman" w:hint="default"/>
        <w:b w:val="0"/>
        <w:bCs w:val="0"/>
        <w:i w:val="0"/>
        <w:iCs w:val="0"/>
        <w:spacing w:val="0"/>
        <w:w w:val="101"/>
        <w:sz w:val="26"/>
        <w:szCs w:val="26"/>
        <w:lang w:val="vi" w:eastAsia="en-US" w:bidi="ar-SA"/>
      </w:rPr>
    </w:lvl>
    <w:lvl w:ilvl="2" w:tplc="A446C368">
      <w:numFmt w:val="bullet"/>
      <w:lvlText w:val="•"/>
      <w:lvlJc w:val="left"/>
      <w:pPr>
        <w:ind w:left="2040" w:hanging="209"/>
      </w:pPr>
      <w:rPr>
        <w:rFonts w:hint="default"/>
        <w:lang w:val="vi" w:eastAsia="en-US" w:bidi="ar-SA"/>
      </w:rPr>
    </w:lvl>
    <w:lvl w:ilvl="3" w:tplc="F5BA92C0">
      <w:numFmt w:val="bullet"/>
      <w:lvlText w:val="•"/>
      <w:lvlJc w:val="left"/>
      <w:pPr>
        <w:ind w:left="2980" w:hanging="209"/>
      </w:pPr>
      <w:rPr>
        <w:rFonts w:hint="default"/>
        <w:lang w:val="vi" w:eastAsia="en-US" w:bidi="ar-SA"/>
      </w:rPr>
    </w:lvl>
    <w:lvl w:ilvl="4" w:tplc="6526F5DC">
      <w:numFmt w:val="bullet"/>
      <w:lvlText w:val="•"/>
      <w:lvlJc w:val="left"/>
      <w:pPr>
        <w:ind w:left="3920" w:hanging="209"/>
      </w:pPr>
      <w:rPr>
        <w:rFonts w:hint="default"/>
        <w:lang w:val="vi" w:eastAsia="en-US" w:bidi="ar-SA"/>
      </w:rPr>
    </w:lvl>
    <w:lvl w:ilvl="5" w:tplc="951E4CD2">
      <w:numFmt w:val="bullet"/>
      <w:lvlText w:val="•"/>
      <w:lvlJc w:val="left"/>
      <w:pPr>
        <w:ind w:left="4860" w:hanging="209"/>
      </w:pPr>
      <w:rPr>
        <w:rFonts w:hint="default"/>
        <w:lang w:val="vi" w:eastAsia="en-US" w:bidi="ar-SA"/>
      </w:rPr>
    </w:lvl>
    <w:lvl w:ilvl="6" w:tplc="8E2824D2">
      <w:numFmt w:val="bullet"/>
      <w:lvlText w:val="•"/>
      <w:lvlJc w:val="left"/>
      <w:pPr>
        <w:ind w:left="5800" w:hanging="209"/>
      </w:pPr>
      <w:rPr>
        <w:rFonts w:hint="default"/>
        <w:lang w:val="vi" w:eastAsia="en-US" w:bidi="ar-SA"/>
      </w:rPr>
    </w:lvl>
    <w:lvl w:ilvl="7" w:tplc="F6384988">
      <w:numFmt w:val="bullet"/>
      <w:lvlText w:val="•"/>
      <w:lvlJc w:val="left"/>
      <w:pPr>
        <w:ind w:left="6740" w:hanging="209"/>
      </w:pPr>
      <w:rPr>
        <w:rFonts w:hint="default"/>
        <w:lang w:val="vi" w:eastAsia="en-US" w:bidi="ar-SA"/>
      </w:rPr>
    </w:lvl>
    <w:lvl w:ilvl="8" w:tplc="4F34E358">
      <w:numFmt w:val="bullet"/>
      <w:lvlText w:val="•"/>
      <w:lvlJc w:val="left"/>
      <w:pPr>
        <w:ind w:left="7680" w:hanging="209"/>
      </w:pPr>
      <w:rPr>
        <w:rFonts w:hint="default"/>
        <w:lang w:val="vi" w:eastAsia="en-US" w:bidi="ar-SA"/>
      </w:rPr>
    </w:lvl>
  </w:abstractNum>
  <w:abstractNum w:abstractNumId="29" w15:restartNumberingAfterBreak="0">
    <w:nsid w:val="52A83395"/>
    <w:multiLevelType w:val="multilevel"/>
    <w:tmpl w:val="A474840A"/>
    <w:lvl w:ilvl="0">
      <w:start w:val="2"/>
      <w:numFmt w:val="decimal"/>
      <w:lvlText w:val="%1"/>
      <w:lvlJc w:val="left"/>
      <w:pPr>
        <w:ind w:left="600" w:hanging="600"/>
      </w:pPr>
      <w:rPr>
        <w:rFonts w:hint="default"/>
      </w:rPr>
    </w:lvl>
    <w:lvl w:ilvl="1">
      <w:start w:val="500"/>
      <w:numFmt w:val="decimal"/>
      <w:lvlText w:val="%1.%2"/>
      <w:lvlJc w:val="left"/>
      <w:pPr>
        <w:ind w:left="629" w:hanging="60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032" w:hanging="1800"/>
      </w:pPr>
      <w:rPr>
        <w:rFonts w:hint="default"/>
      </w:rPr>
    </w:lvl>
  </w:abstractNum>
  <w:abstractNum w:abstractNumId="30" w15:restartNumberingAfterBreak="0">
    <w:nsid w:val="541F629E"/>
    <w:multiLevelType w:val="hybridMultilevel"/>
    <w:tmpl w:val="4DEAA29E"/>
    <w:lvl w:ilvl="0" w:tplc="79AA16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C6927"/>
    <w:multiLevelType w:val="hybridMultilevel"/>
    <w:tmpl w:val="163412DE"/>
    <w:lvl w:ilvl="0" w:tplc="5F78F34A">
      <w:start w:val="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6494E5F"/>
    <w:multiLevelType w:val="hybridMultilevel"/>
    <w:tmpl w:val="239ED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B03D20"/>
    <w:multiLevelType w:val="hybridMultilevel"/>
    <w:tmpl w:val="616E46A8"/>
    <w:lvl w:ilvl="0" w:tplc="B07053D0">
      <w:start w:val="1"/>
      <w:numFmt w:val="bullet"/>
      <w:lvlText w:val="+"/>
      <w:lvlJc w:val="left"/>
      <w:pPr>
        <w:ind w:left="720" w:hanging="360"/>
      </w:pPr>
      <w:rPr>
        <w:rFonts w:ascii="Arial" w:hAnsi="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077C65"/>
    <w:multiLevelType w:val="multilevel"/>
    <w:tmpl w:val="FCAA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CE041F"/>
    <w:multiLevelType w:val="hybridMultilevel"/>
    <w:tmpl w:val="84FC2730"/>
    <w:lvl w:ilvl="0" w:tplc="39643DEA">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9197721">
    <w:abstractNumId w:val="11"/>
  </w:num>
  <w:num w:numId="2" w16cid:durableId="2028478402">
    <w:abstractNumId w:val="28"/>
  </w:num>
  <w:num w:numId="3" w16cid:durableId="1404716543">
    <w:abstractNumId w:val="19"/>
  </w:num>
  <w:num w:numId="4" w16cid:durableId="818424192">
    <w:abstractNumId w:val="2"/>
  </w:num>
  <w:num w:numId="5" w16cid:durableId="239562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937211">
    <w:abstractNumId w:val="15"/>
  </w:num>
  <w:num w:numId="7" w16cid:durableId="412700342">
    <w:abstractNumId w:val="0"/>
  </w:num>
  <w:num w:numId="8" w16cid:durableId="471795789">
    <w:abstractNumId w:val="25"/>
  </w:num>
  <w:num w:numId="9" w16cid:durableId="1888833043">
    <w:abstractNumId w:val="50"/>
  </w:num>
  <w:num w:numId="10" w16cid:durableId="39284409">
    <w:abstractNumId w:val="12"/>
  </w:num>
  <w:num w:numId="11" w16cid:durableId="1521121111">
    <w:abstractNumId w:val="27"/>
  </w:num>
  <w:num w:numId="12" w16cid:durableId="801575736">
    <w:abstractNumId w:val="39"/>
  </w:num>
  <w:num w:numId="13" w16cid:durableId="1289627721">
    <w:abstractNumId w:val="38"/>
  </w:num>
  <w:num w:numId="14" w16cid:durableId="668024841">
    <w:abstractNumId w:val="13"/>
  </w:num>
  <w:num w:numId="15" w16cid:durableId="893934642">
    <w:abstractNumId w:val="41"/>
  </w:num>
  <w:num w:numId="16" w16cid:durableId="1592933214">
    <w:abstractNumId w:val="48"/>
  </w:num>
  <w:num w:numId="17" w16cid:durableId="969745099">
    <w:abstractNumId w:val="16"/>
  </w:num>
  <w:num w:numId="18" w16cid:durableId="2077122434">
    <w:abstractNumId w:val="36"/>
  </w:num>
  <w:num w:numId="19" w16cid:durableId="1721400821">
    <w:abstractNumId w:val="1"/>
  </w:num>
  <w:num w:numId="20" w16cid:durableId="135450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256888">
    <w:abstractNumId w:val="7"/>
  </w:num>
  <w:num w:numId="22" w16cid:durableId="1271089075">
    <w:abstractNumId w:val="49"/>
  </w:num>
  <w:num w:numId="23" w16cid:durableId="1089078821">
    <w:abstractNumId w:val="6"/>
  </w:num>
  <w:num w:numId="24" w16cid:durableId="1740399622">
    <w:abstractNumId w:val="47"/>
  </w:num>
  <w:num w:numId="25" w16cid:durableId="443576057">
    <w:abstractNumId w:val="34"/>
  </w:num>
  <w:num w:numId="26" w16cid:durableId="2144879559">
    <w:abstractNumId w:val="44"/>
  </w:num>
  <w:num w:numId="27" w16cid:durableId="679431913">
    <w:abstractNumId w:val="24"/>
  </w:num>
  <w:num w:numId="28" w16cid:durableId="167526072">
    <w:abstractNumId w:val="46"/>
  </w:num>
  <w:num w:numId="29" w16cid:durableId="377632986">
    <w:abstractNumId w:val="22"/>
  </w:num>
  <w:num w:numId="30" w16cid:durableId="1318148682">
    <w:abstractNumId w:val="53"/>
  </w:num>
  <w:num w:numId="31" w16cid:durableId="714811975">
    <w:abstractNumId w:val="10"/>
  </w:num>
  <w:num w:numId="32" w16cid:durableId="1266159223">
    <w:abstractNumId w:val="37"/>
  </w:num>
  <w:num w:numId="33" w16cid:durableId="201334839">
    <w:abstractNumId w:val="33"/>
  </w:num>
  <w:num w:numId="34" w16cid:durableId="729303276">
    <w:abstractNumId w:val="23"/>
  </w:num>
  <w:num w:numId="35" w16cid:durableId="663169862">
    <w:abstractNumId w:val="35"/>
  </w:num>
  <w:num w:numId="36" w16cid:durableId="1205211547">
    <w:abstractNumId w:val="4"/>
  </w:num>
  <w:num w:numId="37" w16cid:durableId="1143087525">
    <w:abstractNumId w:val="14"/>
  </w:num>
  <w:num w:numId="38" w16cid:durableId="374282260">
    <w:abstractNumId w:val="52"/>
  </w:num>
  <w:num w:numId="39" w16cid:durableId="453718730">
    <w:abstractNumId w:val="31"/>
    <w:lvlOverride w:ilvl="0">
      <w:startOverride w:val="1"/>
    </w:lvlOverride>
    <w:lvlOverride w:ilvl="1"/>
    <w:lvlOverride w:ilvl="2"/>
    <w:lvlOverride w:ilvl="3"/>
    <w:lvlOverride w:ilvl="4"/>
    <w:lvlOverride w:ilvl="5"/>
    <w:lvlOverride w:ilvl="6"/>
    <w:lvlOverride w:ilvl="7"/>
    <w:lvlOverride w:ilvl="8"/>
  </w:num>
  <w:num w:numId="40" w16cid:durableId="156384364">
    <w:abstractNumId w:val="45"/>
  </w:num>
  <w:num w:numId="41" w16cid:durableId="1555042925">
    <w:abstractNumId w:val="30"/>
  </w:num>
  <w:num w:numId="42" w16cid:durableId="520320000">
    <w:abstractNumId w:val="43"/>
  </w:num>
  <w:num w:numId="43" w16cid:durableId="1945261062">
    <w:abstractNumId w:val="40"/>
  </w:num>
  <w:num w:numId="44" w16cid:durableId="868373391">
    <w:abstractNumId w:val="51"/>
  </w:num>
  <w:num w:numId="45" w16cid:durableId="1375738573">
    <w:abstractNumId w:val="5"/>
  </w:num>
  <w:num w:numId="46" w16cid:durableId="1733507623">
    <w:abstractNumId w:val="3"/>
  </w:num>
  <w:num w:numId="47" w16cid:durableId="742802955">
    <w:abstractNumId w:val="32"/>
  </w:num>
  <w:num w:numId="48" w16cid:durableId="1517649915">
    <w:abstractNumId w:val="29"/>
  </w:num>
  <w:num w:numId="49" w16cid:durableId="488860641">
    <w:abstractNumId w:val="17"/>
  </w:num>
  <w:num w:numId="50" w16cid:durableId="1920361006">
    <w:abstractNumId w:val="21"/>
  </w:num>
  <w:num w:numId="51" w16cid:durableId="965045562">
    <w:abstractNumId w:val="26"/>
  </w:num>
  <w:num w:numId="52" w16cid:durableId="243220727">
    <w:abstractNumId w:val="8"/>
  </w:num>
  <w:num w:numId="53" w16cid:durableId="1445927913">
    <w:abstractNumId w:val="9"/>
  </w:num>
  <w:num w:numId="54" w16cid:durableId="299072169">
    <w:abstractNumId w:val="42"/>
  </w:num>
  <w:num w:numId="55" w16cid:durableId="826036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D"/>
    <w:rsid w:val="00094E0C"/>
    <w:rsid w:val="001233DF"/>
    <w:rsid w:val="001C1783"/>
    <w:rsid w:val="003235D3"/>
    <w:rsid w:val="003C097E"/>
    <w:rsid w:val="00460ED3"/>
    <w:rsid w:val="004665BE"/>
    <w:rsid w:val="00475934"/>
    <w:rsid w:val="00723A6D"/>
    <w:rsid w:val="007966DC"/>
    <w:rsid w:val="008247F6"/>
    <w:rsid w:val="008C6574"/>
    <w:rsid w:val="00906A9F"/>
    <w:rsid w:val="009B7586"/>
    <w:rsid w:val="009D3401"/>
    <w:rsid w:val="00CB3896"/>
    <w:rsid w:val="00CC2631"/>
    <w:rsid w:val="00D15C8B"/>
    <w:rsid w:val="00D40B51"/>
    <w:rsid w:val="00D53AD8"/>
    <w:rsid w:val="00D7270C"/>
    <w:rsid w:val="00DC5C6A"/>
    <w:rsid w:val="00EC202A"/>
    <w:rsid w:val="00F76C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047"/>
  <w15:chartTrackingRefBased/>
  <w15:docId w15:val="{5C4F9121-7829-4F3E-91C7-488061E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C0D"/>
    <w:pPr>
      <w:spacing w:after="0" w:line="240" w:lineRule="auto"/>
      <w:jc w:val="both"/>
    </w:pPr>
    <w:rPr>
      <w:rFonts w:ascii="Times New Roman" w:eastAsia="Times New Roman" w:hAnsi="Times New Roman" w:cs="Times New Roman"/>
      <w:sz w:val="24"/>
      <w:szCs w:val="20"/>
      <w:lang w:val="en-US"/>
    </w:rPr>
  </w:style>
  <w:style w:type="paragraph" w:styleId="u1">
    <w:name w:val="heading 1"/>
    <w:aliases w:val="Document Header1,ClauseGroup_Title"/>
    <w:basedOn w:val="Binhthng"/>
    <w:next w:val="Binhthng"/>
    <w:link w:val="u1Char"/>
    <w:qFormat/>
    <w:rsid w:val="00460ED3"/>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460ED3"/>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460ED3"/>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460ED3"/>
    <w:pPr>
      <w:keepNext/>
      <w:spacing w:after="200"/>
      <w:ind w:left="1422" w:right="18" w:hanging="457"/>
      <w:outlineLvl w:val="3"/>
    </w:pPr>
    <w:rPr>
      <w:b/>
      <w:bCs/>
    </w:rPr>
  </w:style>
  <w:style w:type="paragraph" w:styleId="u5">
    <w:name w:val="heading 5"/>
    <w:basedOn w:val="Binhthng"/>
    <w:next w:val="Binhthng"/>
    <w:link w:val="u5Char"/>
    <w:qFormat/>
    <w:rsid w:val="00460ED3"/>
    <w:pPr>
      <w:keepNext/>
      <w:jc w:val="center"/>
      <w:outlineLvl w:val="4"/>
    </w:pPr>
    <w:rPr>
      <w:rFonts w:ascii="Arial" w:hAnsi="Arial"/>
      <w:u w:val="single"/>
    </w:rPr>
  </w:style>
  <w:style w:type="paragraph" w:styleId="u6">
    <w:name w:val="heading 6"/>
    <w:basedOn w:val="Binhthng"/>
    <w:next w:val="Binhthng"/>
    <w:link w:val="u6Char"/>
    <w:qFormat/>
    <w:rsid w:val="00460ED3"/>
    <w:pPr>
      <w:keepNext/>
      <w:keepLines/>
      <w:suppressAutoHyphens/>
      <w:ind w:right="-72"/>
      <w:jc w:val="center"/>
      <w:outlineLvl w:val="5"/>
    </w:pPr>
    <w:rPr>
      <w:b/>
      <w:sz w:val="28"/>
    </w:rPr>
  </w:style>
  <w:style w:type="paragraph" w:styleId="u7">
    <w:name w:val="heading 7"/>
    <w:basedOn w:val="Binhthng"/>
    <w:next w:val="Binhthng"/>
    <w:link w:val="u7Char"/>
    <w:qFormat/>
    <w:rsid w:val="00460ED3"/>
    <w:pPr>
      <w:keepNext/>
      <w:jc w:val="center"/>
      <w:outlineLvl w:val="6"/>
    </w:pPr>
    <w:rPr>
      <w:b/>
      <w:sz w:val="72"/>
    </w:rPr>
  </w:style>
  <w:style w:type="paragraph" w:styleId="u8">
    <w:name w:val="heading 8"/>
    <w:basedOn w:val="Binhthng"/>
    <w:next w:val="Binhthng"/>
    <w:link w:val="u8Char"/>
    <w:qFormat/>
    <w:rsid w:val="00460ED3"/>
    <w:pPr>
      <w:keepNext/>
      <w:jc w:val="center"/>
      <w:outlineLvl w:val="7"/>
    </w:pPr>
    <w:rPr>
      <w:b/>
      <w:sz w:val="56"/>
    </w:rPr>
  </w:style>
  <w:style w:type="paragraph" w:styleId="u9">
    <w:name w:val="heading 9"/>
    <w:basedOn w:val="Binhthng"/>
    <w:next w:val="Binhthng"/>
    <w:link w:val="u9Char"/>
    <w:qFormat/>
    <w:rsid w:val="00460ED3"/>
    <w:pPr>
      <w:numPr>
        <w:ilvl w:val="8"/>
        <w:numId w:val="3"/>
      </w:numPr>
      <w:tabs>
        <w:tab w:val="clear" w:pos="1584"/>
      </w:tabs>
      <w:spacing w:before="240" w:after="60"/>
      <w:ind w:left="0" w:firstLine="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1"/>
    <w:qFormat/>
    <w:rsid w:val="00F76C0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1"/>
    <w:rsid w:val="00F76C0D"/>
    <w:rPr>
      <w:rFonts w:ascii="Times New Roman" w:eastAsia="Times New Roman" w:hAnsi="Times New Roman" w:cs="Times New Roman"/>
      <w:sz w:val="24"/>
      <w:szCs w:val="20"/>
      <w:lang w:val="en-US"/>
    </w:rPr>
  </w:style>
  <w:style w:type="paragraph" w:customStyle="1" w:styleId="HeaderSectionVI">
    <w:name w:val="Header.Section VI"/>
    <w:basedOn w:val="Binhthng"/>
    <w:rsid w:val="00F76C0D"/>
    <w:pPr>
      <w:spacing w:before="120" w:after="240"/>
      <w:jc w:val="center"/>
    </w:pPr>
    <w:rPr>
      <w:b/>
      <w:sz w:val="36"/>
    </w:rPr>
  </w:style>
  <w:style w:type="character" w:customStyle="1" w:styleId="u1Char">
    <w:name w:val="Đầu đề 1 Char"/>
    <w:aliases w:val="Document Header1 Char,ClauseGroup_Title Char"/>
    <w:basedOn w:val="Phngmcinhcuaoanvn"/>
    <w:link w:val="u1"/>
    <w:rsid w:val="00460ED3"/>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460ED3"/>
    <w:rPr>
      <w:rFonts w:ascii="Times New Roman Bold" w:eastAsia="Times New Roman" w:hAnsi="Times New Roman Bold" w:cs="Times New Roman"/>
      <w:b/>
      <w:sz w:val="28"/>
      <w:szCs w:val="20"/>
      <w:lang w:val="en-US"/>
    </w:rPr>
  </w:style>
  <w:style w:type="character" w:customStyle="1" w:styleId="u3Char">
    <w:name w:val="Đầu đề 3 Char"/>
    <w:aliases w:val="Section Header3 Char,ClauseSub_No&amp;Name Char,Section Header3 Char Char Char,Sub-Clause Paragraph Char"/>
    <w:basedOn w:val="Phngmcinhcuaoanvn"/>
    <w:link w:val="u3"/>
    <w:rsid w:val="00460ED3"/>
    <w:rPr>
      <w:rFonts w:ascii="Times New Roman" w:eastAsia="Times New Roman" w:hAnsi="Times New Roman" w:cs="Times New Roman"/>
      <w:b/>
      <w:sz w:val="28"/>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460ED3"/>
    <w:rPr>
      <w:rFonts w:ascii="Times New Roman" w:eastAsia="Times New Roman" w:hAnsi="Times New Roman" w:cs="Times New Roman"/>
      <w:b/>
      <w:bCs/>
      <w:sz w:val="24"/>
      <w:szCs w:val="20"/>
      <w:lang w:val="en-US"/>
    </w:rPr>
  </w:style>
  <w:style w:type="character" w:customStyle="1" w:styleId="u5Char">
    <w:name w:val="Đầu đề 5 Char"/>
    <w:basedOn w:val="Phngmcinhcuaoanvn"/>
    <w:link w:val="u5"/>
    <w:rsid w:val="00460ED3"/>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460ED3"/>
    <w:rPr>
      <w:rFonts w:ascii="Times New Roman" w:eastAsia="Times New Roman" w:hAnsi="Times New Roman" w:cs="Times New Roman"/>
      <w:b/>
      <w:sz w:val="28"/>
      <w:szCs w:val="20"/>
      <w:lang w:val="en-US"/>
    </w:rPr>
  </w:style>
  <w:style w:type="character" w:customStyle="1" w:styleId="u7Char">
    <w:name w:val="Đầu đề 7 Char"/>
    <w:basedOn w:val="Phngmcinhcuaoanvn"/>
    <w:link w:val="u7"/>
    <w:rsid w:val="00460ED3"/>
    <w:rPr>
      <w:rFonts w:ascii="Times New Roman" w:eastAsia="Times New Roman" w:hAnsi="Times New Roman" w:cs="Times New Roman"/>
      <w:b/>
      <w:sz w:val="72"/>
      <w:szCs w:val="20"/>
      <w:lang w:val="en-US"/>
    </w:rPr>
  </w:style>
  <w:style w:type="character" w:customStyle="1" w:styleId="u8Char">
    <w:name w:val="Đầu đề 8 Char"/>
    <w:basedOn w:val="Phngmcinhcuaoanvn"/>
    <w:link w:val="u8"/>
    <w:rsid w:val="00460ED3"/>
    <w:rPr>
      <w:rFonts w:ascii="Times New Roman" w:eastAsia="Times New Roman" w:hAnsi="Times New Roman" w:cs="Times New Roman"/>
      <w:b/>
      <w:sz w:val="56"/>
      <w:szCs w:val="20"/>
      <w:lang w:val="en-US"/>
    </w:rPr>
  </w:style>
  <w:style w:type="character" w:customStyle="1" w:styleId="u9Char">
    <w:name w:val="Đầu đề 9 Char"/>
    <w:basedOn w:val="Phngmcinhcuaoanvn"/>
    <w:link w:val="u9"/>
    <w:rsid w:val="00460ED3"/>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60E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460ED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460ED3"/>
  </w:style>
  <w:style w:type="character" w:customStyle="1" w:styleId="DocInit">
    <w:name w:val="Doc Init"/>
    <w:basedOn w:val="Phngmcinhcuaoanvn"/>
    <w:rsid w:val="00460ED3"/>
  </w:style>
  <w:style w:type="paragraph" w:customStyle="1" w:styleId="Document1">
    <w:name w:val="Document 1"/>
    <w:rsid w:val="00460ED3"/>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460ED3"/>
    <w:rPr>
      <w:rFonts w:ascii="Times" w:hAnsi="Times"/>
      <w:noProof w:val="0"/>
      <w:sz w:val="24"/>
      <w:lang w:val="en-US"/>
    </w:rPr>
  </w:style>
  <w:style w:type="character" w:customStyle="1" w:styleId="Document3">
    <w:name w:val="Document 3"/>
    <w:rsid w:val="00460ED3"/>
    <w:rPr>
      <w:rFonts w:ascii="Times" w:hAnsi="Times"/>
      <w:noProof w:val="0"/>
      <w:sz w:val="24"/>
      <w:lang w:val="en-US"/>
    </w:rPr>
  </w:style>
  <w:style w:type="character" w:customStyle="1" w:styleId="Document4">
    <w:name w:val="Document 4"/>
    <w:rsid w:val="00460ED3"/>
    <w:rPr>
      <w:b/>
      <w:i/>
      <w:sz w:val="24"/>
    </w:rPr>
  </w:style>
  <w:style w:type="character" w:customStyle="1" w:styleId="Document5">
    <w:name w:val="Document 5"/>
    <w:basedOn w:val="Phngmcinhcuaoanvn"/>
    <w:rsid w:val="00460ED3"/>
  </w:style>
  <w:style w:type="character" w:customStyle="1" w:styleId="Document6">
    <w:name w:val="Document 6"/>
    <w:basedOn w:val="Phngmcinhcuaoanvn"/>
    <w:rsid w:val="00460ED3"/>
  </w:style>
  <w:style w:type="character" w:customStyle="1" w:styleId="Document7">
    <w:name w:val="Document 7"/>
    <w:basedOn w:val="Phngmcinhcuaoanvn"/>
    <w:rsid w:val="00460ED3"/>
  </w:style>
  <w:style w:type="character" w:customStyle="1" w:styleId="Document8">
    <w:name w:val="Document 8"/>
    <w:basedOn w:val="Phngmcinhcuaoanvn"/>
    <w:rsid w:val="00460ED3"/>
  </w:style>
  <w:style w:type="character" w:customStyle="1" w:styleId="TechInit">
    <w:name w:val="Tech Init"/>
    <w:rsid w:val="00460ED3"/>
    <w:rPr>
      <w:rFonts w:ascii="Times" w:hAnsi="Times"/>
      <w:noProof w:val="0"/>
      <w:sz w:val="24"/>
      <w:lang w:val="en-US"/>
    </w:rPr>
  </w:style>
  <w:style w:type="character" w:customStyle="1" w:styleId="Technical1">
    <w:name w:val="Technical 1"/>
    <w:rsid w:val="00460ED3"/>
    <w:rPr>
      <w:rFonts w:ascii="Times" w:hAnsi="Times"/>
      <w:noProof w:val="0"/>
      <w:sz w:val="24"/>
      <w:lang w:val="en-US"/>
    </w:rPr>
  </w:style>
  <w:style w:type="character" w:customStyle="1" w:styleId="Technical2">
    <w:name w:val="Technical 2"/>
    <w:rsid w:val="00460ED3"/>
    <w:rPr>
      <w:rFonts w:ascii="Times" w:hAnsi="Times"/>
      <w:noProof w:val="0"/>
      <w:sz w:val="24"/>
      <w:lang w:val="en-US"/>
    </w:rPr>
  </w:style>
  <w:style w:type="character" w:customStyle="1" w:styleId="Technical3">
    <w:name w:val="Technical 3"/>
    <w:rsid w:val="00460ED3"/>
    <w:rPr>
      <w:rFonts w:ascii="Times" w:hAnsi="Times"/>
      <w:noProof w:val="0"/>
      <w:sz w:val="24"/>
      <w:lang w:val="en-US"/>
    </w:rPr>
  </w:style>
  <w:style w:type="paragraph" w:customStyle="1" w:styleId="Technical4">
    <w:name w:val="Technical 4"/>
    <w:rsid w:val="00460ED3"/>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460ED3"/>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460ED3"/>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460E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460E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460E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460E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460E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460E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460ED3"/>
    <w:pPr>
      <w:tabs>
        <w:tab w:val="right" w:leader="dot" w:pos="9000"/>
      </w:tabs>
      <w:suppressAutoHyphens/>
      <w:ind w:left="1440" w:hanging="720"/>
    </w:pPr>
  </w:style>
  <w:style w:type="paragraph" w:styleId="Mucluc3">
    <w:name w:val="toc 3"/>
    <w:basedOn w:val="Binhthng"/>
    <w:next w:val="Binhthng"/>
    <w:rsid w:val="00460ED3"/>
    <w:pPr>
      <w:tabs>
        <w:tab w:val="right" w:leader="dot" w:pos="9000"/>
      </w:tabs>
      <w:suppressAutoHyphens/>
      <w:ind w:left="1440" w:hanging="720"/>
    </w:pPr>
    <w:rPr>
      <w:i/>
    </w:rPr>
  </w:style>
  <w:style w:type="paragraph" w:styleId="Mucluc4">
    <w:name w:val="toc 4"/>
    <w:basedOn w:val="Binhthng"/>
    <w:next w:val="Binhthng"/>
    <w:rsid w:val="00460ED3"/>
    <w:pPr>
      <w:tabs>
        <w:tab w:val="left" w:leader="dot" w:pos="8640"/>
        <w:tab w:val="right" w:pos="9000"/>
      </w:tabs>
      <w:suppressAutoHyphens/>
      <w:ind w:left="2880" w:right="720" w:hanging="720"/>
    </w:pPr>
  </w:style>
  <w:style w:type="paragraph" w:styleId="Mucluc5">
    <w:name w:val="toc 5"/>
    <w:basedOn w:val="Binhthng"/>
    <w:next w:val="Binhthng"/>
    <w:rsid w:val="00460ED3"/>
    <w:pPr>
      <w:tabs>
        <w:tab w:val="left" w:leader="dot" w:pos="8640"/>
        <w:tab w:val="right" w:pos="9000"/>
      </w:tabs>
      <w:suppressAutoHyphens/>
      <w:ind w:left="3600" w:right="720" w:hanging="720"/>
    </w:pPr>
  </w:style>
  <w:style w:type="paragraph" w:styleId="Mucluc6">
    <w:name w:val="toc 6"/>
    <w:basedOn w:val="Binhthng"/>
    <w:next w:val="Binhthng"/>
    <w:rsid w:val="00460ED3"/>
    <w:pPr>
      <w:tabs>
        <w:tab w:val="left" w:pos="8640"/>
        <w:tab w:val="right" w:pos="9000"/>
      </w:tabs>
      <w:suppressAutoHyphens/>
      <w:ind w:left="720" w:hanging="720"/>
    </w:pPr>
  </w:style>
  <w:style w:type="paragraph" w:styleId="Mucluc7">
    <w:name w:val="toc 7"/>
    <w:basedOn w:val="Binhthng"/>
    <w:next w:val="Binhthng"/>
    <w:rsid w:val="00460ED3"/>
    <w:pPr>
      <w:suppressAutoHyphens/>
      <w:ind w:left="720" w:hanging="720"/>
    </w:pPr>
  </w:style>
  <w:style w:type="paragraph" w:styleId="Mucluc8">
    <w:name w:val="toc 8"/>
    <w:basedOn w:val="Binhthng"/>
    <w:next w:val="Binhthng"/>
    <w:rsid w:val="00460ED3"/>
    <w:pPr>
      <w:tabs>
        <w:tab w:val="left" w:pos="8640"/>
        <w:tab w:val="right" w:pos="9000"/>
      </w:tabs>
      <w:suppressAutoHyphens/>
      <w:ind w:left="720" w:hanging="720"/>
    </w:pPr>
  </w:style>
  <w:style w:type="paragraph" w:styleId="Mucluc9">
    <w:name w:val="toc 9"/>
    <w:basedOn w:val="Binhthng"/>
    <w:next w:val="Binhthng"/>
    <w:rsid w:val="00460ED3"/>
    <w:pPr>
      <w:tabs>
        <w:tab w:val="left" w:leader="dot" w:pos="8640"/>
        <w:tab w:val="right" w:pos="9000"/>
      </w:tabs>
      <w:suppressAutoHyphens/>
      <w:ind w:left="720" w:hanging="720"/>
    </w:pPr>
  </w:style>
  <w:style w:type="paragraph" w:styleId="uDanhmucCnc">
    <w:name w:val="toa heading"/>
    <w:basedOn w:val="Binhthng"/>
    <w:next w:val="Binhthng"/>
    <w:rsid w:val="00460ED3"/>
    <w:pPr>
      <w:tabs>
        <w:tab w:val="left" w:pos="9000"/>
        <w:tab w:val="right" w:pos="9360"/>
      </w:tabs>
      <w:suppressAutoHyphens/>
    </w:pPr>
  </w:style>
  <w:style w:type="paragraph" w:styleId="Chuthich">
    <w:name w:val="caption"/>
    <w:basedOn w:val="Binhthng"/>
    <w:next w:val="Binhthng"/>
    <w:qFormat/>
    <w:rsid w:val="00460ED3"/>
    <w:rPr>
      <w:rFonts w:ascii="Courier New" w:hAnsi="Courier New"/>
    </w:rPr>
  </w:style>
  <w:style w:type="character" w:customStyle="1" w:styleId="EquationCaption">
    <w:name w:val="_Equation Caption"/>
    <w:rsid w:val="00460ED3"/>
  </w:style>
  <w:style w:type="character" w:customStyle="1" w:styleId="vlpgno">
    <w:name w:val="vl.pg.no"/>
    <w:rsid w:val="00460ED3"/>
    <w:rPr>
      <w:rFonts w:ascii="Times" w:hAnsi="Times"/>
      <w:b/>
      <w:noProof w:val="0"/>
      <w:sz w:val="20"/>
      <w:lang w:val="en-US"/>
    </w:rPr>
  </w:style>
  <w:style w:type="character" w:styleId="SDong">
    <w:name w:val="line number"/>
    <w:basedOn w:val="Phngmcinhcuaoanvn"/>
    <w:uiPriority w:val="99"/>
    <w:rsid w:val="00460ED3"/>
  </w:style>
  <w:style w:type="paragraph" w:styleId="Tiu">
    <w:name w:val="Title"/>
    <w:basedOn w:val="Binhthng"/>
    <w:link w:val="TiuChar"/>
    <w:qFormat/>
    <w:rsid w:val="00460ED3"/>
    <w:pPr>
      <w:spacing w:before="240" w:after="60"/>
      <w:jc w:val="center"/>
    </w:pPr>
    <w:rPr>
      <w:rFonts w:ascii="Arial" w:hAnsi="Arial"/>
      <w:b/>
      <w:kern w:val="28"/>
      <w:sz w:val="32"/>
    </w:rPr>
  </w:style>
  <w:style w:type="character" w:customStyle="1" w:styleId="TiuChar">
    <w:name w:val="Tiêu đề Char"/>
    <w:basedOn w:val="Phngmcinhcuaoanvn"/>
    <w:link w:val="Tiu"/>
    <w:rsid w:val="00460ED3"/>
    <w:rPr>
      <w:rFonts w:ascii="Arial" w:eastAsia="Times New Roman" w:hAnsi="Arial" w:cs="Times New Roman"/>
      <w:b/>
      <w:kern w:val="28"/>
      <w:sz w:val="32"/>
      <w:szCs w:val="20"/>
      <w:lang w:val="en-US"/>
    </w:rPr>
  </w:style>
  <w:style w:type="character" w:customStyle="1" w:styleId="footnote">
    <w:name w:val="footnote"/>
    <w:rsid w:val="00460ED3"/>
    <w:rPr>
      <w:rFonts w:ascii="Book Antiqua" w:hAnsi="Book Antiqua"/>
      <w:noProof w:val="0"/>
      <w:sz w:val="24"/>
      <w:lang w:val="en-US"/>
    </w:rPr>
  </w:style>
  <w:style w:type="paragraph" w:styleId="utrang">
    <w:name w:val="header"/>
    <w:basedOn w:val="Binhthng"/>
    <w:link w:val="utrangChar"/>
    <w:uiPriority w:val="99"/>
    <w:rsid w:val="00460ED3"/>
    <w:rPr>
      <w:sz w:val="20"/>
    </w:rPr>
  </w:style>
  <w:style w:type="character" w:customStyle="1" w:styleId="utrangChar">
    <w:name w:val="Đầu trang Char"/>
    <w:basedOn w:val="Phngmcinhcuaoanvn"/>
    <w:link w:val="utrang"/>
    <w:uiPriority w:val="99"/>
    <w:rsid w:val="00460ED3"/>
    <w:rPr>
      <w:rFonts w:ascii="Times New Roman" w:eastAsia="Times New Roman" w:hAnsi="Times New Roman" w:cs="Times New Roman"/>
      <w:sz w:val="20"/>
      <w:szCs w:val="20"/>
      <w:lang w:val="en-US"/>
    </w:rPr>
  </w:style>
  <w:style w:type="paragraph" w:styleId="Chntrang">
    <w:name w:val="footer"/>
    <w:basedOn w:val="Binhthng"/>
    <w:link w:val="ChntrangChar"/>
    <w:uiPriority w:val="99"/>
    <w:rsid w:val="00460ED3"/>
    <w:rPr>
      <w:sz w:val="20"/>
    </w:rPr>
  </w:style>
  <w:style w:type="character" w:customStyle="1" w:styleId="ChntrangChar">
    <w:name w:val="Chân trang Char"/>
    <w:basedOn w:val="Phngmcinhcuaoanvn"/>
    <w:link w:val="Chntrang"/>
    <w:uiPriority w:val="99"/>
    <w:rsid w:val="00460ED3"/>
    <w:rPr>
      <w:rFonts w:ascii="Times New Roman" w:eastAsia="Times New Roman" w:hAnsi="Times New Roman" w:cs="Times New Roman"/>
      <w:sz w:val="20"/>
      <w:szCs w:val="20"/>
      <w:lang w:val="en-US"/>
    </w:rPr>
  </w:style>
  <w:style w:type="character" w:styleId="Strang">
    <w:name w:val="page number"/>
    <w:basedOn w:val="Phngmcinhcuaoanvn"/>
    <w:rsid w:val="00460ED3"/>
  </w:style>
  <w:style w:type="paragraph" w:styleId="VnbanCcchu">
    <w:name w:val="footnote text"/>
    <w:basedOn w:val="Binhthng"/>
    <w:link w:val="VnbanCcchuChar"/>
    <w:rsid w:val="00460ED3"/>
    <w:pPr>
      <w:tabs>
        <w:tab w:val="left" w:pos="360"/>
      </w:tabs>
      <w:ind w:left="360" w:hanging="360"/>
    </w:pPr>
    <w:rPr>
      <w:sz w:val="20"/>
    </w:rPr>
  </w:style>
  <w:style w:type="character" w:customStyle="1" w:styleId="VnbanCcchuChar">
    <w:name w:val="Văn bản Cước chú Char"/>
    <w:basedOn w:val="Phngmcinhcuaoanvn"/>
    <w:link w:val="VnbanCcchu"/>
    <w:rsid w:val="00460ED3"/>
    <w:rPr>
      <w:rFonts w:ascii="Times New Roman" w:eastAsia="Times New Roman" w:hAnsi="Times New Roman" w:cs="Times New Roman"/>
      <w:sz w:val="20"/>
      <w:szCs w:val="20"/>
      <w:lang w:val="en-US"/>
    </w:rPr>
  </w:style>
  <w:style w:type="paragraph" w:customStyle="1" w:styleId="Head21">
    <w:name w:val="Head 2.1"/>
    <w:basedOn w:val="Binhthng"/>
    <w:rsid w:val="00460ED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460ED3"/>
    <w:pPr>
      <w:tabs>
        <w:tab w:val="left" w:pos="360"/>
      </w:tabs>
      <w:suppressAutoHyphens/>
      <w:spacing w:after="240"/>
      <w:ind w:left="360" w:hanging="360"/>
      <w:jc w:val="left"/>
    </w:pPr>
    <w:rPr>
      <w:b/>
    </w:rPr>
  </w:style>
  <w:style w:type="character" w:styleId="ThamchiuCcchu">
    <w:name w:val="footnote reference"/>
    <w:aliases w:val="callout"/>
    <w:uiPriority w:val="99"/>
    <w:rsid w:val="00460ED3"/>
    <w:rPr>
      <w:vertAlign w:val="superscript"/>
    </w:rPr>
  </w:style>
  <w:style w:type="character" w:customStyle="1" w:styleId="insert2">
    <w:name w:val="insert2"/>
    <w:rsid w:val="00460ED3"/>
    <w:rPr>
      <w:rFonts w:ascii="Arial" w:hAnsi="Arial"/>
      <w:i/>
      <w:noProof w:val="0"/>
      <w:sz w:val="24"/>
      <w:lang w:val="en-US"/>
    </w:rPr>
  </w:style>
  <w:style w:type="character" w:customStyle="1" w:styleId="reference">
    <w:name w:val="reference"/>
    <w:rsid w:val="00460ED3"/>
    <w:rPr>
      <w:rFonts w:ascii="Book Antiqua" w:hAnsi="Book Antiqua"/>
      <w:i/>
      <w:noProof w:val="0"/>
      <w:sz w:val="24"/>
      <w:lang w:val="en-US"/>
    </w:rPr>
  </w:style>
  <w:style w:type="paragraph" w:styleId="Chimuc9">
    <w:name w:val="index 9"/>
    <w:basedOn w:val="Binhthng"/>
    <w:next w:val="Binhthng"/>
    <w:rsid w:val="00460ED3"/>
    <w:pPr>
      <w:tabs>
        <w:tab w:val="right" w:pos="4140"/>
      </w:tabs>
      <w:ind w:left="2160" w:hanging="240"/>
      <w:jc w:val="left"/>
    </w:pPr>
    <w:rPr>
      <w:sz w:val="20"/>
    </w:rPr>
  </w:style>
  <w:style w:type="paragraph" w:styleId="Chimuc1">
    <w:name w:val="index 1"/>
    <w:basedOn w:val="Binhthng"/>
    <w:next w:val="Binhthng"/>
    <w:autoRedefine/>
    <w:unhideWhenUsed/>
    <w:rsid w:val="00460ED3"/>
    <w:pPr>
      <w:ind w:left="240" w:hanging="240"/>
    </w:pPr>
  </w:style>
  <w:style w:type="paragraph" w:styleId="uChimuc">
    <w:name w:val="index heading"/>
    <w:basedOn w:val="Binhthng"/>
    <w:next w:val="Chimuc1"/>
    <w:rsid w:val="00460ED3"/>
    <w:pPr>
      <w:jc w:val="left"/>
    </w:pPr>
    <w:rPr>
      <w:sz w:val="20"/>
    </w:rPr>
  </w:style>
  <w:style w:type="paragraph" w:customStyle="1" w:styleId="Headingrb2">
    <w:name w:val="Heading rb2"/>
    <w:basedOn w:val="Binhthng"/>
    <w:rsid w:val="00460ED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0ED3"/>
  </w:style>
  <w:style w:type="paragraph" w:customStyle="1" w:styleId="Head2">
    <w:name w:val="Head 2"/>
    <w:basedOn w:val="Binhthng"/>
    <w:autoRedefine/>
    <w:rsid w:val="00460ED3"/>
    <w:pPr>
      <w:spacing w:before="120" w:after="120"/>
    </w:pPr>
    <w:rPr>
      <w:b/>
      <w:lang w:val="en-GB"/>
    </w:rPr>
  </w:style>
  <w:style w:type="paragraph" w:customStyle="1" w:styleId="explanatoryclause">
    <w:name w:val="explanatory_clause"/>
    <w:basedOn w:val="Binhthng"/>
    <w:rsid w:val="00460ED3"/>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460ED3"/>
    <w:pPr>
      <w:suppressAutoHyphens/>
      <w:spacing w:after="240" w:line="360" w:lineRule="exact"/>
    </w:pPr>
    <w:rPr>
      <w:rFonts w:ascii="Arial" w:hAnsi="Arial"/>
    </w:rPr>
  </w:style>
  <w:style w:type="paragraph" w:customStyle="1" w:styleId="Head22b">
    <w:name w:val="Head 2.2b"/>
    <w:basedOn w:val="Binhthng"/>
    <w:rsid w:val="00460ED3"/>
    <w:pPr>
      <w:suppressAutoHyphens/>
      <w:spacing w:after="240"/>
      <w:ind w:left="360" w:hanging="360"/>
      <w:jc w:val="left"/>
    </w:pPr>
    <w:rPr>
      <w:rFonts w:ascii="Tms Rmn" w:hAnsi="Tms Rmn"/>
      <w:b/>
    </w:rPr>
  </w:style>
  <w:style w:type="paragraph" w:customStyle="1" w:styleId="Head31">
    <w:name w:val="Head 3.1"/>
    <w:basedOn w:val="Head21"/>
    <w:rsid w:val="00460ED3"/>
  </w:style>
  <w:style w:type="paragraph" w:customStyle="1" w:styleId="Head41">
    <w:name w:val="Head 4.1"/>
    <w:basedOn w:val="Head21"/>
    <w:rsid w:val="00460ED3"/>
  </w:style>
  <w:style w:type="paragraph" w:customStyle="1" w:styleId="Head42">
    <w:name w:val="Head 4.2"/>
    <w:basedOn w:val="Binhthng"/>
    <w:rsid w:val="00460ED3"/>
    <w:pPr>
      <w:suppressAutoHyphens/>
      <w:spacing w:after="240"/>
      <w:ind w:left="360" w:hanging="360"/>
      <w:jc w:val="left"/>
    </w:pPr>
    <w:rPr>
      <w:b/>
    </w:rPr>
  </w:style>
  <w:style w:type="paragraph" w:customStyle="1" w:styleId="Head51">
    <w:name w:val="Head 5.1"/>
    <w:basedOn w:val="Head21"/>
    <w:rsid w:val="00460ED3"/>
    <w:pPr>
      <w:spacing w:after="0"/>
    </w:pPr>
  </w:style>
  <w:style w:type="paragraph" w:customStyle="1" w:styleId="Head52">
    <w:name w:val="Head 5.2"/>
    <w:basedOn w:val="Binhthng"/>
    <w:rsid w:val="00460ED3"/>
    <w:pPr>
      <w:keepNext/>
      <w:suppressAutoHyphens/>
      <w:spacing w:before="480" w:after="240"/>
      <w:ind w:left="547" w:hanging="547"/>
      <w:jc w:val="center"/>
    </w:pPr>
    <w:rPr>
      <w:b/>
    </w:rPr>
  </w:style>
  <w:style w:type="paragraph" w:customStyle="1" w:styleId="Head61">
    <w:name w:val="Head 6.1"/>
    <w:basedOn w:val="Head51"/>
    <w:rsid w:val="00460ED3"/>
    <w:pPr>
      <w:pBdr>
        <w:bottom w:val="none" w:sz="0" w:space="0" w:color="auto"/>
      </w:pBdr>
      <w:spacing w:before="0" w:after="240"/>
    </w:pPr>
    <w:rPr>
      <w:caps/>
    </w:rPr>
  </w:style>
  <w:style w:type="paragraph" w:customStyle="1" w:styleId="Head71">
    <w:name w:val="Head 7.1"/>
    <w:basedOn w:val="Head21"/>
    <w:rsid w:val="00460ED3"/>
  </w:style>
  <w:style w:type="paragraph" w:customStyle="1" w:styleId="Head72">
    <w:name w:val="Head 7.2"/>
    <w:basedOn w:val="Binhthng"/>
    <w:rsid w:val="00460ED3"/>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460ED3"/>
    <w:pPr>
      <w:outlineLvl w:val="9"/>
    </w:pPr>
    <w:rPr>
      <w:smallCaps w:val="0"/>
      <w:sz w:val="32"/>
    </w:rPr>
  </w:style>
  <w:style w:type="paragraph" w:customStyle="1" w:styleId="Head82">
    <w:name w:val="Head 8.2"/>
    <w:basedOn w:val="Head81"/>
    <w:rsid w:val="00460ED3"/>
    <w:rPr>
      <w:smallCaps/>
      <w:sz w:val="28"/>
    </w:rPr>
  </w:style>
  <w:style w:type="paragraph" w:styleId="ThnVnban">
    <w:name w:val="Body Text"/>
    <w:basedOn w:val="Binhthng"/>
    <w:link w:val="ThnVnbanChar"/>
    <w:rsid w:val="00460ED3"/>
    <w:pPr>
      <w:suppressAutoHyphens/>
      <w:ind w:right="-72"/>
    </w:pPr>
    <w:rPr>
      <w:spacing w:val="-4"/>
    </w:rPr>
  </w:style>
  <w:style w:type="character" w:customStyle="1" w:styleId="ThnVnbanChar">
    <w:name w:val="Thân Văn bản Char"/>
    <w:basedOn w:val="Phngmcinhcuaoanvn"/>
    <w:link w:val="ThnVnban"/>
    <w:rsid w:val="00460ED3"/>
    <w:rPr>
      <w:rFonts w:ascii="Times New Roman" w:eastAsia="Times New Roman" w:hAnsi="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460ED3"/>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460ED3"/>
    <w:rPr>
      <w:rFonts w:ascii="Times New Roman" w:eastAsia="Times New Roman" w:hAnsi="Times New Roman" w:cs="Times New Roman"/>
      <w:sz w:val="24"/>
      <w:szCs w:val="20"/>
      <w:lang w:val="en-US"/>
    </w:rPr>
  </w:style>
  <w:style w:type="paragraph" w:styleId="Khivnban">
    <w:name w:val="Block Text"/>
    <w:basedOn w:val="Binhthng"/>
    <w:rsid w:val="00460ED3"/>
    <w:pPr>
      <w:tabs>
        <w:tab w:val="left" w:pos="1080"/>
      </w:tabs>
      <w:suppressAutoHyphens/>
      <w:spacing w:after="200"/>
      <w:ind w:left="547" w:right="-72" w:hanging="547"/>
    </w:pPr>
  </w:style>
  <w:style w:type="character" w:customStyle="1" w:styleId="VnbanChuthichcuiChar">
    <w:name w:val="Văn bản Chú thích cuối Char"/>
    <w:link w:val="VnbanChuthichcui"/>
    <w:rsid w:val="00460ED3"/>
    <w:rPr>
      <w:rFonts w:eastAsia="Times New Roman" w:cs="Times New Roman"/>
      <w:sz w:val="20"/>
      <w:szCs w:val="20"/>
    </w:rPr>
  </w:style>
  <w:style w:type="paragraph" w:styleId="VnbanChuthichcui">
    <w:name w:val="endnote text"/>
    <w:basedOn w:val="Binhthng"/>
    <w:link w:val="VnbanChuthichcuiChar"/>
    <w:rsid w:val="00460ED3"/>
    <w:pPr>
      <w:tabs>
        <w:tab w:val="left" w:pos="-720"/>
      </w:tabs>
      <w:suppressAutoHyphens/>
      <w:jc w:val="left"/>
    </w:pPr>
    <w:rPr>
      <w:rFonts w:asciiTheme="minorHAnsi" w:hAnsiTheme="minorHAnsi"/>
      <w:sz w:val="20"/>
      <w:lang w:val="vi-VN"/>
    </w:rPr>
  </w:style>
  <w:style w:type="character" w:customStyle="1" w:styleId="VnbanChuthichcuiChar1">
    <w:name w:val="Văn bản Chú thích cuối Char1"/>
    <w:basedOn w:val="Phngmcinhcuaoanvn"/>
    <w:uiPriority w:val="99"/>
    <w:semiHidden/>
    <w:rsid w:val="00460ED3"/>
    <w:rPr>
      <w:rFonts w:ascii="Times New Roman" w:eastAsia="Times New Roman" w:hAnsi="Times New Roman" w:cs="Times New Roman"/>
      <w:sz w:val="20"/>
      <w:szCs w:val="20"/>
      <w:lang w:val="en-US"/>
    </w:rPr>
  </w:style>
  <w:style w:type="character" w:customStyle="1" w:styleId="EndnoteTextChar1">
    <w:name w:val="Endnote Text Char1"/>
    <w:basedOn w:val="Phngmcinhcuaoanvn"/>
    <w:uiPriority w:val="99"/>
    <w:rsid w:val="00460ED3"/>
    <w:rPr>
      <w:rFonts w:eastAsia="Times New Roman" w:cs="Times New Roman"/>
      <w:sz w:val="20"/>
      <w:szCs w:val="20"/>
      <w:lang w:val="en-US"/>
    </w:rPr>
  </w:style>
  <w:style w:type="character" w:styleId="ThamchiuChuthichcui">
    <w:name w:val="endnote reference"/>
    <w:uiPriority w:val="99"/>
    <w:rsid w:val="00460ED3"/>
    <w:rPr>
      <w:rFonts w:ascii="CG Times" w:hAnsi="CG Times"/>
      <w:noProof w:val="0"/>
      <w:sz w:val="22"/>
      <w:vertAlign w:val="superscript"/>
      <w:lang w:val="en-US"/>
    </w:rPr>
  </w:style>
  <w:style w:type="paragraph" w:styleId="ThngthngWeb">
    <w:name w:val="Normal (Web)"/>
    <w:basedOn w:val="Binhthng"/>
    <w:uiPriority w:val="99"/>
    <w:rsid w:val="00460ED3"/>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460ED3"/>
    <w:pPr>
      <w:suppressAutoHyphens/>
      <w:spacing w:after="140"/>
      <w:jc w:val="left"/>
    </w:pPr>
    <w:rPr>
      <w:i/>
      <w:iCs/>
      <w:color w:val="000000"/>
      <w:szCs w:val="24"/>
    </w:rPr>
  </w:style>
  <w:style w:type="character" w:customStyle="1" w:styleId="Thnvnban3Char">
    <w:name w:val="Thân văn bản 3 Char"/>
    <w:basedOn w:val="Phngmcinhcuaoanvn"/>
    <w:link w:val="Thnvnban3"/>
    <w:rsid w:val="00460ED3"/>
    <w:rPr>
      <w:rFonts w:ascii="Times New Roman" w:eastAsia="Times New Roman" w:hAnsi="Times New Roman" w:cs="Times New Roman"/>
      <w:i/>
      <w:iCs/>
      <w:color w:val="000000"/>
      <w:sz w:val="24"/>
      <w:szCs w:val="24"/>
      <w:lang w:val="en-US"/>
    </w:rPr>
  </w:style>
  <w:style w:type="paragraph" w:styleId="Thnvnban2">
    <w:name w:val="Body Text 2"/>
    <w:basedOn w:val="Binhthng"/>
    <w:link w:val="Thnvnban2Char"/>
    <w:rsid w:val="00460ED3"/>
    <w:pPr>
      <w:suppressAutoHyphens/>
    </w:pPr>
    <w:rPr>
      <w:i/>
    </w:rPr>
  </w:style>
  <w:style w:type="character" w:customStyle="1" w:styleId="Thnvnban2Char">
    <w:name w:val="Thân văn bản 2 Char"/>
    <w:basedOn w:val="Phngmcinhcuaoanvn"/>
    <w:link w:val="Thnvnban2"/>
    <w:rsid w:val="00460ED3"/>
    <w:rPr>
      <w:rFonts w:ascii="Times New Roman" w:eastAsia="Times New Roman" w:hAnsi="Times New Roman" w:cs="Times New Roman"/>
      <w:i/>
      <w:sz w:val="24"/>
      <w:szCs w:val="20"/>
      <w:lang w:val="en-US"/>
    </w:rPr>
  </w:style>
  <w:style w:type="paragraph" w:styleId="ThnvnbanThutl2">
    <w:name w:val="Body Text Indent 2"/>
    <w:basedOn w:val="Binhthng"/>
    <w:link w:val="ThnvnbanThutl2Char"/>
    <w:rsid w:val="00460ED3"/>
    <w:pPr>
      <w:tabs>
        <w:tab w:val="num" w:pos="720"/>
      </w:tabs>
      <w:ind w:left="720" w:hanging="720"/>
      <w:jc w:val="left"/>
    </w:pPr>
  </w:style>
  <w:style w:type="character" w:customStyle="1" w:styleId="ThnvnbanThutl2Char">
    <w:name w:val="Thân văn bản Thụt lề 2 Char"/>
    <w:basedOn w:val="Phngmcinhcuaoanvn"/>
    <w:link w:val="ThnvnbanThutl2"/>
    <w:rsid w:val="00460ED3"/>
    <w:rPr>
      <w:rFonts w:ascii="Times New Roman" w:eastAsia="Times New Roman" w:hAnsi="Times New Roman" w:cs="Times New Roman"/>
      <w:sz w:val="24"/>
      <w:szCs w:val="20"/>
      <w:lang w:val="en-US"/>
    </w:rPr>
  </w:style>
  <w:style w:type="paragraph" w:styleId="Tiuphu">
    <w:name w:val="Subtitle"/>
    <w:basedOn w:val="Binhthng"/>
    <w:link w:val="TiuphuChar"/>
    <w:qFormat/>
    <w:rsid w:val="00460ED3"/>
    <w:pPr>
      <w:jc w:val="center"/>
    </w:pPr>
    <w:rPr>
      <w:b/>
      <w:sz w:val="44"/>
    </w:rPr>
  </w:style>
  <w:style w:type="character" w:customStyle="1" w:styleId="TiuphuChar">
    <w:name w:val="Tiêu đề phụ Char"/>
    <w:basedOn w:val="Phngmcinhcuaoanvn"/>
    <w:link w:val="Tiuphu"/>
    <w:rsid w:val="00460ED3"/>
    <w:rPr>
      <w:rFonts w:ascii="Times New Roman" w:eastAsia="Times New Roman" w:hAnsi="Times New Roman" w:cs="Times New Roman"/>
      <w:b/>
      <w:sz w:val="44"/>
      <w:szCs w:val="20"/>
      <w:lang w:val="en-US"/>
    </w:rPr>
  </w:style>
  <w:style w:type="paragraph" w:styleId="Danhsach">
    <w:name w:val="List"/>
    <w:aliases w:val="1. List"/>
    <w:basedOn w:val="Binhthng"/>
    <w:rsid w:val="00460ED3"/>
    <w:pPr>
      <w:spacing w:before="120" w:after="120"/>
      <w:ind w:left="1440"/>
    </w:pPr>
  </w:style>
  <w:style w:type="paragraph" w:customStyle="1" w:styleId="TOCNumber1">
    <w:name w:val="TOC Number1"/>
    <w:basedOn w:val="u4"/>
    <w:autoRedefine/>
    <w:rsid w:val="00460ED3"/>
    <w:pPr>
      <w:keepNext w:val="0"/>
      <w:suppressAutoHyphens/>
      <w:spacing w:after="120"/>
      <w:ind w:left="0" w:firstLine="0"/>
      <w:outlineLvl w:val="9"/>
    </w:pPr>
    <w:rPr>
      <w:sz w:val="28"/>
      <w:szCs w:val="28"/>
    </w:rPr>
  </w:style>
  <w:style w:type="paragraph" w:customStyle="1" w:styleId="Subtitle2">
    <w:name w:val="Subtitle 2"/>
    <w:basedOn w:val="Chntrang"/>
    <w:autoRedefine/>
    <w:rsid w:val="00460ED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460ED3"/>
    <w:pPr>
      <w:suppressAutoHyphens/>
    </w:pPr>
    <w:rPr>
      <w:rFonts w:ascii="Tms Rmn" w:hAnsi="Tms Rmn"/>
    </w:rPr>
  </w:style>
  <w:style w:type="character" w:customStyle="1" w:styleId="iChar">
    <w:name w:val="(i) Char"/>
    <w:link w:val="i"/>
    <w:locked/>
    <w:rsid w:val="00460ED3"/>
    <w:rPr>
      <w:rFonts w:ascii="Tms Rmn" w:eastAsia="Times New Roman" w:hAnsi="Tms Rmn" w:cs="Times New Roman"/>
      <w:sz w:val="24"/>
      <w:szCs w:val="20"/>
      <w:lang w:val="en-US"/>
    </w:rPr>
  </w:style>
  <w:style w:type="character" w:styleId="Siuktni">
    <w:name w:val="Hyperlink"/>
    <w:rsid w:val="00460ED3"/>
    <w:rPr>
      <w:color w:val="0000FF"/>
      <w:u w:val="single"/>
    </w:rPr>
  </w:style>
  <w:style w:type="paragraph" w:customStyle="1" w:styleId="2AutoList1">
    <w:name w:val="2AutoList1"/>
    <w:basedOn w:val="Binhthng"/>
    <w:rsid w:val="00460ED3"/>
    <w:pPr>
      <w:tabs>
        <w:tab w:val="num" w:pos="504"/>
      </w:tabs>
      <w:ind w:left="504" w:hanging="504"/>
    </w:pPr>
    <w:rPr>
      <w:lang w:val="es-ES_tradnl"/>
    </w:rPr>
  </w:style>
  <w:style w:type="paragraph" w:customStyle="1" w:styleId="Header1-Clauses">
    <w:name w:val="Header 1 - Clauses"/>
    <w:basedOn w:val="Binhthng"/>
    <w:rsid w:val="00460ED3"/>
    <w:pPr>
      <w:spacing w:after="200"/>
      <w:jc w:val="left"/>
    </w:pPr>
    <w:rPr>
      <w:b/>
      <w:lang w:val="es-ES_tradnl"/>
    </w:rPr>
  </w:style>
  <w:style w:type="paragraph" w:customStyle="1" w:styleId="Header2-SubClauses">
    <w:name w:val="Header 2 - SubClauses"/>
    <w:basedOn w:val="Binhthng"/>
    <w:link w:val="Header2-SubClausesCharChar"/>
    <w:autoRedefine/>
    <w:rsid w:val="00460ED3"/>
    <w:pPr>
      <w:spacing w:after="200"/>
      <w:ind w:left="567" w:hanging="567"/>
    </w:pPr>
    <w:rPr>
      <w:lang w:val="es-ES_tradnl"/>
    </w:rPr>
  </w:style>
  <w:style w:type="character" w:customStyle="1" w:styleId="Header2-SubClausesCharChar">
    <w:name w:val="Header 2 - SubClauses Char Char"/>
    <w:link w:val="Header2-SubClauses"/>
    <w:rsid w:val="00460ED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60ED3"/>
    <w:pPr>
      <w:tabs>
        <w:tab w:val="num" w:pos="864"/>
        <w:tab w:val="left" w:pos="972"/>
      </w:tabs>
      <w:ind w:left="432" w:firstLine="144"/>
      <w:jc w:val="both"/>
    </w:pPr>
    <w:rPr>
      <w:b w:val="0"/>
    </w:rPr>
  </w:style>
  <w:style w:type="paragraph" w:customStyle="1" w:styleId="Outline3">
    <w:name w:val="Outline3"/>
    <w:basedOn w:val="Binhthng"/>
    <w:rsid w:val="00460ED3"/>
    <w:pPr>
      <w:tabs>
        <w:tab w:val="num" w:pos="1728"/>
      </w:tabs>
      <w:spacing w:before="240"/>
      <w:ind w:left="1728" w:hanging="432"/>
      <w:jc w:val="left"/>
    </w:pPr>
    <w:rPr>
      <w:kern w:val="28"/>
    </w:rPr>
  </w:style>
  <w:style w:type="paragraph" w:customStyle="1" w:styleId="Outline4">
    <w:name w:val="Outline4"/>
    <w:basedOn w:val="Binhthng"/>
    <w:autoRedefine/>
    <w:rsid w:val="00460ED3"/>
    <w:pPr>
      <w:tabs>
        <w:tab w:val="left" w:pos="2160"/>
      </w:tabs>
      <w:ind w:firstLine="567"/>
    </w:pPr>
    <w:rPr>
      <w:kern w:val="28"/>
    </w:rPr>
  </w:style>
  <w:style w:type="paragraph" w:customStyle="1" w:styleId="Outlinei">
    <w:name w:val="Outline i)"/>
    <w:basedOn w:val="Binhthng"/>
    <w:rsid w:val="00460ED3"/>
    <w:pPr>
      <w:tabs>
        <w:tab w:val="num" w:pos="1782"/>
      </w:tabs>
      <w:spacing w:before="120"/>
      <w:ind w:left="1782" w:hanging="792"/>
      <w:jc w:val="left"/>
    </w:pPr>
  </w:style>
  <w:style w:type="paragraph" w:customStyle="1" w:styleId="Outline">
    <w:name w:val="Outline"/>
    <w:basedOn w:val="Binhthng"/>
    <w:rsid w:val="00460ED3"/>
    <w:pPr>
      <w:spacing w:before="240"/>
      <w:jc w:val="left"/>
    </w:pPr>
    <w:rPr>
      <w:kern w:val="28"/>
    </w:rPr>
  </w:style>
  <w:style w:type="paragraph" w:customStyle="1" w:styleId="BankNormal">
    <w:name w:val="BankNormal"/>
    <w:basedOn w:val="Binhthng"/>
    <w:rsid w:val="00460ED3"/>
    <w:pPr>
      <w:spacing w:after="240"/>
      <w:jc w:val="left"/>
    </w:pPr>
  </w:style>
  <w:style w:type="paragraph" w:customStyle="1" w:styleId="HeaderSectionV">
    <w:name w:val="Header.Section V"/>
    <w:basedOn w:val="Binhthng"/>
    <w:uiPriority w:val="99"/>
    <w:rsid w:val="00460ED3"/>
    <w:pPr>
      <w:jc w:val="center"/>
    </w:pPr>
    <w:rPr>
      <w:b/>
      <w:sz w:val="36"/>
      <w:lang w:val="es-ES_tradnl"/>
    </w:rPr>
  </w:style>
  <w:style w:type="character" w:customStyle="1" w:styleId="Table">
    <w:name w:val="Table"/>
    <w:rsid w:val="00460ED3"/>
    <w:rPr>
      <w:rFonts w:ascii="Arial" w:hAnsi="Arial"/>
      <w:sz w:val="20"/>
    </w:rPr>
  </w:style>
  <w:style w:type="paragraph" w:customStyle="1" w:styleId="SectionVIIHeader2">
    <w:name w:val="Section VII Header2"/>
    <w:basedOn w:val="u1"/>
    <w:autoRedefine/>
    <w:rsid w:val="00460E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60E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60E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60E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60ED3"/>
    <w:pPr>
      <w:ind w:left="2835"/>
    </w:pPr>
  </w:style>
  <w:style w:type="paragraph" w:styleId="Bongchuthich">
    <w:name w:val="Balloon Text"/>
    <w:basedOn w:val="Binhthng"/>
    <w:link w:val="BongchuthichChar"/>
    <w:uiPriority w:val="99"/>
    <w:rsid w:val="00460ED3"/>
    <w:rPr>
      <w:rFonts w:ascii="Tahoma" w:hAnsi="Tahoma"/>
      <w:sz w:val="16"/>
      <w:szCs w:val="16"/>
      <w:lang w:val="es-ES_tradnl"/>
    </w:rPr>
  </w:style>
  <w:style w:type="character" w:customStyle="1" w:styleId="BongchuthichChar">
    <w:name w:val="Bóng chú thích Char"/>
    <w:basedOn w:val="Phngmcinhcuaoanvn"/>
    <w:link w:val="Bongchuthich"/>
    <w:uiPriority w:val="99"/>
    <w:rsid w:val="00460ED3"/>
    <w:rPr>
      <w:rFonts w:ascii="Tahoma" w:eastAsia="Times New Roman" w:hAnsi="Tahoma" w:cs="Times New Roman"/>
      <w:sz w:val="16"/>
      <w:szCs w:val="16"/>
      <w:lang w:val="es-ES_tradnl"/>
    </w:rPr>
  </w:style>
  <w:style w:type="paragraph" w:customStyle="1" w:styleId="SectionXHeader3">
    <w:name w:val="Section X Header 3"/>
    <w:basedOn w:val="u1"/>
    <w:autoRedefine/>
    <w:rsid w:val="00460ED3"/>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460ED3"/>
    <w:rPr>
      <w:sz w:val="16"/>
    </w:rPr>
  </w:style>
  <w:style w:type="paragraph" w:customStyle="1" w:styleId="Part1">
    <w:name w:val="Part 1"/>
    <w:aliases w:val="2,3 Header 4"/>
    <w:basedOn w:val="Binhthng"/>
    <w:autoRedefine/>
    <w:rsid w:val="00460ED3"/>
    <w:pPr>
      <w:spacing w:before="240" w:after="240"/>
      <w:jc w:val="center"/>
    </w:pPr>
    <w:rPr>
      <w:b/>
      <w:sz w:val="48"/>
    </w:rPr>
  </w:style>
  <w:style w:type="paragraph" w:styleId="VnbanChuthich">
    <w:name w:val="annotation text"/>
    <w:aliases w:val="Char1"/>
    <w:basedOn w:val="Binhthng"/>
    <w:link w:val="VnbanChuthichChar"/>
    <w:uiPriority w:val="99"/>
    <w:rsid w:val="00460ED3"/>
    <w:pPr>
      <w:jc w:val="left"/>
    </w:pPr>
    <w:rPr>
      <w:sz w:val="20"/>
    </w:rPr>
  </w:style>
  <w:style w:type="character" w:customStyle="1" w:styleId="VnbanChuthichChar">
    <w:name w:val="Văn bản Chú thích Char"/>
    <w:aliases w:val="Char1 Char"/>
    <w:basedOn w:val="Phngmcinhcuaoanvn"/>
    <w:link w:val="VnbanChuthich"/>
    <w:uiPriority w:val="99"/>
    <w:rsid w:val="00460ED3"/>
    <w:rPr>
      <w:rFonts w:ascii="Times New Roman" w:eastAsia="Times New Roman" w:hAnsi="Times New Roman" w:cs="Times New Roman"/>
      <w:sz w:val="20"/>
      <w:szCs w:val="20"/>
      <w:lang w:val="en-US"/>
    </w:rPr>
  </w:style>
  <w:style w:type="paragraph" w:styleId="ThnvnbanThutl3">
    <w:name w:val="Body Text Indent 3"/>
    <w:basedOn w:val="Binhthng"/>
    <w:link w:val="ThnvnbanThutl3Char"/>
    <w:rsid w:val="00460ED3"/>
    <w:pPr>
      <w:spacing w:before="120"/>
      <w:ind w:left="1440" w:hanging="1440"/>
    </w:pPr>
    <w:rPr>
      <w:b/>
    </w:rPr>
  </w:style>
  <w:style w:type="character" w:customStyle="1" w:styleId="ThnvnbanThutl3Char">
    <w:name w:val="Thân văn bản Thụt lề 3 Char"/>
    <w:basedOn w:val="Phngmcinhcuaoanvn"/>
    <w:link w:val="ThnvnbanThutl3"/>
    <w:rsid w:val="00460ED3"/>
    <w:rPr>
      <w:rFonts w:ascii="Times New Roman" w:eastAsia="Times New Roman" w:hAnsi="Times New Roman" w:cs="Times New Roman"/>
      <w:b/>
      <w:sz w:val="24"/>
      <w:szCs w:val="20"/>
      <w:lang w:val="en-US"/>
    </w:rPr>
  </w:style>
  <w:style w:type="paragraph" w:customStyle="1" w:styleId="FIDICSectionBegin">
    <w:name w:val="FIDIC__SectionBegin"/>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0ED3"/>
    <w:pPr>
      <w:spacing w:before="100" w:after="300"/>
    </w:pPr>
    <w:rPr>
      <w:sz w:val="30"/>
      <w:szCs w:val="30"/>
    </w:rPr>
  </w:style>
  <w:style w:type="paragraph" w:customStyle="1" w:styleId="FIDICClauseSubName">
    <w:name w:val="FIDIC_ClauseSubName"/>
    <w:basedOn w:val="FIDICCoverTitle"/>
    <w:rsid w:val="00460ED3"/>
    <w:pPr>
      <w:spacing w:before="240" w:line="240" w:lineRule="exact"/>
    </w:pPr>
    <w:rPr>
      <w:sz w:val="24"/>
      <w:szCs w:val="24"/>
    </w:rPr>
  </w:style>
  <w:style w:type="paragraph" w:customStyle="1" w:styleId="FIDICCoverTitle">
    <w:name w:val="FIDIC__CoverTitle"/>
    <w:basedOn w:val="Binhthng"/>
    <w:rsid w:val="00460ED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0ED3"/>
    <w:rPr>
      <w:sz w:val="28"/>
      <w:szCs w:val="28"/>
    </w:rPr>
  </w:style>
  <w:style w:type="paragraph" w:customStyle="1" w:styleId="FIDICClauseSubSubPara">
    <w:name w:val="FIDIC_ClauseSubSubPara"/>
    <w:basedOn w:val="FIDICClauseSubName"/>
    <w:rsid w:val="00460E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0ED3"/>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0ED3"/>
    <w:pPr>
      <w:tabs>
        <w:tab w:val="left" w:pos="573"/>
      </w:tabs>
      <w:spacing w:after="0"/>
      <w:ind w:left="576" w:hanging="576"/>
    </w:pPr>
    <w:rPr>
      <w:bCs/>
      <w:szCs w:val="24"/>
      <w:lang w:val="en-US"/>
    </w:rPr>
  </w:style>
  <w:style w:type="paragraph" w:customStyle="1" w:styleId="Sec7-Clauses">
    <w:name w:val="Sec7-Clauses"/>
    <w:basedOn w:val="Header1-Clauses"/>
    <w:rsid w:val="00460ED3"/>
    <w:pPr>
      <w:spacing w:after="0"/>
    </w:pPr>
    <w:rPr>
      <w:bCs/>
      <w:szCs w:val="24"/>
    </w:rPr>
  </w:style>
  <w:style w:type="paragraph" w:customStyle="1" w:styleId="sec7-header1">
    <w:name w:val="sec7-header1"/>
    <w:basedOn w:val="FIDICClauseSubName"/>
    <w:rsid w:val="00460E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60ED3"/>
    <w:rPr>
      <w:lang w:val="en-US"/>
    </w:rPr>
  </w:style>
  <w:style w:type="paragraph" w:customStyle="1" w:styleId="SectionIXHeader">
    <w:name w:val="Section IX Header"/>
    <w:basedOn w:val="HeaderSectionV"/>
    <w:rsid w:val="00460ED3"/>
    <w:rPr>
      <w:lang w:val="en-US"/>
    </w:rPr>
  </w:style>
  <w:style w:type="paragraph" w:customStyle="1" w:styleId="Parts">
    <w:name w:val="Parts"/>
    <w:basedOn w:val="u1"/>
    <w:rsid w:val="00460ED3"/>
    <w:rPr>
      <w:sz w:val="56"/>
    </w:rPr>
  </w:style>
  <w:style w:type="paragraph" w:customStyle="1" w:styleId="StyleHeader1-ClausesLeft0Hanging03After0pt">
    <w:name w:val="Style Header 1 - Clauses + Left:  0&quot; Hanging:  0.3&quot; After:  0 pt"/>
    <w:basedOn w:val="Header1-Clauses"/>
    <w:rsid w:val="00460ED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0ED3"/>
    <w:rPr>
      <w:b/>
      <w:bCs/>
    </w:rPr>
  </w:style>
  <w:style w:type="character" w:customStyle="1" w:styleId="StyleHeader2-SubClausesBoldChar">
    <w:name w:val="Style Header 2 - SubClauses + Bold Char"/>
    <w:link w:val="StyleHeader2-SubClausesBold"/>
    <w:rsid w:val="00460ED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60ED3"/>
    <w:pPr>
      <w:jc w:val="both"/>
    </w:pPr>
    <w:rPr>
      <w:b w:val="0"/>
      <w:bCs/>
    </w:rPr>
  </w:style>
  <w:style w:type="paragraph" w:customStyle="1" w:styleId="StyleStyleHeader1-ClausesAfter0ptLeft0Hanging">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0E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460ED3"/>
    <w:pPr>
      <w:tabs>
        <w:tab w:val="left" w:pos="1512"/>
      </w:tabs>
      <w:spacing w:after="180"/>
      <w:ind w:left="1512" w:hanging="540"/>
    </w:pPr>
  </w:style>
  <w:style w:type="paragraph" w:customStyle="1" w:styleId="Section7heading3">
    <w:name w:val="Section 7 heading 3"/>
    <w:basedOn w:val="u3"/>
    <w:rsid w:val="00460ED3"/>
  </w:style>
  <w:style w:type="paragraph" w:customStyle="1" w:styleId="Section7heading4">
    <w:name w:val="Section 7 heading 4"/>
    <w:basedOn w:val="u3"/>
    <w:link w:val="Section7heading4Char"/>
    <w:rsid w:val="00460ED3"/>
    <w:pPr>
      <w:tabs>
        <w:tab w:val="left" w:pos="576"/>
      </w:tabs>
      <w:ind w:left="576" w:hanging="576"/>
      <w:jc w:val="left"/>
    </w:pPr>
    <w:rPr>
      <w:sz w:val="24"/>
    </w:rPr>
  </w:style>
  <w:style w:type="character" w:customStyle="1" w:styleId="Section7heading4Char">
    <w:name w:val="Section 7 heading 4 Char"/>
    <w:link w:val="Section7heading4"/>
    <w:rsid w:val="00460ED3"/>
    <w:rPr>
      <w:rFonts w:ascii="Times New Roman" w:eastAsia="Times New Roman" w:hAnsi="Times New Roman" w:cs="Times New Roman"/>
      <w:b/>
      <w:sz w:val="24"/>
      <w:szCs w:val="20"/>
      <w:lang w:val="en-US"/>
    </w:rPr>
  </w:style>
  <w:style w:type="paragraph" w:customStyle="1" w:styleId="Section7heading5">
    <w:name w:val="Section 7 heading 5"/>
    <w:basedOn w:val="u3"/>
    <w:rsid w:val="00460ED3"/>
    <w:pPr>
      <w:jc w:val="both"/>
    </w:pPr>
    <w:rPr>
      <w:sz w:val="24"/>
    </w:rPr>
  </w:style>
  <w:style w:type="paragraph" w:customStyle="1" w:styleId="StyleSection7heading3After10pt">
    <w:name w:val="Style Section 7 heading 3 + After:  10 pt"/>
    <w:basedOn w:val="Section7heading3"/>
    <w:rsid w:val="00460ED3"/>
    <w:pPr>
      <w:spacing w:after="200"/>
    </w:pPr>
    <w:rPr>
      <w:rFonts w:ascii="Times New Roman Bold" w:hAnsi="Times New Roman Bold"/>
      <w:bCs/>
      <w:szCs w:val="28"/>
    </w:rPr>
  </w:style>
  <w:style w:type="paragraph" w:customStyle="1" w:styleId="StyleTOC1Before8pt">
    <w:name w:val="Style TOC 1 + Before:  8 pt"/>
    <w:basedOn w:val="Mucluc1"/>
    <w:rsid w:val="00460ED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0ED3"/>
    <w:pPr>
      <w:spacing w:after="200"/>
      <w:jc w:val="both"/>
    </w:pPr>
    <w:rPr>
      <w:sz w:val="24"/>
      <w:szCs w:val="24"/>
    </w:rPr>
  </w:style>
  <w:style w:type="character" w:styleId="FollowedHyperlink">
    <w:name w:val="FollowedHyperlink"/>
    <w:rsid w:val="00460ED3"/>
    <w:rPr>
      <w:color w:val="606420"/>
      <w:u w:val="single"/>
    </w:rPr>
  </w:style>
  <w:style w:type="paragraph" w:customStyle="1" w:styleId="UG-Sec3-Heading2">
    <w:name w:val="UG - Sec 3 - Heading 2"/>
    <w:basedOn w:val="UG-Heading2"/>
    <w:rsid w:val="00460ED3"/>
  </w:style>
  <w:style w:type="paragraph" w:customStyle="1" w:styleId="UG-Heading2">
    <w:name w:val="UG - Heading 2"/>
    <w:basedOn w:val="u2"/>
    <w:next w:val="Binhthng"/>
    <w:rsid w:val="00460ED3"/>
    <w:pPr>
      <w:pBdr>
        <w:bottom w:val="none" w:sz="0" w:space="0" w:color="auto"/>
      </w:pBdr>
    </w:pPr>
    <w:rPr>
      <w:sz w:val="32"/>
      <w:szCs w:val="28"/>
    </w:rPr>
  </w:style>
  <w:style w:type="paragraph" w:customStyle="1" w:styleId="titulo">
    <w:name w:val="titulo"/>
    <w:basedOn w:val="u5"/>
    <w:rsid w:val="00460ED3"/>
    <w:pPr>
      <w:keepNext w:val="0"/>
      <w:spacing w:after="240"/>
    </w:pPr>
    <w:rPr>
      <w:rFonts w:ascii="Times New Roman Bold" w:hAnsi="Times New Roman Bold"/>
      <w:b/>
      <w:u w:val="none"/>
    </w:rPr>
  </w:style>
  <w:style w:type="paragraph" w:styleId="Sudong">
    <w:name w:val="List Number"/>
    <w:basedOn w:val="Binhthng"/>
    <w:rsid w:val="00460ED3"/>
    <w:pPr>
      <w:tabs>
        <w:tab w:val="num" w:pos="360"/>
      </w:tabs>
      <w:ind w:left="360" w:hanging="360"/>
    </w:pPr>
  </w:style>
  <w:style w:type="paragraph" w:customStyle="1" w:styleId="DefaultParagraphFont1">
    <w:name w:val="Default Paragraph Font1"/>
    <w:next w:val="Binhthng"/>
    <w:rsid w:val="00460E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460ED3"/>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460ED3"/>
    <w:pPr>
      <w:jc w:val="both"/>
    </w:pPr>
    <w:rPr>
      <w:b/>
      <w:bCs/>
    </w:rPr>
  </w:style>
  <w:style w:type="character" w:customStyle="1" w:styleId="ChuChuthichChar">
    <w:name w:val="Chủ đề Chú thích Char"/>
    <w:basedOn w:val="VnbanChuthichChar"/>
    <w:link w:val="ChuChuthich"/>
    <w:uiPriority w:val="99"/>
    <w:rsid w:val="00460ED3"/>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460ED3"/>
    <w:pPr>
      <w:ind w:left="706" w:hanging="706"/>
      <w:jc w:val="left"/>
    </w:pPr>
    <w:rPr>
      <w:bCs/>
    </w:rPr>
  </w:style>
  <w:style w:type="paragraph" w:customStyle="1" w:styleId="BlockQuotation">
    <w:name w:val="Block Quotation"/>
    <w:basedOn w:val="Binhthng"/>
    <w:rsid w:val="00460ED3"/>
    <w:pPr>
      <w:ind w:left="855" w:right="-72" w:hanging="315"/>
    </w:pPr>
    <w:rPr>
      <w:lang w:val="en-GB" w:eastAsia="fr-FR"/>
    </w:rPr>
  </w:style>
  <w:style w:type="paragraph" w:customStyle="1" w:styleId="Header3-Paragraph">
    <w:name w:val="Header 3 - Paragraph"/>
    <w:basedOn w:val="Binhthng"/>
    <w:rsid w:val="00460ED3"/>
    <w:pPr>
      <w:tabs>
        <w:tab w:val="num" w:pos="864"/>
        <w:tab w:val="num" w:pos="1152"/>
      </w:tabs>
      <w:spacing w:after="200"/>
      <w:ind w:left="1238" w:hanging="619"/>
    </w:pPr>
    <w:rPr>
      <w:lang w:eastAsia="fr-FR"/>
    </w:rPr>
  </w:style>
  <w:style w:type="paragraph" w:customStyle="1" w:styleId="outlinebullet">
    <w:name w:val="outlinebullet"/>
    <w:basedOn w:val="Binhthng"/>
    <w:rsid w:val="00460ED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0ED3"/>
    <w:pPr>
      <w:keepNext/>
      <w:tabs>
        <w:tab w:val="num" w:pos="360"/>
        <w:tab w:val="num" w:pos="420"/>
      </w:tabs>
      <w:ind w:left="360" w:hanging="360"/>
    </w:pPr>
    <w:rPr>
      <w:lang w:eastAsia="fr-FR"/>
    </w:rPr>
  </w:style>
  <w:style w:type="paragraph" w:customStyle="1" w:styleId="Outline2">
    <w:name w:val="Outline2"/>
    <w:basedOn w:val="Binhthng"/>
    <w:rsid w:val="00460ED3"/>
    <w:pPr>
      <w:tabs>
        <w:tab w:val="num" w:pos="360"/>
        <w:tab w:val="num" w:pos="420"/>
        <w:tab w:val="num" w:pos="864"/>
      </w:tabs>
      <w:spacing w:before="240"/>
      <w:ind w:left="864" w:hanging="504"/>
      <w:jc w:val="left"/>
    </w:pPr>
    <w:rPr>
      <w:kern w:val="28"/>
      <w:lang w:eastAsia="fr-FR"/>
    </w:rPr>
  </w:style>
  <w:style w:type="paragraph" w:customStyle="1" w:styleId="a11">
    <w:name w:val="a1 1"/>
    <w:rsid w:val="00460ED3"/>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460ED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460ED3"/>
    <w:rPr>
      <w:sz w:val="24"/>
      <w:lang w:val="en-US" w:eastAsia="fr-FR" w:bidi="ar-SA"/>
    </w:rPr>
  </w:style>
  <w:style w:type="paragraph" w:customStyle="1" w:styleId="UGHeader1">
    <w:name w:val="UG Header 1"/>
    <w:basedOn w:val="u1"/>
    <w:next w:val="Binhthng"/>
    <w:rsid w:val="00460ED3"/>
    <w:pPr>
      <w:spacing w:before="240"/>
    </w:pPr>
    <w:rPr>
      <w:smallCaps w:val="0"/>
    </w:rPr>
  </w:style>
  <w:style w:type="paragraph" w:customStyle="1" w:styleId="UG-Sec3-Heading3">
    <w:name w:val="UG - Sec 3 - Heading 3"/>
    <w:basedOn w:val="Binhthng"/>
    <w:rsid w:val="00460ED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0ED3"/>
  </w:style>
  <w:style w:type="paragraph" w:customStyle="1" w:styleId="UG-Sec3b-Heading3">
    <w:name w:val="UG - Sec 3b - Heading 3"/>
    <w:basedOn w:val="UG-Sec3-Heading3"/>
    <w:rsid w:val="00460ED3"/>
  </w:style>
  <w:style w:type="paragraph" w:customStyle="1" w:styleId="UG-Sec3b-Heading4">
    <w:name w:val="UG - Sec 3b - Heading 4"/>
    <w:basedOn w:val="Binhthng"/>
    <w:rsid w:val="00460ED3"/>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460ED3"/>
    <w:pPr>
      <w:spacing w:before="120" w:after="240"/>
      <w:jc w:val="center"/>
    </w:pPr>
    <w:rPr>
      <w:b/>
      <w:sz w:val="36"/>
    </w:rPr>
  </w:style>
  <w:style w:type="paragraph" w:customStyle="1" w:styleId="Heading2SectionV">
    <w:name w:val="Heading 2.Section V"/>
    <w:basedOn w:val="HeaderSectionV"/>
    <w:rsid w:val="00460ED3"/>
    <w:pPr>
      <w:spacing w:before="120" w:after="200"/>
    </w:pPr>
    <w:rPr>
      <w:sz w:val="28"/>
    </w:rPr>
  </w:style>
  <w:style w:type="paragraph" w:customStyle="1" w:styleId="UG-Sec4-heading3">
    <w:name w:val="UG-Sec 4 - heading 3"/>
    <w:basedOn w:val="Binhthng"/>
    <w:rsid w:val="00460ED3"/>
    <w:pPr>
      <w:spacing w:before="120" w:after="200"/>
      <w:jc w:val="center"/>
    </w:pPr>
    <w:rPr>
      <w:b/>
      <w:sz w:val="28"/>
      <w:szCs w:val="28"/>
    </w:rPr>
  </w:style>
  <w:style w:type="paragraph" w:customStyle="1" w:styleId="Section1Header2">
    <w:name w:val="Section 1 Header 2"/>
    <w:basedOn w:val="StyleHeader1-ClausesLeft0Hanging03After0pt"/>
    <w:rsid w:val="00460ED3"/>
    <w:rPr>
      <w:lang w:val="en-US"/>
    </w:rPr>
  </w:style>
  <w:style w:type="paragraph" w:customStyle="1" w:styleId="Section1Header1">
    <w:name w:val="Section 1 Header 1"/>
    <w:basedOn w:val="Thnvnban2"/>
    <w:rsid w:val="00460ED3"/>
    <w:pPr>
      <w:spacing w:before="120" w:after="200"/>
      <w:jc w:val="center"/>
    </w:pPr>
    <w:rPr>
      <w:b/>
      <w:bCs/>
      <w:i w:val="0"/>
      <w:iCs/>
      <w:sz w:val="28"/>
    </w:rPr>
  </w:style>
  <w:style w:type="paragraph" w:customStyle="1" w:styleId="Section4heading">
    <w:name w:val="Section 4 heading"/>
    <w:basedOn w:val="Binhthng"/>
    <w:next w:val="Binhthng"/>
    <w:rsid w:val="00460ED3"/>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460ED3"/>
    <w:pPr>
      <w:widowControl w:val="0"/>
      <w:autoSpaceDE w:val="0"/>
      <w:autoSpaceDN w:val="0"/>
      <w:spacing w:line="384" w:lineRule="atLeast"/>
      <w:jc w:val="left"/>
    </w:pPr>
    <w:rPr>
      <w:szCs w:val="24"/>
    </w:rPr>
  </w:style>
  <w:style w:type="paragraph" w:customStyle="1" w:styleId="Sec3header">
    <w:name w:val="Sec3 header"/>
    <w:basedOn w:val="Style11"/>
    <w:rsid w:val="00460ED3"/>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460ED3"/>
    <w:pPr>
      <w:widowControl w:val="0"/>
      <w:autoSpaceDE w:val="0"/>
      <w:autoSpaceDN w:val="0"/>
      <w:adjustRightInd w:val="0"/>
      <w:jc w:val="left"/>
    </w:pPr>
    <w:rPr>
      <w:szCs w:val="24"/>
    </w:rPr>
  </w:style>
  <w:style w:type="paragraph" w:customStyle="1" w:styleId="Style17">
    <w:name w:val="Style 17"/>
    <w:basedOn w:val="Binhthng"/>
    <w:rsid w:val="00460ED3"/>
    <w:pPr>
      <w:widowControl w:val="0"/>
      <w:autoSpaceDE w:val="0"/>
      <w:autoSpaceDN w:val="0"/>
      <w:spacing w:line="264" w:lineRule="exact"/>
      <w:ind w:left="576" w:hanging="360"/>
      <w:jc w:val="left"/>
    </w:pPr>
    <w:rPr>
      <w:szCs w:val="24"/>
    </w:rPr>
  </w:style>
  <w:style w:type="paragraph" w:customStyle="1" w:styleId="Style20">
    <w:name w:val="Style 20"/>
    <w:basedOn w:val="Binhthng"/>
    <w:rsid w:val="00460ED3"/>
    <w:pPr>
      <w:widowControl w:val="0"/>
      <w:autoSpaceDE w:val="0"/>
      <w:autoSpaceDN w:val="0"/>
      <w:spacing w:before="144" w:after="360" w:line="264" w:lineRule="exact"/>
      <w:jc w:val="left"/>
    </w:pPr>
    <w:rPr>
      <w:szCs w:val="24"/>
    </w:rPr>
  </w:style>
  <w:style w:type="paragraph" w:customStyle="1" w:styleId="Header1">
    <w:name w:val="Header1"/>
    <w:basedOn w:val="Binhthng"/>
    <w:rsid w:val="00460ED3"/>
    <w:pPr>
      <w:widowControl w:val="0"/>
      <w:autoSpaceDE w:val="0"/>
      <w:autoSpaceDN w:val="0"/>
      <w:spacing w:before="240" w:after="480"/>
      <w:jc w:val="center"/>
    </w:pPr>
    <w:rPr>
      <w:b/>
      <w:bCs/>
      <w:spacing w:val="4"/>
      <w:sz w:val="44"/>
      <w:szCs w:val="46"/>
    </w:rPr>
  </w:style>
  <w:style w:type="paragraph" w:customStyle="1" w:styleId="Default">
    <w:name w:val="Default"/>
    <w:rsid w:val="00460E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Binhthng"/>
    <w:rsid w:val="00460ED3"/>
    <w:pPr>
      <w:suppressAutoHyphens/>
      <w:spacing w:after="100"/>
      <w:jc w:val="center"/>
    </w:pPr>
    <w:rPr>
      <w:rFonts w:ascii="Times New Roman Bold" w:hAnsi="Times New Roman Bold"/>
      <w:b/>
    </w:rPr>
  </w:style>
  <w:style w:type="paragraph" w:customStyle="1" w:styleId="Style12">
    <w:name w:val="Style 12"/>
    <w:basedOn w:val="Binhthng"/>
    <w:rsid w:val="00460ED3"/>
    <w:pPr>
      <w:widowControl w:val="0"/>
      <w:autoSpaceDE w:val="0"/>
      <w:autoSpaceDN w:val="0"/>
      <w:spacing w:line="264" w:lineRule="exact"/>
      <w:ind w:hanging="576"/>
    </w:pPr>
    <w:rPr>
      <w:szCs w:val="24"/>
    </w:rPr>
  </w:style>
  <w:style w:type="paragraph" w:customStyle="1" w:styleId="TextBox">
    <w:name w:val="Text Box"/>
    <w:rsid w:val="00460ED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Binhthng"/>
    <w:rsid w:val="00460ED3"/>
    <w:pPr>
      <w:spacing w:before="120" w:after="120"/>
    </w:pPr>
    <w:rPr>
      <w:spacing w:val="-4"/>
    </w:rPr>
  </w:style>
  <w:style w:type="paragraph" w:customStyle="1" w:styleId="Heading1-Clausename">
    <w:name w:val="Heading 1- Clause name"/>
    <w:basedOn w:val="Binhthng"/>
    <w:rsid w:val="00460ED3"/>
    <w:pPr>
      <w:tabs>
        <w:tab w:val="num" w:pos="360"/>
      </w:tabs>
      <w:spacing w:before="120" w:after="120"/>
      <w:ind w:left="360" w:hanging="360"/>
      <w:jc w:val="left"/>
    </w:pPr>
    <w:rPr>
      <w:b/>
    </w:rPr>
  </w:style>
  <w:style w:type="paragraph" w:customStyle="1" w:styleId="sec7-clauses0">
    <w:name w:val="sec7-clauses"/>
    <w:basedOn w:val="Heading1-Clausename"/>
    <w:rsid w:val="00460ED3"/>
  </w:style>
  <w:style w:type="paragraph" w:customStyle="1" w:styleId="Sec1-Clauses">
    <w:name w:val="Sec1-Clauses"/>
    <w:basedOn w:val="Heading1-Clausename"/>
    <w:rsid w:val="00460ED3"/>
  </w:style>
  <w:style w:type="paragraph" w:styleId="Bantailiu">
    <w:name w:val="Document Map"/>
    <w:basedOn w:val="Binhthng"/>
    <w:link w:val="BantailiuChar"/>
    <w:rsid w:val="00460ED3"/>
    <w:pPr>
      <w:shd w:val="clear" w:color="auto" w:fill="000080"/>
      <w:jc w:val="left"/>
    </w:pPr>
    <w:rPr>
      <w:rFonts w:ascii="Tahoma" w:hAnsi="Tahoma"/>
    </w:rPr>
  </w:style>
  <w:style w:type="character" w:customStyle="1" w:styleId="BantailiuChar">
    <w:name w:val="Bản đồ tài liệu Char"/>
    <w:basedOn w:val="Phngmcinhcuaoanvn"/>
    <w:link w:val="Bantailiu"/>
    <w:rsid w:val="00460ED3"/>
    <w:rPr>
      <w:rFonts w:ascii="Tahoma" w:eastAsia="Times New Roman" w:hAnsi="Tahoma" w:cs="Times New Roman"/>
      <w:sz w:val="24"/>
      <w:szCs w:val="20"/>
      <w:shd w:val="clear" w:color="auto" w:fill="000080"/>
      <w:lang w:val="en-US"/>
    </w:rPr>
  </w:style>
  <w:style w:type="paragraph" w:customStyle="1" w:styleId="Head12">
    <w:name w:val="Head 1.2"/>
    <w:basedOn w:val="Binhthng"/>
    <w:rsid w:val="00460ED3"/>
    <w:pPr>
      <w:tabs>
        <w:tab w:val="num" w:pos="360"/>
      </w:tabs>
      <w:ind w:left="360" w:hanging="360"/>
    </w:pPr>
    <w:rPr>
      <w:rFonts w:ascii="Arial" w:hAnsi="Arial"/>
      <w:sz w:val="20"/>
    </w:rPr>
  </w:style>
  <w:style w:type="paragraph" w:customStyle="1" w:styleId="ChapterNumber">
    <w:name w:val="ChapterNumber"/>
    <w:rsid w:val="00460ED3"/>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60E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460ED3"/>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460ED3"/>
    <w:rPr>
      <w:rFonts w:ascii="Cambria" w:eastAsia="Times New Roman" w:hAnsi="Cambria" w:cs="Times New Roman"/>
      <w:b/>
      <w:bCs/>
      <w:color w:val="365F91"/>
      <w:sz w:val="28"/>
      <w:szCs w:val="28"/>
    </w:rPr>
  </w:style>
  <w:style w:type="character" w:customStyle="1" w:styleId="st">
    <w:name w:val="st"/>
    <w:basedOn w:val="Phngmcinhcuaoanvn"/>
    <w:rsid w:val="00460ED3"/>
  </w:style>
  <w:style w:type="paragraph" w:customStyle="1" w:styleId="plane">
    <w:name w:val="plane"/>
    <w:basedOn w:val="Binhthng"/>
    <w:rsid w:val="00460ED3"/>
    <w:pPr>
      <w:suppressAutoHyphens/>
    </w:pPr>
    <w:rPr>
      <w:rFonts w:ascii="Tms Rmn" w:hAnsi="Tms Rmn"/>
    </w:rPr>
  </w:style>
  <w:style w:type="paragraph" w:customStyle="1" w:styleId="S1-Header2">
    <w:name w:val="S1-Header2"/>
    <w:basedOn w:val="Binhthng"/>
    <w:rsid w:val="00460ED3"/>
    <w:pPr>
      <w:tabs>
        <w:tab w:val="num" w:pos="360"/>
      </w:tabs>
      <w:spacing w:after="200"/>
      <w:jc w:val="left"/>
    </w:pPr>
    <w:rPr>
      <w:b/>
      <w:szCs w:val="24"/>
    </w:rPr>
  </w:style>
  <w:style w:type="paragraph" w:customStyle="1" w:styleId="S4-Header2">
    <w:name w:val="S4-Header 2"/>
    <w:basedOn w:val="Binhthng"/>
    <w:rsid w:val="00460ED3"/>
    <w:pPr>
      <w:spacing w:before="120" w:after="240"/>
      <w:jc w:val="center"/>
    </w:pPr>
    <w:rPr>
      <w:b/>
      <w:sz w:val="32"/>
      <w:szCs w:val="24"/>
    </w:rPr>
  </w:style>
  <w:style w:type="paragraph" w:styleId="ThutlBinhthng">
    <w:name w:val="Normal Indent"/>
    <w:basedOn w:val="Binhthng"/>
    <w:unhideWhenUsed/>
    <w:rsid w:val="00460ED3"/>
    <w:pPr>
      <w:ind w:left="720"/>
      <w:jc w:val="left"/>
    </w:pPr>
    <w:rPr>
      <w:szCs w:val="24"/>
    </w:rPr>
  </w:style>
  <w:style w:type="paragraph" w:styleId="Duudong">
    <w:name w:val="List Bullet"/>
    <w:basedOn w:val="Binhthng"/>
    <w:autoRedefine/>
    <w:unhideWhenUsed/>
    <w:rsid w:val="00460ED3"/>
    <w:pPr>
      <w:tabs>
        <w:tab w:val="num" w:pos="360"/>
      </w:tabs>
      <w:ind w:left="360" w:hanging="360"/>
      <w:jc w:val="left"/>
    </w:pPr>
    <w:rPr>
      <w:sz w:val="20"/>
    </w:rPr>
  </w:style>
  <w:style w:type="paragraph" w:styleId="Danhsach2">
    <w:name w:val="List 2"/>
    <w:basedOn w:val="Binhthng"/>
    <w:unhideWhenUsed/>
    <w:rsid w:val="00460ED3"/>
    <w:pPr>
      <w:ind w:left="720" w:hanging="360"/>
      <w:jc w:val="left"/>
    </w:pPr>
    <w:rPr>
      <w:szCs w:val="24"/>
    </w:rPr>
  </w:style>
  <w:style w:type="paragraph" w:styleId="Danhsach3">
    <w:name w:val="List 3"/>
    <w:basedOn w:val="Binhthng"/>
    <w:unhideWhenUsed/>
    <w:rsid w:val="00460ED3"/>
    <w:pPr>
      <w:ind w:left="1080" w:hanging="360"/>
      <w:jc w:val="left"/>
    </w:pPr>
    <w:rPr>
      <w:szCs w:val="24"/>
    </w:rPr>
  </w:style>
  <w:style w:type="paragraph" w:styleId="Duudong2">
    <w:name w:val="List Bullet 2"/>
    <w:basedOn w:val="Binhthng"/>
    <w:autoRedefine/>
    <w:unhideWhenUsed/>
    <w:rsid w:val="00460ED3"/>
    <w:pPr>
      <w:tabs>
        <w:tab w:val="num" w:pos="720"/>
      </w:tabs>
      <w:ind w:left="720" w:hanging="360"/>
      <w:jc w:val="left"/>
    </w:pPr>
    <w:rPr>
      <w:sz w:val="20"/>
    </w:rPr>
  </w:style>
  <w:style w:type="paragraph" w:styleId="Duudong3">
    <w:name w:val="List Bullet 3"/>
    <w:basedOn w:val="Binhthng"/>
    <w:autoRedefine/>
    <w:unhideWhenUsed/>
    <w:rsid w:val="00460ED3"/>
    <w:pPr>
      <w:tabs>
        <w:tab w:val="num" w:pos="1080"/>
      </w:tabs>
      <w:ind w:left="1080" w:hanging="360"/>
      <w:jc w:val="left"/>
    </w:pPr>
    <w:rPr>
      <w:sz w:val="20"/>
    </w:rPr>
  </w:style>
  <w:style w:type="paragraph" w:styleId="Duudong4">
    <w:name w:val="List Bullet 4"/>
    <w:basedOn w:val="Binhthng"/>
    <w:autoRedefine/>
    <w:unhideWhenUsed/>
    <w:rsid w:val="00460ED3"/>
    <w:pPr>
      <w:tabs>
        <w:tab w:val="num" w:pos="1440"/>
      </w:tabs>
      <w:ind w:left="1440" w:hanging="360"/>
      <w:jc w:val="left"/>
    </w:pPr>
    <w:rPr>
      <w:sz w:val="20"/>
    </w:rPr>
  </w:style>
  <w:style w:type="paragraph" w:styleId="Duudong5">
    <w:name w:val="List Bullet 5"/>
    <w:basedOn w:val="Binhthng"/>
    <w:autoRedefine/>
    <w:unhideWhenUsed/>
    <w:rsid w:val="00460ED3"/>
    <w:pPr>
      <w:tabs>
        <w:tab w:val="num" w:pos="1800"/>
      </w:tabs>
      <w:ind w:left="1800" w:hanging="360"/>
      <w:jc w:val="left"/>
    </w:pPr>
    <w:rPr>
      <w:sz w:val="20"/>
    </w:rPr>
  </w:style>
  <w:style w:type="paragraph" w:styleId="Sudong2">
    <w:name w:val="List Number 2"/>
    <w:basedOn w:val="Binhthng"/>
    <w:unhideWhenUsed/>
    <w:rsid w:val="00460ED3"/>
    <w:pPr>
      <w:tabs>
        <w:tab w:val="num" w:pos="720"/>
      </w:tabs>
      <w:ind w:left="720" w:hanging="360"/>
      <w:jc w:val="left"/>
    </w:pPr>
    <w:rPr>
      <w:sz w:val="20"/>
    </w:rPr>
  </w:style>
  <w:style w:type="paragraph" w:styleId="Sudong3">
    <w:name w:val="List Number 3"/>
    <w:basedOn w:val="Binhthng"/>
    <w:unhideWhenUsed/>
    <w:rsid w:val="00460ED3"/>
    <w:pPr>
      <w:tabs>
        <w:tab w:val="num" w:pos="1080"/>
      </w:tabs>
      <w:ind w:left="1080" w:hanging="360"/>
      <w:jc w:val="left"/>
    </w:pPr>
    <w:rPr>
      <w:sz w:val="20"/>
    </w:rPr>
  </w:style>
  <w:style w:type="paragraph" w:styleId="Sudong4">
    <w:name w:val="List Number 4"/>
    <w:basedOn w:val="Binhthng"/>
    <w:unhideWhenUsed/>
    <w:rsid w:val="00460ED3"/>
    <w:pPr>
      <w:tabs>
        <w:tab w:val="num" w:pos="1440"/>
      </w:tabs>
      <w:ind w:left="1440" w:hanging="360"/>
      <w:jc w:val="left"/>
    </w:pPr>
    <w:rPr>
      <w:sz w:val="20"/>
    </w:rPr>
  </w:style>
  <w:style w:type="paragraph" w:styleId="Sudong5">
    <w:name w:val="List Number 5"/>
    <w:basedOn w:val="Binhthng"/>
    <w:unhideWhenUsed/>
    <w:rsid w:val="00460ED3"/>
    <w:pPr>
      <w:tabs>
        <w:tab w:val="num" w:pos="1800"/>
      </w:tabs>
      <w:ind w:left="1800" w:hanging="360"/>
      <w:jc w:val="left"/>
    </w:pPr>
    <w:rPr>
      <w:sz w:val="20"/>
    </w:rPr>
  </w:style>
  <w:style w:type="paragraph" w:styleId="Danhsachlintuc2">
    <w:name w:val="List Continue 2"/>
    <w:basedOn w:val="Binhthng"/>
    <w:unhideWhenUsed/>
    <w:rsid w:val="00460ED3"/>
    <w:pPr>
      <w:spacing w:after="120"/>
      <w:ind w:left="720"/>
      <w:jc w:val="left"/>
    </w:pPr>
    <w:rPr>
      <w:szCs w:val="24"/>
    </w:rPr>
  </w:style>
  <w:style w:type="paragraph" w:styleId="Danhsachlintuc3">
    <w:name w:val="List Continue 3"/>
    <w:basedOn w:val="Binhthng"/>
    <w:unhideWhenUsed/>
    <w:rsid w:val="00460ED3"/>
    <w:pPr>
      <w:spacing w:after="120"/>
      <w:ind w:left="1080"/>
      <w:jc w:val="left"/>
    </w:pPr>
    <w:rPr>
      <w:szCs w:val="24"/>
    </w:rPr>
  </w:style>
  <w:style w:type="paragraph" w:styleId="Phnuth">
    <w:name w:val="Message Header"/>
    <w:basedOn w:val="Binhthng"/>
    <w:link w:val="PhnuthChar"/>
    <w:unhideWhenUsed/>
    <w:rsid w:val="00460E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460ED3"/>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460ED3"/>
    <w:pPr>
      <w:suppressAutoHyphens/>
      <w:overflowPunct w:val="0"/>
      <w:autoSpaceDE w:val="0"/>
      <w:autoSpaceDN w:val="0"/>
      <w:adjustRightInd w:val="0"/>
    </w:pPr>
  </w:style>
  <w:style w:type="character" w:customStyle="1" w:styleId="uGhichuChar">
    <w:name w:val="Đầu đề Ghi chú Char"/>
    <w:basedOn w:val="Phngmcinhcuaoanvn"/>
    <w:link w:val="uGhichu"/>
    <w:rsid w:val="00460ED3"/>
    <w:rPr>
      <w:rFonts w:ascii="Times New Roman" w:eastAsia="Times New Roman" w:hAnsi="Times New Roman" w:cs="Times New Roman"/>
      <w:sz w:val="24"/>
      <w:szCs w:val="20"/>
      <w:lang w:val="en-US"/>
    </w:rPr>
  </w:style>
  <w:style w:type="paragraph" w:customStyle="1" w:styleId="SectionTitle">
    <w:name w:val="Section Title"/>
    <w:next w:val="Binhthng"/>
    <w:rsid w:val="00460ED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60ED3"/>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Binhthng"/>
    <w:rsid w:val="00460ED3"/>
    <w:pPr>
      <w:jc w:val="left"/>
    </w:pPr>
    <w:rPr>
      <w:szCs w:val="24"/>
    </w:rPr>
  </w:style>
  <w:style w:type="paragraph" w:customStyle="1" w:styleId="ShortReturnAddress">
    <w:name w:val="Short Return Address"/>
    <w:basedOn w:val="Binhthng"/>
    <w:rsid w:val="00460ED3"/>
    <w:pPr>
      <w:jc w:val="left"/>
    </w:pPr>
    <w:rPr>
      <w:szCs w:val="24"/>
    </w:rPr>
  </w:style>
  <w:style w:type="paragraph" w:customStyle="1" w:styleId="BHead">
    <w:name w:val="B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460E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460E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460E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460E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460E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460E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460E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460ED3"/>
    <w:pPr>
      <w:spacing w:before="240" w:after="240"/>
      <w:ind w:left="1418"/>
      <w:jc w:val="left"/>
    </w:pPr>
    <w:rPr>
      <w:szCs w:val="24"/>
    </w:rPr>
  </w:style>
  <w:style w:type="paragraph" w:customStyle="1" w:styleId="e4">
    <w:name w:val="e4"/>
    <w:aliases w:val="exh line end"/>
    <w:basedOn w:val="Binhthng"/>
    <w:next w:val="Binhthng"/>
    <w:rsid w:val="00460ED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460ED3"/>
    <w:pPr>
      <w:spacing w:before="120" w:after="200"/>
    </w:pPr>
    <w:rPr>
      <w:b/>
    </w:rPr>
  </w:style>
  <w:style w:type="paragraph" w:customStyle="1" w:styleId="S1-Header1">
    <w:name w:val="S1-Header1"/>
    <w:basedOn w:val="Binhthng"/>
    <w:rsid w:val="00460ED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0ED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0ED3"/>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460ED3"/>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460ED3"/>
    <w:pPr>
      <w:spacing w:before="120" w:after="240"/>
      <w:jc w:val="center"/>
    </w:pPr>
    <w:rPr>
      <w:b/>
      <w:bCs/>
      <w:sz w:val="36"/>
    </w:rPr>
  </w:style>
  <w:style w:type="paragraph" w:customStyle="1" w:styleId="S3-Header1">
    <w:name w:val="S3-Header 1"/>
    <w:basedOn w:val="Binhthng"/>
    <w:rsid w:val="00460ED3"/>
    <w:pPr>
      <w:spacing w:before="120" w:after="200"/>
      <w:ind w:left="1080" w:hanging="720"/>
    </w:pPr>
    <w:rPr>
      <w:b/>
      <w:bCs/>
      <w:noProof/>
      <w:sz w:val="28"/>
    </w:rPr>
  </w:style>
  <w:style w:type="paragraph" w:customStyle="1" w:styleId="S3-Heading2">
    <w:name w:val="S3-Heading 2"/>
    <w:basedOn w:val="Binhthng"/>
    <w:rsid w:val="00460ED3"/>
    <w:pPr>
      <w:spacing w:after="200"/>
      <w:ind w:left="1080" w:right="288" w:hanging="720"/>
    </w:pPr>
    <w:rPr>
      <w:b/>
      <w:bCs/>
      <w:szCs w:val="24"/>
    </w:rPr>
  </w:style>
  <w:style w:type="paragraph" w:customStyle="1" w:styleId="S4Header">
    <w:name w:val="S4 Header"/>
    <w:basedOn w:val="Binhthng"/>
    <w:next w:val="Binhthng"/>
    <w:rsid w:val="00460ED3"/>
    <w:pPr>
      <w:spacing w:before="120" w:after="240"/>
      <w:jc w:val="center"/>
    </w:pPr>
    <w:rPr>
      <w:b/>
      <w:sz w:val="32"/>
    </w:rPr>
  </w:style>
  <w:style w:type="paragraph" w:customStyle="1" w:styleId="S4-Header10">
    <w:name w:val="S4-Header 1"/>
    <w:basedOn w:val="Binhthng"/>
    <w:next w:val="Binhthng"/>
    <w:rsid w:val="00460ED3"/>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60ED3"/>
    <w:pPr>
      <w:spacing w:before="120" w:after="240"/>
      <w:ind w:left="360" w:right="288"/>
    </w:pPr>
    <w:rPr>
      <w:bCs/>
      <w:sz w:val="32"/>
    </w:rPr>
  </w:style>
  <w:style w:type="paragraph" w:customStyle="1" w:styleId="S6-Header1">
    <w:name w:val="S6-Header 1"/>
    <w:basedOn w:val="Binhthng"/>
    <w:next w:val="Binhthng"/>
    <w:rsid w:val="00460ED3"/>
    <w:pPr>
      <w:spacing w:before="120" w:after="240"/>
      <w:jc w:val="center"/>
    </w:pPr>
    <w:rPr>
      <w:rFonts w:cs="Arial"/>
      <w:b/>
      <w:sz w:val="32"/>
      <w:szCs w:val="24"/>
    </w:rPr>
  </w:style>
  <w:style w:type="paragraph" w:customStyle="1" w:styleId="Part">
    <w:name w:val="Part"/>
    <w:basedOn w:val="Binhthng"/>
    <w:rsid w:val="00460ED3"/>
    <w:pPr>
      <w:keepNext/>
      <w:spacing w:before="2280"/>
      <w:jc w:val="center"/>
    </w:pPr>
    <w:rPr>
      <w:b/>
      <w:sz w:val="52"/>
      <w:szCs w:val="24"/>
    </w:rPr>
  </w:style>
  <w:style w:type="paragraph" w:customStyle="1" w:styleId="StyleHead41Before6ptAfter6pt">
    <w:name w:val="Style Head 4.1 + Before:  6 pt After:  6 pt"/>
    <w:basedOn w:val="Head41"/>
    <w:rsid w:val="00460E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460ED3"/>
    <w:pPr>
      <w:spacing w:before="120" w:after="240"/>
      <w:jc w:val="center"/>
    </w:pPr>
    <w:rPr>
      <w:b/>
      <w:sz w:val="36"/>
      <w:szCs w:val="24"/>
    </w:rPr>
  </w:style>
  <w:style w:type="paragraph" w:customStyle="1" w:styleId="StyleS1-Header1TimesNewRoman14pt">
    <w:name w:val="Style S1-Header1 + Times New Roman 14 pt"/>
    <w:basedOn w:val="S1-Header1"/>
    <w:rsid w:val="00460E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0ED3"/>
    <w:pPr>
      <w:tabs>
        <w:tab w:val="num" w:pos="648"/>
      </w:tabs>
      <w:ind w:left="360" w:hanging="72"/>
    </w:pPr>
  </w:style>
  <w:style w:type="paragraph" w:customStyle="1" w:styleId="StyleStyleS1-Header1TimesNewRoman14pt1">
    <w:name w:val="Style Style S1-Header1 + Times New Roman 14 pt +1"/>
    <w:basedOn w:val="StyleS1-Header1TimesNewRoman14pt"/>
    <w:rsid w:val="00460ED3"/>
    <w:pPr>
      <w:tabs>
        <w:tab w:val="num" w:pos="648"/>
      </w:tabs>
      <w:ind w:left="360" w:hanging="72"/>
    </w:pPr>
  </w:style>
  <w:style w:type="character" w:customStyle="1" w:styleId="AHead">
    <w:name w:val="A Head"/>
    <w:rsid w:val="00460ED3"/>
    <w:rPr>
      <w:rFonts w:ascii="Times New Roman" w:hAnsi="Times New Roman" w:cs="Times New Roman" w:hint="default"/>
      <w:noProof w:val="0"/>
      <w:sz w:val="20"/>
      <w:lang w:val="en-US"/>
    </w:rPr>
  </w:style>
  <w:style w:type="character" w:customStyle="1" w:styleId="DefaultPara">
    <w:name w:val="Default Para"/>
    <w:rsid w:val="00460ED3"/>
    <w:rPr>
      <w:rFonts w:ascii="CG Times" w:hAnsi="CG Times" w:hint="default"/>
      <w:b/>
      <w:bCs w:val="0"/>
      <w:i/>
      <w:iCs w:val="0"/>
      <w:noProof w:val="0"/>
      <w:sz w:val="24"/>
      <w:lang w:val="en-US"/>
    </w:rPr>
  </w:style>
  <w:style w:type="character" w:customStyle="1" w:styleId="BulletList">
    <w:name w:val="Bullet List"/>
    <w:basedOn w:val="Phngmcinhcuaoanvn"/>
    <w:rsid w:val="00460ED3"/>
  </w:style>
  <w:style w:type="character" w:customStyle="1" w:styleId="StyleHeader2-SubClausesItalicChar">
    <w:name w:val="Style Header 2 - SubClauses + Italic Char"/>
    <w:rsid w:val="00460ED3"/>
    <w:rPr>
      <w:rFonts w:ascii="Arial" w:hAnsi="Arial" w:cs="Arial" w:hint="default"/>
      <w:i/>
      <w:iCs/>
      <w:sz w:val="24"/>
      <w:szCs w:val="24"/>
      <w:lang w:val="en-US" w:eastAsia="en-US" w:bidi="ar-SA"/>
    </w:rPr>
  </w:style>
  <w:style w:type="character" w:customStyle="1" w:styleId="S1-Header1CharChar">
    <w:name w:val="S1-Header1 Char Char"/>
    <w:rsid w:val="00460E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0E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0ED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0ED3"/>
    <w:rPr>
      <w:rFonts w:ascii="Arial" w:hAnsi="Arial" w:cs="Arial" w:hint="default"/>
      <w:b w:val="0"/>
      <w:bCs w:val="0"/>
      <w:sz w:val="28"/>
      <w:szCs w:val="24"/>
      <w:lang w:val="en-US" w:eastAsia="en-US" w:bidi="ar-SA"/>
    </w:rPr>
  </w:style>
  <w:style w:type="character" w:customStyle="1" w:styleId="hps">
    <w:name w:val="hps"/>
    <w:rsid w:val="00460ED3"/>
  </w:style>
  <w:style w:type="character" w:customStyle="1" w:styleId="shorttext">
    <w:name w:val="short_text"/>
    <w:rsid w:val="00460ED3"/>
  </w:style>
  <w:style w:type="character" w:customStyle="1" w:styleId="atn">
    <w:name w:val="atn"/>
    <w:rsid w:val="00460ED3"/>
  </w:style>
  <w:style w:type="character" w:customStyle="1" w:styleId="dieuChar">
    <w:name w:val="dieu Char"/>
    <w:rsid w:val="00460ED3"/>
    <w:rPr>
      <w:rFonts w:ascii="Times New Roman" w:eastAsia="Times New Roman" w:hAnsi="Times New Roman" w:cs="Times New Roman"/>
      <w:b/>
      <w:color w:val="0000FF"/>
      <w:sz w:val="26"/>
      <w:szCs w:val="20"/>
      <w:lang w:val="en-US"/>
    </w:rPr>
  </w:style>
  <w:style w:type="paragraph" w:customStyle="1" w:styleId="3">
    <w:name w:val="3"/>
    <w:basedOn w:val="u3"/>
    <w:rsid w:val="00460ED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460ED3"/>
    <w:pPr>
      <w:spacing w:after="120"/>
      <w:ind w:left="0" w:right="0" w:firstLine="567"/>
      <w:jc w:val="right"/>
    </w:pPr>
    <w:rPr>
      <w:rFonts w:ascii=".VnTime" w:hAnsi=".VnTime"/>
      <w:sz w:val="28"/>
      <w:szCs w:val="28"/>
      <w:u w:val="single"/>
      <w:lang w:val="de-DE"/>
    </w:rPr>
  </w:style>
  <w:style w:type="paragraph" w:customStyle="1" w:styleId="4">
    <w:name w:val="4"/>
    <w:basedOn w:val="Binhthng"/>
    <w:rsid w:val="00460ED3"/>
    <w:pPr>
      <w:spacing w:before="360" w:line="288" w:lineRule="auto"/>
    </w:pPr>
    <w:rPr>
      <w:rFonts w:ascii=".VnArial" w:hAnsi=".VnArial"/>
      <w:b/>
      <w:sz w:val="20"/>
    </w:rPr>
  </w:style>
  <w:style w:type="paragraph" w:customStyle="1" w:styleId="Style1">
    <w:name w:val="Style1"/>
    <w:basedOn w:val="Binhthng"/>
    <w:rsid w:val="00460ED3"/>
    <w:pPr>
      <w:widowControl w:val="0"/>
    </w:pPr>
    <w:rPr>
      <w:rFonts w:ascii=".VnTime" w:hAnsi=".VnTime"/>
      <w:sz w:val="26"/>
    </w:rPr>
  </w:style>
  <w:style w:type="character" w:styleId="Nhnmanh">
    <w:name w:val="Emphasis"/>
    <w:uiPriority w:val="20"/>
    <w:qFormat/>
    <w:rsid w:val="00460ED3"/>
    <w:rPr>
      <w:i/>
      <w:iCs/>
    </w:rPr>
  </w:style>
  <w:style w:type="paragraph" w:customStyle="1" w:styleId="HAStyle1">
    <w:name w:val="HAStyle1"/>
    <w:basedOn w:val="Sec1-Clauses"/>
    <w:qFormat/>
    <w:rsid w:val="00460ED3"/>
    <w:pPr>
      <w:widowControl w:val="0"/>
      <w:numPr>
        <w:numId w:val="4"/>
      </w:numPr>
      <w:spacing w:line="264" w:lineRule="auto"/>
      <w:ind w:left="0" w:firstLine="0"/>
    </w:pPr>
    <w:rPr>
      <w:rFonts w:eastAsiaTheme="minorHAnsi"/>
      <w:sz w:val="28"/>
      <w:szCs w:val="28"/>
    </w:rPr>
  </w:style>
  <w:style w:type="paragraph" w:styleId="Duytlai">
    <w:name w:val="Revision"/>
    <w:hidden/>
    <w:uiPriority w:val="99"/>
    <w:semiHidden/>
    <w:rsid w:val="00460ED3"/>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460E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60ED3"/>
    <w:pPr>
      <w:widowControl w:val="0"/>
      <w:autoSpaceDE w:val="0"/>
      <w:autoSpaceDN w:val="0"/>
      <w:ind w:left="107"/>
      <w:jc w:val="left"/>
    </w:pPr>
    <w:rPr>
      <w:sz w:val="22"/>
      <w:szCs w:val="22"/>
      <w:lang w:val="vi"/>
    </w:rPr>
  </w:style>
  <w:style w:type="character" w:customStyle="1" w:styleId="vlpgno0">
    <w:name w:val="vl.pg.no."/>
    <w:rsid w:val="00460ED3"/>
    <w:rPr>
      <w:rFonts w:ascii="Times" w:hAnsi="Times"/>
      <w:b/>
      <w:noProof w:val="0"/>
      <w:sz w:val="20"/>
      <w:lang w:val="en-US"/>
    </w:rPr>
  </w:style>
  <w:style w:type="paragraph" w:customStyle="1" w:styleId="SectionVHeader">
    <w:name w:val="Section V. Header"/>
    <w:basedOn w:val="Binhthng"/>
    <w:uiPriority w:val="99"/>
    <w:rsid w:val="00460E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rsid w:val="00460ED3"/>
    <w:pPr>
      <w:tabs>
        <w:tab w:val="left" w:pos="1512"/>
      </w:tabs>
      <w:spacing w:after="180"/>
      <w:ind w:left="1512" w:hanging="540"/>
    </w:pPr>
  </w:style>
  <w:style w:type="paragraph" w:customStyle="1" w:styleId="SectionVHeading2">
    <w:name w:val="Section V. Heading 2"/>
    <w:basedOn w:val="SectionVHeader"/>
    <w:rsid w:val="00460ED3"/>
    <w:pPr>
      <w:spacing w:before="120" w:after="200"/>
    </w:pPr>
    <w:rPr>
      <w:sz w:val="28"/>
    </w:rPr>
  </w:style>
  <w:style w:type="paragraph" w:customStyle="1" w:styleId="SectionVIHeader0">
    <w:name w:val="Section VI. Header"/>
    <w:basedOn w:val="SectionVHeader"/>
    <w:rsid w:val="00460ED3"/>
    <w:pPr>
      <w:spacing w:before="120" w:after="240"/>
    </w:pPr>
    <w:rPr>
      <w:lang w:val="en-US"/>
    </w:rPr>
  </w:style>
  <w:style w:type="paragraph" w:customStyle="1" w:styleId="SecNoHe0">
    <w:name w:val="Sec No. &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SectionVHeaderLeft025Right020">
    <w:name w:val="Style Section V. Header + Left:  0.25&quot; Right:  0.2&quot;"/>
    <w:basedOn w:val="SectionVHeader"/>
    <w:rsid w:val="00460ED3"/>
    <w:pPr>
      <w:spacing w:before="120" w:after="240"/>
      <w:ind w:left="360" w:right="288"/>
    </w:pPr>
    <w:rPr>
      <w:bCs/>
      <w:sz w:val="32"/>
    </w:rPr>
  </w:style>
  <w:style w:type="character" w:customStyle="1" w:styleId="Other">
    <w:name w:val="Other_"/>
    <w:link w:val="Other0"/>
    <w:uiPriority w:val="99"/>
    <w:rsid w:val="00460ED3"/>
    <w:rPr>
      <w:rFonts w:cs="Times New Roman"/>
      <w:i/>
      <w:iCs/>
      <w:sz w:val="26"/>
      <w:szCs w:val="26"/>
      <w:shd w:val="clear" w:color="auto" w:fill="FFFFFF"/>
    </w:rPr>
  </w:style>
  <w:style w:type="paragraph" w:customStyle="1" w:styleId="Other0">
    <w:name w:val="Other"/>
    <w:basedOn w:val="Binhthng"/>
    <w:link w:val="Other"/>
    <w:uiPriority w:val="99"/>
    <w:rsid w:val="00460ED3"/>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460ED3"/>
    <w:rPr>
      <w:rFonts w:cs="Times New Roman"/>
      <w:szCs w:val="28"/>
    </w:rPr>
  </w:style>
  <w:style w:type="paragraph" w:customStyle="1" w:styleId="Khc0">
    <w:name w:val="Khác"/>
    <w:basedOn w:val="Binhthng"/>
    <w:link w:val="Khc"/>
    <w:uiPriority w:val="99"/>
    <w:rsid w:val="00460ED3"/>
    <w:pPr>
      <w:widowControl w:val="0"/>
      <w:spacing w:after="60" w:line="312" w:lineRule="auto"/>
      <w:ind w:firstLine="400"/>
      <w:jc w:val="left"/>
    </w:pPr>
    <w:rPr>
      <w:rFonts w:asciiTheme="minorHAnsi" w:eastAsiaTheme="minorHAnsi" w:hAnsiTheme="minorHAnsi"/>
      <w:sz w:val="22"/>
      <w:szCs w:val="28"/>
      <w:lang w:val="vi-VN"/>
    </w:rPr>
  </w:style>
  <w:style w:type="paragraph" w:styleId="Chimuc3">
    <w:name w:val="index 3"/>
    <w:basedOn w:val="Binhthng"/>
    <w:next w:val="Binhthng"/>
    <w:autoRedefine/>
    <w:uiPriority w:val="99"/>
    <w:semiHidden/>
    <w:unhideWhenUsed/>
    <w:rsid w:val="00460ED3"/>
    <w:pPr>
      <w:ind w:left="720" w:hanging="240"/>
    </w:pPr>
  </w:style>
  <w:style w:type="character" w:styleId="Manh">
    <w:name w:val="Strong"/>
    <w:uiPriority w:val="22"/>
    <w:qFormat/>
    <w:rsid w:val="00460ED3"/>
    <w:rPr>
      <w:b/>
      <w:bCs/>
    </w:rPr>
  </w:style>
  <w:style w:type="character" w:customStyle="1" w:styleId="apple-converted-space">
    <w:name w:val="apple-converted-space"/>
    <w:basedOn w:val="Phngmcinhcuaoanvn"/>
    <w:rsid w:val="00460ED3"/>
  </w:style>
  <w:style w:type="numbering" w:customStyle="1" w:styleId="NoList1">
    <w:name w:val="No List1"/>
    <w:next w:val="Khngco"/>
    <w:uiPriority w:val="99"/>
    <w:semiHidden/>
    <w:unhideWhenUsed/>
    <w:rsid w:val="00460ED3"/>
  </w:style>
  <w:style w:type="numbering" w:customStyle="1" w:styleId="NoList2">
    <w:name w:val="No List2"/>
    <w:next w:val="Khngco"/>
    <w:uiPriority w:val="99"/>
    <w:semiHidden/>
    <w:unhideWhenUsed/>
    <w:rsid w:val="00460ED3"/>
  </w:style>
  <w:style w:type="table" w:customStyle="1" w:styleId="TableGrid11">
    <w:name w:val="Table Grid1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460ED3"/>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2383</Words>
  <Characters>13589</Characters>
  <Application>Microsoft Office Word</Application>
  <DocSecurity>0</DocSecurity>
  <Lines>113</Lines>
  <Paragraphs>31</Paragraphs>
  <ScaleCrop>false</ScaleCrop>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20</cp:revision>
  <dcterms:created xsi:type="dcterms:W3CDTF">2024-03-20T16:44:00Z</dcterms:created>
  <dcterms:modified xsi:type="dcterms:W3CDTF">2025-12-17T09:41:00Z</dcterms:modified>
</cp:coreProperties>
</file>