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FA2" w:rsidRPr="00EB69BF" w:rsidRDefault="0092398C" w:rsidP="0092398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EB69BF">
        <w:rPr>
          <w:rFonts w:eastAsia="Times New Roman" w:cs="Times New Roman"/>
          <w:b/>
          <w:bCs/>
          <w:color w:val="000000"/>
          <w:szCs w:val="28"/>
        </w:rPr>
        <w:t>BẢNG</w:t>
      </w:r>
      <w:r w:rsidR="00171FA2" w:rsidRPr="00EB69BF">
        <w:rPr>
          <w:rFonts w:eastAsia="Times New Roman" w:cs="Times New Roman"/>
          <w:b/>
          <w:bCs/>
          <w:color w:val="000000"/>
          <w:szCs w:val="28"/>
        </w:rPr>
        <w:t xml:space="preserve"> TIÊU CHUẨN ĐÁNH GIÁ VỀ KỸ THUẬT</w:t>
      </w:r>
    </w:p>
    <w:p w:rsidR="0092398C" w:rsidRPr="00171FA2" w:rsidRDefault="0092398C" w:rsidP="0092398C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tbl>
      <w:tblPr>
        <w:tblW w:w="14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4513"/>
        <w:gridCol w:w="5528"/>
      </w:tblGrid>
      <w:tr w:rsidR="00171FA2" w:rsidRPr="00171FA2" w:rsidTr="00B616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A2" w:rsidRPr="00171FA2" w:rsidRDefault="0092398C" w:rsidP="009239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B69BF">
              <w:rPr>
                <w:rFonts w:eastAsia="Times New Roman" w:cs="Times New Roman"/>
                <w:b/>
                <w:color w:val="000000"/>
                <w:szCs w:val="28"/>
              </w:rPr>
              <w:t>S</w:t>
            </w:r>
            <w:r w:rsidR="00171FA2" w:rsidRPr="00EB69BF">
              <w:rPr>
                <w:rFonts w:eastAsia="Times New Roman" w:cs="Times New Roman"/>
                <w:b/>
                <w:color w:val="000000"/>
                <w:szCs w:val="28"/>
              </w:rPr>
              <w:t>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A2" w:rsidRPr="00171FA2" w:rsidRDefault="00171FA2" w:rsidP="009239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B69BF">
              <w:rPr>
                <w:rFonts w:eastAsia="Times New Roman" w:cs="Times New Roman"/>
                <w:b/>
                <w:color w:val="000000"/>
                <w:szCs w:val="28"/>
              </w:rPr>
              <w:t>Nội dung yêu cầu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A2" w:rsidRPr="00171FA2" w:rsidRDefault="00171FA2" w:rsidP="009239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B69BF">
              <w:rPr>
                <w:rFonts w:eastAsia="Times New Roman" w:cs="Times New Roman"/>
                <w:b/>
                <w:color w:val="000000"/>
                <w:szCs w:val="28"/>
              </w:rPr>
              <w:t>Đạt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A2" w:rsidRPr="00171FA2" w:rsidRDefault="00171FA2" w:rsidP="0092398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EB69BF">
              <w:rPr>
                <w:rFonts w:eastAsia="Times New Roman" w:cs="Times New Roman"/>
                <w:b/>
                <w:color w:val="000000"/>
                <w:szCs w:val="28"/>
              </w:rPr>
              <w:t>Không đạt</w:t>
            </w:r>
          </w:p>
        </w:tc>
      </w:tr>
      <w:tr w:rsidR="00171FA2" w:rsidRPr="00171FA2" w:rsidTr="00B616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A2" w:rsidRPr="00171FA2" w:rsidRDefault="00171FA2" w:rsidP="0092398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EB69BF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A2" w:rsidRPr="00171FA2" w:rsidRDefault="00171FA2" w:rsidP="00171FA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EB69BF">
              <w:rPr>
                <w:rFonts w:eastAsia="Times New Roman" w:cs="Times New Roman"/>
                <w:color w:val="000000"/>
                <w:szCs w:val="28"/>
              </w:rPr>
              <w:t>Đặc tính, thông số kỹ thuật của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 xml:space="preserve"> hàng hóa, tiêu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chuẩn sản xuất,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tiêu chuẩn chế tạo và công nghệ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FA2" w:rsidRPr="00171FA2" w:rsidRDefault="00171FA2" w:rsidP="0092398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EB69B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Đáp ứng tương đương hoặc cao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hơn yêu cầu của E-HSMT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>;</w:t>
            </w:r>
            <w:r w:rsidRPr="00171FA2">
              <w:rPr>
                <w:rFonts w:eastAsia="Times New Roman" w:cs="Times New Roman"/>
                <w:color w:val="000000"/>
                <w:szCs w:val="28"/>
              </w:rPr>
              <w:br/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Có đầy đủ catalogue hoặc tài liệu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kỹ thuật của hàng hóa dự thầu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>;</w:t>
            </w:r>
            <w:r w:rsidRPr="00171FA2">
              <w:rPr>
                <w:rFonts w:eastAsia="Times New Roman" w:cs="Times New Roman"/>
                <w:color w:val="000000"/>
                <w:szCs w:val="28"/>
              </w:rPr>
              <w:br/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- Hàng hóa được sản xuất năm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202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BF" w:rsidRDefault="00171FA2" w:rsidP="00171F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B69B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Đáp ứng thấp hơn yêu cầu của E</w:t>
            </w:r>
            <w:r w:rsidR="0092398C" w:rsidRPr="00EB69BF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HSMT</w:t>
            </w:r>
            <w:r w:rsidR="00EB69BF">
              <w:rPr>
                <w:rFonts w:eastAsia="Times New Roman" w:cs="Times New Roman"/>
                <w:color w:val="000000"/>
                <w:szCs w:val="28"/>
              </w:rPr>
              <w:t>;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:rsidR="00EB69BF" w:rsidRDefault="00171FA2" w:rsidP="00171F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B69BF">
              <w:rPr>
                <w:rFonts w:eastAsia="Times New Roman" w:cs="Times New Roman"/>
                <w:color w:val="000000"/>
                <w:szCs w:val="28"/>
              </w:rPr>
              <w:t>hoặc:</w:t>
            </w:r>
            <w:r w:rsidRPr="00171FA2">
              <w:rPr>
                <w:rFonts w:eastAsia="Times New Roman" w:cs="Times New Roman"/>
                <w:color w:val="000000"/>
                <w:szCs w:val="28"/>
              </w:rPr>
              <w:br/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EB69BF"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Không có đầy đủ catalogue hoặc</w:t>
            </w:r>
            <w:r w:rsidR="00EB69BF"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tài liệu kỹ thuật của hàng hóa dự</w:t>
            </w:r>
            <w:r w:rsidR="00EB69BF"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EB69BF">
              <w:rPr>
                <w:rFonts w:eastAsia="Times New Roman" w:cs="Times New Roman"/>
                <w:color w:val="000000"/>
                <w:szCs w:val="28"/>
              </w:rPr>
              <w:t>thầu;</w:t>
            </w:r>
          </w:p>
          <w:p w:rsidR="00171FA2" w:rsidRPr="00171FA2" w:rsidRDefault="00171FA2" w:rsidP="00171FA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EB69BF">
              <w:rPr>
                <w:rFonts w:eastAsia="Times New Roman" w:cs="Times New Roman"/>
                <w:color w:val="000000"/>
                <w:szCs w:val="28"/>
              </w:rPr>
              <w:t>hoặc:</w:t>
            </w:r>
            <w:r w:rsidRPr="00171FA2">
              <w:rPr>
                <w:rFonts w:eastAsia="Times New Roman" w:cs="Times New Roman"/>
                <w:color w:val="000000"/>
                <w:szCs w:val="28"/>
              </w:rPr>
              <w:br/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EB69BF" w:rsidRP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Hàng hóa được sản xuất trước năm</w:t>
            </w:r>
            <w:r w:rsidR="00EB69BF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B69BF">
              <w:rPr>
                <w:rFonts w:eastAsia="Times New Roman" w:cs="Times New Roman"/>
                <w:color w:val="000000"/>
                <w:szCs w:val="28"/>
              </w:rPr>
              <w:t>2024</w:t>
            </w:r>
            <w:r w:rsidR="00EB69BF" w:rsidRPr="00EB69BF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</w:tr>
      <w:tr w:rsidR="002B4081" w:rsidRPr="00171FA2" w:rsidTr="00B616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81" w:rsidRDefault="00FE16C9" w:rsidP="009239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81" w:rsidRPr="00EB69BF" w:rsidRDefault="002B4081" w:rsidP="00171F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2B4081">
              <w:rPr>
                <w:rFonts w:eastAsia="Times New Roman" w:cs="Times New Roman"/>
                <w:color w:val="000000"/>
                <w:szCs w:val="28"/>
              </w:rPr>
              <w:t>Tiến độ cung cấp hàng hóa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81" w:rsidRPr="00905812" w:rsidRDefault="00282DE1" w:rsidP="00BC749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05812">
              <w:rPr>
                <w:rFonts w:eastAsia="Times New Roman" w:cs="Times New Roman"/>
                <w:color w:val="000000"/>
                <w:szCs w:val="28"/>
              </w:rPr>
              <w:t>Từ 0</w:t>
            </w:r>
            <w:r w:rsidR="00BC7497" w:rsidRPr="00905812">
              <w:rPr>
                <w:rFonts w:eastAsia="Times New Roman" w:cs="Times New Roman"/>
                <w:color w:val="000000"/>
                <w:szCs w:val="28"/>
              </w:rPr>
              <w:t>1</w:t>
            </w:r>
            <w:r w:rsidRPr="00905812">
              <w:rPr>
                <w:rFonts w:eastAsia="Times New Roman" w:cs="Times New Roman"/>
                <w:color w:val="000000"/>
                <w:szCs w:val="28"/>
              </w:rPr>
              <w:t xml:space="preserve"> đến </w:t>
            </w:r>
            <w:r w:rsidR="00BC7497" w:rsidRPr="00905812">
              <w:rPr>
                <w:rFonts w:eastAsia="Times New Roman" w:cs="Times New Roman"/>
                <w:color w:val="000000"/>
                <w:szCs w:val="28"/>
              </w:rPr>
              <w:t>05</w:t>
            </w:r>
            <w:r w:rsidRPr="00905812">
              <w:rPr>
                <w:rFonts w:eastAsia="Times New Roman" w:cs="Times New Roman"/>
                <w:color w:val="000000"/>
                <w:szCs w:val="28"/>
              </w:rPr>
              <w:t xml:space="preserve"> ngày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081" w:rsidRPr="00905812" w:rsidRDefault="00282DE1" w:rsidP="00BC749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05812">
              <w:rPr>
                <w:rFonts w:eastAsia="Times New Roman" w:cs="Times New Roman"/>
                <w:color w:val="000000"/>
                <w:szCs w:val="28"/>
              </w:rPr>
              <w:t>&gt;</w:t>
            </w:r>
            <w:r w:rsidR="00BC7497" w:rsidRPr="00905812">
              <w:rPr>
                <w:rFonts w:eastAsia="Times New Roman" w:cs="Times New Roman"/>
                <w:color w:val="000000"/>
                <w:szCs w:val="28"/>
              </w:rPr>
              <w:t>05</w:t>
            </w:r>
            <w:r w:rsidRPr="00905812">
              <w:rPr>
                <w:rFonts w:eastAsia="Times New Roman" w:cs="Times New Roman"/>
                <w:color w:val="000000"/>
                <w:szCs w:val="28"/>
              </w:rPr>
              <w:t xml:space="preserve"> ngày</w:t>
            </w:r>
          </w:p>
        </w:tc>
      </w:tr>
      <w:tr w:rsidR="00282DE1" w:rsidRPr="00171FA2" w:rsidTr="00B616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E1" w:rsidRDefault="00FE16C9" w:rsidP="009239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E1" w:rsidRPr="002B4081" w:rsidRDefault="00FE47E9" w:rsidP="00171F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Các yếu tố cần thiết khác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E9" w:rsidRPr="00FE47E9" w:rsidRDefault="00FE47E9" w:rsidP="00FE47E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FE47E9"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Cam kết thu hồi/thay thế sản phẩm khi có Quyết định/yêu </w:t>
            </w:r>
            <w:r w:rsidRPr="00FE47E9">
              <w:rPr>
                <w:rFonts w:eastAsia="Times New Roman" w:cs="Times New Roman"/>
                <w:color w:val="000000"/>
                <w:szCs w:val="28"/>
              </w:rPr>
              <w:t>cầu/chỉ dẫn của cơ quan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có chức năng yêu cầu đối với việc lưu </w:t>
            </w:r>
            <w:r w:rsidRPr="00FE47E9">
              <w:rPr>
                <w:rFonts w:eastAsia="Times New Roman" w:cs="Times New Roman"/>
                <w:color w:val="000000"/>
                <w:szCs w:val="28"/>
              </w:rPr>
              <w:t>thông/sử dụng hàng hóa.</w:t>
            </w:r>
          </w:p>
          <w:p w:rsidR="00282DE1" w:rsidRPr="00FE47E9" w:rsidRDefault="00FE47E9" w:rsidP="00FE47E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Cam kết cung cấp chứng nhận xuất xứ (CO), chứng nhận chất </w:t>
            </w:r>
            <w:r w:rsidRPr="00FE47E9">
              <w:rPr>
                <w:rFonts w:eastAsia="Times New Roman" w:cs="Times New Roman"/>
                <w:color w:val="000000"/>
                <w:szCs w:val="28"/>
              </w:rPr>
              <w:t>l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ượng (CQ) đối với hàng hóa nhập </w:t>
            </w:r>
            <w:r w:rsidRPr="00FE47E9">
              <w:rPr>
                <w:rFonts w:eastAsia="Times New Roman" w:cs="Times New Roman"/>
                <w:color w:val="000000"/>
                <w:szCs w:val="28"/>
              </w:rPr>
              <w:t>khẩu.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4D9" w:rsidRPr="009914D9" w:rsidRDefault="009914D9" w:rsidP="009914D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914D9"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9914D9">
              <w:rPr>
                <w:rFonts w:eastAsia="Times New Roman" w:cs="Times New Roman"/>
                <w:color w:val="000000"/>
                <w:szCs w:val="28"/>
              </w:rPr>
              <w:t>Kh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ông có Cam kết thu hồi/thay thế sản phẩm khi có Quyết định/yêu cầu/chỉ dẫn của cơ quan có chức năng yêu cầu đối với việc lưu </w:t>
            </w:r>
            <w:r w:rsidRPr="009914D9">
              <w:rPr>
                <w:rFonts w:eastAsia="Times New Roman" w:cs="Times New Roman"/>
                <w:color w:val="000000"/>
                <w:szCs w:val="28"/>
              </w:rPr>
              <w:t>thông/sử dụng hàng hóa hoặc:</w:t>
            </w:r>
          </w:p>
          <w:p w:rsidR="00282DE1" w:rsidRPr="009914D9" w:rsidRDefault="009914D9" w:rsidP="009914D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Không cam kết cung cấp chứng </w:t>
            </w:r>
            <w:r w:rsidRPr="009914D9">
              <w:rPr>
                <w:rFonts w:eastAsia="Times New Roman" w:cs="Times New Roman"/>
                <w:color w:val="000000"/>
                <w:szCs w:val="28"/>
              </w:rPr>
              <w:t>nhậ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n xuất xứ (CO), chứng nhận chất </w:t>
            </w:r>
            <w:r w:rsidRPr="009914D9">
              <w:rPr>
                <w:rFonts w:eastAsia="Times New Roman" w:cs="Times New Roman"/>
                <w:color w:val="000000"/>
                <w:szCs w:val="28"/>
              </w:rPr>
              <w:t>l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ượng (CQ) đối với hàng hóa nhập </w:t>
            </w:r>
            <w:r w:rsidRPr="009914D9">
              <w:rPr>
                <w:rFonts w:eastAsia="Times New Roman" w:cs="Times New Roman"/>
                <w:color w:val="000000"/>
                <w:szCs w:val="28"/>
              </w:rPr>
              <w:t>khẩu.</w:t>
            </w:r>
          </w:p>
        </w:tc>
      </w:tr>
      <w:tr w:rsidR="002A78E6" w:rsidRPr="00171FA2" w:rsidTr="00B616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E6" w:rsidRDefault="002A78E6" w:rsidP="009239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E6" w:rsidRDefault="002A78E6" w:rsidP="00171F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Tính oxy hóa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E6" w:rsidRPr="002A78E6" w:rsidRDefault="002A78E6" w:rsidP="002A78E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Pr="002A78E6">
              <w:rPr>
                <w:rFonts w:eastAsia="Times New Roman" w:cs="Times New Roman"/>
                <w:color w:val="000000"/>
                <w:szCs w:val="28"/>
              </w:rPr>
              <w:t>Cam kết không gây dị ứng da</w:t>
            </w:r>
          </w:p>
          <w:p w:rsidR="002A78E6" w:rsidRDefault="002A78E6" w:rsidP="002A78E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Pr="002A78E6">
              <w:rPr>
                <w:rFonts w:eastAsia="Times New Roman" w:cs="Times New Roman"/>
                <w:color w:val="000000"/>
                <w:szCs w:val="28"/>
              </w:rPr>
              <w:t>Không phai màu, lỗi màu</w:t>
            </w:r>
          </w:p>
          <w:p w:rsidR="002A78E6" w:rsidRDefault="002A78E6" w:rsidP="002A78E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Hàng mới 100%</w:t>
            </w:r>
          </w:p>
          <w:p w:rsidR="002A78E6" w:rsidRPr="002A78E6" w:rsidRDefault="002A78E6" w:rsidP="002A78E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Vải không bị sườn, xước, rách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E6" w:rsidRDefault="002A78E6" w:rsidP="009914D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Gây dị ứng da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>- Phai màu, lỗi màu</w:t>
            </w:r>
          </w:p>
          <w:p w:rsidR="002A78E6" w:rsidRDefault="002A78E6" w:rsidP="009914D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Hàng cũ</w:t>
            </w:r>
          </w:p>
          <w:p w:rsidR="002A78E6" w:rsidRPr="009914D9" w:rsidRDefault="002A78E6" w:rsidP="009914D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Vải bị sườn, xước, rách</w:t>
            </w:r>
          </w:p>
        </w:tc>
      </w:tr>
    </w:tbl>
    <w:p w:rsidR="00171FA2" w:rsidRPr="00171FA2" w:rsidRDefault="00171FA2" w:rsidP="00171FA2">
      <w:pPr>
        <w:spacing w:after="0" w:line="240" w:lineRule="auto"/>
        <w:rPr>
          <w:rFonts w:eastAsia="Times New Roman" w:cs="Times New Roman"/>
          <w:szCs w:val="28"/>
        </w:rPr>
      </w:pPr>
    </w:p>
    <w:p w:rsidR="007B2318" w:rsidRPr="00EB69BF" w:rsidRDefault="00171FA2">
      <w:pPr>
        <w:rPr>
          <w:rFonts w:cs="Times New Roman"/>
          <w:szCs w:val="28"/>
        </w:rPr>
      </w:pPr>
      <w:r w:rsidRPr="00EB69BF">
        <w:rPr>
          <w:rFonts w:eastAsia="Times New Roman" w:cs="Times New Roman"/>
          <w:color w:val="000000"/>
          <w:szCs w:val="28"/>
        </w:rPr>
        <w:t>E-HSDT được đánh giá là đáp ứng yêu cầu về kỹ thuật khi có tất cả các tiêu chí tổng quát đều được đánh giá</w:t>
      </w:r>
      <w:r w:rsidR="009914D9">
        <w:rPr>
          <w:rFonts w:eastAsia="Times New Roman" w:cs="Times New Roman"/>
          <w:color w:val="000000"/>
          <w:szCs w:val="28"/>
        </w:rPr>
        <w:t xml:space="preserve"> </w:t>
      </w:r>
      <w:r w:rsidRPr="00EB69BF">
        <w:rPr>
          <w:rFonts w:eastAsia="Times New Roman" w:cs="Times New Roman"/>
          <w:color w:val="000000"/>
          <w:szCs w:val="28"/>
        </w:rPr>
        <w:t>là đạt.</w:t>
      </w:r>
      <w:r w:rsidRPr="00EB69BF">
        <w:rPr>
          <w:rFonts w:eastAsia="Times New Roman" w:cs="Times New Roman"/>
          <w:szCs w:val="28"/>
        </w:rPr>
        <w:t xml:space="preserve"> </w:t>
      </w:r>
    </w:p>
    <w:sectPr w:rsidR="007B2318" w:rsidRPr="00EB69BF" w:rsidSect="00171FA2">
      <w:pgSz w:w="16834" w:h="11909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17DBF"/>
    <w:multiLevelType w:val="hybridMultilevel"/>
    <w:tmpl w:val="31EC9042"/>
    <w:lvl w:ilvl="0" w:tplc="9FCE4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6E"/>
    <w:rsid w:val="00171FA2"/>
    <w:rsid w:val="00282DE1"/>
    <w:rsid w:val="002A78E6"/>
    <w:rsid w:val="002B4081"/>
    <w:rsid w:val="00311660"/>
    <w:rsid w:val="003E7A6E"/>
    <w:rsid w:val="007B2318"/>
    <w:rsid w:val="00905812"/>
    <w:rsid w:val="0092398C"/>
    <w:rsid w:val="009914D9"/>
    <w:rsid w:val="00B6168E"/>
    <w:rsid w:val="00BC7497"/>
    <w:rsid w:val="00D53713"/>
    <w:rsid w:val="00E06C3A"/>
    <w:rsid w:val="00EB69BF"/>
    <w:rsid w:val="00FE16C9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AEC8806"/>
  <w15:chartTrackingRefBased/>
  <w15:docId w15:val="{5053A0F2-5F4E-40DF-B1F5-44127312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71FA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171F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FE4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2025-12-11T09:32:00Z</dcterms:created>
  <dcterms:modified xsi:type="dcterms:W3CDTF">2025-12-17T09:42:00Z</dcterms:modified>
</cp:coreProperties>
</file>