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392" w:rsidRPr="00283595" w:rsidRDefault="00562392" w:rsidP="00562392">
      <w:pPr>
        <w:jc w:val="center"/>
        <w:outlineLvl w:val="0"/>
        <w:rPr>
          <w:b/>
          <w:sz w:val="28"/>
          <w:szCs w:val="28"/>
          <w:lang w:val="nl-NL"/>
        </w:rPr>
      </w:pPr>
      <w:r w:rsidRPr="00283595">
        <w:rPr>
          <w:b/>
          <w:sz w:val="28"/>
          <w:szCs w:val="28"/>
          <w:lang w:val="nl-NL"/>
        </w:rPr>
        <w:t>Phần 2. YÊU CẦU VỀ KỸ THUẬT</w:t>
      </w:r>
    </w:p>
    <w:p w:rsidR="00562392" w:rsidRPr="00283595" w:rsidRDefault="00562392" w:rsidP="00562392">
      <w:pPr>
        <w:widowControl w:val="0"/>
        <w:spacing w:before="120" w:after="120" w:line="264" w:lineRule="auto"/>
        <w:jc w:val="center"/>
        <w:outlineLvl w:val="1"/>
        <w:rPr>
          <w:sz w:val="28"/>
          <w:szCs w:val="28"/>
          <w:lang w:val="nl-NL"/>
        </w:rPr>
      </w:pPr>
      <w:r w:rsidRPr="00283595">
        <w:rPr>
          <w:b/>
          <w:sz w:val="28"/>
          <w:szCs w:val="28"/>
          <w:lang w:val="nl-NL"/>
        </w:rPr>
        <w:t>Chương V. YÊU CẦU VỀ KỸ THUẬT</w:t>
      </w:r>
    </w:p>
    <w:p w:rsidR="00562392" w:rsidRPr="00283595" w:rsidRDefault="00562392" w:rsidP="00562392">
      <w:pPr>
        <w:pStyle w:val="Subtitle"/>
        <w:rPr>
          <w:sz w:val="20"/>
          <w:szCs w:val="32"/>
          <w:lang w:val="nl-NL"/>
        </w:rPr>
      </w:pPr>
    </w:p>
    <w:p w:rsidR="00562392" w:rsidRPr="00283595" w:rsidRDefault="00562392" w:rsidP="00BF2AD6">
      <w:pPr>
        <w:pStyle w:val="SectionVIHeader0"/>
        <w:widowControl w:val="0"/>
        <w:spacing w:after="0"/>
        <w:ind w:firstLine="706"/>
        <w:jc w:val="both"/>
        <w:rPr>
          <w:sz w:val="28"/>
          <w:szCs w:val="28"/>
          <w:lang w:val="nl-NL"/>
        </w:rPr>
      </w:pPr>
      <w:r w:rsidRPr="00283595">
        <w:rPr>
          <w:sz w:val="28"/>
          <w:szCs w:val="28"/>
          <w:lang w:val="nl-NL"/>
        </w:rPr>
        <w:t>Mục 1. Yêu cầu về kỹ thuật</w:t>
      </w:r>
    </w:p>
    <w:p w:rsidR="00562392" w:rsidRPr="00283595" w:rsidRDefault="00562392" w:rsidP="00BF2AD6">
      <w:pPr>
        <w:widowControl w:val="0"/>
        <w:spacing w:before="120"/>
        <w:ind w:firstLine="706"/>
        <w:rPr>
          <w:b/>
          <w:i/>
          <w:sz w:val="28"/>
          <w:szCs w:val="28"/>
          <w:lang w:val="nl-NL"/>
        </w:rPr>
      </w:pPr>
      <w:r w:rsidRPr="00283595">
        <w:rPr>
          <w:b/>
          <w:i/>
          <w:sz w:val="28"/>
          <w:szCs w:val="28"/>
          <w:lang w:val="nl-NL"/>
        </w:rPr>
        <w:t>1.1. Giới thiệu chung về dự án/</w:t>
      </w:r>
      <w:r w:rsidRPr="00283595">
        <w:rPr>
          <w:b/>
          <w:i/>
          <w:sz w:val="28"/>
          <w:szCs w:val="28"/>
        </w:rPr>
        <w:t>dự toán mua sắm</w:t>
      </w:r>
      <w:r w:rsidRPr="00283595">
        <w:rPr>
          <w:b/>
          <w:i/>
          <w:sz w:val="28"/>
          <w:szCs w:val="28"/>
          <w:lang w:val="nl-NL"/>
        </w:rPr>
        <w:t>, gói thầu</w:t>
      </w:r>
    </w:p>
    <w:p w:rsidR="00562392" w:rsidRPr="00283595" w:rsidRDefault="00562392" w:rsidP="00BF2AD6">
      <w:pPr>
        <w:spacing w:before="120"/>
        <w:ind w:firstLine="706"/>
        <w:rPr>
          <w:iCs/>
          <w:spacing w:val="-10"/>
          <w:sz w:val="28"/>
          <w:szCs w:val="28"/>
          <w:lang w:val="nl-NL"/>
        </w:rPr>
      </w:pPr>
      <w:bookmarkStart w:id="0" w:name="_Hlk154743134"/>
      <w:r w:rsidRPr="00283595">
        <w:rPr>
          <w:iCs/>
          <w:spacing w:val="-10"/>
          <w:sz w:val="28"/>
          <w:szCs w:val="28"/>
          <w:lang w:val="nl-NL"/>
        </w:rPr>
        <w:t xml:space="preserve">- Chủ đầu tư: Viện Các Khoa học Trái đất </w:t>
      </w:r>
    </w:p>
    <w:p w:rsidR="00562392" w:rsidRPr="00636B0D" w:rsidRDefault="00562392" w:rsidP="00BF2AD6">
      <w:pPr>
        <w:spacing w:before="120"/>
        <w:ind w:firstLine="706"/>
        <w:rPr>
          <w:iCs/>
          <w:spacing w:val="-10"/>
          <w:sz w:val="28"/>
          <w:szCs w:val="28"/>
          <w:lang w:val="nl-NL"/>
        </w:rPr>
      </w:pPr>
      <w:r w:rsidRPr="00636B0D">
        <w:rPr>
          <w:iCs/>
          <w:sz w:val="28"/>
          <w:szCs w:val="28"/>
          <w:lang w:val="nl-NL"/>
        </w:rPr>
        <w:t xml:space="preserve">- Địa chỉ: </w:t>
      </w:r>
      <w:r w:rsidR="00636B0D" w:rsidRPr="00636B0D">
        <w:rPr>
          <w:color w:val="081B3A"/>
          <w:spacing w:val="3"/>
          <w:sz w:val="28"/>
          <w:szCs w:val="28"/>
          <w:shd w:val="clear" w:color="auto" w:fill="FFFFFF"/>
        </w:rPr>
        <w:t>Số 68 phố Huỳnh Thúc Kháng, phường Láng, thành phố Hà Nội</w:t>
      </w:r>
      <w:r w:rsidRPr="00636B0D">
        <w:rPr>
          <w:rFonts w:eastAsia="Calibri"/>
          <w:sz w:val="28"/>
          <w:szCs w:val="28"/>
          <w:lang w:val="nl-NL"/>
        </w:rPr>
        <w:t>.</w:t>
      </w:r>
      <w:r w:rsidRPr="00636B0D">
        <w:rPr>
          <w:rFonts w:eastAsia="Calibri"/>
          <w:sz w:val="28"/>
          <w:szCs w:val="28"/>
          <w:lang w:val="nl-NL"/>
        </w:rPr>
        <w:tab/>
      </w:r>
      <w:r w:rsidRPr="00636B0D">
        <w:rPr>
          <w:rFonts w:eastAsia="Arial"/>
          <w:sz w:val="28"/>
          <w:szCs w:val="28"/>
        </w:rPr>
        <w:t xml:space="preserve"> </w:t>
      </w:r>
    </w:p>
    <w:p w:rsidR="00562392" w:rsidRPr="00283595" w:rsidRDefault="00562392" w:rsidP="00BF2AD6">
      <w:pPr>
        <w:tabs>
          <w:tab w:val="left" w:pos="1215"/>
        </w:tabs>
        <w:spacing w:before="120"/>
        <w:ind w:firstLine="706"/>
        <w:rPr>
          <w:sz w:val="28"/>
          <w:szCs w:val="28"/>
          <w:lang w:val="pt-BR"/>
        </w:rPr>
      </w:pPr>
      <w:r w:rsidRPr="00283595">
        <w:rPr>
          <w:sz w:val="28"/>
          <w:szCs w:val="28"/>
          <w:lang w:val="nl-NL"/>
        </w:rPr>
        <w:t xml:space="preserve"> - Tên gói thầu: </w:t>
      </w:r>
      <w:r w:rsidRPr="00283595">
        <w:rPr>
          <w:sz w:val="28"/>
          <w:szCs w:val="28"/>
          <w:lang w:val="pt-BR"/>
        </w:rPr>
        <w:t xml:space="preserve"> Mua sắm Bộ linh kiện phục vụ chế tạo thiết bị của hệ thống cảnh báo sét</w:t>
      </w:r>
    </w:p>
    <w:p w:rsidR="00562392" w:rsidRPr="00283595" w:rsidRDefault="00562392" w:rsidP="00BF2AD6">
      <w:pPr>
        <w:widowControl w:val="0"/>
        <w:spacing w:before="120"/>
        <w:ind w:firstLine="706"/>
        <w:rPr>
          <w:sz w:val="28"/>
          <w:szCs w:val="28"/>
          <w:lang w:val="pt-BR"/>
        </w:rPr>
      </w:pPr>
      <w:r w:rsidRPr="00283595">
        <w:rPr>
          <w:sz w:val="28"/>
          <w:szCs w:val="28"/>
          <w:lang w:val="nl-NL"/>
        </w:rPr>
        <w:t xml:space="preserve">- Nguồn </w:t>
      </w:r>
      <w:r w:rsidRPr="00283595">
        <w:rPr>
          <w:sz w:val="28"/>
          <w:szCs w:val="28"/>
          <w:lang w:val="pt-BR"/>
        </w:rPr>
        <w:t>vốn: Ngân sách nhà nước.</w:t>
      </w:r>
    </w:p>
    <w:p w:rsidR="00562392" w:rsidRPr="00283595" w:rsidRDefault="00562392" w:rsidP="00BF2AD6">
      <w:pPr>
        <w:widowControl w:val="0"/>
        <w:spacing w:before="120"/>
        <w:ind w:firstLine="706"/>
        <w:rPr>
          <w:sz w:val="28"/>
          <w:szCs w:val="28"/>
          <w:lang w:val="nl-NL"/>
        </w:rPr>
      </w:pPr>
      <w:r w:rsidRPr="00283595">
        <w:rPr>
          <w:sz w:val="28"/>
          <w:szCs w:val="28"/>
          <w:lang w:val="nl-NL"/>
        </w:rPr>
        <w:t xml:space="preserve">- </w:t>
      </w:r>
      <w:r w:rsidRPr="00283595">
        <w:rPr>
          <w:iCs/>
          <w:sz w:val="28"/>
          <w:lang w:val="nl-NL"/>
        </w:rPr>
        <w:t xml:space="preserve">Phương thức </w:t>
      </w:r>
      <w:r w:rsidRPr="00283595">
        <w:rPr>
          <w:sz w:val="28"/>
          <w:szCs w:val="28"/>
          <w:lang w:val="nl-NL"/>
        </w:rPr>
        <w:t xml:space="preserve">lựa chọn nhà thầu: </w:t>
      </w:r>
      <w:r w:rsidRPr="00283595">
        <w:rPr>
          <w:iCs/>
          <w:sz w:val="28"/>
          <w:lang w:val="nl-NL"/>
        </w:rPr>
        <w:t>Một giai đoạn, một túi hồ sơ</w:t>
      </w:r>
      <w:r w:rsidRPr="00283595">
        <w:rPr>
          <w:sz w:val="32"/>
          <w:szCs w:val="28"/>
          <w:lang w:val="nl-NL"/>
        </w:rPr>
        <w:t>.</w:t>
      </w:r>
      <w:bookmarkStart w:id="1" w:name="_GoBack"/>
      <w:bookmarkEnd w:id="1"/>
    </w:p>
    <w:p w:rsidR="00562392" w:rsidRPr="00283595" w:rsidRDefault="00562392" w:rsidP="00BF2AD6">
      <w:pPr>
        <w:spacing w:before="120"/>
        <w:ind w:firstLine="706"/>
        <w:rPr>
          <w:iCs/>
          <w:sz w:val="28"/>
          <w:lang w:val="nl-NL"/>
        </w:rPr>
      </w:pPr>
      <w:r w:rsidRPr="00283595">
        <w:rPr>
          <w:iCs/>
          <w:sz w:val="28"/>
          <w:lang w:val="nl-NL"/>
        </w:rPr>
        <w:t>- Loại hợp đồng: Hợp đồng trọn gói.</w:t>
      </w:r>
    </w:p>
    <w:p w:rsidR="00562392" w:rsidRPr="00283595" w:rsidRDefault="00562392" w:rsidP="00BF2AD6">
      <w:pPr>
        <w:spacing w:before="120"/>
        <w:ind w:firstLine="706"/>
        <w:rPr>
          <w:spacing w:val="-8"/>
          <w:sz w:val="28"/>
          <w:szCs w:val="28"/>
          <w:lang w:val="nl-NL"/>
        </w:rPr>
      </w:pPr>
      <w:r w:rsidRPr="00283595">
        <w:rPr>
          <w:spacing w:val="-8"/>
          <w:sz w:val="28"/>
          <w:szCs w:val="28"/>
          <w:lang w:val="nl-NL"/>
        </w:rPr>
        <w:t xml:space="preserve">- Địa điểm thực hiện: </w:t>
      </w:r>
      <w:r w:rsidRPr="00283595">
        <w:rPr>
          <w:iCs/>
          <w:sz w:val="28"/>
          <w:szCs w:val="28"/>
          <w:lang w:val="nl-NL"/>
        </w:rPr>
        <w:t>Viện Các Khoa học Trái đất.</w:t>
      </w:r>
    </w:p>
    <w:p w:rsidR="00562392" w:rsidRPr="00283595" w:rsidRDefault="00562392" w:rsidP="00BF2AD6">
      <w:pPr>
        <w:widowControl w:val="0"/>
        <w:spacing w:before="120"/>
        <w:ind w:firstLine="706"/>
        <w:rPr>
          <w:iCs/>
          <w:sz w:val="28"/>
          <w:szCs w:val="28"/>
          <w:lang w:val="nl-NL"/>
        </w:rPr>
      </w:pPr>
      <w:r w:rsidRPr="00283595">
        <w:rPr>
          <w:sz w:val="28"/>
          <w:szCs w:val="28"/>
          <w:lang w:val="nl-NL"/>
        </w:rPr>
        <w:t xml:space="preserve">- </w:t>
      </w:r>
      <w:r w:rsidRPr="00283595">
        <w:rPr>
          <w:iCs/>
          <w:sz w:val="28"/>
          <w:szCs w:val="28"/>
          <w:lang w:val="nl-NL"/>
        </w:rPr>
        <w:t>Thời gian thực hiện gói thầu: 04 tháng</w:t>
      </w:r>
    </w:p>
    <w:bookmarkEnd w:id="0"/>
    <w:p w:rsidR="00562392" w:rsidRPr="00283595" w:rsidRDefault="00562392" w:rsidP="00BF2AD6">
      <w:pPr>
        <w:widowControl w:val="0"/>
        <w:spacing w:before="120"/>
        <w:ind w:firstLine="706"/>
        <w:rPr>
          <w:b/>
          <w:i/>
          <w:sz w:val="28"/>
          <w:szCs w:val="28"/>
          <w:lang w:val="nl-NL"/>
        </w:rPr>
      </w:pPr>
      <w:r w:rsidRPr="00283595">
        <w:rPr>
          <w:b/>
          <w:i/>
          <w:sz w:val="28"/>
          <w:szCs w:val="28"/>
          <w:lang w:val="nl-NL"/>
        </w:rPr>
        <w:t>1.2. Yêu cầu về kỹ thuật</w:t>
      </w:r>
    </w:p>
    <w:p w:rsidR="00562392" w:rsidRPr="00283595" w:rsidRDefault="00562392" w:rsidP="00BF2AD6">
      <w:pPr>
        <w:widowControl w:val="0"/>
        <w:spacing w:before="120"/>
        <w:ind w:firstLine="706"/>
        <w:rPr>
          <w:i/>
          <w:spacing w:val="-2"/>
          <w:sz w:val="28"/>
          <w:szCs w:val="28"/>
          <w:lang w:val="nl-NL"/>
        </w:rPr>
      </w:pPr>
      <w:bookmarkStart w:id="2" w:name="_Hlk205834583"/>
      <w:r w:rsidRPr="00283595">
        <w:rPr>
          <w:i/>
          <w:spacing w:val="-2"/>
          <w:sz w:val="28"/>
          <w:szCs w:val="28"/>
          <w:lang w:val="nl-NL"/>
        </w:rPr>
        <w:t xml:space="preserve">a) Yêu cầu về kỹ thuật chung </w:t>
      </w:r>
    </w:p>
    <w:p w:rsidR="00562392" w:rsidRPr="00283595" w:rsidRDefault="00562392" w:rsidP="00BF2AD6">
      <w:pPr>
        <w:tabs>
          <w:tab w:val="left" w:pos="810"/>
          <w:tab w:val="left" w:pos="900"/>
        </w:tabs>
        <w:suppressAutoHyphens/>
        <w:spacing w:before="120"/>
        <w:ind w:firstLine="706"/>
        <w:rPr>
          <w:spacing w:val="-8"/>
          <w:sz w:val="28"/>
          <w:szCs w:val="28"/>
          <w:lang w:val="nl-NL"/>
        </w:rPr>
      </w:pPr>
      <w:r w:rsidRPr="00283595">
        <w:rPr>
          <w:spacing w:val="-8"/>
          <w:sz w:val="28"/>
          <w:szCs w:val="28"/>
          <w:lang w:val="nl-NL"/>
        </w:rPr>
        <w:t>-  Hàng hóa</w:t>
      </w:r>
      <w:r w:rsidRPr="00283595">
        <w:rPr>
          <w:spacing w:val="-8"/>
          <w:sz w:val="28"/>
          <w:szCs w:val="28"/>
          <w:lang w:val="vi-VN"/>
        </w:rPr>
        <w:t xml:space="preserve"> </w:t>
      </w:r>
      <w:r w:rsidRPr="00283595">
        <w:rPr>
          <w:spacing w:val="-8"/>
          <w:sz w:val="28"/>
          <w:szCs w:val="28"/>
          <w:lang w:val="nl-NL"/>
        </w:rPr>
        <w:t>chào thầu phải có tên hãng sản xuất, xuất xứ, ký mã hiệu (nếu có) rõ ràng.</w:t>
      </w:r>
    </w:p>
    <w:p w:rsidR="00562392" w:rsidRPr="00283595" w:rsidRDefault="00562392" w:rsidP="00BF2AD6">
      <w:pPr>
        <w:widowControl w:val="0"/>
        <w:spacing w:before="120"/>
        <w:ind w:firstLine="706"/>
        <w:rPr>
          <w:sz w:val="28"/>
          <w:szCs w:val="28"/>
          <w:lang w:val="nl-NL"/>
        </w:rPr>
      </w:pPr>
      <w:r w:rsidRPr="00283595">
        <w:rPr>
          <w:sz w:val="28"/>
          <w:szCs w:val="28"/>
          <w:lang w:val="nl-NL"/>
        </w:rPr>
        <w:t>- Toàn bộ hàng hóa phải mới 100%, chưa qua sử dụng</w:t>
      </w:r>
    </w:p>
    <w:p w:rsidR="00562392" w:rsidRPr="00283595" w:rsidRDefault="00562392" w:rsidP="00BF2AD6">
      <w:pPr>
        <w:widowControl w:val="0"/>
        <w:spacing w:before="120"/>
        <w:ind w:firstLine="706"/>
        <w:rPr>
          <w:iCs/>
          <w:spacing w:val="-2"/>
          <w:sz w:val="28"/>
          <w:szCs w:val="28"/>
          <w:lang w:val="nl-NL"/>
        </w:rPr>
      </w:pPr>
      <w:r w:rsidRPr="00283595">
        <w:rPr>
          <w:iCs/>
          <w:spacing w:val="-2"/>
          <w:sz w:val="28"/>
          <w:szCs w:val="28"/>
          <w:lang w:val="nl-NL"/>
        </w:rPr>
        <w:t>- Hàng hóa chào thầu phải có Catalogue/ tài liệu kĩ thuật đính kèm của Nhà sản xuất (kèm bản dịch Tiếng Việt).</w:t>
      </w:r>
    </w:p>
    <w:p w:rsidR="00562392" w:rsidRPr="00283595" w:rsidRDefault="00562392" w:rsidP="00BF2AD6">
      <w:pPr>
        <w:widowControl w:val="0"/>
        <w:spacing w:before="120"/>
        <w:ind w:firstLine="706"/>
        <w:rPr>
          <w:i/>
          <w:spacing w:val="-2"/>
          <w:sz w:val="28"/>
          <w:szCs w:val="28"/>
          <w:lang w:val="nl-NL"/>
        </w:rPr>
      </w:pPr>
      <w:r w:rsidRPr="00283595">
        <w:rPr>
          <w:i/>
          <w:spacing w:val="-2"/>
          <w:sz w:val="28"/>
          <w:szCs w:val="28"/>
          <w:lang w:val="nl-NL"/>
        </w:rPr>
        <w:t xml:space="preserve">b) Yêu cầu về kỹ thuật cụ thể </w:t>
      </w:r>
    </w:p>
    <w:tbl>
      <w:tblPr>
        <w:tblpPr w:leftFromText="180" w:rightFromText="180" w:vertAnchor="text" w:tblpY="1"/>
        <w:tblOverlap w:val="never"/>
        <w:tblW w:w="9360" w:type="dxa"/>
        <w:tblLook w:val="04A0" w:firstRow="1" w:lastRow="0" w:firstColumn="1" w:lastColumn="0" w:noHBand="0" w:noVBand="1"/>
      </w:tblPr>
      <w:tblGrid>
        <w:gridCol w:w="950"/>
        <w:gridCol w:w="4000"/>
        <w:gridCol w:w="4410"/>
      </w:tblGrid>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rPr>
            </w:pPr>
            <w:bookmarkStart w:id="3" w:name="_Hlk215673769"/>
            <w:r w:rsidRPr="00283595">
              <w:rPr>
                <w:b/>
                <w:bCs/>
              </w:rPr>
              <w:t>STT</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center"/>
              <w:rPr>
                <w:b/>
                <w:bCs/>
              </w:rPr>
            </w:pPr>
            <w:r w:rsidRPr="00283595">
              <w:rPr>
                <w:b/>
                <w:bCs/>
              </w:rPr>
              <w:t>Danh mục hàng hóa</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center"/>
              <w:rPr>
                <w:b/>
                <w:bCs/>
              </w:rPr>
            </w:pPr>
            <w:r w:rsidRPr="00283595">
              <w:rPr>
                <w:b/>
                <w:bCs/>
              </w:rPr>
              <w:t>Thông số kỹ thuật</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rPr>
            </w:pPr>
            <w:r w:rsidRPr="00283595">
              <w:rPr>
                <w:b/>
                <w:bCs/>
              </w:rPr>
              <w:t>I</w:t>
            </w:r>
          </w:p>
        </w:tc>
        <w:tc>
          <w:tcPr>
            <w:tcW w:w="4000" w:type="dxa"/>
            <w:tcBorders>
              <w:top w:val="nil"/>
              <w:left w:val="nil"/>
              <w:bottom w:val="single" w:sz="4" w:space="0" w:color="auto"/>
              <w:right w:val="single" w:sz="4" w:space="0" w:color="auto"/>
            </w:tcBorders>
            <w:shd w:val="clear" w:color="auto" w:fill="auto"/>
            <w:noWrap/>
            <w:vAlign w:val="center"/>
            <w:hideMark/>
          </w:tcPr>
          <w:p w:rsidR="00562392" w:rsidRPr="00283595" w:rsidRDefault="00562392" w:rsidP="009E2395">
            <w:pPr>
              <w:rPr>
                <w:b/>
                <w:bCs/>
              </w:rPr>
            </w:pPr>
            <w:r w:rsidRPr="00283595">
              <w:rPr>
                <w:b/>
                <w:bCs/>
              </w:rPr>
              <w:t>Linh kiện mô đun đo điện trường</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rPr>
            </w:pPr>
            <w:r w:rsidRPr="00283595">
              <w:rPr>
                <w:b/>
                <w:b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i/>
                <w:iCs/>
              </w:rPr>
            </w:pPr>
            <w:r w:rsidRPr="00283595">
              <w:rPr>
                <w:b/>
                <w:bCs/>
                <w:i/>
                <w:iCs/>
              </w:rPr>
              <w:t>I.1</w:t>
            </w:r>
          </w:p>
        </w:tc>
        <w:tc>
          <w:tcPr>
            <w:tcW w:w="4000" w:type="dxa"/>
            <w:tcBorders>
              <w:top w:val="nil"/>
              <w:left w:val="nil"/>
              <w:bottom w:val="single" w:sz="4" w:space="0" w:color="auto"/>
              <w:right w:val="single" w:sz="4" w:space="0" w:color="auto"/>
            </w:tcBorders>
            <w:shd w:val="clear" w:color="auto" w:fill="auto"/>
            <w:noWrap/>
            <w:vAlign w:val="center"/>
            <w:hideMark/>
          </w:tcPr>
          <w:p w:rsidR="00562392" w:rsidRPr="00283595" w:rsidRDefault="00562392" w:rsidP="009E2395">
            <w:pPr>
              <w:rPr>
                <w:b/>
                <w:bCs/>
                <w:i/>
                <w:iCs/>
              </w:rPr>
            </w:pPr>
            <w:r w:rsidRPr="00283595">
              <w:rPr>
                <w:b/>
                <w:bCs/>
                <w:i/>
                <w:iCs/>
              </w:rPr>
              <w:t>Bộ phận cảm biến và mạch in</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Lá kim loại (công nghệ mạch in)</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1oz, 2 lớp</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Động cơ </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-Loại: động cơ bước</w:t>
            </w:r>
          </w:p>
          <w:p w:rsidR="00562392" w:rsidRPr="00283595" w:rsidRDefault="00562392" w:rsidP="009E2395">
            <w:pPr>
              <w:jc w:val="left"/>
            </w:pPr>
            <w:r w:rsidRPr="00283595">
              <w:t>- Dòng: 1.0A</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i/>
                <w:iCs/>
              </w:rPr>
            </w:pPr>
            <w:r w:rsidRPr="00283595">
              <w:rPr>
                <w:b/>
                <w:bCs/>
                <w:i/>
                <w:iCs/>
              </w:rPr>
              <w:t>I.2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Khối xử lý tương tự</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Mạch in</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1oz, 2 lớp</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IC khuếch đại thuật toán </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Điện áp: 0 - 3.3V</w:t>
            </w:r>
            <w:r w:rsidRPr="00283595">
              <w:br/>
              <w:t>- Hệ số khuếch đại: 10</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22nF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22nF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lastRenderedPageBreak/>
              <w:t>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10uF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9</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2K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2K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10</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160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160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i/>
                <w:iCs/>
              </w:rPr>
            </w:pPr>
            <w:r w:rsidRPr="00283595">
              <w:rPr>
                <w:b/>
                <w:bCs/>
                <w:i/>
                <w:iCs/>
              </w:rPr>
              <w:t>I.3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Khối xử lý tín hiệu số</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Vi điều khiển</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Tốc độ xử lý: 168MHz</w:t>
            </w:r>
            <w:r w:rsidRPr="00283595">
              <w:br/>
              <w:t>- Bộ nhớ flash: 1MB</w:t>
            </w:r>
            <w:r w:rsidRPr="00283595">
              <w:br/>
              <w:t>- Bộ nhớ ram: 192kB</w:t>
            </w:r>
            <w:r w:rsidRPr="00283595">
              <w:br/>
              <w:t>- ADC: max 2.4MSPS</w:t>
            </w:r>
            <w:r w:rsidRPr="00283595">
              <w:br/>
              <w:t>- ADC 12Bit</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1uF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18pF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18pF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2.2uF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2.2uF</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6</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r w:rsidRPr="00283595">
              <w:t>Hạt FERRITE</w:t>
            </w:r>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0603</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7</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10K Ohm</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9</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0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0 Ohm</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10</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r w:rsidRPr="00283595">
              <w:t>IDE 10</w:t>
            </w:r>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2.54 mm, 5x2</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11</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LED </w:t>
            </w:r>
          </w:p>
        </w:tc>
        <w:tc>
          <w:tcPr>
            <w:tcW w:w="4410" w:type="dxa"/>
            <w:tcBorders>
              <w:top w:val="single" w:sz="4" w:space="0" w:color="auto"/>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Loại 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Thạch anh 8 MHz</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Tần số: 8 MHz</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Nút nhấn</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Cắm 4P</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Jump 2.54</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2.54 mm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i/>
                <w:iCs/>
              </w:rPr>
            </w:pPr>
            <w:r w:rsidRPr="00283595">
              <w:rPr>
                <w:b/>
                <w:bCs/>
                <w:i/>
                <w:iCs/>
              </w:rPr>
              <w:t>I.4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Khối đồng hồ GPS</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Bộ thu tín hiệu định vị</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GPS L1C/A, SBAS L1C/A, QZSS L1C/A, QZSS L1 SAIF, GLONASS L1OF, BeiDou B1, Galileo E1B/C</w:t>
            </w:r>
            <w:r w:rsidRPr="00283595">
              <w:br/>
              <w:t>- Độ nhạy: -150dBm</w:t>
            </w:r>
            <w:r w:rsidRPr="00283595">
              <w:br/>
              <w:t>- 1PPS, phản hồi 4Hz</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Pin CR1220</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áp: 3V</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LED </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Loại 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Đầu nối anten SMA</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Loại cái thẳng cắm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Anten GPS</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Anten GPS L1</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9</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Cuộn cảm 120 nH</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Cuộn cảm 120 nH</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i/>
                <w:iCs/>
              </w:rPr>
            </w:pPr>
            <w:r w:rsidRPr="00283595">
              <w:rPr>
                <w:b/>
                <w:bCs/>
                <w:i/>
                <w:iCs/>
              </w:rPr>
              <w:t>I.5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Lưu trữ</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Thẻ nhớ</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394108" w:rsidP="003E149C">
            <w:pPr>
              <w:jc w:val="left"/>
            </w:pPr>
            <w:r w:rsidRPr="00394108">
              <w:rPr>
                <w:color w:val="FF0000"/>
              </w:rPr>
              <w:t>- 8GB, FATS</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Socket thẻ nhớ</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Socket thẻ nhớ micro</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10K Ohm</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Điện trở</w:t>
            </w:r>
            <w:r w:rsidR="003E149C">
              <w:t>:</w:t>
            </w:r>
            <w:r w:rsidRPr="00283595">
              <w:t xml:space="preserve"> 10K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Hạt FERRITE</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0603</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6</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r w:rsidRPr="00283595">
              <w:t>Trở băng 10K Ohm</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10K Ohm</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i/>
                <w:iCs/>
              </w:rPr>
            </w:pPr>
            <w:r w:rsidRPr="00283595">
              <w:rPr>
                <w:b/>
                <w:bCs/>
                <w:i/>
                <w:iCs/>
              </w:rPr>
              <w:lastRenderedPageBreak/>
              <w:t>I.6</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Truyền dữ liệu 4G</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345949">
              <w:t>Module</w:t>
            </w:r>
            <w:r w:rsidR="0076363D" w:rsidRPr="00104AAD">
              <w:t>sim</w:t>
            </w:r>
            <w:r w:rsidRPr="00345949">
              <w:t xml:space="preserve"> 4G</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Băng tần: LTE-TDD: B34/B38/</w:t>
            </w:r>
          </w:p>
          <w:p w:rsidR="00562392" w:rsidRPr="00283595" w:rsidRDefault="00562392" w:rsidP="009E2395">
            <w:pPr>
              <w:jc w:val="left"/>
            </w:pPr>
            <w:r w:rsidRPr="00283595">
              <w:t>B39/B40/B41LTE-FDD: B1/B3/B5/B8</w:t>
            </w:r>
            <w:r w:rsidRPr="00283595">
              <w:br/>
              <w:t>- Tốc độ: LTE(Mbps): 10(DL)/5(UL)</w:t>
            </w:r>
            <w:r w:rsidRPr="00283595">
              <w:br/>
              <w:t>- Giao thức: TCP/IP/IPV4/IPV6/ MultiPDP/FTP/FTPS/ HTTP/ HTTPS/DNS</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TVS Diode</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Điện áp ngược 5V</w:t>
            </w:r>
          </w:p>
          <w:p w:rsidR="00562392" w:rsidRPr="00283595" w:rsidRDefault="00562392" w:rsidP="009E2395">
            <w:pPr>
              <w:jc w:val="left"/>
            </w:pPr>
            <w:r w:rsidRPr="00283595">
              <w:t>- Dòng xung đỉnh 20A</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Socket SIM</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Socket SIM micro</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4</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r w:rsidRPr="00283595">
              <w:t>Transistor NPN</w:t>
            </w:r>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Dán 3P 1A</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5</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47K Ohm</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47K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4.7K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4.7K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9</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LED </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 xml:space="preserve"> Loại 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10</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Đầu nối anten SMA</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Loại cái thẳng cắm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11</w:t>
            </w:r>
          </w:p>
        </w:tc>
        <w:tc>
          <w:tcPr>
            <w:tcW w:w="4000" w:type="dxa"/>
            <w:tcBorders>
              <w:top w:val="nil"/>
              <w:left w:val="nil"/>
              <w:bottom w:val="single" w:sz="4" w:space="0" w:color="auto"/>
              <w:right w:val="single" w:sz="4" w:space="0" w:color="auto"/>
            </w:tcBorders>
            <w:shd w:val="clear" w:color="auto" w:fill="auto"/>
            <w:vAlign w:val="center"/>
            <w:hideMark/>
          </w:tcPr>
          <w:p w:rsidR="00562392" w:rsidRPr="00104AAD" w:rsidRDefault="00562392" w:rsidP="009E2395">
            <w:pPr>
              <w:rPr>
                <w:color w:val="FF0000"/>
              </w:rPr>
            </w:pPr>
            <w:r w:rsidRPr="00104AAD">
              <w:rPr>
                <w:color w:val="FF0000"/>
              </w:rPr>
              <w:t>Anten 4G</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104AAD" w:rsidRDefault="00562392" w:rsidP="009E2395">
            <w:pPr>
              <w:jc w:val="left"/>
              <w:rPr>
                <w:color w:val="FF0000"/>
              </w:rPr>
            </w:pPr>
            <w:r w:rsidRPr="00104AAD">
              <w:rPr>
                <w:color w:val="FF0000"/>
              </w:rPr>
              <w:t>Anten 4G</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Hạt FERRITE</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rPr>
            </w:pPr>
            <w:r w:rsidRPr="00283595">
              <w:rPr>
                <w:b/>
                <w:bCs/>
              </w:rPr>
              <w:t>I.7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Nguồn</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IC</w:t>
            </w:r>
            <w:r w:rsidR="00F26BA0" w:rsidRPr="00283595">
              <w:t xml:space="preserve"> điều chỉnh điện áp nhiễu thấp</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áp đầu ra: 3.3V</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IC điều chỉnh điện áp</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Số chân: 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IC điều chỉnh điện áp</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Loại 3A LDO</w:t>
            </w:r>
          </w:p>
          <w:p w:rsidR="00562392" w:rsidRPr="00283595" w:rsidRDefault="00562392" w:rsidP="009E2395">
            <w:pPr>
              <w:jc w:val="left"/>
            </w:pPr>
            <w:r w:rsidRPr="00283595">
              <w:t>- Điện áp đầu vào: 3V-16V</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330uF nhôm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330uF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100uF nhôm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33uF nhôm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33uF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1uF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9</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10nF</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10</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r w:rsidRPr="00283595">
              <w:t>Điện trở 100K Ohm</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100K Ohm</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11</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43K Ohm</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43K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13</w:t>
            </w:r>
          </w:p>
        </w:tc>
        <w:tc>
          <w:tcPr>
            <w:tcW w:w="4000" w:type="dxa"/>
            <w:tcBorders>
              <w:top w:val="nil"/>
              <w:left w:val="nil"/>
              <w:bottom w:val="single" w:sz="4" w:space="0" w:color="auto"/>
              <w:right w:val="single" w:sz="4" w:space="0" w:color="auto"/>
            </w:tcBorders>
            <w:shd w:val="clear" w:color="auto" w:fill="auto"/>
            <w:vAlign w:val="center"/>
            <w:hideMark/>
          </w:tcPr>
          <w:p w:rsidR="00562392" w:rsidRPr="00104AAD" w:rsidRDefault="002A7C8A" w:rsidP="009E2395">
            <w:pPr>
              <w:rPr>
                <w:color w:val="FF0000"/>
              </w:rPr>
            </w:pPr>
            <w:r w:rsidRPr="005A6B4D">
              <w:rPr>
                <w:color w:val="FF0000"/>
              </w:rPr>
              <w:t xml:space="preserve">Diode </w:t>
            </w:r>
            <w:r w:rsidRPr="00AA68EA">
              <w:rPr>
                <w:color w:val="FF0000"/>
              </w:rPr>
              <w:t>schottky</w:t>
            </w:r>
          </w:p>
        </w:tc>
        <w:tc>
          <w:tcPr>
            <w:tcW w:w="4410" w:type="dxa"/>
            <w:tcBorders>
              <w:top w:val="nil"/>
              <w:left w:val="nil"/>
              <w:bottom w:val="single" w:sz="4" w:space="0" w:color="auto"/>
              <w:right w:val="single" w:sz="4" w:space="0" w:color="auto"/>
            </w:tcBorders>
            <w:shd w:val="clear" w:color="auto" w:fill="auto"/>
            <w:vAlign w:val="center"/>
            <w:hideMark/>
          </w:tcPr>
          <w:p w:rsidR="00562392" w:rsidRPr="00104AAD" w:rsidRDefault="00562392" w:rsidP="009E2395">
            <w:pPr>
              <w:jc w:val="left"/>
              <w:rPr>
                <w:color w:val="FF0000"/>
              </w:rPr>
            </w:pPr>
            <w:r w:rsidRPr="00104AAD">
              <w:rPr>
                <w:color w:val="FF0000"/>
              </w:rPr>
              <w:t>- Dòng thuận: 3A</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Cầu chì tự hồi phục</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1206</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LED </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Loại 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DC IN</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DC IN 5.5</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Mạch in</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1oz, 2 lớp</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AC - DC  Adapter</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rPr>
                <w:shd w:val="clear" w:color="auto" w:fill="FFFF00"/>
              </w:rPr>
            </w:pPr>
            <w:r w:rsidRPr="00283595">
              <w:t>- Điện áp: 1</w:t>
            </w:r>
            <w:r w:rsidRPr="00283595">
              <w:rPr>
                <w:shd w:val="clear" w:color="auto" w:fill="FFFFFF" w:themeFill="background1"/>
              </w:rPr>
              <w:t>2V</w:t>
            </w:r>
          </w:p>
          <w:p w:rsidR="00562392" w:rsidRPr="00283595" w:rsidRDefault="00562392" w:rsidP="009E2395">
            <w:pPr>
              <w:jc w:val="left"/>
            </w:pPr>
            <w:r w:rsidRPr="00283595">
              <w:rPr>
                <w:shd w:val="clear" w:color="auto" w:fill="FFFFFF" w:themeFill="background1"/>
              </w:rPr>
              <w:t>- Dòng: 3A</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rPr>
            </w:pPr>
            <w:r w:rsidRPr="00283595">
              <w:rPr>
                <w:b/>
                <w:bCs/>
              </w:rPr>
              <w:t>II.</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rPr>
            </w:pPr>
            <w:r w:rsidRPr="00283595">
              <w:rPr>
                <w:b/>
                <w:bCs/>
              </w:rPr>
              <w:t>Mô đun định vị sét</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rPr>
            </w:pPr>
            <w:r w:rsidRPr="00283595">
              <w:rPr>
                <w:b/>
                <w:b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rPr>
            </w:pPr>
            <w:r w:rsidRPr="00283595">
              <w:rPr>
                <w:b/>
                <w:bCs/>
              </w:rPr>
              <w:t>II.1.</w:t>
            </w:r>
          </w:p>
        </w:tc>
        <w:tc>
          <w:tcPr>
            <w:tcW w:w="4000" w:type="dxa"/>
            <w:tcBorders>
              <w:top w:val="nil"/>
              <w:left w:val="nil"/>
              <w:bottom w:val="single" w:sz="4" w:space="0" w:color="auto"/>
              <w:right w:val="single" w:sz="4" w:space="0" w:color="auto"/>
            </w:tcBorders>
            <w:shd w:val="clear" w:color="auto" w:fill="auto"/>
            <w:noWrap/>
            <w:vAlign w:val="center"/>
            <w:hideMark/>
          </w:tcPr>
          <w:p w:rsidR="00562392" w:rsidRPr="00283595" w:rsidRDefault="00562392" w:rsidP="009E2395">
            <w:pPr>
              <w:rPr>
                <w:b/>
                <w:bCs/>
              </w:rPr>
            </w:pPr>
            <w:r w:rsidRPr="00283595">
              <w:rPr>
                <w:b/>
                <w:bCs/>
              </w:rPr>
              <w:t>Linh kiện thiết bị đo sét VLF.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rPr>
            </w:pPr>
            <w:r w:rsidRPr="00283595">
              <w:rPr>
                <w:b/>
                <w:b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i/>
                <w:iCs/>
              </w:rPr>
            </w:pPr>
            <w:r w:rsidRPr="00283595">
              <w:rPr>
                <w:b/>
                <w:bCs/>
                <w:i/>
                <w:iCs/>
              </w:rPr>
              <w:t>II.1.1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Anten từ</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Thanh sắt từ ROD10/200</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Dải tần số: 3kHz - 300kHz</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Dây điện từ tráng men</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Kích thước 0.4 mm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i/>
              </w:rPr>
            </w:pPr>
            <w:r w:rsidRPr="00283595">
              <w:lastRenderedPageBreak/>
              <w:t> </w:t>
            </w:r>
            <w:r w:rsidRPr="00283595">
              <w:rPr>
                <w:b/>
                <w:i/>
              </w:rPr>
              <w:t>II.1.2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Anten điện</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Bộ cáp và anten:</w:t>
            </w:r>
            <w:r w:rsidRPr="00283595">
              <w:br/>
              <w:t>- Dải tần số: 3kHz - 300kHz</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Dải tần số: 3kHz - 300kHz</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i/>
              </w:rPr>
            </w:pPr>
            <w:r w:rsidRPr="00283595">
              <w:rPr>
                <w:b/>
                <w:i/>
              </w:rPr>
              <w:t>II.1.3 </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Khối xử lý tương tự</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r w:rsidRPr="00283595">
              <w:t xml:space="preserve">IC khuếch đại thuật toán </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Điện áp: 0 - 3.3V</w:t>
            </w:r>
            <w:r w:rsidRPr="00283595">
              <w:br/>
              <w:t>- Hệ số khuếch đại: 200</w:t>
            </w:r>
            <w:r w:rsidRPr="00283595">
              <w:br/>
              <w:t>- Lọc thông dải: 3kHz - 300kHz</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2</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IC khuếch đại thuật toán </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áp: 3v-32V</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22nF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22nF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10uF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9</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2K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2K Ohm</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10</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r w:rsidRPr="00283595">
              <w:t>Điện trở 160 Ohm</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160 Ohm</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11</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47K Ohm</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47K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1M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1M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0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0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Đầu nối anten SMA</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Loại cái thẳng cắm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16</w:t>
            </w:r>
          </w:p>
        </w:tc>
        <w:tc>
          <w:tcPr>
            <w:tcW w:w="4000" w:type="dxa"/>
            <w:tcBorders>
              <w:top w:val="nil"/>
              <w:left w:val="nil"/>
              <w:bottom w:val="single" w:sz="4" w:space="0" w:color="auto"/>
              <w:right w:val="single" w:sz="4" w:space="0" w:color="auto"/>
            </w:tcBorders>
            <w:shd w:val="clear" w:color="auto" w:fill="auto"/>
            <w:vAlign w:val="center"/>
            <w:hideMark/>
          </w:tcPr>
          <w:p w:rsidR="00562392" w:rsidRPr="00104AAD" w:rsidRDefault="002A7C8A" w:rsidP="009E2395">
            <w:pPr>
              <w:rPr>
                <w:color w:val="FF0000"/>
              </w:rPr>
            </w:pPr>
            <w:r w:rsidRPr="005A6B4D">
              <w:rPr>
                <w:color w:val="FF0000"/>
              </w:rPr>
              <w:t xml:space="preserve">Diode </w:t>
            </w:r>
            <w:r w:rsidRPr="00AA68EA">
              <w:rPr>
                <w:color w:val="FF0000"/>
              </w:rPr>
              <w:t>schottky</w:t>
            </w:r>
          </w:p>
        </w:tc>
        <w:tc>
          <w:tcPr>
            <w:tcW w:w="4410" w:type="dxa"/>
            <w:tcBorders>
              <w:top w:val="nil"/>
              <w:left w:val="nil"/>
              <w:bottom w:val="single" w:sz="4" w:space="0" w:color="auto"/>
              <w:right w:val="single" w:sz="4" w:space="0" w:color="auto"/>
            </w:tcBorders>
            <w:shd w:val="clear" w:color="auto" w:fill="auto"/>
            <w:vAlign w:val="center"/>
            <w:hideMark/>
          </w:tcPr>
          <w:p w:rsidR="00562392" w:rsidRPr="00104AAD" w:rsidRDefault="00562392" w:rsidP="009E2395">
            <w:pPr>
              <w:jc w:val="left"/>
              <w:rPr>
                <w:color w:val="FF0000"/>
              </w:rPr>
            </w:pPr>
            <w:r w:rsidRPr="00104AAD">
              <w:rPr>
                <w:color w:val="FF0000"/>
              </w:rPr>
              <w:t>- Dòng thuận: 3A</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Hạt FERRITE</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Vỏ lồng </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Kích thước: 33.73 x 27.79 x 3 mm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19</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Lồng</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Kích thước: 33.12 x 27.18 x 5.99 mm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20</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Mạch in</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1oz, 2 lớp</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i/>
                <w:iCs/>
              </w:rPr>
            </w:pPr>
            <w:r w:rsidRPr="00283595">
              <w:rPr>
                <w:b/>
                <w:bCs/>
                <w:i/>
                <w:iCs/>
              </w:rPr>
              <w:t>II.1.4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Khối xử lý tín hiệu số</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Vi điều khiển</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Tốc độ xử lý: 480MHz</w:t>
            </w:r>
            <w:r w:rsidRPr="00283595">
              <w:br/>
              <w:t>- Bộ nhớ flash: 128kB</w:t>
            </w:r>
            <w:r w:rsidRPr="00283595">
              <w:br/>
              <w:t>-Bộ nhớ ram: 1MB</w:t>
            </w:r>
            <w:r w:rsidRPr="00283595">
              <w:br/>
              <w:t>-ADC: max 3.6MSPS</w:t>
            </w:r>
            <w:r w:rsidRPr="00283595">
              <w:br/>
              <w:t>- ADC 16Bit</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1uF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18pF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18pF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2.2uF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2.2uF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Hạt FERRITE</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0603</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7</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r w:rsidRPr="00283595">
              <w:t>Điện trở 10K Ohm</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10K Ohm</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8</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1K Ohm</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9</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0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0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10</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IDE 10</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2.54, 5x2</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LED </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Loại: 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Thạch anh 25 MHz</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Tần số 25 MHz</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Nút nhấn</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Cắm 4P</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Jump 2.54</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2.54 mm</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i/>
                <w:iCs/>
              </w:rPr>
            </w:pPr>
            <w:r w:rsidRPr="00283595">
              <w:rPr>
                <w:b/>
                <w:bCs/>
                <w:i/>
                <w:iCs/>
              </w:rPr>
              <w:lastRenderedPageBreak/>
              <w:t>II.1.5</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Khối đồng hồ GPS</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r w:rsidRPr="00283595">
              <w:t>Bộ thu tín hiệu định vị</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GPS L1C/A, SBAS L1C/A, QZSS L1C/A, QZSS L1 SAIF, GLONASS L1OF, BeiDou B1, Galileo E1B/C</w:t>
            </w:r>
            <w:r w:rsidRPr="00283595">
              <w:br/>
              <w:t>- Độ nhạy: -150dBm</w:t>
            </w:r>
            <w:r w:rsidRPr="00283595">
              <w:br/>
              <w:t>- 1PPS, phản hồi 4Hz</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Pin CR1220</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áp: 3V</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LED </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Đầu nối anten SMA</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Loại cái thẳng cắm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Anten GPS</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Anten GPS L1</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9</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Cuộn cảm 120 nH</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Cuộn cảm 120 nH</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i/>
                <w:iCs/>
              </w:rPr>
            </w:pPr>
            <w:r w:rsidRPr="00283595">
              <w:rPr>
                <w:b/>
                <w:bCs/>
                <w:i/>
                <w:iCs/>
              </w:rPr>
              <w:t>II.1.6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Lưu trữ</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Thẻ nhớ</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394108" w:rsidP="00345949">
            <w:pPr>
              <w:jc w:val="left"/>
            </w:pPr>
            <w:r w:rsidRPr="00394108">
              <w:t>- 8GB, FATS</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Socket thẻ nhớ</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Socket thẻ nhớ micro</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Hạt FERRITE</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Trở băng 10K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i/>
                <w:iCs/>
              </w:rPr>
            </w:pPr>
            <w:r w:rsidRPr="00283595">
              <w:rPr>
                <w:b/>
                <w:bCs/>
                <w:i/>
                <w:iCs/>
              </w:rPr>
              <w:t>II.1.7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Truyền dữ liệu 4G</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r w:rsidRPr="00283595">
              <w:t>Module</w:t>
            </w:r>
            <w:r w:rsidR="004F3DC0">
              <w:t>sim</w:t>
            </w:r>
            <w:r w:rsidRPr="00283595">
              <w:t xml:space="preserve"> 4G</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Băng tần: LTE-TDD: B34/</w:t>
            </w:r>
          </w:p>
          <w:p w:rsidR="00562392" w:rsidRPr="00283595" w:rsidRDefault="00562392" w:rsidP="009E2395">
            <w:pPr>
              <w:jc w:val="left"/>
            </w:pPr>
            <w:r w:rsidRPr="00283595">
              <w:t>B38/B39/B40/B41</w:t>
            </w:r>
          </w:p>
          <w:p w:rsidR="00562392" w:rsidRPr="00283595" w:rsidRDefault="00562392" w:rsidP="009E2395">
            <w:pPr>
              <w:jc w:val="left"/>
            </w:pPr>
            <w:r w:rsidRPr="00283595">
              <w:t>LTE-FDD: B1/B3/B5/B8</w:t>
            </w:r>
            <w:r w:rsidRPr="00283595">
              <w:br/>
              <w:t>- Tốc độ: LTE(Mbps): 10(DL)/5(UL)</w:t>
            </w:r>
            <w:r w:rsidRPr="00283595">
              <w:br/>
              <w:t>- Giao thức: TCP/IP/IPV4/IPV6/ MultiPDP/FTP/FTPS/ HTTP/HTTPS/DNS</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2</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r w:rsidRPr="00283595">
              <w:t>TVS Diode</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Điện áp ngược 5V</w:t>
            </w:r>
          </w:p>
          <w:p w:rsidR="00562392" w:rsidRPr="00283595" w:rsidRDefault="00562392" w:rsidP="009E2395">
            <w:pPr>
              <w:jc w:val="left"/>
            </w:pPr>
            <w:r w:rsidRPr="00283595">
              <w:t>- Dòng xung đỉnh 20A</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Socket SIM</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Socket SIM micro</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4</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r w:rsidRPr="00283595">
              <w:t>Transistor NPN</w:t>
            </w:r>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Dán 3P 1A</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5</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47K Ohm</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47K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4.7K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4.7K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9</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LED </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Loại 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10</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Đầu nối anten SMA</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Loại cái thẳng cắm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11</w:t>
            </w:r>
          </w:p>
        </w:tc>
        <w:tc>
          <w:tcPr>
            <w:tcW w:w="4000" w:type="dxa"/>
            <w:tcBorders>
              <w:top w:val="nil"/>
              <w:left w:val="nil"/>
              <w:bottom w:val="single" w:sz="4" w:space="0" w:color="auto"/>
              <w:right w:val="single" w:sz="4" w:space="0" w:color="auto"/>
            </w:tcBorders>
            <w:shd w:val="clear" w:color="auto" w:fill="auto"/>
            <w:vAlign w:val="center"/>
            <w:hideMark/>
          </w:tcPr>
          <w:p w:rsidR="00562392" w:rsidRPr="00104AAD" w:rsidRDefault="00562392" w:rsidP="009E2395">
            <w:r w:rsidRPr="00104AAD">
              <w:t>Anten 4G</w:t>
            </w:r>
          </w:p>
        </w:tc>
        <w:tc>
          <w:tcPr>
            <w:tcW w:w="4410" w:type="dxa"/>
            <w:tcBorders>
              <w:top w:val="nil"/>
              <w:left w:val="nil"/>
              <w:bottom w:val="single" w:sz="4" w:space="0" w:color="auto"/>
              <w:right w:val="single" w:sz="4" w:space="0" w:color="auto"/>
            </w:tcBorders>
            <w:shd w:val="clear" w:color="auto" w:fill="auto"/>
            <w:vAlign w:val="center"/>
            <w:hideMark/>
          </w:tcPr>
          <w:p w:rsidR="00562392" w:rsidRPr="00104AAD" w:rsidRDefault="00562392" w:rsidP="009E2395">
            <w:pPr>
              <w:jc w:val="left"/>
            </w:pPr>
            <w:r w:rsidRPr="00104AAD">
              <w:t>Anten 4G</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Hạt FERRITE</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i/>
                <w:iCs/>
              </w:rPr>
            </w:pPr>
            <w:r w:rsidRPr="00283595">
              <w:rPr>
                <w:b/>
                <w:bCs/>
                <w:i/>
                <w:iCs/>
              </w:rPr>
              <w:t>II.1.8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Nguồn</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E811C3">
            <w:r w:rsidRPr="00283595">
              <w:t>IC điều chỉnh điện áp nhiễu thấp</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áp đầu ra: 3.3V</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IC điều chỉnh điện áp</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Số chân: 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IC điều chỉnh điện áp</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Loại 3A LDO</w:t>
            </w:r>
          </w:p>
          <w:p w:rsidR="00562392" w:rsidRPr="00283595" w:rsidRDefault="00562392" w:rsidP="009E2395">
            <w:pPr>
              <w:jc w:val="left"/>
            </w:pPr>
            <w:r w:rsidRPr="00283595">
              <w:t>- Điện áp đầu vào: 3V-16V</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lastRenderedPageBreak/>
              <w:t>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330uF nhôm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330uF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100uF nhôm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33uF nhôm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33uF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1uF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9</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10</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100K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100K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43K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43K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10K Ohm</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13</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2A7C8A" w:rsidP="009E2395">
            <w:r w:rsidRPr="005A6B4D">
              <w:rPr>
                <w:color w:val="FF0000"/>
              </w:rPr>
              <w:t xml:space="preserve">Diode </w:t>
            </w:r>
            <w:r w:rsidRPr="00AA68EA">
              <w:rPr>
                <w:color w:val="FF0000"/>
              </w:rPr>
              <w:t>schottky</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Dòng thuận: 3A</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14</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r w:rsidRPr="00283595">
              <w:t>Cầu chì tự hồi phục</w:t>
            </w:r>
          </w:p>
        </w:tc>
        <w:tc>
          <w:tcPr>
            <w:tcW w:w="4410" w:type="dxa"/>
            <w:tcBorders>
              <w:top w:val="single" w:sz="4" w:space="0" w:color="auto"/>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1206</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LED </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Loại 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DC IN</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DC IN 5.5</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Mạch in</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1oz, 2 lớp</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AC - DC  Adapter</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rPr>
                <w:shd w:val="clear" w:color="auto" w:fill="FFFF00"/>
              </w:rPr>
            </w:pPr>
            <w:r w:rsidRPr="00283595">
              <w:t>- Điện áp:1</w:t>
            </w:r>
            <w:r w:rsidRPr="00283595">
              <w:rPr>
                <w:shd w:val="clear" w:color="auto" w:fill="FFFFFF" w:themeFill="background1"/>
              </w:rPr>
              <w:t>2V</w:t>
            </w:r>
            <w:r w:rsidRPr="00283595">
              <w:rPr>
                <w:shd w:val="clear" w:color="auto" w:fill="FFFF00"/>
              </w:rPr>
              <w:t xml:space="preserve"> </w:t>
            </w:r>
          </w:p>
          <w:p w:rsidR="00562392" w:rsidRPr="00283595" w:rsidRDefault="00562392" w:rsidP="009E2395">
            <w:pPr>
              <w:jc w:val="left"/>
            </w:pPr>
            <w:r w:rsidRPr="00283595">
              <w:rPr>
                <w:shd w:val="clear" w:color="auto" w:fill="FFFFFF" w:themeFill="background1"/>
              </w:rPr>
              <w:t>- Dòng: 3A</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rPr>
            </w:pPr>
            <w:r w:rsidRPr="00283595">
              <w:rPr>
                <w:b/>
                <w:bCs/>
              </w:rPr>
              <w:t>II.2.</w:t>
            </w:r>
          </w:p>
        </w:tc>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rPr>
                <w:b/>
                <w:bCs/>
              </w:rPr>
            </w:pPr>
            <w:r w:rsidRPr="00283595">
              <w:rPr>
                <w:b/>
                <w:bCs/>
              </w:rPr>
              <w:t>Linh kiện thiết bị đo sét HF</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left"/>
              <w:rPr>
                <w:b/>
                <w:bCs/>
              </w:rPr>
            </w:pPr>
            <w:r w:rsidRPr="00283595">
              <w:rPr>
                <w:b/>
                <w:bCs/>
              </w:rPr>
              <w:t> </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i/>
                <w:iCs/>
              </w:rPr>
            </w:pPr>
            <w:r w:rsidRPr="00283595">
              <w:rPr>
                <w:b/>
                <w:bCs/>
                <w:i/>
                <w:iCs/>
              </w:rPr>
              <w:t>II.2.1</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Anten</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104AAD">
            <w:r w:rsidRPr="00283595">
              <w:t xml:space="preserve">Anten 10Khz To 30Mhz </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-Dải đo: 10KHz - 30MHz</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i/>
                <w:iCs/>
              </w:rPr>
            </w:pPr>
            <w:r w:rsidRPr="00283595">
              <w:rPr>
                <w:b/>
                <w:bCs/>
                <w:i/>
                <w:iCs/>
              </w:rPr>
              <w:t>II.2.2</w:t>
            </w:r>
          </w:p>
        </w:tc>
        <w:tc>
          <w:tcPr>
            <w:tcW w:w="4000" w:type="dxa"/>
            <w:tcBorders>
              <w:top w:val="nil"/>
              <w:left w:val="nil"/>
              <w:bottom w:val="single" w:sz="4" w:space="0" w:color="auto"/>
              <w:right w:val="single" w:sz="4" w:space="0" w:color="auto"/>
            </w:tcBorders>
            <w:shd w:val="clear" w:color="auto" w:fill="auto"/>
            <w:noWrap/>
            <w:vAlign w:val="center"/>
            <w:hideMark/>
          </w:tcPr>
          <w:p w:rsidR="00562392" w:rsidRPr="00283595" w:rsidRDefault="00562392" w:rsidP="009E2395">
            <w:pPr>
              <w:rPr>
                <w:b/>
                <w:bCs/>
                <w:i/>
                <w:iCs/>
              </w:rPr>
            </w:pPr>
            <w:r w:rsidRPr="00283595">
              <w:rPr>
                <w:b/>
                <w:bCs/>
                <w:i/>
                <w:iCs/>
              </w:rPr>
              <w:t>Bộ chuyển đổi tượng tự sang số</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104AAD">
            <w:r w:rsidRPr="00283595">
              <w:t xml:space="preserve"> Bộ chuyển đổi tương tự sang số</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Tốc độ lấy mẫu: max 250MHz</w:t>
            </w:r>
            <w:r w:rsidRPr="00283595">
              <w:br/>
              <w:t>- ADC 12 bit</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i/>
                <w:iCs/>
              </w:rPr>
            </w:pPr>
            <w:r w:rsidRPr="00283595">
              <w:rPr>
                <w:b/>
                <w:bCs/>
                <w:i/>
                <w:iCs/>
              </w:rPr>
              <w:t>II.2.3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Bộ xử lý số</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104AAD">
            <w:r w:rsidRPr="00283595">
              <w:t>Bộ xử lý số</w:t>
            </w:r>
            <w:r w:rsidR="003A38BF">
              <w:t xml:space="preserve"> FPGA</w:t>
            </w:r>
            <w:r w:rsidR="00345949">
              <w:t xml:space="preserve"> </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Ram DDR3: 512MB</w:t>
            </w:r>
            <w:r w:rsidRPr="00283595">
              <w:br/>
              <w:t>- QSPI FLASH: 256Mbit</w:t>
            </w:r>
            <w:r w:rsidRPr="00283595">
              <w:br/>
              <w:t>- Logic Cells: 275K</w:t>
            </w:r>
            <w:r w:rsidRPr="00283595">
              <w:br/>
              <w:t>- Look-up-tables (LUTs): 171,900</w:t>
            </w:r>
            <w:r w:rsidRPr="00283595">
              <w:br/>
              <w:t>- Flip-flops: 343,800</w:t>
            </w:r>
            <w:r w:rsidRPr="00283595">
              <w:br/>
              <w:t>- Block RAM</w:t>
            </w:r>
            <w:r w:rsidRPr="00283595">
              <w:rPr>
                <w:rFonts w:eastAsia="MS Gothic"/>
              </w:rPr>
              <w:t>：</w:t>
            </w:r>
            <w:r w:rsidRPr="00283595">
              <w:t>17.6Mb</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rPr>
            </w:pPr>
            <w:r w:rsidRPr="00283595">
              <w:rPr>
                <w:b/>
                <w:bCs/>
              </w:rPr>
              <w:t>II.3</w:t>
            </w:r>
          </w:p>
        </w:tc>
        <w:tc>
          <w:tcPr>
            <w:tcW w:w="4000" w:type="dxa"/>
            <w:tcBorders>
              <w:top w:val="nil"/>
              <w:left w:val="nil"/>
              <w:bottom w:val="single" w:sz="4" w:space="0" w:color="auto"/>
              <w:right w:val="single" w:sz="4" w:space="0" w:color="auto"/>
            </w:tcBorders>
            <w:shd w:val="clear" w:color="auto" w:fill="auto"/>
            <w:noWrap/>
            <w:vAlign w:val="center"/>
            <w:hideMark/>
          </w:tcPr>
          <w:p w:rsidR="00562392" w:rsidRPr="00283595" w:rsidRDefault="00562392" w:rsidP="009E2395">
            <w:pPr>
              <w:rPr>
                <w:b/>
                <w:bCs/>
              </w:rPr>
            </w:pPr>
            <w:r w:rsidRPr="00283595">
              <w:rPr>
                <w:b/>
                <w:bCs/>
              </w:rPr>
              <w:t>Linh kiện thiết bị đo VHF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rPr>
            </w:pPr>
            <w:r w:rsidRPr="00283595">
              <w:rPr>
                <w:b/>
                <w:b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i/>
                <w:iCs/>
              </w:rPr>
            </w:pPr>
            <w:r w:rsidRPr="00283595">
              <w:rPr>
                <w:b/>
                <w:bCs/>
                <w:i/>
                <w:iCs/>
              </w:rPr>
              <w:t>II.3.1</w:t>
            </w:r>
          </w:p>
        </w:tc>
        <w:tc>
          <w:tcPr>
            <w:tcW w:w="4000" w:type="dxa"/>
            <w:tcBorders>
              <w:top w:val="nil"/>
              <w:left w:val="nil"/>
              <w:bottom w:val="single" w:sz="4" w:space="0" w:color="auto"/>
              <w:right w:val="single" w:sz="4" w:space="0" w:color="auto"/>
            </w:tcBorders>
            <w:shd w:val="clear" w:color="auto" w:fill="auto"/>
            <w:noWrap/>
            <w:vAlign w:val="center"/>
            <w:hideMark/>
          </w:tcPr>
          <w:p w:rsidR="00562392" w:rsidRPr="00283595" w:rsidRDefault="00562392" w:rsidP="009E2395">
            <w:pPr>
              <w:rPr>
                <w:b/>
                <w:bCs/>
                <w:i/>
                <w:iCs/>
              </w:rPr>
            </w:pPr>
            <w:r w:rsidRPr="00283595">
              <w:rPr>
                <w:b/>
                <w:bCs/>
                <w:i/>
                <w:iCs/>
              </w:rPr>
              <w:t>Anten VHF 66MHz-132MHz</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Anten  66MHz-132MHz</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Dải tần số:  66MHz-132MHz</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Dây đồng trục</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Điện trở: 75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i/>
                <w:iCs/>
              </w:rPr>
            </w:pPr>
            <w:r w:rsidRPr="00283595">
              <w:rPr>
                <w:b/>
                <w:bCs/>
                <w:i/>
                <w:iCs/>
              </w:rPr>
              <w:t>II.3.2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Bộ phận thu thập số liệu</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E811C3" w:rsidP="009E2395">
            <w:r>
              <w:t>Bộ</w:t>
            </w:r>
            <w:r w:rsidR="00562392" w:rsidRPr="00283595">
              <w:t xml:space="preserve"> hiện </w:t>
            </w:r>
            <w:r w:rsidR="009E2395" w:rsidRPr="00283595">
              <w:t>s</w:t>
            </w:r>
            <w:r w:rsidR="003541C9">
              <w:t>ó</w:t>
            </w:r>
            <w:r w:rsidR="009E2395" w:rsidRPr="00283595">
              <w:t>ng</w:t>
            </w:r>
            <w:r w:rsidR="003541C9">
              <w:t xml:space="preserve"> số</w:t>
            </w:r>
            <w:r w:rsidR="009E2395" w:rsidRPr="00283595">
              <w:t xml:space="preserve"> </w:t>
            </w:r>
            <w:r w:rsidR="00562392" w:rsidRPr="00283595">
              <w:t>và phụ kiện</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ADC: 8 -16 bit</w:t>
            </w:r>
            <w:r w:rsidRPr="00283595">
              <w:br/>
              <w:t>- Tốc độ lấy mẫu tối đa: 1GS/s</w:t>
            </w:r>
            <w:r w:rsidRPr="00283595">
              <w:br/>
              <w:t>- Bộ nhớ tối đa: 512M mẫu</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i/>
                <w:iCs/>
              </w:rPr>
            </w:pPr>
            <w:r w:rsidRPr="00283595">
              <w:rPr>
                <w:b/>
                <w:bCs/>
                <w:i/>
                <w:iCs/>
              </w:rPr>
              <w:t>II.3.3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Kit phát triển FPGA</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9E2395" w:rsidP="0076363D">
            <w:r w:rsidRPr="00283595">
              <w:t>Kit phát triển FPGA</w:t>
            </w:r>
            <w:r w:rsidR="0076363D">
              <w:t xml:space="preserve"> </w:t>
            </w:r>
            <w:r w:rsidR="0076363D" w:rsidRPr="0076363D">
              <w:t xml:space="preserve">RFSoC </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ADC 12bit</w:t>
            </w:r>
            <w:r w:rsidRPr="00283595">
              <w:br/>
              <w:t>- Tốc độ lấy mẫu 4.096 GSPS</w:t>
            </w:r>
            <w:r w:rsidRPr="00283595">
              <w:br/>
              <w:t>- SDRAM: 16GB</w:t>
            </w:r>
            <w:r w:rsidRPr="00283595">
              <w:br/>
              <w:t>- Logic Cells: 930K</w:t>
            </w:r>
            <w:r w:rsidRPr="00283595">
              <w:br/>
              <w:t>- Look-up-tables (LUTs): 425,000</w:t>
            </w:r>
            <w:r w:rsidRPr="00283595">
              <w:br/>
              <w:t>- Block RAM</w:t>
            </w:r>
            <w:r w:rsidRPr="00283595">
              <w:rPr>
                <w:rFonts w:eastAsia="MS Gothic"/>
              </w:rPr>
              <w:t>：</w:t>
            </w:r>
            <w:r w:rsidRPr="00283595">
              <w:t>38Mb</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rPr>
            </w:pPr>
            <w:r w:rsidRPr="00283595">
              <w:rPr>
                <w:b/>
                <w:bCs/>
              </w:rPr>
              <w:t>III</w:t>
            </w:r>
          </w:p>
        </w:tc>
        <w:tc>
          <w:tcPr>
            <w:tcW w:w="4000" w:type="dxa"/>
            <w:tcBorders>
              <w:top w:val="single" w:sz="4" w:space="0" w:color="auto"/>
              <w:left w:val="nil"/>
              <w:bottom w:val="single" w:sz="4" w:space="0" w:color="auto"/>
              <w:right w:val="single" w:sz="4" w:space="0" w:color="auto"/>
            </w:tcBorders>
            <w:shd w:val="clear" w:color="auto" w:fill="auto"/>
            <w:noWrap/>
            <w:vAlign w:val="center"/>
            <w:hideMark/>
          </w:tcPr>
          <w:p w:rsidR="00562392" w:rsidRPr="00283595" w:rsidRDefault="00562392" w:rsidP="009E2395">
            <w:pPr>
              <w:rPr>
                <w:b/>
                <w:bCs/>
              </w:rPr>
            </w:pPr>
            <w:r w:rsidRPr="00283595">
              <w:rPr>
                <w:b/>
                <w:bCs/>
              </w:rPr>
              <w:t>Linh kiện mô đun đo số liệu vệ tinh</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rPr>
            </w:pPr>
            <w:r w:rsidRPr="00283595">
              <w:rPr>
                <w:b/>
                <w:b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i/>
                <w:iCs/>
              </w:rPr>
            </w:pPr>
            <w:r w:rsidRPr="00283595">
              <w:rPr>
                <w:b/>
                <w:bCs/>
                <w:i/>
                <w:iCs/>
              </w:rPr>
              <w:lastRenderedPageBreak/>
              <w:t>III.1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 xml:space="preserve">Anten </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345949" w:rsidP="00104AAD">
            <w:r w:rsidRPr="00345949">
              <w:t xml:space="preserve">Anten GNSS đa </w:t>
            </w:r>
            <w:r>
              <w:t>băng tần</w:t>
            </w:r>
            <w:r w:rsidRPr="00345949">
              <w:t xml:space="preserve"> L1/L2/L5</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Băng tần vệ tinh:  L1/L2/L5</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i/>
                <w:iCs/>
              </w:rPr>
            </w:pPr>
            <w:r w:rsidRPr="00283595">
              <w:rPr>
                <w:b/>
                <w:bCs/>
                <w:i/>
                <w:iCs/>
              </w:rPr>
              <w:t>III.2</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GNSS module</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104AAD">
              <w:rPr>
                <w:color w:val="FF0000"/>
              </w:rPr>
              <w:t>GNSS module</w:t>
            </w:r>
          </w:p>
        </w:tc>
        <w:tc>
          <w:tcPr>
            <w:tcW w:w="4410" w:type="dxa"/>
            <w:tcBorders>
              <w:top w:val="nil"/>
              <w:left w:val="nil"/>
              <w:bottom w:val="single" w:sz="4" w:space="0" w:color="auto"/>
              <w:right w:val="single" w:sz="4" w:space="0" w:color="auto"/>
            </w:tcBorders>
            <w:shd w:val="clear" w:color="auto" w:fill="auto"/>
            <w:vAlign w:val="center"/>
            <w:hideMark/>
          </w:tcPr>
          <w:p w:rsidR="00186053" w:rsidRDefault="00186053" w:rsidP="00186053">
            <w:pPr>
              <w:jc w:val="left"/>
            </w:pPr>
            <w:r>
              <w:t>- Băng tần vệ tinh:  L1/L2/L5</w:t>
            </w:r>
          </w:p>
          <w:p w:rsidR="00562392" w:rsidRPr="00283595" w:rsidRDefault="00186053" w:rsidP="00186053">
            <w:pPr>
              <w:jc w:val="left"/>
            </w:pPr>
            <w:r>
              <w:t>- Độ chính xác xung 1PPS: 5 ns</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i/>
                <w:iCs/>
              </w:rPr>
            </w:pPr>
            <w:r w:rsidRPr="00283595">
              <w:rPr>
                <w:b/>
                <w:bCs/>
                <w:i/>
                <w:iCs/>
              </w:rPr>
              <w:t>III.3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Khối xử lý tín hiệu số</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Vi điều khiển</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Tốc độ xử lý: 480MHz</w:t>
            </w:r>
            <w:r w:rsidRPr="00283595">
              <w:br/>
              <w:t>- Bộ nhớ flash: 128kB</w:t>
            </w:r>
            <w:r w:rsidRPr="00283595">
              <w:br/>
              <w:t>- Bộ nhớ ram: 1MB</w:t>
            </w:r>
            <w:r w:rsidRPr="00283595">
              <w:br/>
              <w:t>- ADC: max 3.6MSPS</w:t>
            </w:r>
            <w:r w:rsidRPr="00283595">
              <w:br/>
              <w:t>- ADC 16Bit</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1uF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18pF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18pF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2.2uF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2.2uF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Hạt FERRITE</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9</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0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0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10</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IDE 10</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2.54 mm, 5x2</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LED </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Loại 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Thạch anh 25 MHz</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Tần số 25 MHz</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Nút nhấn</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Cắm 4P</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Jump 2.54</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2.54 mm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i/>
                <w:iCs/>
              </w:rPr>
            </w:pPr>
            <w:r w:rsidRPr="00283595">
              <w:rPr>
                <w:b/>
                <w:bCs/>
                <w:i/>
                <w:iCs/>
              </w:rPr>
              <w:t>III.4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Lưu trữ</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Thẻ nhớ</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394108" w:rsidP="00104AAD">
            <w:pPr>
              <w:jc w:val="left"/>
            </w:pPr>
            <w:r w:rsidRPr="00394108">
              <w:t>- 8GB, FATS</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Socket thẻ nhớ</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Socket thẻ nhớ micro</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3</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4</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10K Ohm</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Hạt FERRITE</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Trở băng 10K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10K Ohm</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i/>
                <w:iCs/>
              </w:rPr>
            </w:pPr>
            <w:r w:rsidRPr="00283595">
              <w:rPr>
                <w:b/>
                <w:bCs/>
                <w:i/>
                <w:iCs/>
              </w:rPr>
              <w:t>III.5</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Truyền dữ liệu 4G</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r w:rsidRPr="00283595">
              <w:t>Module</w:t>
            </w:r>
            <w:r w:rsidR="00AA68EA">
              <w:t>sim</w:t>
            </w:r>
            <w:r w:rsidRPr="00283595">
              <w:t xml:space="preserve"> 4G</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Băng tần: LTE-TDD: B34/B38/</w:t>
            </w:r>
          </w:p>
          <w:p w:rsidR="00562392" w:rsidRPr="00283595" w:rsidRDefault="00562392" w:rsidP="009E2395">
            <w:pPr>
              <w:jc w:val="left"/>
            </w:pPr>
            <w:r w:rsidRPr="00283595">
              <w:t>B39/B40/B41</w:t>
            </w:r>
            <w:r w:rsidRPr="00283595">
              <w:br/>
              <w:t>LTE-FDD: B1/B3/B5/B8</w:t>
            </w:r>
            <w:r w:rsidRPr="00283595">
              <w:br/>
              <w:t>- Tốc độ: LTE(Mbps): 10(DL)/ 5(UL)</w:t>
            </w:r>
            <w:r w:rsidRPr="00283595">
              <w:br/>
              <w:t>- Giao thức: TCP/IP/IPV4/IPV6/ MultiPDP /FTP/ TPS/HTTP/ HTTPS/DNS</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TVS Diode</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Điện áp ngược 5V</w:t>
            </w:r>
          </w:p>
          <w:p w:rsidR="00562392" w:rsidRPr="00283595" w:rsidRDefault="00562392" w:rsidP="009E2395">
            <w:pPr>
              <w:jc w:val="left"/>
            </w:pPr>
            <w:r w:rsidRPr="00283595">
              <w:t>- Dòng xung đỉnh 20A</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Socket SIM</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Socket SIM micro</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Transistor NPN</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Dán 3P 1A</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47K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47K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4.7K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4.7K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lastRenderedPageBreak/>
              <w:t>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9</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LED </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10</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Đầu nối anten SMA</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Loại cái thẳng cắm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11</w:t>
            </w:r>
          </w:p>
        </w:tc>
        <w:tc>
          <w:tcPr>
            <w:tcW w:w="4000" w:type="dxa"/>
            <w:tcBorders>
              <w:top w:val="nil"/>
              <w:left w:val="nil"/>
              <w:bottom w:val="single" w:sz="4" w:space="0" w:color="auto"/>
              <w:right w:val="single" w:sz="4" w:space="0" w:color="auto"/>
            </w:tcBorders>
            <w:shd w:val="clear" w:color="auto" w:fill="auto"/>
            <w:vAlign w:val="center"/>
            <w:hideMark/>
          </w:tcPr>
          <w:p w:rsidR="00562392" w:rsidRPr="00104AAD" w:rsidRDefault="00562392" w:rsidP="009E2395">
            <w:pPr>
              <w:rPr>
                <w:color w:val="FF0000"/>
              </w:rPr>
            </w:pPr>
            <w:r w:rsidRPr="00104AAD">
              <w:rPr>
                <w:color w:val="FF0000"/>
              </w:rPr>
              <w:t>Anten 4G</w:t>
            </w:r>
          </w:p>
        </w:tc>
        <w:tc>
          <w:tcPr>
            <w:tcW w:w="4410" w:type="dxa"/>
            <w:tcBorders>
              <w:top w:val="nil"/>
              <w:left w:val="nil"/>
              <w:bottom w:val="single" w:sz="4" w:space="0" w:color="auto"/>
              <w:right w:val="single" w:sz="4" w:space="0" w:color="auto"/>
            </w:tcBorders>
            <w:shd w:val="clear" w:color="auto" w:fill="auto"/>
            <w:vAlign w:val="center"/>
            <w:hideMark/>
          </w:tcPr>
          <w:p w:rsidR="00562392" w:rsidRPr="00104AAD" w:rsidRDefault="00562392" w:rsidP="009E2395">
            <w:pPr>
              <w:jc w:val="left"/>
              <w:rPr>
                <w:color w:val="FF0000"/>
              </w:rPr>
            </w:pPr>
            <w:r w:rsidRPr="00104AAD">
              <w:rPr>
                <w:color w:val="FF0000"/>
              </w:rPr>
              <w:t>Anten 4G</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Hạt FERRITE</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i/>
                <w:iCs/>
              </w:rPr>
            </w:pPr>
            <w:r w:rsidRPr="00283595">
              <w:rPr>
                <w:b/>
                <w:bCs/>
                <w:i/>
                <w:iCs/>
              </w:rPr>
              <w:t>III.6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Nguồn</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IC</w:t>
            </w:r>
            <w:r w:rsidR="009E2395" w:rsidRPr="00283595">
              <w:t xml:space="preserve"> điều chỉnh điện áp nhiễu thấp</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áp đầu ra: 3.3V</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9E2395" w:rsidP="009E2395">
            <w:r w:rsidRPr="00283595">
              <w:t>IC điều chỉnh điện áp</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Số chân: 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IC điều chỉnh điện áp</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Loại 3A LDO</w:t>
            </w:r>
          </w:p>
          <w:p w:rsidR="00562392" w:rsidRPr="00283595" w:rsidRDefault="00562392" w:rsidP="009E2395">
            <w:pPr>
              <w:jc w:val="left"/>
            </w:pPr>
            <w:r w:rsidRPr="00283595">
              <w:t>- Điện áp đầu vào: 3V-16V</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330uF nhôm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330uF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100uF nhôm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33uF nhôm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33uF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1uF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1uF</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9</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r w:rsidRPr="00283595">
              <w:t>Tụ điện 10nF</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10nF</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10</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r w:rsidRPr="00283595">
              <w:t>Điện trở 100K Ohm</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100K Ohm</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11</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43K Ohm</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43K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104AAD">
              <w:rPr>
                <w:color w:val="FF0000"/>
              </w:rPr>
              <w:t xml:space="preserve">Diode </w:t>
            </w:r>
            <w:r w:rsidR="00AA68EA" w:rsidRPr="00AA68EA">
              <w:rPr>
                <w:color w:val="FF0000"/>
              </w:rPr>
              <w:t>schottky</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Dòng thuận: 3A</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Cầu chì tự hồi phục</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Loại 1206</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LED </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Loại 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DC IN</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DC IN 5.5</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Mạch in</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1oz, 2 lớp</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AC - DC  Adapter</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rPr>
                <w:shd w:val="clear" w:color="auto" w:fill="FFFF00"/>
              </w:rPr>
            </w:pPr>
            <w:r w:rsidRPr="00283595">
              <w:t>- Điện áp: 1</w:t>
            </w:r>
            <w:r w:rsidRPr="00283595">
              <w:rPr>
                <w:shd w:val="clear" w:color="auto" w:fill="FFFFFF" w:themeFill="background1"/>
              </w:rPr>
              <w:t>2V</w:t>
            </w:r>
          </w:p>
          <w:p w:rsidR="00562392" w:rsidRPr="00283595" w:rsidRDefault="00562392" w:rsidP="009E2395">
            <w:pPr>
              <w:jc w:val="left"/>
            </w:pPr>
            <w:r w:rsidRPr="00283595">
              <w:rPr>
                <w:shd w:val="clear" w:color="auto" w:fill="FFFFFF" w:themeFill="background1"/>
              </w:rPr>
              <w:t>- Dòng: 3A</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rPr>
            </w:pPr>
            <w:r w:rsidRPr="00283595">
              <w:rPr>
                <w:b/>
                <w:bCs/>
              </w:rPr>
              <w:t>IV</w:t>
            </w:r>
          </w:p>
        </w:tc>
        <w:tc>
          <w:tcPr>
            <w:tcW w:w="4000" w:type="dxa"/>
            <w:tcBorders>
              <w:top w:val="nil"/>
              <w:left w:val="nil"/>
              <w:bottom w:val="single" w:sz="4" w:space="0" w:color="auto"/>
              <w:right w:val="single" w:sz="4" w:space="0" w:color="auto"/>
            </w:tcBorders>
            <w:shd w:val="clear" w:color="auto" w:fill="auto"/>
            <w:noWrap/>
            <w:vAlign w:val="center"/>
            <w:hideMark/>
          </w:tcPr>
          <w:p w:rsidR="00562392" w:rsidRPr="00283595" w:rsidRDefault="00562392" w:rsidP="009E2395">
            <w:pPr>
              <w:rPr>
                <w:b/>
                <w:bCs/>
              </w:rPr>
            </w:pPr>
            <w:r w:rsidRPr="00283595">
              <w:rPr>
                <w:b/>
                <w:bCs/>
              </w:rPr>
              <w:t>Linh kiện mô đun công nghệ khác</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rPr>
            </w:pPr>
            <w:r w:rsidRPr="00283595">
              <w:rPr>
                <w:b/>
                <w:b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rPr>
            </w:pPr>
            <w:r w:rsidRPr="00283595">
              <w:rPr>
                <w:b/>
                <w:bCs/>
              </w:rPr>
              <w:t>IV.1</w:t>
            </w:r>
          </w:p>
        </w:tc>
        <w:tc>
          <w:tcPr>
            <w:tcW w:w="4000" w:type="dxa"/>
            <w:tcBorders>
              <w:top w:val="nil"/>
              <w:left w:val="nil"/>
              <w:bottom w:val="single" w:sz="4" w:space="0" w:color="auto"/>
              <w:right w:val="single" w:sz="4" w:space="0" w:color="auto"/>
            </w:tcBorders>
            <w:shd w:val="clear" w:color="auto" w:fill="auto"/>
            <w:noWrap/>
            <w:vAlign w:val="center"/>
            <w:hideMark/>
          </w:tcPr>
          <w:p w:rsidR="00562392" w:rsidRPr="00283595" w:rsidRDefault="00562392" w:rsidP="009E2395">
            <w:pPr>
              <w:rPr>
                <w:b/>
                <w:bCs/>
              </w:rPr>
            </w:pPr>
            <w:r w:rsidRPr="00283595">
              <w:rPr>
                <w:b/>
                <w:bCs/>
              </w:rPr>
              <w:t>Linh kiện thiết bị đo sử dụng máy bay không người lái đo thông số khí tượng (4 bộ)</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rPr>
            </w:pPr>
            <w:r w:rsidRPr="00283595">
              <w:rPr>
                <w:b/>
                <w:b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i/>
                <w:iCs/>
              </w:rPr>
            </w:pPr>
            <w:r w:rsidRPr="00283595">
              <w:rPr>
                <w:b/>
                <w:bCs/>
                <w:i/>
                <w:iCs/>
              </w:rPr>
              <w:t>IV.1.1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Máy bay không người lái</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Máy bay không người lái và phụ kiện</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Kích thước:  525 mm × 480 mm × 640 mm</w:t>
            </w:r>
            <w:r w:rsidRPr="00283595">
              <w:br/>
              <w:t>- Cân nặng: 9.5kg</w:t>
            </w:r>
            <w:r w:rsidRPr="00283595">
              <w:br/>
              <w:t>- Tải nặng: 15.5kg</w:t>
            </w:r>
            <w:r w:rsidRPr="00283595">
              <w:br/>
              <w:t>- Trần bay: 2.5km hoặc 4.5km</w:t>
            </w:r>
            <w:r w:rsidRPr="00283595">
              <w:br/>
              <w:t>- Thời gian bay tối đa: 30 phút</w:t>
            </w:r>
            <w:r w:rsidRPr="00283595">
              <w:br/>
              <w:t>- Pin: 4500mAh</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104AAD">
            <w:r w:rsidRPr="00104AAD">
              <w:rPr>
                <w:color w:val="FF0000"/>
              </w:rPr>
              <w:t>Phụ kiện kết nối lorawan</w:t>
            </w:r>
            <w:r w:rsidR="00CF5686">
              <w:rPr>
                <w:color w:val="FF0000"/>
              </w:rPr>
              <w:t>:</w:t>
            </w:r>
          </w:p>
        </w:tc>
        <w:tc>
          <w:tcPr>
            <w:tcW w:w="4410" w:type="dxa"/>
            <w:tcBorders>
              <w:top w:val="nil"/>
              <w:left w:val="nil"/>
              <w:bottom w:val="single" w:sz="4" w:space="0" w:color="auto"/>
              <w:right w:val="single" w:sz="4" w:space="0" w:color="auto"/>
            </w:tcBorders>
            <w:shd w:val="clear" w:color="auto" w:fill="auto"/>
            <w:vAlign w:val="center"/>
            <w:hideMark/>
          </w:tcPr>
          <w:p w:rsidR="003A38BF" w:rsidRDefault="003A38BF" w:rsidP="009E2395">
            <w:pPr>
              <w:jc w:val="left"/>
            </w:pPr>
            <w:r>
              <w:t>- Tần số 429MHz</w:t>
            </w:r>
          </w:p>
          <w:p w:rsidR="003A38BF" w:rsidRDefault="003A38BF" w:rsidP="009E2395">
            <w:pPr>
              <w:jc w:val="left"/>
            </w:pPr>
            <w:r>
              <w:t>- Kết nối RS232</w:t>
            </w:r>
          </w:p>
          <w:p w:rsidR="00562392" w:rsidRPr="00283595" w:rsidRDefault="003A38BF" w:rsidP="009E2395">
            <w:pPr>
              <w:jc w:val="left"/>
            </w:pPr>
            <w:r>
              <w:t>- Anten dipol 400MHz</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i/>
                <w:iCs/>
              </w:rPr>
            </w:pPr>
            <w:r w:rsidRPr="00283595">
              <w:rPr>
                <w:b/>
                <w:bCs/>
                <w:i/>
                <w:iCs/>
              </w:rPr>
              <w:t>IV.1.2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Cảm biến và mạch in</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104AAD">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Mạch in</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1oz, 2 lớp</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Cảm biến</w:t>
            </w:r>
            <w:r w:rsidR="0082170D">
              <w:t xml:space="preserve"> nhiệt, ẩm, áp</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Dải đo:</w:t>
            </w:r>
            <w:r w:rsidRPr="00283595">
              <w:br/>
              <w:t>Nhiệt độ: -40-80 C</w:t>
            </w:r>
            <w:r w:rsidRPr="00283595">
              <w:br/>
            </w:r>
            <w:r w:rsidRPr="00283595">
              <w:lastRenderedPageBreak/>
              <w:t>Độ ẩm: 0-100%</w:t>
            </w:r>
            <w:r w:rsidRPr="00283595">
              <w:br/>
              <w:t>Áp suất: 300-110hPa</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i/>
                <w:iCs/>
              </w:rPr>
            </w:pPr>
            <w:r w:rsidRPr="00283595">
              <w:rPr>
                <w:b/>
                <w:bCs/>
                <w:i/>
                <w:iCs/>
              </w:rPr>
              <w:lastRenderedPageBreak/>
              <w:t>IV.1.3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Khối xử lý tương tự</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104AAD">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Mạch in</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1oz, 2 lớp</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9E2395" w:rsidP="009E2395">
            <w:r w:rsidRPr="00283595">
              <w:t>IC khuếch đại thuật toán</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Điện áp: 0 - 3.3V</w:t>
            </w:r>
            <w:r w:rsidRPr="00283595">
              <w:br/>
              <w:t>- Hệ số khuếch đại: 10</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4</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r w:rsidRPr="00283595">
              <w:t>Tụ điện 10nF</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10nF</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5</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22nF</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22nF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10uF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9</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2K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2K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10</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160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160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i/>
                <w:iCs/>
              </w:rPr>
            </w:pPr>
            <w:r w:rsidRPr="00283595">
              <w:rPr>
                <w:b/>
                <w:bCs/>
                <w:i/>
                <w:iCs/>
              </w:rPr>
              <w:t>IV.1.4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Khối xử lý tín hiệu số</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Vi điều khiển </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Tốc độ xử lý: 168MHz</w:t>
            </w:r>
            <w:r w:rsidRPr="00283595">
              <w:br/>
              <w:t>- Bộ nhớ flash: 1MB</w:t>
            </w:r>
            <w:r w:rsidRPr="00283595">
              <w:br/>
              <w:t>- Bộ nhớ ram: 192kB</w:t>
            </w:r>
            <w:r w:rsidRPr="00283595">
              <w:br/>
              <w:t>-ADC: max 2.4MSPS</w:t>
            </w:r>
            <w:r w:rsidRPr="00283595">
              <w:br/>
              <w:t>- ADC 12Bit</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1uF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18pF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18pF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2.2uF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2.2uF</w:t>
            </w:r>
          </w:p>
        </w:tc>
      </w:tr>
      <w:tr w:rsidR="00283595" w:rsidRPr="00283595" w:rsidTr="00104AAD">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Hạt FERRITE</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9</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0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0 Ohm</w:t>
            </w:r>
          </w:p>
        </w:tc>
      </w:tr>
      <w:tr w:rsidR="00283595" w:rsidRPr="00283595" w:rsidTr="00104AAD">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10</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IDE 10</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2.54 mm, 5x2</w:t>
            </w:r>
          </w:p>
        </w:tc>
      </w:tr>
      <w:tr w:rsidR="00283595" w:rsidRPr="00283595" w:rsidTr="00104AAD">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LED </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Loại 0603</w:t>
            </w:r>
          </w:p>
        </w:tc>
      </w:tr>
      <w:tr w:rsidR="00283595" w:rsidRPr="00283595" w:rsidTr="00104AAD">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Thạch anh 8 MHz</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Tần số 8 MHz</w:t>
            </w:r>
          </w:p>
        </w:tc>
      </w:tr>
      <w:tr w:rsidR="00283595" w:rsidRPr="00283595" w:rsidTr="00104AAD">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Nút nhấn</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Cắm 4P</w:t>
            </w:r>
          </w:p>
        </w:tc>
      </w:tr>
      <w:tr w:rsidR="00283595" w:rsidRPr="00283595" w:rsidTr="00104AAD">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Jump 2.54</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2.54 mm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i/>
                <w:iCs/>
              </w:rPr>
            </w:pPr>
            <w:r w:rsidRPr="00283595">
              <w:rPr>
                <w:b/>
                <w:bCs/>
                <w:i/>
                <w:iCs/>
              </w:rPr>
              <w:t>IV.1.5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Khối GPS</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Bộ thu tín hiệu định vị</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GPS L1C/A, SBAS L1C/A, QZSS L1C/A, QZSS L1 SAIF, GLONASS L1OF, BeiDou B1, Galileo E1B/C</w:t>
            </w:r>
            <w:r w:rsidRPr="00283595">
              <w:br/>
              <w:t>- Độ nhạy: -150dBm</w:t>
            </w:r>
            <w:r w:rsidRPr="00283595">
              <w:br/>
              <w:t>- 1PPS, phản hồi 4Hz</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2</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r w:rsidRPr="00283595">
              <w:t>Pin CR1220</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áp: 3V</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3</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1K Ohm</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 Ohm</w:t>
            </w:r>
          </w:p>
        </w:tc>
      </w:tr>
      <w:tr w:rsidR="00283595" w:rsidRPr="00283595" w:rsidTr="00104AAD">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LED </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Loại 0603</w:t>
            </w:r>
          </w:p>
        </w:tc>
      </w:tr>
      <w:tr w:rsidR="00283595" w:rsidRPr="00283595" w:rsidTr="00104AAD">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Đầu nối anten SMA</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Loại cái thẳng cắm</w:t>
            </w:r>
          </w:p>
        </w:tc>
      </w:tr>
      <w:tr w:rsidR="00283595" w:rsidRPr="00283595" w:rsidTr="00104AAD">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lastRenderedPageBreak/>
              <w:t>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Anten GPS</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Anten GPS L1</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9</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Cuộn cảm 120 nH</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Cuộn cảm 120 nH</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i/>
                <w:iCs/>
              </w:rPr>
            </w:pPr>
            <w:r w:rsidRPr="00283595">
              <w:rPr>
                <w:b/>
                <w:bCs/>
                <w:i/>
                <w:iCs/>
              </w:rPr>
              <w:t>IV.1.6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Lưu trữ</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104AAD">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Thẻ nhớ</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1D3CCA" w:rsidP="009E2395">
            <w:pPr>
              <w:jc w:val="left"/>
            </w:pPr>
            <w:r w:rsidRPr="001D3CCA">
              <w:t>- 8GB, FATS</w:t>
            </w:r>
          </w:p>
        </w:tc>
      </w:tr>
      <w:tr w:rsidR="00283595" w:rsidRPr="00283595" w:rsidTr="00104AAD">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Socket thẻ nhớ</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Socket thẻ nhớ micro</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10K Ohm</w:t>
            </w:r>
          </w:p>
        </w:tc>
      </w:tr>
      <w:tr w:rsidR="00283595" w:rsidRPr="00283595" w:rsidTr="00104AAD">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Hạt FERRITE</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Trở băng 10K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rPr>
            </w:pPr>
            <w:r w:rsidRPr="00283595">
              <w:rPr>
                <w:b/>
                <w:bCs/>
              </w:rPr>
              <w:t>IV.2</w:t>
            </w:r>
          </w:p>
        </w:tc>
        <w:tc>
          <w:tcPr>
            <w:tcW w:w="4000" w:type="dxa"/>
            <w:tcBorders>
              <w:top w:val="nil"/>
              <w:left w:val="nil"/>
              <w:bottom w:val="single" w:sz="4" w:space="0" w:color="auto"/>
              <w:right w:val="single" w:sz="4" w:space="0" w:color="auto"/>
            </w:tcBorders>
            <w:shd w:val="clear" w:color="auto" w:fill="auto"/>
            <w:noWrap/>
            <w:vAlign w:val="center"/>
            <w:hideMark/>
          </w:tcPr>
          <w:p w:rsidR="00562392" w:rsidRPr="00283595" w:rsidRDefault="00562392" w:rsidP="009E2395">
            <w:pPr>
              <w:rPr>
                <w:b/>
                <w:bCs/>
              </w:rPr>
            </w:pPr>
            <w:r w:rsidRPr="00283595">
              <w:rPr>
                <w:b/>
                <w:bCs/>
              </w:rPr>
              <w:t xml:space="preserve">Linh kiện thiết bị quan trắc khí tượng bề mặt </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rPr>
            </w:pPr>
            <w:r w:rsidRPr="00283595">
              <w:rPr>
                <w:b/>
                <w:b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rPr>
                <w:b/>
                <w:bCs/>
                <w:i/>
                <w:iCs/>
              </w:rPr>
            </w:pPr>
            <w:r w:rsidRPr="00283595">
              <w:rPr>
                <w:b/>
                <w:bCs/>
                <w:i/>
                <w:iCs/>
              </w:rPr>
              <w:t>IV.2.1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Cảm biến gió siêu âm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Cảm biến gió siêu âm: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Tốc độ gió: 0 - 40m/s</w:t>
            </w:r>
            <w:r w:rsidRPr="00283595">
              <w:br/>
              <w:t>- Hướng gió: 0 - 359</w:t>
            </w:r>
            <w:r w:rsidRPr="00283595">
              <w:br/>
              <w:t>- Độ phân dải: 0.01m/s, 1 độ</w:t>
            </w:r>
            <w:r w:rsidRPr="00283595">
              <w:br/>
              <w:t>- Độ chính xác: 0.2m/s, 3 độ</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i/>
                <w:iCs/>
              </w:rPr>
            </w:pPr>
            <w:r w:rsidRPr="00283595">
              <w:rPr>
                <w:b/>
                <w:bCs/>
                <w:i/>
                <w:iCs/>
              </w:rPr>
              <w:t>IV.2.2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Cảm biến mưa quang</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Cảm biến mưa quang:</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Độ phân dải: 0.1mm</w:t>
            </w:r>
            <w:r w:rsidRPr="00283595">
              <w:br/>
              <w:t>- Độ chính xác: 5%</w:t>
            </w:r>
            <w:r w:rsidRPr="00283595">
              <w:br/>
              <w:t>- Tốc độ mưa tối đa: 24mm/ phút</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i/>
                <w:iCs/>
              </w:rPr>
            </w:pPr>
            <w:r w:rsidRPr="00283595">
              <w:rPr>
                <w:b/>
                <w:bCs/>
                <w:i/>
                <w:iCs/>
              </w:rPr>
              <w:t>IV.2.3</w:t>
            </w:r>
          </w:p>
        </w:tc>
        <w:tc>
          <w:tcPr>
            <w:tcW w:w="4000" w:type="dxa"/>
            <w:tcBorders>
              <w:top w:val="nil"/>
              <w:left w:val="nil"/>
              <w:bottom w:val="single" w:sz="4" w:space="0" w:color="auto"/>
              <w:right w:val="single" w:sz="4" w:space="0" w:color="auto"/>
            </w:tcBorders>
            <w:shd w:val="clear" w:color="auto" w:fill="auto"/>
            <w:noWrap/>
            <w:vAlign w:val="center"/>
            <w:hideMark/>
          </w:tcPr>
          <w:p w:rsidR="00562392" w:rsidRPr="00283595" w:rsidRDefault="00562392" w:rsidP="009E2395">
            <w:pPr>
              <w:rPr>
                <w:b/>
                <w:bCs/>
                <w:i/>
                <w:iCs/>
              </w:rPr>
            </w:pPr>
            <w:r w:rsidRPr="00283595">
              <w:rPr>
                <w:b/>
                <w:bCs/>
                <w:i/>
                <w:iCs/>
              </w:rPr>
              <w:t>Cảm biến nhiệt độ, độ ẩm, áp suất</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466E41" w:rsidP="009E2395">
            <w:r w:rsidRPr="00466E41">
              <w:t>Cảm biến nhiệt, ẩm, áp</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Dải đo:</w:t>
            </w:r>
            <w:r w:rsidRPr="00283595">
              <w:br/>
              <w:t>Nhiệt độ: -40-80 C</w:t>
            </w:r>
            <w:r w:rsidRPr="00283595">
              <w:br/>
              <w:t>Độ ẩm: 0-100%</w:t>
            </w:r>
            <w:r w:rsidRPr="00283595">
              <w:br/>
              <w:t>Áp suất: 300-110hPa</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i/>
                <w:iCs/>
              </w:rPr>
            </w:pPr>
            <w:r w:rsidRPr="00283595">
              <w:rPr>
                <w:b/>
                <w:bCs/>
                <w:i/>
                <w:iCs/>
              </w:rPr>
              <w:t>IV.2.4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Cảm biến tổng xạ</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r w:rsidRPr="00283595">
              <w:t>Cảm biến tổng xạ</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Dải bước sóng: 0.3 - 3um</w:t>
            </w:r>
            <w:r w:rsidRPr="00283595">
              <w:br/>
              <w:t>- Dải đo: 0 - 2000W/m*m</w:t>
            </w:r>
            <w:r w:rsidRPr="00283595">
              <w:br/>
              <w:t>- Độ phân dải: 1W/m*m</w:t>
            </w:r>
            <w:r w:rsidRPr="00283595">
              <w:br/>
              <w:t>- Độ chính xác: 3%</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i/>
                <w:iCs/>
              </w:rPr>
            </w:pPr>
            <w:r w:rsidRPr="00283595">
              <w:rPr>
                <w:b/>
                <w:bCs/>
                <w:i/>
                <w:iCs/>
              </w:rPr>
              <w:t>IV.2.5</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Cảm biến ozone</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Cảm biến ozone</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Dải đo: 0 - 10000 ppm</w:t>
            </w:r>
            <w:r w:rsidRPr="00283595">
              <w:br/>
              <w:t>- Độ phân dải: 0.01ppm</w:t>
            </w:r>
            <w:r w:rsidRPr="00283595">
              <w:br/>
              <w:t>- Độ chính xác: 6%</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rPr>
            </w:pPr>
            <w:r w:rsidRPr="00283595">
              <w:rPr>
                <w:b/>
                <w:bCs/>
              </w:rPr>
              <w:t>IV.2.6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Quang trở</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noWrap/>
            <w:vAlign w:val="center"/>
            <w:hideMark/>
          </w:tcPr>
          <w:p w:rsidR="00562392" w:rsidRPr="00283595" w:rsidRDefault="00562392" w:rsidP="009E2395">
            <w:r w:rsidRPr="00283595">
              <w:t>Quang trở</w:t>
            </w:r>
          </w:p>
        </w:tc>
        <w:tc>
          <w:tcPr>
            <w:tcW w:w="4410" w:type="dxa"/>
            <w:tcBorders>
              <w:top w:val="nil"/>
              <w:left w:val="nil"/>
              <w:bottom w:val="single" w:sz="4" w:space="0" w:color="auto"/>
              <w:right w:val="single" w:sz="4" w:space="0" w:color="auto"/>
            </w:tcBorders>
            <w:shd w:val="clear" w:color="auto" w:fill="auto"/>
            <w:noWrap/>
            <w:vAlign w:val="center"/>
            <w:hideMark/>
          </w:tcPr>
          <w:p w:rsidR="00562392" w:rsidRPr="00283595" w:rsidRDefault="00EB0F07" w:rsidP="009E2395">
            <w:pPr>
              <w:jc w:val="left"/>
            </w:pPr>
            <w:r w:rsidRPr="00EB0F07">
              <w:t>25 ~ 250kOhms; 1076 ~ 21 lux</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i/>
                <w:iCs/>
              </w:rPr>
            </w:pPr>
            <w:r w:rsidRPr="00283595">
              <w:rPr>
                <w:b/>
                <w:bCs/>
                <w:i/>
                <w:iCs/>
              </w:rPr>
              <w:t>IV.2.7</w:t>
            </w:r>
          </w:p>
        </w:tc>
        <w:tc>
          <w:tcPr>
            <w:tcW w:w="4000" w:type="dxa"/>
            <w:tcBorders>
              <w:top w:val="nil"/>
              <w:left w:val="nil"/>
              <w:bottom w:val="single" w:sz="4" w:space="0" w:color="auto"/>
              <w:right w:val="single" w:sz="4" w:space="0" w:color="auto"/>
            </w:tcBorders>
            <w:shd w:val="clear" w:color="auto" w:fill="auto"/>
            <w:noWrap/>
            <w:vAlign w:val="center"/>
            <w:hideMark/>
          </w:tcPr>
          <w:p w:rsidR="00562392" w:rsidRPr="00283595" w:rsidRDefault="00562392" w:rsidP="009E2395">
            <w:pPr>
              <w:rPr>
                <w:b/>
                <w:bCs/>
                <w:i/>
                <w:iCs/>
              </w:rPr>
            </w:pPr>
            <w:r w:rsidRPr="00283595">
              <w:rPr>
                <w:b/>
                <w:bCs/>
                <w:i/>
                <w:iCs/>
              </w:rPr>
              <w:t>Cảm biến tiếng ồn</w:t>
            </w:r>
          </w:p>
        </w:tc>
        <w:tc>
          <w:tcPr>
            <w:tcW w:w="4410" w:type="dxa"/>
            <w:tcBorders>
              <w:top w:val="nil"/>
              <w:left w:val="nil"/>
              <w:bottom w:val="single" w:sz="4" w:space="0" w:color="auto"/>
              <w:right w:val="single" w:sz="4" w:space="0" w:color="auto"/>
            </w:tcBorders>
            <w:shd w:val="clear" w:color="auto" w:fill="auto"/>
            <w:noWrap/>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Cảm biến tiếng ồn</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Dải đo: 30dB - 120dB</w:t>
            </w:r>
            <w:r w:rsidRPr="00283595">
              <w:br/>
              <w:t>- Dải sóng âm: 20Hz - 12.5kHz</w:t>
            </w:r>
            <w:r w:rsidRPr="00283595">
              <w:br/>
              <w:t>- Độ phân dải: 0.1dB</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i/>
                <w:iCs/>
              </w:rPr>
            </w:pPr>
            <w:r w:rsidRPr="00283595">
              <w:rPr>
                <w:b/>
                <w:bCs/>
                <w:i/>
                <w:iCs/>
              </w:rPr>
              <w:t>IV.2.8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Khối xử lý tín hiệu số</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Vi điều khiển </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Tốc độ xử lý: 168MHz</w:t>
            </w:r>
            <w:r w:rsidRPr="00283595">
              <w:br/>
              <w:t>- Bộ nhớ flash: 1MB</w:t>
            </w:r>
            <w:r w:rsidRPr="00283595">
              <w:br/>
              <w:t>- Bộ nhớ ram: 192kB</w:t>
            </w:r>
            <w:r w:rsidRPr="00283595">
              <w:br/>
              <w:t>-ADC: max 2.4MSPS</w:t>
            </w:r>
            <w:r w:rsidRPr="00283595">
              <w:br/>
              <w:t>- ADC 12Bit</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lastRenderedPageBreak/>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1uF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18pF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18pF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2.2uF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2.2uF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104AAD" w:rsidRDefault="00562392" w:rsidP="009E2395">
            <w:pPr>
              <w:jc w:val="center"/>
              <w:rPr>
                <w:color w:val="FF0000"/>
              </w:rPr>
            </w:pPr>
            <w:r w:rsidRPr="00104AAD">
              <w:rPr>
                <w:color w:val="FF0000"/>
              </w:rPr>
              <w:t>6</w:t>
            </w:r>
          </w:p>
        </w:tc>
        <w:tc>
          <w:tcPr>
            <w:tcW w:w="4000" w:type="dxa"/>
            <w:tcBorders>
              <w:top w:val="nil"/>
              <w:left w:val="nil"/>
              <w:bottom w:val="single" w:sz="4" w:space="0" w:color="auto"/>
              <w:right w:val="single" w:sz="4" w:space="0" w:color="auto"/>
            </w:tcBorders>
            <w:shd w:val="clear" w:color="auto" w:fill="auto"/>
            <w:vAlign w:val="center"/>
            <w:hideMark/>
          </w:tcPr>
          <w:p w:rsidR="00562392" w:rsidRPr="00104AAD" w:rsidRDefault="008B196D" w:rsidP="009E2395">
            <w:pPr>
              <w:rPr>
                <w:color w:val="FF0000"/>
              </w:rPr>
            </w:pPr>
            <w:r w:rsidRPr="008B196D">
              <w:rPr>
                <w:color w:val="FF0000"/>
              </w:rPr>
              <w:t>IC giao tiếp RS485</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104AAD">
              <w:rPr>
                <w:color w:val="FF0000"/>
              </w:rPr>
              <w:t>Điện áp hoạt động: 3.3V</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9</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0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0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10</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IDE 10</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2.54 mm, 5x2</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LED </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Loại 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Thạch anh 8 MHz</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Tần số 8 MHz</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Nút nhấn</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Cắm 4P</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Jump 2.54</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2.54 mm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i/>
                <w:iCs/>
              </w:rPr>
            </w:pPr>
            <w:r w:rsidRPr="00283595">
              <w:rPr>
                <w:b/>
                <w:bCs/>
                <w:i/>
                <w:iCs/>
              </w:rPr>
              <w:t>IV.2.9</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Khối GPS</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r w:rsidRPr="00283595">
              <w:t>Bộ thu tín hiệu định vị</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GPS L1C/A, SBAS L1C/A, QZSS L1C/A, QZSS L1 SAIF, GLONASS L1OF, BeiDou B1, Galileo E1B/C</w:t>
            </w:r>
            <w:r w:rsidRPr="00283595">
              <w:br/>
              <w:t>- Độ nhạy: -150dBm</w:t>
            </w:r>
            <w:r w:rsidRPr="00283595">
              <w:br/>
              <w:t>- 1PPS, phản hồi 4Hz</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2</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Pin </w:t>
            </w:r>
            <w:r w:rsidR="003541C9">
              <w:t xml:space="preserve"> </w:t>
            </w:r>
            <w:r w:rsidR="003541C9" w:rsidRPr="003541C9">
              <w:t>CR1220</w:t>
            </w:r>
          </w:p>
        </w:tc>
        <w:tc>
          <w:tcPr>
            <w:tcW w:w="441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áp: 3V</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5</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r w:rsidRPr="00283595">
              <w:t>Điện trở 10 Ohm</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 10 Ohm</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6</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LED </w:t>
            </w:r>
          </w:p>
        </w:tc>
        <w:tc>
          <w:tcPr>
            <w:tcW w:w="4410" w:type="dxa"/>
            <w:tcBorders>
              <w:top w:val="single" w:sz="4" w:space="0" w:color="auto"/>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7</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Đầu nối anten SMA</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Loại cái thẳng cắm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8</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Anten GPS</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Anten GPS L1</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9</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Cuộn cảm 120 nH</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Cuộn cảm 120 nH</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i/>
                <w:iCs/>
              </w:rPr>
            </w:pPr>
            <w:r w:rsidRPr="00283595">
              <w:rPr>
                <w:b/>
                <w:bCs/>
                <w:i/>
                <w:iCs/>
              </w:rPr>
              <w:t>IV.2.10</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i/>
                <w:iCs/>
              </w:rPr>
            </w:pPr>
            <w:r w:rsidRPr="00283595">
              <w:rPr>
                <w:b/>
                <w:bCs/>
                <w:i/>
                <w:iCs/>
              </w:rPr>
              <w:t>Lưu trữ</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i/>
                <w:iCs/>
              </w:rPr>
            </w:pPr>
            <w:r w:rsidRPr="00283595">
              <w:rPr>
                <w:b/>
                <w:bCs/>
                <w:i/>
                <w:i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Thẻ nhớ</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466E41" w:rsidP="009E2395">
            <w:pPr>
              <w:jc w:val="left"/>
            </w:pPr>
            <w:r w:rsidRPr="00466E41">
              <w:t>- 8GB, FATS</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Socket thẻ nhớ</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Socket thẻ nhớ micro</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Tụ điện 100nF</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100nF</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4</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Điện trở 10K Ohm</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Điện trở</w:t>
            </w:r>
            <w:r w:rsidR="002E1772">
              <w:t>:</w:t>
            </w:r>
            <w:r w:rsidRPr="00283595">
              <w:t xml:space="preserve"> 10K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5</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Hạt FERRITE</w:t>
            </w:r>
          </w:p>
        </w:tc>
        <w:tc>
          <w:tcPr>
            <w:tcW w:w="4410" w:type="dxa"/>
            <w:tcBorders>
              <w:top w:val="nil"/>
              <w:left w:val="nil"/>
              <w:bottom w:val="single" w:sz="4" w:space="0" w:color="auto"/>
              <w:right w:val="single" w:sz="4" w:space="0" w:color="auto"/>
            </w:tcBorders>
            <w:shd w:val="clear" w:color="auto" w:fill="FFFFFF" w:themeFill="background1"/>
            <w:vAlign w:val="center"/>
            <w:hideMark/>
          </w:tcPr>
          <w:p w:rsidR="00562392" w:rsidRPr="00283595" w:rsidRDefault="00562392" w:rsidP="009E2395">
            <w:pPr>
              <w:jc w:val="left"/>
            </w:pPr>
            <w:r w:rsidRPr="00283595">
              <w:t>0603</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pPr>
            <w:r w:rsidRPr="00283595">
              <w:t>6</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Trở băng 10K Ohm</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Điện trở</w:t>
            </w:r>
            <w:r w:rsidR="002E1772">
              <w:t>:</w:t>
            </w:r>
            <w:r w:rsidRPr="00283595">
              <w:t xml:space="preserve"> 10K Ohm</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rPr>
            </w:pPr>
            <w:r w:rsidRPr="00283595">
              <w:rPr>
                <w:b/>
                <w:bCs/>
              </w:rPr>
              <w:t>V</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rPr>
                <w:b/>
                <w:bCs/>
              </w:rPr>
            </w:pPr>
            <w:r w:rsidRPr="00283595">
              <w:rPr>
                <w:b/>
                <w:bCs/>
              </w:rPr>
              <w:t xml:space="preserve">Máy tính </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rPr>
            </w:pPr>
            <w:r w:rsidRPr="00283595">
              <w:rPr>
                <w:b/>
                <w:bCs/>
              </w:rPr>
              <w:t>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rPr>
            </w:pPr>
            <w:r w:rsidRPr="00283595">
              <w:rPr>
                <w:b/>
                <w:bCs/>
              </w:rPr>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Máy tính laptop</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CPU:  Intel® Core™ i7-11800H</w:t>
            </w:r>
            <w:r w:rsidRPr="00283595">
              <w:br/>
              <w:t>+ RAM: 32GB</w:t>
            </w:r>
            <w:r w:rsidRPr="00283595">
              <w:br/>
              <w:t>+ Ổ cứng: 1TB M.2 NVMe</w:t>
            </w:r>
            <w:r w:rsidRPr="00283595">
              <w:br/>
              <w:t>+ VGA: nVidia Geforce RTX 3050 4GB GDDR6</w:t>
            </w:r>
            <w:r w:rsidRPr="00283595">
              <w:br/>
              <w:t xml:space="preserve">+ Màn hình: 17.0 inch UHD (3840x2400) 500-Nits,  </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rPr>
            </w:pPr>
            <w:r w:rsidRPr="00283595">
              <w:rPr>
                <w:b/>
                <w:bCs/>
              </w:rPr>
              <w:t>VI</w:t>
            </w:r>
          </w:p>
        </w:tc>
        <w:tc>
          <w:tcPr>
            <w:tcW w:w="4000" w:type="dxa"/>
            <w:tcBorders>
              <w:top w:val="nil"/>
              <w:left w:val="nil"/>
              <w:bottom w:val="single" w:sz="4" w:space="0" w:color="auto"/>
              <w:right w:val="single" w:sz="4" w:space="0" w:color="auto"/>
            </w:tcBorders>
            <w:shd w:val="clear" w:color="auto" w:fill="auto"/>
            <w:noWrap/>
            <w:vAlign w:val="center"/>
            <w:hideMark/>
          </w:tcPr>
          <w:p w:rsidR="00562392" w:rsidRPr="00283595" w:rsidRDefault="00562392" w:rsidP="009E2395">
            <w:pPr>
              <w:rPr>
                <w:b/>
                <w:bCs/>
              </w:rPr>
            </w:pPr>
            <w:r w:rsidRPr="00283595">
              <w:rPr>
                <w:b/>
                <w:bCs/>
              </w:rPr>
              <w:t xml:space="preserve">Camera tốc độ cao </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rPr>
                <w:b/>
                <w:bCs/>
              </w:rPr>
            </w:pPr>
            <w:r w:rsidRPr="00283595">
              <w:rPr>
                <w:b/>
                <w:bCs/>
              </w:rPr>
              <w:t> </w:t>
            </w:r>
          </w:p>
        </w:tc>
      </w:tr>
      <w:tr w:rsidR="002835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center"/>
              <w:rPr>
                <w:b/>
                <w:bCs/>
              </w:rPr>
            </w:pPr>
            <w:r w:rsidRPr="00283595">
              <w:rPr>
                <w:b/>
                <w:bCs/>
              </w:rPr>
              <w:t>1</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r w:rsidRPr="00283595">
              <w:t xml:space="preserve">Camera tốc độ cao </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 G Type F- Mount adapter</w:t>
            </w:r>
            <w:r w:rsidRPr="00283595">
              <w:br/>
              <w:t>- C Mount plate</w:t>
            </w:r>
            <w:r w:rsidRPr="00283595">
              <w:br/>
            </w:r>
            <w:r w:rsidRPr="00283595">
              <w:lastRenderedPageBreak/>
              <w:t>- AC Power Supply</w:t>
            </w:r>
            <w:r w:rsidRPr="00283595">
              <w:br/>
              <w:t>- LAN Cable</w:t>
            </w:r>
            <w:r w:rsidRPr="00283595">
              <w:br/>
              <w:t>-12.5mm C-Mount Lens, 1” Sensor Format</w:t>
            </w:r>
          </w:p>
        </w:tc>
      </w:tr>
      <w:tr w:rsidR="009E2395" w:rsidRPr="00283595" w:rsidTr="009E2395">
        <w:trPr>
          <w:trHeight w:val="20"/>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9E2395" w:rsidRPr="00283595" w:rsidRDefault="009E2395" w:rsidP="009E2395">
            <w:pPr>
              <w:jc w:val="center"/>
              <w:rPr>
                <w:b/>
                <w:bCs/>
              </w:rPr>
            </w:pPr>
            <w:r w:rsidRPr="00283595">
              <w:rPr>
                <w:b/>
                <w:bCs/>
              </w:rPr>
              <w:lastRenderedPageBreak/>
              <w:t>VII</w:t>
            </w:r>
          </w:p>
        </w:tc>
        <w:tc>
          <w:tcPr>
            <w:tcW w:w="4000" w:type="dxa"/>
            <w:tcBorders>
              <w:top w:val="single" w:sz="4" w:space="0" w:color="auto"/>
              <w:left w:val="single" w:sz="4" w:space="0" w:color="auto"/>
              <w:bottom w:val="single" w:sz="4" w:space="0" w:color="auto"/>
              <w:right w:val="single" w:sz="4" w:space="0" w:color="auto"/>
            </w:tcBorders>
            <w:shd w:val="clear" w:color="auto" w:fill="auto"/>
            <w:vAlign w:val="center"/>
          </w:tcPr>
          <w:p w:rsidR="009E2395" w:rsidRPr="00283595" w:rsidRDefault="009E2395" w:rsidP="009E2395">
            <w:r w:rsidRPr="00283595">
              <w:rPr>
                <w:b/>
                <w:bCs/>
                <w:szCs w:val="24"/>
              </w:rPr>
              <w:t>Thiết bị đo thử tín hiệu, hiệu chỉnh thiết bị</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rsidR="009E2395" w:rsidRPr="00283595" w:rsidRDefault="009E2395" w:rsidP="009E2395">
            <w:pPr>
              <w:jc w:val="left"/>
            </w:pP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1</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Máy hiện sóng cầm tay </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100MHz, 2Kênh, 500MS/s</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2</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Máy phân tích phổ </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Dải tần: 9kHz-3.2GHz</w:t>
            </w:r>
          </w:p>
        </w:tc>
      </w:tr>
      <w:tr w:rsidR="00283595" w:rsidRPr="00283595" w:rsidTr="009E2395">
        <w:trPr>
          <w:trHeight w:val="20"/>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562392" w:rsidRPr="00283595" w:rsidRDefault="00562392" w:rsidP="009E2395">
            <w:pPr>
              <w:jc w:val="center"/>
            </w:pPr>
            <w:r w:rsidRPr="00283595">
              <w:t>3</w:t>
            </w:r>
          </w:p>
        </w:tc>
        <w:tc>
          <w:tcPr>
            <w:tcW w:w="400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r w:rsidRPr="00283595">
              <w:t xml:space="preserve">Đồng hồ vạn năng </w:t>
            </w:r>
          </w:p>
        </w:tc>
        <w:tc>
          <w:tcPr>
            <w:tcW w:w="4410" w:type="dxa"/>
            <w:tcBorders>
              <w:top w:val="nil"/>
              <w:left w:val="nil"/>
              <w:bottom w:val="single" w:sz="4" w:space="0" w:color="auto"/>
              <w:right w:val="single" w:sz="4" w:space="0" w:color="auto"/>
            </w:tcBorders>
            <w:shd w:val="clear" w:color="auto" w:fill="auto"/>
            <w:vAlign w:val="center"/>
            <w:hideMark/>
          </w:tcPr>
          <w:p w:rsidR="00562392" w:rsidRPr="00283595" w:rsidRDefault="00562392" w:rsidP="009E2395">
            <w:pPr>
              <w:jc w:val="left"/>
            </w:pPr>
            <w:r w:rsidRPr="00283595">
              <w:t>dataloger, ±0.25%, 1000V,10A,True RMS,IP65</w:t>
            </w:r>
          </w:p>
        </w:tc>
      </w:tr>
    </w:tbl>
    <w:bookmarkEnd w:id="2"/>
    <w:bookmarkEnd w:id="3"/>
    <w:p w:rsidR="00562392" w:rsidRPr="00283595" w:rsidRDefault="00562392" w:rsidP="00562392">
      <w:pPr>
        <w:spacing w:before="80" w:after="80"/>
        <w:ind w:firstLine="709"/>
        <w:rPr>
          <w:b/>
          <w:bCs/>
          <w:i/>
          <w:sz w:val="28"/>
          <w:szCs w:val="28"/>
          <w:lang w:val="nl-NL"/>
        </w:rPr>
      </w:pPr>
      <w:r w:rsidRPr="00283595">
        <w:rPr>
          <w:b/>
          <w:bCs/>
          <w:i/>
          <w:sz w:val="28"/>
          <w:szCs w:val="28"/>
          <w:lang w:val="nl-NL"/>
        </w:rPr>
        <w:t>Ghi chú:</w:t>
      </w:r>
    </w:p>
    <w:p w:rsidR="00562392" w:rsidRPr="00283595" w:rsidRDefault="00562392" w:rsidP="00562392">
      <w:pPr>
        <w:spacing w:before="80" w:after="80"/>
        <w:ind w:firstLine="720"/>
        <w:rPr>
          <w:i/>
          <w:sz w:val="28"/>
          <w:szCs w:val="28"/>
          <w:lang w:val="en-GB" w:eastAsia="vi-VN"/>
        </w:rPr>
      </w:pPr>
      <w:r w:rsidRPr="00283595">
        <w:rPr>
          <w:i/>
          <w:sz w:val="28"/>
          <w:szCs w:val="28"/>
          <w:lang w:val="en-GB" w:eastAsia="vi-VN"/>
        </w:rPr>
        <w:t xml:space="preserve">- Bất kỳ thương hiệu, ký mã hiệu (nếu có) trong danh mục hàng hóa chỉ nhằm minh họa các thông số, tính năng kỹ thuật của hàng hóa. Yêu cầu thông số kỹ thuật là tối thiểu. Nhà thầu có thể chào các hàng hóa khác có thông số, tính năng tương đương hoặc tốt hơn. </w:t>
      </w:r>
    </w:p>
    <w:p w:rsidR="00562392" w:rsidRPr="00283595" w:rsidRDefault="00562392" w:rsidP="00562392">
      <w:pPr>
        <w:pStyle w:val="SectionVIHeader0"/>
        <w:spacing w:after="120" w:line="264" w:lineRule="auto"/>
        <w:ind w:firstLine="709"/>
        <w:jc w:val="left"/>
        <w:rPr>
          <w:sz w:val="28"/>
          <w:szCs w:val="28"/>
          <w:lang w:val="nl-NL"/>
        </w:rPr>
      </w:pPr>
      <w:r w:rsidRPr="00283595">
        <w:rPr>
          <w:sz w:val="28"/>
          <w:szCs w:val="28"/>
          <w:lang w:val="nl-NL"/>
        </w:rPr>
        <w:t>Mục 2. Bản vẽ</w:t>
      </w:r>
    </w:p>
    <w:p w:rsidR="00562392" w:rsidRPr="00283595" w:rsidRDefault="00562392" w:rsidP="00562392">
      <w:pPr>
        <w:pStyle w:val="SectionVIHeader0"/>
        <w:spacing w:after="120" w:line="264" w:lineRule="auto"/>
        <w:ind w:firstLine="709"/>
        <w:jc w:val="left"/>
        <w:rPr>
          <w:b w:val="0"/>
          <w:bCs/>
          <w:sz w:val="28"/>
          <w:szCs w:val="28"/>
          <w:lang w:val="nl-NL"/>
        </w:rPr>
      </w:pPr>
      <w:r w:rsidRPr="00283595">
        <w:rPr>
          <w:b w:val="0"/>
          <w:bCs/>
          <w:sz w:val="28"/>
          <w:szCs w:val="28"/>
          <w:lang w:val="nl-NL"/>
        </w:rPr>
        <w:t>Không có bản vẽ.</w:t>
      </w:r>
    </w:p>
    <w:p w:rsidR="00562392" w:rsidRPr="00283595" w:rsidRDefault="00562392" w:rsidP="00562392">
      <w:pPr>
        <w:pStyle w:val="SectionVIHeader0"/>
        <w:widowControl w:val="0"/>
        <w:spacing w:after="120" w:line="264" w:lineRule="auto"/>
        <w:ind w:firstLine="709"/>
        <w:jc w:val="left"/>
        <w:rPr>
          <w:sz w:val="32"/>
          <w:szCs w:val="32"/>
        </w:rPr>
      </w:pPr>
      <w:r w:rsidRPr="00283595">
        <w:rPr>
          <w:sz w:val="28"/>
        </w:rPr>
        <w:t>Mục 3. Kiểm tra và thử nghiệm</w:t>
      </w:r>
    </w:p>
    <w:p w:rsidR="00562392" w:rsidRPr="00283595" w:rsidRDefault="00562392" w:rsidP="00562392">
      <w:pPr>
        <w:spacing w:after="200" w:line="276" w:lineRule="auto"/>
        <w:ind w:firstLine="709"/>
        <w:jc w:val="left"/>
        <w:rPr>
          <w:i/>
          <w:iCs/>
          <w:sz w:val="28"/>
        </w:rPr>
      </w:pPr>
      <w:r w:rsidRPr="00283595">
        <w:rPr>
          <w:sz w:val="28"/>
        </w:rPr>
        <w:t xml:space="preserve">Các kiểm tra và thử nghiệm cần tiến hành gồm có: ____ </w:t>
      </w:r>
      <w:r w:rsidRPr="00283595">
        <w:rPr>
          <w:i/>
          <w:iCs/>
          <w:sz w:val="28"/>
        </w:rPr>
        <w:t>[ghi danh sách các kiểm tra và thử nghiệm].</w:t>
      </w:r>
    </w:p>
    <w:p w:rsidR="006007AB" w:rsidRPr="00283595" w:rsidRDefault="006007AB"/>
    <w:sectPr w:rsidR="006007AB" w:rsidRPr="00283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92"/>
    <w:rsid w:val="0001277F"/>
    <w:rsid w:val="00104AAD"/>
    <w:rsid w:val="00186053"/>
    <w:rsid w:val="001D3CCA"/>
    <w:rsid w:val="002557F6"/>
    <w:rsid w:val="00283595"/>
    <w:rsid w:val="002A7C8A"/>
    <w:rsid w:val="002E1772"/>
    <w:rsid w:val="003414D2"/>
    <w:rsid w:val="00345949"/>
    <w:rsid w:val="003541C9"/>
    <w:rsid w:val="00362715"/>
    <w:rsid w:val="00394108"/>
    <w:rsid w:val="003A38BF"/>
    <w:rsid w:val="003E149C"/>
    <w:rsid w:val="00466E41"/>
    <w:rsid w:val="004F3DC0"/>
    <w:rsid w:val="00562392"/>
    <w:rsid w:val="006007AB"/>
    <w:rsid w:val="00636B0D"/>
    <w:rsid w:val="0076363D"/>
    <w:rsid w:val="0082170D"/>
    <w:rsid w:val="008B196D"/>
    <w:rsid w:val="009E2395"/>
    <w:rsid w:val="009E4518"/>
    <w:rsid w:val="00A71B36"/>
    <w:rsid w:val="00AA68EA"/>
    <w:rsid w:val="00BF2AD6"/>
    <w:rsid w:val="00CF5686"/>
    <w:rsid w:val="00E811C3"/>
    <w:rsid w:val="00EB0F07"/>
    <w:rsid w:val="00F2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4E622-C4CF-4F33-9624-64A6CDF6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392"/>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562392"/>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562392"/>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562392"/>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562392"/>
    <w:pPr>
      <w:keepNext/>
      <w:spacing w:after="200"/>
      <w:ind w:left="1422" w:right="18" w:hanging="457"/>
      <w:outlineLvl w:val="3"/>
    </w:pPr>
    <w:rPr>
      <w:b/>
      <w:bCs/>
    </w:rPr>
  </w:style>
  <w:style w:type="paragraph" w:styleId="Heading5">
    <w:name w:val="heading 5"/>
    <w:basedOn w:val="Normal"/>
    <w:next w:val="Normal"/>
    <w:link w:val="Heading5Char"/>
    <w:qFormat/>
    <w:rsid w:val="00562392"/>
    <w:pPr>
      <w:keepNext/>
      <w:jc w:val="center"/>
      <w:outlineLvl w:val="4"/>
    </w:pPr>
    <w:rPr>
      <w:rFonts w:ascii="Arial" w:hAnsi="Arial"/>
      <w:u w:val="single"/>
    </w:rPr>
  </w:style>
  <w:style w:type="paragraph" w:styleId="Heading6">
    <w:name w:val="heading 6"/>
    <w:basedOn w:val="Normal"/>
    <w:next w:val="Normal"/>
    <w:link w:val="Heading6Char"/>
    <w:uiPriority w:val="9"/>
    <w:qFormat/>
    <w:rsid w:val="00562392"/>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562392"/>
    <w:pPr>
      <w:keepNext/>
      <w:jc w:val="center"/>
      <w:outlineLvl w:val="6"/>
    </w:pPr>
    <w:rPr>
      <w:b/>
      <w:sz w:val="72"/>
    </w:rPr>
  </w:style>
  <w:style w:type="paragraph" w:styleId="Heading8">
    <w:name w:val="heading 8"/>
    <w:basedOn w:val="Normal"/>
    <w:next w:val="Normal"/>
    <w:link w:val="Heading8Char"/>
    <w:uiPriority w:val="9"/>
    <w:qFormat/>
    <w:rsid w:val="00562392"/>
    <w:pPr>
      <w:keepNext/>
      <w:jc w:val="center"/>
      <w:outlineLvl w:val="7"/>
    </w:pPr>
    <w:rPr>
      <w:b/>
      <w:sz w:val="56"/>
    </w:rPr>
  </w:style>
  <w:style w:type="paragraph" w:styleId="Heading9">
    <w:name w:val="heading 9"/>
    <w:basedOn w:val="Normal"/>
    <w:next w:val="Normal"/>
    <w:link w:val="Heading9Char"/>
    <w:uiPriority w:val="9"/>
    <w:qFormat/>
    <w:rsid w:val="00562392"/>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62392"/>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62392"/>
    <w:rPr>
      <w:rFonts w:ascii="Times New Roman Bold" w:eastAsia="Times New Roman" w:hAnsi="Times New Roman Bold" w:cs="Times New Roman"/>
      <w:b/>
      <w:sz w:val="28"/>
      <w:szCs w:val="20"/>
    </w:rPr>
  </w:style>
  <w:style w:type="character" w:customStyle="1" w:styleId="Heading3Char">
    <w:name w:val="Heading 3 Char"/>
    <w:basedOn w:val="DefaultParagraphFont"/>
    <w:rsid w:val="00562392"/>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562392"/>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562392"/>
    <w:rPr>
      <w:rFonts w:ascii="Arial" w:eastAsia="Times New Roman" w:hAnsi="Arial" w:cs="Times New Roman"/>
      <w:sz w:val="24"/>
      <w:szCs w:val="20"/>
      <w:u w:val="single"/>
    </w:rPr>
  </w:style>
  <w:style w:type="character" w:customStyle="1" w:styleId="Heading6Char">
    <w:name w:val="Heading 6 Char"/>
    <w:basedOn w:val="DefaultParagraphFont"/>
    <w:link w:val="Heading6"/>
    <w:uiPriority w:val="9"/>
    <w:rsid w:val="00562392"/>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
    <w:rsid w:val="00562392"/>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
    <w:rsid w:val="00562392"/>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562392"/>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562392"/>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56239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562392"/>
  </w:style>
  <w:style w:type="character" w:customStyle="1" w:styleId="DocInit">
    <w:name w:val="Doc Init"/>
    <w:basedOn w:val="DefaultParagraphFont"/>
    <w:rsid w:val="00562392"/>
  </w:style>
  <w:style w:type="paragraph" w:customStyle="1" w:styleId="Document1">
    <w:name w:val="Document 1"/>
    <w:rsid w:val="00562392"/>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62392"/>
    <w:rPr>
      <w:rFonts w:ascii="Times" w:hAnsi="Times"/>
      <w:noProof w:val="0"/>
      <w:sz w:val="24"/>
      <w:lang w:val="en-US"/>
    </w:rPr>
  </w:style>
  <w:style w:type="character" w:customStyle="1" w:styleId="Document3">
    <w:name w:val="Document 3"/>
    <w:rsid w:val="00562392"/>
    <w:rPr>
      <w:rFonts w:ascii="Times" w:hAnsi="Times"/>
      <w:noProof w:val="0"/>
      <w:sz w:val="24"/>
      <w:lang w:val="en-US"/>
    </w:rPr>
  </w:style>
  <w:style w:type="character" w:customStyle="1" w:styleId="Document4">
    <w:name w:val="Document 4"/>
    <w:rsid w:val="00562392"/>
    <w:rPr>
      <w:b/>
      <w:i/>
      <w:sz w:val="24"/>
    </w:rPr>
  </w:style>
  <w:style w:type="character" w:customStyle="1" w:styleId="Document5">
    <w:name w:val="Document 5"/>
    <w:basedOn w:val="DefaultParagraphFont"/>
    <w:rsid w:val="00562392"/>
  </w:style>
  <w:style w:type="character" w:customStyle="1" w:styleId="Document6">
    <w:name w:val="Document 6"/>
    <w:basedOn w:val="DefaultParagraphFont"/>
    <w:rsid w:val="00562392"/>
  </w:style>
  <w:style w:type="character" w:customStyle="1" w:styleId="Document7">
    <w:name w:val="Document 7"/>
    <w:basedOn w:val="DefaultParagraphFont"/>
    <w:rsid w:val="00562392"/>
  </w:style>
  <w:style w:type="character" w:customStyle="1" w:styleId="Document8">
    <w:name w:val="Document 8"/>
    <w:basedOn w:val="DefaultParagraphFont"/>
    <w:rsid w:val="00562392"/>
  </w:style>
  <w:style w:type="character" w:customStyle="1" w:styleId="TechInit">
    <w:name w:val="Tech Init"/>
    <w:rsid w:val="00562392"/>
    <w:rPr>
      <w:rFonts w:ascii="Times" w:hAnsi="Times"/>
      <w:noProof w:val="0"/>
      <w:sz w:val="24"/>
      <w:lang w:val="en-US"/>
    </w:rPr>
  </w:style>
  <w:style w:type="character" w:customStyle="1" w:styleId="Technical1">
    <w:name w:val="Technical 1"/>
    <w:rsid w:val="00562392"/>
    <w:rPr>
      <w:rFonts w:ascii="Times" w:hAnsi="Times"/>
      <w:noProof w:val="0"/>
      <w:sz w:val="24"/>
      <w:lang w:val="en-US"/>
    </w:rPr>
  </w:style>
  <w:style w:type="character" w:customStyle="1" w:styleId="Technical2">
    <w:name w:val="Technical 2"/>
    <w:rsid w:val="00562392"/>
    <w:rPr>
      <w:rFonts w:ascii="Times" w:hAnsi="Times"/>
      <w:noProof w:val="0"/>
      <w:sz w:val="24"/>
      <w:lang w:val="en-US"/>
    </w:rPr>
  </w:style>
  <w:style w:type="character" w:customStyle="1" w:styleId="Technical3">
    <w:name w:val="Technical 3"/>
    <w:rsid w:val="00562392"/>
    <w:rPr>
      <w:rFonts w:ascii="Times" w:hAnsi="Times"/>
      <w:noProof w:val="0"/>
      <w:sz w:val="24"/>
      <w:lang w:val="en-US"/>
    </w:rPr>
  </w:style>
  <w:style w:type="paragraph" w:customStyle="1" w:styleId="Technical4">
    <w:name w:val="Technical 4"/>
    <w:rsid w:val="00562392"/>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6239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6239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6239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6239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62392"/>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62392"/>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6239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6239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6239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6239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6239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6239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6239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562392"/>
    <w:pPr>
      <w:tabs>
        <w:tab w:val="right" w:leader="dot" w:pos="9000"/>
      </w:tabs>
      <w:suppressAutoHyphens/>
      <w:ind w:left="1440" w:hanging="720"/>
    </w:pPr>
  </w:style>
  <w:style w:type="paragraph" w:styleId="TOC3">
    <w:name w:val="toc 3"/>
    <w:basedOn w:val="Normal"/>
    <w:next w:val="Normal"/>
    <w:rsid w:val="00562392"/>
    <w:pPr>
      <w:tabs>
        <w:tab w:val="right" w:leader="dot" w:pos="9000"/>
      </w:tabs>
      <w:suppressAutoHyphens/>
      <w:ind w:left="1440" w:hanging="720"/>
    </w:pPr>
    <w:rPr>
      <w:i/>
    </w:rPr>
  </w:style>
  <w:style w:type="paragraph" w:styleId="TOC4">
    <w:name w:val="toc 4"/>
    <w:basedOn w:val="Normal"/>
    <w:next w:val="Normal"/>
    <w:rsid w:val="00562392"/>
    <w:pPr>
      <w:tabs>
        <w:tab w:val="left" w:leader="dot" w:pos="8640"/>
        <w:tab w:val="right" w:pos="9000"/>
      </w:tabs>
      <w:suppressAutoHyphens/>
      <w:ind w:left="2880" w:right="720" w:hanging="720"/>
    </w:pPr>
  </w:style>
  <w:style w:type="paragraph" w:styleId="TOC5">
    <w:name w:val="toc 5"/>
    <w:basedOn w:val="Normal"/>
    <w:next w:val="Normal"/>
    <w:rsid w:val="00562392"/>
    <w:pPr>
      <w:tabs>
        <w:tab w:val="left" w:leader="dot" w:pos="8640"/>
        <w:tab w:val="right" w:pos="9000"/>
      </w:tabs>
      <w:suppressAutoHyphens/>
      <w:ind w:left="3600" w:right="720" w:hanging="720"/>
    </w:pPr>
  </w:style>
  <w:style w:type="paragraph" w:styleId="TOC6">
    <w:name w:val="toc 6"/>
    <w:basedOn w:val="Normal"/>
    <w:next w:val="Normal"/>
    <w:rsid w:val="00562392"/>
    <w:pPr>
      <w:tabs>
        <w:tab w:val="left" w:pos="8640"/>
        <w:tab w:val="right" w:pos="9000"/>
      </w:tabs>
      <w:suppressAutoHyphens/>
      <w:ind w:left="720" w:hanging="720"/>
    </w:pPr>
  </w:style>
  <w:style w:type="paragraph" w:styleId="TOC7">
    <w:name w:val="toc 7"/>
    <w:basedOn w:val="Normal"/>
    <w:next w:val="Normal"/>
    <w:rsid w:val="00562392"/>
    <w:pPr>
      <w:suppressAutoHyphens/>
      <w:ind w:left="720" w:hanging="720"/>
    </w:pPr>
  </w:style>
  <w:style w:type="paragraph" w:styleId="TOC8">
    <w:name w:val="toc 8"/>
    <w:basedOn w:val="Normal"/>
    <w:next w:val="Normal"/>
    <w:rsid w:val="00562392"/>
    <w:pPr>
      <w:tabs>
        <w:tab w:val="left" w:pos="8640"/>
        <w:tab w:val="right" w:pos="9000"/>
      </w:tabs>
      <w:suppressAutoHyphens/>
      <w:ind w:left="720" w:hanging="720"/>
    </w:pPr>
  </w:style>
  <w:style w:type="paragraph" w:styleId="TOC9">
    <w:name w:val="toc 9"/>
    <w:basedOn w:val="Normal"/>
    <w:next w:val="Normal"/>
    <w:rsid w:val="00562392"/>
    <w:pPr>
      <w:tabs>
        <w:tab w:val="left" w:leader="dot" w:pos="8640"/>
        <w:tab w:val="right" w:pos="9000"/>
      </w:tabs>
      <w:suppressAutoHyphens/>
      <w:ind w:left="720" w:hanging="720"/>
    </w:pPr>
  </w:style>
  <w:style w:type="paragraph" w:styleId="TOAHeading">
    <w:name w:val="toa heading"/>
    <w:basedOn w:val="Normal"/>
    <w:next w:val="Normal"/>
    <w:rsid w:val="00562392"/>
    <w:pPr>
      <w:tabs>
        <w:tab w:val="left" w:pos="9000"/>
        <w:tab w:val="right" w:pos="9360"/>
      </w:tabs>
      <w:suppressAutoHyphens/>
    </w:pPr>
  </w:style>
  <w:style w:type="paragraph" w:styleId="Caption">
    <w:name w:val="caption"/>
    <w:basedOn w:val="Normal"/>
    <w:next w:val="Normal"/>
    <w:qFormat/>
    <w:rsid w:val="00562392"/>
    <w:rPr>
      <w:rFonts w:ascii="Courier New" w:hAnsi="Courier New"/>
    </w:rPr>
  </w:style>
  <w:style w:type="character" w:customStyle="1" w:styleId="EquationCaption">
    <w:name w:val="_Equation Caption"/>
    <w:rsid w:val="00562392"/>
  </w:style>
  <w:style w:type="character" w:customStyle="1" w:styleId="vlpgno">
    <w:name w:val="vl.pg.no."/>
    <w:rsid w:val="00562392"/>
    <w:rPr>
      <w:rFonts w:ascii="Times" w:hAnsi="Times"/>
      <w:b/>
      <w:noProof w:val="0"/>
      <w:sz w:val="20"/>
      <w:lang w:val="en-US"/>
    </w:rPr>
  </w:style>
  <w:style w:type="character" w:styleId="LineNumber">
    <w:name w:val="line number"/>
    <w:basedOn w:val="DefaultParagraphFont"/>
    <w:uiPriority w:val="99"/>
    <w:rsid w:val="00562392"/>
  </w:style>
  <w:style w:type="paragraph" w:styleId="Title">
    <w:name w:val="Title"/>
    <w:basedOn w:val="Normal"/>
    <w:link w:val="TitleChar"/>
    <w:uiPriority w:val="10"/>
    <w:qFormat/>
    <w:rsid w:val="00562392"/>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562392"/>
    <w:rPr>
      <w:rFonts w:ascii="Arial" w:eastAsia="Times New Roman" w:hAnsi="Arial" w:cs="Times New Roman"/>
      <w:b/>
      <w:kern w:val="28"/>
      <w:sz w:val="32"/>
      <w:szCs w:val="20"/>
    </w:rPr>
  </w:style>
  <w:style w:type="character" w:customStyle="1" w:styleId="footnote">
    <w:name w:val="footnote"/>
    <w:rsid w:val="00562392"/>
    <w:rPr>
      <w:rFonts w:ascii="Book Antiqua" w:hAnsi="Book Antiqua"/>
      <w:noProof w:val="0"/>
      <w:sz w:val="24"/>
      <w:lang w:val="en-US"/>
    </w:rPr>
  </w:style>
  <w:style w:type="paragraph" w:styleId="Header">
    <w:name w:val="header"/>
    <w:basedOn w:val="Normal"/>
    <w:link w:val="HeaderChar"/>
    <w:rsid w:val="00562392"/>
    <w:rPr>
      <w:sz w:val="20"/>
    </w:rPr>
  </w:style>
  <w:style w:type="character" w:customStyle="1" w:styleId="HeaderChar">
    <w:name w:val="Header Char"/>
    <w:basedOn w:val="DefaultParagraphFont"/>
    <w:link w:val="Header"/>
    <w:rsid w:val="00562392"/>
    <w:rPr>
      <w:rFonts w:ascii="Times New Roman" w:eastAsia="Times New Roman" w:hAnsi="Times New Roman" w:cs="Times New Roman"/>
      <w:sz w:val="20"/>
      <w:szCs w:val="20"/>
    </w:rPr>
  </w:style>
  <w:style w:type="paragraph" w:styleId="Footer">
    <w:name w:val="footer"/>
    <w:basedOn w:val="Normal"/>
    <w:link w:val="FooterChar"/>
    <w:uiPriority w:val="99"/>
    <w:rsid w:val="00562392"/>
    <w:rPr>
      <w:sz w:val="20"/>
    </w:rPr>
  </w:style>
  <w:style w:type="character" w:customStyle="1" w:styleId="FooterChar">
    <w:name w:val="Footer Char"/>
    <w:basedOn w:val="DefaultParagraphFont"/>
    <w:link w:val="Footer"/>
    <w:uiPriority w:val="99"/>
    <w:rsid w:val="00562392"/>
    <w:rPr>
      <w:rFonts w:ascii="Times New Roman" w:eastAsia="Times New Roman" w:hAnsi="Times New Roman" w:cs="Times New Roman"/>
      <w:sz w:val="20"/>
      <w:szCs w:val="20"/>
    </w:rPr>
  </w:style>
  <w:style w:type="character" w:styleId="PageNumber">
    <w:name w:val="page number"/>
    <w:basedOn w:val="DefaultParagraphFont"/>
    <w:rsid w:val="00562392"/>
  </w:style>
  <w:style w:type="paragraph" w:styleId="FootnoteText">
    <w:name w:val="footnote text"/>
    <w:basedOn w:val="Normal"/>
    <w:link w:val="FootnoteTextChar"/>
    <w:rsid w:val="00562392"/>
    <w:pPr>
      <w:tabs>
        <w:tab w:val="left" w:pos="360"/>
      </w:tabs>
      <w:ind w:left="360" w:hanging="360"/>
    </w:pPr>
    <w:rPr>
      <w:sz w:val="20"/>
    </w:rPr>
  </w:style>
  <w:style w:type="character" w:customStyle="1" w:styleId="FootnoteTextChar">
    <w:name w:val="Footnote Text Char"/>
    <w:basedOn w:val="DefaultParagraphFont"/>
    <w:link w:val="FootnoteText"/>
    <w:rsid w:val="00562392"/>
    <w:rPr>
      <w:rFonts w:ascii="Times New Roman" w:eastAsia="Times New Roman" w:hAnsi="Times New Roman" w:cs="Times New Roman"/>
      <w:sz w:val="20"/>
      <w:szCs w:val="20"/>
    </w:rPr>
  </w:style>
  <w:style w:type="paragraph" w:customStyle="1" w:styleId="Head21">
    <w:name w:val="Head 2.1"/>
    <w:basedOn w:val="Normal"/>
    <w:rsid w:val="0056239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62392"/>
    <w:pPr>
      <w:tabs>
        <w:tab w:val="left" w:pos="360"/>
      </w:tabs>
      <w:suppressAutoHyphens/>
      <w:spacing w:after="240"/>
      <w:ind w:left="360" w:hanging="360"/>
      <w:jc w:val="left"/>
    </w:pPr>
    <w:rPr>
      <w:b/>
    </w:rPr>
  </w:style>
  <w:style w:type="character" w:styleId="FootnoteReference">
    <w:name w:val="footnote reference"/>
    <w:aliases w:val="callout"/>
    <w:rsid w:val="00562392"/>
    <w:rPr>
      <w:vertAlign w:val="superscript"/>
    </w:rPr>
  </w:style>
  <w:style w:type="character" w:customStyle="1" w:styleId="insert2">
    <w:name w:val="insert2"/>
    <w:rsid w:val="00562392"/>
    <w:rPr>
      <w:rFonts w:ascii="Arial" w:hAnsi="Arial"/>
      <w:i/>
      <w:noProof w:val="0"/>
      <w:sz w:val="24"/>
      <w:lang w:val="en-US"/>
    </w:rPr>
  </w:style>
  <w:style w:type="character" w:customStyle="1" w:styleId="reference">
    <w:name w:val="reference"/>
    <w:rsid w:val="00562392"/>
    <w:rPr>
      <w:rFonts w:ascii="Book Antiqua" w:hAnsi="Book Antiqua"/>
      <w:i/>
      <w:noProof w:val="0"/>
      <w:sz w:val="24"/>
      <w:lang w:val="en-US"/>
    </w:rPr>
  </w:style>
  <w:style w:type="paragraph" w:styleId="Index9">
    <w:name w:val="index 9"/>
    <w:basedOn w:val="Normal"/>
    <w:next w:val="Normal"/>
    <w:rsid w:val="00562392"/>
    <w:pPr>
      <w:tabs>
        <w:tab w:val="right" w:pos="4140"/>
      </w:tabs>
      <w:ind w:left="2160" w:hanging="240"/>
      <w:jc w:val="left"/>
    </w:pPr>
    <w:rPr>
      <w:sz w:val="20"/>
    </w:rPr>
  </w:style>
  <w:style w:type="paragraph" w:styleId="Index1">
    <w:name w:val="index 1"/>
    <w:basedOn w:val="Normal"/>
    <w:next w:val="Normal"/>
    <w:autoRedefine/>
    <w:semiHidden/>
    <w:unhideWhenUsed/>
    <w:rsid w:val="00562392"/>
    <w:pPr>
      <w:ind w:left="240" w:hanging="240"/>
    </w:pPr>
  </w:style>
  <w:style w:type="paragraph" w:styleId="IndexHeading">
    <w:name w:val="index heading"/>
    <w:basedOn w:val="Normal"/>
    <w:next w:val="Index1"/>
    <w:rsid w:val="00562392"/>
    <w:pPr>
      <w:jc w:val="left"/>
    </w:pPr>
    <w:rPr>
      <w:sz w:val="20"/>
    </w:rPr>
  </w:style>
  <w:style w:type="paragraph" w:customStyle="1" w:styleId="Headingrb2">
    <w:name w:val="Heading rb2"/>
    <w:basedOn w:val="Normal"/>
    <w:rsid w:val="0056239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62392"/>
  </w:style>
  <w:style w:type="paragraph" w:customStyle="1" w:styleId="Head2">
    <w:name w:val="Head 2"/>
    <w:basedOn w:val="Normal"/>
    <w:autoRedefine/>
    <w:rsid w:val="00562392"/>
    <w:pPr>
      <w:spacing w:before="120" w:after="120"/>
    </w:pPr>
    <w:rPr>
      <w:b/>
      <w:lang w:val="en-GB"/>
    </w:rPr>
  </w:style>
  <w:style w:type="paragraph" w:customStyle="1" w:styleId="explanatoryclause">
    <w:name w:val="explanatory_clause"/>
    <w:basedOn w:val="Normal"/>
    <w:rsid w:val="00562392"/>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62392"/>
    <w:pPr>
      <w:suppressAutoHyphens/>
      <w:spacing w:after="240" w:line="360" w:lineRule="exact"/>
    </w:pPr>
    <w:rPr>
      <w:rFonts w:ascii="Arial" w:hAnsi="Arial"/>
    </w:rPr>
  </w:style>
  <w:style w:type="paragraph" w:customStyle="1" w:styleId="Head22b">
    <w:name w:val="Head 2.2b"/>
    <w:basedOn w:val="Normal"/>
    <w:rsid w:val="00562392"/>
    <w:pPr>
      <w:suppressAutoHyphens/>
      <w:spacing w:after="240"/>
      <w:ind w:left="360" w:hanging="360"/>
      <w:jc w:val="left"/>
    </w:pPr>
    <w:rPr>
      <w:rFonts w:ascii="Tms Rmn" w:hAnsi="Tms Rmn"/>
      <w:b/>
    </w:rPr>
  </w:style>
  <w:style w:type="paragraph" w:customStyle="1" w:styleId="Head31">
    <w:name w:val="Head 3.1"/>
    <w:basedOn w:val="Head21"/>
    <w:rsid w:val="00562392"/>
  </w:style>
  <w:style w:type="paragraph" w:customStyle="1" w:styleId="Head41">
    <w:name w:val="Head 4.1"/>
    <w:basedOn w:val="Head21"/>
    <w:rsid w:val="00562392"/>
  </w:style>
  <w:style w:type="paragraph" w:customStyle="1" w:styleId="Head42">
    <w:name w:val="Head 4.2"/>
    <w:basedOn w:val="Normal"/>
    <w:rsid w:val="00562392"/>
    <w:pPr>
      <w:suppressAutoHyphens/>
      <w:spacing w:after="240"/>
      <w:ind w:left="360" w:hanging="360"/>
      <w:jc w:val="left"/>
    </w:pPr>
    <w:rPr>
      <w:b/>
    </w:rPr>
  </w:style>
  <w:style w:type="paragraph" w:customStyle="1" w:styleId="Head51">
    <w:name w:val="Head 5.1"/>
    <w:basedOn w:val="Head21"/>
    <w:rsid w:val="00562392"/>
    <w:pPr>
      <w:spacing w:after="0"/>
    </w:pPr>
  </w:style>
  <w:style w:type="paragraph" w:customStyle="1" w:styleId="Head52">
    <w:name w:val="Head 5.2"/>
    <w:basedOn w:val="Normal"/>
    <w:rsid w:val="00562392"/>
    <w:pPr>
      <w:keepNext/>
      <w:suppressAutoHyphens/>
      <w:spacing w:before="480" w:after="240"/>
      <w:ind w:left="547" w:hanging="547"/>
      <w:jc w:val="center"/>
    </w:pPr>
    <w:rPr>
      <w:b/>
    </w:rPr>
  </w:style>
  <w:style w:type="paragraph" w:customStyle="1" w:styleId="Head61">
    <w:name w:val="Head 6.1"/>
    <w:basedOn w:val="Head51"/>
    <w:rsid w:val="00562392"/>
    <w:pPr>
      <w:pBdr>
        <w:bottom w:val="none" w:sz="0" w:space="0" w:color="auto"/>
      </w:pBdr>
      <w:spacing w:before="0" w:after="240"/>
    </w:pPr>
    <w:rPr>
      <w:caps/>
    </w:rPr>
  </w:style>
  <w:style w:type="paragraph" w:customStyle="1" w:styleId="Head71">
    <w:name w:val="Head 7.1"/>
    <w:basedOn w:val="Head21"/>
    <w:rsid w:val="00562392"/>
  </w:style>
  <w:style w:type="paragraph" w:customStyle="1" w:styleId="Head72">
    <w:name w:val="Head 7.2"/>
    <w:basedOn w:val="Normal"/>
    <w:rsid w:val="00562392"/>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62392"/>
    <w:pPr>
      <w:outlineLvl w:val="9"/>
    </w:pPr>
    <w:rPr>
      <w:smallCaps w:val="0"/>
      <w:sz w:val="32"/>
    </w:rPr>
  </w:style>
  <w:style w:type="paragraph" w:customStyle="1" w:styleId="Head82">
    <w:name w:val="Head 8.2"/>
    <w:basedOn w:val="Head81"/>
    <w:rsid w:val="00562392"/>
    <w:rPr>
      <w:smallCaps/>
      <w:sz w:val="28"/>
    </w:rPr>
  </w:style>
  <w:style w:type="paragraph" w:styleId="BodyText">
    <w:name w:val="Body Text"/>
    <w:basedOn w:val="Normal"/>
    <w:link w:val="BodyTextChar"/>
    <w:rsid w:val="00562392"/>
    <w:pPr>
      <w:suppressAutoHyphens/>
      <w:ind w:right="-72"/>
    </w:pPr>
    <w:rPr>
      <w:spacing w:val="-4"/>
    </w:rPr>
  </w:style>
  <w:style w:type="character" w:customStyle="1" w:styleId="BodyTextChar">
    <w:name w:val="Body Text Char"/>
    <w:basedOn w:val="DefaultParagraphFont"/>
    <w:link w:val="BodyText"/>
    <w:rsid w:val="00562392"/>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56239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62392"/>
    <w:rPr>
      <w:rFonts w:ascii="Times New Roman" w:eastAsia="Times New Roman" w:hAnsi="Times New Roman" w:cs="Times New Roman"/>
      <w:sz w:val="24"/>
      <w:szCs w:val="20"/>
    </w:rPr>
  </w:style>
  <w:style w:type="paragraph" w:styleId="BlockText">
    <w:name w:val="Block Text"/>
    <w:basedOn w:val="Normal"/>
    <w:rsid w:val="00562392"/>
    <w:pPr>
      <w:tabs>
        <w:tab w:val="left" w:pos="1080"/>
      </w:tabs>
      <w:suppressAutoHyphens/>
      <w:spacing w:after="200"/>
      <w:ind w:left="547" w:right="-72" w:hanging="547"/>
    </w:pPr>
  </w:style>
  <w:style w:type="character" w:customStyle="1" w:styleId="EndnoteTextChar">
    <w:name w:val="Endnote Text Char"/>
    <w:link w:val="EndnoteText"/>
    <w:rsid w:val="00562392"/>
    <w:rPr>
      <w:rFonts w:eastAsia="Times New Roman" w:cs="Times New Roman"/>
      <w:sz w:val="20"/>
      <w:szCs w:val="20"/>
    </w:rPr>
  </w:style>
  <w:style w:type="paragraph" w:styleId="EndnoteText">
    <w:name w:val="endnote text"/>
    <w:basedOn w:val="Normal"/>
    <w:link w:val="EndnoteTextChar"/>
    <w:rsid w:val="00562392"/>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562392"/>
    <w:rPr>
      <w:rFonts w:ascii="Times New Roman" w:eastAsia="Times New Roman" w:hAnsi="Times New Roman" w:cs="Times New Roman"/>
      <w:sz w:val="20"/>
      <w:szCs w:val="20"/>
    </w:rPr>
  </w:style>
  <w:style w:type="character" w:styleId="EndnoteReference">
    <w:name w:val="endnote reference"/>
    <w:rsid w:val="00562392"/>
    <w:rPr>
      <w:rFonts w:ascii="CG Times" w:hAnsi="CG Times"/>
      <w:noProof w:val="0"/>
      <w:sz w:val="22"/>
      <w:vertAlign w:val="superscript"/>
      <w:lang w:val="en-US"/>
    </w:rPr>
  </w:style>
  <w:style w:type="paragraph" w:styleId="NormalWeb">
    <w:name w:val="Normal (Web)"/>
    <w:basedOn w:val="Normal"/>
    <w:uiPriority w:val="99"/>
    <w:rsid w:val="00562392"/>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62392"/>
    <w:pPr>
      <w:suppressAutoHyphens/>
      <w:spacing w:after="140"/>
      <w:jc w:val="left"/>
    </w:pPr>
    <w:rPr>
      <w:i/>
      <w:iCs/>
      <w:color w:val="000000"/>
      <w:szCs w:val="24"/>
    </w:rPr>
  </w:style>
  <w:style w:type="character" w:customStyle="1" w:styleId="BodyText3Char">
    <w:name w:val="Body Text 3 Char"/>
    <w:basedOn w:val="DefaultParagraphFont"/>
    <w:link w:val="BodyText3"/>
    <w:rsid w:val="00562392"/>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562392"/>
    <w:pPr>
      <w:suppressAutoHyphens/>
    </w:pPr>
    <w:rPr>
      <w:i/>
    </w:rPr>
  </w:style>
  <w:style w:type="character" w:customStyle="1" w:styleId="BodyText2Char">
    <w:name w:val="Body Text 2 Char"/>
    <w:basedOn w:val="DefaultParagraphFont"/>
    <w:link w:val="BodyText2"/>
    <w:rsid w:val="00562392"/>
    <w:rPr>
      <w:rFonts w:ascii="Times New Roman" w:eastAsia="Times New Roman" w:hAnsi="Times New Roman" w:cs="Times New Roman"/>
      <w:i/>
      <w:sz w:val="24"/>
      <w:szCs w:val="20"/>
    </w:rPr>
  </w:style>
  <w:style w:type="paragraph" w:styleId="BodyTextIndent2">
    <w:name w:val="Body Text Indent 2"/>
    <w:basedOn w:val="Normal"/>
    <w:link w:val="BodyTextIndent2Char"/>
    <w:rsid w:val="00562392"/>
    <w:pPr>
      <w:tabs>
        <w:tab w:val="num" w:pos="720"/>
      </w:tabs>
      <w:ind w:left="720" w:hanging="720"/>
      <w:jc w:val="left"/>
    </w:pPr>
  </w:style>
  <w:style w:type="character" w:customStyle="1" w:styleId="BodyTextIndent2Char">
    <w:name w:val="Body Text Indent 2 Char"/>
    <w:basedOn w:val="DefaultParagraphFont"/>
    <w:link w:val="BodyTextIndent2"/>
    <w:rsid w:val="00562392"/>
    <w:rPr>
      <w:rFonts w:ascii="Times New Roman" w:eastAsia="Times New Roman" w:hAnsi="Times New Roman" w:cs="Times New Roman"/>
      <w:sz w:val="24"/>
      <w:szCs w:val="20"/>
    </w:rPr>
  </w:style>
  <w:style w:type="paragraph" w:styleId="Subtitle">
    <w:name w:val="Subtitle"/>
    <w:basedOn w:val="Normal"/>
    <w:link w:val="SubtitleChar"/>
    <w:uiPriority w:val="11"/>
    <w:qFormat/>
    <w:rsid w:val="00562392"/>
    <w:pPr>
      <w:jc w:val="center"/>
    </w:pPr>
    <w:rPr>
      <w:b/>
      <w:sz w:val="44"/>
    </w:rPr>
  </w:style>
  <w:style w:type="character" w:customStyle="1" w:styleId="SubtitleChar">
    <w:name w:val="Subtitle Char"/>
    <w:basedOn w:val="DefaultParagraphFont"/>
    <w:link w:val="Subtitle"/>
    <w:uiPriority w:val="11"/>
    <w:rsid w:val="00562392"/>
    <w:rPr>
      <w:rFonts w:ascii="Times New Roman" w:eastAsia="Times New Roman" w:hAnsi="Times New Roman" w:cs="Times New Roman"/>
      <w:b/>
      <w:sz w:val="44"/>
      <w:szCs w:val="20"/>
    </w:rPr>
  </w:style>
  <w:style w:type="paragraph" w:styleId="List">
    <w:name w:val="List"/>
    <w:aliases w:val="1. List"/>
    <w:basedOn w:val="Normal"/>
    <w:rsid w:val="00562392"/>
    <w:pPr>
      <w:spacing w:before="120" w:after="120"/>
      <w:ind w:left="1440"/>
    </w:pPr>
  </w:style>
  <w:style w:type="paragraph" w:customStyle="1" w:styleId="TOCNumber1">
    <w:name w:val="TOC Number1"/>
    <w:basedOn w:val="Heading4"/>
    <w:autoRedefine/>
    <w:rsid w:val="00562392"/>
    <w:pPr>
      <w:keepNext w:val="0"/>
      <w:suppressAutoHyphens/>
      <w:spacing w:after="120"/>
      <w:ind w:left="0" w:firstLine="0"/>
      <w:outlineLvl w:val="9"/>
    </w:pPr>
    <w:rPr>
      <w:sz w:val="28"/>
      <w:szCs w:val="28"/>
    </w:rPr>
  </w:style>
  <w:style w:type="paragraph" w:customStyle="1" w:styleId="Subtitle2">
    <w:name w:val="Subtitle 2"/>
    <w:basedOn w:val="Footer"/>
    <w:autoRedefine/>
    <w:rsid w:val="0056239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62392"/>
    <w:pPr>
      <w:suppressAutoHyphens/>
    </w:pPr>
    <w:rPr>
      <w:rFonts w:ascii="Tms Rmn" w:hAnsi="Tms Rmn"/>
    </w:rPr>
  </w:style>
  <w:style w:type="character" w:customStyle="1" w:styleId="iChar">
    <w:name w:val="(i) Char"/>
    <w:link w:val="i"/>
    <w:locked/>
    <w:rsid w:val="00562392"/>
    <w:rPr>
      <w:rFonts w:ascii="Tms Rmn" w:eastAsia="Times New Roman" w:hAnsi="Tms Rmn" w:cs="Times New Roman"/>
      <w:sz w:val="24"/>
      <w:szCs w:val="20"/>
    </w:rPr>
  </w:style>
  <w:style w:type="character" w:styleId="Hyperlink">
    <w:name w:val="Hyperlink"/>
    <w:uiPriority w:val="99"/>
    <w:rsid w:val="00562392"/>
    <w:rPr>
      <w:color w:val="0000FF"/>
      <w:u w:val="single"/>
    </w:rPr>
  </w:style>
  <w:style w:type="paragraph" w:customStyle="1" w:styleId="2AutoList1">
    <w:name w:val="2AutoList1"/>
    <w:basedOn w:val="Normal"/>
    <w:rsid w:val="00562392"/>
    <w:pPr>
      <w:tabs>
        <w:tab w:val="num" w:pos="504"/>
      </w:tabs>
      <w:ind w:left="504" w:hanging="504"/>
    </w:pPr>
    <w:rPr>
      <w:lang w:val="es-ES_tradnl"/>
    </w:rPr>
  </w:style>
  <w:style w:type="paragraph" w:customStyle="1" w:styleId="Header1-Clauses">
    <w:name w:val="Header 1 - Clauses"/>
    <w:basedOn w:val="Normal"/>
    <w:rsid w:val="00562392"/>
    <w:pPr>
      <w:spacing w:after="200"/>
      <w:jc w:val="left"/>
    </w:pPr>
    <w:rPr>
      <w:b/>
      <w:lang w:val="es-ES_tradnl"/>
    </w:rPr>
  </w:style>
  <w:style w:type="paragraph" w:customStyle="1" w:styleId="Header2-SubClauses">
    <w:name w:val="Header 2 - SubClauses"/>
    <w:basedOn w:val="Normal"/>
    <w:link w:val="Header2-SubClausesCharChar"/>
    <w:autoRedefine/>
    <w:rsid w:val="00562392"/>
    <w:pPr>
      <w:spacing w:after="200"/>
      <w:ind w:left="567" w:hanging="567"/>
    </w:pPr>
    <w:rPr>
      <w:lang w:val="es-ES_tradnl"/>
    </w:rPr>
  </w:style>
  <w:style w:type="character" w:customStyle="1" w:styleId="Header2-SubClausesCharChar">
    <w:name w:val="Header 2 - SubClauses Char Char"/>
    <w:link w:val="Header2-SubClauses"/>
    <w:rsid w:val="00562392"/>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562392"/>
    <w:pPr>
      <w:tabs>
        <w:tab w:val="num" w:pos="864"/>
        <w:tab w:val="left" w:pos="972"/>
      </w:tabs>
      <w:ind w:left="432" w:firstLine="144"/>
      <w:jc w:val="both"/>
    </w:pPr>
    <w:rPr>
      <w:b w:val="0"/>
    </w:rPr>
  </w:style>
  <w:style w:type="paragraph" w:customStyle="1" w:styleId="Outline3">
    <w:name w:val="Outline3"/>
    <w:basedOn w:val="Normal"/>
    <w:rsid w:val="00562392"/>
    <w:pPr>
      <w:tabs>
        <w:tab w:val="num" w:pos="1728"/>
      </w:tabs>
      <w:spacing w:before="240"/>
      <w:ind w:left="1728" w:hanging="432"/>
      <w:jc w:val="left"/>
    </w:pPr>
    <w:rPr>
      <w:kern w:val="28"/>
    </w:rPr>
  </w:style>
  <w:style w:type="paragraph" w:customStyle="1" w:styleId="Outline4">
    <w:name w:val="Outline4"/>
    <w:basedOn w:val="Normal"/>
    <w:autoRedefine/>
    <w:rsid w:val="00562392"/>
    <w:pPr>
      <w:tabs>
        <w:tab w:val="left" w:pos="2160"/>
      </w:tabs>
      <w:ind w:firstLine="567"/>
    </w:pPr>
    <w:rPr>
      <w:kern w:val="28"/>
    </w:rPr>
  </w:style>
  <w:style w:type="paragraph" w:customStyle="1" w:styleId="Outlinei">
    <w:name w:val="Outline i)"/>
    <w:basedOn w:val="Normal"/>
    <w:rsid w:val="00562392"/>
    <w:pPr>
      <w:tabs>
        <w:tab w:val="num" w:pos="1782"/>
      </w:tabs>
      <w:spacing w:before="120"/>
      <w:ind w:left="1782" w:hanging="792"/>
      <w:jc w:val="left"/>
    </w:pPr>
  </w:style>
  <w:style w:type="paragraph" w:customStyle="1" w:styleId="Outline">
    <w:name w:val="Outline"/>
    <w:basedOn w:val="Normal"/>
    <w:rsid w:val="00562392"/>
    <w:pPr>
      <w:spacing w:before="240"/>
      <w:jc w:val="left"/>
    </w:pPr>
    <w:rPr>
      <w:kern w:val="28"/>
    </w:rPr>
  </w:style>
  <w:style w:type="paragraph" w:customStyle="1" w:styleId="BankNormal">
    <w:name w:val="BankNormal"/>
    <w:basedOn w:val="Normal"/>
    <w:rsid w:val="00562392"/>
    <w:pPr>
      <w:spacing w:after="240"/>
      <w:jc w:val="left"/>
    </w:pPr>
  </w:style>
  <w:style w:type="paragraph" w:customStyle="1" w:styleId="SectionVHeader">
    <w:name w:val="Section V. Header"/>
    <w:basedOn w:val="Normal"/>
    <w:uiPriority w:val="99"/>
    <w:rsid w:val="00562392"/>
    <w:pPr>
      <w:jc w:val="center"/>
    </w:pPr>
    <w:rPr>
      <w:b/>
      <w:sz w:val="36"/>
      <w:lang w:val="es-ES_tradnl"/>
    </w:rPr>
  </w:style>
  <w:style w:type="character" w:customStyle="1" w:styleId="Table">
    <w:name w:val="Table"/>
    <w:rsid w:val="00562392"/>
    <w:rPr>
      <w:rFonts w:ascii="Arial" w:hAnsi="Arial"/>
      <w:sz w:val="20"/>
    </w:rPr>
  </w:style>
  <w:style w:type="paragraph" w:customStyle="1" w:styleId="SectionVIIHeader2">
    <w:name w:val="Section VII Header2"/>
    <w:basedOn w:val="Heading1"/>
    <w:autoRedefine/>
    <w:rsid w:val="0056239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62392"/>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62392"/>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62392"/>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62392"/>
    <w:pPr>
      <w:ind w:left="2835"/>
    </w:pPr>
  </w:style>
  <w:style w:type="paragraph" w:styleId="BalloonText">
    <w:name w:val="Balloon Text"/>
    <w:basedOn w:val="Normal"/>
    <w:link w:val="BalloonTextChar"/>
    <w:rsid w:val="00562392"/>
    <w:rPr>
      <w:rFonts w:ascii="Tahoma" w:hAnsi="Tahoma"/>
      <w:sz w:val="16"/>
      <w:szCs w:val="16"/>
      <w:lang w:val="es-ES_tradnl"/>
    </w:rPr>
  </w:style>
  <w:style w:type="character" w:customStyle="1" w:styleId="BalloonTextChar">
    <w:name w:val="Balloon Text Char"/>
    <w:basedOn w:val="DefaultParagraphFont"/>
    <w:link w:val="BalloonText"/>
    <w:rsid w:val="00562392"/>
    <w:rPr>
      <w:rFonts w:ascii="Tahoma" w:eastAsia="Times New Roman" w:hAnsi="Tahoma" w:cs="Times New Roman"/>
      <w:sz w:val="16"/>
      <w:szCs w:val="16"/>
      <w:lang w:val="es-ES_tradnl"/>
    </w:rPr>
  </w:style>
  <w:style w:type="paragraph" w:customStyle="1" w:styleId="SectionXHeader3">
    <w:name w:val="Section X Header 3"/>
    <w:basedOn w:val="Heading1"/>
    <w:autoRedefine/>
    <w:rsid w:val="00562392"/>
    <w:pPr>
      <w:keepNext/>
      <w:suppressAutoHyphens w:val="0"/>
      <w:spacing w:before="0" w:after="0"/>
    </w:pPr>
    <w:rPr>
      <w:rFonts w:ascii="Times New Roman" w:hAnsi="Times New Roman"/>
      <w:smallCaps w:val="0"/>
      <w:sz w:val="44"/>
    </w:rPr>
  </w:style>
  <w:style w:type="character" w:styleId="CommentReference">
    <w:name w:val="annotation reference"/>
    <w:rsid w:val="00562392"/>
    <w:rPr>
      <w:sz w:val="16"/>
    </w:rPr>
  </w:style>
  <w:style w:type="paragraph" w:customStyle="1" w:styleId="Part1">
    <w:name w:val="Part 1"/>
    <w:aliases w:val="2,3 Header 4"/>
    <w:basedOn w:val="Normal"/>
    <w:autoRedefine/>
    <w:rsid w:val="00562392"/>
    <w:pPr>
      <w:spacing w:before="240" w:after="240"/>
      <w:jc w:val="center"/>
    </w:pPr>
    <w:rPr>
      <w:b/>
      <w:sz w:val="48"/>
    </w:rPr>
  </w:style>
  <w:style w:type="paragraph" w:styleId="CommentText">
    <w:name w:val="annotation text"/>
    <w:aliases w:val="Char1"/>
    <w:basedOn w:val="Normal"/>
    <w:link w:val="CommentTextChar"/>
    <w:rsid w:val="00562392"/>
    <w:pPr>
      <w:jc w:val="left"/>
    </w:pPr>
    <w:rPr>
      <w:sz w:val="20"/>
    </w:rPr>
  </w:style>
  <w:style w:type="character" w:customStyle="1" w:styleId="CommentTextChar">
    <w:name w:val="Comment Text Char"/>
    <w:aliases w:val="Char1 Char"/>
    <w:basedOn w:val="DefaultParagraphFont"/>
    <w:link w:val="CommentText"/>
    <w:rsid w:val="00562392"/>
    <w:rPr>
      <w:rFonts w:ascii="Times New Roman" w:eastAsia="Times New Roman" w:hAnsi="Times New Roman" w:cs="Times New Roman"/>
      <w:sz w:val="20"/>
      <w:szCs w:val="20"/>
    </w:rPr>
  </w:style>
  <w:style w:type="paragraph" w:styleId="BodyTextIndent3">
    <w:name w:val="Body Text Indent 3"/>
    <w:basedOn w:val="Normal"/>
    <w:link w:val="BodyTextIndent3Char"/>
    <w:rsid w:val="00562392"/>
    <w:pPr>
      <w:spacing w:before="120"/>
      <w:ind w:left="1440" w:hanging="1440"/>
    </w:pPr>
    <w:rPr>
      <w:b/>
    </w:rPr>
  </w:style>
  <w:style w:type="character" w:customStyle="1" w:styleId="BodyTextIndent3Char">
    <w:name w:val="Body Text Indent 3 Char"/>
    <w:basedOn w:val="DefaultParagraphFont"/>
    <w:link w:val="BodyTextIndent3"/>
    <w:rsid w:val="00562392"/>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56239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62392"/>
    <w:pPr>
      <w:spacing w:before="100" w:after="300"/>
    </w:pPr>
    <w:rPr>
      <w:sz w:val="30"/>
      <w:szCs w:val="30"/>
    </w:rPr>
  </w:style>
  <w:style w:type="paragraph" w:customStyle="1" w:styleId="FIDICClauseSubName">
    <w:name w:val="FIDIC_ClauseSubName"/>
    <w:basedOn w:val="FIDICCoverTitle"/>
    <w:rsid w:val="00562392"/>
    <w:pPr>
      <w:spacing w:before="240" w:line="240" w:lineRule="exact"/>
    </w:pPr>
    <w:rPr>
      <w:sz w:val="24"/>
      <w:szCs w:val="24"/>
    </w:rPr>
  </w:style>
  <w:style w:type="paragraph" w:customStyle="1" w:styleId="FIDICCoverTitle">
    <w:name w:val="FIDIC__CoverTitle"/>
    <w:basedOn w:val="Normal"/>
    <w:rsid w:val="0056239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62392"/>
    <w:rPr>
      <w:sz w:val="28"/>
      <w:szCs w:val="28"/>
    </w:rPr>
  </w:style>
  <w:style w:type="paragraph" w:customStyle="1" w:styleId="FIDICClauseSubSubPara">
    <w:name w:val="FIDIC_ClauseSubSubPara"/>
    <w:basedOn w:val="FIDICClauseSubName"/>
    <w:rsid w:val="0056239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6239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6239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562392"/>
    <w:pPr>
      <w:tabs>
        <w:tab w:val="left" w:pos="573"/>
      </w:tabs>
      <w:spacing w:after="0"/>
      <w:ind w:left="576" w:hanging="576"/>
    </w:pPr>
    <w:rPr>
      <w:bCs/>
      <w:szCs w:val="24"/>
      <w:lang w:val="en-US"/>
    </w:rPr>
  </w:style>
  <w:style w:type="paragraph" w:customStyle="1" w:styleId="Sec7-Clauses">
    <w:name w:val="Sec7-Clauses"/>
    <w:basedOn w:val="Header1-Clauses"/>
    <w:rsid w:val="00562392"/>
    <w:pPr>
      <w:spacing w:after="0"/>
    </w:pPr>
    <w:rPr>
      <w:bCs/>
      <w:szCs w:val="24"/>
    </w:rPr>
  </w:style>
  <w:style w:type="paragraph" w:customStyle="1" w:styleId="sec7-header1">
    <w:name w:val="sec7-header1"/>
    <w:basedOn w:val="FIDICClauseSubName"/>
    <w:rsid w:val="0056239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62392"/>
    <w:rPr>
      <w:lang w:val="en-US"/>
    </w:rPr>
  </w:style>
  <w:style w:type="paragraph" w:customStyle="1" w:styleId="SectionIXHeader">
    <w:name w:val="Section IX Header"/>
    <w:basedOn w:val="SectionVHeader"/>
    <w:rsid w:val="00562392"/>
    <w:rPr>
      <w:lang w:val="en-US"/>
    </w:rPr>
  </w:style>
  <w:style w:type="paragraph" w:customStyle="1" w:styleId="Parts">
    <w:name w:val="Parts"/>
    <w:basedOn w:val="Heading1"/>
    <w:rsid w:val="00562392"/>
    <w:rPr>
      <w:sz w:val="56"/>
    </w:rPr>
  </w:style>
  <w:style w:type="paragraph" w:customStyle="1" w:styleId="StyleHeader1-ClausesLeft0Hanging03After0pt">
    <w:name w:val="Style Header 1 - Clauses + Left:  0&quot; Hanging:  0.3&quot; After:  0 pt"/>
    <w:basedOn w:val="Header1-Clauses"/>
    <w:rsid w:val="0056239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62392"/>
    <w:rPr>
      <w:b/>
      <w:bCs/>
    </w:rPr>
  </w:style>
  <w:style w:type="character" w:customStyle="1" w:styleId="StyleHeader2-SubClausesBoldChar">
    <w:name w:val="Style Header 2 - SubClauses + Bold Char"/>
    <w:link w:val="StyleHeader2-SubClausesBold"/>
    <w:rsid w:val="00562392"/>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562392"/>
    <w:pPr>
      <w:jc w:val="both"/>
    </w:pPr>
    <w:rPr>
      <w:b w:val="0"/>
      <w:bCs/>
    </w:rPr>
  </w:style>
  <w:style w:type="paragraph" w:customStyle="1" w:styleId="StyleStyleHeader1-ClausesAfter0ptLeft0Hanging">
    <w:name w:val="Style Style Header 1 - Clauses + After:  0 pt + Left:  0&quot; Hanging:..."/>
    <w:basedOn w:val="StyleHeader1-ClausesAfter0pt"/>
    <w:rsid w:val="0056239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6239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6239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62392"/>
    <w:pPr>
      <w:tabs>
        <w:tab w:val="left" w:pos="1512"/>
      </w:tabs>
      <w:spacing w:after="180"/>
      <w:ind w:left="1512" w:hanging="540"/>
    </w:pPr>
  </w:style>
  <w:style w:type="paragraph" w:customStyle="1" w:styleId="Section7heading3">
    <w:name w:val="Section 7 heading 3"/>
    <w:basedOn w:val="Heading3"/>
    <w:rsid w:val="00562392"/>
  </w:style>
  <w:style w:type="paragraph" w:customStyle="1" w:styleId="Section7heading4">
    <w:name w:val="Section 7 heading 4"/>
    <w:basedOn w:val="Heading3"/>
    <w:link w:val="Section7heading4Char"/>
    <w:rsid w:val="00562392"/>
    <w:pPr>
      <w:tabs>
        <w:tab w:val="left" w:pos="576"/>
      </w:tabs>
      <w:ind w:left="576" w:hanging="576"/>
      <w:jc w:val="left"/>
    </w:pPr>
    <w:rPr>
      <w:sz w:val="24"/>
    </w:rPr>
  </w:style>
  <w:style w:type="character" w:customStyle="1" w:styleId="Section7heading4Char">
    <w:name w:val="Section 7 heading 4 Char"/>
    <w:link w:val="Section7heading4"/>
    <w:rsid w:val="00562392"/>
    <w:rPr>
      <w:rFonts w:ascii="Times New Roman" w:eastAsia="Times New Roman" w:hAnsi="Times New Roman" w:cs="Times New Roman"/>
      <w:b/>
      <w:sz w:val="24"/>
      <w:szCs w:val="20"/>
    </w:rPr>
  </w:style>
  <w:style w:type="paragraph" w:customStyle="1" w:styleId="Section7heading5">
    <w:name w:val="Section 7 heading 5"/>
    <w:basedOn w:val="Heading3"/>
    <w:rsid w:val="00562392"/>
    <w:pPr>
      <w:jc w:val="both"/>
    </w:pPr>
    <w:rPr>
      <w:sz w:val="24"/>
    </w:rPr>
  </w:style>
  <w:style w:type="paragraph" w:customStyle="1" w:styleId="StyleSection7heading3After10pt">
    <w:name w:val="Style Section 7 heading 3 + After:  10 pt"/>
    <w:basedOn w:val="Section7heading3"/>
    <w:rsid w:val="00562392"/>
    <w:pPr>
      <w:spacing w:after="200"/>
    </w:pPr>
    <w:rPr>
      <w:rFonts w:ascii="Times New Roman Bold" w:hAnsi="Times New Roman Bold"/>
      <w:bCs/>
      <w:szCs w:val="28"/>
    </w:rPr>
  </w:style>
  <w:style w:type="paragraph" w:customStyle="1" w:styleId="StyleTOC1Before8pt">
    <w:name w:val="Style TOC 1 + Before:  8 pt"/>
    <w:basedOn w:val="TOC1"/>
    <w:rsid w:val="00562392"/>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562392"/>
    <w:pPr>
      <w:spacing w:after="200"/>
      <w:jc w:val="both"/>
    </w:pPr>
    <w:rPr>
      <w:sz w:val="24"/>
      <w:szCs w:val="24"/>
    </w:rPr>
  </w:style>
  <w:style w:type="character" w:styleId="FollowedHyperlink">
    <w:name w:val="FollowedHyperlink"/>
    <w:uiPriority w:val="99"/>
    <w:rsid w:val="00562392"/>
    <w:rPr>
      <w:color w:val="606420"/>
      <w:u w:val="single"/>
    </w:rPr>
  </w:style>
  <w:style w:type="paragraph" w:customStyle="1" w:styleId="UG-Sec3-Heading2">
    <w:name w:val="UG - Sec 3 - Heading 2"/>
    <w:basedOn w:val="UG-Heading2"/>
    <w:rsid w:val="00562392"/>
  </w:style>
  <w:style w:type="paragraph" w:customStyle="1" w:styleId="UG-Heading2">
    <w:name w:val="UG - Heading 2"/>
    <w:basedOn w:val="Heading2"/>
    <w:next w:val="Normal"/>
    <w:rsid w:val="00562392"/>
    <w:pPr>
      <w:pBdr>
        <w:bottom w:val="none" w:sz="0" w:space="0" w:color="auto"/>
      </w:pBdr>
    </w:pPr>
    <w:rPr>
      <w:sz w:val="32"/>
      <w:szCs w:val="28"/>
    </w:rPr>
  </w:style>
  <w:style w:type="paragraph" w:customStyle="1" w:styleId="titulo">
    <w:name w:val="titulo"/>
    <w:basedOn w:val="Heading5"/>
    <w:rsid w:val="00562392"/>
    <w:pPr>
      <w:keepNext w:val="0"/>
      <w:spacing w:after="240"/>
    </w:pPr>
    <w:rPr>
      <w:rFonts w:ascii="Times New Roman Bold" w:hAnsi="Times New Roman Bold"/>
      <w:b/>
      <w:u w:val="none"/>
    </w:rPr>
  </w:style>
  <w:style w:type="paragraph" w:styleId="ListNumber">
    <w:name w:val="List Number"/>
    <w:basedOn w:val="Normal"/>
    <w:rsid w:val="00562392"/>
    <w:pPr>
      <w:tabs>
        <w:tab w:val="num" w:pos="360"/>
      </w:tabs>
      <w:ind w:left="360" w:hanging="360"/>
    </w:pPr>
  </w:style>
  <w:style w:type="paragraph" w:customStyle="1" w:styleId="DefaultParagraphFont1">
    <w:name w:val="Default Paragraph Font1"/>
    <w:next w:val="Normal"/>
    <w:rsid w:val="00562392"/>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62392"/>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562392"/>
    <w:pPr>
      <w:jc w:val="both"/>
    </w:pPr>
    <w:rPr>
      <w:b/>
      <w:bCs/>
    </w:rPr>
  </w:style>
  <w:style w:type="character" w:customStyle="1" w:styleId="CommentSubjectChar">
    <w:name w:val="Comment Subject Char"/>
    <w:basedOn w:val="CommentTextChar"/>
    <w:link w:val="CommentSubject"/>
    <w:rsid w:val="00562392"/>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562392"/>
    <w:pPr>
      <w:ind w:left="706" w:hanging="706"/>
      <w:jc w:val="left"/>
    </w:pPr>
    <w:rPr>
      <w:bCs/>
    </w:rPr>
  </w:style>
  <w:style w:type="paragraph" w:customStyle="1" w:styleId="BlockQuotation">
    <w:name w:val="Block Quotation"/>
    <w:basedOn w:val="Normal"/>
    <w:rsid w:val="00562392"/>
    <w:pPr>
      <w:ind w:left="855" w:right="-72" w:hanging="315"/>
    </w:pPr>
    <w:rPr>
      <w:lang w:val="en-GB" w:eastAsia="fr-FR"/>
    </w:rPr>
  </w:style>
  <w:style w:type="paragraph" w:customStyle="1" w:styleId="Header3-Paragraph">
    <w:name w:val="Header 3 - Paragraph"/>
    <w:basedOn w:val="Normal"/>
    <w:rsid w:val="00562392"/>
    <w:pPr>
      <w:tabs>
        <w:tab w:val="num" w:pos="864"/>
        <w:tab w:val="num" w:pos="1152"/>
      </w:tabs>
      <w:spacing w:after="200"/>
      <w:ind w:left="1238" w:hanging="619"/>
    </w:pPr>
    <w:rPr>
      <w:lang w:eastAsia="fr-FR"/>
    </w:rPr>
  </w:style>
  <w:style w:type="paragraph" w:customStyle="1" w:styleId="outlinebullet">
    <w:name w:val="outlinebullet"/>
    <w:basedOn w:val="Normal"/>
    <w:rsid w:val="00562392"/>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62392"/>
    <w:pPr>
      <w:keepNext/>
      <w:tabs>
        <w:tab w:val="num" w:pos="360"/>
        <w:tab w:val="num" w:pos="420"/>
      </w:tabs>
      <w:ind w:left="360" w:hanging="360"/>
    </w:pPr>
    <w:rPr>
      <w:lang w:eastAsia="fr-FR"/>
    </w:rPr>
  </w:style>
  <w:style w:type="paragraph" w:customStyle="1" w:styleId="Outline2">
    <w:name w:val="Outline2"/>
    <w:basedOn w:val="Normal"/>
    <w:rsid w:val="00562392"/>
    <w:pPr>
      <w:tabs>
        <w:tab w:val="num" w:pos="360"/>
        <w:tab w:val="num" w:pos="420"/>
        <w:tab w:val="num" w:pos="864"/>
      </w:tabs>
      <w:spacing w:before="240"/>
      <w:ind w:left="864" w:hanging="504"/>
      <w:jc w:val="left"/>
    </w:pPr>
    <w:rPr>
      <w:kern w:val="28"/>
      <w:lang w:eastAsia="fr-FR"/>
    </w:rPr>
  </w:style>
  <w:style w:type="paragraph" w:customStyle="1" w:styleId="a11">
    <w:name w:val="a1 1"/>
    <w:rsid w:val="00562392"/>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6239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62392"/>
    <w:rPr>
      <w:sz w:val="24"/>
      <w:lang w:val="en-US" w:eastAsia="fr-FR" w:bidi="ar-SA"/>
    </w:rPr>
  </w:style>
  <w:style w:type="paragraph" w:customStyle="1" w:styleId="UGHeader1">
    <w:name w:val="UG Header 1"/>
    <w:basedOn w:val="Heading1"/>
    <w:next w:val="Normal"/>
    <w:rsid w:val="00562392"/>
    <w:pPr>
      <w:spacing w:before="240"/>
    </w:pPr>
    <w:rPr>
      <w:smallCaps w:val="0"/>
    </w:rPr>
  </w:style>
  <w:style w:type="paragraph" w:customStyle="1" w:styleId="UG-Sec3-Heading3">
    <w:name w:val="UG - Sec 3 - Heading 3"/>
    <w:basedOn w:val="Normal"/>
    <w:rsid w:val="00562392"/>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62392"/>
  </w:style>
  <w:style w:type="paragraph" w:customStyle="1" w:styleId="UG-Sec3b-Heading3">
    <w:name w:val="UG - Sec 3b - Heading 3"/>
    <w:basedOn w:val="UG-Sec3-Heading3"/>
    <w:rsid w:val="00562392"/>
  </w:style>
  <w:style w:type="paragraph" w:customStyle="1" w:styleId="UG-Sec3b-Heading4">
    <w:name w:val="UG - Sec 3b - Heading 4"/>
    <w:basedOn w:val="Normal"/>
    <w:rsid w:val="0056239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62392"/>
    <w:pPr>
      <w:spacing w:before="120" w:after="240"/>
      <w:jc w:val="center"/>
    </w:pPr>
    <w:rPr>
      <w:b/>
      <w:sz w:val="36"/>
    </w:rPr>
  </w:style>
  <w:style w:type="paragraph" w:customStyle="1" w:styleId="SectionVHeading2">
    <w:name w:val="Section V. Heading 2"/>
    <w:basedOn w:val="SectionVHeader"/>
    <w:rsid w:val="00562392"/>
    <w:pPr>
      <w:spacing w:before="120" w:after="200"/>
    </w:pPr>
    <w:rPr>
      <w:sz w:val="28"/>
    </w:rPr>
  </w:style>
  <w:style w:type="paragraph" w:customStyle="1" w:styleId="UG-Sec4-heading3">
    <w:name w:val="UG-Sec 4 - heading 3"/>
    <w:basedOn w:val="Normal"/>
    <w:rsid w:val="00562392"/>
    <w:pPr>
      <w:spacing w:before="120" w:after="200"/>
      <w:jc w:val="center"/>
    </w:pPr>
    <w:rPr>
      <w:b/>
      <w:sz w:val="28"/>
      <w:szCs w:val="28"/>
    </w:rPr>
  </w:style>
  <w:style w:type="paragraph" w:customStyle="1" w:styleId="Section1Header2">
    <w:name w:val="Section 1 Header 2"/>
    <w:basedOn w:val="StyleHeader1-ClausesLeft0Hanging03After0pt"/>
    <w:rsid w:val="00562392"/>
    <w:rPr>
      <w:lang w:val="en-US"/>
    </w:rPr>
  </w:style>
  <w:style w:type="paragraph" w:customStyle="1" w:styleId="Section1Header1">
    <w:name w:val="Section 1 Header 1"/>
    <w:basedOn w:val="BodyText2"/>
    <w:rsid w:val="00562392"/>
    <w:pPr>
      <w:spacing w:before="120" w:after="200"/>
      <w:jc w:val="center"/>
    </w:pPr>
    <w:rPr>
      <w:b/>
      <w:bCs/>
      <w:i w:val="0"/>
      <w:iCs/>
      <w:sz w:val="28"/>
    </w:rPr>
  </w:style>
  <w:style w:type="paragraph" w:customStyle="1" w:styleId="Section4heading">
    <w:name w:val="Section 4 heading"/>
    <w:basedOn w:val="Normal"/>
    <w:next w:val="Normal"/>
    <w:rsid w:val="0056239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62392"/>
    <w:pPr>
      <w:widowControl w:val="0"/>
      <w:autoSpaceDE w:val="0"/>
      <w:autoSpaceDN w:val="0"/>
      <w:spacing w:line="384" w:lineRule="atLeast"/>
      <w:jc w:val="left"/>
    </w:pPr>
    <w:rPr>
      <w:szCs w:val="24"/>
    </w:rPr>
  </w:style>
  <w:style w:type="paragraph" w:customStyle="1" w:styleId="Sec3header">
    <w:name w:val="Sec3 header"/>
    <w:basedOn w:val="Style11"/>
    <w:rsid w:val="0056239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62392"/>
    <w:pPr>
      <w:widowControl w:val="0"/>
      <w:autoSpaceDE w:val="0"/>
      <w:autoSpaceDN w:val="0"/>
      <w:adjustRightInd w:val="0"/>
      <w:jc w:val="left"/>
    </w:pPr>
    <w:rPr>
      <w:szCs w:val="24"/>
    </w:rPr>
  </w:style>
  <w:style w:type="paragraph" w:customStyle="1" w:styleId="Style17">
    <w:name w:val="Style 17"/>
    <w:basedOn w:val="Normal"/>
    <w:rsid w:val="00562392"/>
    <w:pPr>
      <w:widowControl w:val="0"/>
      <w:autoSpaceDE w:val="0"/>
      <w:autoSpaceDN w:val="0"/>
      <w:spacing w:line="264" w:lineRule="exact"/>
      <w:ind w:left="576" w:hanging="360"/>
      <w:jc w:val="left"/>
    </w:pPr>
    <w:rPr>
      <w:szCs w:val="24"/>
    </w:rPr>
  </w:style>
  <w:style w:type="paragraph" w:customStyle="1" w:styleId="Style20">
    <w:name w:val="Style 20"/>
    <w:basedOn w:val="Normal"/>
    <w:rsid w:val="00562392"/>
    <w:pPr>
      <w:widowControl w:val="0"/>
      <w:autoSpaceDE w:val="0"/>
      <w:autoSpaceDN w:val="0"/>
      <w:spacing w:before="144" w:after="360" w:line="264" w:lineRule="exact"/>
      <w:jc w:val="left"/>
    </w:pPr>
    <w:rPr>
      <w:szCs w:val="24"/>
    </w:rPr>
  </w:style>
  <w:style w:type="paragraph" w:customStyle="1" w:styleId="Header1">
    <w:name w:val="Header1"/>
    <w:basedOn w:val="Normal"/>
    <w:rsid w:val="00562392"/>
    <w:pPr>
      <w:widowControl w:val="0"/>
      <w:autoSpaceDE w:val="0"/>
      <w:autoSpaceDN w:val="0"/>
      <w:spacing w:before="240" w:after="480"/>
      <w:jc w:val="center"/>
    </w:pPr>
    <w:rPr>
      <w:b/>
      <w:bCs/>
      <w:spacing w:val="4"/>
      <w:sz w:val="44"/>
      <w:szCs w:val="46"/>
    </w:rPr>
  </w:style>
  <w:style w:type="paragraph" w:customStyle="1" w:styleId="Default">
    <w:name w:val="Default"/>
    <w:rsid w:val="005623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62392"/>
    <w:pPr>
      <w:suppressAutoHyphens/>
      <w:spacing w:after="100"/>
      <w:jc w:val="center"/>
    </w:pPr>
    <w:rPr>
      <w:rFonts w:ascii="Times New Roman Bold" w:hAnsi="Times New Roman Bold"/>
      <w:b/>
    </w:rPr>
  </w:style>
  <w:style w:type="paragraph" w:customStyle="1" w:styleId="Style12">
    <w:name w:val="Style 12"/>
    <w:basedOn w:val="Normal"/>
    <w:rsid w:val="00562392"/>
    <w:pPr>
      <w:widowControl w:val="0"/>
      <w:autoSpaceDE w:val="0"/>
      <w:autoSpaceDN w:val="0"/>
      <w:spacing w:line="264" w:lineRule="exact"/>
      <w:ind w:hanging="576"/>
    </w:pPr>
    <w:rPr>
      <w:szCs w:val="24"/>
    </w:rPr>
  </w:style>
  <w:style w:type="paragraph" w:customStyle="1" w:styleId="TextBox">
    <w:name w:val="Text Box"/>
    <w:rsid w:val="00562392"/>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62392"/>
    <w:pPr>
      <w:spacing w:before="120" w:after="120"/>
    </w:pPr>
    <w:rPr>
      <w:spacing w:val="-4"/>
    </w:rPr>
  </w:style>
  <w:style w:type="paragraph" w:customStyle="1" w:styleId="Heading1-Clausename">
    <w:name w:val="Heading 1- Clause name"/>
    <w:basedOn w:val="Normal"/>
    <w:rsid w:val="00562392"/>
    <w:pPr>
      <w:tabs>
        <w:tab w:val="num" w:pos="360"/>
      </w:tabs>
      <w:spacing w:before="120" w:after="120"/>
      <w:ind w:left="360" w:hanging="360"/>
      <w:jc w:val="left"/>
    </w:pPr>
    <w:rPr>
      <w:b/>
    </w:rPr>
  </w:style>
  <w:style w:type="paragraph" w:customStyle="1" w:styleId="sec7-clauses0">
    <w:name w:val="sec7-clauses"/>
    <w:basedOn w:val="Heading1-Clausename"/>
    <w:rsid w:val="00562392"/>
  </w:style>
  <w:style w:type="paragraph" w:customStyle="1" w:styleId="Sec1-Clauses">
    <w:name w:val="Sec1-Clauses"/>
    <w:basedOn w:val="Heading1-Clausename"/>
    <w:rsid w:val="00562392"/>
  </w:style>
  <w:style w:type="paragraph" w:customStyle="1" w:styleId="SectionVIHeader0">
    <w:name w:val="Section VI. Header"/>
    <w:basedOn w:val="SectionVHeader"/>
    <w:rsid w:val="00562392"/>
    <w:pPr>
      <w:spacing w:before="120" w:after="240"/>
    </w:pPr>
    <w:rPr>
      <w:lang w:val="en-US"/>
    </w:rPr>
  </w:style>
  <w:style w:type="paragraph" w:styleId="DocumentMap">
    <w:name w:val="Document Map"/>
    <w:basedOn w:val="Normal"/>
    <w:link w:val="DocumentMapChar"/>
    <w:rsid w:val="00562392"/>
    <w:pPr>
      <w:shd w:val="clear" w:color="auto" w:fill="000080"/>
      <w:jc w:val="left"/>
    </w:pPr>
    <w:rPr>
      <w:rFonts w:ascii="Tahoma" w:hAnsi="Tahoma"/>
    </w:rPr>
  </w:style>
  <w:style w:type="character" w:customStyle="1" w:styleId="DocumentMapChar">
    <w:name w:val="Document Map Char"/>
    <w:basedOn w:val="DefaultParagraphFont"/>
    <w:link w:val="DocumentMap"/>
    <w:rsid w:val="00562392"/>
    <w:rPr>
      <w:rFonts w:ascii="Tahoma" w:eastAsia="Times New Roman" w:hAnsi="Tahoma" w:cs="Times New Roman"/>
      <w:sz w:val="24"/>
      <w:szCs w:val="20"/>
      <w:shd w:val="clear" w:color="auto" w:fill="000080"/>
    </w:rPr>
  </w:style>
  <w:style w:type="paragraph" w:customStyle="1" w:styleId="Head12">
    <w:name w:val="Head 1.2"/>
    <w:basedOn w:val="Normal"/>
    <w:rsid w:val="00562392"/>
    <w:pPr>
      <w:tabs>
        <w:tab w:val="num" w:pos="360"/>
      </w:tabs>
      <w:ind w:left="360" w:hanging="360"/>
    </w:pPr>
    <w:rPr>
      <w:rFonts w:ascii="Arial" w:hAnsi="Arial"/>
      <w:sz w:val="20"/>
    </w:rPr>
  </w:style>
  <w:style w:type="paragraph" w:customStyle="1" w:styleId="ChapterNumber">
    <w:name w:val="ChapterNumber"/>
    <w:rsid w:val="00562392"/>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6239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62392"/>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562392"/>
    <w:rPr>
      <w:rFonts w:ascii="Cambria" w:eastAsia="Times New Roman" w:hAnsi="Cambria" w:cs="Times New Roman"/>
      <w:b/>
      <w:bCs/>
      <w:color w:val="365F91"/>
      <w:sz w:val="28"/>
      <w:szCs w:val="28"/>
    </w:rPr>
  </w:style>
  <w:style w:type="character" w:customStyle="1" w:styleId="st">
    <w:name w:val="st"/>
    <w:basedOn w:val="DefaultParagraphFont"/>
    <w:rsid w:val="00562392"/>
  </w:style>
  <w:style w:type="paragraph" w:customStyle="1" w:styleId="plane">
    <w:name w:val="plane"/>
    <w:basedOn w:val="Normal"/>
    <w:rsid w:val="00562392"/>
    <w:pPr>
      <w:suppressAutoHyphens/>
    </w:pPr>
    <w:rPr>
      <w:rFonts w:ascii="Tms Rmn" w:hAnsi="Tms Rmn"/>
    </w:rPr>
  </w:style>
  <w:style w:type="paragraph" w:customStyle="1" w:styleId="S1-Header2">
    <w:name w:val="S1-Header2"/>
    <w:basedOn w:val="Normal"/>
    <w:rsid w:val="00562392"/>
    <w:pPr>
      <w:tabs>
        <w:tab w:val="num" w:pos="360"/>
      </w:tabs>
      <w:spacing w:after="200"/>
      <w:jc w:val="left"/>
    </w:pPr>
    <w:rPr>
      <w:b/>
      <w:szCs w:val="24"/>
    </w:rPr>
  </w:style>
  <w:style w:type="paragraph" w:customStyle="1" w:styleId="S4-Header2">
    <w:name w:val="S4-Header 2"/>
    <w:basedOn w:val="Normal"/>
    <w:rsid w:val="00562392"/>
    <w:pPr>
      <w:spacing w:before="120" w:after="240"/>
      <w:jc w:val="center"/>
    </w:pPr>
    <w:rPr>
      <w:b/>
      <w:sz w:val="32"/>
      <w:szCs w:val="24"/>
    </w:rPr>
  </w:style>
  <w:style w:type="paragraph" w:styleId="NormalIndent">
    <w:name w:val="Normal Indent"/>
    <w:basedOn w:val="Normal"/>
    <w:unhideWhenUsed/>
    <w:rsid w:val="00562392"/>
    <w:pPr>
      <w:ind w:left="720"/>
      <w:jc w:val="left"/>
    </w:pPr>
    <w:rPr>
      <w:szCs w:val="24"/>
    </w:rPr>
  </w:style>
  <w:style w:type="paragraph" w:styleId="ListBullet">
    <w:name w:val="List Bullet"/>
    <w:basedOn w:val="Normal"/>
    <w:autoRedefine/>
    <w:unhideWhenUsed/>
    <w:rsid w:val="00562392"/>
    <w:pPr>
      <w:tabs>
        <w:tab w:val="num" w:pos="360"/>
      </w:tabs>
      <w:ind w:left="360" w:hanging="360"/>
      <w:jc w:val="left"/>
    </w:pPr>
    <w:rPr>
      <w:sz w:val="20"/>
    </w:rPr>
  </w:style>
  <w:style w:type="paragraph" w:styleId="List2">
    <w:name w:val="List 2"/>
    <w:basedOn w:val="Normal"/>
    <w:unhideWhenUsed/>
    <w:rsid w:val="00562392"/>
    <w:pPr>
      <w:ind w:left="720" w:hanging="360"/>
      <w:jc w:val="left"/>
    </w:pPr>
    <w:rPr>
      <w:szCs w:val="24"/>
    </w:rPr>
  </w:style>
  <w:style w:type="paragraph" w:styleId="List3">
    <w:name w:val="List 3"/>
    <w:basedOn w:val="Normal"/>
    <w:unhideWhenUsed/>
    <w:rsid w:val="00562392"/>
    <w:pPr>
      <w:ind w:left="1080" w:hanging="360"/>
      <w:jc w:val="left"/>
    </w:pPr>
    <w:rPr>
      <w:szCs w:val="24"/>
    </w:rPr>
  </w:style>
  <w:style w:type="paragraph" w:styleId="ListBullet2">
    <w:name w:val="List Bullet 2"/>
    <w:basedOn w:val="Normal"/>
    <w:autoRedefine/>
    <w:unhideWhenUsed/>
    <w:rsid w:val="00562392"/>
    <w:pPr>
      <w:tabs>
        <w:tab w:val="num" w:pos="720"/>
      </w:tabs>
      <w:ind w:left="720" w:hanging="360"/>
      <w:jc w:val="left"/>
    </w:pPr>
    <w:rPr>
      <w:sz w:val="20"/>
    </w:rPr>
  </w:style>
  <w:style w:type="paragraph" w:styleId="ListBullet3">
    <w:name w:val="List Bullet 3"/>
    <w:basedOn w:val="Normal"/>
    <w:autoRedefine/>
    <w:unhideWhenUsed/>
    <w:rsid w:val="00562392"/>
    <w:pPr>
      <w:tabs>
        <w:tab w:val="num" w:pos="1080"/>
      </w:tabs>
      <w:ind w:left="1080" w:hanging="360"/>
      <w:jc w:val="left"/>
    </w:pPr>
    <w:rPr>
      <w:sz w:val="20"/>
    </w:rPr>
  </w:style>
  <w:style w:type="paragraph" w:styleId="ListBullet4">
    <w:name w:val="List Bullet 4"/>
    <w:basedOn w:val="Normal"/>
    <w:autoRedefine/>
    <w:unhideWhenUsed/>
    <w:rsid w:val="00562392"/>
    <w:pPr>
      <w:tabs>
        <w:tab w:val="num" w:pos="1440"/>
      </w:tabs>
      <w:ind w:left="1440" w:hanging="360"/>
      <w:jc w:val="left"/>
    </w:pPr>
    <w:rPr>
      <w:sz w:val="20"/>
    </w:rPr>
  </w:style>
  <w:style w:type="paragraph" w:styleId="ListBullet5">
    <w:name w:val="List Bullet 5"/>
    <w:basedOn w:val="Normal"/>
    <w:autoRedefine/>
    <w:unhideWhenUsed/>
    <w:rsid w:val="00562392"/>
    <w:pPr>
      <w:tabs>
        <w:tab w:val="num" w:pos="1800"/>
      </w:tabs>
      <w:ind w:left="1800" w:hanging="360"/>
      <w:jc w:val="left"/>
    </w:pPr>
    <w:rPr>
      <w:sz w:val="20"/>
    </w:rPr>
  </w:style>
  <w:style w:type="paragraph" w:styleId="ListNumber2">
    <w:name w:val="List Number 2"/>
    <w:basedOn w:val="Normal"/>
    <w:unhideWhenUsed/>
    <w:rsid w:val="00562392"/>
    <w:pPr>
      <w:tabs>
        <w:tab w:val="num" w:pos="720"/>
      </w:tabs>
      <w:ind w:left="720" w:hanging="360"/>
      <w:jc w:val="left"/>
    </w:pPr>
    <w:rPr>
      <w:sz w:val="20"/>
    </w:rPr>
  </w:style>
  <w:style w:type="paragraph" w:styleId="ListNumber3">
    <w:name w:val="List Number 3"/>
    <w:basedOn w:val="Normal"/>
    <w:unhideWhenUsed/>
    <w:rsid w:val="00562392"/>
    <w:pPr>
      <w:tabs>
        <w:tab w:val="num" w:pos="1080"/>
      </w:tabs>
      <w:ind w:left="1080" w:hanging="360"/>
      <w:jc w:val="left"/>
    </w:pPr>
    <w:rPr>
      <w:sz w:val="20"/>
    </w:rPr>
  </w:style>
  <w:style w:type="paragraph" w:styleId="ListNumber4">
    <w:name w:val="List Number 4"/>
    <w:basedOn w:val="Normal"/>
    <w:unhideWhenUsed/>
    <w:rsid w:val="00562392"/>
    <w:pPr>
      <w:tabs>
        <w:tab w:val="num" w:pos="1440"/>
      </w:tabs>
      <w:ind w:left="1440" w:hanging="360"/>
      <w:jc w:val="left"/>
    </w:pPr>
    <w:rPr>
      <w:sz w:val="20"/>
    </w:rPr>
  </w:style>
  <w:style w:type="paragraph" w:styleId="ListNumber5">
    <w:name w:val="List Number 5"/>
    <w:basedOn w:val="Normal"/>
    <w:unhideWhenUsed/>
    <w:rsid w:val="00562392"/>
    <w:pPr>
      <w:tabs>
        <w:tab w:val="num" w:pos="1800"/>
      </w:tabs>
      <w:ind w:left="1800" w:hanging="360"/>
      <w:jc w:val="left"/>
    </w:pPr>
    <w:rPr>
      <w:sz w:val="20"/>
    </w:rPr>
  </w:style>
  <w:style w:type="paragraph" w:styleId="ListContinue2">
    <w:name w:val="List Continue 2"/>
    <w:basedOn w:val="Normal"/>
    <w:unhideWhenUsed/>
    <w:rsid w:val="00562392"/>
    <w:pPr>
      <w:spacing w:after="120"/>
      <w:ind w:left="720"/>
      <w:jc w:val="left"/>
    </w:pPr>
    <w:rPr>
      <w:szCs w:val="24"/>
    </w:rPr>
  </w:style>
  <w:style w:type="paragraph" w:styleId="ListContinue3">
    <w:name w:val="List Continue 3"/>
    <w:basedOn w:val="Normal"/>
    <w:unhideWhenUsed/>
    <w:rsid w:val="00562392"/>
    <w:pPr>
      <w:spacing w:after="120"/>
      <w:ind w:left="1080"/>
      <w:jc w:val="left"/>
    </w:pPr>
    <w:rPr>
      <w:szCs w:val="24"/>
    </w:rPr>
  </w:style>
  <w:style w:type="paragraph" w:styleId="MessageHeader">
    <w:name w:val="Message Header"/>
    <w:basedOn w:val="Normal"/>
    <w:link w:val="MessageHeaderChar"/>
    <w:unhideWhenUsed/>
    <w:rsid w:val="0056239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6239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562392"/>
    <w:pPr>
      <w:suppressAutoHyphens/>
      <w:overflowPunct w:val="0"/>
      <w:autoSpaceDE w:val="0"/>
      <w:autoSpaceDN w:val="0"/>
      <w:adjustRightInd w:val="0"/>
    </w:pPr>
  </w:style>
  <w:style w:type="character" w:customStyle="1" w:styleId="NoteHeadingChar">
    <w:name w:val="Note Heading Char"/>
    <w:basedOn w:val="DefaultParagraphFont"/>
    <w:link w:val="NoteHeading"/>
    <w:rsid w:val="00562392"/>
    <w:rPr>
      <w:rFonts w:ascii="Times New Roman" w:eastAsia="Times New Roman" w:hAnsi="Times New Roman" w:cs="Times New Roman"/>
      <w:sz w:val="24"/>
      <w:szCs w:val="20"/>
    </w:rPr>
  </w:style>
  <w:style w:type="paragraph" w:customStyle="1" w:styleId="SectionTitle">
    <w:name w:val="Section Title"/>
    <w:next w:val="Normal"/>
    <w:rsid w:val="00562392"/>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62392"/>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62392"/>
    <w:pPr>
      <w:jc w:val="left"/>
    </w:pPr>
    <w:rPr>
      <w:szCs w:val="24"/>
    </w:rPr>
  </w:style>
  <w:style w:type="paragraph" w:customStyle="1" w:styleId="ShortReturnAddress">
    <w:name w:val="Short Return Address"/>
    <w:basedOn w:val="Normal"/>
    <w:rsid w:val="00562392"/>
    <w:pPr>
      <w:jc w:val="left"/>
    </w:pPr>
    <w:rPr>
      <w:szCs w:val="24"/>
    </w:rPr>
  </w:style>
  <w:style w:type="paragraph" w:customStyle="1" w:styleId="BHead">
    <w:name w:val="B Head"/>
    <w:rsid w:val="0056239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6239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56239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6239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6239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6239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6239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6239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6239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6239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6239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62392"/>
    <w:pPr>
      <w:spacing w:before="240" w:after="240"/>
      <w:ind w:left="1418"/>
      <w:jc w:val="left"/>
    </w:pPr>
    <w:rPr>
      <w:szCs w:val="24"/>
    </w:rPr>
  </w:style>
  <w:style w:type="paragraph" w:customStyle="1" w:styleId="e4">
    <w:name w:val="e4"/>
    <w:aliases w:val="exh line end"/>
    <w:basedOn w:val="Normal"/>
    <w:next w:val="Normal"/>
    <w:rsid w:val="0056239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62392"/>
    <w:pPr>
      <w:spacing w:before="120" w:after="200"/>
    </w:pPr>
    <w:rPr>
      <w:b/>
    </w:rPr>
  </w:style>
  <w:style w:type="paragraph" w:customStyle="1" w:styleId="S1-Header1">
    <w:name w:val="S1-Header1"/>
    <w:basedOn w:val="Normal"/>
    <w:rsid w:val="0056239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6239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6239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6239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62392"/>
    <w:pPr>
      <w:spacing w:before="120" w:after="240"/>
      <w:jc w:val="center"/>
    </w:pPr>
    <w:rPr>
      <w:b/>
      <w:bCs/>
      <w:sz w:val="36"/>
    </w:rPr>
  </w:style>
  <w:style w:type="paragraph" w:customStyle="1" w:styleId="S3-Header1">
    <w:name w:val="S3-Header 1"/>
    <w:basedOn w:val="Normal"/>
    <w:rsid w:val="00562392"/>
    <w:pPr>
      <w:spacing w:before="120" w:after="200"/>
      <w:ind w:left="1080" w:hanging="720"/>
    </w:pPr>
    <w:rPr>
      <w:b/>
      <w:bCs/>
      <w:noProof/>
      <w:sz w:val="28"/>
    </w:rPr>
  </w:style>
  <w:style w:type="paragraph" w:customStyle="1" w:styleId="S3-Heading2">
    <w:name w:val="S3-Heading 2"/>
    <w:basedOn w:val="Normal"/>
    <w:rsid w:val="00562392"/>
    <w:pPr>
      <w:spacing w:after="200"/>
      <w:ind w:left="1080" w:right="288" w:hanging="720"/>
    </w:pPr>
    <w:rPr>
      <w:b/>
      <w:bCs/>
      <w:szCs w:val="24"/>
    </w:rPr>
  </w:style>
  <w:style w:type="paragraph" w:customStyle="1" w:styleId="S4Header">
    <w:name w:val="S4 Header"/>
    <w:basedOn w:val="Normal"/>
    <w:next w:val="Normal"/>
    <w:rsid w:val="00562392"/>
    <w:pPr>
      <w:spacing w:before="120" w:after="240"/>
      <w:jc w:val="center"/>
    </w:pPr>
    <w:rPr>
      <w:b/>
      <w:sz w:val="32"/>
    </w:rPr>
  </w:style>
  <w:style w:type="paragraph" w:customStyle="1" w:styleId="S4-Header10">
    <w:name w:val="S4-Header 1"/>
    <w:basedOn w:val="Normal"/>
    <w:next w:val="Normal"/>
    <w:rsid w:val="0056239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62392"/>
    <w:pPr>
      <w:spacing w:before="120" w:after="240"/>
      <w:ind w:left="360" w:right="288"/>
    </w:pPr>
    <w:rPr>
      <w:bCs/>
      <w:sz w:val="32"/>
    </w:rPr>
  </w:style>
  <w:style w:type="paragraph" w:customStyle="1" w:styleId="S6-Header1">
    <w:name w:val="S6-Header 1"/>
    <w:basedOn w:val="Normal"/>
    <w:next w:val="Normal"/>
    <w:rsid w:val="00562392"/>
    <w:pPr>
      <w:spacing w:before="120" w:after="240"/>
      <w:jc w:val="center"/>
    </w:pPr>
    <w:rPr>
      <w:rFonts w:cs="Arial"/>
      <w:b/>
      <w:sz w:val="32"/>
      <w:szCs w:val="24"/>
    </w:rPr>
  </w:style>
  <w:style w:type="paragraph" w:customStyle="1" w:styleId="Part">
    <w:name w:val="Part"/>
    <w:basedOn w:val="Normal"/>
    <w:rsid w:val="00562392"/>
    <w:pPr>
      <w:keepNext/>
      <w:spacing w:before="2280"/>
      <w:jc w:val="center"/>
    </w:pPr>
    <w:rPr>
      <w:b/>
      <w:sz w:val="52"/>
      <w:szCs w:val="24"/>
    </w:rPr>
  </w:style>
  <w:style w:type="paragraph" w:customStyle="1" w:styleId="StyleHead41Before6ptAfter6pt">
    <w:name w:val="Style Head 4.1 + Before:  6 pt After:  6 pt"/>
    <w:basedOn w:val="Head41"/>
    <w:rsid w:val="0056239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62392"/>
    <w:pPr>
      <w:spacing w:before="120" w:after="240"/>
      <w:jc w:val="center"/>
    </w:pPr>
    <w:rPr>
      <w:b/>
      <w:sz w:val="36"/>
      <w:szCs w:val="24"/>
    </w:rPr>
  </w:style>
  <w:style w:type="paragraph" w:customStyle="1" w:styleId="StyleS1-Header1TimesNewRoman14pt">
    <w:name w:val="Style S1-Header1 + Times New Roman 14 pt"/>
    <w:basedOn w:val="S1-Header1"/>
    <w:rsid w:val="0056239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62392"/>
    <w:pPr>
      <w:tabs>
        <w:tab w:val="num" w:pos="648"/>
      </w:tabs>
      <w:ind w:left="360" w:hanging="72"/>
    </w:pPr>
  </w:style>
  <w:style w:type="paragraph" w:customStyle="1" w:styleId="StyleStyleS1-Header1TimesNewRoman14pt1">
    <w:name w:val="Style Style S1-Header1 + Times New Roman 14 pt +1"/>
    <w:basedOn w:val="StyleS1-Header1TimesNewRoman14pt"/>
    <w:rsid w:val="00562392"/>
    <w:pPr>
      <w:tabs>
        <w:tab w:val="num" w:pos="648"/>
      </w:tabs>
      <w:ind w:left="360" w:hanging="72"/>
    </w:pPr>
  </w:style>
  <w:style w:type="character" w:customStyle="1" w:styleId="AHead">
    <w:name w:val="A Head"/>
    <w:rsid w:val="00562392"/>
    <w:rPr>
      <w:rFonts w:ascii="Times New Roman" w:hAnsi="Times New Roman" w:cs="Times New Roman" w:hint="default"/>
      <w:noProof w:val="0"/>
      <w:sz w:val="20"/>
      <w:lang w:val="en-US"/>
    </w:rPr>
  </w:style>
  <w:style w:type="character" w:customStyle="1" w:styleId="DefaultPara">
    <w:name w:val="Default Para"/>
    <w:rsid w:val="00562392"/>
    <w:rPr>
      <w:rFonts w:ascii="CG Times" w:hAnsi="CG Times" w:hint="default"/>
      <w:b/>
      <w:bCs w:val="0"/>
      <w:i/>
      <w:iCs w:val="0"/>
      <w:noProof w:val="0"/>
      <w:sz w:val="24"/>
      <w:lang w:val="en-US"/>
    </w:rPr>
  </w:style>
  <w:style w:type="character" w:customStyle="1" w:styleId="BulletList">
    <w:name w:val="Bullet List"/>
    <w:basedOn w:val="DefaultParagraphFont"/>
    <w:rsid w:val="00562392"/>
  </w:style>
  <w:style w:type="character" w:customStyle="1" w:styleId="StyleHeader2-SubClausesItalicChar">
    <w:name w:val="Style Header 2 - SubClauses + Italic Char"/>
    <w:rsid w:val="00562392"/>
    <w:rPr>
      <w:rFonts w:ascii="Arial" w:hAnsi="Arial" w:cs="Arial" w:hint="default"/>
      <w:i/>
      <w:iCs/>
      <w:sz w:val="24"/>
      <w:szCs w:val="24"/>
      <w:lang w:val="en-US" w:eastAsia="en-US" w:bidi="ar-SA"/>
    </w:rPr>
  </w:style>
  <w:style w:type="character" w:customStyle="1" w:styleId="S1-Header1CharChar">
    <w:name w:val="S1-Header1 Char Char"/>
    <w:rsid w:val="0056239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6239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6239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62392"/>
    <w:rPr>
      <w:rFonts w:ascii="Arial" w:hAnsi="Arial" w:cs="Arial" w:hint="default"/>
      <w:b w:val="0"/>
      <w:bCs w:val="0"/>
      <w:sz w:val="28"/>
      <w:szCs w:val="24"/>
      <w:lang w:val="en-US" w:eastAsia="en-US" w:bidi="ar-SA"/>
    </w:rPr>
  </w:style>
  <w:style w:type="character" w:customStyle="1" w:styleId="hps">
    <w:name w:val="hps"/>
    <w:rsid w:val="00562392"/>
  </w:style>
  <w:style w:type="character" w:customStyle="1" w:styleId="shorttext">
    <w:name w:val="short_text"/>
    <w:rsid w:val="00562392"/>
  </w:style>
  <w:style w:type="character" w:customStyle="1" w:styleId="atn">
    <w:name w:val="atn"/>
    <w:rsid w:val="00562392"/>
  </w:style>
  <w:style w:type="character" w:customStyle="1" w:styleId="dieuChar">
    <w:name w:val="dieu Char"/>
    <w:rsid w:val="00562392"/>
    <w:rPr>
      <w:rFonts w:ascii="Times New Roman" w:eastAsia="Times New Roman" w:hAnsi="Times New Roman" w:cs="Times New Roman"/>
      <w:b/>
      <w:color w:val="0000FF"/>
      <w:sz w:val="26"/>
      <w:szCs w:val="20"/>
      <w:lang w:val="en-US"/>
    </w:rPr>
  </w:style>
  <w:style w:type="paragraph" w:customStyle="1" w:styleId="3">
    <w:name w:val="3"/>
    <w:basedOn w:val="Heading3"/>
    <w:rsid w:val="0056239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62392"/>
    <w:pPr>
      <w:spacing w:after="120"/>
      <w:ind w:left="0" w:right="0" w:firstLine="567"/>
      <w:jc w:val="right"/>
    </w:pPr>
    <w:rPr>
      <w:rFonts w:ascii=".VnTime" w:hAnsi=".VnTime"/>
      <w:sz w:val="28"/>
      <w:szCs w:val="28"/>
      <w:u w:val="single"/>
      <w:lang w:val="de-DE"/>
    </w:rPr>
  </w:style>
  <w:style w:type="paragraph" w:customStyle="1" w:styleId="4">
    <w:name w:val="4"/>
    <w:basedOn w:val="Normal"/>
    <w:rsid w:val="00562392"/>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6239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562392"/>
    <w:rPr>
      <w:rFonts w:ascii="Times New Roman" w:eastAsia="Times New Roman" w:hAnsi="Times New Roman" w:cs="Times New Roman"/>
      <w:sz w:val="24"/>
      <w:szCs w:val="20"/>
    </w:rPr>
  </w:style>
  <w:style w:type="paragraph" w:customStyle="1" w:styleId="Style1">
    <w:name w:val="Style1"/>
    <w:basedOn w:val="Normal"/>
    <w:rsid w:val="00562392"/>
    <w:pPr>
      <w:widowControl w:val="0"/>
    </w:pPr>
    <w:rPr>
      <w:rFonts w:ascii=".VnTime" w:hAnsi=".VnTime"/>
      <w:sz w:val="26"/>
    </w:rPr>
  </w:style>
  <w:style w:type="character" w:styleId="Emphasis">
    <w:name w:val="Emphasis"/>
    <w:uiPriority w:val="20"/>
    <w:qFormat/>
    <w:rsid w:val="00562392"/>
    <w:rPr>
      <w:i/>
      <w:iCs/>
    </w:rPr>
  </w:style>
  <w:style w:type="paragraph" w:customStyle="1" w:styleId="HAStyle1">
    <w:name w:val="HAStyle1"/>
    <w:basedOn w:val="Sec1-Clauses"/>
    <w:qFormat/>
    <w:rsid w:val="00562392"/>
    <w:pPr>
      <w:widowControl w:val="0"/>
      <w:numPr>
        <w:numId w:val="2"/>
      </w:numPr>
      <w:spacing w:line="264" w:lineRule="auto"/>
    </w:pPr>
    <w:rPr>
      <w:rFonts w:eastAsiaTheme="minorHAnsi"/>
      <w:sz w:val="28"/>
      <w:szCs w:val="28"/>
    </w:rPr>
  </w:style>
  <w:style w:type="paragraph" w:styleId="Revision">
    <w:name w:val="Revision"/>
    <w:hidden/>
    <w:uiPriority w:val="99"/>
    <w:semiHidden/>
    <w:rsid w:val="00562392"/>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562392"/>
    <w:rPr>
      <w:rFonts w:cs="Times New Roman"/>
      <w:i/>
      <w:iCs/>
      <w:sz w:val="26"/>
      <w:szCs w:val="26"/>
      <w:shd w:val="clear" w:color="auto" w:fill="FFFFFF"/>
    </w:rPr>
  </w:style>
  <w:style w:type="paragraph" w:customStyle="1" w:styleId="Other0">
    <w:name w:val="Other"/>
    <w:basedOn w:val="Normal"/>
    <w:link w:val="Other"/>
    <w:uiPriority w:val="99"/>
    <w:rsid w:val="00562392"/>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562392"/>
    <w:rPr>
      <w:rFonts w:cs="Times New Roman"/>
      <w:szCs w:val="28"/>
    </w:rPr>
  </w:style>
  <w:style w:type="paragraph" w:customStyle="1" w:styleId="Khc0">
    <w:name w:val="Khác"/>
    <w:basedOn w:val="Normal"/>
    <w:link w:val="Khc"/>
    <w:uiPriority w:val="99"/>
    <w:rsid w:val="00562392"/>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562392"/>
    <w:pPr>
      <w:ind w:left="720" w:hanging="240"/>
    </w:pPr>
  </w:style>
  <w:style w:type="table" w:styleId="TableGrid">
    <w:name w:val="Table Grid"/>
    <w:basedOn w:val="TableNormal"/>
    <w:rsid w:val="00562392"/>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62392"/>
    <w:rPr>
      <w:rFonts w:ascii="TimesNewRomanPSMT" w:hAnsi="TimesNewRomanPSMT" w:hint="default"/>
      <w:b w:val="0"/>
      <w:bCs w:val="0"/>
      <w:i w:val="0"/>
      <w:iCs w:val="0"/>
      <w:color w:val="000000"/>
      <w:sz w:val="28"/>
      <w:szCs w:val="28"/>
    </w:rPr>
  </w:style>
  <w:style w:type="character" w:customStyle="1" w:styleId="UnresolvedMention">
    <w:name w:val="Unresolved Mention"/>
    <w:basedOn w:val="DefaultParagraphFont"/>
    <w:uiPriority w:val="99"/>
    <w:semiHidden/>
    <w:unhideWhenUsed/>
    <w:rsid w:val="00562392"/>
    <w:rPr>
      <w:color w:val="605E5C"/>
      <w:shd w:val="clear" w:color="auto" w:fill="E1DFDD"/>
    </w:rPr>
  </w:style>
  <w:style w:type="table" w:customStyle="1" w:styleId="TableGrid1">
    <w:name w:val="Table Grid1"/>
    <w:next w:val="TableGrid"/>
    <w:uiPriority w:val="59"/>
    <w:rsid w:val="0056239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next w:val="TableGrid"/>
    <w:uiPriority w:val="59"/>
    <w:rsid w:val="0056239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59"/>
    <w:rsid w:val="00562392"/>
    <w:pPr>
      <w:spacing w:after="0" w:line="240" w:lineRule="auto"/>
    </w:pPr>
    <w:rPr>
      <w:rFonts w:ascii="Calibri" w:eastAsia="Calibri" w:hAnsi="Calibri" w:cs="Times New Roman"/>
      <w:sz w:val="20"/>
      <w:lang w:val="vi-VN" w:bidi="en-US"/>
    </w:rPr>
    <w:tblPr>
      <w:tblBorders>
        <w:insideH w:val="single" w:sz="4" w:space="0" w:color="000000"/>
        <w:insideV w:val="single" w:sz="4" w:space="0" w:color="000000"/>
      </w:tblBorders>
      <w:tblCellMar>
        <w:top w:w="0" w:type="dxa"/>
        <w:left w:w="0" w:type="dxa"/>
        <w:bottom w:w="0" w:type="dxa"/>
        <w:right w:w="0" w:type="dxa"/>
      </w:tblCellMar>
    </w:tblPr>
  </w:style>
  <w:style w:type="numbering" w:customStyle="1" w:styleId="NoList1">
    <w:name w:val="No List1"/>
    <w:next w:val="NoList"/>
    <w:uiPriority w:val="99"/>
    <w:semiHidden/>
    <w:unhideWhenUsed/>
    <w:rsid w:val="00562392"/>
  </w:style>
  <w:style w:type="paragraph" w:customStyle="1" w:styleId="Quote1">
    <w:name w:val="Quote1"/>
    <w:basedOn w:val="Normal"/>
    <w:next w:val="Normal"/>
    <w:uiPriority w:val="29"/>
    <w:qFormat/>
    <w:rsid w:val="00562392"/>
    <w:pPr>
      <w:spacing w:before="160" w:after="160" w:line="276" w:lineRule="auto"/>
      <w:jc w:val="center"/>
    </w:pPr>
    <w:rPr>
      <w:rFonts w:ascii="Calibri" w:eastAsia="Calibri" w:hAnsi="Calibri"/>
      <w:i/>
      <w:iCs/>
      <w:color w:val="404040"/>
      <w:sz w:val="22"/>
      <w:szCs w:val="22"/>
    </w:rPr>
  </w:style>
  <w:style w:type="character" w:customStyle="1" w:styleId="QuoteChar">
    <w:name w:val="Quote Char"/>
    <w:basedOn w:val="DefaultParagraphFont"/>
    <w:link w:val="Quote"/>
    <w:uiPriority w:val="29"/>
    <w:rsid w:val="00562392"/>
    <w:rPr>
      <w:i/>
      <w:iCs/>
      <w:color w:val="404040"/>
    </w:rPr>
  </w:style>
  <w:style w:type="character" w:customStyle="1" w:styleId="IntenseEmphasis1">
    <w:name w:val="Intense Emphasis1"/>
    <w:basedOn w:val="DefaultParagraphFont"/>
    <w:uiPriority w:val="21"/>
    <w:qFormat/>
    <w:rsid w:val="00562392"/>
    <w:rPr>
      <w:i/>
      <w:iCs/>
      <w:color w:val="365F91"/>
    </w:rPr>
  </w:style>
  <w:style w:type="paragraph" w:customStyle="1" w:styleId="IntenseQuote1">
    <w:name w:val="Intense Quote1"/>
    <w:basedOn w:val="Normal"/>
    <w:next w:val="Normal"/>
    <w:uiPriority w:val="30"/>
    <w:qFormat/>
    <w:rsid w:val="00562392"/>
    <w:pPr>
      <w:pBdr>
        <w:top w:val="single" w:sz="4" w:space="10" w:color="365F91"/>
        <w:bottom w:val="single" w:sz="4" w:space="10" w:color="365F91"/>
      </w:pBdr>
      <w:spacing w:before="360" w:after="360" w:line="276" w:lineRule="auto"/>
      <w:ind w:left="864" w:right="864"/>
      <w:jc w:val="center"/>
    </w:pPr>
    <w:rPr>
      <w:rFonts w:ascii="Calibri" w:eastAsia="Calibri" w:hAnsi="Calibri"/>
      <w:i/>
      <w:iCs/>
      <w:color w:val="365F91"/>
      <w:sz w:val="22"/>
      <w:szCs w:val="22"/>
    </w:rPr>
  </w:style>
  <w:style w:type="character" w:customStyle="1" w:styleId="IntenseQuoteChar">
    <w:name w:val="Intense Quote Char"/>
    <w:basedOn w:val="DefaultParagraphFont"/>
    <w:link w:val="IntenseQuote"/>
    <w:uiPriority w:val="30"/>
    <w:rsid w:val="00562392"/>
    <w:rPr>
      <w:i/>
      <w:iCs/>
      <w:color w:val="365F91"/>
    </w:rPr>
  </w:style>
  <w:style w:type="character" w:customStyle="1" w:styleId="IntenseReference1">
    <w:name w:val="Intense Reference1"/>
    <w:basedOn w:val="DefaultParagraphFont"/>
    <w:uiPriority w:val="32"/>
    <w:qFormat/>
    <w:rsid w:val="00562392"/>
    <w:rPr>
      <w:b/>
      <w:bCs/>
      <w:smallCaps/>
      <w:color w:val="365F91"/>
      <w:spacing w:val="5"/>
    </w:rPr>
  </w:style>
  <w:style w:type="numbering" w:customStyle="1" w:styleId="NoList11">
    <w:name w:val="No List11"/>
    <w:next w:val="NoList"/>
    <w:uiPriority w:val="99"/>
    <w:semiHidden/>
    <w:unhideWhenUsed/>
    <w:rsid w:val="00562392"/>
  </w:style>
  <w:style w:type="table" w:customStyle="1" w:styleId="TableGrid3">
    <w:name w:val="Table Grid3"/>
    <w:basedOn w:val="TableNormal"/>
    <w:next w:val="TableGrid"/>
    <w:uiPriority w:val="39"/>
    <w:rsid w:val="00562392"/>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62392"/>
    <w:rPr>
      <w:color w:val="605E5C"/>
      <w:shd w:val="clear" w:color="auto" w:fill="E1DFDD"/>
    </w:rPr>
  </w:style>
  <w:style w:type="character" w:customStyle="1" w:styleId="Bodytext0">
    <w:name w:val="Body text_"/>
    <w:link w:val="BodyText30"/>
    <w:rsid w:val="00562392"/>
    <w:rPr>
      <w:rFonts w:cs="Times New Roman"/>
      <w:shd w:val="clear" w:color="auto" w:fill="FFFFFF"/>
    </w:rPr>
  </w:style>
  <w:style w:type="paragraph" w:customStyle="1" w:styleId="BodyText30">
    <w:name w:val="Body Text3"/>
    <w:basedOn w:val="Normal"/>
    <w:link w:val="Bodytext0"/>
    <w:rsid w:val="00562392"/>
    <w:pPr>
      <w:widowControl w:val="0"/>
      <w:shd w:val="clear" w:color="auto" w:fill="FFFFFF"/>
      <w:spacing w:before="240" w:after="60" w:line="306" w:lineRule="exact"/>
    </w:pPr>
    <w:rPr>
      <w:rFonts w:asciiTheme="minorHAnsi" w:eastAsiaTheme="minorHAnsi" w:hAnsiTheme="minorHAnsi"/>
      <w:sz w:val="22"/>
      <w:szCs w:val="22"/>
    </w:rPr>
  </w:style>
  <w:style w:type="paragraph" w:customStyle="1" w:styleId="msonormal0">
    <w:name w:val="msonormal"/>
    <w:basedOn w:val="Normal"/>
    <w:rsid w:val="00562392"/>
    <w:pPr>
      <w:spacing w:before="100" w:beforeAutospacing="1" w:after="100" w:afterAutospacing="1"/>
      <w:jc w:val="left"/>
    </w:pPr>
    <w:rPr>
      <w:szCs w:val="24"/>
    </w:rPr>
  </w:style>
  <w:style w:type="paragraph" w:customStyle="1" w:styleId="xl63">
    <w:name w:val="xl63"/>
    <w:basedOn w:val="Normal"/>
    <w:rsid w:val="00562392"/>
    <w:pPr>
      <w:pBdr>
        <w:bottom w:val="single" w:sz="8" w:space="0" w:color="auto"/>
        <w:right w:val="single" w:sz="8" w:space="0" w:color="auto"/>
      </w:pBdr>
      <w:spacing w:before="100" w:beforeAutospacing="1" w:after="100" w:afterAutospacing="1"/>
      <w:jc w:val="right"/>
      <w:textAlignment w:val="center"/>
    </w:pPr>
    <w:rPr>
      <w:b/>
      <w:bCs/>
      <w:color w:val="000000"/>
      <w:szCs w:val="24"/>
    </w:rPr>
  </w:style>
  <w:style w:type="paragraph" w:customStyle="1" w:styleId="xl64">
    <w:name w:val="xl64"/>
    <w:basedOn w:val="Normal"/>
    <w:rsid w:val="00562392"/>
    <w:pPr>
      <w:pBdr>
        <w:left w:val="single" w:sz="8" w:space="0" w:color="auto"/>
        <w:bottom w:val="single" w:sz="8" w:space="0" w:color="auto"/>
        <w:right w:val="single" w:sz="8" w:space="0" w:color="auto"/>
      </w:pBdr>
      <w:spacing w:before="100" w:beforeAutospacing="1" w:after="100" w:afterAutospacing="1"/>
      <w:jc w:val="left"/>
      <w:textAlignment w:val="center"/>
    </w:pPr>
    <w:rPr>
      <w:b/>
      <w:bCs/>
      <w:color w:val="000000"/>
      <w:szCs w:val="24"/>
    </w:rPr>
  </w:style>
  <w:style w:type="paragraph" w:customStyle="1" w:styleId="xl65">
    <w:name w:val="xl65"/>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color w:val="000000"/>
      <w:szCs w:val="24"/>
    </w:rPr>
  </w:style>
  <w:style w:type="paragraph" w:customStyle="1" w:styleId="xl66">
    <w:name w:val="xl66"/>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Cs w:val="24"/>
    </w:rPr>
  </w:style>
  <w:style w:type="paragraph" w:customStyle="1" w:styleId="xl68">
    <w:name w:val="xl68"/>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Cs w:val="24"/>
    </w:rPr>
  </w:style>
  <w:style w:type="paragraph" w:customStyle="1" w:styleId="xl69">
    <w:name w:val="xl69"/>
    <w:basedOn w:val="Normal"/>
    <w:rsid w:val="00562392"/>
    <w:pPr>
      <w:spacing w:before="100" w:beforeAutospacing="1" w:after="100" w:afterAutospacing="1"/>
      <w:jc w:val="left"/>
    </w:pPr>
    <w:rPr>
      <w:szCs w:val="24"/>
    </w:rPr>
  </w:style>
  <w:style w:type="paragraph" w:customStyle="1" w:styleId="xl70">
    <w:name w:val="xl70"/>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Cs w:val="24"/>
    </w:rPr>
  </w:style>
  <w:style w:type="paragraph" w:customStyle="1" w:styleId="xl72">
    <w:name w:val="xl72"/>
    <w:basedOn w:val="Normal"/>
    <w:rsid w:val="00562392"/>
    <w:pPr>
      <w:spacing w:before="100" w:beforeAutospacing="1" w:after="100" w:afterAutospacing="1"/>
      <w:jc w:val="left"/>
    </w:pPr>
    <w:rPr>
      <w:b/>
      <w:bCs/>
      <w:i/>
      <w:iCs/>
      <w:szCs w:val="24"/>
    </w:rPr>
  </w:style>
  <w:style w:type="paragraph" w:customStyle="1" w:styleId="xl73">
    <w:name w:val="xl73"/>
    <w:basedOn w:val="Normal"/>
    <w:rsid w:val="00562392"/>
    <w:pPr>
      <w:spacing w:before="100" w:beforeAutospacing="1" w:after="100" w:afterAutospacing="1"/>
      <w:jc w:val="left"/>
    </w:pPr>
    <w:rPr>
      <w:i/>
      <w:iCs/>
      <w:szCs w:val="24"/>
    </w:rPr>
  </w:style>
  <w:style w:type="paragraph" w:customStyle="1" w:styleId="xl74">
    <w:name w:val="xl74"/>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Cs w:val="24"/>
    </w:rPr>
  </w:style>
  <w:style w:type="paragraph" w:customStyle="1" w:styleId="xl75">
    <w:name w:val="xl75"/>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color w:val="000000"/>
      <w:szCs w:val="24"/>
    </w:rPr>
  </w:style>
  <w:style w:type="paragraph" w:customStyle="1" w:styleId="xl76">
    <w:name w:val="xl76"/>
    <w:basedOn w:val="Normal"/>
    <w:rsid w:val="00562392"/>
    <w:pPr>
      <w:spacing w:before="100" w:beforeAutospacing="1" w:after="100" w:afterAutospacing="1"/>
      <w:jc w:val="left"/>
    </w:pPr>
    <w:rPr>
      <w:b/>
      <w:bCs/>
      <w:szCs w:val="24"/>
    </w:rPr>
  </w:style>
  <w:style w:type="paragraph" w:customStyle="1" w:styleId="xl77">
    <w:name w:val="xl77"/>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b/>
      <w:bCs/>
      <w:color w:val="000000"/>
      <w:szCs w:val="24"/>
    </w:rPr>
  </w:style>
  <w:style w:type="paragraph" w:customStyle="1" w:styleId="xl78">
    <w:name w:val="xl78"/>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color w:val="000000"/>
      <w:szCs w:val="24"/>
    </w:rPr>
  </w:style>
  <w:style w:type="paragraph" w:customStyle="1" w:styleId="xl79">
    <w:name w:val="xl79"/>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color w:val="000000"/>
      <w:szCs w:val="24"/>
    </w:rPr>
  </w:style>
  <w:style w:type="paragraph" w:customStyle="1" w:styleId="xl80">
    <w:name w:val="xl80"/>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b/>
      <w:bCs/>
      <w:i/>
      <w:iCs/>
      <w:color w:val="000000"/>
      <w:szCs w:val="24"/>
    </w:rPr>
  </w:style>
  <w:style w:type="paragraph" w:customStyle="1" w:styleId="xl81">
    <w:name w:val="xl81"/>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i/>
      <w:iCs/>
      <w:color w:val="000000"/>
      <w:szCs w:val="24"/>
    </w:rPr>
  </w:style>
  <w:style w:type="paragraph" w:customStyle="1" w:styleId="xl82">
    <w:name w:val="xl82"/>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i/>
      <w:iCs/>
      <w:color w:val="000000"/>
      <w:szCs w:val="24"/>
    </w:rPr>
  </w:style>
  <w:style w:type="paragraph" w:customStyle="1" w:styleId="xl83">
    <w:name w:val="xl83"/>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Cs w:val="24"/>
    </w:rPr>
  </w:style>
  <w:style w:type="paragraph" w:customStyle="1" w:styleId="xl84">
    <w:name w:val="xl84"/>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i/>
      <w:iCs/>
      <w:color w:val="000000"/>
      <w:szCs w:val="24"/>
    </w:rPr>
  </w:style>
  <w:style w:type="paragraph" w:customStyle="1" w:styleId="xl85">
    <w:name w:val="xl85"/>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6">
    <w:name w:val="xl86"/>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i/>
      <w:iCs/>
      <w:szCs w:val="24"/>
    </w:rPr>
  </w:style>
  <w:style w:type="paragraph" w:customStyle="1" w:styleId="xl87">
    <w:name w:val="xl87"/>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b/>
      <w:bCs/>
      <w:i/>
      <w:iCs/>
      <w:color w:val="000000"/>
      <w:szCs w:val="24"/>
    </w:rPr>
  </w:style>
  <w:style w:type="paragraph" w:customStyle="1" w:styleId="xl88">
    <w:name w:val="xl88"/>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b/>
      <w:bCs/>
      <w:color w:val="000000"/>
      <w:szCs w:val="24"/>
    </w:rPr>
  </w:style>
  <w:style w:type="paragraph" w:customStyle="1" w:styleId="xl89">
    <w:name w:val="xl89"/>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i/>
      <w:iCs/>
      <w:color w:val="000000"/>
      <w:szCs w:val="24"/>
    </w:rPr>
  </w:style>
  <w:style w:type="paragraph" w:customStyle="1" w:styleId="xl90">
    <w:name w:val="xl90"/>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Cs w:val="24"/>
    </w:rPr>
  </w:style>
  <w:style w:type="paragraph" w:customStyle="1" w:styleId="xl93">
    <w:name w:val="xl93"/>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b/>
      <w:bCs/>
      <w:color w:val="000000"/>
      <w:szCs w:val="24"/>
    </w:rPr>
  </w:style>
  <w:style w:type="paragraph" w:customStyle="1" w:styleId="xl94">
    <w:name w:val="xl94"/>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b/>
      <w:bCs/>
      <w:color w:val="000000"/>
      <w:szCs w:val="24"/>
    </w:rPr>
  </w:style>
  <w:style w:type="paragraph" w:customStyle="1" w:styleId="xl95">
    <w:name w:val="xl95"/>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Cs w:val="24"/>
    </w:rPr>
  </w:style>
  <w:style w:type="paragraph" w:customStyle="1" w:styleId="xl96">
    <w:name w:val="xl96"/>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i/>
      <w:iCs/>
      <w:color w:val="000000"/>
      <w:szCs w:val="24"/>
    </w:rPr>
  </w:style>
  <w:style w:type="paragraph" w:customStyle="1" w:styleId="xl97">
    <w:name w:val="xl97"/>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b/>
      <w:bCs/>
      <w:i/>
      <w:iCs/>
      <w:color w:val="000000"/>
      <w:szCs w:val="24"/>
    </w:rPr>
  </w:style>
  <w:style w:type="paragraph" w:customStyle="1" w:styleId="xl98">
    <w:name w:val="xl98"/>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Cs w:val="24"/>
    </w:rPr>
  </w:style>
  <w:style w:type="paragraph" w:customStyle="1" w:styleId="xl99">
    <w:name w:val="xl99"/>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color w:val="000000"/>
      <w:szCs w:val="24"/>
    </w:rPr>
  </w:style>
  <w:style w:type="paragraph" w:customStyle="1" w:styleId="xl100">
    <w:name w:val="xl100"/>
    <w:basedOn w:val="Normal"/>
    <w:rsid w:val="00562392"/>
    <w:pPr>
      <w:pBdr>
        <w:bottom w:val="single" w:sz="8" w:space="0" w:color="auto"/>
      </w:pBdr>
      <w:spacing w:before="100" w:beforeAutospacing="1" w:after="100" w:afterAutospacing="1"/>
      <w:jc w:val="center"/>
      <w:textAlignment w:val="center"/>
    </w:pPr>
    <w:rPr>
      <w:b/>
      <w:bCs/>
      <w:color w:val="000000"/>
      <w:szCs w:val="24"/>
    </w:rPr>
  </w:style>
  <w:style w:type="paragraph" w:customStyle="1" w:styleId="xl101">
    <w:name w:val="xl101"/>
    <w:basedOn w:val="Normal"/>
    <w:rsid w:val="00562392"/>
    <w:pPr>
      <w:pBdr>
        <w:bottom w:val="single" w:sz="8" w:space="0" w:color="auto"/>
      </w:pBdr>
      <w:spacing w:before="100" w:beforeAutospacing="1" w:after="100" w:afterAutospacing="1"/>
      <w:jc w:val="center"/>
      <w:textAlignment w:val="center"/>
    </w:pPr>
    <w:rPr>
      <w:b/>
      <w:bCs/>
      <w:color w:val="000000"/>
      <w:szCs w:val="24"/>
    </w:rPr>
  </w:style>
  <w:style w:type="paragraph" w:customStyle="1" w:styleId="xl102">
    <w:name w:val="xl102"/>
    <w:basedOn w:val="Normal"/>
    <w:rsid w:val="00562392"/>
    <w:pPr>
      <w:pBdr>
        <w:bottom w:val="single" w:sz="8" w:space="0" w:color="auto"/>
        <w:right w:val="single" w:sz="8" w:space="0" w:color="000000"/>
      </w:pBdr>
      <w:spacing w:before="100" w:beforeAutospacing="1" w:after="100" w:afterAutospacing="1"/>
      <w:jc w:val="center"/>
      <w:textAlignment w:val="center"/>
    </w:pPr>
    <w:rPr>
      <w:b/>
      <w:bCs/>
      <w:color w:val="000000"/>
      <w:szCs w:val="24"/>
    </w:rPr>
  </w:style>
  <w:style w:type="paragraph" w:customStyle="1" w:styleId="xl103">
    <w:name w:val="xl103"/>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color w:val="FF0000"/>
      <w:szCs w:val="24"/>
    </w:rPr>
  </w:style>
  <w:style w:type="paragraph" w:customStyle="1" w:styleId="xl104">
    <w:name w:val="xl104"/>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szCs w:val="24"/>
    </w:rPr>
  </w:style>
  <w:style w:type="paragraph" w:customStyle="1" w:styleId="xl105">
    <w:name w:val="xl105"/>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color w:val="000000"/>
      <w:szCs w:val="24"/>
    </w:rPr>
  </w:style>
  <w:style w:type="paragraph" w:customStyle="1" w:styleId="xl91">
    <w:name w:val="xl91"/>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i/>
      <w:iCs/>
      <w:color w:val="000000"/>
      <w:szCs w:val="24"/>
    </w:rPr>
  </w:style>
  <w:style w:type="paragraph" w:customStyle="1" w:styleId="xl106">
    <w:name w:val="xl106"/>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szCs w:val="24"/>
    </w:rPr>
  </w:style>
  <w:style w:type="paragraph" w:customStyle="1" w:styleId="xl107">
    <w:name w:val="xl107"/>
    <w:basedOn w:val="Normal"/>
    <w:rsid w:val="00562392"/>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color w:val="000000"/>
      <w:szCs w:val="24"/>
    </w:rPr>
  </w:style>
  <w:style w:type="paragraph" w:styleId="Quote">
    <w:name w:val="Quote"/>
    <w:basedOn w:val="Normal"/>
    <w:next w:val="Normal"/>
    <w:link w:val="QuoteChar"/>
    <w:uiPriority w:val="29"/>
    <w:qFormat/>
    <w:rsid w:val="00562392"/>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QuoteChar1">
    <w:name w:val="Quote Char1"/>
    <w:basedOn w:val="DefaultParagraphFont"/>
    <w:uiPriority w:val="29"/>
    <w:rsid w:val="00562392"/>
    <w:rPr>
      <w:rFonts w:ascii="Times New Roman" w:eastAsia="Times New Roman" w:hAnsi="Times New Roman" w:cs="Times New Roman"/>
      <w:i/>
      <w:iCs/>
      <w:color w:val="404040" w:themeColor="text1" w:themeTint="BF"/>
      <w:sz w:val="24"/>
      <w:szCs w:val="20"/>
    </w:rPr>
  </w:style>
  <w:style w:type="character" w:styleId="IntenseEmphasis">
    <w:name w:val="Intense Emphasis"/>
    <w:basedOn w:val="DefaultParagraphFont"/>
    <w:uiPriority w:val="21"/>
    <w:qFormat/>
    <w:rsid w:val="00562392"/>
    <w:rPr>
      <w:i/>
      <w:iCs/>
      <w:color w:val="5B9BD5" w:themeColor="accent1"/>
    </w:rPr>
  </w:style>
  <w:style w:type="paragraph" w:styleId="IntenseQuote">
    <w:name w:val="Intense Quote"/>
    <w:basedOn w:val="Normal"/>
    <w:next w:val="Normal"/>
    <w:link w:val="IntenseQuoteChar"/>
    <w:uiPriority w:val="30"/>
    <w:qFormat/>
    <w:rsid w:val="00562392"/>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365F91"/>
      <w:sz w:val="22"/>
      <w:szCs w:val="22"/>
    </w:rPr>
  </w:style>
  <w:style w:type="character" w:customStyle="1" w:styleId="IntenseQuoteChar1">
    <w:name w:val="Intense Quote Char1"/>
    <w:basedOn w:val="DefaultParagraphFont"/>
    <w:uiPriority w:val="30"/>
    <w:rsid w:val="00562392"/>
    <w:rPr>
      <w:rFonts w:ascii="Times New Roman" w:eastAsia="Times New Roman" w:hAnsi="Times New Roman" w:cs="Times New Roman"/>
      <w:i/>
      <w:iCs/>
      <w:color w:val="5B9BD5" w:themeColor="accent1"/>
      <w:sz w:val="24"/>
      <w:szCs w:val="20"/>
    </w:rPr>
  </w:style>
  <w:style w:type="character" w:styleId="IntenseReference">
    <w:name w:val="Intense Reference"/>
    <w:basedOn w:val="DefaultParagraphFont"/>
    <w:uiPriority w:val="32"/>
    <w:qFormat/>
    <w:rsid w:val="00562392"/>
    <w:rPr>
      <w:b/>
      <w:bCs/>
      <w:smallCaps/>
      <w:color w:val="5B9BD5" w:themeColor="accent1"/>
      <w:spacing w:val="5"/>
    </w:rPr>
  </w:style>
  <w:style w:type="numbering" w:customStyle="1" w:styleId="NoList2">
    <w:name w:val="No List2"/>
    <w:next w:val="NoList"/>
    <w:uiPriority w:val="99"/>
    <w:semiHidden/>
    <w:unhideWhenUsed/>
    <w:rsid w:val="00562392"/>
  </w:style>
  <w:style w:type="table" w:customStyle="1" w:styleId="TableGrid4">
    <w:name w:val="Table Grid4"/>
    <w:basedOn w:val="TableNormal"/>
    <w:next w:val="TableGrid"/>
    <w:uiPriority w:val="39"/>
    <w:rsid w:val="00562392"/>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etaiidesc">
    <w:name w:val="pro_detaii_desc"/>
    <w:basedOn w:val="DefaultParagraphFont"/>
    <w:rsid w:val="00562392"/>
  </w:style>
  <w:style w:type="character" w:customStyle="1" w:styleId="Bodytext10">
    <w:name w:val="Body text (10)_"/>
    <w:link w:val="Bodytext101"/>
    <w:locked/>
    <w:rsid w:val="00562392"/>
    <w:rPr>
      <w:sz w:val="26"/>
      <w:szCs w:val="26"/>
      <w:shd w:val="clear" w:color="auto" w:fill="FFFFFF"/>
    </w:rPr>
  </w:style>
  <w:style w:type="paragraph" w:customStyle="1" w:styleId="Bodytext101">
    <w:name w:val="Body text (10)1"/>
    <w:basedOn w:val="Normal"/>
    <w:link w:val="Bodytext10"/>
    <w:rsid w:val="00562392"/>
    <w:pPr>
      <w:widowControl w:val="0"/>
      <w:shd w:val="clear" w:color="auto" w:fill="FFFFFF"/>
      <w:spacing w:line="436" w:lineRule="exact"/>
      <w:jc w:val="right"/>
    </w:pPr>
    <w:rPr>
      <w:rFonts w:asciiTheme="minorHAnsi" w:eastAsiaTheme="minorHAnsi" w:hAnsiTheme="minorHAnsi" w:cstheme="minorBidi"/>
      <w:sz w:val="26"/>
      <w:szCs w:val="26"/>
    </w:rPr>
  </w:style>
  <w:style w:type="paragraph" w:customStyle="1" w:styleId="xl108">
    <w:name w:val="xl108"/>
    <w:basedOn w:val="Normal"/>
    <w:rsid w:val="00562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szCs w:val="24"/>
    </w:rPr>
  </w:style>
  <w:style w:type="paragraph" w:customStyle="1" w:styleId="xl109">
    <w:name w:val="xl109"/>
    <w:basedOn w:val="Normal"/>
    <w:rsid w:val="00562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szCs w:val="24"/>
    </w:rPr>
  </w:style>
  <w:style w:type="paragraph" w:customStyle="1" w:styleId="xl110">
    <w:name w:val="xl110"/>
    <w:basedOn w:val="Normal"/>
    <w:rsid w:val="00562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szCs w:val="24"/>
    </w:rPr>
  </w:style>
  <w:style w:type="paragraph" w:customStyle="1" w:styleId="xl111">
    <w:name w:val="xl111"/>
    <w:basedOn w:val="Normal"/>
    <w:rsid w:val="005623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2">
    <w:name w:val="xl112"/>
    <w:basedOn w:val="Normal"/>
    <w:rsid w:val="005623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3">
    <w:name w:val="xl113"/>
    <w:basedOn w:val="Normal"/>
    <w:rsid w:val="00562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Cs w:val="24"/>
    </w:rPr>
  </w:style>
  <w:style w:type="paragraph" w:customStyle="1" w:styleId="xl114">
    <w:name w:val="xl114"/>
    <w:basedOn w:val="Normal"/>
    <w:rsid w:val="00562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Cs w:val="24"/>
    </w:rPr>
  </w:style>
  <w:style w:type="paragraph" w:customStyle="1" w:styleId="xl115">
    <w:name w:val="xl115"/>
    <w:basedOn w:val="Normal"/>
    <w:rsid w:val="00562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6">
    <w:name w:val="xl116"/>
    <w:basedOn w:val="Normal"/>
    <w:rsid w:val="00562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2240</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2025-12-22T03:44:00Z</dcterms:created>
  <dcterms:modified xsi:type="dcterms:W3CDTF">2025-12-22T04:34:00Z</dcterms:modified>
</cp:coreProperties>
</file>