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1D0" w:rsidRPr="005A41D0" w:rsidRDefault="005A41D0" w:rsidP="005A41D0">
      <w:pPr>
        <w:widowControl w:val="0"/>
        <w:spacing w:line="288" w:lineRule="auto"/>
        <w:jc w:val="center"/>
        <w:outlineLvl w:val="1"/>
        <w:rPr>
          <w:color w:val="000000" w:themeColor="text1"/>
          <w:sz w:val="28"/>
          <w:szCs w:val="28"/>
          <w:lang w:val="nl-NL"/>
        </w:rPr>
      </w:pPr>
      <w:r w:rsidRPr="005A41D0">
        <w:rPr>
          <w:b/>
          <w:color w:val="000000" w:themeColor="text1"/>
          <w:sz w:val="28"/>
          <w:szCs w:val="28"/>
          <w:lang w:val="nl-NL"/>
        </w:rPr>
        <w:t>Chương V. YÊU CẦU VỀ KỸ THUẬT</w:t>
      </w:r>
    </w:p>
    <w:p w:rsidR="005A41D0" w:rsidRPr="005A41D0" w:rsidRDefault="005A41D0" w:rsidP="005A41D0">
      <w:pPr>
        <w:pStyle w:val="SectionVIHeader"/>
        <w:widowControl w:val="0"/>
        <w:spacing w:after="120" w:line="264" w:lineRule="auto"/>
        <w:ind w:firstLine="567"/>
        <w:jc w:val="both"/>
        <w:rPr>
          <w:color w:val="000000" w:themeColor="text1"/>
          <w:sz w:val="28"/>
          <w:szCs w:val="28"/>
          <w:lang w:val="nl-NL"/>
        </w:rPr>
      </w:pPr>
      <w:r w:rsidRPr="005A41D0">
        <w:rPr>
          <w:color w:val="000000" w:themeColor="text1"/>
          <w:sz w:val="28"/>
          <w:szCs w:val="28"/>
          <w:lang w:val="nl-NL"/>
        </w:rPr>
        <w:t>Mục 1. Yêu cầu về kỹ thuật</w:t>
      </w:r>
    </w:p>
    <w:p w:rsidR="005A41D0" w:rsidRPr="005A41D0" w:rsidRDefault="005A41D0" w:rsidP="005A41D0">
      <w:pPr>
        <w:pStyle w:val="Heading3"/>
        <w:ind w:firstLine="567"/>
        <w:rPr>
          <w:rFonts w:cs="Times New Roman"/>
          <w:b w:val="0"/>
          <w:iCs/>
          <w:color w:val="000000" w:themeColor="text1"/>
          <w:sz w:val="28"/>
          <w:szCs w:val="28"/>
          <w:lang w:val="nl-NL"/>
        </w:rPr>
      </w:pPr>
      <w:r w:rsidRPr="005A41D0">
        <w:rPr>
          <w:rFonts w:cs="Times New Roman"/>
          <w:iCs/>
          <w:color w:val="000000" w:themeColor="text1"/>
          <w:sz w:val="28"/>
          <w:szCs w:val="28"/>
          <w:lang w:val="nl-NL"/>
        </w:rPr>
        <w:t>1. Giới thiệu chung về gói thầu</w:t>
      </w:r>
    </w:p>
    <w:p w:rsidR="00CF3880" w:rsidRDefault="005A41D0" w:rsidP="00CF3880">
      <w:pPr>
        <w:spacing w:line="312" w:lineRule="auto"/>
        <w:ind w:firstLine="567"/>
        <w:rPr>
          <w:color w:val="0D0D0D" w:themeColor="text1" w:themeTint="F2"/>
          <w:sz w:val="28"/>
          <w:szCs w:val="28"/>
          <w:lang w:val="es-ES"/>
        </w:rPr>
      </w:pPr>
      <w:bookmarkStart w:id="0" w:name="_Hlk154743134"/>
      <w:r w:rsidRPr="005A41D0">
        <w:rPr>
          <w:iCs/>
          <w:color w:val="000000" w:themeColor="text1"/>
          <w:sz w:val="28"/>
          <w:szCs w:val="28"/>
          <w:lang w:val="nl-NL"/>
        </w:rPr>
        <w:t xml:space="preserve">- Tên Chủ đầu tư: </w:t>
      </w:r>
      <w:r w:rsidR="00CF3880">
        <w:rPr>
          <w:color w:val="0D0D0D" w:themeColor="text1" w:themeTint="F2"/>
          <w:sz w:val="28"/>
          <w:szCs w:val="28"/>
          <w:lang w:val="es-ES"/>
        </w:rPr>
        <w:t>Văn phòng HĐND&amp;UBND xã Bắc Quang</w:t>
      </w:r>
    </w:p>
    <w:p w:rsidR="005A41D0" w:rsidRPr="005A41D0" w:rsidRDefault="005A41D0" w:rsidP="005A41D0">
      <w:pPr>
        <w:spacing w:before="120" w:after="120" w:line="264" w:lineRule="auto"/>
        <w:ind w:firstLine="567"/>
        <w:rPr>
          <w:iCs/>
          <w:color w:val="000000" w:themeColor="text1"/>
          <w:sz w:val="28"/>
          <w:szCs w:val="28"/>
          <w:lang w:val="nl-NL"/>
        </w:rPr>
      </w:pPr>
      <w:r w:rsidRPr="00DF6FC7">
        <w:rPr>
          <w:iCs/>
          <w:color w:val="000000" w:themeColor="text1"/>
          <w:sz w:val="28"/>
          <w:szCs w:val="28"/>
          <w:lang w:val="nl-NL"/>
        </w:rPr>
        <w:t>- Tên gói thầu: “</w:t>
      </w:r>
      <w:r w:rsidR="00CF3880">
        <w:rPr>
          <w:color w:val="0D0D0D"/>
          <w:sz w:val="28"/>
          <w:szCs w:val="28"/>
          <w:lang w:val="es-ES"/>
        </w:rPr>
        <w:t>Mua sắm xe ô tô sử dụng chung của UBND xã Bắc Quang</w:t>
      </w:r>
      <w:r w:rsidRPr="00DF6FC7">
        <w:rPr>
          <w:iCs/>
          <w:color w:val="000000" w:themeColor="text1"/>
          <w:sz w:val="28"/>
          <w:szCs w:val="28"/>
          <w:lang w:val="nl-NL"/>
        </w:rPr>
        <w:t>”;</w:t>
      </w:r>
    </w:p>
    <w:p w:rsidR="005A41D0" w:rsidRPr="00DF6FC7" w:rsidRDefault="005A41D0" w:rsidP="005A41D0">
      <w:pPr>
        <w:spacing w:before="120" w:after="120" w:line="264" w:lineRule="auto"/>
        <w:ind w:firstLine="567"/>
        <w:rPr>
          <w:iCs/>
          <w:color w:val="000000" w:themeColor="text1"/>
          <w:sz w:val="28"/>
          <w:szCs w:val="28"/>
          <w:lang w:val="nl-NL"/>
        </w:rPr>
      </w:pPr>
      <w:r w:rsidRPr="00DF6FC7">
        <w:rPr>
          <w:iCs/>
          <w:color w:val="000000" w:themeColor="text1"/>
          <w:sz w:val="28"/>
          <w:szCs w:val="28"/>
          <w:lang w:val="nl-NL"/>
        </w:rPr>
        <w:t xml:space="preserve">- Nguồn vốn: </w:t>
      </w:r>
      <w:r w:rsidR="006544E7">
        <w:rPr>
          <w:iCs/>
          <w:color w:val="000000" w:themeColor="text1"/>
          <w:sz w:val="28"/>
          <w:szCs w:val="28"/>
          <w:lang w:val="nl-NL"/>
        </w:rPr>
        <w:t>Ngân sách nhà nước năm 2025;</w:t>
      </w:r>
    </w:p>
    <w:p w:rsidR="005A41D0" w:rsidRPr="005A41D0" w:rsidRDefault="005A41D0" w:rsidP="005A41D0">
      <w:pPr>
        <w:widowControl w:val="0"/>
        <w:spacing w:before="120" w:after="120" w:line="264" w:lineRule="auto"/>
        <w:ind w:firstLine="567"/>
        <w:rPr>
          <w:iCs/>
          <w:color w:val="000000" w:themeColor="text1"/>
          <w:sz w:val="28"/>
          <w:szCs w:val="28"/>
          <w:lang w:val="nl-NL"/>
        </w:rPr>
      </w:pPr>
      <w:r w:rsidRPr="00DF6FC7">
        <w:rPr>
          <w:iCs/>
          <w:color w:val="000000" w:themeColor="text1"/>
          <w:sz w:val="28"/>
          <w:szCs w:val="28"/>
          <w:lang w:val="nl-NL"/>
        </w:rPr>
        <w:t>- Hình thức</w:t>
      </w:r>
      <w:r w:rsidRPr="005A41D0">
        <w:rPr>
          <w:iCs/>
          <w:color w:val="000000" w:themeColor="text1"/>
          <w:sz w:val="28"/>
          <w:szCs w:val="28"/>
          <w:lang w:val="nl-NL"/>
        </w:rPr>
        <w:t xml:space="preserve"> </w:t>
      </w:r>
      <w:r w:rsidRPr="00DF6FC7">
        <w:rPr>
          <w:iCs/>
          <w:color w:val="000000" w:themeColor="text1"/>
          <w:sz w:val="28"/>
          <w:szCs w:val="28"/>
          <w:lang w:val="nl-NL"/>
        </w:rPr>
        <w:t xml:space="preserve">lựa chọn nhà thầu: </w:t>
      </w:r>
      <w:r w:rsidR="00BF6E77" w:rsidRPr="00DF6FC7">
        <w:rPr>
          <w:iCs/>
          <w:color w:val="000000" w:themeColor="text1"/>
          <w:sz w:val="28"/>
          <w:szCs w:val="28"/>
          <w:lang w:val="nl-NL"/>
        </w:rPr>
        <w:t>Chào hàng cạnh tranh qua mạng</w:t>
      </w:r>
      <w:r w:rsidRPr="005A41D0">
        <w:rPr>
          <w:iCs/>
          <w:color w:val="000000" w:themeColor="text1"/>
          <w:sz w:val="28"/>
          <w:szCs w:val="28"/>
          <w:lang w:val="nl-NL"/>
        </w:rPr>
        <w:t>;</w:t>
      </w:r>
    </w:p>
    <w:p w:rsidR="005A41D0" w:rsidRPr="005A41D0" w:rsidRDefault="005A41D0" w:rsidP="005A41D0">
      <w:pPr>
        <w:widowControl w:val="0"/>
        <w:spacing w:before="120" w:after="120" w:line="264" w:lineRule="auto"/>
        <w:ind w:firstLine="567"/>
        <w:rPr>
          <w:iCs/>
          <w:color w:val="000000" w:themeColor="text1"/>
          <w:sz w:val="28"/>
          <w:szCs w:val="28"/>
          <w:lang w:val="nl-NL"/>
        </w:rPr>
      </w:pPr>
      <w:r w:rsidRPr="005A41D0">
        <w:rPr>
          <w:iCs/>
          <w:color w:val="000000" w:themeColor="text1"/>
          <w:sz w:val="28"/>
          <w:szCs w:val="28"/>
          <w:lang w:val="nl-NL"/>
        </w:rPr>
        <w:t>- P</w:t>
      </w:r>
      <w:r w:rsidRPr="00DF6FC7">
        <w:rPr>
          <w:iCs/>
          <w:color w:val="000000" w:themeColor="text1"/>
          <w:sz w:val="28"/>
          <w:szCs w:val="28"/>
          <w:lang w:val="nl-NL"/>
        </w:rPr>
        <w:t xml:space="preserve">hương thức lựa chọn nhà thầu: </w:t>
      </w:r>
      <w:r w:rsidRPr="005A41D0">
        <w:rPr>
          <w:iCs/>
          <w:color w:val="000000" w:themeColor="text1"/>
          <w:sz w:val="28"/>
          <w:szCs w:val="28"/>
          <w:lang w:val="nl-NL"/>
        </w:rPr>
        <w:t>Một giai đoạn, một túi hồ sơ;</w:t>
      </w:r>
    </w:p>
    <w:p w:rsidR="005A41D0" w:rsidRPr="005A41D0" w:rsidRDefault="005A41D0" w:rsidP="005A41D0">
      <w:pPr>
        <w:widowControl w:val="0"/>
        <w:spacing w:before="120" w:after="120" w:line="264" w:lineRule="auto"/>
        <w:ind w:firstLine="567"/>
        <w:rPr>
          <w:iCs/>
          <w:color w:val="000000" w:themeColor="text1"/>
          <w:sz w:val="28"/>
          <w:szCs w:val="28"/>
          <w:lang w:val="nl-NL"/>
        </w:rPr>
      </w:pPr>
      <w:r w:rsidRPr="005A41D0">
        <w:rPr>
          <w:iCs/>
          <w:color w:val="000000" w:themeColor="text1"/>
          <w:sz w:val="28"/>
          <w:szCs w:val="28"/>
          <w:lang w:val="nl-NL"/>
        </w:rPr>
        <w:t xml:space="preserve">- Thời gian tổ chức lựa chọn nhà thầu: </w:t>
      </w:r>
      <w:r w:rsidR="001D456D">
        <w:rPr>
          <w:iCs/>
          <w:color w:val="000000" w:themeColor="text1"/>
          <w:sz w:val="28"/>
          <w:szCs w:val="28"/>
          <w:lang w:val="nl-NL"/>
        </w:rPr>
        <w:t xml:space="preserve">25 </w:t>
      </w:r>
      <w:r w:rsidRPr="005A41D0">
        <w:rPr>
          <w:iCs/>
          <w:color w:val="000000" w:themeColor="text1"/>
          <w:sz w:val="28"/>
          <w:szCs w:val="28"/>
          <w:lang w:val="nl-NL"/>
        </w:rPr>
        <w:t>ngày;</w:t>
      </w:r>
    </w:p>
    <w:p w:rsidR="005A41D0" w:rsidRPr="005A41D0" w:rsidRDefault="005A41D0" w:rsidP="005A41D0">
      <w:pPr>
        <w:widowControl w:val="0"/>
        <w:spacing w:before="120" w:after="120" w:line="264" w:lineRule="auto"/>
        <w:ind w:firstLine="567"/>
        <w:rPr>
          <w:iCs/>
          <w:color w:val="000000" w:themeColor="text1"/>
          <w:sz w:val="28"/>
          <w:szCs w:val="28"/>
          <w:lang w:val="nl-NL"/>
        </w:rPr>
      </w:pPr>
      <w:r w:rsidRPr="00DF6FC7">
        <w:rPr>
          <w:iCs/>
          <w:color w:val="000000" w:themeColor="text1"/>
          <w:sz w:val="28"/>
          <w:szCs w:val="28"/>
          <w:lang w:val="nl-NL"/>
        </w:rPr>
        <w:t>- Thời gian bắt đầu tổ chức lựa chọn nhà thầu: Quý I</w:t>
      </w:r>
      <w:r w:rsidR="00BF6E77" w:rsidRPr="00DF6FC7">
        <w:rPr>
          <w:iCs/>
          <w:color w:val="000000" w:themeColor="text1"/>
          <w:sz w:val="28"/>
          <w:szCs w:val="28"/>
          <w:lang w:val="nl-NL"/>
        </w:rPr>
        <w:t>V</w:t>
      </w:r>
      <w:r w:rsidRPr="00DF6FC7">
        <w:rPr>
          <w:iCs/>
          <w:color w:val="000000" w:themeColor="text1"/>
          <w:sz w:val="28"/>
          <w:szCs w:val="28"/>
          <w:lang w:val="nl-NL"/>
        </w:rPr>
        <w:t>/2025</w:t>
      </w:r>
      <w:r w:rsidRPr="005A41D0">
        <w:rPr>
          <w:iCs/>
          <w:color w:val="000000" w:themeColor="text1"/>
          <w:sz w:val="28"/>
          <w:szCs w:val="28"/>
          <w:lang w:val="nl-NL"/>
        </w:rPr>
        <w:t>;</w:t>
      </w:r>
    </w:p>
    <w:p w:rsidR="005A41D0" w:rsidRPr="00DF6FC7" w:rsidRDefault="005A41D0" w:rsidP="005A41D0">
      <w:pPr>
        <w:widowControl w:val="0"/>
        <w:spacing w:before="120" w:after="120" w:line="264" w:lineRule="auto"/>
        <w:ind w:firstLine="567"/>
        <w:rPr>
          <w:iCs/>
          <w:color w:val="000000" w:themeColor="text1"/>
          <w:sz w:val="28"/>
          <w:szCs w:val="28"/>
          <w:lang w:val="nl-NL"/>
        </w:rPr>
      </w:pPr>
      <w:r w:rsidRPr="00DF6FC7">
        <w:rPr>
          <w:iCs/>
          <w:color w:val="000000" w:themeColor="text1"/>
          <w:sz w:val="28"/>
          <w:szCs w:val="28"/>
          <w:lang w:val="nl-NL"/>
        </w:rPr>
        <w:t>- Loại hợp đồng: Trọn gói;</w:t>
      </w:r>
    </w:p>
    <w:p w:rsidR="005A41D0" w:rsidRPr="00DF6FC7" w:rsidRDefault="005A41D0" w:rsidP="005A41D0">
      <w:pPr>
        <w:widowControl w:val="0"/>
        <w:spacing w:before="120" w:after="120" w:line="264" w:lineRule="auto"/>
        <w:ind w:firstLine="567"/>
        <w:rPr>
          <w:iCs/>
          <w:color w:val="000000" w:themeColor="text1"/>
          <w:sz w:val="28"/>
          <w:szCs w:val="28"/>
          <w:lang w:val="nl-NL"/>
        </w:rPr>
      </w:pPr>
      <w:r w:rsidRPr="00DF6FC7">
        <w:rPr>
          <w:iCs/>
          <w:color w:val="000000" w:themeColor="text1"/>
          <w:sz w:val="28"/>
          <w:szCs w:val="28"/>
          <w:lang w:val="nl-NL"/>
        </w:rPr>
        <w:t xml:space="preserve">- Thời gian thực hiện gói thầu: </w:t>
      </w:r>
      <w:r w:rsidR="004F2311">
        <w:rPr>
          <w:iCs/>
          <w:color w:val="000000" w:themeColor="text1"/>
          <w:sz w:val="28"/>
          <w:szCs w:val="28"/>
          <w:lang w:val="nl-NL"/>
        </w:rPr>
        <w:t>1</w:t>
      </w:r>
      <w:r w:rsidRPr="00DF6FC7">
        <w:rPr>
          <w:iCs/>
          <w:color w:val="000000" w:themeColor="text1"/>
          <w:sz w:val="28"/>
          <w:szCs w:val="28"/>
          <w:lang w:val="nl-NL"/>
        </w:rPr>
        <w:t>0 ngày;</w:t>
      </w:r>
    </w:p>
    <w:p w:rsidR="005A41D0" w:rsidRPr="00DF6FC7" w:rsidRDefault="005A41D0" w:rsidP="005A41D0">
      <w:pPr>
        <w:widowControl w:val="0"/>
        <w:spacing w:before="120" w:after="120" w:line="264" w:lineRule="auto"/>
        <w:ind w:firstLine="567"/>
        <w:rPr>
          <w:iCs/>
          <w:color w:val="000000" w:themeColor="text1"/>
          <w:sz w:val="28"/>
          <w:szCs w:val="28"/>
          <w:lang w:val="nl-NL"/>
        </w:rPr>
      </w:pPr>
      <w:r w:rsidRPr="00DF6FC7">
        <w:rPr>
          <w:iCs/>
          <w:color w:val="000000" w:themeColor="text1"/>
          <w:sz w:val="28"/>
          <w:szCs w:val="28"/>
          <w:lang w:val="nl-NL"/>
        </w:rPr>
        <w:t>- Tùy chọn mua thêm: Không áp dụng;</w:t>
      </w:r>
    </w:p>
    <w:p w:rsidR="005A41D0" w:rsidRPr="00DF6FC7" w:rsidRDefault="005A41D0" w:rsidP="005A41D0">
      <w:pPr>
        <w:widowControl w:val="0"/>
        <w:spacing w:before="120" w:after="120" w:line="264" w:lineRule="auto"/>
        <w:ind w:firstLine="567"/>
        <w:rPr>
          <w:iCs/>
          <w:color w:val="000000" w:themeColor="text1"/>
          <w:sz w:val="28"/>
          <w:szCs w:val="28"/>
          <w:lang w:val="nl-NL"/>
        </w:rPr>
      </w:pPr>
      <w:r w:rsidRPr="00DF6FC7">
        <w:rPr>
          <w:iCs/>
          <w:color w:val="000000" w:themeColor="text1"/>
          <w:sz w:val="28"/>
          <w:szCs w:val="28"/>
          <w:lang w:val="nl-NL"/>
        </w:rPr>
        <w:t>- Giám sát hoạt động đấu thầu: Không.</w:t>
      </w:r>
    </w:p>
    <w:bookmarkEnd w:id="0"/>
    <w:p w:rsidR="005A41D0" w:rsidRPr="005A41D0" w:rsidRDefault="005A41D0" w:rsidP="005A41D0">
      <w:pPr>
        <w:pStyle w:val="ListParagraph"/>
        <w:widowControl w:val="0"/>
        <w:numPr>
          <w:ilvl w:val="0"/>
          <w:numId w:val="1"/>
        </w:numPr>
        <w:tabs>
          <w:tab w:val="left" w:pos="1777"/>
        </w:tabs>
        <w:autoSpaceDE w:val="0"/>
        <w:autoSpaceDN w:val="0"/>
        <w:spacing w:line="288" w:lineRule="auto"/>
        <w:jc w:val="left"/>
        <w:rPr>
          <w:b/>
          <w:color w:val="000000" w:themeColor="text1"/>
          <w:sz w:val="28"/>
          <w:szCs w:val="28"/>
          <w:lang w:val="vi-VN"/>
        </w:rPr>
      </w:pPr>
      <w:r w:rsidRPr="005A41D0">
        <w:rPr>
          <w:b/>
          <w:color w:val="000000" w:themeColor="text1"/>
          <w:sz w:val="28"/>
          <w:szCs w:val="28"/>
          <w:lang w:val="vi-VN"/>
        </w:rPr>
        <w:t>Yêu</w:t>
      </w:r>
      <w:r w:rsidRPr="005A41D0">
        <w:rPr>
          <w:b/>
          <w:color w:val="000000" w:themeColor="text1"/>
          <w:spacing w:val="-4"/>
          <w:sz w:val="28"/>
          <w:szCs w:val="28"/>
          <w:lang w:val="vi-VN"/>
        </w:rPr>
        <w:t xml:space="preserve"> </w:t>
      </w:r>
      <w:r w:rsidRPr="005A41D0">
        <w:rPr>
          <w:b/>
          <w:color w:val="000000" w:themeColor="text1"/>
          <w:sz w:val="28"/>
          <w:szCs w:val="28"/>
          <w:lang w:val="vi-VN"/>
        </w:rPr>
        <w:t>cầu</w:t>
      </w:r>
      <w:r w:rsidRPr="005A41D0">
        <w:rPr>
          <w:b/>
          <w:color w:val="000000" w:themeColor="text1"/>
          <w:spacing w:val="-4"/>
          <w:sz w:val="28"/>
          <w:szCs w:val="28"/>
          <w:lang w:val="vi-VN"/>
        </w:rPr>
        <w:t xml:space="preserve"> </w:t>
      </w:r>
      <w:r w:rsidRPr="005A41D0">
        <w:rPr>
          <w:b/>
          <w:color w:val="000000" w:themeColor="text1"/>
          <w:sz w:val="28"/>
          <w:szCs w:val="28"/>
          <w:lang w:val="vi-VN"/>
        </w:rPr>
        <w:t>tiêu</w:t>
      </w:r>
      <w:r w:rsidRPr="005A41D0">
        <w:rPr>
          <w:b/>
          <w:color w:val="000000" w:themeColor="text1"/>
          <w:spacing w:val="-4"/>
          <w:sz w:val="28"/>
          <w:szCs w:val="28"/>
          <w:lang w:val="vi-VN"/>
        </w:rPr>
        <w:t xml:space="preserve"> </w:t>
      </w:r>
      <w:r w:rsidRPr="005A41D0">
        <w:rPr>
          <w:b/>
          <w:color w:val="000000" w:themeColor="text1"/>
          <w:sz w:val="28"/>
          <w:szCs w:val="28"/>
          <w:lang w:val="vi-VN"/>
        </w:rPr>
        <w:t>chuẩn</w:t>
      </w:r>
      <w:r w:rsidRPr="005A41D0">
        <w:rPr>
          <w:b/>
          <w:color w:val="000000" w:themeColor="text1"/>
          <w:spacing w:val="-4"/>
          <w:sz w:val="28"/>
          <w:szCs w:val="28"/>
          <w:lang w:val="vi-VN"/>
        </w:rPr>
        <w:t xml:space="preserve"> </w:t>
      </w:r>
      <w:r w:rsidRPr="005A41D0">
        <w:rPr>
          <w:b/>
          <w:color w:val="000000" w:themeColor="text1"/>
          <w:sz w:val="28"/>
          <w:szCs w:val="28"/>
          <w:lang w:val="vi-VN"/>
        </w:rPr>
        <w:t>kỹ</w:t>
      </w:r>
      <w:r w:rsidRPr="005A41D0">
        <w:rPr>
          <w:b/>
          <w:color w:val="000000" w:themeColor="text1"/>
          <w:spacing w:val="-3"/>
          <w:sz w:val="28"/>
          <w:szCs w:val="28"/>
          <w:lang w:val="vi-VN"/>
        </w:rPr>
        <w:t xml:space="preserve"> </w:t>
      </w:r>
      <w:r w:rsidRPr="005A41D0">
        <w:rPr>
          <w:b/>
          <w:color w:val="000000" w:themeColor="text1"/>
          <w:spacing w:val="-2"/>
          <w:sz w:val="28"/>
          <w:szCs w:val="28"/>
          <w:lang w:val="vi-VN"/>
        </w:rPr>
        <w:t>thuật:</w:t>
      </w:r>
    </w:p>
    <w:p w:rsidR="005A41D0" w:rsidRDefault="005A41D0" w:rsidP="005A41D0">
      <w:pPr>
        <w:pStyle w:val="BodyText"/>
        <w:spacing w:line="288" w:lineRule="auto"/>
        <w:ind w:right="-19" w:firstLine="566"/>
        <w:rPr>
          <w:color w:val="000000" w:themeColor="text1"/>
          <w:sz w:val="28"/>
          <w:szCs w:val="28"/>
          <w:lang w:val="vi-VN"/>
        </w:rPr>
      </w:pPr>
      <w:r w:rsidRPr="005A41D0">
        <w:rPr>
          <w:color w:val="000000" w:themeColor="text1"/>
          <w:sz w:val="28"/>
          <w:szCs w:val="28"/>
          <w:lang w:val="vi-VN"/>
        </w:rPr>
        <w:t xml:space="preserve">Yêu cầu về đặc tính, tiêu chuẩn kỹ thuật của gói thầu </w:t>
      </w:r>
      <w:r w:rsidRPr="003E476B">
        <w:rPr>
          <w:color w:val="000000" w:themeColor="text1"/>
          <w:sz w:val="28"/>
          <w:szCs w:val="28"/>
          <w:lang w:val="vi-VN"/>
        </w:rPr>
        <w:t>“</w:t>
      </w:r>
      <w:r w:rsidR="00201E4B">
        <w:rPr>
          <w:color w:val="0D0D0D" w:themeColor="text1" w:themeTint="F2"/>
          <w:sz w:val="28"/>
          <w:szCs w:val="28"/>
          <w:lang w:val="es-ES"/>
        </w:rPr>
        <w:t xml:space="preserve">Mua sắm xe ô tô sử dụng chung của </w:t>
      </w:r>
      <w:bookmarkStart w:id="1" w:name="_Hlk216240925"/>
      <w:r w:rsidR="00201E4B">
        <w:rPr>
          <w:color w:val="0D0D0D" w:themeColor="text1" w:themeTint="F2"/>
          <w:sz w:val="28"/>
          <w:szCs w:val="28"/>
          <w:lang w:val="es-ES"/>
        </w:rPr>
        <w:t>UBND xã Bắc Quang</w:t>
      </w:r>
      <w:bookmarkEnd w:id="1"/>
      <w:r w:rsidRPr="003E476B">
        <w:rPr>
          <w:color w:val="000000" w:themeColor="text1"/>
          <w:sz w:val="28"/>
          <w:szCs w:val="28"/>
          <w:lang w:val="vi-VN"/>
        </w:rPr>
        <w:t>”</w:t>
      </w:r>
      <w:r w:rsidRPr="005A41D0">
        <w:rPr>
          <w:color w:val="000000" w:themeColor="text1"/>
          <w:sz w:val="28"/>
          <w:szCs w:val="28"/>
          <w:lang w:val="vi-VN"/>
        </w:rPr>
        <w:t xml:space="preserve"> bao gồm các nội dung sau:</w:t>
      </w:r>
    </w:p>
    <w:p w:rsidR="008C5E14" w:rsidRPr="008C5E14" w:rsidRDefault="008C5E14" w:rsidP="005A41D0">
      <w:pPr>
        <w:pStyle w:val="BodyText"/>
        <w:spacing w:line="288" w:lineRule="auto"/>
        <w:ind w:right="-19" w:firstLine="566"/>
        <w:rPr>
          <w:color w:val="000000" w:themeColor="text1"/>
          <w:sz w:val="20"/>
          <w:szCs w:val="28"/>
          <w:lang w:val="vi-VN"/>
        </w:rPr>
      </w:pPr>
    </w:p>
    <w:tbl>
      <w:tblPr>
        <w:tblW w:w="9072" w:type="dxa"/>
        <w:tblInd w:w="1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078"/>
        <w:gridCol w:w="3994"/>
      </w:tblGrid>
      <w:tr w:rsidR="008F46DE" w:rsidRPr="00D83078" w:rsidTr="00B41347">
        <w:trPr>
          <w:trHeight w:val="417"/>
        </w:trPr>
        <w:tc>
          <w:tcPr>
            <w:tcW w:w="5078" w:type="dxa"/>
          </w:tcPr>
          <w:p w:rsidR="008F46DE" w:rsidRPr="00D83078" w:rsidRDefault="008F46DE" w:rsidP="0026121B">
            <w:pPr>
              <w:spacing w:before="120"/>
              <w:jc w:val="center"/>
              <w:rPr>
                <w:b/>
                <w:iCs/>
                <w:color w:val="000000"/>
              </w:rPr>
            </w:pPr>
            <w:bookmarkStart w:id="2" w:name="_GoBack"/>
            <w:r w:rsidRPr="00D83078">
              <w:rPr>
                <w:b/>
                <w:iCs/>
                <w:color w:val="000000"/>
              </w:rPr>
              <w:t>Thông số kỹ thuật</w:t>
            </w:r>
          </w:p>
        </w:tc>
        <w:tc>
          <w:tcPr>
            <w:tcW w:w="3994" w:type="dxa"/>
            <w:shd w:val="clear" w:color="auto" w:fill="auto"/>
          </w:tcPr>
          <w:p w:rsidR="008C5E14" w:rsidRPr="008C5E14" w:rsidRDefault="008C5E14" w:rsidP="008C5E14">
            <w:pPr>
              <w:jc w:val="center"/>
              <w:rPr>
                <w:b/>
                <w:bCs/>
                <w:iCs/>
                <w:color w:val="000000"/>
              </w:rPr>
            </w:pPr>
            <w:r>
              <w:rPr>
                <w:b/>
                <w:iCs/>
                <w:color w:val="000000"/>
              </w:rPr>
              <w:t xml:space="preserve">Xe </w:t>
            </w:r>
            <w:r w:rsidRPr="008C5E14">
              <w:rPr>
                <w:b/>
                <w:bCs/>
                <w:iCs/>
                <w:color w:val="000000"/>
              </w:rPr>
              <w:t>Mitsubishi</w:t>
            </w:r>
          </w:p>
          <w:p w:rsidR="008F46DE" w:rsidRPr="00D83078" w:rsidRDefault="008C5E14" w:rsidP="008C5E14">
            <w:pPr>
              <w:spacing w:before="120"/>
              <w:jc w:val="center"/>
              <w:rPr>
                <w:b/>
                <w:iCs/>
                <w:color w:val="000000"/>
              </w:rPr>
            </w:pPr>
            <w:r w:rsidRPr="008C5E14">
              <w:rPr>
                <w:b/>
                <w:iCs/>
                <w:color w:val="000000"/>
              </w:rPr>
              <w:t xml:space="preserve"> </w:t>
            </w:r>
            <w:r w:rsidR="008F46DE">
              <w:rPr>
                <w:b/>
                <w:iCs/>
                <w:color w:val="000000"/>
              </w:rPr>
              <w:t>Destinator Ultimate</w:t>
            </w:r>
            <w:r>
              <w:rPr>
                <w:b/>
                <w:iCs/>
                <w:color w:val="000000"/>
              </w:rPr>
              <w:t xml:space="preserve"> hoặc tương đương</w:t>
            </w:r>
          </w:p>
        </w:tc>
      </w:tr>
      <w:tr w:rsidR="008F46DE" w:rsidRPr="00D83078" w:rsidTr="00B41347">
        <w:tc>
          <w:tcPr>
            <w:tcW w:w="5078" w:type="dxa"/>
            <w:vAlign w:val="center"/>
          </w:tcPr>
          <w:p w:rsidR="008F46DE" w:rsidRPr="00D83078" w:rsidRDefault="008F46DE" w:rsidP="0026121B">
            <w:pPr>
              <w:spacing w:before="120"/>
              <w:rPr>
                <w:b/>
                <w:bCs/>
                <w:color w:val="000000"/>
              </w:rPr>
            </w:pPr>
            <w:r w:rsidRPr="00D83078">
              <w:rPr>
                <w:b/>
                <w:bCs/>
                <w:color w:val="000000"/>
              </w:rPr>
              <w:t>Kích th</w:t>
            </w:r>
            <w:r w:rsidRPr="00D83078">
              <w:rPr>
                <w:b/>
                <w:bCs/>
                <w:color w:val="000000"/>
              </w:rPr>
              <w:softHyphen/>
              <w:t>ước và trọng lư</w:t>
            </w:r>
            <w:r w:rsidRPr="00D83078">
              <w:rPr>
                <w:b/>
                <w:bCs/>
                <w:color w:val="000000"/>
              </w:rPr>
              <w:softHyphen/>
              <w:t>ợng</w:t>
            </w:r>
          </w:p>
        </w:tc>
        <w:tc>
          <w:tcPr>
            <w:tcW w:w="3994" w:type="dxa"/>
          </w:tcPr>
          <w:p w:rsidR="008F46DE" w:rsidRPr="00D83078" w:rsidRDefault="008F46DE" w:rsidP="0026121B">
            <w:pPr>
              <w:spacing w:before="120"/>
              <w:rPr>
                <w:iCs/>
                <w:color w:val="000000"/>
              </w:rPr>
            </w:pPr>
          </w:p>
        </w:tc>
      </w:tr>
      <w:tr w:rsidR="008F46DE" w:rsidRPr="00D83078" w:rsidTr="00B41347">
        <w:tc>
          <w:tcPr>
            <w:tcW w:w="5078" w:type="dxa"/>
            <w:vAlign w:val="center"/>
          </w:tcPr>
          <w:p w:rsidR="008F46DE" w:rsidRPr="00D83078" w:rsidRDefault="008F46DE" w:rsidP="0026121B">
            <w:pPr>
              <w:spacing w:before="120"/>
              <w:rPr>
                <w:color w:val="000000"/>
              </w:rPr>
            </w:pPr>
            <w:r w:rsidRPr="00D83078">
              <w:rPr>
                <w:color w:val="000000"/>
              </w:rPr>
              <w:t xml:space="preserve"> Kích thước tổng thể (DxRxC) [mm] </w:t>
            </w:r>
          </w:p>
        </w:tc>
        <w:tc>
          <w:tcPr>
            <w:tcW w:w="3994" w:type="dxa"/>
          </w:tcPr>
          <w:p w:rsidR="008F46DE" w:rsidRPr="00D83078" w:rsidRDefault="008F46DE" w:rsidP="0026121B">
            <w:pPr>
              <w:spacing w:before="120"/>
              <w:jc w:val="center"/>
              <w:rPr>
                <w:iCs/>
                <w:color w:val="000000"/>
              </w:rPr>
            </w:pPr>
            <w:r>
              <w:rPr>
                <w:color w:val="000000"/>
              </w:rPr>
              <w:t>4.680 x 1.840 x 1.780</w:t>
            </w:r>
          </w:p>
        </w:tc>
      </w:tr>
      <w:tr w:rsidR="008F46DE" w:rsidRPr="00D83078" w:rsidTr="00B41347">
        <w:tc>
          <w:tcPr>
            <w:tcW w:w="5078" w:type="dxa"/>
          </w:tcPr>
          <w:p w:rsidR="008F46DE" w:rsidRPr="00D83078" w:rsidRDefault="008F46DE" w:rsidP="0026121B">
            <w:pPr>
              <w:spacing w:before="120"/>
              <w:rPr>
                <w:color w:val="000000"/>
              </w:rPr>
            </w:pPr>
            <w:r>
              <w:rPr>
                <w:color w:val="000000"/>
              </w:rPr>
              <w:t xml:space="preserve"> Chiều dài cơ sở</w:t>
            </w:r>
            <w:r w:rsidRPr="00D83078">
              <w:rPr>
                <w:color w:val="000000"/>
              </w:rPr>
              <w:t xml:space="preserve"> [mm] </w:t>
            </w:r>
          </w:p>
        </w:tc>
        <w:tc>
          <w:tcPr>
            <w:tcW w:w="3994" w:type="dxa"/>
          </w:tcPr>
          <w:p w:rsidR="008F46DE" w:rsidRPr="00D83078" w:rsidRDefault="008F46DE" w:rsidP="0026121B">
            <w:pPr>
              <w:spacing w:before="120"/>
              <w:jc w:val="center"/>
              <w:rPr>
                <w:iCs/>
                <w:color w:val="000000"/>
              </w:rPr>
            </w:pPr>
            <w:r>
              <w:rPr>
                <w:color w:val="000000"/>
              </w:rPr>
              <w:t>2.815</w:t>
            </w:r>
          </w:p>
        </w:tc>
      </w:tr>
      <w:tr w:rsidR="008F46DE" w:rsidRPr="00D83078" w:rsidTr="00B41347">
        <w:tc>
          <w:tcPr>
            <w:tcW w:w="5078" w:type="dxa"/>
          </w:tcPr>
          <w:p w:rsidR="008F46DE" w:rsidRPr="00D83078" w:rsidRDefault="008F46DE" w:rsidP="0026121B">
            <w:pPr>
              <w:spacing w:before="120"/>
              <w:rPr>
                <w:color w:val="000000"/>
              </w:rPr>
            </w:pPr>
            <w:r w:rsidRPr="00D83078">
              <w:rPr>
                <w:color w:val="000000"/>
              </w:rPr>
              <w:t xml:space="preserve"> Bán kính quay vòng nhỏ </w:t>
            </w:r>
            <w:proofErr w:type="gramStart"/>
            <w:r w:rsidRPr="00D83078">
              <w:rPr>
                <w:color w:val="000000"/>
              </w:rPr>
              <w:t>nhất  [</w:t>
            </w:r>
            <w:proofErr w:type="gramEnd"/>
            <w:r w:rsidRPr="00D83078">
              <w:rPr>
                <w:color w:val="000000"/>
              </w:rPr>
              <w:t xml:space="preserve">mm] </w:t>
            </w:r>
          </w:p>
        </w:tc>
        <w:tc>
          <w:tcPr>
            <w:tcW w:w="3994" w:type="dxa"/>
          </w:tcPr>
          <w:p w:rsidR="008F46DE" w:rsidRPr="00D83078" w:rsidRDefault="008F46DE" w:rsidP="0026121B">
            <w:pPr>
              <w:spacing w:before="120"/>
              <w:jc w:val="center"/>
              <w:rPr>
                <w:iCs/>
                <w:color w:val="000000"/>
              </w:rPr>
            </w:pPr>
            <w:r>
              <w:rPr>
                <w:color w:val="000000"/>
              </w:rPr>
              <w:t>5.4</w:t>
            </w:r>
            <w:r w:rsidRPr="00D83078">
              <w:rPr>
                <w:color w:val="000000"/>
              </w:rPr>
              <w:t>00</w:t>
            </w:r>
          </w:p>
        </w:tc>
      </w:tr>
      <w:tr w:rsidR="008F46DE" w:rsidRPr="00D83078" w:rsidTr="00B41347">
        <w:tc>
          <w:tcPr>
            <w:tcW w:w="5078" w:type="dxa"/>
          </w:tcPr>
          <w:p w:rsidR="008F46DE" w:rsidRPr="00D83078" w:rsidRDefault="008F46DE" w:rsidP="0026121B">
            <w:pPr>
              <w:spacing w:before="120"/>
              <w:rPr>
                <w:b/>
                <w:color w:val="000000"/>
              </w:rPr>
            </w:pPr>
            <w:r w:rsidRPr="00D83078">
              <w:rPr>
                <w:color w:val="000000"/>
              </w:rPr>
              <w:t xml:space="preserve"> Khoảng sang gầm </w:t>
            </w:r>
            <w:proofErr w:type="gramStart"/>
            <w:r w:rsidRPr="00D83078">
              <w:rPr>
                <w:color w:val="000000"/>
              </w:rPr>
              <w:t>xe  [</w:t>
            </w:r>
            <w:proofErr w:type="gramEnd"/>
            <w:r w:rsidRPr="00D83078">
              <w:rPr>
                <w:color w:val="000000"/>
              </w:rPr>
              <w:t xml:space="preserve">mm]  </w:t>
            </w:r>
          </w:p>
        </w:tc>
        <w:tc>
          <w:tcPr>
            <w:tcW w:w="3994" w:type="dxa"/>
          </w:tcPr>
          <w:p w:rsidR="008F46DE" w:rsidRPr="00D83078" w:rsidRDefault="008F46DE" w:rsidP="0026121B">
            <w:pPr>
              <w:spacing w:before="120"/>
              <w:jc w:val="center"/>
              <w:rPr>
                <w:iCs/>
                <w:color w:val="000000"/>
              </w:rPr>
            </w:pPr>
            <w:r>
              <w:rPr>
                <w:color w:val="000000"/>
              </w:rPr>
              <w:t>214</w:t>
            </w:r>
          </w:p>
        </w:tc>
      </w:tr>
      <w:tr w:rsidR="008F46DE" w:rsidRPr="00D83078" w:rsidTr="00B41347">
        <w:tc>
          <w:tcPr>
            <w:tcW w:w="5078" w:type="dxa"/>
          </w:tcPr>
          <w:p w:rsidR="008F46DE" w:rsidRPr="00D83078" w:rsidRDefault="008F46DE" w:rsidP="0026121B">
            <w:pPr>
              <w:spacing w:before="120"/>
              <w:rPr>
                <w:color w:val="000000"/>
              </w:rPr>
            </w:pPr>
            <w:r w:rsidRPr="00D83078">
              <w:rPr>
                <w:color w:val="000000"/>
              </w:rPr>
              <w:t xml:space="preserve"> Số chỗ ngồi [ngư</w:t>
            </w:r>
            <w:r w:rsidRPr="00D83078">
              <w:rPr>
                <w:color w:val="000000"/>
              </w:rPr>
              <w:softHyphen/>
              <w:t xml:space="preserve">ời] </w:t>
            </w:r>
          </w:p>
        </w:tc>
        <w:tc>
          <w:tcPr>
            <w:tcW w:w="3994" w:type="dxa"/>
          </w:tcPr>
          <w:p w:rsidR="008F46DE" w:rsidRPr="00D83078" w:rsidRDefault="008F46DE" w:rsidP="0026121B">
            <w:pPr>
              <w:spacing w:before="120"/>
              <w:jc w:val="center"/>
              <w:rPr>
                <w:iCs/>
                <w:color w:val="000000"/>
              </w:rPr>
            </w:pPr>
            <w:r w:rsidRPr="00D83078">
              <w:rPr>
                <w:iCs/>
                <w:color w:val="000000"/>
              </w:rPr>
              <w:t>7</w:t>
            </w:r>
          </w:p>
        </w:tc>
      </w:tr>
      <w:tr w:rsidR="008F46DE" w:rsidRPr="00D83078" w:rsidTr="00B41347">
        <w:tc>
          <w:tcPr>
            <w:tcW w:w="5078" w:type="dxa"/>
            <w:vAlign w:val="center"/>
          </w:tcPr>
          <w:p w:rsidR="008F46DE" w:rsidRPr="00D83078" w:rsidRDefault="008F46DE" w:rsidP="0026121B">
            <w:pPr>
              <w:spacing w:before="120"/>
              <w:rPr>
                <w:b/>
                <w:bCs/>
                <w:color w:val="000000"/>
              </w:rPr>
            </w:pPr>
            <w:r w:rsidRPr="00D83078">
              <w:rPr>
                <w:b/>
                <w:bCs/>
                <w:color w:val="000000"/>
              </w:rPr>
              <w:t xml:space="preserve"> Động cơ </w:t>
            </w:r>
          </w:p>
        </w:tc>
        <w:tc>
          <w:tcPr>
            <w:tcW w:w="3994" w:type="dxa"/>
          </w:tcPr>
          <w:p w:rsidR="008F46DE" w:rsidRPr="00D83078" w:rsidRDefault="008F46DE" w:rsidP="0026121B">
            <w:pPr>
              <w:spacing w:before="120"/>
              <w:jc w:val="center"/>
              <w:rPr>
                <w:iCs/>
                <w:color w:val="000000"/>
              </w:rPr>
            </w:pPr>
          </w:p>
        </w:tc>
      </w:tr>
      <w:tr w:rsidR="008F46DE" w:rsidRPr="00D83078" w:rsidTr="00B41347">
        <w:tc>
          <w:tcPr>
            <w:tcW w:w="5078" w:type="dxa"/>
          </w:tcPr>
          <w:p w:rsidR="008F46DE" w:rsidRPr="00D83078" w:rsidRDefault="008F46DE" w:rsidP="0026121B">
            <w:pPr>
              <w:spacing w:before="120"/>
              <w:rPr>
                <w:color w:val="000000"/>
              </w:rPr>
            </w:pPr>
            <w:r w:rsidRPr="00D83078">
              <w:rPr>
                <w:color w:val="000000"/>
              </w:rPr>
              <w:t xml:space="preserve"> Động cơ </w:t>
            </w:r>
          </w:p>
        </w:tc>
        <w:tc>
          <w:tcPr>
            <w:tcW w:w="3994" w:type="dxa"/>
          </w:tcPr>
          <w:p w:rsidR="008F46DE" w:rsidRPr="00D83078" w:rsidRDefault="008F46DE" w:rsidP="0026121B">
            <w:pPr>
              <w:spacing w:before="120"/>
              <w:jc w:val="center"/>
              <w:rPr>
                <w:iCs/>
                <w:color w:val="000000"/>
              </w:rPr>
            </w:pPr>
            <w:r>
              <w:rPr>
                <w:iCs/>
                <w:color w:val="000000"/>
              </w:rPr>
              <w:t xml:space="preserve">4B40, Xăng Tubor 1.5L Mivec </w:t>
            </w:r>
          </w:p>
        </w:tc>
      </w:tr>
      <w:tr w:rsidR="008F46DE" w:rsidRPr="00D83078" w:rsidTr="00B41347">
        <w:tc>
          <w:tcPr>
            <w:tcW w:w="5078" w:type="dxa"/>
          </w:tcPr>
          <w:p w:rsidR="008F46DE" w:rsidRPr="00D83078" w:rsidRDefault="008F46DE" w:rsidP="0026121B">
            <w:pPr>
              <w:spacing w:before="120"/>
              <w:rPr>
                <w:color w:val="000000"/>
              </w:rPr>
            </w:pPr>
            <w:r w:rsidRPr="00D83078">
              <w:rPr>
                <w:color w:val="000000"/>
              </w:rPr>
              <w:t xml:space="preserve"> Dung tích xy lanh [cc] </w:t>
            </w:r>
          </w:p>
        </w:tc>
        <w:tc>
          <w:tcPr>
            <w:tcW w:w="3994" w:type="dxa"/>
          </w:tcPr>
          <w:p w:rsidR="008F46DE" w:rsidRPr="00D83078" w:rsidRDefault="008F46DE" w:rsidP="0026121B">
            <w:pPr>
              <w:spacing w:before="120"/>
              <w:jc w:val="center"/>
              <w:rPr>
                <w:iCs/>
                <w:color w:val="000000"/>
              </w:rPr>
            </w:pPr>
            <w:r>
              <w:rPr>
                <w:iCs/>
                <w:color w:val="000000"/>
              </w:rPr>
              <w:t>1.499</w:t>
            </w:r>
          </w:p>
        </w:tc>
      </w:tr>
      <w:tr w:rsidR="008F46DE" w:rsidRPr="00D83078" w:rsidTr="00B41347">
        <w:tc>
          <w:tcPr>
            <w:tcW w:w="5078" w:type="dxa"/>
          </w:tcPr>
          <w:p w:rsidR="008F46DE" w:rsidRPr="00D83078" w:rsidRDefault="008F46DE" w:rsidP="0026121B">
            <w:pPr>
              <w:spacing w:before="120"/>
              <w:rPr>
                <w:color w:val="000000"/>
              </w:rPr>
            </w:pPr>
            <w:r w:rsidRPr="00D83078">
              <w:rPr>
                <w:color w:val="000000"/>
              </w:rPr>
              <w:t xml:space="preserve"> Công suất cực đạ</w:t>
            </w:r>
            <w:r>
              <w:rPr>
                <w:color w:val="000000"/>
              </w:rPr>
              <w:t>i [ps</w:t>
            </w:r>
            <w:r w:rsidRPr="00D83078">
              <w:rPr>
                <w:color w:val="000000"/>
              </w:rPr>
              <w:t xml:space="preserve">] </w:t>
            </w:r>
          </w:p>
        </w:tc>
        <w:tc>
          <w:tcPr>
            <w:tcW w:w="3994" w:type="dxa"/>
          </w:tcPr>
          <w:p w:rsidR="008F46DE" w:rsidRPr="00D83078" w:rsidRDefault="008F46DE" w:rsidP="0026121B">
            <w:pPr>
              <w:spacing w:before="120"/>
              <w:jc w:val="center"/>
              <w:rPr>
                <w:iCs/>
                <w:color w:val="000000"/>
              </w:rPr>
            </w:pPr>
            <w:r>
              <w:rPr>
                <w:iCs/>
                <w:color w:val="000000"/>
              </w:rPr>
              <w:t>163</w:t>
            </w:r>
          </w:p>
        </w:tc>
      </w:tr>
      <w:tr w:rsidR="008F46DE" w:rsidRPr="00D83078" w:rsidTr="00B41347">
        <w:tc>
          <w:tcPr>
            <w:tcW w:w="5078" w:type="dxa"/>
          </w:tcPr>
          <w:p w:rsidR="008F46DE" w:rsidRPr="00D83078" w:rsidRDefault="008F46DE" w:rsidP="0026121B">
            <w:pPr>
              <w:spacing w:before="120"/>
              <w:rPr>
                <w:color w:val="000000"/>
              </w:rPr>
            </w:pPr>
            <w:r w:rsidRPr="00D83078">
              <w:rPr>
                <w:color w:val="000000"/>
              </w:rPr>
              <w:t xml:space="preserve"> Mô men xoắn cực đạ</w:t>
            </w:r>
            <w:r>
              <w:rPr>
                <w:color w:val="000000"/>
              </w:rPr>
              <w:t>i [N.m</w:t>
            </w:r>
            <w:r w:rsidRPr="00D83078">
              <w:rPr>
                <w:color w:val="000000"/>
              </w:rPr>
              <w:t xml:space="preserve">] </w:t>
            </w:r>
          </w:p>
        </w:tc>
        <w:tc>
          <w:tcPr>
            <w:tcW w:w="3994" w:type="dxa"/>
          </w:tcPr>
          <w:p w:rsidR="008F46DE" w:rsidRPr="00D83078" w:rsidRDefault="008F46DE" w:rsidP="0026121B">
            <w:pPr>
              <w:spacing w:before="120"/>
              <w:jc w:val="center"/>
              <w:rPr>
                <w:iCs/>
                <w:color w:val="000000"/>
              </w:rPr>
            </w:pPr>
            <w:r>
              <w:rPr>
                <w:iCs/>
                <w:color w:val="000000"/>
              </w:rPr>
              <w:t>250</w:t>
            </w:r>
          </w:p>
        </w:tc>
      </w:tr>
      <w:tr w:rsidR="008F46DE" w:rsidRPr="00D83078" w:rsidTr="00B41347">
        <w:tc>
          <w:tcPr>
            <w:tcW w:w="5078" w:type="dxa"/>
            <w:vAlign w:val="center"/>
          </w:tcPr>
          <w:p w:rsidR="008F46DE" w:rsidRPr="00D83078" w:rsidRDefault="008F46DE" w:rsidP="0026121B">
            <w:pPr>
              <w:spacing w:before="120"/>
              <w:rPr>
                <w:b/>
                <w:bCs/>
                <w:color w:val="000000"/>
              </w:rPr>
            </w:pPr>
            <w:r w:rsidRPr="00D83078">
              <w:rPr>
                <w:b/>
                <w:bCs/>
                <w:color w:val="000000"/>
              </w:rPr>
              <w:t xml:space="preserve"> Truyền động và hệ thống treo </w:t>
            </w:r>
          </w:p>
        </w:tc>
        <w:tc>
          <w:tcPr>
            <w:tcW w:w="3994" w:type="dxa"/>
          </w:tcPr>
          <w:p w:rsidR="008F46DE" w:rsidRPr="00D83078" w:rsidRDefault="008F46DE" w:rsidP="0026121B">
            <w:pPr>
              <w:spacing w:before="120"/>
              <w:jc w:val="center"/>
              <w:rPr>
                <w:iCs/>
                <w:color w:val="000000"/>
              </w:rPr>
            </w:pPr>
          </w:p>
        </w:tc>
      </w:tr>
      <w:tr w:rsidR="008F46DE" w:rsidRPr="00D83078" w:rsidTr="00B41347">
        <w:tc>
          <w:tcPr>
            <w:tcW w:w="5078" w:type="dxa"/>
          </w:tcPr>
          <w:p w:rsidR="008F46DE" w:rsidRPr="00D83078" w:rsidRDefault="008F46DE" w:rsidP="0026121B">
            <w:pPr>
              <w:spacing w:before="120"/>
              <w:rPr>
                <w:color w:val="000000"/>
              </w:rPr>
            </w:pPr>
            <w:r w:rsidRPr="00D83078">
              <w:rPr>
                <w:color w:val="000000"/>
              </w:rPr>
              <w:t xml:space="preserve"> Hộp số  </w:t>
            </w:r>
          </w:p>
        </w:tc>
        <w:tc>
          <w:tcPr>
            <w:tcW w:w="3994" w:type="dxa"/>
            <w:vAlign w:val="center"/>
          </w:tcPr>
          <w:p w:rsidR="008F46DE" w:rsidRPr="00D83078" w:rsidRDefault="008F46DE" w:rsidP="0026121B">
            <w:pPr>
              <w:spacing w:before="120"/>
              <w:jc w:val="center"/>
              <w:rPr>
                <w:color w:val="000000"/>
              </w:rPr>
            </w:pPr>
            <w:r>
              <w:rPr>
                <w:color w:val="000000"/>
              </w:rPr>
              <w:t xml:space="preserve"> Số tự động vô cấp</w:t>
            </w:r>
            <w:r w:rsidRPr="00D83078">
              <w:rPr>
                <w:color w:val="000000"/>
              </w:rPr>
              <w:t xml:space="preserve"> </w:t>
            </w:r>
          </w:p>
        </w:tc>
      </w:tr>
      <w:tr w:rsidR="008F46DE" w:rsidRPr="00D83078" w:rsidTr="00B41347">
        <w:trPr>
          <w:trHeight w:val="503"/>
        </w:trPr>
        <w:tc>
          <w:tcPr>
            <w:tcW w:w="5078" w:type="dxa"/>
          </w:tcPr>
          <w:p w:rsidR="008F46DE" w:rsidRPr="00D83078" w:rsidRDefault="008F46DE" w:rsidP="0026121B">
            <w:pPr>
              <w:spacing w:before="120"/>
              <w:rPr>
                <w:color w:val="000000"/>
              </w:rPr>
            </w:pPr>
            <w:r w:rsidRPr="00D83078">
              <w:rPr>
                <w:color w:val="000000"/>
              </w:rPr>
              <w:lastRenderedPageBreak/>
              <w:t xml:space="preserve"> Truyền động </w:t>
            </w:r>
          </w:p>
        </w:tc>
        <w:tc>
          <w:tcPr>
            <w:tcW w:w="3994" w:type="dxa"/>
            <w:vAlign w:val="center"/>
          </w:tcPr>
          <w:p w:rsidR="008F46DE" w:rsidRPr="00D83078" w:rsidRDefault="008F46DE" w:rsidP="0026121B">
            <w:pPr>
              <w:spacing w:before="120"/>
              <w:jc w:val="center"/>
              <w:rPr>
                <w:color w:val="000000"/>
              </w:rPr>
            </w:pPr>
            <w:r>
              <w:rPr>
                <w:color w:val="000000"/>
              </w:rPr>
              <w:t>Cầu trước</w:t>
            </w:r>
          </w:p>
        </w:tc>
      </w:tr>
      <w:tr w:rsidR="008F46DE" w:rsidRPr="00D83078" w:rsidTr="00B41347">
        <w:tc>
          <w:tcPr>
            <w:tcW w:w="5078" w:type="dxa"/>
          </w:tcPr>
          <w:p w:rsidR="008F46DE" w:rsidRPr="00D83078" w:rsidRDefault="008F46DE" w:rsidP="0026121B">
            <w:pPr>
              <w:spacing w:before="120"/>
              <w:rPr>
                <w:color w:val="000000"/>
              </w:rPr>
            </w:pPr>
            <w:r w:rsidRPr="00D83078">
              <w:rPr>
                <w:color w:val="000000"/>
              </w:rPr>
              <w:t xml:space="preserve"> Hệ thống treo tr</w:t>
            </w:r>
            <w:r w:rsidRPr="00D83078">
              <w:rPr>
                <w:color w:val="000000"/>
              </w:rPr>
              <w:softHyphen/>
              <w:t xml:space="preserve">ước </w:t>
            </w:r>
          </w:p>
        </w:tc>
        <w:tc>
          <w:tcPr>
            <w:tcW w:w="3994" w:type="dxa"/>
          </w:tcPr>
          <w:p w:rsidR="008F46DE" w:rsidRPr="00D83078" w:rsidRDefault="008F46DE" w:rsidP="0026121B">
            <w:pPr>
              <w:spacing w:before="120"/>
              <w:jc w:val="center"/>
              <w:rPr>
                <w:iCs/>
                <w:color w:val="000000"/>
              </w:rPr>
            </w:pPr>
            <w:r w:rsidRPr="00D83078">
              <w:rPr>
                <w:color w:val="000000"/>
              </w:rPr>
              <w:t xml:space="preserve"> Kiể</w:t>
            </w:r>
            <w:r>
              <w:rPr>
                <w:color w:val="000000"/>
              </w:rPr>
              <w:t>u MacPherson</w:t>
            </w:r>
          </w:p>
        </w:tc>
      </w:tr>
      <w:tr w:rsidR="008F46DE" w:rsidRPr="00D83078" w:rsidTr="00B41347">
        <w:tc>
          <w:tcPr>
            <w:tcW w:w="5078" w:type="dxa"/>
          </w:tcPr>
          <w:p w:rsidR="008F46DE" w:rsidRPr="00D83078" w:rsidRDefault="008F46DE" w:rsidP="0026121B">
            <w:pPr>
              <w:spacing w:before="120"/>
              <w:rPr>
                <w:color w:val="000000"/>
              </w:rPr>
            </w:pPr>
            <w:r w:rsidRPr="00D83078">
              <w:rPr>
                <w:color w:val="000000"/>
              </w:rPr>
              <w:t xml:space="preserve"> Hệ thống treo sau </w:t>
            </w:r>
          </w:p>
        </w:tc>
        <w:tc>
          <w:tcPr>
            <w:tcW w:w="3994" w:type="dxa"/>
          </w:tcPr>
          <w:p w:rsidR="008F46DE" w:rsidRPr="00D83078" w:rsidRDefault="008F46DE" w:rsidP="0026121B">
            <w:pPr>
              <w:spacing w:before="120"/>
              <w:jc w:val="center"/>
              <w:rPr>
                <w:iCs/>
                <w:color w:val="000000"/>
              </w:rPr>
            </w:pPr>
            <w:r>
              <w:rPr>
                <w:color w:val="000000"/>
              </w:rPr>
              <w:t xml:space="preserve"> Thanh xoắn</w:t>
            </w:r>
          </w:p>
        </w:tc>
      </w:tr>
      <w:tr w:rsidR="008F46DE" w:rsidRPr="00D83078" w:rsidTr="00B41347">
        <w:tc>
          <w:tcPr>
            <w:tcW w:w="5078" w:type="dxa"/>
          </w:tcPr>
          <w:p w:rsidR="008F46DE" w:rsidRPr="00D83078" w:rsidRDefault="008F46DE" w:rsidP="0026121B">
            <w:pPr>
              <w:spacing w:before="120"/>
              <w:rPr>
                <w:color w:val="000000"/>
              </w:rPr>
            </w:pPr>
            <w:r w:rsidRPr="00D83078">
              <w:rPr>
                <w:color w:val="000000"/>
              </w:rPr>
              <w:t xml:space="preserve"> Lốp xe trư</w:t>
            </w:r>
            <w:r w:rsidRPr="00D83078">
              <w:rPr>
                <w:color w:val="000000"/>
              </w:rPr>
              <w:softHyphen/>
              <w:t xml:space="preserve">ớc / sau  </w:t>
            </w:r>
          </w:p>
        </w:tc>
        <w:tc>
          <w:tcPr>
            <w:tcW w:w="3994" w:type="dxa"/>
          </w:tcPr>
          <w:p w:rsidR="008F46DE" w:rsidRPr="00D83078" w:rsidRDefault="008F46DE" w:rsidP="0026121B">
            <w:pPr>
              <w:spacing w:before="120"/>
              <w:jc w:val="center"/>
              <w:rPr>
                <w:color w:val="000000"/>
              </w:rPr>
            </w:pPr>
            <w:r w:rsidRPr="00D83078">
              <w:rPr>
                <w:color w:val="000000"/>
              </w:rPr>
              <w:t xml:space="preserve"> 225/55R18 </w:t>
            </w:r>
          </w:p>
        </w:tc>
      </w:tr>
      <w:tr w:rsidR="008F46DE" w:rsidRPr="00D83078" w:rsidTr="00B41347">
        <w:tc>
          <w:tcPr>
            <w:tcW w:w="5078" w:type="dxa"/>
          </w:tcPr>
          <w:p w:rsidR="008F46DE" w:rsidRPr="00D83078" w:rsidRDefault="008F46DE" w:rsidP="0026121B">
            <w:pPr>
              <w:spacing w:before="120"/>
              <w:rPr>
                <w:color w:val="000000"/>
              </w:rPr>
            </w:pPr>
            <w:r w:rsidRPr="00D83078">
              <w:rPr>
                <w:color w:val="000000"/>
              </w:rPr>
              <w:t xml:space="preserve"> Phanh tr</w:t>
            </w:r>
            <w:r w:rsidRPr="00D83078">
              <w:rPr>
                <w:color w:val="000000"/>
              </w:rPr>
              <w:softHyphen/>
              <w:t xml:space="preserve">ước </w:t>
            </w:r>
          </w:p>
        </w:tc>
        <w:tc>
          <w:tcPr>
            <w:tcW w:w="3994" w:type="dxa"/>
          </w:tcPr>
          <w:p w:rsidR="008F46DE" w:rsidRPr="00D83078" w:rsidRDefault="008F46DE" w:rsidP="0026121B">
            <w:pPr>
              <w:spacing w:before="120"/>
              <w:jc w:val="center"/>
              <w:rPr>
                <w:iCs/>
                <w:color w:val="000000"/>
              </w:rPr>
            </w:pPr>
            <w:r>
              <w:rPr>
                <w:color w:val="000000"/>
              </w:rPr>
              <w:t xml:space="preserve"> Đĩa tản nhiệt</w:t>
            </w:r>
          </w:p>
        </w:tc>
      </w:tr>
      <w:tr w:rsidR="008F46DE" w:rsidRPr="00D83078" w:rsidTr="00B41347">
        <w:tc>
          <w:tcPr>
            <w:tcW w:w="5078" w:type="dxa"/>
          </w:tcPr>
          <w:p w:rsidR="008F46DE" w:rsidRPr="00D83078" w:rsidRDefault="008F46DE" w:rsidP="0026121B">
            <w:pPr>
              <w:spacing w:before="120"/>
              <w:rPr>
                <w:color w:val="000000"/>
              </w:rPr>
            </w:pPr>
            <w:r w:rsidRPr="00D83078">
              <w:rPr>
                <w:color w:val="000000"/>
              </w:rPr>
              <w:t>Phanh sau</w:t>
            </w:r>
          </w:p>
        </w:tc>
        <w:tc>
          <w:tcPr>
            <w:tcW w:w="3994" w:type="dxa"/>
          </w:tcPr>
          <w:p w:rsidR="008F46DE" w:rsidRPr="00D83078" w:rsidRDefault="008F46DE" w:rsidP="0026121B">
            <w:pPr>
              <w:spacing w:before="120"/>
              <w:jc w:val="center"/>
              <w:rPr>
                <w:color w:val="000000"/>
              </w:rPr>
            </w:pPr>
            <w:r w:rsidRPr="00D83078">
              <w:rPr>
                <w:color w:val="000000"/>
              </w:rPr>
              <w:t>Đĩa</w:t>
            </w:r>
          </w:p>
        </w:tc>
      </w:tr>
      <w:tr w:rsidR="008F46DE" w:rsidRPr="00D83078" w:rsidTr="00B41347">
        <w:tc>
          <w:tcPr>
            <w:tcW w:w="5078" w:type="dxa"/>
          </w:tcPr>
          <w:p w:rsidR="008F46DE" w:rsidRPr="00D83078" w:rsidRDefault="008F46DE" w:rsidP="0026121B">
            <w:pPr>
              <w:spacing w:before="120"/>
              <w:rPr>
                <w:color w:val="000000"/>
              </w:rPr>
            </w:pPr>
            <w:r>
              <w:rPr>
                <w:color w:val="000000"/>
              </w:rPr>
              <w:t>Mức tiêu hao nhiên liệu (Kết hợp/ Đô thị/ Ngoài đô thị) (L/100km)</w:t>
            </w:r>
          </w:p>
        </w:tc>
        <w:tc>
          <w:tcPr>
            <w:tcW w:w="3994" w:type="dxa"/>
          </w:tcPr>
          <w:p w:rsidR="008F46DE" w:rsidRPr="00D83078" w:rsidRDefault="008F46DE" w:rsidP="0026121B">
            <w:pPr>
              <w:spacing w:before="120"/>
              <w:jc w:val="center"/>
              <w:rPr>
                <w:color w:val="000000"/>
              </w:rPr>
            </w:pPr>
            <w:r>
              <w:rPr>
                <w:color w:val="000000"/>
              </w:rPr>
              <w:t>7,3/9,2/6,2</w:t>
            </w:r>
          </w:p>
        </w:tc>
      </w:tr>
      <w:tr w:rsidR="008F46DE" w:rsidRPr="00D83078" w:rsidTr="00B41347">
        <w:tc>
          <w:tcPr>
            <w:tcW w:w="5078" w:type="dxa"/>
          </w:tcPr>
          <w:p w:rsidR="008F46DE" w:rsidRPr="00D83078" w:rsidRDefault="008F46DE" w:rsidP="0026121B">
            <w:pPr>
              <w:spacing w:before="120"/>
              <w:rPr>
                <w:color w:val="000000"/>
              </w:rPr>
            </w:pPr>
            <w:r w:rsidRPr="00D83078">
              <w:rPr>
                <w:b/>
                <w:bCs/>
                <w:color w:val="000000"/>
              </w:rPr>
              <w:t>Ngoại thất</w:t>
            </w:r>
          </w:p>
        </w:tc>
        <w:tc>
          <w:tcPr>
            <w:tcW w:w="3994" w:type="dxa"/>
          </w:tcPr>
          <w:p w:rsidR="008F46DE" w:rsidRPr="00D83078" w:rsidRDefault="008F46DE" w:rsidP="0026121B">
            <w:pPr>
              <w:spacing w:before="120"/>
              <w:jc w:val="center"/>
              <w:rPr>
                <w:color w:val="000000"/>
              </w:rPr>
            </w:pPr>
          </w:p>
        </w:tc>
      </w:tr>
      <w:tr w:rsidR="008F46DE" w:rsidRPr="00D83078" w:rsidTr="00B41347">
        <w:tc>
          <w:tcPr>
            <w:tcW w:w="5078" w:type="dxa"/>
            <w:vAlign w:val="center"/>
          </w:tcPr>
          <w:p w:rsidR="008F46DE" w:rsidRPr="00D83078" w:rsidRDefault="008F46DE" w:rsidP="0026121B">
            <w:pPr>
              <w:spacing w:before="120"/>
              <w:rPr>
                <w:color w:val="000000"/>
              </w:rPr>
            </w:pPr>
            <w:r>
              <w:rPr>
                <w:color w:val="000000"/>
              </w:rPr>
              <w:t xml:space="preserve"> Đèn chiếu sáng phía trước và sau</w:t>
            </w:r>
          </w:p>
        </w:tc>
        <w:tc>
          <w:tcPr>
            <w:tcW w:w="3994" w:type="dxa"/>
          </w:tcPr>
          <w:p w:rsidR="008F46DE" w:rsidRPr="00D83078" w:rsidRDefault="008F46DE" w:rsidP="0026121B">
            <w:pPr>
              <w:spacing w:before="120"/>
              <w:jc w:val="center"/>
              <w:rPr>
                <w:iCs/>
                <w:color w:val="000000"/>
              </w:rPr>
            </w:pPr>
            <w:r>
              <w:t>LED</w:t>
            </w:r>
          </w:p>
        </w:tc>
      </w:tr>
      <w:tr w:rsidR="008C5E14" w:rsidRPr="00D83078" w:rsidTr="00B41347">
        <w:tc>
          <w:tcPr>
            <w:tcW w:w="5078" w:type="dxa"/>
            <w:vAlign w:val="center"/>
          </w:tcPr>
          <w:p w:rsidR="008C5E14" w:rsidRDefault="008C5E14" w:rsidP="0026121B">
            <w:pPr>
              <w:spacing w:before="120"/>
              <w:rPr>
                <w:color w:val="000000"/>
              </w:rPr>
            </w:pPr>
            <w:r>
              <w:rPr>
                <w:color w:val="000000"/>
              </w:rPr>
              <w:t>Màu</w:t>
            </w:r>
          </w:p>
        </w:tc>
        <w:tc>
          <w:tcPr>
            <w:tcW w:w="3994" w:type="dxa"/>
          </w:tcPr>
          <w:p w:rsidR="008C5E14" w:rsidRDefault="008C5E14" w:rsidP="0026121B">
            <w:pPr>
              <w:spacing w:before="120"/>
              <w:jc w:val="center"/>
            </w:pPr>
            <w:r>
              <w:t>Đen</w:t>
            </w:r>
          </w:p>
        </w:tc>
      </w:tr>
      <w:tr w:rsidR="008F46DE" w:rsidRPr="00D83078" w:rsidTr="00B41347">
        <w:tc>
          <w:tcPr>
            <w:tcW w:w="5078" w:type="dxa"/>
            <w:vAlign w:val="bottom"/>
          </w:tcPr>
          <w:p w:rsidR="008F46DE" w:rsidRPr="00D83078" w:rsidRDefault="008F46DE" w:rsidP="0026121B">
            <w:pPr>
              <w:spacing w:before="120"/>
              <w:ind w:left="34"/>
            </w:pPr>
            <w:r>
              <w:t>Đèn sương mù trước</w:t>
            </w:r>
          </w:p>
        </w:tc>
        <w:tc>
          <w:tcPr>
            <w:tcW w:w="3994" w:type="dxa"/>
          </w:tcPr>
          <w:p w:rsidR="008F46DE" w:rsidRPr="00D83078" w:rsidRDefault="008F46DE" w:rsidP="0026121B">
            <w:pPr>
              <w:spacing w:before="120"/>
              <w:jc w:val="center"/>
              <w:rPr>
                <w:color w:val="000000"/>
              </w:rPr>
            </w:pPr>
            <w:r>
              <w:t>LED</w:t>
            </w:r>
          </w:p>
        </w:tc>
      </w:tr>
      <w:tr w:rsidR="008F46DE" w:rsidRPr="00D83078" w:rsidTr="00B41347">
        <w:tc>
          <w:tcPr>
            <w:tcW w:w="5078" w:type="dxa"/>
            <w:vAlign w:val="bottom"/>
          </w:tcPr>
          <w:p w:rsidR="008F46DE" w:rsidRPr="00D83078" w:rsidRDefault="008F46DE" w:rsidP="0026121B">
            <w:pPr>
              <w:spacing w:before="120"/>
              <w:rPr>
                <w:color w:val="000000"/>
              </w:rPr>
            </w:pPr>
            <w:r w:rsidRPr="00D83078">
              <w:rPr>
                <w:color w:val="000000"/>
              </w:rPr>
              <w:t>Cảm biến đèn pha và gạt mưa tự động</w:t>
            </w:r>
          </w:p>
        </w:tc>
        <w:tc>
          <w:tcPr>
            <w:tcW w:w="3994" w:type="dxa"/>
          </w:tcPr>
          <w:p w:rsidR="008F46DE" w:rsidRPr="00D83078" w:rsidRDefault="008F46DE" w:rsidP="0026121B">
            <w:pPr>
              <w:spacing w:before="120"/>
              <w:jc w:val="center"/>
              <w:rPr>
                <w:iCs/>
                <w:color w:val="000000"/>
              </w:rPr>
            </w:pPr>
            <w:r w:rsidRPr="00D83078">
              <w:rPr>
                <w:color w:val="000000"/>
              </w:rPr>
              <w:t xml:space="preserve"> </w:t>
            </w:r>
            <w:r w:rsidRPr="00D83078">
              <w:t>C</w:t>
            </w:r>
            <w:r>
              <w:t>ó</w:t>
            </w:r>
            <w:r w:rsidRPr="00D83078">
              <w:rPr>
                <w:color w:val="000000"/>
              </w:rPr>
              <w:t xml:space="preserve"> </w:t>
            </w:r>
          </w:p>
        </w:tc>
      </w:tr>
      <w:tr w:rsidR="008F46DE" w:rsidRPr="00D83078" w:rsidTr="00B41347">
        <w:tc>
          <w:tcPr>
            <w:tcW w:w="5078" w:type="dxa"/>
            <w:vAlign w:val="bottom"/>
          </w:tcPr>
          <w:p w:rsidR="008F46DE" w:rsidRPr="00D83078" w:rsidRDefault="008F46DE" w:rsidP="0026121B">
            <w:pPr>
              <w:spacing w:before="120"/>
              <w:rPr>
                <w:color w:val="000000"/>
              </w:rPr>
            </w:pPr>
            <w:r>
              <w:rPr>
                <w:color w:val="000000"/>
              </w:rPr>
              <w:t>Cửa cốp điều khiển điện và chức năng đóng/ mở rảnh tay</w:t>
            </w:r>
          </w:p>
        </w:tc>
        <w:tc>
          <w:tcPr>
            <w:tcW w:w="3994" w:type="dxa"/>
          </w:tcPr>
          <w:p w:rsidR="008F46DE" w:rsidRPr="00D83078" w:rsidRDefault="008F46DE" w:rsidP="0026121B">
            <w:pPr>
              <w:spacing w:before="120"/>
              <w:jc w:val="center"/>
              <w:rPr>
                <w:color w:val="000000"/>
              </w:rPr>
            </w:pPr>
            <w:r w:rsidRPr="00D83078">
              <w:t>C</w:t>
            </w:r>
            <w:r>
              <w:t>ó</w:t>
            </w:r>
          </w:p>
        </w:tc>
      </w:tr>
      <w:tr w:rsidR="008F46DE" w:rsidRPr="00D83078" w:rsidTr="00B41347">
        <w:tc>
          <w:tcPr>
            <w:tcW w:w="5078" w:type="dxa"/>
            <w:tcBorders>
              <w:bottom w:val="single" w:sz="4" w:space="0" w:color="auto"/>
            </w:tcBorders>
            <w:vAlign w:val="bottom"/>
          </w:tcPr>
          <w:p w:rsidR="008F46DE" w:rsidRPr="00D83078" w:rsidRDefault="008F46DE" w:rsidP="0026121B">
            <w:pPr>
              <w:spacing w:before="120"/>
              <w:rPr>
                <w:color w:val="000000"/>
              </w:rPr>
            </w:pPr>
            <w:r w:rsidRPr="00D83078">
              <w:rPr>
                <w:b/>
                <w:bCs/>
                <w:color w:val="000000"/>
              </w:rPr>
              <w:t>Nội thất</w:t>
            </w:r>
          </w:p>
        </w:tc>
        <w:tc>
          <w:tcPr>
            <w:tcW w:w="3994" w:type="dxa"/>
            <w:tcBorders>
              <w:bottom w:val="single" w:sz="4" w:space="0" w:color="auto"/>
            </w:tcBorders>
          </w:tcPr>
          <w:p w:rsidR="008F46DE" w:rsidRPr="00D83078" w:rsidRDefault="008F46DE" w:rsidP="0026121B">
            <w:pPr>
              <w:spacing w:before="120"/>
              <w:jc w:val="center"/>
              <w:rPr>
                <w:color w:val="000000"/>
              </w:rPr>
            </w:pPr>
          </w:p>
        </w:tc>
      </w:tr>
      <w:tr w:rsidR="008F46DE" w:rsidRPr="00D83078" w:rsidTr="00B41347">
        <w:tc>
          <w:tcPr>
            <w:tcW w:w="5078" w:type="dxa"/>
            <w:tcBorders>
              <w:top w:val="single" w:sz="4" w:space="0" w:color="auto"/>
              <w:bottom w:val="single" w:sz="4" w:space="0" w:color="auto"/>
            </w:tcBorders>
            <w:vAlign w:val="center"/>
          </w:tcPr>
          <w:p w:rsidR="008F46DE" w:rsidRPr="00D83078" w:rsidRDefault="008F46DE" w:rsidP="0026121B">
            <w:pPr>
              <w:spacing w:before="120"/>
              <w:rPr>
                <w:color w:val="000000"/>
              </w:rPr>
            </w:pPr>
            <w:r>
              <w:rPr>
                <w:color w:val="000000"/>
              </w:rPr>
              <w:t>Nút bấm khởi động</w:t>
            </w:r>
          </w:p>
        </w:tc>
        <w:tc>
          <w:tcPr>
            <w:tcW w:w="3994" w:type="dxa"/>
            <w:tcBorders>
              <w:top w:val="single" w:sz="4" w:space="0" w:color="auto"/>
              <w:bottom w:val="single" w:sz="4" w:space="0" w:color="auto"/>
            </w:tcBorders>
          </w:tcPr>
          <w:p w:rsidR="008F46DE" w:rsidRPr="00D83078" w:rsidRDefault="008F46DE" w:rsidP="0026121B">
            <w:pPr>
              <w:spacing w:before="120"/>
              <w:jc w:val="center"/>
              <w:rPr>
                <w:iCs/>
                <w:color w:val="000000"/>
              </w:rPr>
            </w:pPr>
            <w:r w:rsidRPr="00D83078">
              <w:t>C</w:t>
            </w:r>
            <w:r>
              <w:t>ó</w:t>
            </w:r>
          </w:p>
        </w:tc>
      </w:tr>
      <w:tr w:rsidR="008F46DE" w:rsidRPr="00D83078" w:rsidTr="00B41347">
        <w:tc>
          <w:tcPr>
            <w:tcW w:w="5078" w:type="dxa"/>
            <w:tcBorders>
              <w:top w:val="single" w:sz="4" w:space="0" w:color="auto"/>
              <w:bottom w:val="single" w:sz="4" w:space="0" w:color="auto"/>
            </w:tcBorders>
            <w:vAlign w:val="center"/>
          </w:tcPr>
          <w:p w:rsidR="008F46DE" w:rsidRPr="00D83078" w:rsidRDefault="008F46DE" w:rsidP="0026121B">
            <w:pPr>
              <w:spacing w:before="120"/>
              <w:rPr>
                <w:color w:val="000000"/>
              </w:rPr>
            </w:pPr>
            <w:r>
              <w:rPr>
                <w:color w:val="000000"/>
              </w:rPr>
              <w:t>Phanh tay điện tử và chức năng giữ phanh tự động</w:t>
            </w:r>
          </w:p>
        </w:tc>
        <w:tc>
          <w:tcPr>
            <w:tcW w:w="3994" w:type="dxa"/>
            <w:tcBorders>
              <w:top w:val="single" w:sz="4" w:space="0" w:color="auto"/>
              <w:bottom w:val="single" w:sz="4" w:space="0" w:color="auto"/>
            </w:tcBorders>
          </w:tcPr>
          <w:p w:rsidR="008F46DE" w:rsidRPr="00D83078" w:rsidRDefault="008F46DE" w:rsidP="0026121B">
            <w:pPr>
              <w:spacing w:before="120"/>
              <w:jc w:val="center"/>
              <w:rPr>
                <w:iCs/>
                <w:color w:val="000000"/>
              </w:rPr>
            </w:pPr>
            <w:r w:rsidRPr="00D83078">
              <w:t>C</w:t>
            </w:r>
            <w:r>
              <w:t>ó</w:t>
            </w:r>
          </w:p>
        </w:tc>
      </w:tr>
      <w:tr w:rsidR="008F46DE" w:rsidRPr="00D83078" w:rsidTr="00B41347">
        <w:tc>
          <w:tcPr>
            <w:tcW w:w="5078" w:type="dxa"/>
            <w:tcBorders>
              <w:top w:val="single" w:sz="4" w:space="0" w:color="auto"/>
            </w:tcBorders>
            <w:vAlign w:val="center"/>
          </w:tcPr>
          <w:p w:rsidR="008F46DE" w:rsidRPr="00D83078" w:rsidRDefault="008F46DE" w:rsidP="0026121B">
            <w:pPr>
              <w:spacing w:before="120"/>
              <w:rPr>
                <w:color w:val="000000"/>
              </w:rPr>
            </w:pPr>
            <w:r>
              <w:rPr>
                <w:color w:val="000000"/>
              </w:rPr>
              <w:t>Chất liệu ghế</w:t>
            </w:r>
          </w:p>
        </w:tc>
        <w:tc>
          <w:tcPr>
            <w:tcW w:w="3994" w:type="dxa"/>
            <w:tcBorders>
              <w:top w:val="single" w:sz="4" w:space="0" w:color="auto"/>
              <w:bottom w:val="single" w:sz="4" w:space="0" w:color="auto"/>
            </w:tcBorders>
          </w:tcPr>
          <w:p w:rsidR="008F46DE" w:rsidRPr="00D83078" w:rsidRDefault="008F46DE" w:rsidP="0026121B">
            <w:pPr>
              <w:spacing w:before="120"/>
              <w:jc w:val="center"/>
              <w:rPr>
                <w:iCs/>
                <w:color w:val="000000"/>
              </w:rPr>
            </w:pPr>
            <w:r>
              <w:t>Ghế da giảm hấp thụ nhiệt</w:t>
            </w:r>
          </w:p>
        </w:tc>
      </w:tr>
      <w:tr w:rsidR="008F46DE" w:rsidRPr="00D83078" w:rsidTr="00B41347">
        <w:tc>
          <w:tcPr>
            <w:tcW w:w="5078" w:type="dxa"/>
            <w:vAlign w:val="center"/>
          </w:tcPr>
          <w:p w:rsidR="008F46DE" w:rsidRPr="00D83078" w:rsidRDefault="008F46DE" w:rsidP="0026121B">
            <w:pPr>
              <w:spacing w:before="120"/>
              <w:rPr>
                <w:color w:val="000000"/>
              </w:rPr>
            </w:pPr>
            <w:r>
              <w:rPr>
                <w:color w:val="000000"/>
              </w:rPr>
              <w:t>Ghế người lái</w:t>
            </w:r>
          </w:p>
        </w:tc>
        <w:tc>
          <w:tcPr>
            <w:tcW w:w="3994" w:type="dxa"/>
            <w:tcBorders>
              <w:bottom w:val="single" w:sz="4" w:space="0" w:color="auto"/>
            </w:tcBorders>
          </w:tcPr>
          <w:p w:rsidR="008F46DE" w:rsidRPr="00D83078" w:rsidRDefault="008F46DE" w:rsidP="0026121B">
            <w:pPr>
              <w:spacing w:before="120"/>
              <w:jc w:val="center"/>
              <w:rPr>
                <w:iCs/>
                <w:color w:val="000000"/>
              </w:rPr>
            </w:pPr>
            <w:r>
              <w:rPr>
                <w:iCs/>
                <w:color w:val="000000"/>
              </w:rPr>
              <w:t>Chỉnh điện 6 hướng</w:t>
            </w:r>
          </w:p>
        </w:tc>
      </w:tr>
      <w:tr w:rsidR="008F46DE" w:rsidRPr="00D83078" w:rsidTr="00B41347">
        <w:tc>
          <w:tcPr>
            <w:tcW w:w="5078" w:type="dxa"/>
            <w:vAlign w:val="center"/>
          </w:tcPr>
          <w:p w:rsidR="008F46DE" w:rsidRPr="00D83078" w:rsidRDefault="008F46DE" w:rsidP="0026121B">
            <w:pPr>
              <w:spacing w:before="120"/>
              <w:rPr>
                <w:color w:val="000000"/>
              </w:rPr>
            </w:pPr>
            <w:r>
              <w:rPr>
                <w:color w:val="000000"/>
              </w:rPr>
              <w:t>Ghế hành khách</w:t>
            </w:r>
          </w:p>
        </w:tc>
        <w:tc>
          <w:tcPr>
            <w:tcW w:w="3994" w:type="dxa"/>
          </w:tcPr>
          <w:p w:rsidR="008F46DE" w:rsidRPr="00D83078" w:rsidRDefault="008F46DE" w:rsidP="0026121B">
            <w:pPr>
              <w:spacing w:before="120"/>
              <w:jc w:val="center"/>
              <w:rPr>
                <w:iCs/>
                <w:color w:val="000000"/>
              </w:rPr>
            </w:pPr>
            <w:r>
              <w:rPr>
                <w:iCs/>
                <w:color w:val="000000"/>
              </w:rPr>
              <w:t>Chỉnh điện 6 hướng</w:t>
            </w:r>
          </w:p>
        </w:tc>
      </w:tr>
      <w:tr w:rsidR="008F46DE" w:rsidRPr="00D83078" w:rsidTr="00B41347">
        <w:tc>
          <w:tcPr>
            <w:tcW w:w="5078" w:type="dxa"/>
            <w:vAlign w:val="center"/>
          </w:tcPr>
          <w:p w:rsidR="008F46DE" w:rsidRPr="00D83078" w:rsidRDefault="008F46DE" w:rsidP="0026121B">
            <w:pPr>
              <w:spacing w:before="120"/>
              <w:rPr>
                <w:color w:val="000000"/>
              </w:rPr>
            </w:pPr>
            <w:r>
              <w:rPr>
                <w:color w:val="000000"/>
              </w:rPr>
              <w:t>Điều hòa</w:t>
            </w:r>
          </w:p>
        </w:tc>
        <w:tc>
          <w:tcPr>
            <w:tcW w:w="3994" w:type="dxa"/>
          </w:tcPr>
          <w:p w:rsidR="008F46DE" w:rsidRPr="00D83078" w:rsidRDefault="008F46DE" w:rsidP="0026121B">
            <w:pPr>
              <w:spacing w:before="120"/>
              <w:jc w:val="center"/>
              <w:rPr>
                <w:iCs/>
                <w:color w:val="000000"/>
              </w:rPr>
            </w:pPr>
            <w:r>
              <w:rPr>
                <w:iCs/>
                <w:color w:val="000000"/>
              </w:rPr>
              <w:t>Tự động, 2 vùng độc lập, có lọc không khí Nanoe-x</w:t>
            </w:r>
          </w:p>
        </w:tc>
      </w:tr>
      <w:tr w:rsidR="008F46DE" w:rsidRPr="00D83078" w:rsidTr="00B41347">
        <w:tc>
          <w:tcPr>
            <w:tcW w:w="5078" w:type="dxa"/>
            <w:vAlign w:val="center"/>
          </w:tcPr>
          <w:p w:rsidR="008F46DE" w:rsidRPr="00D83078" w:rsidRDefault="008F46DE" w:rsidP="0026121B">
            <w:pPr>
              <w:spacing w:before="120"/>
              <w:rPr>
                <w:color w:val="000000"/>
              </w:rPr>
            </w:pPr>
            <w:r>
              <w:rPr>
                <w:color w:val="000000"/>
              </w:rPr>
              <w:t>Cửa gió hàng ghế 2 và 3</w:t>
            </w:r>
          </w:p>
        </w:tc>
        <w:tc>
          <w:tcPr>
            <w:tcW w:w="3994" w:type="dxa"/>
          </w:tcPr>
          <w:p w:rsidR="008F46DE" w:rsidRPr="00D83078" w:rsidRDefault="008F46DE" w:rsidP="0026121B">
            <w:pPr>
              <w:spacing w:before="120"/>
              <w:jc w:val="center"/>
              <w:rPr>
                <w:iCs/>
                <w:color w:val="000000"/>
              </w:rPr>
            </w:pPr>
            <w:r w:rsidRPr="00D83078">
              <w:t>C</w:t>
            </w:r>
            <w:r>
              <w:t>ó</w:t>
            </w:r>
          </w:p>
        </w:tc>
      </w:tr>
      <w:tr w:rsidR="008F46DE" w:rsidRPr="00D83078" w:rsidTr="00B41347">
        <w:tc>
          <w:tcPr>
            <w:tcW w:w="5078" w:type="dxa"/>
            <w:vAlign w:val="center"/>
          </w:tcPr>
          <w:p w:rsidR="008F46DE" w:rsidRPr="00D83078" w:rsidRDefault="008F46DE" w:rsidP="0026121B">
            <w:pPr>
              <w:spacing w:before="120"/>
              <w:rPr>
                <w:color w:val="000000"/>
              </w:rPr>
            </w:pPr>
            <w:r>
              <w:rPr>
                <w:color w:val="000000"/>
              </w:rPr>
              <w:t>Điều khiển điều hòa từ xa</w:t>
            </w:r>
          </w:p>
        </w:tc>
        <w:tc>
          <w:tcPr>
            <w:tcW w:w="3994" w:type="dxa"/>
          </w:tcPr>
          <w:p w:rsidR="008F46DE" w:rsidRPr="00D83078" w:rsidRDefault="008F46DE" w:rsidP="0026121B">
            <w:pPr>
              <w:spacing w:before="120"/>
              <w:jc w:val="center"/>
              <w:rPr>
                <w:iCs/>
                <w:color w:val="000000"/>
              </w:rPr>
            </w:pPr>
            <w:r>
              <w:rPr>
                <w:iCs/>
                <w:color w:val="000000"/>
              </w:rPr>
              <w:t>Có</w:t>
            </w:r>
          </w:p>
        </w:tc>
      </w:tr>
      <w:tr w:rsidR="008F46DE" w:rsidRPr="00D83078" w:rsidTr="00B41347">
        <w:tc>
          <w:tcPr>
            <w:tcW w:w="5078" w:type="dxa"/>
            <w:vAlign w:val="center"/>
          </w:tcPr>
          <w:p w:rsidR="008F46DE" w:rsidRDefault="008F46DE" w:rsidP="0026121B">
            <w:pPr>
              <w:spacing w:before="120"/>
              <w:rPr>
                <w:color w:val="000000"/>
              </w:rPr>
            </w:pPr>
            <w:r>
              <w:rPr>
                <w:color w:val="000000"/>
              </w:rPr>
              <w:t>Đèn viền nội thất 64 màu</w:t>
            </w:r>
          </w:p>
        </w:tc>
        <w:tc>
          <w:tcPr>
            <w:tcW w:w="3994" w:type="dxa"/>
          </w:tcPr>
          <w:p w:rsidR="008F46DE" w:rsidRDefault="008F46DE" w:rsidP="0026121B">
            <w:pPr>
              <w:spacing w:before="120"/>
              <w:jc w:val="center"/>
              <w:rPr>
                <w:iCs/>
                <w:color w:val="000000"/>
              </w:rPr>
            </w:pPr>
            <w:r>
              <w:rPr>
                <w:iCs/>
                <w:color w:val="000000"/>
              </w:rPr>
              <w:t>Có</w:t>
            </w:r>
          </w:p>
        </w:tc>
      </w:tr>
      <w:tr w:rsidR="008F46DE" w:rsidRPr="00D83078" w:rsidTr="00B41347">
        <w:tc>
          <w:tcPr>
            <w:tcW w:w="5078" w:type="dxa"/>
            <w:vAlign w:val="center"/>
          </w:tcPr>
          <w:p w:rsidR="008F46DE" w:rsidRDefault="008F46DE" w:rsidP="0026121B">
            <w:pPr>
              <w:spacing w:before="120"/>
              <w:rPr>
                <w:color w:val="000000"/>
              </w:rPr>
            </w:pPr>
            <w:r>
              <w:rPr>
                <w:color w:val="000000"/>
              </w:rPr>
              <w:t>Màn hình hiện thị đa thông tin kiểu kỹ thuật số</w:t>
            </w:r>
          </w:p>
        </w:tc>
        <w:tc>
          <w:tcPr>
            <w:tcW w:w="3994" w:type="dxa"/>
          </w:tcPr>
          <w:p w:rsidR="008F46DE" w:rsidRDefault="008F46DE" w:rsidP="0026121B">
            <w:pPr>
              <w:spacing w:before="120"/>
              <w:jc w:val="center"/>
              <w:rPr>
                <w:iCs/>
                <w:color w:val="000000"/>
              </w:rPr>
            </w:pPr>
            <w:r>
              <w:rPr>
                <w:iCs/>
                <w:color w:val="000000"/>
              </w:rPr>
              <w:t xml:space="preserve">8 </w:t>
            </w:r>
            <w:proofErr w:type="gramStart"/>
            <w:r>
              <w:rPr>
                <w:iCs/>
                <w:color w:val="000000"/>
              </w:rPr>
              <w:t>inch</w:t>
            </w:r>
            <w:proofErr w:type="gramEnd"/>
          </w:p>
        </w:tc>
      </w:tr>
      <w:tr w:rsidR="008F46DE" w:rsidRPr="00D83078" w:rsidTr="00B41347">
        <w:tc>
          <w:tcPr>
            <w:tcW w:w="5078" w:type="dxa"/>
            <w:vAlign w:val="center"/>
          </w:tcPr>
          <w:p w:rsidR="008F46DE" w:rsidRDefault="008F46DE" w:rsidP="0026121B">
            <w:pPr>
              <w:spacing w:before="120"/>
              <w:rPr>
                <w:color w:val="000000"/>
              </w:rPr>
            </w:pPr>
            <w:r>
              <w:rPr>
                <w:color w:val="000000"/>
              </w:rPr>
              <w:t>Hệ thống giải trí</w:t>
            </w:r>
          </w:p>
        </w:tc>
        <w:tc>
          <w:tcPr>
            <w:tcW w:w="3994" w:type="dxa"/>
          </w:tcPr>
          <w:p w:rsidR="008F46DE" w:rsidRDefault="008F46DE" w:rsidP="0026121B">
            <w:pPr>
              <w:spacing w:before="120"/>
              <w:jc w:val="center"/>
              <w:rPr>
                <w:iCs/>
                <w:color w:val="000000"/>
              </w:rPr>
            </w:pPr>
            <w:r>
              <w:rPr>
                <w:iCs/>
                <w:color w:val="000000"/>
              </w:rPr>
              <w:t>Màn hình cảm ứng 12,3 inch, kết nối Apple Carplay/ Androi Auto</w:t>
            </w:r>
          </w:p>
        </w:tc>
      </w:tr>
      <w:tr w:rsidR="008F46DE" w:rsidRPr="00D83078" w:rsidTr="00B41347">
        <w:tc>
          <w:tcPr>
            <w:tcW w:w="5078" w:type="dxa"/>
            <w:vAlign w:val="center"/>
          </w:tcPr>
          <w:p w:rsidR="008F46DE" w:rsidRDefault="008F46DE" w:rsidP="0026121B">
            <w:pPr>
              <w:spacing w:before="120"/>
              <w:rPr>
                <w:color w:val="000000"/>
              </w:rPr>
            </w:pPr>
            <w:r>
              <w:rPr>
                <w:color w:val="000000"/>
              </w:rPr>
              <w:t>Hệ thống kết nối thông minh Mitsubishi Connect</w:t>
            </w:r>
          </w:p>
        </w:tc>
        <w:tc>
          <w:tcPr>
            <w:tcW w:w="3994" w:type="dxa"/>
          </w:tcPr>
          <w:p w:rsidR="008F46DE" w:rsidRDefault="008F46DE" w:rsidP="0026121B">
            <w:pPr>
              <w:spacing w:before="120"/>
              <w:jc w:val="center"/>
              <w:rPr>
                <w:iCs/>
                <w:color w:val="000000"/>
              </w:rPr>
            </w:pPr>
            <w:r>
              <w:rPr>
                <w:iCs/>
                <w:color w:val="000000"/>
              </w:rPr>
              <w:t>Có</w:t>
            </w:r>
          </w:p>
        </w:tc>
      </w:tr>
      <w:tr w:rsidR="008F46DE" w:rsidRPr="00D83078" w:rsidTr="00B41347">
        <w:tc>
          <w:tcPr>
            <w:tcW w:w="5078" w:type="dxa"/>
            <w:vAlign w:val="center"/>
          </w:tcPr>
          <w:p w:rsidR="008F46DE" w:rsidRDefault="008F46DE" w:rsidP="0026121B">
            <w:pPr>
              <w:spacing w:before="120"/>
              <w:rPr>
                <w:color w:val="000000"/>
              </w:rPr>
            </w:pPr>
            <w:r>
              <w:rPr>
                <w:color w:val="000000"/>
              </w:rPr>
              <w:t>Hệ thống âm thanh</w:t>
            </w:r>
          </w:p>
        </w:tc>
        <w:tc>
          <w:tcPr>
            <w:tcW w:w="3994" w:type="dxa"/>
          </w:tcPr>
          <w:p w:rsidR="008F46DE" w:rsidRDefault="008F46DE" w:rsidP="0026121B">
            <w:pPr>
              <w:spacing w:before="120"/>
              <w:jc w:val="center"/>
              <w:rPr>
                <w:iCs/>
                <w:color w:val="000000"/>
              </w:rPr>
            </w:pPr>
            <w:r>
              <w:rPr>
                <w:iCs/>
                <w:color w:val="000000"/>
              </w:rPr>
              <w:t>8 loa Dinamic Sound Yamaha Premium</w:t>
            </w:r>
          </w:p>
        </w:tc>
      </w:tr>
      <w:tr w:rsidR="008F46DE" w:rsidRPr="00D83078" w:rsidTr="00B41347">
        <w:tc>
          <w:tcPr>
            <w:tcW w:w="5078" w:type="dxa"/>
            <w:vAlign w:val="center"/>
          </w:tcPr>
          <w:p w:rsidR="008F46DE" w:rsidRPr="00D83078" w:rsidRDefault="008F46DE" w:rsidP="0026121B">
            <w:pPr>
              <w:spacing w:before="120"/>
              <w:rPr>
                <w:color w:val="000000"/>
              </w:rPr>
            </w:pPr>
            <w:r w:rsidRPr="00D83078">
              <w:rPr>
                <w:b/>
                <w:bCs/>
                <w:color w:val="000000"/>
              </w:rPr>
              <w:t>Hệ thống an toàn</w:t>
            </w:r>
          </w:p>
        </w:tc>
        <w:tc>
          <w:tcPr>
            <w:tcW w:w="3994" w:type="dxa"/>
            <w:vAlign w:val="bottom"/>
          </w:tcPr>
          <w:p w:rsidR="008F46DE" w:rsidRPr="00D83078" w:rsidRDefault="008F46DE" w:rsidP="0026121B">
            <w:pPr>
              <w:jc w:val="center"/>
              <w:rPr>
                <w:color w:val="000000"/>
              </w:rPr>
            </w:pPr>
          </w:p>
        </w:tc>
      </w:tr>
      <w:tr w:rsidR="008F46DE" w:rsidRPr="00D83078" w:rsidTr="00B41347">
        <w:tc>
          <w:tcPr>
            <w:tcW w:w="5078" w:type="dxa"/>
            <w:vAlign w:val="center"/>
          </w:tcPr>
          <w:p w:rsidR="008F46DE" w:rsidRPr="00D83078" w:rsidRDefault="008F46DE" w:rsidP="0026121B">
            <w:pPr>
              <w:spacing w:before="120"/>
              <w:rPr>
                <w:color w:val="000000"/>
              </w:rPr>
            </w:pPr>
            <w:r w:rsidRPr="00D83078">
              <w:rPr>
                <w:color w:val="000000"/>
              </w:rPr>
              <w:t>Túi khí an toàn</w:t>
            </w:r>
          </w:p>
        </w:tc>
        <w:tc>
          <w:tcPr>
            <w:tcW w:w="3994" w:type="dxa"/>
            <w:vAlign w:val="bottom"/>
          </w:tcPr>
          <w:p w:rsidR="008F46DE" w:rsidRPr="00D83078" w:rsidRDefault="008F46DE" w:rsidP="0026121B">
            <w:pPr>
              <w:jc w:val="center"/>
              <w:rPr>
                <w:color w:val="000000"/>
              </w:rPr>
            </w:pPr>
            <w:r>
              <w:rPr>
                <w:color w:val="000000"/>
              </w:rPr>
              <w:t>6</w:t>
            </w:r>
            <w:r w:rsidRPr="00D83078">
              <w:rPr>
                <w:color w:val="000000"/>
              </w:rPr>
              <w:t xml:space="preserve"> túi khí an toàn</w:t>
            </w:r>
          </w:p>
        </w:tc>
      </w:tr>
      <w:tr w:rsidR="008F46DE" w:rsidRPr="00D83078" w:rsidTr="00B41347">
        <w:tc>
          <w:tcPr>
            <w:tcW w:w="5078" w:type="dxa"/>
            <w:vAlign w:val="center"/>
          </w:tcPr>
          <w:p w:rsidR="008F46DE" w:rsidRPr="00D83078" w:rsidRDefault="008F46DE" w:rsidP="0026121B">
            <w:pPr>
              <w:spacing w:before="120"/>
              <w:rPr>
                <w:color w:val="000000"/>
              </w:rPr>
            </w:pPr>
            <w:r>
              <w:rPr>
                <w:color w:val="000000"/>
              </w:rPr>
              <w:t>Hệ thống kiểm soát vào cua chủ động AYC</w:t>
            </w:r>
          </w:p>
        </w:tc>
        <w:tc>
          <w:tcPr>
            <w:tcW w:w="3994" w:type="dxa"/>
            <w:vAlign w:val="bottom"/>
          </w:tcPr>
          <w:p w:rsidR="008F46DE" w:rsidRPr="00D83078" w:rsidRDefault="008F46DE" w:rsidP="0026121B">
            <w:pPr>
              <w:jc w:val="center"/>
              <w:rPr>
                <w:color w:val="000000"/>
              </w:rPr>
            </w:pPr>
            <w:r>
              <w:rPr>
                <w:color w:val="000000"/>
              </w:rPr>
              <w:t>Có</w:t>
            </w:r>
          </w:p>
        </w:tc>
      </w:tr>
      <w:tr w:rsidR="008F46DE" w:rsidRPr="00D83078" w:rsidTr="00B41347">
        <w:tc>
          <w:tcPr>
            <w:tcW w:w="5078" w:type="dxa"/>
            <w:vAlign w:val="center"/>
          </w:tcPr>
          <w:p w:rsidR="008F46DE" w:rsidRDefault="008F46DE" w:rsidP="0026121B">
            <w:pPr>
              <w:spacing w:before="120"/>
              <w:rPr>
                <w:color w:val="000000"/>
              </w:rPr>
            </w:pPr>
            <w:r>
              <w:rPr>
                <w:color w:val="000000"/>
              </w:rPr>
              <w:t>Camera 360 độ</w:t>
            </w:r>
          </w:p>
        </w:tc>
        <w:tc>
          <w:tcPr>
            <w:tcW w:w="3994" w:type="dxa"/>
            <w:vAlign w:val="bottom"/>
          </w:tcPr>
          <w:p w:rsidR="008F46DE" w:rsidRDefault="008F46DE" w:rsidP="0026121B">
            <w:pPr>
              <w:jc w:val="center"/>
              <w:rPr>
                <w:color w:val="000000"/>
              </w:rPr>
            </w:pPr>
            <w:r>
              <w:rPr>
                <w:color w:val="000000"/>
              </w:rPr>
              <w:t>Có</w:t>
            </w:r>
          </w:p>
        </w:tc>
      </w:tr>
      <w:tr w:rsidR="008F46DE" w:rsidRPr="00D83078" w:rsidTr="00B41347">
        <w:tc>
          <w:tcPr>
            <w:tcW w:w="5078" w:type="dxa"/>
            <w:vAlign w:val="center"/>
          </w:tcPr>
          <w:p w:rsidR="008F46DE" w:rsidRDefault="008F46DE" w:rsidP="0026121B">
            <w:pPr>
              <w:spacing w:before="120"/>
              <w:rPr>
                <w:color w:val="000000"/>
              </w:rPr>
            </w:pPr>
            <w:r>
              <w:rPr>
                <w:color w:val="000000"/>
              </w:rPr>
              <w:lastRenderedPageBreak/>
              <w:t>Tùy chọn chế độ lái</w:t>
            </w:r>
          </w:p>
        </w:tc>
        <w:tc>
          <w:tcPr>
            <w:tcW w:w="3994" w:type="dxa"/>
            <w:vAlign w:val="bottom"/>
          </w:tcPr>
          <w:p w:rsidR="008F46DE" w:rsidRDefault="008F46DE" w:rsidP="0026121B">
            <w:pPr>
              <w:jc w:val="center"/>
              <w:rPr>
                <w:color w:val="000000"/>
              </w:rPr>
            </w:pPr>
            <w:r>
              <w:rPr>
                <w:color w:val="000000"/>
              </w:rPr>
              <w:t>Tiêu Chuẩn/Đường Ướt/ Đường sỏi/ Đường nhựa/ Đường bùn lầy</w:t>
            </w:r>
          </w:p>
        </w:tc>
      </w:tr>
      <w:tr w:rsidR="008F46DE" w:rsidRPr="00D83078" w:rsidTr="00B41347">
        <w:tc>
          <w:tcPr>
            <w:tcW w:w="5078" w:type="dxa"/>
            <w:vAlign w:val="center"/>
          </w:tcPr>
          <w:p w:rsidR="008F46DE" w:rsidRDefault="008F46DE" w:rsidP="0026121B">
            <w:pPr>
              <w:spacing w:before="120"/>
              <w:rPr>
                <w:color w:val="000000"/>
              </w:rPr>
            </w:pPr>
            <w:r>
              <w:rPr>
                <w:color w:val="000000"/>
              </w:rPr>
              <w:t>Cảm biến áp suất lốp</w:t>
            </w:r>
          </w:p>
        </w:tc>
        <w:tc>
          <w:tcPr>
            <w:tcW w:w="3994" w:type="dxa"/>
            <w:vAlign w:val="bottom"/>
          </w:tcPr>
          <w:p w:rsidR="008F46DE" w:rsidRDefault="008F46DE" w:rsidP="0026121B">
            <w:pPr>
              <w:jc w:val="center"/>
              <w:rPr>
                <w:color w:val="000000"/>
              </w:rPr>
            </w:pPr>
            <w:r>
              <w:rPr>
                <w:color w:val="000000"/>
              </w:rPr>
              <w:t>Có</w:t>
            </w:r>
          </w:p>
        </w:tc>
      </w:tr>
      <w:tr w:rsidR="008F46DE" w:rsidRPr="00D83078" w:rsidTr="00B41347">
        <w:tc>
          <w:tcPr>
            <w:tcW w:w="5078" w:type="dxa"/>
            <w:vAlign w:val="center"/>
          </w:tcPr>
          <w:p w:rsidR="008F46DE" w:rsidRDefault="008F46DE" w:rsidP="0026121B">
            <w:pPr>
              <w:spacing w:before="120"/>
              <w:rPr>
                <w:color w:val="000000"/>
              </w:rPr>
            </w:pPr>
            <w:r>
              <w:rPr>
                <w:color w:val="000000"/>
              </w:rPr>
              <w:t>Cảm biến hỗ trợ đỗ xe trước sau</w:t>
            </w:r>
          </w:p>
        </w:tc>
        <w:tc>
          <w:tcPr>
            <w:tcW w:w="3994" w:type="dxa"/>
            <w:vAlign w:val="bottom"/>
          </w:tcPr>
          <w:p w:rsidR="008F46DE" w:rsidRDefault="008F46DE" w:rsidP="0026121B">
            <w:pPr>
              <w:jc w:val="center"/>
              <w:rPr>
                <w:color w:val="000000"/>
              </w:rPr>
            </w:pPr>
            <w:r>
              <w:rPr>
                <w:color w:val="000000"/>
              </w:rPr>
              <w:t>Có</w:t>
            </w:r>
          </w:p>
        </w:tc>
      </w:tr>
      <w:tr w:rsidR="008F46DE" w:rsidRPr="00D83078" w:rsidTr="00B41347">
        <w:tc>
          <w:tcPr>
            <w:tcW w:w="5078" w:type="dxa"/>
            <w:vAlign w:val="center"/>
          </w:tcPr>
          <w:p w:rsidR="008F46DE" w:rsidRDefault="008F46DE" w:rsidP="0026121B">
            <w:pPr>
              <w:spacing w:before="120"/>
              <w:rPr>
                <w:color w:val="000000"/>
              </w:rPr>
            </w:pPr>
            <w:r>
              <w:rPr>
                <w:color w:val="000000"/>
              </w:rPr>
              <w:t>Hệ thống cảnh báo điểm mù (BSW) và hỗ trợ chuyển làn (LCA)</w:t>
            </w:r>
          </w:p>
        </w:tc>
        <w:tc>
          <w:tcPr>
            <w:tcW w:w="3994" w:type="dxa"/>
            <w:vAlign w:val="bottom"/>
          </w:tcPr>
          <w:p w:rsidR="008F46DE" w:rsidRDefault="008F46DE" w:rsidP="0026121B">
            <w:pPr>
              <w:jc w:val="center"/>
              <w:rPr>
                <w:color w:val="000000"/>
              </w:rPr>
            </w:pPr>
            <w:r>
              <w:rPr>
                <w:color w:val="000000"/>
              </w:rPr>
              <w:t>Có</w:t>
            </w:r>
          </w:p>
        </w:tc>
      </w:tr>
      <w:tr w:rsidR="008F46DE" w:rsidRPr="00D83078" w:rsidTr="00B41347">
        <w:tc>
          <w:tcPr>
            <w:tcW w:w="5078" w:type="dxa"/>
            <w:vAlign w:val="center"/>
          </w:tcPr>
          <w:p w:rsidR="008F46DE" w:rsidRDefault="008F46DE" w:rsidP="0026121B">
            <w:pPr>
              <w:spacing w:before="120"/>
              <w:rPr>
                <w:color w:val="000000"/>
              </w:rPr>
            </w:pPr>
            <w:r>
              <w:rPr>
                <w:color w:val="000000"/>
              </w:rPr>
              <w:t>Hệ thống cảnh báo phương tiện cắt ngang khi lùi (RCTA)</w:t>
            </w:r>
          </w:p>
        </w:tc>
        <w:tc>
          <w:tcPr>
            <w:tcW w:w="3994" w:type="dxa"/>
            <w:vAlign w:val="bottom"/>
          </w:tcPr>
          <w:p w:rsidR="008F46DE" w:rsidRDefault="008F46DE" w:rsidP="0026121B">
            <w:pPr>
              <w:jc w:val="center"/>
              <w:rPr>
                <w:color w:val="000000"/>
              </w:rPr>
            </w:pPr>
            <w:r>
              <w:rPr>
                <w:color w:val="000000"/>
              </w:rPr>
              <w:t>Có</w:t>
            </w:r>
          </w:p>
        </w:tc>
      </w:tr>
      <w:tr w:rsidR="008F46DE" w:rsidRPr="00D83078" w:rsidTr="00B41347">
        <w:tc>
          <w:tcPr>
            <w:tcW w:w="5078" w:type="dxa"/>
            <w:vAlign w:val="center"/>
          </w:tcPr>
          <w:p w:rsidR="008F46DE" w:rsidRDefault="008F46DE" w:rsidP="0026121B">
            <w:pPr>
              <w:spacing w:before="120"/>
              <w:rPr>
                <w:color w:val="000000"/>
              </w:rPr>
            </w:pPr>
            <w:r>
              <w:rPr>
                <w:color w:val="000000"/>
              </w:rPr>
              <w:t>Hệ thống kiểm soát hành trình</w:t>
            </w:r>
          </w:p>
        </w:tc>
        <w:tc>
          <w:tcPr>
            <w:tcW w:w="3994" w:type="dxa"/>
            <w:vAlign w:val="bottom"/>
          </w:tcPr>
          <w:p w:rsidR="008F46DE" w:rsidRDefault="008F46DE" w:rsidP="0026121B">
            <w:pPr>
              <w:jc w:val="center"/>
              <w:rPr>
                <w:color w:val="000000"/>
              </w:rPr>
            </w:pPr>
            <w:r>
              <w:rPr>
                <w:color w:val="000000"/>
              </w:rPr>
              <w:t>Kiểm soát hành trình thích ứng (ACC)</w:t>
            </w:r>
          </w:p>
        </w:tc>
      </w:tr>
      <w:tr w:rsidR="008F46DE" w:rsidRPr="00D83078" w:rsidTr="00B41347">
        <w:tc>
          <w:tcPr>
            <w:tcW w:w="5078" w:type="dxa"/>
            <w:vAlign w:val="center"/>
          </w:tcPr>
          <w:p w:rsidR="008F46DE" w:rsidRDefault="008F46DE" w:rsidP="0026121B">
            <w:pPr>
              <w:spacing w:before="120"/>
              <w:rPr>
                <w:color w:val="000000"/>
              </w:rPr>
            </w:pPr>
            <w:r>
              <w:rPr>
                <w:color w:val="000000"/>
              </w:rPr>
              <w:t>Hệ thống đèn pha tự động (AHB)</w:t>
            </w:r>
          </w:p>
        </w:tc>
        <w:tc>
          <w:tcPr>
            <w:tcW w:w="3994" w:type="dxa"/>
            <w:vAlign w:val="bottom"/>
          </w:tcPr>
          <w:p w:rsidR="008F46DE" w:rsidRDefault="008F46DE" w:rsidP="0026121B">
            <w:pPr>
              <w:jc w:val="center"/>
              <w:rPr>
                <w:color w:val="000000"/>
              </w:rPr>
            </w:pPr>
            <w:r>
              <w:rPr>
                <w:color w:val="000000"/>
              </w:rPr>
              <w:t>Có</w:t>
            </w:r>
          </w:p>
        </w:tc>
      </w:tr>
      <w:tr w:rsidR="008F46DE" w:rsidRPr="00D83078" w:rsidTr="00B41347">
        <w:tc>
          <w:tcPr>
            <w:tcW w:w="5078" w:type="dxa"/>
            <w:vAlign w:val="center"/>
          </w:tcPr>
          <w:p w:rsidR="008F46DE" w:rsidRDefault="008F46DE" w:rsidP="0026121B">
            <w:pPr>
              <w:spacing w:before="120"/>
              <w:rPr>
                <w:color w:val="000000"/>
              </w:rPr>
            </w:pPr>
            <w:r>
              <w:rPr>
                <w:color w:val="000000"/>
              </w:rPr>
              <w:t>Hệ thống cảnh báo và giảm thiếu va chạm phía trước (FCM)</w:t>
            </w:r>
          </w:p>
        </w:tc>
        <w:tc>
          <w:tcPr>
            <w:tcW w:w="3994" w:type="dxa"/>
            <w:vAlign w:val="bottom"/>
          </w:tcPr>
          <w:p w:rsidR="008F46DE" w:rsidRDefault="008F46DE" w:rsidP="0026121B">
            <w:pPr>
              <w:jc w:val="center"/>
              <w:rPr>
                <w:color w:val="000000"/>
              </w:rPr>
            </w:pPr>
            <w:r>
              <w:rPr>
                <w:color w:val="000000"/>
              </w:rPr>
              <w:t>Có</w:t>
            </w:r>
          </w:p>
        </w:tc>
      </w:tr>
      <w:tr w:rsidR="008F46DE" w:rsidRPr="00D83078" w:rsidTr="00B41347">
        <w:tc>
          <w:tcPr>
            <w:tcW w:w="5078" w:type="dxa"/>
            <w:vAlign w:val="center"/>
          </w:tcPr>
          <w:p w:rsidR="008F46DE" w:rsidRPr="00D83078" w:rsidRDefault="008F46DE" w:rsidP="0026121B">
            <w:pPr>
              <w:spacing w:before="120"/>
              <w:rPr>
                <w:color w:val="000000"/>
              </w:rPr>
            </w:pPr>
            <w:r>
              <w:rPr>
                <w:color w:val="000000"/>
              </w:rPr>
              <w:t>Hệ thống hỗ trợ cảnh báo lệch làn đường (LDW)</w:t>
            </w:r>
          </w:p>
        </w:tc>
        <w:tc>
          <w:tcPr>
            <w:tcW w:w="3994" w:type="dxa"/>
          </w:tcPr>
          <w:p w:rsidR="008F46DE" w:rsidRPr="00D83078" w:rsidRDefault="008F46DE" w:rsidP="0026121B">
            <w:pPr>
              <w:spacing w:before="120"/>
              <w:jc w:val="center"/>
              <w:rPr>
                <w:iCs/>
                <w:color w:val="000000"/>
              </w:rPr>
            </w:pPr>
            <w:r>
              <w:rPr>
                <w:iCs/>
                <w:color w:val="000000"/>
              </w:rPr>
              <w:t>Có</w:t>
            </w:r>
          </w:p>
        </w:tc>
      </w:tr>
      <w:tr w:rsidR="008F46DE" w:rsidRPr="00D83078" w:rsidTr="00B41347">
        <w:trPr>
          <w:trHeight w:val="86"/>
        </w:trPr>
        <w:tc>
          <w:tcPr>
            <w:tcW w:w="5078" w:type="dxa"/>
            <w:vAlign w:val="center"/>
          </w:tcPr>
          <w:p w:rsidR="008F46DE" w:rsidRPr="00D83078" w:rsidRDefault="008F46DE" w:rsidP="0026121B">
            <w:pPr>
              <w:spacing w:before="120"/>
              <w:rPr>
                <w:color w:val="000000"/>
              </w:rPr>
            </w:pPr>
            <w:r>
              <w:rPr>
                <w:color w:val="000000"/>
              </w:rPr>
              <w:t>Hệ thống cảnh báo phương tiện phía trước khởi hành (LCDN)</w:t>
            </w:r>
          </w:p>
        </w:tc>
        <w:tc>
          <w:tcPr>
            <w:tcW w:w="3994" w:type="dxa"/>
          </w:tcPr>
          <w:p w:rsidR="008F46DE" w:rsidRPr="00D83078" w:rsidRDefault="008F46DE" w:rsidP="0026121B">
            <w:pPr>
              <w:spacing w:before="120"/>
              <w:jc w:val="center"/>
              <w:rPr>
                <w:iCs/>
                <w:color w:val="000000"/>
              </w:rPr>
            </w:pPr>
            <w:r>
              <w:rPr>
                <w:iCs/>
                <w:color w:val="000000"/>
              </w:rPr>
              <w:t>Có</w:t>
            </w:r>
          </w:p>
        </w:tc>
      </w:tr>
    </w:tbl>
    <w:p w:rsidR="00F543E5" w:rsidRDefault="00F543E5" w:rsidP="005A41D0">
      <w:pPr>
        <w:pStyle w:val="Heading1"/>
        <w:widowControl w:val="0"/>
        <w:autoSpaceDE w:val="0"/>
        <w:autoSpaceDN w:val="0"/>
        <w:spacing w:before="0" w:line="288" w:lineRule="auto"/>
        <w:rPr>
          <w:rFonts w:cs="Times New Roman"/>
          <w:b w:val="0"/>
          <w:i/>
          <w:color w:val="000000" w:themeColor="text1"/>
          <w:sz w:val="28"/>
          <w:szCs w:val="28"/>
        </w:rPr>
      </w:pPr>
    </w:p>
    <w:bookmarkEnd w:id="2"/>
    <w:p w:rsidR="005A41D0" w:rsidRPr="005A41D0" w:rsidRDefault="005A41D0" w:rsidP="005A41D0">
      <w:pPr>
        <w:pStyle w:val="Heading1"/>
        <w:widowControl w:val="0"/>
        <w:autoSpaceDE w:val="0"/>
        <w:autoSpaceDN w:val="0"/>
        <w:spacing w:before="0" w:line="288" w:lineRule="auto"/>
        <w:rPr>
          <w:rFonts w:cs="Times New Roman"/>
          <w:b w:val="0"/>
          <w:smallCaps/>
          <w:color w:val="000000" w:themeColor="text1"/>
          <w:sz w:val="28"/>
          <w:szCs w:val="28"/>
          <w:lang w:val="vi-VN"/>
        </w:rPr>
      </w:pPr>
      <w:r w:rsidRPr="005A41D0">
        <w:rPr>
          <w:rFonts w:cs="Times New Roman"/>
          <w:b w:val="0"/>
          <w:i/>
          <w:color w:val="000000" w:themeColor="text1"/>
          <w:sz w:val="28"/>
          <w:szCs w:val="28"/>
        </w:rPr>
        <w:t xml:space="preserve">* </w:t>
      </w:r>
      <w:r w:rsidRPr="005A41D0">
        <w:rPr>
          <w:rFonts w:cs="Times New Roman"/>
          <w:b w:val="0"/>
          <w:i/>
          <w:color w:val="000000" w:themeColor="text1"/>
          <w:sz w:val="28"/>
          <w:szCs w:val="28"/>
          <w:lang w:val="vi-VN"/>
        </w:rPr>
        <w:t>Ghi chú:</w:t>
      </w:r>
      <w:r w:rsidRPr="005A41D0">
        <w:rPr>
          <w:rFonts w:cs="Times New Roman"/>
          <w:b w:val="0"/>
          <w:color w:val="000000" w:themeColor="text1"/>
          <w:sz w:val="28"/>
          <w:szCs w:val="28"/>
          <w:lang w:val="vi-VN"/>
        </w:rPr>
        <w:t xml:space="preserve"> Các thông số kỹ thuật của hàng hóa ở trên không làm hạn chế nhà thầu. Nhà thầu có thể chào hàng hóa có cấu hình, thông số kỹ thuật, tính năng, tác dụng tương đương. Nội hàm tương đương của hàng hóa: Hàng hóa có thông số kỹ thuật tương đương là hàng hóa có tính năng sử dụng, tiêu chuẩn công nghệ sản xuất bằng hoặc cao hơn hàng hóa mời thầu. Trường hợp chào hàng tương đương, nhà thầu phải có tài liệu chứng minh tính tương đương của hàng hóa.</w:t>
      </w:r>
    </w:p>
    <w:p w:rsidR="005A41D0" w:rsidRPr="005A41D0" w:rsidRDefault="005A41D0" w:rsidP="005A41D0">
      <w:pPr>
        <w:pStyle w:val="Heading1"/>
        <w:widowControl w:val="0"/>
        <w:tabs>
          <w:tab w:val="left" w:pos="1919"/>
        </w:tabs>
        <w:autoSpaceDE w:val="0"/>
        <w:autoSpaceDN w:val="0"/>
        <w:spacing w:before="0" w:line="288" w:lineRule="auto"/>
        <w:rPr>
          <w:rFonts w:cs="Times New Roman"/>
          <w:smallCaps/>
          <w:color w:val="000000" w:themeColor="text1"/>
          <w:sz w:val="28"/>
          <w:szCs w:val="28"/>
        </w:rPr>
      </w:pPr>
      <w:r w:rsidRPr="005A41D0">
        <w:rPr>
          <w:rFonts w:cs="Times New Roman"/>
          <w:color w:val="000000" w:themeColor="text1"/>
          <w:sz w:val="28"/>
          <w:szCs w:val="28"/>
        </w:rPr>
        <w:t>3. Yêu cầu về tiến độ thực hiện</w:t>
      </w:r>
    </w:p>
    <w:p w:rsidR="005A41D0" w:rsidRPr="005A41D0" w:rsidRDefault="005A41D0" w:rsidP="005A41D0">
      <w:pPr>
        <w:widowControl w:val="0"/>
        <w:autoSpaceDE w:val="0"/>
        <w:autoSpaceDN w:val="0"/>
        <w:spacing w:line="288" w:lineRule="auto"/>
        <w:ind w:right="-1"/>
        <w:rPr>
          <w:color w:val="000000" w:themeColor="text1"/>
          <w:sz w:val="28"/>
          <w:szCs w:val="28"/>
          <w:lang w:val="vi-VN"/>
        </w:rPr>
      </w:pPr>
      <w:r w:rsidRPr="005A41D0">
        <w:rPr>
          <w:color w:val="000000" w:themeColor="text1"/>
          <w:sz w:val="28"/>
          <w:szCs w:val="28"/>
        </w:rPr>
        <w:t xml:space="preserve">- </w:t>
      </w:r>
      <w:r w:rsidRPr="005A41D0">
        <w:rPr>
          <w:color w:val="000000" w:themeColor="text1"/>
          <w:sz w:val="28"/>
          <w:szCs w:val="28"/>
          <w:lang w:val="vi-VN"/>
        </w:rPr>
        <w:t>Trong</w:t>
      </w:r>
      <w:r w:rsidRPr="005A41D0">
        <w:rPr>
          <w:color w:val="000000" w:themeColor="text1"/>
          <w:spacing w:val="-11"/>
          <w:sz w:val="28"/>
          <w:szCs w:val="28"/>
          <w:lang w:val="vi-VN"/>
        </w:rPr>
        <w:t xml:space="preserve"> </w:t>
      </w:r>
      <w:r w:rsidRPr="005A41D0">
        <w:rPr>
          <w:color w:val="000000" w:themeColor="text1"/>
          <w:sz w:val="28"/>
          <w:szCs w:val="28"/>
          <w:lang w:val="vi-VN"/>
        </w:rPr>
        <w:t>thời</w:t>
      </w:r>
      <w:r w:rsidRPr="005A41D0">
        <w:rPr>
          <w:color w:val="000000" w:themeColor="text1"/>
          <w:spacing w:val="-10"/>
          <w:sz w:val="28"/>
          <w:szCs w:val="28"/>
          <w:lang w:val="vi-VN"/>
        </w:rPr>
        <w:t xml:space="preserve"> </w:t>
      </w:r>
      <w:r w:rsidRPr="005A41D0">
        <w:rPr>
          <w:color w:val="000000" w:themeColor="text1"/>
          <w:sz w:val="28"/>
          <w:szCs w:val="28"/>
          <w:lang w:val="vi-VN"/>
        </w:rPr>
        <w:t>hạn</w:t>
      </w:r>
      <w:r w:rsidRPr="005A41D0">
        <w:rPr>
          <w:color w:val="000000" w:themeColor="text1"/>
          <w:spacing w:val="-11"/>
          <w:sz w:val="28"/>
          <w:szCs w:val="28"/>
          <w:lang w:val="vi-VN"/>
        </w:rPr>
        <w:t xml:space="preserve"> </w:t>
      </w:r>
      <w:r w:rsidRPr="005A41D0">
        <w:rPr>
          <w:color w:val="000000" w:themeColor="text1"/>
          <w:sz w:val="28"/>
          <w:szCs w:val="28"/>
          <w:lang w:val="vi-VN"/>
        </w:rPr>
        <w:t>03</w:t>
      </w:r>
      <w:r w:rsidRPr="005A41D0">
        <w:rPr>
          <w:color w:val="000000" w:themeColor="text1"/>
          <w:spacing w:val="-8"/>
          <w:sz w:val="28"/>
          <w:szCs w:val="28"/>
          <w:lang w:val="vi-VN"/>
        </w:rPr>
        <w:t xml:space="preserve"> </w:t>
      </w:r>
      <w:r w:rsidRPr="005A41D0">
        <w:rPr>
          <w:color w:val="000000" w:themeColor="text1"/>
          <w:sz w:val="28"/>
          <w:szCs w:val="28"/>
          <w:lang w:val="vi-VN"/>
        </w:rPr>
        <w:t>ngày</w:t>
      </w:r>
      <w:r w:rsidRPr="005A41D0">
        <w:rPr>
          <w:color w:val="000000" w:themeColor="text1"/>
          <w:spacing w:val="-13"/>
          <w:sz w:val="28"/>
          <w:szCs w:val="28"/>
          <w:lang w:val="vi-VN"/>
        </w:rPr>
        <w:t xml:space="preserve"> </w:t>
      </w:r>
      <w:r w:rsidRPr="005A41D0">
        <w:rPr>
          <w:color w:val="000000" w:themeColor="text1"/>
          <w:sz w:val="28"/>
          <w:szCs w:val="28"/>
          <w:lang w:val="vi-VN"/>
        </w:rPr>
        <w:t>làm</w:t>
      </w:r>
      <w:r w:rsidRPr="005A41D0">
        <w:rPr>
          <w:color w:val="000000" w:themeColor="text1"/>
          <w:spacing w:val="-14"/>
          <w:sz w:val="28"/>
          <w:szCs w:val="28"/>
          <w:lang w:val="vi-VN"/>
        </w:rPr>
        <w:t xml:space="preserve"> </w:t>
      </w:r>
      <w:r w:rsidRPr="005A41D0">
        <w:rPr>
          <w:color w:val="000000" w:themeColor="text1"/>
          <w:sz w:val="28"/>
          <w:szCs w:val="28"/>
          <w:lang w:val="vi-VN"/>
        </w:rPr>
        <w:t>việc</w:t>
      </w:r>
      <w:r w:rsidRPr="005A41D0">
        <w:rPr>
          <w:color w:val="000000" w:themeColor="text1"/>
          <w:spacing w:val="-9"/>
          <w:sz w:val="28"/>
          <w:szCs w:val="28"/>
          <w:lang w:val="vi-VN"/>
        </w:rPr>
        <w:t xml:space="preserve"> </w:t>
      </w:r>
      <w:r w:rsidRPr="005A41D0">
        <w:rPr>
          <w:color w:val="000000" w:themeColor="text1"/>
          <w:sz w:val="28"/>
          <w:szCs w:val="28"/>
          <w:lang w:val="vi-VN"/>
        </w:rPr>
        <w:t>kể</w:t>
      </w:r>
      <w:r w:rsidRPr="005A41D0">
        <w:rPr>
          <w:color w:val="000000" w:themeColor="text1"/>
          <w:spacing w:val="-11"/>
          <w:sz w:val="28"/>
          <w:szCs w:val="28"/>
          <w:lang w:val="vi-VN"/>
        </w:rPr>
        <w:t xml:space="preserve"> </w:t>
      </w:r>
      <w:r w:rsidRPr="005A41D0">
        <w:rPr>
          <w:color w:val="000000" w:themeColor="text1"/>
          <w:sz w:val="28"/>
          <w:szCs w:val="28"/>
          <w:lang w:val="vi-VN"/>
        </w:rPr>
        <w:t>từ</w:t>
      </w:r>
      <w:r w:rsidRPr="005A41D0">
        <w:rPr>
          <w:color w:val="000000" w:themeColor="text1"/>
          <w:spacing w:val="-10"/>
          <w:sz w:val="28"/>
          <w:szCs w:val="28"/>
          <w:lang w:val="vi-VN"/>
        </w:rPr>
        <w:t xml:space="preserve"> </w:t>
      </w:r>
      <w:r w:rsidRPr="005A41D0">
        <w:rPr>
          <w:color w:val="000000" w:themeColor="text1"/>
          <w:sz w:val="28"/>
          <w:szCs w:val="28"/>
          <w:lang w:val="vi-VN"/>
        </w:rPr>
        <w:t>ngày</w:t>
      </w:r>
      <w:r w:rsidRPr="005A41D0">
        <w:rPr>
          <w:color w:val="000000" w:themeColor="text1"/>
          <w:spacing w:val="-13"/>
          <w:sz w:val="28"/>
          <w:szCs w:val="28"/>
          <w:lang w:val="vi-VN"/>
        </w:rPr>
        <w:t xml:space="preserve"> </w:t>
      </w:r>
      <w:r w:rsidRPr="005A41D0">
        <w:rPr>
          <w:color w:val="000000" w:themeColor="text1"/>
          <w:sz w:val="28"/>
          <w:szCs w:val="28"/>
          <w:lang w:val="vi-VN"/>
        </w:rPr>
        <w:t>có</w:t>
      </w:r>
      <w:r w:rsidRPr="005A41D0">
        <w:rPr>
          <w:color w:val="000000" w:themeColor="text1"/>
          <w:spacing w:val="-5"/>
          <w:sz w:val="28"/>
          <w:szCs w:val="28"/>
          <w:lang w:val="vi-VN"/>
        </w:rPr>
        <w:t xml:space="preserve"> </w:t>
      </w:r>
      <w:r w:rsidRPr="005A41D0">
        <w:rPr>
          <w:color w:val="000000" w:themeColor="text1"/>
          <w:sz w:val="28"/>
          <w:szCs w:val="28"/>
          <w:lang w:val="vi-VN"/>
        </w:rPr>
        <w:t>Quyết</w:t>
      </w:r>
      <w:r w:rsidRPr="005A41D0">
        <w:rPr>
          <w:color w:val="000000" w:themeColor="text1"/>
          <w:spacing w:val="-8"/>
          <w:sz w:val="28"/>
          <w:szCs w:val="28"/>
          <w:lang w:val="vi-VN"/>
        </w:rPr>
        <w:t xml:space="preserve"> </w:t>
      </w:r>
      <w:r w:rsidRPr="005A41D0">
        <w:rPr>
          <w:color w:val="000000" w:themeColor="text1"/>
          <w:sz w:val="28"/>
          <w:szCs w:val="28"/>
          <w:lang w:val="vi-VN"/>
        </w:rPr>
        <w:t>định</w:t>
      </w:r>
      <w:r w:rsidRPr="005A41D0">
        <w:rPr>
          <w:color w:val="000000" w:themeColor="text1"/>
          <w:spacing w:val="-11"/>
          <w:sz w:val="28"/>
          <w:szCs w:val="28"/>
          <w:lang w:val="vi-VN"/>
        </w:rPr>
        <w:t xml:space="preserve"> </w:t>
      </w:r>
      <w:r w:rsidRPr="005A41D0">
        <w:rPr>
          <w:color w:val="000000" w:themeColor="text1"/>
          <w:sz w:val="28"/>
          <w:szCs w:val="28"/>
          <w:lang w:val="vi-VN"/>
        </w:rPr>
        <w:t>phê</w:t>
      </w:r>
      <w:r w:rsidRPr="005A41D0">
        <w:rPr>
          <w:color w:val="000000" w:themeColor="text1"/>
          <w:spacing w:val="-11"/>
          <w:sz w:val="28"/>
          <w:szCs w:val="28"/>
          <w:lang w:val="vi-VN"/>
        </w:rPr>
        <w:t xml:space="preserve"> </w:t>
      </w:r>
      <w:r w:rsidRPr="005A41D0">
        <w:rPr>
          <w:color w:val="000000" w:themeColor="text1"/>
          <w:sz w:val="28"/>
          <w:szCs w:val="28"/>
          <w:lang w:val="vi-VN"/>
        </w:rPr>
        <w:t>duyệt</w:t>
      </w:r>
      <w:r w:rsidRPr="005A41D0">
        <w:rPr>
          <w:color w:val="000000" w:themeColor="text1"/>
          <w:spacing w:val="-11"/>
          <w:sz w:val="28"/>
          <w:szCs w:val="28"/>
          <w:lang w:val="vi-VN"/>
        </w:rPr>
        <w:t xml:space="preserve"> </w:t>
      </w:r>
      <w:r w:rsidRPr="005A41D0">
        <w:rPr>
          <w:color w:val="000000" w:themeColor="text1"/>
          <w:sz w:val="28"/>
          <w:szCs w:val="28"/>
          <w:lang w:val="vi-VN"/>
        </w:rPr>
        <w:t>kết</w:t>
      </w:r>
      <w:r w:rsidRPr="005A41D0">
        <w:rPr>
          <w:color w:val="000000" w:themeColor="text1"/>
          <w:spacing w:val="-11"/>
          <w:sz w:val="28"/>
          <w:szCs w:val="28"/>
          <w:lang w:val="vi-VN"/>
        </w:rPr>
        <w:t xml:space="preserve"> </w:t>
      </w:r>
      <w:r w:rsidRPr="005A41D0">
        <w:rPr>
          <w:color w:val="000000" w:themeColor="text1"/>
          <w:sz w:val="28"/>
          <w:szCs w:val="28"/>
          <w:lang w:val="vi-VN"/>
        </w:rPr>
        <w:t>quả lựa</w:t>
      </w:r>
      <w:r w:rsidRPr="005A41D0">
        <w:rPr>
          <w:color w:val="000000" w:themeColor="text1"/>
          <w:spacing w:val="-14"/>
          <w:sz w:val="28"/>
          <w:szCs w:val="28"/>
          <w:lang w:val="vi-VN"/>
        </w:rPr>
        <w:t xml:space="preserve"> </w:t>
      </w:r>
      <w:r w:rsidRPr="005A41D0">
        <w:rPr>
          <w:color w:val="000000" w:themeColor="text1"/>
          <w:sz w:val="28"/>
          <w:szCs w:val="28"/>
          <w:lang w:val="vi-VN"/>
        </w:rPr>
        <w:t>chọn</w:t>
      </w:r>
      <w:r w:rsidRPr="005A41D0">
        <w:rPr>
          <w:color w:val="000000" w:themeColor="text1"/>
          <w:spacing w:val="-13"/>
          <w:sz w:val="28"/>
          <w:szCs w:val="28"/>
          <w:lang w:val="vi-VN"/>
        </w:rPr>
        <w:t xml:space="preserve"> </w:t>
      </w:r>
      <w:r w:rsidRPr="005A41D0">
        <w:rPr>
          <w:color w:val="000000" w:themeColor="text1"/>
          <w:sz w:val="28"/>
          <w:szCs w:val="28"/>
          <w:lang w:val="vi-VN"/>
        </w:rPr>
        <w:t>nhà</w:t>
      </w:r>
      <w:r w:rsidRPr="005A41D0">
        <w:rPr>
          <w:color w:val="000000" w:themeColor="text1"/>
          <w:spacing w:val="-14"/>
          <w:sz w:val="28"/>
          <w:szCs w:val="28"/>
          <w:lang w:val="vi-VN"/>
        </w:rPr>
        <w:t xml:space="preserve"> </w:t>
      </w:r>
      <w:r w:rsidRPr="005A41D0">
        <w:rPr>
          <w:color w:val="000000" w:themeColor="text1"/>
          <w:sz w:val="28"/>
          <w:szCs w:val="28"/>
          <w:lang w:val="vi-VN"/>
        </w:rPr>
        <w:t>thầu,</w:t>
      </w:r>
      <w:r w:rsidRPr="005A41D0">
        <w:rPr>
          <w:color w:val="000000" w:themeColor="text1"/>
          <w:spacing w:val="-14"/>
          <w:sz w:val="28"/>
          <w:szCs w:val="28"/>
          <w:lang w:val="vi-VN"/>
        </w:rPr>
        <w:t xml:space="preserve"> </w:t>
      </w:r>
      <w:r w:rsidRPr="005A41D0">
        <w:rPr>
          <w:color w:val="000000" w:themeColor="text1"/>
          <w:sz w:val="28"/>
          <w:szCs w:val="28"/>
          <w:lang w:val="vi-VN"/>
        </w:rPr>
        <w:t>Nhà</w:t>
      </w:r>
      <w:r w:rsidRPr="005A41D0">
        <w:rPr>
          <w:color w:val="000000" w:themeColor="text1"/>
          <w:spacing w:val="-14"/>
          <w:sz w:val="28"/>
          <w:szCs w:val="28"/>
          <w:lang w:val="vi-VN"/>
        </w:rPr>
        <w:t xml:space="preserve"> </w:t>
      </w:r>
      <w:r w:rsidRPr="005A41D0">
        <w:rPr>
          <w:color w:val="000000" w:themeColor="text1"/>
          <w:sz w:val="28"/>
          <w:szCs w:val="28"/>
          <w:lang w:val="vi-VN"/>
        </w:rPr>
        <w:t>thầu</w:t>
      </w:r>
      <w:r w:rsidRPr="005A41D0">
        <w:rPr>
          <w:color w:val="000000" w:themeColor="text1"/>
          <w:spacing w:val="-12"/>
          <w:sz w:val="28"/>
          <w:szCs w:val="28"/>
          <w:lang w:val="vi-VN"/>
        </w:rPr>
        <w:t xml:space="preserve"> </w:t>
      </w:r>
      <w:r w:rsidRPr="005A41D0">
        <w:rPr>
          <w:color w:val="000000" w:themeColor="text1"/>
          <w:sz w:val="28"/>
          <w:szCs w:val="28"/>
          <w:lang w:val="vi-VN"/>
        </w:rPr>
        <w:t>phải</w:t>
      </w:r>
      <w:r w:rsidRPr="005A41D0">
        <w:rPr>
          <w:color w:val="000000" w:themeColor="text1"/>
          <w:spacing w:val="-12"/>
          <w:sz w:val="28"/>
          <w:szCs w:val="28"/>
          <w:lang w:val="vi-VN"/>
        </w:rPr>
        <w:t xml:space="preserve"> </w:t>
      </w:r>
      <w:r w:rsidRPr="005A41D0">
        <w:rPr>
          <w:color w:val="000000" w:themeColor="text1"/>
          <w:sz w:val="28"/>
          <w:szCs w:val="28"/>
          <w:lang w:val="vi-VN"/>
        </w:rPr>
        <w:t>tiến</w:t>
      </w:r>
      <w:r w:rsidRPr="005A41D0">
        <w:rPr>
          <w:color w:val="000000" w:themeColor="text1"/>
          <w:spacing w:val="-13"/>
          <w:sz w:val="28"/>
          <w:szCs w:val="28"/>
          <w:lang w:val="vi-VN"/>
        </w:rPr>
        <w:t xml:space="preserve"> </w:t>
      </w:r>
      <w:r w:rsidRPr="005A41D0">
        <w:rPr>
          <w:color w:val="000000" w:themeColor="text1"/>
          <w:sz w:val="28"/>
          <w:szCs w:val="28"/>
          <w:lang w:val="vi-VN"/>
        </w:rPr>
        <w:t>hành</w:t>
      </w:r>
      <w:r w:rsidRPr="005A41D0">
        <w:rPr>
          <w:color w:val="000000" w:themeColor="text1"/>
          <w:spacing w:val="-13"/>
          <w:sz w:val="28"/>
          <w:szCs w:val="28"/>
          <w:lang w:val="vi-VN"/>
        </w:rPr>
        <w:t xml:space="preserve"> </w:t>
      </w:r>
      <w:r w:rsidRPr="005A41D0">
        <w:rPr>
          <w:color w:val="000000" w:themeColor="text1"/>
          <w:sz w:val="28"/>
          <w:szCs w:val="28"/>
          <w:lang w:val="vi-VN"/>
        </w:rPr>
        <w:t>hoàn</w:t>
      </w:r>
      <w:r w:rsidRPr="005A41D0">
        <w:rPr>
          <w:color w:val="000000" w:themeColor="text1"/>
          <w:spacing w:val="-13"/>
          <w:sz w:val="28"/>
          <w:szCs w:val="28"/>
          <w:lang w:val="vi-VN"/>
        </w:rPr>
        <w:t xml:space="preserve"> </w:t>
      </w:r>
      <w:r w:rsidRPr="005A41D0">
        <w:rPr>
          <w:color w:val="000000" w:themeColor="text1"/>
          <w:sz w:val="28"/>
          <w:szCs w:val="28"/>
          <w:lang w:val="vi-VN"/>
        </w:rPr>
        <w:t>thiện</w:t>
      </w:r>
      <w:r w:rsidRPr="005A41D0">
        <w:rPr>
          <w:color w:val="000000" w:themeColor="text1"/>
          <w:spacing w:val="-13"/>
          <w:sz w:val="28"/>
          <w:szCs w:val="28"/>
          <w:lang w:val="vi-VN"/>
        </w:rPr>
        <w:t xml:space="preserve"> </w:t>
      </w:r>
      <w:r w:rsidRPr="005A41D0">
        <w:rPr>
          <w:color w:val="000000" w:themeColor="text1"/>
          <w:sz w:val="28"/>
          <w:szCs w:val="28"/>
          <w:lang w:val="vi-VN"/>
        </w:rPr>
        <w:t>các</w:t>
      </w:r>
      <w:r w:rsidRPr="005A41D0">
        <w:rPr>
          <w:color w:val="000000" w:themeColor="text1"/>
          <w:spacing w:val="-16"/>
          <w:sz w:val="28"/>
          <w:szCs w:val="28"/>
          <w:lang w:val="vi-VN"/>
        </w:rPr>
        <w:t xml:space="preserve"> </w:t>
      </w:r>
      <w:r w:rsidRPr="005A41D0">
        <w:rPr>
          <w:color w:val="000000" w:themeColor="text1"/>
          <w:sz w:val="28"/>
          <w:szCs w:val="28"/>
          <w:lang w:val="vi-VN"/>
        </w:rPr>
        <w:t>thủ</w:t>
      </w:r>
      <w:r w:rsidRPr="005A41D0">
        <w:rPr>
          <w:color w:val="000000" w:themeColor="text1"/>
          <w:spacing w:val="-13"/>
          <w:sz w:val="28"/>
          <w:szCs w:val="28"/>
          <w:lang w:val="vi-VN"/>
        </w:rPr>
        <w:t xml:space="preserve"> </w:t>
      </w:r>
      <w:r w:rsidRPr="005A41D0">
        <w:rPr>
          <w:color w:val="000000" w:themeColor="text1"/>
          <w:sz w:val="28"/>
          <w:szCs w:val="28"/>
          <w:lang w:val="vi-VN"/>
        </w:rPr>
        <w:t>tục</w:t>
      </w:r>
      <w:r w:rsidRPr="005A41D0">
        <w:rPr>
          <w:color w:val="000000" w:themeColor="text1"/>
          <w:spacing w:val="-16"/>
          <w:sz w:val="28"/>
          <w:szCs w:val="28"/>
          <w:lang w:val="vi-VN"/>
        </w:rPr>
        <w:t xml:space="preserve"> </w:t>
      </w:r>
      <w:r w:rsidRPr="005A41D0">
        <w:rPr>
          <w:color w:val="000000" w:themeColor="text1"/>
          <w:sz w:val="28"/>
          <w:szCs w:val="28"/>
          <w:lang w:val="vi-VN"/>
        </w:rPr>
        <w:t>và</w:t>
      </w:r>
      <w:r w:rsidRPr="005A41D0">
        <w:rPr>
          <w:color w:val="000000" w:themeColor="text1"/>
          <w:spacing w:val="-14"/>
          <w:sz w:val="28"/>
          <w:szCs w:val="28"/>
          <w:lang w:val="vi-VN"/>
        </w:rPr>
        <w:t xml:space="preserve"> </w:t>
      </w:r>
      <w:r w:rsidRPr="005A41D0">
        <w:rPr>
          <w:color w:val="000000" w:themeColor="text1"/>
          <w:sz w:val="28"/>
          <w:szCs w:val="28"/>
          <w:lang w:val="vi-VN"/>
        </w:rPr>
        <w:t>ký</w:t>
      </w:r>
      <w:r w:rsidRPr="005A41D0">
        <w:rPr>
          <w:color w:val="000000" w:themeColor="text1"/>
          <w:spacing w:val="-13"/>
          <w:sz w:val="28"/>
          <w:szCs w:val="28"/>
          <w:lang w:val="vi-VN"/>
        </w:rPr>
        <w:t xml:space="preserve"> </w:t>
      </w:r>
      <w:r w:rsidRPr="005A41D0">
        <w:rPr>
          <w:color w:val="000000" w:themeColor="text1"/>
          <w:sz w:val="28"/>
          <w:szCs w:val="28"/>
          <w:lang w:val="vi-VN"/>
        </w:rPr>
        <w:t>kết</w:t>
      </w:r>
      <w:r w:rsidRPr="005A41D0">
        <w:rPr>
          <w:color w:val="000000" w:themeColor="text1"/>
          <w:spacing w:val="-13"/>
          <w:sz w:val="28"/>
          <w:szCs w:val="28"/>
          <w:lang w:val="vi-VN"/>
        </w:rPr>
        <w:t xml:space="preserve"> </w:t>
      </w:r>
      <w:r w:rsidRPr="005A41D0">
        <w:rPr>
          <w:color w:val="000000" w:themeColor="text1"/>
          <w:sz w:val="28"/>
          <w:szCs w:val="28"/>
          <w:lang w:val="vi-VN"/>
        </w:rPr>
        <w:t>hợp</w:t>
      </w:r>
      <w:r w:rsidRPr="005A41D0">
        <w:rPr>
          <w:color w:val="000000" w:themeColor="text1"/>
          <w:spacing w:val="-13"/>
          <w:sz w:val="28"/>
          <w:szCs w:val="28"/>
          <w:lang w:val="vi-VN"/>
        </w:rPr>
        <w:t xml:space="preserve"> </w:t>
      </w:r>
      <w:r w:rsidRPr="005A41D0">
        <w:rPr>
          <w:color w:val="000000" w:themeColor="text1"/>
          <w:sz w:val="28"/>
          <w:szCs w:val="28"/>
          <w:lang w:val="vi-VN"/>
        </w:rPr>
        <w:t>đồng với Chủ đầu tư.</w:t>
      </w:r>
    </w:p>
    <w:p w:rsidR="005A41D0" w:rsidRPr="005A41D0" w:rsidRDefault="005A41D0" w:rsidP="005A41D0">
      <w:pPr>
        <w:widowControl w:val="0"/>
        <w:autoSpaceDE w:val="0"/>
        <w:autoSpaceDN w:val="0"/>
        <w:spacing w:line="288" w:lineRule="auto"/>
        <w:ind w:right="-1"/>
        <w:rPr>
          <w:color w:val="000000" w:themeColor="text1"/>
          <w:sz w:val="28"/>
          <w:szCs w:val="28"/>
          <w:lang w:val="vi-VN"/>
        </w:rPr>
      </w:pPr>
      <w:r w:rsidRPr="005A41D0">
        <w:rPr>
          <w:color w:val="000000" w:themeColor="text1"/>
          <w:sz w:val="28"/>
          <w:szCs w:val="28"/>
        </w:rPr>
        <w:t xml:space="preserve">- </w:t>
      </w:r>
      <w:r w:rsidRPr="005A41D0">
        <w:rPr>
          <w:color w:val="000000" w:themeColor="text1"/>
          <w:sz w:val="28"/>
          <w:szCs w:val="28"/>
          <w:lang w:val="vi-VN"/>
        </w:rPr>
        <w:t>Trong</w:t>
      </w:r>
      <w:r w:rsidRPr="005A41D0">
        <w:rPr>
          <w:color w:val="000000" w:themeColor="text1"/>
          <w:spacing w:val="-1"/>
          <w:sz w:val="28"/>
          <w:szCs w:val="28"/>
          <w:lang w:val="vi-VN"/>
        </w:rPr>
        <w:t xml:space="preserve"> </w:t>
      </w:r>
      <w:r w:rsidRPr="005A41D0">
        <w:rPr>
          <w:color w:val="000000" w:themeColor="text1"/>
          <w:sz w:val="28"/>
          <w:szCs w:val="28"/>
          <w:lang w:val="vi-VN"/>
        </w:rPr>
        <w:t xml:space="preserve">thời hạn </w:t>
      </w:r>
      <w:r w:rsidRPr="005A41D0">
        <w:rPr>
          <w:color w:val="000000" w:themeColor="text1"/>
          <w:sz w:val="28"/>
          <w:szCs w:val="28"/>
        </w:rPr>
        <w:t xml:space="preserve">sớm 10 ngày, muộn nhất </w:t>
      </w:r>
      <w:r w:rsidR="003E476B">
        <w:rPr>
          <w:color w:val="000000" w:themeColor="text1"/>
          <w:sz w:val="28"/>
          <w:szCs w:val="28"/>
        </w:rPr>
        <w:t>2</w:t>
      </w:r>
      <w:r w:rsidRPr="005A41D0">
        <w:rPr>
          <w:color w:val="000000" w:themeColor="text1"/>
          <w:sz w:val="28"/>
          <w:szCs w:val="28"/>
        </w:rPr>
        <w:t>0 ngày kể từ khi hợp đồng có hiệu lực, Nhà thầu có trách nhiệm cung cấp, bàn giao đầy đủ xe ô tô, hóa đơn và các giấy tờ cần thiết để Chủ đầu tư tiến hành vận hành, chạy thử, nghiệm thu và hỗ trợ Chủ đầu tư thực hiện các thủ tục nộp các loại thuế, phí, lệ phí đăng ký, đăng kiểm đảm bảo xe được lưu hành theo đúng quy định.</w:t>
      </w:r>
    </w:p>
    <w:p w:rsidR="005A41D0" w:rsidRPr="005A41D0" w:rsidRDefault="005A41D0" w:rsidP="005A41D0">
      <w:pPr>
        <w:widowControl w:val="0"/>
        <w:autoSpaceDE w:val="0"/>
        <w:autoSpaceDN w:val="0"/>
        <w:spacing w:line="288" w:lineRule="auto"/>
        <w:ind w:right="-1"/>
        <w:rPr>
          <w:color w:val="000000" w:themeColor="text1"/>
          <w:sz w:val="28"/>
          <w:szCs w:val="28"/>
          <w:lang w:val="vi-VN"/>
        </w:rPr>
      </w:pPr>
      <w:r w:rsidRPr="005A41D0">
        <w:rPr>
          <w:color w:val="000000" w:themeColor="text1"/>
          <w:sz w:val="28"/>
          <w:szCs w:val="28"/>
        </w:rPr>
        <w:t xml:space="preserve">- </w:t>
      </w:r>
      <w:r w:rsidRPr="005A41D0">
        <w:rPr>
          <w:color w:val="000000" w:themeColor="text1"/>
          <w:sz w:val="28"/>
          <w:szCs w:val="28"/>
          <w:lang w:val="vi-VN"/>
        </w:rPr>
        <w:t>Chủ</w:t>
      </w:r>
      <w:r w:rsidRPr="005A41D0">
        <w:rPr>
          <w:color w:val="000000" w:themeColor="text1"/>
          <w:spacing w:val="-4"/>
          <w:sz w:val="28"/>
          <w:szCs w:val="28"/>
          <w:lang w:val="vi-VN"/>
        </w:rPr>
        <w:t xml:space="preserve"> </w:t>
      </w:r>
      <w:r w:rsidRPr="005A41D0">
        <w:rPr>
          <w:color w:val="000000" w:themeColor="text1"/>
          <w:sz w:val="28"/>
          <w:szCs w:val="28"/>
          <w:lang w:val="vi-VN"/>
        </w:rPr>
        <w:t>đầu</w:t>
      </w:r>
      <w:r w:rsidRPr="005A41D0">
        <w:rPr>
          <w:color w:val="000000" w:themeColor="text1"/>
          <w:spacing w:val="-4"/>
          <w:sz w:val="28"/>
          <w:szCs w:val="28"/>
          <w:lang w:val="vi-VN"/>
        </w:rPr>
        <w:t xml:space="preserve"> </w:t>
      </w:r>
      <w:r w:rsidRPr="005A41D0">
        <w:rPr>
          <w:color w:val="000000" w:themeColor="text1"/>
          <w:sz w:val="28"/>
          <w:szCs w:val="28"/>
          <w:lang w:val="vi-VN"/>
        </w:rPr>
        <w:t>tư</w:t>
      </w:r>
      <w:r w:rsidRPr="005A41D0">
        <w:rPr>
          <w:color w:val="000000" w:themeColor="text1"/>
          <w:spacing w:val="-5"/>
          <w:sz w:val="28"/>
          <w:szCs w:val="28"/>
          <w:lang w:val="vi-VN"/>
        </w:rPr>
        <w:t xml:space="preserve"> </w:t>
      </w:r>
      <w:r w:rsidRPr="005A41D0">
        <w:rPr>
          <w:color w:val="000000" w:themeColor="text1"/>
          <w:sz w:val="28"/>
          <w:szCs w:val="28"/>
          <w:lang w:val="vi-VN"/>
        </w:rPr>
        <w:t>sẽ</w:t>
      </w:r>
      <w:r w:rsidRPr="005A41D0">
        <w:rPr>
          <w:color w:val="000000" w:themeColor="text1"/>
          <w:spacing w:val="-4"/>
          <w:sz w:val="28"/>
          <w:szCs w:val="28"/>
          <w:lang w:val="vi-VN"/>
        </w:rPr>
        <w:t xml:space="preserve"> </w:t>
      </w:r>
      <w:r w:rsidRPr="005A41D0">
        <w:rPr>
          <w:color w:val="000000" w:themeColor="text1"/>
          <w:sz w:val="28"/>
          <w:szCs w:val="28"/>
          <w:lang w:val="vi-VN"/>
        </w:rPr>
        <w:t>thanh</w:t>
      </w:r>
      <w:r w:rsidRPr="005A41D0">
        <w:rPr>
          <w:color w:val="000000" w:themeColor="text1"/>
          <w:spacing w:val="-6"/>
          <w:sz w:val="28"/>
          <w:szCs w:val="28"/>
          <w:lang w:val="vi-VN"/>
        </w:rPr>
        <w:t xml:space="preserve"> </w:t>
      </w:r>
      <w:r w:rsidRPr="005A41D0">
        <w:rPr>
          <w:color w:val="000000" w:themeColor="text1"/>
          <w:sz w:val="28"/>
          <w:szCs w:val="28"/>
          <w:lang w:val="vi-VN"/>
        </w:rPr>
        <w:t>toán</w:t>
      </w:r>
      <w:r w:rsidRPr="005A41D0">
        <w:rPr>
          <w:color w:val="000000" w:themeColor="text1"/>
          <w:spacing w:val="-4"/>
          <w:sz w:val="28"/>
          <w:szCs w:val="28"/>
          <w:lang w:val="vi-VN"/>
        </w:rPr>
        <w:t xml:space="preserve"> </w:t>
      </w:r>
      <w:r w:rsidRPr="005A41D0">
        <w:rPr>
          <w:color w:val="000000" w:themeColor="text1"/>
          <w:sz w:val="28"/>
          <w:szCs w:val="28"/>
          <w:lang w:val="vi-VN"/>
        </w:rPr>
        <w:t>100%</w:t>
      </w:r>
      <w:r w:rsidRPr="005A41D0">
        <w:rPr>
          <w:color w:val="000000" w:themeColor="text1"/>
          <w:spacing w:val="-6"/>
          <w:sz w:val="28"/>
          <w:szCs w:val="28"/>
          <w:lang w:val="vi-VN"/>
        </w:rPr>
        <w:t xml:space="preserve"> </w:t>
      </w:r>
      <w:r w:rsidRPr="005A41D0">
        <w:rPr>
          <w:color w:val="000000" w:themeColor="text1"/>
          <w:sz w:val="28"/>
          <w:szCs w:val="28"/>
          <w:lang w:val="vi-VN"/>
        </w:rPr>
        <w:t>giá</w:t>
      </w:r>
      <w:r w:rsidRPr="005A41D0">
        <w:rPr>
          <w:color w:val="000000" w:themeColor="text1"/>
          <w:spacing w:val="-4"/>
          <w:sz w:val="28"/>
          <w:szCs w:val="28"/>
          <w:lang w:val="vi-VN"/>
        </w:rPr>
        <w:t xml:space="preserve"> </w:t>
      </w:r>
      <w:r w:rsidRPr="005A41D0">
        <w:rPr>
          <w:color w:val="000000" w:themeColor="text1"/>
          <w:sz w:val="28"/>
          <w:szCs w:val="28"/>
          <w:lang w:val="vi-VN"/>
        </w:rPr>
        <w:t>trị</w:t>
      </w:r>
      <w:r w:rsidRPr="005A41D0">
        <w:rPr>
          <w:color w:val="000000" w:themeColor="text1"/>
          <w:spacing w:val="-3"/>
          <w:sz w:val="28"/>
          <w:szCs w:val="28"/>
          <w:lang w:val="vi-VN"/>
        </w:rPr>
        <w:t xml:space="preserve"> </w:t>
      </w:r>
      <w:r w:rsidRPr="005A41D0">
        <w:rPr>
          <w:color w:val="000000" w:themeColor="text1"/>
          <w:sz w:val="28"/>
          <w:szCs w:val="28"/>
          <w:lang w:val="vi-VN"/>
        </w:rPr>
        <w:t>hợp</w:t>
      </w:r>
      <w:r w:rsidRPr="005A41D0">
        <w:rPr>
          <w:color w:val="000000" w:themeColor="text1"/>
          <w:spacing w:val="-4"/>
          <w:sz w:val="28"/>
          <w:szCs w:val="28"/>
          <w:lang w:val="vi-VN"/>
        </w:rPr>
        <w:t xml:space="preserve"> </w:t>
      </w:r>
      <w:r w:rsidRPr="005A41D0">
        <w:rPr>
          <w:color w:val="000000" w:themeColor="text1"/>
          <w:sz w:val="28"/>
          <w:szCs w:val="28"/>
          <w:lang w:val="vi-VN"/>
        </w:rPr>
        <w:t>đồng</w:t>
      </w:r>
      <w:r w:rsidRPr="005A41D0">
        <w:rPr>
          <w:color w:val="000000" w:themeColor="text1"/>
          <w:spacing w:val="-4"/>
          <w:sz w:val="28"/>
          <w:szCs w:val="28"/>
          <w:lang w:val="vi-VN"/>
        </w:rPr>
        <w:t xml:space="preserve"> </w:t>
      </w:r>
      <w:r w:rsidRPr="005A41D0">
        <w:rPr>
          <w:color w:val="000000" w:themeColor="text1"/>
          <w:sz w:val="28"/>
          <w:szCs w:val="28"/>
          <w:lang w:val="vi-VN"/>
        </w:rPr>
        <w:t>cho</w:t>
      </w:r>
      <w:r w:rsidRPr="005A41D0">
        <w:rPr>
          <w:color w:val="000000" w:themeColor="text1"/>
          <w:spacing w:val="-4"/>
          <w:sz w:val="28"/>
          <w:szCs w:val="28"/>
          <w:lang w:val="vi-VN"/>
        </w:rPr>
        <w:t xml:space="preserve"> </w:t>
      </w:r>
      <w:r w:rsidRPr="005A41D0">
        <w:rPr>
          <w:color w:val="000000" w:themeColor="text1"/>
          <w:sz w:val="28"/>
          <w:szCs w:val="28"/>
          <w:lang w:val="vi-VN"/>
        </w:rPr>
        <w:t>nhà</w:t>
      </w:r>
      <w:r w:rsidRPr="005A41D0">
        <w:rPr>
          <w:color w:val="000000" w:themeColor="text1"/>
          <w:spacing w:val="-4"/>
          <w:sz w:val="28"/>
          <w:szCs w:val="28"/>
          <w:lang w:val="vi-VN"/>
        </w:rPr>
        <w:t xml:space="preserve"> </w:t>
      </w:r>
      <w:r w:rsidRPr="005A41D0">
        <w:rPr>
          <w:color w:val="000000" w:themeColor="text1"/>
          <w:sz w:val="28"/>
          <w:szCs w:val="28"/>
          <w:lang w:val="vi-VN"/>
        </w:rPr>
        <w:t>thầu</w:t>
      </w:r>
      <w:r w:rsidRPr="005A41D0">
        <w:rPr>
          <w:color w:val="000000" w:themeColor="text1"/>
          <w:spacing w:val="-3"/>
          <w:sz w:val="28"/>
          <w:szCs w:val="28"/>
          <w:lang w:val="vi-VN"/>
        </w:rPr>
        <w:t xml:space="preserve"> </w:t>
      </w:r>
      <w:r w:rsidRPr="005A41D0">
        <w:rPr>
          <w:color w:val="000000" w:themeColor="text1"/>
          <w:sz w:val="28"/>
          <w:szCs w:val="28"/>
          <w:lang w:val="vi-VN"/>
        </w:rPr>
        <w:t>trong</w:t>
      </w:r>
      <w:r w:rsidRPr="005A41D0">
        <w:rPr>
          <w:color w:val="000000" w:themeColor="text1"/>
          <w:spacing w:val="-3"/>
          <w:sz w:val="28"/>
          <w:szCs w:val="28"/>
          <w:lang w:val="vi-VN"/>
        </w:rPr>
        <w:t xml:space="preserve"> </w:t>
      </w:r>
      <w:r w:rsidRPr="005A41D0">
        <w:rPr>
          <w:color w:val="000000" w:themeColor="text1"/>
          <w:sz w:val="28"/>
          <w:szCs w:val="28"/>
          <w:lang w:val="vi-VN"/>
        </w:rPr>
        <w:t>vòng</w:t>
      </w:r>
      <w:r w:rsidRPr="005A41D0">
        <w:rPr>
          <w:color w:val="000000" w:themeColor="text1"/>
          <w:spacing w:val="-3"/>
          <w:sz w:val="28"/>
          <w:szCs w:val="28"/>
          <w:lang w:val="vi-VN"/>
        </w:rPr>
        <w:t xml:space="preserve"> </w:t>
      </w:r>
      <w:r w:rsidR="009A7DE8">
        <w:rPr>
          <w:color w:val="000000" w:themeColor="text1"/>
          <w:sz w:val="28"/>
          <w:szCs w:val="28"/>
        </w:rPr>
        <w:t>10</w:t>
      </w:r>
      <w:r w:rsidRPr="005A41D0">
        <w:rPr>
          <w:color w:val="000000" w:themeColor="text1"/>
          <w:sz w:val="28"/>
          <w:szCs w:val="28"/>
          <w:lang w:val="vi-VN"/>
        </w:rPr>
        <w:t xml:space="preserve"> ngày</w:t>
      </w:r>
      <w:r w:rsidRPr="005A41D0">
        <w:rPr>
          <w:color w:val="000000" w:themeColor="text1"/>
          <w:spacing w:val="-3"/>
          <w:sz w:val="28"/>
          <w:szCs w:val="28"/>
          <w:lang w:val="vi-VN"/>
        </w:rPr>
        <w:t xml:space="preserve"> </w:t>
      </w:r>
      <w:r w:rsidRPr="005A41D0">
        <w:rPr>
          <w:color w:val="000000" w:themeColor="text1"/>
          <w:sz w:val="28"/>
          <w:szCs w:val="28"/>
          <w:lang w:val="vi-VN"/>
        </w:rPr>
        <w:t>kể từ</w:t>
      </w:r>
      <w:r w:rsidRPr="005A41D0">
        <w:rPr>
          <w:color w:val="000000" w:themeColor="text1"/>
          <w:spacing w:val="-1"/>
          <w:sz w:val="28"/>
          <w:szCs w:val="28"/>
          <w:lang w:val="vi-VN"/>
        </w:rPr>
        <w:t xml:space="preserve"> </w:t>
      </w:r>
      <w:r w:rsidRPr="005A41D0">
        <w:rPr>
          <w:color w:val="000000" w:themeColor="text1"/>
          <w:sz w:val="28"/>
          <w:szCs w:val="28"/>
          <w:lang w:val="vi-VN"/>
        </w:rPr>
        <w:t>ngày hai bên ký biên bản nghiệm</w:t>
      </w:r>
      <w:r w:rsidRPr="005A41D0">
        <w:rPr>
          <w:color w:val="000000" w:themeColor="text1"/>
          <w:spacing w:val="-2"/>
          <w:sz w:val="28"/>
          <w:szCs w:val="28"/>
          <w:lang w:val="vi-VN"/>
        </w:rPr>
        <w:t xml:space="preserve"> </w:t>
      </w:r>
      <w:r w:rsidRPr="005A41D0">
        <w:rPr>
          <w:color w:val="000000" w:themeColor="text1"/>
          <w:sz w:val="28"/>
          <w:szCs w:val="28"/>
          <w:lang w:val="vi-VN"/>
        </w:rPr>
        <w:t>thu và Chủ đầu tư nhận được bộ hồ sơ thanh toán đầy đủ theo đúng quy định.</w:t>
      </w:r>
    </w:p>
    <w:p w:rsidR="005A41D0" w:rsidRPr="005A41D0" w:rsidRDefault="005A41D0" w:rsidP="005A41D0">
      <w:pPr>
        <w:pStyle w:val="Heading1"/>
        <w:widowControl w:val="0"/>
        <w:tabs>
          <w:tab w:val="left" w:pos="1919"/>
        </w:tabs>
        <w:autoSpaceDE w:val="0"/>
        <w:autoSpaceDN w:val="0"/>
        <w:spacing w:before="0" w:line="288" w:lineRule="auto"/>
        <w:rPr>
          <w:rFonts w:cs="Times New Roman"/>
          <w:smallCaps/>
          <w:color w:val="000000" w:themeColor="text1"/>
          <w:sz w:val="28"/>
          <w:szCs w:val="28"/>
        </w:rPr>
      </w:pPr>
      <w:r w:rsidRPr="005A41D0">
        <w:rPr>
          <w:rFonts w:cs="Times New Roman"/>
          <w:color w:val="000000" w:themeColor="text1"/>
          <w:sz w:val="28"/>
          <w:szCs w:val="28"/>
        </w:rPr>
        <w:t>4. Kiểm tra và thử nghiệm</w:t>
      </w:r>
    </w:p>
    <w:p w:rsidR="005A41D0" w:rsidRPr="005A41D0" w:rsidRDefault="005A41D0" w:rsidP="005A41D0">
      <w:pPr>
        <w:pStyle w:val="BodyText"/>
        <w:spacing w:line="288" w:lineRule="auto"/>
        <w:ind w:right="-1"/>
        <w:rPr>
          <w:color w:val="000000" w:themeColor="text1"/>
          <w:sz w:val="28"/>
          <w:szCs w:val="28"/>
        </w:rPr>
      </w:pPr>
      <w:r w:rsidRPr="005A41D0">
        <w:rPr>
          <w:color w:val="000000" w:themeColor="text1"/>
          <w:sz w:val="28"/>
          <w:szCs w:val="28"/>
          <w:lang w:val="vi-VN"/>
        </w:rPr>
        <w:t>Các kiểm</w:t>
      </w:r>
      <w:r w:rsidRPr="005A41D0">
        <w:rPr>
          <w:color w:val="000000" w:themeColor="text1"/>
          <w:spacing w:val="-5"/>
          <w:sz w:val="28"/>
          <w:szCs w:val="28"/>
          <w:lang w:val="vi-VN"/>
        </w:rPr>
        <w:t xml:space="preserve"> </w:t>
      </w:r>
      <w:r w:rsidRPr="005A41D0">
        <w:rPr>
          <w:color w:val="000000" w:themeColor="text1"/>
          <w:sz w:val="28"/>
          <w:szCs w:val="28"/>
          <w:lang w:val="vi-VN"/>
        </w:rPr>
        <w:t>tra</w:t>
      </w:r>
      <w:r w:rsidRPr="005A41D0">
        <w:rPr>
          <w:color w:val="000000" w:themeColor="text1"/>
          <w:spacing w:val="-2"/>
          <w:sz w:val="28"/>
          <w:szCs w:val="28"/>
          <w:lang w:val="vi-VN"/>
        </w:rPr>
        <w:t xml:space="preserve"> </w:t>
      </w:r>
      <w:r w:rsidRPr="005A41D0">
        <w:rPr>
          <w:color w:val="000000" w:themeColor="text1"/>
          <w:sz w:val="28"/>
          <w:szCs w:val="28"/>
          <w:lang w:val="vi-VN"/>
        </w:rPr>
        <w:t>và</w:t>
      </w:r>
      <w:r w:rsidRPr="005A41D0">
        <w:rPr>
          <w:color w:val="000000" w:themeColor="text1"/>
          <w:spacing w:val="-1"/>
          <w:sz w:val="28"/>
          <w:szCs w:val="28"/>
          <w:lang w:val="vi-VN"/>
        </w:rPr>
        <w:t xml:space="preserve"> </w:t>
      </w:r>
      <w:r w:rsidRPr="005A41D0">
        <w:rPr>
          <w:color w:val="000000" w:themeColor="text1"/>
          <w:sz w:val="28"/>
          <w:szCs w:val="28"/>
          <w:lang w:val="vi-VN"/>
        </w:rPr>
        <w:t>thử</w:t>
      </w:r>
      <w:r w:rsidRPr="005A41D0">
        <w:rPr>
          <w:color w:val="000000" w:themeColor="text1"/>
          <w:spacing w:val="-2"/>
          <w:sz w:val="28"/>
          <w:szCs w:val="28"/>
          <w:lang w:val="vi-VN"/>
        </w:rPr>
        <w:t xml:space="preserve"> </w:t>
      </w:r>
      <w:r w:rsidRPr="005A41D0">
        <w:rPr>
          <w:color w:val="000000" w:themeColor="text1"/>
          <w:sz w:val="28"/>
          <w:szCs w:val="28"/>
          <w:lang w:val="vi-VN"/>
        </w:rPr>
        <w:t>nghiệm</w:t>
      </w:r>
      <w:r w:rsidRPr="005A41D0">
        <w:rPr>
          <w:color w:val="000000" w:themeColor="text1"/>
          <w:spacing w:val="-6"/>
          <w:sz w:val="28"/>
          <w:szCs w:val="28"/>
          <w:lang w:val="vi-VN"/>
        </w:rPr>
        <w:t xml:space="preserve"> </w:t>
      </w:r>
      <w:r w:rsidRPr="005A41D0">
        <w:rPr>
          <w:color w:val="000000" w:themeColor="text1"/>
          <w:sz w:val="28"/>
          <w:szCs w:val="28"/>
          <w:lang w:val="vi-VN"/>
        </w:rPr>
        <w:t>cần</w:t>
      </w:r>
      <w:r w:rsidRPr="005A41D0">
        <w:rPr>
          <w:color w:val="000000" w:themeColor="text1"/>
          <w:spacing w:val="-1"/>
          <w:sz w:val="28"/>
          <w:szCs w:val="28"/>
          <w:lang w:val="vi-VN"/>
        </w:rPr>
        <w:t xml:space="preserve"> </w:t>
      </w:r>
      <w:r w:rsidRPr="005A41D0">
        <w:rPr>
          <w:color w:val="000000" w:themeColor="text1"/>
          <w:sz w:val="28"/>
          <w:szCs w:val="28"/>
          <w:lang w:val="vi-VN"/>
        </w:rPr>
        <w:t>tiến hành gồm</w:t>
      </w:r>
      <w:r w:rsidRPr="005A41D0">
        <w:rPr>
          <w:color w:val="000000" w:themeColor="text1"/>
          <w:spacing w:val="-5"/>
          <w:sz w:val="28"/>
          <w:szCs w:val="28"/>
          <w:lang w:val="vi-VN"/>
        </w:rPr>
        <w:t xml:space="preserve"> có:</w:t>
      </w:r>
      <w:r w:rsidRPr="005A41D0">
        <w:rPr>
          <w:color w:val="000000" w:themeColor="text1"/>
          <w:spacing w:val="-5"/>
          <w:sz w:val="28"/>
          <w:szCs w:val="28"/>
        </w:rPr>
        <w:t xml:space="preserve"> </w:t>
      </w:r>
      <w:r w:rsidRPr="005A41D0">
        <w:rPr>
          <w:color w:val="000000" w:themeColor="text1"/>
          <w:sz w:val="28"/>
          <w:szCs w:val="28"/>
          <w:lang w:val="vi-VN"/>
        </w:rPr>
        <w:t>Sau</w:t>
      </w:r>
      <w:r w:rsidRPr="005A41D0">
        <w:rPr>
          <w:color w:val="000000" w:themeColor="text1"/>
          <w:spacing w:val="-2"/>
          <w:sz w:val="28"/>
          <w:szCs w:val="28"/>
          <w:lang w:val="vi-VN"/>
        </w:rPr>
        <w:t xml:space="preserve"> </w:t>
      </w:r>
      <w:r w:rsidRPr="005A41D0">
        <w:rPr>
          <w:color w:val="000000" w:themeColor="text1"/>
          <w:sz w:val="28"/>
          <w:szCs w:val="28"/>
          <w:lang w:val="vi-VN"/>
        </w:rPr>
        <w:t>khi</w:t>
      </w:r>
      <w:r w:rsidRPr="005A41D0">
        <w:rPr>
          <w:color w:val="000000" w:themeColor="text1"/>
          <w:spacing w:val="-2"/>
          <w:sz w:val="28"/>
          <w:szCs w:val="28"/>
          <w:lang w:val="vi-VN"/>
        </w:rPr>
        <w:t xml:space="preserve"> </w:t>
      </w:r>
      <w:r w:rsidRPr="005A41D0">
        <w:rPr>
          <w:color w:val="000000" w:themeColor="text1"/>
          <w:sz w:val="28"/>
          <w:szCs w:val="28"/>
          <w:lang w:val="vi-VN"/>
        </w:rPr>
        <w:t>bên</w:t>
      </w:r>
      <w:r w:rsidRPr="005A41D0">
        <w:rPr>
          <w:color w:val="000000" w:themeColor="text1"/>
          <w:spacing w:val="-2"/>
          <w:sz w:val="28"/>
          <w:szCs w:val="28"/>
          <w:lang w:val="vi-VN"/>
        </w:rPr>
        <w:t xml:space="preserve"> </w:t>
      </w:r>
      <w:r w:rsidRPr="005A41D0">
        <w:rPr>
          <w:color w:val="000000" w:themeColor="text1"/>
          <w:sz w:val="28"/>
          <w:szCs w:val="28"/>
          <w:lang w:val="vi-VN"/>
        </w:rPr>
        <w:t>nhà</w:t>
      </w:r>
      <w:r w:rsidRPr="005A41D0">
        <w:rPr>
          <w:color w:val="000000" w:themeColor="text1"/>
          <w:spacing w:val="-3"/>
          <w:sz w:val="28"/>
          <w:szCs w:val="28"/>
          <w:lang w:val="vi-VN"/>
        </w:rPr>
        <w:t xml:space="preserve"> </w:t>
      </w:r>
      <w:r w:rsidRPr="005A41D0">
        <w:rPr>
          <w:color w:val="000000" w:themeColor="text1"/>
          <w:sz w:val="28"/>
          <w:szCs w:val="28"/>
          <w:lang w:val="vi-VN"/>
        </w:rPr>
        <w:t>thầu</w:t>
      </w:r>
      <w:r w:rsidRPr="005A41D0">
        <w:rPr>
          <w:color w:val="000000" w:themeColor="text1"/>
          <w:spacing w:val="-2"/>
          <w:sz w:val="28"/>
          <w:szCs w:val="28"/>
          <w:lang w:val="vi-VN"/>
        </w:rPr>
        <w:t xml:space="preserve"> </w:t>
      </w:r>
      <w:r w:rsidRPr="005A41D0">
        <w:rPr>
          <w:color w:val="000000" w:themeColor="text1"/>
          <w:sz w:val="28"/>
          <w:szCs w:val="28"/>
          <w:lang w:val="vi-VN"/>
        </w:rPr>
        <w:t>(bên</w:t>
      </w:r>
      <w:r w:rsidRPr="005A41D0">
        <w:rPr>
          <w:color w:val="000000" w:themeColor="text1"/>
          <w:spacing w:val="-2"/>
          <w:sz w:val="28"/>
          <w:szCs w:val="28"/>
          <w:lang w:val="vi-VN"/>
        </w:rPr>
        <w:t xml:space="preserve"> </w:t>
      </w:r>
      <w:r w:rsidRPr="005A41D0">
        <w:rPr>
          <w:color w:val="000000" w:themeColor="text1"/>
          <w:sz w:val="28"/>
          <w:szCs w:val="28"/>
          <w:lang w:val="vi-VN"/>
        </w:rPr>
        <w:t>bán)</w:t>
      </w:r>
      <w:r w:rsidRPr="005A41D0">
        <w:rPr>
          <w:color w:val="000000" w:themeColor="text1"/>
          <w:spacing w:val="-3"/>
          <w:sz w:val="28"/>
          <w:szCs w:val="28"/>
          <w:lang w:val="vi-VN"/>
        </w:rPr>
        <w:t xml:space="preserve"> </w:t>
      </w:r>
      <w:r w:rsidRPr="005A41D0">
        <w:rPr>
          <w:color w:val="000000" w:themeColor="text1"/>
          <w:sz w:val="28"/>
          <w:szCs w:val="28"/>
          <w:lang w:val="vi-VN"/>
        </w:rPr>
        <w:t>chuyển</w:t>
      </w:r>
      <w:r w:rsidRPr="005A41D0">
        <w:rPr>
          <w:color w:val="000000" w:themeColor="text1"/>
          <w:spacing w:val="-2"/>
          <w:sz w:val="28"/>
          <w:szCs w:val="28"/>
          <w:lang w:val="vi-VN"/>
        </w:rPr>
        <w:t xml:space="preserve"> </w:t>
      </w:r>
      <w:r w:rsidRPr="005A41D0">
        <w:rPr>
          <w:color w:val="000000" w:themeColor="text1"/>
          <w:sz w:val="28"/>
          <w:szCs w:val="28"/>
          <w:lang w:val="vi-VN"/>
        </w:rPr>
        <w:t>xe</w:t>
      </w:r>
      <w:r w:rsidRPr="005A41D0">
        <w:rPr>
          <w:color w:val="000000" w:themeColor="text1"/>
          <w:spacing w:val="-5"/>
          <w:sz w:val="28"/>
          <w:szCs w:val="28"/>
          <w:lang w:val="vi-VN"/>
        </w:rPr>
        <w:t xml:space="preserve"> </w:t>
      </w:r>
      <w:r w:rsidRPr="005A41D0">
        <w:rPr>
          <w:color w:val="000000" w:themeColor="text1"/>
          <w:sz w:val="28"/>
          <w:szCs w:val="28"/>
          <w:lang w:val="vi-VN"/>
        </w:rPr>
        <w:t>ô</w:t>
      </w:r>
      <w:r w:rsidRPr="005A41D0">
        <w:rPr>
          <w:color w:val="000000" w:themeColor="text1"/>
          <w:spacing w:val="-2"/>
          <w:sz w:val="28"/>
          <w:szCs w:val="28"/>
          <w:lang w:val="vi-VN"/>
        </w:rPr>
        <w:t xml:space="preserve"> </w:t>
      </w:r>
      <w:r w:rsidRPr="005A41D0">
        <w:rPr>
          <w:color w:val="000000" w:themeColor="text1"/>
          <w:sz w:val="28"/>
          <w:szCs w:val="28"/>
          <w:lang w:val="vi-VN"/>
        </w:rPr>
        <w:t>tô</w:t>
      </w:r>
      <w:r w:rsidRPr="005A41D0">
        <w:rPr>
          <w:color w:val="000000" w:themeColor="text1"/>
          <w:spacing w:val="-2"/>
          <w:sz w:val="28"/>
          <w:szCs w:val="28"/>
          <w:lang w:val="vi-VN"/>
        </w:rPr>
        <w:t xml:space="preserve"> </w:t>
      </w:r>
      <w:r w:rsidRPr="005A41D0">
        <w:rPr>
          <w:color w:val="000000" w:themeColor="text1"/>
          <w:sz w:val="28"/>
          <w:szCs w:val="28"/>
          <w:lang w:val="vi-VN"/>
        </w:rPr>
        <w:t>cho</w:t>
      </w:r>
      <w:r w:rsidRPr="005A41D0">
        <w:rPr>
          <w:color w:val="000000" w:themeColor="text1"/>
          <w:spacing w:val="-2"/>
          <w:sz w:val="28"/>
          <w:szCs w:val="28"/>
          <w:lang w:val="vi-VN"/>
        </w:rPr>
        <w:t xml:space="preserve"> </w:t>
      </w:r>
      <w:r w:rsidRPr="005A41D0">
        <w:rPr>
          <w:color w:val="000000" w:themeColor="text1"/>
          <w:sz w:val="28"/>
          <w:szCs w:val="28"/>
          <w:lang w:val="vi-VN"/>
        </w:rPr>
        <w:t>bên</w:t>
      </w:r>
      <w:r w:rsidRPr="005A41D0">
        <w:rPr>
          <w:color w:val="000000" w:themeColor="text1"/>
          <w:spacing w:val="-2"/>
          <w:sz w:val="28"/>
          <w:szCs w:val="28"/>
          <w:lang w:val="vi-VN"/>
        </w:rPr>
        <w:t xml:space="preserve"> </w:t>
      </w:r>
      <w:r w:rsidRPr="005A41D0">
        <w:rPr>
          <w:color w:val="000000" w:themeColor="text1"/>
          <w:sz w:val="28"/>
          <w:szCs w:val="28"/>
          <w:lang w:val="vi-VN"/>
        </w:rPr>
        <w:t>chủ</w:t>
      </w:r>
      <w:r w:rsidRPr="005A41D0">
        <w:rPr>
          <w:color w:val="000000" w:themeColor="text1"/>
          <w:spacing w:val="-6"/>
          <w:sz w:val="28"/>
          <w:szCs w:val="28"/>
          <w:lang w:val="vi-VN"/>
        </w:rPr>
        <w:t xml:space="preserve"> </w:t>
      </w:r>
      <w:r w:rsidRPr="005A41D0">
        <w:rPr>
          <w:color w:val="000000" w:themeColor="text1"/>
          <w:sz w:val="28"/>
          <w:szCs w:val="28"/>
          <w:lang w:val="vi-VN"/>
        </w:rPr>
        <w:t>đầu</w:t>
      </w:r>
      <w:r w:rsidRPr="005A41D0">
        <w:rPr>
          <w:color w:val="000000" w:themeColor="text1"/>
          <w:spacing w:val="-5"/>
          <w:sz w:val="28"/>
          <w:szCs w:val="28"/>
          <w:lang w:val="vi-VN"/>
        </w:rPr>
        <w:t xml:space="preserve"> </w:t>
      </w:r>
      <w:r w:rsidRPr="005A41D0">
        <w:rPr>
          <w:color w:val="000000" w:themeColor="text1"/>
          <w:sz w:val="28"/>
          <w:szCs w:val="28"/>
          <w:lang w:val="vi-VN"/>
        </w:rPr>
        <w:t>tư (bên</w:t>
      </w:r>
      <w:r w:rsidRPr="005A41D0">
        <w:rPr>
          <w:color w:val="000000" w:themeColor="text1"/>
          <w:spacing w:val="-2"/>
          <w:sz w:val="28"/>
          <w:szCs w:val="28"/>
          <w:lang w:val="vi-VN"/>
        </w:rPr>
        <w:t xml:space="preserve"> </w:t>
      </w:r>
      <w:r w:rsidRPr="005A41D0">
        <w:rPr>
          <w:color w:val="000000" w:themeColor="text1"/>
          <w:sz w:val="28"/>
          <w:szCs w:val="28"/>
          <w:lang w:val="vi-VN"/>
        </w:rPr>
        <w:t>mua), bên mua sẽ tiến hành vận hành, chạy thử</w:t>
      </w:r>
      <w:r w:rsidRPr="005A41D0">
        <w:rPr>
          <w:color w:val="000000" w:themeColor="text1"/>
          <w:sz w:val="28"/>
          <w:szCs w:val="28"/>
        </w:rPr>
        <w:t>.</w:t>
      </w:r>
    </w:p>
    <w:p w:rsidR="005A41D0" w:rsidRPr="005A41D0" w:rsidRDefault="005A41D0" w:rsidP="005A41D0">
      <w:pPr>
        <w:pStyle w:val="BodyText"/>
        <w:spacing w:line="288" w:lineRule="auto"/>
        <w:ind w:right="-1"/>
        <w:rPr>
          <w:color w:val="000000" w:themeColor="text1"/>
          <w:sz w:val="28"/>
          <w:szCs w:val="28"/>
          <w:lang w:val="vi-VN"/>
        </w:rPr>
      </w:pPr>
      <w:r w:rsidRPr="005A41D0">
        <w:rPr>
          <w:color w:val="000000" w:themeColor="text1"/>
          <w:sz w:val="28"/>
          <w:szCs w:val="28"/>
          <w:lang w:val="vi-VN"/>
        </w:rPr>
        <w:lastRenderedPageBreak/>
        <w:t>Kiểm</w:t>
      </w:r>
      <w:r w:rsidRPr="005A41D0">
        <w:rPr>
          <w:color w:val="000000" w:themeColor="text1"/>
          <w:spacing w:val="-3"/>
          <w:sz w:val="28"/>
          <w:szCs w:val="28"/>
          <w:lang w:val="vi-VN"/>
        </w:rPr>
        <w:t xml:space="preserve"> </w:t>
      </w:r>
      <w:r w:rsidRPr="005A41D0">
        <w:rPr>
          <w:color w:val="000000" w:themeColor="text1"/>
          <w:sz w:val="28"/>
          <w:szCs w:val="28"/>
          <w:lang w:val="vi-VN"/>
        </w:rPr>
        <w:t>tra, thử nghiệm</w:t>
      </w:r>
      <w:r w:rsidRPr="005A41D0">
        <w:rPr>
          <w:color w:val="000000" w:themeColor="text1"/>
          <w:spacing w:val="-3"/>
          <w:sz w:val="28"/>
          <w:szCs w:val="28"/>
          <w:lang w:val="vi-VN"/>
        </w:rPr>
        <w:t xml:space="preserve"> </w:t>
      </w:r>
      <w:r w:rsidRPr="005A41D0">
        <w:rPr>
          <w:color w:val="000000" w:themeColor="text1"/>
          <w:sz w:val="28"/>
          <w:szCs w:val="28"/>
          <w:lang w:val="vi-VN"/>
        </w:rPr>
        <w:t>sẽ được tiến hành khi hàng đến địa điểm</w:t>
      </w:r>
      <w:r w:rsidRPr="005A41D0">
        <w:rPr>
          <w:color w:val="000000" w:themeColor="text1"/>
          <w:spacing w:val="-3"/>
          <w:sz w:val="28"/>
          <w:szCs w:val="28"/>
          <w:lang w:val="vi-VN"/>
        </w:rPr>
        <w:t xml:space="preserve"> </w:t>
      </w:r>
      <w:r w:rsidRPr="005A41D0">
        <w:rPr>
          <w:color w:val="000000" w:themeColor="text1"/>
          <w:sz w:val="28"/>
          <w:szCs w:val="28"/>
          <w:lang w:val="vi-VN"/>
        </w:rPr>
        <w:t>bàn giao theo yêu cầu của E-HSMT.</w:t>
      </w:r>
    </w:p>
    <w:p w:rsidR="005A41D0" w:rsidRPr="005A41D0" w:rsidRDefault="005A41D0" w:rsidP="005A41D0">
      <w:pPr>
        <w:pStyle w:val="BodyText"/>
        <w:spacing w:line="288" w:lineRule="auto"/>
        <w:ind w:right="-1"/>
        <w:rPr>
          <w:color w:val="000000" w:themeColor="text1"/>
          <w:sz w:val="28"/>
          <w:szCs w:val="28"/>
          <w:lang w:val="vi-VN"/>
        </w:rPr>
      </w:pPr>
      <w:r w:rsidRPr="005A41D0">
        <w:rPr>
          <w:color w:val="000000" w:themeColor="text1"/>
          <w:sz w:val="28"/>
          <w:szCs w:val="28"/>
          <w:lang w:val="vi-VN"/>
        </w:rPr>
        <w:t>Hàng hóa cùng các giấy tờ chứng nhận chất lượng, chứng nhận xuất xứ phải được đại diện chủ đầu tư kiểm tra trước khi đưa vào sử dụng.</w:t>
      </w:r>
    </w:p>
    <w:p w:rsidR="005A41D0" w:rsidRPr="005A41D0" w:rsidRDefault="005A41D0" w:rsidP="005A41D0">
      <w:pPr>
        <w:pStyle w:val="SectionVIHeader"/>
        <w:spacing w:before="0" w:after="0" w:line="288" w:lineRule="auto"/>
        <w:jc w:val="left"/>
        <w:rPr>
          <w:color w:val="000000" w:themeColor="text1"/>
          <w:sz w:val="28"/>
          <w:szCs w:val="28"/>
          <w:lang w:val="nl-NL"/>
        </w:rPr>
      </w:pPr>
      <w:r w:rsidRPr="005A41D0">
        <w:rPr>
          <w:color w:val="000000" w:themeColor="text1"/>
          <w:sz w:val="28"/>
          <w:szCs w:val="28"/>
          <w:lang w:val="nl-NL"/>
        </w:rPr>
        <w:t>Mục 2. Bản vẽ:</w:t>
      </w:r>
      <w:r w:rsidRPr="005A41D0">
        <w:rPr>
          <w:b w:val="0"/>
          <w:bCs/>
          <w:color w:val="000000" w:themeColor="text1"/>
          <w:sz w:val="28"/>
          <w:szCs w:val="28"/>
          <w:lang w:val="nl-NL"/>
        </w:rPr>
        <w:t xml:space="preserve"> Không yêu cầu.</w:t>
      </w:r>
    </w:p>
    <w:p w:rsidR="005A41D0" w:rsidRPr="005A41D0" w:rsidRDefault="005A41D0" w:rsidP="005A41D0">
      <w:pPr>
        <w:pStyle w:val="SectionVIHeader"/>
        <w:widowControl w:val="0"/>
        <w:spacing w:before="0" w:after="0" w:line="288" w:lineRule="auto"/>
        <w:jc w:val="left"/>
        <w:rPr>
          <w:color w:val="000000" w:themeColor="text1"/>
          <w:sz w:val="28"/>
          <w:szCs w:val="28"/>
        </w:rPr>
      </w:pPr>
      <w:r w:rsidRPr="005A41D0">
        <w:rPr>
          <w:color w:val="000000" w:themeColor="text1"/>
          <w:sz w:val="28"/>
          <w:szCs w:val="28"/>
        </w:rPr>
        <w:t>Mục 3. Kiểm tra và thử nghiệm</w:t>
      </w:r>
    </w:p>
    <w:p w:rsidR="005A41D0" w:rsidRPr="005A41D0" w:rsidRDefault="005A41D0" w:rsidP="005A41D0">
      <w:pPr>
        <w:pStyle w:val="SectionVIHeader"/>
        <w:widowControl w:val="0"/>
        <w:spacing w:before="60" w:after="60" w:line="360" w:lineRule="exact"/>
        <w:jc w:val="both"/>
        <w:rPr>
          <w:i/>
          <w:iCs/>
          <w:color w:val="000000" w:themeColor="text1"/>
          <w:sz w:val="28"/>
          <w:szCs w:val="28"/>
          <w:lang w:val="nl-NL"/>
        </w:rPr>
        <w:sectPr w:rsidR="005A41D0" w:rsidRPr="005A41D0" w:rsidSect="001675EE">
          <w:footerReference w:type="default" r:id="rId7"/>
          <w:footnotePr>
            <w:numRestart w:val="eachSect"/>
          </w:footnotePr>
          <w:pgSz w:w="11906" w:h="16838" w:code="9"/>
          <w:pgMar w:top="1008" w:right="1138" w:bottom="1008" w:left="1699" w:header="432" w:footer="720" w:gutter="0"/>
          <w:cols w:space="720"/>
          <w:docGrid w:linePitch="381"/>
        </w:sectPr>
      </w:pPr>
      <w:r w:rsidRPr="005A41D0">
        <w:rPr>
          <w:b w:val="0"/>
          <w:bCs/>
          <w:color w:val="000000" w:themeColor="text1"/>
          <w:sz w:val="28"/>
          <w:szCs w:val="28"/>
          <w:lang w:val="nl-NL"/>
        </w:rPr>
        <w:t>Khi giao nhận hàng hóa, bên mời thầu và nhà thầu phối hợp kiểm tra thông số kỹ thuật của hàng hóa, số lượng, xuất xứ. Hàng hóa chỉ được nghiệm thu khi đáp ứng tất cả yêu cầu kỹ thuật.</w:t>
      </w:r>
    </w:p>
    <w:p w:rsidR="00380D96" w:rsidRPr="005A41D0" w:rsidRDefault="00380D96">
      <w:pPr>
        <w:rPr>
          <w:sz w:val="28"/>
          <w:szCs w:val="28"/>
        </w:rPr>
      </w:pPr>
    </w:p>
    <w:sectPr w:rsidR="00380D96" w:rsidRPr="005A41D0" w:rsidSect="00DB618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AA5" w:rsidRDefault="00DD4AA5">
      <w:r>
        <w:separator/>
      </w:r>
    </w:p>
  </w:endnote>
  <w:endnote w:type="continuationSeparator" w:id="0">
    <w:p w:rsidR="00DD4AA5" w:rsidRDefault="00DD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FFE" w:rsidRDefault="00DD4AA5">
    <w:pPr>
      <w:pBdr>
        <w:top w:val="nil"/>
        <w:left w:val="nil"/>
        <w:bottom w:val="nil"/>
        <w:right w:val="nil"/>
        <w:between w:val="nil"/>
      </w:pBdr>
      <w:tabs>
        <w:tab w:val="center" w:pos="4680"/>
        <w:tab w:val="right" w:pos="9360"/>
      </w:tabs>
      <w:jc w:val="center"/>
      <w:rPr>
        <w:color w:val="000000"/>
      </w:rPr>
    </w:pPr>
  </w:p>
  <w:p w:rsidR="00F16FFE" w:rsidRDefault="00DD4A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AA5" w:rsidRDefault="00DD4AA5">
      <w:r>
        <w:separator/>
      </w:r>
    </w:p>
  </w:footnote>
  <w:footnote w:type="continuationSeparator" w:id="0">
    <w:p w:rsidR="00DD4AA5" w:rsidRDefault="00DD4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10D96"/>
    <w:multiLevelType w:val="hybridMultilevel"/>
    <w:tmpl w:val="9274EBE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D0"/>
    <w:rsid w:val="000137F6"/>
    <w:rsid w:val="00183CE7"/>
    <w:rsid w:val="001D456D"/>
    <w:rsid w:val="001F4265"/>
    <w:rsid w:val="00201E4B"/>
    <w:rsid w:val="002304EC"/>
    <w:rsid w:val="002A3449"/>
    <w:rsid w:val="002F0E96"/>
    <w:rsid w:val="00380D96"/>
    <w:rsid w:val="003E476B"/>
    <w:rsid w:val="004F2311"/>
    <w:rsid w:val="005A41D0"/>
    <w:rsid w:val="006544E7"/>
    <w:rsid w:val="008C5E14"/>
    <w:rsid w:val="008F46DE"/>
    <w:rsid w:val="009A7DE8"/>
    <w:rsid w:val="00B41347"/>
    <w:rsid w:val="00BF6E77"/>
    <w:rsid w:val="00CF3880"/>
    <w:rsid w:val="00D778A4"/>
    <w:rsid w:val="00DB6182"/>
    <w:rsid w:val="00DD4AA5"/>
    <w:rsid w:val="00DF6FC7"/>
    <w:rsid w:val="00E25506"/>
    <w:rsid w:val="00F54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A19D"/>
  <w15:chartTrackingRefBased/>
  <w15:docId w15:val="{D972AF59-72F8-4158-BC93-4E855E75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41D0"/>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autoRedefine/>
    <w:qFormat/>
    <w:rsid w:val="00DB6182"/>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contextualSpacing/>
      <w:jc w:val="left"/>
      <w:outlineLvl w:val="1"/>
    </w:pPr>
    <w:rPr>
      <w:rFonts w:eastAsiaTheme="majorEastAsia" w:cstheme="majorBidi"/>
      <w:b/>
      <w:szCs w:val="26"/>
    </w:rPr>
  </w:style>
  <w:style w:type="paragraph" w:styleId="Heading3">
    <w:name w:val="heading 3"/>
    <w:aliases w:val="Section Header3,ClauseSub_No&amp;Name,Section Header3 Char Char,Sub-Clause Paragraph"/>
    <w:basedOn w:val="Normal"/>
    <w:next w:val="Normal"/>
    <w:link w:val="Heading3Char"/>
    <w:autoRedefine/>
    <w:unhideWhenUsed/>
    <w:qFormat/>
    <w:rsid w:val="00DB6182"/>
    <w:pPr>
      <w:keepNext/>
      <w:keepLines/>
      <w:spacing w:before="12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jc w:val="left"/>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character" w:customStyle="1" w:styleId="Heading3Char1">
    <w:name w:val="Heading 3 Char1"/>
    <w:aliases w:val="Section Header3 Char,ClauseSub_No&amp;Name Char,Section Header3 Char Char Char,Sub-Clause Paragraph Char"/>
    <w:rsid w:val="005A41D0"/>
    <w:rPr>
      <w:rFonts w:eastAsia="Times New Roman" w:cs="Times New Roman"/>
      <w:b/>
      <w:szCs w:val="20"/>
      <w:lang w:val="en-US"/>
    </w:rPr>
  </w:style>
  <w:style w:type="paragraph" w:styleId="BodyText">
    <w:name w:val="Body Text"/>
    <w:basedOn w:val="Normal"/>
    <w:link w:val="BodyTextChar"/>
    <w:uiPriority w:val="1"/>
    <w:qFormat/>
    <w:rsid w:val="005A41D0"/>
    <w:pPr>
      <w:suppressAutoHyphens/>
      <w:ind w:right="-72"/>
    </w:pPr>
    <w:rPr>
      <w:spacing w:val="-4"/>
    </w:rPr>
  </w:style>
  <w:style w:type="character" w:customStyle="1" w:styleId="BodyTextChar">
    <w:name w:val="Body Text Char"/>
    <w:basedOn w:val="DefaultParagraphFont"/>
    <w:link w:val="BodyText"/>
    <w:uiPriority w:val="1"/>
    <w:rsid w:val="005A41D0"/>
    <w:rPr>
      <w:rFonts w:ascii="Times New Roman" w:eastAsia="Times New Roman" w:hAnsi="Times New Roman" w:cs="Times New Roman"/>
      <w:spacing w:val="-4"/>
      <w:sz w:val="24"/>
      <w:szCs w:val="20"/>
    </w:rPr>
  </w:style>
  <w:style w:type="paragraph" w:customStyle="1" w:styleId="SectionVIHeader">
    <w:name w:val="Section VI. Header"/>
    <w:basedOn w:val="Normal"/>
    <w:rsid w:val="005A41D0"/>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5A41D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5A41D0"/>
    <w:rPr>
      <w:rFonts w:ascii="Times New Roman" w:eastAsia="Times New Roman" w:hAnsi="Times New Roman" w:cs="Times New Roman"/>
      <w:sz w:val="24"/>
      <w:szCs w:val="20"/>
    </w:rPr>
  </w:style>
  <w:style w:type="table" w:styleId="TableGrid">
    <w:name w:val="Table Grid"/>
    <w:basedOn w:val="TableNormal"/>
    <w:uiPriority w:val="59"/>
    <w:rsid w:val="00BF6E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6E77"/>
    <w:pPr>
      <w:tabs>
        <w:tab w:val="center" w:pos="4680"/>
        <w:tab w:val="right" w:pos="9360"/>
      </w:tabs>
    </w:pPr>
  </w:style>
  <w:style w:type="character" w:customStyle="1" w:styleId="HeaderChar">
    <w:name w:val="Header Char"/>
    <w:basedOn w:val="DefaultParagraphFont"/>
    <w:link w:val="Header"/>
    <w:uiPriority w:val="99"/>
    <w:rsid w:val="00BF6E7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F6E77"/>
    <w:pPr>
      <w:tabs>
        <w:tab w:val="center" w:pos="4680"/>
        <w:tab w:val="right" w:pos="9360"/>
      </w:tabs>
    </w:pPr>
  </w:style>
  <w:style w:type="character" w:customStyle="1" w:styleId="FooterChar">
    <w:name w:val="Footer Char"/>
    <w:basedOn w:val="DefaultParagraphFont"/>
    <w:link w:val="Footer"/>
    <w:uiPriority w:val="99"/>
    <w:rsid w:val="00BF6E7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125690">
      <w:bodyDiv w:val="1"/>
      <w:marLeft w:val="0"/>
      <w:marRight w:val="0"/>
      <w:marTop w:val="0"/>
      <w:marBottom w:val="0"/>
      <w:divBdr>
        <w:top w:val="none" w:sz="0" w:space="0" w:color="auto"/>
        <w:left w:val="none" w:sz="0" w:space="0" w:color="auto"/>
        <w:bottom w:val="none" w:sz="0" w:space="0" w:color="auto"/>
        <w:right w:val="none" w:sz="0" w:space="0" w:color="auto"/>
      </w:divBdr>
    </w:div>
    <w:div w:id="210857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dcterms:created xsi:type="dcterms:W3CDTF">2025-09-30T04:10:00Z</dcterms:created>
  <dcterms:modified xsi:type="dcterms:W3CDTF">2025-12-09T23:40:00Z</dcterms:modified>
</cp:coreProperties>
</file>