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D26" w:rsidRPr="00880D26" w:rsidRDefault="00880D26" w:rsidP="00880D26">
      <w:pPr>
        <w:widowControl/>
        <w:spacing w:before="120"/>
        <w:jc w:val="center"/>
        <w:rPr>
          <w:rFonts w:ascii="Times New Roman" w:eastAsia="Times New Roman" w:hAnsi="Times New Roman"/>
          <w:sz w:val="26"/>
          <w:szCs w:val="26"/>
        </w:rPr>
      </w:pPr>
      <w:r w:rsidRPr="00880D26">
        <w:rPr>
          <w:rFonts w:ascii="Times New Roman" w:eastAsia="Times New Roman" w:hAnsi="Times New Roman"/>
          <w:b/>
          <w:bCs/>
          <w:sz w:val="26"/>
          <w:szCs w:val="26"/>
        </w:rPr>
        <w:t>Chương V: PHẠM VI CUNG CẤP</w:t>
      </w:r>
    </w:p>
    <w:p w:rsidR="00880D26" w:rsidRPr="00880D26" w:rsidRDefault="00880D26" w:rsidP="00880D26">
      <w:pPr>
        <w:widowControl/>
        <w:spacing w:line="312" w:lineRule="auto"/>
        <w:jc w:val="both"/>
        <w:rPr>
          <w:rFonts w:ascii="Times New Roman" w:eastAsia="Times New Roman" w:hAnsi="Times New Roman"/>
          <w:sz w:val="26"/>
          <w:szCs w:val="26"/>
        </w:rPr>
      </w:pPr>
      <w:r w:rsidRPr="00880D26">
        <w:rPr>
          <w:rFonts w:ascii="Times New Roman" w:eastAsia="Times New Roman" w:hAnsi="Times New Roman"/>
          <w:b/>
          <w:bCs/>
          <w:sz w:val="26"/>
          <w:szCs w:val="26"/>
        </w:rPr>
        <w:t xml:space="preserve">Mục 1. Phạm </w:t>
      </w:r>
      <w:proofErr w:type="gramStart"/>
      <w:r w:rsidRPr="00880D26">
        <w:rPr>
          <w:rFonts w:ascii="Times New Roman" w:eastAsia="Times New Roman" w:hAnsi="Times New Roman"/>
          <w:b/>
          <w:bCs/>
          <w:sz w:val="26"/>
          <w:szCs w:val="26"/>
        </w:rPr>
        <w:t>vi</w:t>
      </w:r>
      <w:proofErr w:type="gramEnd"/>
      <w:r w:rsidRPr="00880D26">
        <w:rPr>
          <w:rFonts w:ascii="Times New Roman" w:eastAsia="Times New Roman" w:hAnsi="Times New Roman"/>
          <w:b/>
          <w:bCs/>
          <w:sz w:val="26"/>
          <w:szCs w:val="26"/>
        </w:rPr>
        <w:t xml:space="preserve"> và tiến độ cung cấp thuốc</w:t>
      </w:r>
    </w:p>
    <w:p w:rsidR="00880D26" w:rsidRPr="00880D26" w:rsidRDefault="00880D26" w:rsidP="00880D26">
      <w:pPr>
        <w:widowControl/>
        <w:spacing w:line="312" w:lineRule="auto"/>
        <w:ind w:firstLine="709"/>
        <w:jc w:val="both"/>
        <w:rPr>
          <w:rFonts w:ascii="Times New Roman" w:eastAsia="Times New Roman" w:hAnsi="Times New Roman"/>
          <w:sz w:val="26"/>
          <w:szCs w:val="26"/>
        </w:rPr>
      </w:pPr>
      <w:r w:rsidRPr="00880D26">
        <w:rPr>
          <w:rFonts w:ascii="Times New Roman" w:eastAsia="Times New Roman" w:hAnsi="Times New Roman"/>
          <w:sz w:val="26"/>
          <w:szCs w:val="26"/>
        </w:rPr>
        <w:t xml:space="preserve">Phạm </w:t>
      </w:r>
      <w:proofErr w:type="gramStart"/>
      <w:r w:rsidRPr="00880D26">
        <w:rPr>
          <w:rFonts w:ascii="Times New Roman" w:eastAsia="Times New Roman" w:hAnsi="Times New Roman"/>
          <w:sz w:val="26"/>
          <w:szCs w:val="26"/>
        </w:rPr>
        <w:t>vi</w:t>
      </w:r>
      <w:proofErr w:type="gramEnd"/>
      <w:r w:rsidRPr="00880D26">
        <w:rPr>
          <w:rFonts w:ascii="Times New Roman" w:eastAsia="Times New Roman" w:hAnsi="Times New Roman"/>
          <w:sz w:val="26"/>
          <w:szCs w:val="26"/>
        </w:rPr>
        <w:t xml:space="preserve"> và tiến độ cung cấp thuốc quy định tại </w:t>
      </w:r>
      <w:bookmarkStart w:id="0" w:name="bieumau_ms_00_pl3_4"/>
      <w:r w:rsidRPr="00880D26">
        <w:rPr>
          <w:rFonts w:ascii="Times New Roman" w:eastAsia="Times New Roman" w:hAnsi="Times New Roman"/>
          <w:sz w:val="26"/>
          <w:szCs w:val="26"/>
        </w:rPr>
        <w:t>Mẫu số 00</w:t>
      </w:r>
      <w:bookmarkEnd w:id="0"/>
      <w:r w:rsidRPr="00880D26">
        <w:rPr>
          <w:rFonts w:ascii="Times New Roman" w:eastAsia="Times New Roman" w:hAnsi="Times New Roman"/>
          <w:sz w:val="26"/>
          <w:szCs w:val="26"/>
        </w:rPr>
        <w:t>, Chương IV - biểu mẫu dự thầu Phạm vi cung cấp thuốc và dịch vụ liên quan (nếu có)</w:t>
      </w:r>
    </w:p>
    <w:p w:rsidR="00880D26" w:rsidRPr="00880D26" w:rsidRDefault="00880D26" w:rsidP="00880D26">
      <w:pPr>
        <w:spacing w:line="312" w:lineRule="auto"/>
        <w:ind w:firstLine="709"/>
        <w:jc w:val="both"/>
        <w:rPr>
          <w:rFonts w:ascii="Times New Roman" w:eastAsia="Times New Roman" w:hAnsi="Times New Roman"/>
          <w:sz w:val="26"/>
          <w:szCs w:val="26"/>
          <w:lang w:val="vi"/>
        </w:rPr>
      </w:pPr>
      <w:r w:rsidRPr="00880D26">
        <w:rPr>
          <w:rFonts w:ascii="Times New Roman" w:eastAsia="Times New Roman" w:hAnsi="Times New Roman"/>
          <w:sz w:val="26"/>
          <w:szCs w:val="26"/>
          <w:lang w:val="vi"/>
        </w:rPr>
        <w:t>Theo danh mục thuốc mời thầu đính kèm trong E-HSMT (Mẫu số 00), phân nhóm kỹ thuật quy định theo Thông tư số 40/2025/TT-BYT ngày 25/10/2025 của Bộ trưởng Bộ Y tế.</w:t>
      </w:r>
    </w:p>
    <w:p w:rsidR="00880D26" w:rsidRPr="00880D26" w:rsidRDefault="00880D26" w:rsidP="00880D26">
      <w:pPr>
        <w:autoSpaceDE w:val="0"/>
        <w:autoSpaceDN w:val="0"/>
        <w:spacing w:line="312" w:lineRule="auto"/>
        <w:ind w:firstLine="709"/>
        <w:jc w:val="both"/>
        <w:rPr>
          <w:rFonts w:ascii="Times New Roman" w:eastAsia="Times New Roman" w:hAnsi="Times New Roman"/>
          <w:sz w:val="26"/>
          <w:szCs w:val="26"/>
          <w:lang w:val="vi"/>
        </w:rPr>
      </w:pPr>
      <w:r w:rsidRPr="00880D26">
        <w:rPr>
          <w:rFonts w:ascii="Times New Roman" w:eastAsia="Times New Roman" w:hAnsi="Times New Roman"/>
          <w:sz w:val="26"/>
          <w:szCs w:val="26"/>
          <w:lang w:val="vi"/>
        </w:rPr>
        <w:t>Trong quá trình bảo quản, phân phối thuốc phải đảm bảo đúng các quy định về GSP, GDP và các quy định về quản lý các thuốc có yêu cầu quản lý đặc biệt.</w:t>
      </w:r>
    </w:p>
    <w:p w:rsidR="00880D26" w:rsidRPr="00880D26" w:rsidRDefault="00880D26" w:rsidP="00880D26">
      <w:pPr>
        <w:spacing w:line="312" w:lineRule="auto"/>
        <w:ind w:firstLine="709"/>
        <w:jc w:val="both"/>
        <w:rPr>
          <w:rFonts w:ascii="Times New Roman" w:eastAsia="Times New Roman" w:hAnsi="Times New Roman"/>
          <w:sz w:val="26"/>
          <w:szCs w:val="26"/>
          <w:lang w:val="vi"/>
        </w:rPr>
      </w:pPr>
      <w:r w:rsidRPr="00880D26">
        <w:rPr>
          <w:rFonts w:ascii="Times New Roman" w:eastAsia="Times New Roman" w:hAnsi="Times New Roman"/>
          <w:sz w:val="26"/>
          <w:szCs w:val="26"/>
          <w:lang w:val="vi"/>
        </w:rPr>
        <w:t>Đối với các thuốc thuộc Danh mục thuốc có ít nhất 03 hãng trong nước sản xuất trên dây truyền sản xuất thuốc đáp ứng nguyên tắc, tiêu chuẩn EU-GMP hoặc tương đương EU-GMP và đáp ứng tiêu chí kỹ thuật theo quy định của Bộ Y tế và về chất lượng, giá, khả năng cung cấp theo Thông tư số 03/2024/TT-BYT ngày 16 tháng 4 năm 2024 của Bộ Y tế, Nhà thầu chỉ chào thuốc sản xuất trong nước.</w:t>
      </w:r>
    </w:p>
    <w:p w:rsidR="00880D26" w:rsidRPr="00880D26" w:rsidRDefault="00880D26" w:rsidP="007B4DEF">
      <w:pPr>
        <w:widowControl/>
        <w:spacing w:line="312" w:lineRule="auto"/>
        <w:jc w:val="both"/>
        <w:rPr>
          <w:rFonts w:ascii="Times New Roman" w:eastAsia="Times New Roman" w:hAnsi="Times New Roman"/>
          <w:sz w:val="26"/>
          <w:szCs w:val="26"/>
        </w:rPr>
      </w:pPr>
      <w:r w:rsidRPr="00880D26">
        <w:rPr>
          <w:rFonts w:ascii="Times New Roman" w:eastAsia="Times New Roman" w:hAnsi="Times New Roman"/>
          <w:b/>
          <w:bCs/>
          <w:sz w:val="26"/>
          <w:szCs w:val="26"/>
        </w:rPr>
        <w:t>Mục 2. Yêu cầu về kỹ thuật</w:t>
      </w:r>
    </w:p>
    <w:p w:rsidR="00880D26" w:rsidRPr="00880D26" w:rsidRDefault="00880D26" w:rsidP="007B4DEF">
      <w:pPr>
        <w:widowControl/>
        <w:spacing w:line="312" w:lineRule="auto"/>
        <w:jc w:val="both"/>
        <w:rPr>
          <w:rFonts w:ascii="Times New Roman" w:eastAsia="Times New Roman" w:hAnsi="Times New Roman"/>
          <w:sz w:val="26"/>
          <w:szCs w:val="26"/>
        </w:rPr>
      </w:pPr>
      <w:r w:rsidRPr="00880D26">
        <w:rPr>
          <w:rFonts w:ascii="Times New Roman" w:eastAsia="Times New Roman" w:hAnsi="Times New Roman"/>
          <w:sz w:val="26"/>
          <w:szCs w:val="26"/>
        </w:rPr>
        <w:t>Yêu cầu về kỹ thuật bao gồm các nội dung cơ bản như sau:</w:t>
      </w:r>
    </w:p>
    <w:p w:rsidR="00880D26" w:rsidRPr="00880D26" w:rsidRDefault="00880D26" w:rsidP="007B4DEF">
      <w:pPr>
        <w:widowControl/>
        <w:tabs>
          <w:tab w:val="left" w:pos="1302"/>
        </w:tabs>
        <w:spacing w:line="312" w:lineRule="auto"/>
        <w:jc w:val="both"/>
        <w:rPr>
          <w:rFonts w:ascii="Times New Roman" w:eastAsia="Times New Roman" w:hAnsi="Times New Roman"/>
          <w:sz w:val="26"/>
          <w:szCs w:val="26"/>
        </w:rPr>
      </w:pPr>
      <w:r w:rsidRPr="00880D26">
        <w:rPr>
          <w:rFonts w:ascii="Times New Roman" w:eastAsia="Times New Roman" w:hAnsi="Times New Roman"/>
          <w:sz w:val="26"/>
          <w:szCs w:val="26"/>
        </w:rPr>
        <w:t xml:space="preserve">2.1. Giới thiệu </w:t>
      </w:r>
      <w:proofErr w:type="gramStart"/>
      <w:r w:rsidRPr="00880D26">
        <w:rPr>
          <w:rFonts w:ascii="Times New Roman" w:eastAsia="Times New Roman" w:hAnsi="Times New Roman"/>
          <w:sz w:val="26"/>
          <w:szCs w:val="26"/>
        </w:rPr>
        <w:t>chung</w:t>
      </w:r>
      <w:proofErr w:type="gramEnd"/>
      <w:r w:rsidRPr="00880D26">
        <w:rPr>
          <w:rFonts w:ascii="Times New Roman" w:eastAsia="Times New Roman" w:hAnsi="Times New Roman"/>
          <w:sz w:val="26"/>
          <w:szCs w:val="26"/>
        </w:rPr>
        <w:t xml:space="preserve"> về gói thầu</w:t>
      </w:r>
    </w:p>
    <w:p w:rsidR="00880D26" w:rsidRPr="00880D26" w:rsidRDefault="00880D26" w:rsidP="007B4DEF">
      <w:pPr>
        <w:autoSpaceDE w:val="0"/>
        <w:autoSpaceDN w:val="0"/>
        <w:adjustRightInd w:val="0"/>
        <w:spacing w:line="312" w:lineRule="auto"/>
        <w:ind w:firstLine="720"/>
        <w:jc w:val="both"/>
        <w:rPr>
          <w:rFonts w:ascii="Times New Roman" w:hAnsi="Times New Roman"/>
          <w:iCs/>
          <w:sz w:val="26"/>
          <w:szCs w:val="26"/>
        </w:rPr>
      </w:pPr>
      <w:r w:rsidRPr="00880D26">
        <w:rPr>
          <w:rFonts w:ascii="Times New Roman" w:hAnsi="Times New Roman"/>
          <w:iCs/>
          <w:sz w:val="26"/>
          <w:szCs w:val="26"/>
          <w:lang w:val="pt-BR"/>
        </w:rPr>
        <w:t xml:space="preserve">- Tên gói thầu: Gói thầu thuốc </w:t>
      </w:r>
      <w:r w:rsidR="00A342C3">
        <w:rPr>
          <w:rFonts w:ascii="Times New Roman" w:hAnsi="Times New Roman"/>
          <w:iCs/>
          <w:sz w:val="26"/>
          <w:szCs w:val="26"/>
          <w:lang w:val="pt-BR"/>
        </w:rPr>
        <w:t>generic</w:t>
      </w:r>
    </w:p>
    <w:p w:rsidR="00880D26" w:rsidRPr="00880D26" w:rsidRDefault="00880D26" w:rsidP="007B4DEF">
      <w:pPr>
        <w:autoSpaceDE w:val="0"/>
        <w:autoSpaceDN w:val="0"/>
        <w:adjustRightInd w:val="0"/>
        <w:spacing w:line="312" w:lineRule="auto"/>
        <w:ind w:firstLine="720"/>
        <w:jc w:val="both"/>
        <w:rPr>
          <w:rFonts w:ascii="Times New Roman" w:hAnsi="Times New Roman"/>
          <w:iCs/>
          <w:sz w:val="26"/>
          <w:szCs w:val="26"/>
        </w:rPr>
      </w:pPr>
      <w:r w:rsidRPr="00880D26">
        <w:rPr>
          <w:rFonts w:ascii="Times New Roman" w:hAnsi="Times New Roman"/>
          <w:iCs/>
          <w:sz w:val="26"/>
          <w:szCs w:val="26"/>
        </w:rPr>
        <w:t>- Chủ đầu tư: Bệnh viện Trưng Vương</w:t>
      </w:r>
    </w:p>
    <w:p w:rsidR="00F316A0" w:rsidRDefault="00880D26" w:rsidP="007B4DEF">
      <w:pPr>
        <w:autoSpaceDE w:val="0"/>
        <w:autoSpaceDN w:val="0"/>
        <w:adjustRightInd w:val="0"/>
        <w:spacing w:line="312" w:lineRule="auto"/>
        <w:ind w:left="720"/>
        <w:jc w:val="both"/>
        <w:rPr>
          <w:rFonts w:ascii="Times New Roman" w:hAnsi="Times New Roman"/>
          <w:sz w:val="26"/>
          <w:szCs w:val="26"/>
        </w:rPr>
      </w:pPr>
      <w:r w:rsidRPr="00880D26">
        <w:rPr>
          <w:rFonts w:ascii="Times New Roman" w:hAnsi="Times New Roman"/>
          <w:iCs/>
          <w:sz w:val="26"/>
          <w:szCs w:val="26"/>
        </w:rPr>
        <w:t xml:space="preserve">- Nội dung cung cấp chủ yếu: </w:t>
      </w:r>
      <w:proofErr w:type="gramStart"/>
      <w:r w:rsidRPr="00880D26">
        <w:rPr>
          <w:rFonts w:ascii="Times New Roman" w:eastAsia="Times New Roman" w:hAnsi="Times New Roman"/>
          <w:sz w:val="26"/>
          <w:szCs w:val="26"/>
          <w:lang w:val="vi"/>
        </w:rPr>
        <w:t>theo</w:t>
      </w:r>
      <w:proofErr w:type="gramEnd"/>
      <w:r w:rsidRPr="00880D26">
        <w:rPr>
          <w:rFonts w:ascii="Times New Roman" w:eastAsia="Times New Roman" w:hAnsi="Times New Roman"/>
          <w:sz w:val="26"/>
          <w:szCs w:val="26"/>
          <w:lang w:val="vi"/>
        </w:rPr>
        <w:t xml:space="preserve"> danh mục tại Mẫu số 00, Chương IV của E-HSMT</w:t>
      </w:r>
      <w:r w:rsidRPr="00880D26">
        <w:rPr>
          <w:rFonts w:ascii="Times New Roman" w:hAnsi="Times New Roman"/>
          <w:sz w:val="26"/>
          <w:szCs w:val="26"/>
        </w:rPr>
        <w:t xml:space="preserve"> </w:t>
      </w:r>
    </w:p>
    <w:p w:rsidR="00880D26" w:rsidRPr="00880D26" w:rsidRDefault="00880D26" w:rsidP="007B4DEF">
      <w:pPr>
        <w:autoSpaceDE w:val="0"/>
        <w:autoSpaceDN w:val="0"/>
        <w:adjustRightInd w:val="0"/>
        <w:spacing w:line="312" w:lineRule="auto"/>
        <w:ind w:left="720"/>
        <w:jc w:val="both"/>
        <w:rPr>
          <w:rFonts w:ascii="Times New Roman" w:hAnsi="Times New Roman"/>
          <w:iCs/>
          <w:sz w:val="26"/>
          <w:szCs w:val="26"/>
        </w:rPr>
      </w:pPr>
      <w:r w:rsidRPr="00880D26">
        <w:rPr>
          <w:rFonts w:ascii="Times New Roman" w:hAnsi="Times New Roman"/>
          <w:sz w:val="26"/>
          <w:szCs w:val="26"/>
        </w:rPr>
        <w:t xml:space="preserve">- Địa điểm thực hiện: </w:t>
      </w:r>
      <w:r w:rsidRPr="00880D26">
        <w:rPr>
          <w:rFonts w:ascii="Times New Roman" w:hAnsi="Times New Roman"/>
          <w:iCs/>
          <w:sz w:val="26"/>
          <w:szCs w:val="26"/>
        </w:rPr>
        <w:t>Bệnh viện Trưng Vương</w:t>
      </w:r>
      <w:r>
        <w:rPr>
          <w:rFonts w:ascii="Times New Roman" w:hAnsi="Times New Roman"/>
          <w:iCs/>
          <w:sz w:val="26"/>
          <w:szCs w:val="26"/>
        </w:rPr>
        <w:t xml:space="preserve">; Địa chỉ: 266 Lý Thường Kiệt, Phường Diên Hồng, </w:t>
      </w:r>
      <w:proofErr w:type="gramStart"/>
      <w:r>
        <w:rPr>
          <w:rFonts w:ascii="Times New Roman" w:hAnsi="Times New Roman"/>
          <w:iCs/>
          <w:sz w:val="26"/>
          <w:szCs w:val="26"/>
        </w:rPr>
        <w:t>TP</w:t>
      </w:r>
      <w:proofErr w:type="gramEnd"/>
      <w:r>
        <w:rPr>
          <w:rFonts w:ascii="Times New Roman" w:hAnsi="Times New Roman"/>
          <w:iCs/>
          <w:sz w:val="26"/>
          <w:szCs w:val="26"/>
        </w:rPr>
        <w:t>. Hồ Chí Minh.</w:t>
      </w:r>
    </w:p>
    <w:p w:rsidR="00880D26" w:rsidRPr="00880D26" w:rsidRDefault="00880D26" w:rsidP="007B4DEF">
      <w:pPr>
        <w:autoSpaceDE w:val="0"/>
        <w:autoSpaceDN w:val="0"/>
        <w:adjustRightInd w:val="0"/>
        <w:spacing w:line="312" w:lineRule="auto"/>
        <w:ind w:firstLine="720"/>
        <w:jc w:val="both"/>
        <w:rPr>
          <w:rFonts w:ascii="Times New Roman" w:hAnsi="Times New Roman"/>
          <w:iCs/>
          <w:sz w:val="26"/>
          <w:szCs w:val="26"/>
        </w:rPr>
      </w:pPr>
      <w:r w:rsidRPr="00880D26">
        <w:rPr>
          <w:rFonts w:ascii="Times New Roman" w:hAnsi="Times New Roman"/>
          <w:iCs/>
          <w:sz w:val="26"/>
          <w:szCs w:val="26"/>
        </w:rPr>
        <w:t xml:space="preserve">- Thời </w:t>
      </w:r>
      <w:r>
        <w:rPr>
          <w:rFonts w:ascii="Times New Roman" w:hAnsi="Times New Roman"/>
          <w:iCs/>
          <w:sz w:val="26"/>
          <w:szCs w:val="26"/>
        </w:rPr>
        <w:t xml:space="preserve">hạn </w:t>
      </w:r>
      <w:r w:rsidRPr="00880D26">
        <w:rPr>
          <w:rFonts w:ascii="Times New Roman" w:hAnsi="Times New Roman"/>
          <w:iCs/>
          <w:sz w:val="26"/>
          <w:szCs w:val="26"/>
        </w:rPr>
        <w:t xml:space="preserve">thực hiện </w:t>
      </w:r>
      <w:r>
        <w:rPr>
          <w:rFonts w:ascii="Times New Roman" w:hAnsi="Times New Roman"/>
          <w:iCs/>
          <w:sz w:val="26"/>
          <w:szCs w:val="26"/>
        </w:rPr>
        <w:t>hợp đồng</w:t>
      </w:r>
      <w:r w:rsidRPr="00880D26">
        <w:rPr>
          <w:rFonts w:ascii="Times New Roman" w:hAnsi="Times New Roman"/>
          <w:iCs/>
          <w:sz w:val="26"/>
          <w:szCs w:val="26"/>
        </w:rPr>
        <w:t>: 12 tháng</w:t>
      </w:r>
      <w:r>
        <w:rPr>
          <w:rFonts w:ascii="Times New Roman" w:hAnsi="Times New Roman"/>
          <w:iCs/>
          <w:sz w:val="26"/>
          <w:szCs w:val="26"/>
        </w:rPr>
        <w:t xml:space="preserve"> kể từ ngày hợp đồng có hiệu lực.</w:t>
      </w:r>
    </w:p>
    <w:p w:rsidR="00880D26" w:rsidRPr="00880D26" w:rsidRDefault="00880D26" w:rsidP="007B4DEF">
      <w:pPr>
        <w:autoSpaceDE w:val="0"/>
        <w:autoSpaceDN w:val="0"/>
        <w:adjustRightInd w:val="0"/>
        <w:spacing w:line="312" w:lineRule="auto"/>
        <w:ind w:firstLine="720"/>
        <w:jc w:val="both"/>
        <w:rPr>
          <w:rFonts w:ascii="Times New Roman" w:hAnsi="Times New Roman"/>
          <w:iCs/>
          <w:sz w:val="26"/>
          <w:szCs w:val="26"/>
        </w:rPr>
      </w:pPr>
      <w:r w:rsidRPr="00880D26">
        <w:rPr>
          <w:rFonts w:ascii="Times New Roman" w:hAnsi="Times New Roman"/>
          <w:iCs/>
          <w:sz w:val="26"/>
          <w:szCs w:val="26"/>
        </w:rPr>
        <w:t>- Tùy chọn mua thêm: Có áp dụng</w:t>
      </w:r>
    </w:p>
    <w:p w:rsidR="00880D26" w:rsidRPr="00880D26" w:rsidRDefault="00880D26" w:rsidP="007B4DEF">
      <w:pPr>
        <w:widowControl/>
        <w:tabs>
          <w:tab w:val="left" w:pos="1314"/>
        </w:tabs>
        <w:spacing w:before="120" w:line="312" w:lineRule="auto"/>
        <w:jc w:val="both"/>
        <w:rPr>
          <w:rFonts w:ascii="Times New Roman" w:eastAsia="Times New Roman" w:hAnsi="Times New Roman"/>
          <w:sz w:val="26"/>
          <w:szCs w:val="26"/>
        </w:rPr>
      </w:pPr>
      <w:r w:rsidRPr="00880D26">
        <w:rPr>
          <w:rFonts w:ascii="Times New Roman" w:eastAsia="Times New Roman" w:hAnsi="Times New Roman"/>
          <w:sz w:val="26"/>
          <w:szCs w:val="26"/>
        </w:rPr>
        <w:t>2.2. Yêu cầu về kỹ thuật</w:t>
      </w:r>
    </w:p>
    <w:p w:rsidR="00880D26" w:rsidRPr="00880D26" w:rsidRDefault="00880D26" w:rsidP="007B4DEF">
      <w:pPr>
        <w:spacing w:line="312" w:lineRule="auto"/>
        <w:ind w:left="709"/>
        <w:jc w:val="both"/>
        <w:rPr>
          <w:rFonts w:ascii="Times New Roman" w:eastAsia="Times New Roman" w:hAnsi="Times New Roman"/>
          <w:sz w:val="26"/>
          <w:szCs w:val="26"/>
          <w:lang w:val="vi"/>
        </w:rPr>
      </w:pPr>
      <w:r w:rsidRPr="00880D26">
        <w:rPr>
          <w:rFonts w:ascii="Times New Roman" w:eastAsia="Times New Roman" w:hAnsi="Times New Roman"/>
          <w:sz w:val="26"/>
          <w:szCs w:val="26"/>
          <w:lang w:val="vi"/>
        </w:rPr>
        <w:t>- Các thuốc phải đạt tiêu chuẩn chất lượng đã được Bộ Y tế cho phép lưu hành.</w:t>
      </w:r>
    </w:p>
    <w:p w:rsidR="00880D26" w:rsidRPr="00880D26" w:rsidRDefault="00880D26" w:rsidP="007B4DEF">
      <w:pPr>
        <w:spacing w:line="312" w:lineRule="auto"/>
        <w:ind w:firstLine="709"/>
        <w:jc w:val="both"/>
        <w:rPr>
          <w:rFonts w:ascii="Times New Roman" w:eastAsia="Times New Roman" w:hAnsi="Times New Roman"/>
          <w:sz w:val="26"/>
          <w:szCs w:val="26"/>
          <w:lang w:val="vi"/>
        </w:rPr>
      </w:pPr>
      <w:r w:rsidRPr="00880D26">
        <w:rPr>
          <w:rFonts w:ascii="Times New Roman" w:eastAsia="Times New Roman" w:hAnsi="Times New Roman"/>
          <w:sz w:val="26"/>
          <w:szCs w:val="26"/>
          <w:lang w:val="vi"/>
        </w:rPr>
        <w:t>- Các thuốc phải đúng yêu cầu về tiêu chuẩn kỹ thuật theo Mẫu số 00, Chương IV.</w:t>
      </w:r>
    </w:p>
    <w:p w:rsidR="00880D26" w:rsidRDefault="00880D26" w:rsidP="007B4DEF">
      <w:pPr>
        <w:spacing w:line="312" w:lineRule="auto"/>
        <w:ind w:firstLine="709"/>
        <w:jc w:val="both"/>
        <w:rPr>
          <w:rFonts w:ascii="Times New Roman" w:eastAsia="Times New Roman" w:hAnsi="Times New Roman"/>
          <w:sz w:val="26"/>
          <w:szCs w:val="26"/>
          <w:lang w:val="vi"/>
        </w:rPr>
      </w:pPr>
      <w:r w:rsidRPr="00880D26">
        <w:rPr>
          <w:rFonts w:ascii="Times New Roman" w:eastAsia="Times New Roman" w:hAnsi="Times New Roman"/>
          <w:sz w:val="26"/>
          <w:szCs w:val="26"/>
          <w:lang w:val="vi"/>
        </w:rPr>
        <w:t xml:space="preserve">- Nhà thầu ghi đầy đủ các thông tin theo quy định tại </w:t>
      </w:r>
      <w:r w:rsidRPr="00880D26">
        <w:rPr>
          <w:rFonts w:ascii="Times New Roman" w:eastAsia="Times New Roman" w:hAnsi="Times New Roman"/>
          <w:color w:val="000000" w:themeColor="text1"/>
          <w:sz w:val="26"/>
          <w:szCs w:val="26"/>
          <w:lang w:val="vi"/>
        </w:rPr>
        <w:t xml:space="preserve">Mẫu số 05 của E-HSMT </w:t>
      </w:r>
      <w:r w:rsidRPr="00880D26">
        <w:rPr>
          <w:rFonts w:ascii="Times New Roman" w:eastAsia="Times New Roman" w:hAnsi="Times New Roman"/>
          <w:sz w:val="26"/>
          <w:szCs w:val="26"/>
          <w:lang w:val="vi"/>
        </w:rPr>
        <w:t xml:space="preserve">này. Các thông tin phải phù hợp với thông tin về thuốc được đăng tải trên trang thông tin điện tử của Cục Quản lý Dược (địa chỉ: </w:t>
      </w:r>
      <w:hyperlink r:id="rId6" w:history="1">
        <w:r w:rsidRPr="00C5791F">
          <w:rPr>
            <w:rStyle w:val="Hyperlink"/>
            <w:rFonts w:ascii="Times New Roman" w:eastAsia="Times New Roman" w:hAnsi="Times New Roman"/>
            <w:sz w:val="26"/>
            <w:szCs w:val="26"/>
            <w:lang w:val="vi"/>
          </w:rPr>
          <w:t>http://www.dav.gov.vn</w:t>
        </w:r>
      </w:hyperlink>
      <w:r w:rsidRPr="00880D26">
        <w:rPr>
          <w:rFonts w:ascii="Times New Roman" w:eastAsia="Times New Roman" w:hAnsi="Times New Roman"/>
          <w:sz w:val="26"/>
          <w:szCs w:val="26"/>
          <w:lang w:val="vi"/>
        </w:rPr>
        <w:t>).</w:t>
      </w:r>
    </w:p>
    <w:p w:rsidR="00880D26" w:rsidRPr="00880D26" w:rsidRDefault="00880D26" w:rsidP="007B4DEF">
      <w:pPr>
        <w:spacing w:line="312" w:lineRule="auto"/>
        <w:ind w:firstLine="709"/>
        <w:jc w:val="both"/>
        <w:rPr>
          <w:rFonts w:ascii="Times New Roman" w:eastAsia="Times New Roman" w:hAnsi="Times New Roman"/>
          <w:sz w:val="26"/>
          <w:szCs w:val="26"/>
          <w:lang w:val="vi"/>
        </w:rPr>
      </w:pPr>
      <w:r>
        <w:rPr>
          <w:rFonts w:ascii="Times New Roman" w:eastAsia="Times New Roman" w:hAnsi="Times New Roman"/>
          <w:sz w:val="26"/>
          <w:szCs w:val="26"/>
        </w:rPr>
        <w:t xml:space="preserve">- </w:t>
      </w:r>
      <w:r w:rsidRPr="00880D26">
        <w:rPr>
          <w:rFonts w:ascii="Times New Roman" w:eastAsia="Times New Roman" w:hAnsi="Times New Roman"/>
          <w:sz w:val="26"/>
          <w:szCs w:val="26"/>
        </w:rPr>
        <w:t>Đối với gói thầu thuốc biệt dược gốc có thêm thông ti</w:t>
      </w:r>
      <w:bookmarkStart w:id="1" w:name="_GoBack"/>
      <w:bookmarkEnd w:id="1"/>
      <w:r w:rsidRPr="00880D26">
        <w:rPr>
          <w:rFonts w:ascii="Times New Roman" w:eastAsia="Times New Roman" w:hAnsi="Times New Roman"/>
          <w:sz w:val="26"/>
          <w:szCs w:val="26"/>
        </w:rPr>
        <w:t>n tên thuốc</w:t>
      </w:r>
    </w:p>
    <w:p w:rsidR="00880D26" w:rsidRPr="00880D26" w:rsidRDefault="00880D26" w:rsidP="007B4DEF">
      <w:pPr>
        <w:widowControl/>
        <w:tabs>
          <w:tab w:val="left" w:pos="1302"/>
        </w:tabs>
        <w:spacing w:before="120" w:line="312" w:lineRule="auto"/>
        <w:jc w:val="both"/>
        <w:rPr>
          <w:rFonts w:ascii="Times New Roman" w:eastAsia="Times New Roman" w:hAnsi="Times New Roman"/>
          <w:sz w:val="26"/>
          <w:szCs w:val="26"/>
        </w:rPr>
      </w:pPr>
      <w:r w:rsidRPr="00880D26">
        <w:rPr>
          <w:rFonts w:ascii="Times New Roman" w:eastAsia="Times New Roman" w:hAnsi="Times New Roman"/>
          <w:sz w:val="26"/>
          <w:szCs w:val="26"/>
        </w:rPr>
        <w:t>2.3. Các yêu cầu khác</w:t>
      </w:r>
    </w:p>
    <w:p w:rsidR="00FD7059" w:rsidRDefault="00880D26" w:rsidP="00032414">
      <w:pPr>
        <w:widowControl/>
        <w:spacing w:line="276" w:lineRule="auto"/>
        <w:ind w:firstLine="284"/>
        <w:jc w:val="both"/>
        <w:rPr>
          <w:rFonts w:ascii="Times New Roman" w:eastAsia="Times New Roman" w:hAnsi="Times New Roman"/>
          <w:sz w:val="26"/>
          <w:szCs w:val="26"/>
          <w:lang w:val="vi"/>
        </w:rPr>
      </w:pPr>
      <w:r w:rsidRPr="00880D26">
        <w:rPr>
          <w:rFonts w:ascii="Times New Roman" w:eastAsia="Times New Roman" w:hAnsi="Times New Roman"/>
          <w:sz w:val="26"/>
          <w:szCs w:val="26"/>
          <w:lang w:val="vi"/>
        </w:rPr>
        <w:t>Nhà thầu phải thực hiện cam kết theo mẫu Bản cam kết (Mẫu số 16).</w:t>
      </w:r>
    </w:p>
    <w:p w:rsidR="00D22380" w:rsidRDefault="00FD7059" w:rsidP="00032414">
      <w:pPr>
        <w:widowControl/>
        <w:spacing w:line="276" w:lineRule="auto"/>
        <w:ind w:firstLine="284"/>
        <w:jc w:val="both"/>
        <w:rPr>
          <w:rFonts w:ascii="Times New Roman" w:hAnsi="Times New Roman"/>
          <w:sz w:val="26"/>
          <w:szCs w:val="26"/>
        </w:rPr>
      </w:pPr>
      <w:r w:rsidRPr="00FD7059">
        <w:rPr>
          <w:rFonts w:ascii="Times New Roman" w:eastAsia="Times New Roman" w:hAnsi="Times New Roman"/>
          <w:sz w:val="26"/>
          <w:szCs w:val="26"/>
        </w:rPr>
        <w:lastRenderedPageBreak/>
        <w:t xml:space="preserve">Nhà thầu cung cấp </w:t>
      </w:r>
      <w:r w:rsidRPr="00FD7059">
        <w:rPr>
          <w:rFonts w:ascii="Times New Roman" w:hAnsi="Times New Roman"/>
          <w:sz w:val="26"/>
          <w:szCs w:val="26"/>
        </w:rPr>
        <w:t>Tờ khai quyết toán thuế thu nhập doanh nghiệp và giấy nộp tiền có xác nhận của cơ quan thuế được in từ hệ thống thuế điện tử hoặc Tờ khai quyết toán thuế thu nhập doanh nghiệp và xác nhận của cơ quan thuế về việc thực hiện nghĩa vụ thuế.</w:t>
      </w:r>
    </w:p>
    <w:p w:rsidR="00032414" w:rsidRDefault="00D22380" w:rsidP="00032414">
      <w:pPr>
        <w:widowControl/>
        <w:spacing w:line="276" w:lineRule="auto"/>
        <w:ind w:firstLine="284"/>
        <w:jc w:val="both"/>
        <w:rPr>
          <w:rFonts w:ascii="Times New Roman" w:hAnsi="Times New Roman"/>
          <w:sz w:val="26"/>
          <w:szCs w:val="26"/>
        </w:rPr>
      </w:pPr>
      <w:r w:rsidRPr="00D22380">
        <w:rPr>
          <w:rFonts w:ascii="Times New Roman" w:hAnsi="Times New Roman"/>
          <w:sz w:val="26"/>
          <w:szCs w:val="26"/>
        </w:rPr>
        <w:t xml:space="preserve">Mẫu số 6b. Bảng thuyết minh chi phí sản xuất trong nước trong cơ cấu giá: </w:t>
      </w:r>
    </w:p>
    <w:p w:rsidR="00D22380" w:rsidRPr="00D22380" w:rsidRDefault="00032414" w:rsidP="00032414">
      <w:pPr>
        <w:widowControl/>
        <w:spacing w:line="276" w:lineRule="auto"/>
        <w:ind w:firstLine="284"/>
        <w:jc w:val="both"/>
        <w:rPr>
          <w:rFonts w:ascii="Times New Roman" w:hAnsi="Times New Roman"/>
          <w:sz w:val="26"/>
          <w:szCs w:val="26"/>
        </w:rPr>
      </w:pPr>
      <w:r>
        <w:rPr>
          <w:rFonts w:ascii="Times New Roman" w:hAnsi="Times New Roman"/>
          <w:sz w:val="26"/>
          <w:szCs w:val="26"/>
        </w:rPr>
        <w:t>- T</w:t>
      </w:r>
      <w:r w:rsidR="00D22380" w:rsidRPr="00D22380">
        <w:rPr>
          <w:rFonts w:ascii="Times New Roman" w:hAnsi="Times New Roman"/>
          <w:sz w:val="26"/>
          <w:szCs w:val="26"/>
        </w:rPr>
        <w:t xml:space="preserve">rong Phần I. Chi phí trực tiếp </w:t>
      </w:r>
      <w:proofErr w:type="gramStart"/>
      <w:r w:rsidR="00D22380" w:rsidRPr="00D22380">
        <w:rPr>
          <w:rFonts w:ascii="Times New Roman" w:hAnsi="Times New Roman"/>
          <w:sz w:val="26"/>
          <w:szCs w:val="26"/>
        </w:rPr>
        <w:t>( bao</w:t>
      </w:r>
      <w:proofErr w:type="gramEnd"/>
      <w:r w:rsidR="00D22380" w:rsidRPr="00D22380">
        <w:rPr>
          <w:rFonts w:ascii="Times New Roman" w:hAnsi="Times New Roman"/>
          <w:sz w:val="26"/>
          <w:szCs w:val="26"/>
        </w:rPr>
        <w:t xml:space="preserve"> gồm </w:t>
      </w:r>
      <w:r w:rsidRPr="00D22380">
        <w:rPr>
          <w:rFonts w:ascii="Times New Roman" w:hAnsi="Times New Roman"/>
          <w:sz w:val="26"/>
          <w:szCs w:val="26"/>
        </w:rPr>
        <w:t>Chi phí</w:t>
      </w:r>
      <w:r w:rsidR="00D22380" w:rsidRPr="00D22380">
        <w:rPr>
          <w:rFonts w:ascii="Times New Roman" w:hAnsi="Times New Roman"/>
          <w:sz w:val="26"/>
          <w:szCs w:val="26"/>
        </w:rPr>
        <w:t xml:space="preserve"> nguyên liệu, vật liệu, công cụ, thuốc, hóa chất, dụng cụ, nhiên liệu, năng lượng và các vật tư khác sử dụng trực tiế</w:t>
      </w:r>
      <w:r>
        <w:rPr>
          <w:rFonts w:ascii="Times New Roman" w:hAnsi="Times New Roman"/>
          <w:sz w:val="26"/>
          <w:szCs w:val="26"/>
        </w:rPr>
        <w:t>p)</w:t>
      </w:r>
      <w:r w:rsidR="00D22380" w:rsidRPr="00D22380">
        <w:rPr>
          <w:rFonts w:ascii="Times New Roman" w:hAnsi="Times New Roman"/>
          <w:sz w:val="26"/>
          <w:szCs w:val="26"/>
        </w:rPr>
        <w:t xml:space="preserve">: nhà thầu cung cấp đầy đủ hóa đơn, chứng từ xác định mức giá và sắp xếp theo thứ tự cơ cấu của từng mặt hàng dự thầu ưu đãi. </w:t>
      </w:r>
    </w:p>
    <w:p w:rsidR="00D22380" w:rsidRDefault="00032414" w:rsidP="00032414">
      <w:pPr>
        <w:widowControl/>
        <w:spacing w:line="276" w:lineRule="auto"/>
        <w:ind w:firstLine="284"/>
        <w:jc w:val="both"/>
        <w:rPr>
          <w:rFonts w:ascii="Times New Roman" w:hAnsi="Times New Roman"/>
          <w:sz w:val="26"/>
          <w:szCs w:val="26"/>
        </w:rPr>
      </w:pPr>
      <w:r>
        <w:rPr>
          <w:rFonts w:ascii="Times New Roman" w:hAnsi="Times New Roman"/>
          <w:sz w:val="26"/>
          <w:szCs w:val="26"/>
        </w:rPr>
        <w:t xml:space="preserve">- </w:t>
      </w:r>
      <w:r w:rsidR="00D22380" w:rsidRPr="00D22380">
        <w:rPr>
          <w:rFonts w:ascii="Times New Roman" w:hAnsi="Times New Roman"/>
          <w:sz w:val="26"/>
          <w:szCs w:val="26"/>
        </w:rPr>
        <w:t>Đối vớ</w:t>
      </w:r>
      <w:r>
        <w:rPr>
          <w:rFonts w:ascii="Times New Roman" w:hAnsi="Times New Roman"/>
          <w:sz w:val="26"/>
          <w:szCs w:val="26"/>
        </w:rPr>
        <w:t>i chi phí</w:t>
      </w:r>
      <w:r w:rsidR="00D22380" w:rsidRPr="00D22380">
        <w:rPr>
          <w:rFonts w:ascii="Times New Roman" w:hAnsi="Times New Roman"/>
          <w:sz w:val="26"/>
          <w:szCs w:val="26"/>
        </w:rPr>
        <w:t xml:space="preserve"> nhân công, </w:t>
      </w:r>
      <w:r w:rsidRPr="00D22380">
        <w:rPr>
          <w:rFonts w:ascii="Times New Roman" w:hAnsi="Times New Roman"/>
          <w:sz w:val="26"/>
          <w:szCs w:val="26"/>
        </w:rPr>
        <w:t xml:space="preserve">Chi phí </w:t>
      </w:r>
      <w:r w:rsidR="00D22380" w:rsidRPr="00D22380">
        <w:rPr>
          <w:rFonts w:ascii="Times New Roman" w:hAnsi="Times New Roman"/>
          <w:sz w:val="26"/>
          <w:szCs w:val="26"/>
        </w:rPr>
        <w:t xml:space="preserve">khấu hao, </w:t>
      </w:r>
      <w:r w:rsidRPr="00D22380">
        <w:rPr>
          <w:rFonts w:ascii="Times New Roman" w:hAnsi="Times New Roman"/>
          <w:sz w:val="26"/>
          <w:szCs w:val="26"/>
        </w:rPr>
        <w:t>Chi phí</w:t>
      </w:r>
      <w:r w:rsidR="00D22380" w:rsidRPr="00D22380">
        <w:rPr>
          <w:rFonts w:ascii="Times New Roman" w:hAnsi="Times New Roman"/>
          <w:sz w:val="26"/>
          <w:szCs w:val="26"/>
        </w:rPr>
        <w:t xml:space="preserve"> sản xuất chung, </w:t>
      </w:r>
      <w:r w:rsidRPr="00D22380">
        <w:rPr>
          <w:rFonts w:ascii="Times New Roman" w:hAnsi="Times New Roman"/>
          <w:sz w:val="26"/>
          <w:szCs w:val="26"/>
        </w:rPr>
        <w:t>Chi phí</w:t>
      </w:r>
      <w:r w:rsidR="00D22380" w:rsidRPr="00D22380">
        <w:rPr>
          <w:rFonts w:ascii="Times New Roman" w:hAnsi="Times New Roman"/>
          <w:sz w:val="26"/>
          <w:szCs w:val="26"/>
        </w:rPr>
        <w:t xml:space="preserve"> bán hàng, </w:t>
      </w:r>
      <w:r w:rsidRPr="00D22380">
        <w:rPr>
          <w:rFonts w:ascii="Times New Roman" w:hAnsi="Times New Roman"/>
          <w:sz w:val="26"/>
          <w:szCs w:val="26"/>
        </w:rPr>
        <w:t>Chi phí</w:t>
      </w:r>
      <w:r w:rsidR="00D22380" w:rsidRPr="00D22380">
        <w:rPr>
          <w:rFonts w:ascii="Times New Roman" w:hAnsi="Times New Roman"/>
          <w:sz w:val="26"/>
          <w:szCs w:val="26"/>
        </w:rPr>
        <w:t xml:space="preserve"> quản </w:t>
      </w:r>
      <w:proofErr w:type="gramStart"/>
      <w:r w:rsidR="00D22380" w:rsidRPr="00D22380">
        <w:rPr>
          <w:rFonts w:ascii="Times New Roman" w:hAnsi="Times New Roman"/>
          <w:sz w:val="26"/>
          <w:szCs w:val="26"/>
        </w:rPr>
        <w:t>lý ,</w:t>
      </w:r>
      <w:proofErr w:type="gramEnd"/>
      <w:r w:rsidR="00D22380" w:rsidRPr="00D22380">
        <w:rPr>
          <w:rFonts w:ascii="Times New Roman" w:hAnsi="Times New Roman"/>
          <w:sz w:val="26"/>
          <w:szCs w:val="26"/>
        </w:rPr>
        <w:t xml:space="preserve"> ... </w:t>
      </w:r>
      <w:r>
        <w:rPr>
          <w:rFonts w:ascii="Times New Roman" w:hAnsi="Times New Roman"/>
          <w:sz w:val="26"/>
          <w:szCs w:val="26"/>
        </w:rPr>
        <w:t>nhà thầu</w:t>
      </w:r>
      <w:r w:rsidR="00D22380" w:rsidRPr="00D22380">
        <w:rPr>
          <w:rFonts w:ascii="Times New Roman" w:hAnsi="Times New Roman"/>
          <w:sz w:val="26"/>
          <w:szCs w:val="26"/>
        </w:rPr>
        <w:t xml:space="preserve"> cung cấp văn bản định mức cho 1 đơn vị sản phẩm.</w:t>
      </w:r>
    </w:p>
    <w:p w:rsidR="00880D26" w:rsidRPr="007B4DEF" w:rsidRDefault="00880D26" w:rsidP="00032414">
      <w:pPr>
        <w:widowControl/>
        <w:spacing w:before="120" w:line="276" w:lineRule="auto"/>
        <w:ind w:firstLine="284"/>
        <w:jc w:val="both"/>
        <w:rPr>
          <w:rFonts w:ascii="Times New Roman" w:eastAsia="Times New Roman" w:hAnsi="Times New Roman"/>
          <w:sz w:val="26"/>
          <w:szCs w:val="26"/>
          <w:lang w:val="vi"/>
        </w:rPr>
      </w:pPr>
      <w:r w:rsidRPr="00734E87">
        <w:rPr>
          <w:rFonts w:ascii="Times New Roman" w:hAnsi="Times New Roman"/>
          <w:iCs/>
          <w:sz w:val="26"/>
          <w:szCs w:val="26"/>
          <w:lang w:val="pt-BR"/>
        </w:rPr>
        <w:t>Các file dữ liệu của hàng hóa đính kèm E-HSDT phải được phân chia riêng biệt theo 2 folder gồm folder năng lực kinh nghiệm của nhà thầu và folder tiêu chuẩn kỹ thuật và giá của sản phẩm dự thầu. Trong trường hợp nhà thầu tham dự thầu nhiều mặt hàng/phần (lô), thì trong folder tiêu chuẩn kỹ thuật và giá, nhà thầu tách ra thành từng folder nhỏ, trong đó mỗi folder nhỏ là 01 mặt hàng/phần (lô). Nhà thầu sử dụng công cụ đánh dấu (highlight): tên thuốc, nội dung kỹ thuật chứng minh tính đáp ứng những yêu cầu nêu trong E-HSMT tại các file tài liệu đính kèm để phục vụ việc tra cứu</w:t>
      </w:r>
      <w:r>
        <w:rPr>
          <w:rFonts w:ascii="Times New Roman" w:hAnsi="Times New Roman"/>
          <w:iCs/>
          <w:sz w:val="26"/>
          <w:szCs w:val="26"/>
          <w:lang w:val="pt-BR"/>
        </w:rPr>
        <w:t>.</w:t>
      </w:r>
    </w:p>
    <w:p w:rsidR="007B4DEF" w:rsidRDefault="007B4DEF" w:rsidP="00032414">
      <w:pPr>
        <w:tabs>
          <w:tab w:val="left" w:pos="5404"/>
        </w:tabs>
        <w:spacing w:before="120" w:line="276" w:lineRule="auto"/>
        <w:jc w:val="right"/>
        <w:rPr>
          <w:rFonts w:ascii="Times New Roman" w:hAnsi="Times New Roman"/>
          <w:b/>
          <w:sz w:val="26"/>
          <w:szCs w:val="26"/>
          <w:lang w:val="es-ES_tradnl"/>
        </w:rPr>
        <w:sectPr w:rsidR="007B4DEF" w:rsidSect="00F316A0">
          <w:footerReference w:type="first" r:id="rId7"/>
          <w:pgSz w:w="12240" w:h="15840" w:code="1"/>
          <w:pgMar w:top="1440" w:right="1183" w:bottom="1440" w:left="1440" w:header="720" w:footer="720" w:gutter="0"/>
          <w:cols w:space="720"/>
          <w:titlePg/>
          <w:docGrid w:linePitch="360"/>
        </w:sectPr>
      </w:pPr>
    </w:p>
    <w:p w:rsidR="00880D26" w:rsidRPr="00880D26" w:rsidRDefault="00880D26" w:rsidP="00880D26">
      <w:pPr>
        <w:tabs>
          <w:tab w:val="left" w:pos="5404"/>
        </w:tabs>
        <w:spacing w:before="120"/>
        <w:jc w:val="right"/>
        <w:rPr>
          <w:rFonts w:ascii="Times New Roman" w:hAnsi="Times New Roman"/>
          <w:b/>
          <w:sz w:val="26"/>
          <w:szCs w:val="26"/>
          <w:lang w:val="es-ES_tradnl"/>
        </w:rPr>
      </w:pPr>
      <w:r w:rsidRPr="00880D26">
        <w:rPr>
          <w:rFonts w:ascii="Times New Roman" w:hAnsi="Times New Roman"/>
          <w:b/>
          <w:sz w:val="26"/>
          <w:szCs w:val="26"/>
          <w:lang w:val="es-ES_tradnl"/>
        </w:rPr>
        <w:lastRenderedPageBreak/>
        <w:t>Mẫu số 16</w:t>
      </w:r>
    </w:p>
    <w:p w:rsidR="00880D26" w:rsidRPr="00880D26" w:rsidRDefault="00880D26" w:rsidP="00880D26">
      <w:pPr>
        <w:tabs>
          <w:tab w:val="left" w:pos="5404"/>
        </w:tabs>
        <w:spacing w:before="120"/>
        <w:jc w:val="center"/>
        <w:rPr>
          <w:rFonts w:ascii="Times New Roman" w:hAnsi="Times New Roman"/>
          <w:b/>
          <w:sz w:val="26"/>
          <w:szCs w:val="26"/>
          <w:lang w:val="es-ES_tradnl"/>
        </w:rPr>
      </w:pPr>
      <w:r w:rsidRPr="00880D26">
        <w:rPr>
          <w:rFonts w:ascii="Times New Roman" w:hAnsi="Times New Roman"/>
          <w:b/>
          <w:sz w:val="26"/>
          <w:szCs w:val="26"/>
          <w:lang w:val="es-ES_tradnl"/>
        </w:rPr>
        <w:t>BẢN CAM KẾT</w:t>
      </w:r>
    </w:p>
    <w:p w:rsidR="00880D26" w:rsidRPr="00880D26" w:rsidRDefault="00880D26" w:rsidP="00880D26">
      <w:pPr>
        <w:tabs>
          <w:tab w:val="left" w:pos="4410"/>
        </w:tabs>
        <w:spacing w:before="120"/>
        <w:rPr>
          <w:rFonts w:ascii="Times New Roman" w:hAnsi="Times New Roman"/>
          <w:sz w:val="26"/>
          <w:szCs w:val="26"/>
          <w:lang w:val="es-ES_tradnl"/>
        </w:rPr>
      </w:pPr>
      <w:r w:rsidRPr="00880D26">
        <w:rPr>
          <w:rFonts w:ascii="Times New Roman" w:hAnsi="Times New Roman"/>
          <w:sz w:val="26"/>
          <w:szCs w:val="26"/>
          <w:lang w:val="es-ES_tradnl"/>
        </w:rPr>
        <w:tab/>
        <w:t>________, ngày ____ tháng ____ năm ____</w:t>
      </w:r>
    </w:p>
    <w:p w:rsidR="00880D26" w:rsidRPr="00880D26" w:rsidRDefault="00880D26" w:rsidP="00880D26">
      <w:pPr>
        <w:tabs>
          <w:tab w:val="left" w:pos="5404"/>
        </w:tabs>
        <w:spacing w:before="120"/>
        <w:rPr>
          <w:rFonts w:ascii="Times New Roman" w:hAnsi="Times New Roman"/>
          <w:sz w:val="26"/>
          <w:szCs w:val="26"/>
          <w:lang w:val="es-ES_tradnl"/>
        </w:rPr>
      </w:pPr>
    </w:p>
    <w:p w:rsidR="00880D26" w:rsidRPr="00880D26" w:rsidRDefault="00880D26" w:rsidP="00880D26">
      <w:pPr>
        <w:tabs>
          <w:tab w:val="left" w:pos="5404"/>
        </w:tabs>
        <w:spacing w:before="120"/>
        <w:jc w:val="both"/>
        <w:rPr>
          <w:rFonts w:ascii="Times New Roman" w:hAnsi="Times New Roman"/>
          <w:i/>
          <w:sz w:val="26"/>
          <w:szCs w:val="26"/>
          <w:lang w:val="es-ES_tradnl"/>
        </w:rPr>
      </w:pPr>
      <w:r w:rsidRPr="00880D26">
        <w:rPr>
          <w:rFonts w:ascii="Times New Roman" w:hAnsi="Times New Roman"/>
          <w:sz w:val="26"/>
          <w:szCs w:val="26"/>
          <w:lang w:val="es-ES_tradnl"/>
        </w:rPr>
        <w:t>Tên nhà thầu: ___________________</w:t>
      </w:r>
      <w:proofErr w:type="gramStart"/>
      <w:r w:rsidRPr="00880D26">
        <w:rPr>
          <w:rFonts w:ascii="Times New Roman" w:hAnsi="Times New Roman"/>
          <w:sz w:val="26"/>
          <w:szCs w:val="26"/>
          <w:lang w:val="es-ES_tradnl"/>
        </w:rPr>
        <w:t>_</w:t>
      </w:r>
      <w:r w:rsidRPr="00880D26">
        <w:rPr>
          <w:rFonts w:ascii="Times New Roman" w:hAnsi="Times New Roman"/>
          <w:i/>
          <w:sz w:val="26"/>
          <w:szCs w:val="26"/>
          <w:lang w:val="es-ES_tradnl"/>
        </w:rPr>
        <w:t>[</w:t>
      </w:r>
      <w:proofErr w:type="gramEnd"/>
      <w:r w:rsidRPr="00880D26">
        <w:rPr>
          <w:rFonts w:ascii="Times New Roman" w:hAnsi="Times New Roman"/>
          <w:i/>
          <w:sz w:val="26"/>
          <w:szCs w:val="26"/>
          <w:lang w:val="es-ES_tradnl"/>
        </w:rPr>
        <w:t>Ghi tên đầy đủ của nhà thầu]</w:t>
      </w:r>
    </w:p>
    <w:p w:rsidR="00880D26" w:rsidRPr="00880D26" w:rsidRDefault="00880D26" w:rsidP="00880D26">
      <w:pPr>
        <w:tabs>
          <w:tab w:val="left" w:pos="1134"/>
        </w:tabs>
        <w:spacing w:before="120"/>
        <w:jc w:val="both"/>
        <w:rPr>
          <w:rFonts w:ascii="Times New Roman" w:hAnsi="Times New Roman"/>
          <w:sz w:val="26"/>
          <w:szCs w:val="26"/>
        </w:rPr>
      </w:pPr>
      <w:r w:rsidRPr="00880D26">
        <w:rPr>
          <w:rFonts w:ascii="Times New Roman" w:hAnsi="Times New Roman"/>
          <w:sz w:val="26"/>
          <w:szCs w:val="26"/>
          <w:lang w:val="es-ES_tradnl"/>
        </w:rPr>
        <w:t xml:space="preserve">Kính gửi: </w:t>
      </w:r>
      <w:r w:rsidRPr="00880D26">
        <w:rPr>
          <w:rFonts w:ascii="Times New Roman" w:eastAsia="Times New Roman" w:hAnsi="Times New Roman"/>
          <w:sz w:val="26"/>
          <w:szCs w:val="26"/>
          <w:lang w:val="vi"/>
        </w:rPr>
        <w:t xml:space="preserve">Bệnh viện </w:t>
      </w:r>
      <w:r>
        <w:rPr>
          <w:rFonts w:ascii="Times New Roman" w:eastAsia="Times New Roman" w:hAnsi="Times New Roman"/>
          <w:sz w:val="26"/>
          <w:szCs w:val="26"/>
        </w:rPr>
        <w:t>Trưng Vương</w:t>
      </w:r>
    </w:p>
    <w:p w:rsidR="00880D26" w:rsidRPr="00880D26" w:rsidRDefault="00880D26" w:rsidP="00880D26">
      <w:pPr>
        <w:tabs>
          <w:tab w:val="left" w:pos="1134"/>
        </w:tabs>
        <w:spacing w:before="120"/>
        <w:ind w:firstLine="567"/>
        <w:jc w:val="both"/>
        <w:rPr>
          <w:rFonts w:ascii="Times New Roman" w:hAnsi="Times New Roman"/>
          <w:sz w:val="26"/>
          <w:szCs w:val="26"/>
          <w:lang w:val="es-ES_tradnl"/>
        </w:rPr>
      </w:pPr>
      <w:r w:rsidRPr="00880D26">
        <w:rPr>
          <w:rFonts w:ascii="Times New Roman" w:hAnsi="Times New Roman"/>
          <w:sz w:val="26"/>
          <w:szCs w:val="26"/>
          <w:lang w:val="es-ES_tradnl"/>
        </w:rPr>
        <w:t xml:space="preserve">Sau khi nghiên cứu E-HSMT </w:t>
      </w:r>
      <w:r w:rsidRPr="00880D26">
        <w:rPr>
          <w:rFonts w:ascii="Times New Roman" w:hAnsi="Times New Roman"/>
          <w:b/>
          <w:i/>
          <w:sz w:val="26"/>
          <w:szCs w:val="26"/>
          <w:lang w:val="es-ES_tradnl"/>
        </w:rPr>
        <w:t xml:space="preserve">gói </w:t>
      </w:r>
      <w:proofErr w:type="gramStart"/>
      <w:r w:rsidRPr="00880D26">
        <w:rPr>
          <w:rFonts w:ascii="Times New Roman" w:hAnsi="Times New Roman"/>
          <w:b/>
          <w:i/>
          <w:sz w:val="26"/>
          <w:szCs w:val="26"/>
          <w:lang w:val="es-ES_tradnl"/>
        </w:rPr>
        <w:t>thầu …</w:t>
      </w:r>
      <w:proofErr w:type="gramEnd"/>
      <w:r w:rsidRPr="00880D26">
        <w:rPr>
          <w:rFonts w:ascii="Times New Roman" w:hAnsi="Times New Roman"/>
          <w:b/>
          <w:i/>
          <w:sz w:val="26"/>
          <w:szCs w:val="26"/>
          <w:lang w:val="es-ES_tradnl"/>
        </w:rPr>
        <w:t>.</w:t>
      </w:r>
      <w:r w:rsidRPr="00880D26">
        <w:rPr>
          <w:rFonts w:ascii="Times New Roman" w:hAnsi="Times New Roman"/>
          <w:sz w:val="26"/>
          <w:szCs w:val="26"/>
          <w:lang w:val="es-ES_tradnl"/>
        </w:rPr>
        <w:t>chúng tôi xin cam kết và thực hiện đầy đủ những nội dung theo yêu cầu của E-HSMT như sau:</w:t>
      </w:r>
    </w:p>
    <w:p w:rsidR="00880D26" w:rsidRPr="00880D26" w:rsidRDefault="00880D26" w:rsidP="00880D26">
      <w:pPr>
        <w:tabs>
          <w:tab w:val="center" w:pos="6480"/>
        </w:tabs>
        <w:spacing w:before="120"/>
        <w:ind w:firstLine="567"/>
        <w:jc w:val="both"/>
        <w:rPr>
          <w:rFonts w:ascii="Times New Roman" w:hAnsi="Times New Roman"/>
          <w:sz w:val="26"/>
          <w:szCs w:val="26"/>
          <w:lang w:val="es-ES_tradnl"/>
        </w:rPr>
      </w:pPr>
      <w:r w:rsidRPr="00880D26">
        <w:rPr>
          <w:rFonts w:ascii="Times New Roman" w:hAnsi="Times New Roman"/>
          <w:sz w:val="26"/>
          <w:szCs w:val="26"/>
          <w:lang w:val="es-ES_tradnl"/>
        </w:rPr>
        <w:t>Chúng tôi, [điền tên nhà thầu], cam kết các nội dung như sau:</w:t>
      </w:r>
    </w:p>
    <w:p w:rsidR="00880D26" w:rsidRPr="00880D26" w:rsidRDefault="00880D26" w:rsidP="00880D26">
      <w:pPr>
        <w:tabs>
          <w:tab w:val="center" w:pos="6480"/>
        </w:tabs>
        <w:spacing w:before="120"/>
        <w:ind w:firstLine="567"/>
        <w:jc w:val="both"/>
        <w:rPr>
          <w:rFonts w:ascii="Times New Roman" w:hAnsi="Times New Roman"/>
          <w:sz w:val="26"/>
          <w:szCs w:val="26"/>
          <w:lang w:val="es-ES_tradnl"/>
        </w:rPr>
      </w:pPr>
      <w:r w:rsidRPr="00880D26">
        <w:rPr>
          <w:rFonts w:ascii="Times New Roman" w:hAnsi="Times New Roman"/>
          <w:sz w:val="26"/>
          <w:szCs w:val="26"/>
          <w:lang w:val="es-ES_tradnl"/>
        </w:rPr>
        <w:t xml:space="preserve">1. Hạch toán tài chính độc lập. </w:t>
      </w:r>
    </w:p>
    <w:p w:rsidR="00880D26" w:rsidRPr="00880D26" w:rsidRDefault="00880D26" w:rsidP="00880D26">
      <w:pPr>
        <w:tabs>
          <w:tab w:val="center" w:pos="6480"/>
        </w:tabs>
        <w:spacing w:before="120"/>
        <w:ind w:firstLine="567"/>
        <w:jc w:val="both"/>
        <w:rPr>
          <w:rFonts w:ascii="Times New Roman" w:hAnsi="Times New Roman"/>
          <w:sz w:val="26"/>
          <w:szCs w:val="26"/>
          <w:lang w:val="es-ES_tradnl"/>
        </w:rPr>
      </w:pPr>
      <w:r w:rsidRPr="00880D26">
        <w:rPr>
          <w:rFonts w:ascii="Times New Roman" w:hAnsi="Times New Roman"/>
          <w:sz w:val="26"/>
          <w:szCs w:val="26"/>
          <w:lang w:val="es-ES_tradnl"/>
        </w:rPr>
        <w:t>2. Cam kết về điều kiện giao hàng của nhà thầu:</w:t>
      </w:r>
    </w:p>
    <w:p w:rsidR="00880D26" w:rsidRPr="00880D26" w:rsidRDefault="00880D26" w:rsidP="00880D26">
      <w:pPr>
        <w:tabs>
          <w:tab w:val="center" w:pos="6480"/>
        </w:tabs>
        <w:spacing w:before="120"/>
        <w:ind w:firstLine="567"/>
        <w:jc w:val="both"/>
        <w:rPr>
          <w:rFonts w:ascii="Times New Roman" w:hAnsi="Times New Roman"/>
          <w:sz w:val="26"/>
          <w:szCs w:val="26"/>
          <w:lang w:val="es-ES_tradnl"/>
        </w:rPr>
      </w:pPr>
      <w:r w:rsidRPr="00880D26">
        <w:rPr>
          <w:rFonts w:ascii="Times New Roman" w:hAnsi="Times New Roman"/>
          <w:sz w:val="26"/>
          <w:szCs w:val="26"/>
          <w:lang w:val="es-ES_tradnl"/>
        </w:rPr>
        <w:t>-</w:t>
      </w:r>
      <w:r>
        <w:rPr>
          <w:rFonts w:ascii="Times New Roman" w:hAnsi="Times New Roman"/>
          <w:sz w:val="26"/>
          <w:szCs w:val="26"/>
          <w:lang w:val="es-ES_tradnl"/>
        </w:rPr>
        <w:t xml:space="preserve"> </w:t>
      </w:r>
      <w:r w:rsidRPr="00880D26">
        <w:rPr>
          <w:rFonts w:ascii="Times New Roman" w:hAnsi="Times New Roman"/>
          <w:sz w:val="26"/>
          <w:szCs w:val="26"/>
          <w:lang w:val="es-ES_tradnl"/>
        </w:rPr>
        <w:tab/>
        <w:t xml:space="preserve">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rsidR="00880D26" w:rsidRPr="00880D26" w:rsidRDefault="00880D26" w:rsidP="00880D26">
      <w:pPr>
        <w:tabs>
          <w:tab w:val="center" w:pos="6480"/>
        </w:tabs>
        <w:spacing w:before="120"/>
        <w:ind w:firstLine="567"/>
        <w:jc w:val="both"/>
        <w:rPr>
          <w:rFonts w:ascii="Times New Roman" w:hAnsi="Times New Roman"/>
          <w:sz w:val="26"/>
          <w:szCs w:val="26"/>
          <w:lang w:val="es-ES_tradnl"/>
        </w:rPr>
      </w:pPr>
      <w:r w:rsidRPr="00880D26">
        <w:rPr>
          <w:rFonts w:ascii="Times New Roman" w:hAnsi="Times New Roman"/>
          <w:sz w:val="26"/>
          <w:szCs w:val="26"/>
          <w:lang w:val="es-ES_tradnl"/>
        </w:rPr>
        <w:t>-</w:t>
      </w:r>
      <w:r w:rsidRPr="00880D26">
        <w:rPr>
          <w:rFonts w:ascii="Times New Roman" w:hAnsi="Times New Roman"/>
          <w:sz w:val="26"/>
          <w:szCs w:val="26"/>
          <w:lang w:val="es-ES_tradnl"/>
        </w:rPr>
        <w:tab/>
      </w:r>
      <w:r>
        <w:rPr>
          <w:rFonts w:ascii="Times New Roman" w:hAnsi="Times New Roman"/>
          <w:sz w:val="26"/>
          <w:szCs w:val="26"/>
          <w:lang w:val="es-ES_tradnl"/>
        </w:rPr>
        <w:t xml:space="preserve"> </w:t>
      </w:r>
      <w:r w:rsidRPr="00880D26">
        <w:rPr>
          <w:rFonts w:ascii="Times New Roman" w:hAnsi="Times New Roman"/>
          <w:sz w:val="26"/>
          <w:szCs w:val="26"/>
          <w:lang w:val="es-ES_tradnl"/>
        </w:rPr>
        <w:t xml:space="preserve">Trong trường hợp giấy phép lưu hành hoặc Giấy phép nhập khẩu hay hồ sơ gia hạn hiệu lực số đăng ký của thuốc tham dự thầu bị hết hạn, nhà thầu đảm bảo sẽ cung cấp văn bản xác nhận của cơ quan có thẩm quyền hoặc tuân thủ theo đúng các quy định. </w:t>
      </w:r>
    </w:p>
    <w:p w:rsidR="00880D26" w:rsidRPr="00880D26" w:rsidRDefault="00880D26" w:rsidP="00880D26">
      <w:pPr>
        <w:tabs>
          <w:tab w:val="center" w:pos="6480"/>
        </w:tabs>
        <w:spacing w:before="120"/>
        <w:ind w:firstLine="567"/>
        <w:jc w:val="both"/>
        <w:rPr>
          <w:rFonts w:ascii="Times New Roman" w:hAnsi="Times New Roman"/>
          <w:sz w:val="26"/>
          <w:szCs w:val="26"/>
          <w:lang w:val="es-ES_tradnl"/>
        </w:rPr>
      </w:pPr>
      <w:r w:rsidRPr="00880D26">
        <w:rPr>
          <w:rFonts w:ascii="Times New Roman" w:hAnsi="Times New Roman"/>
          <w:sz w:val="26"/>
          <w:szCs w:val="26"/>
          <w:lang w:val="es-ES_tradnl"/>
        </w:rPr>
        <w:t>-</w:t>
      </w:r>
      <w:r w:rsidRPr="00880D26">
        <w:rPr>
          <w:rFonts w:ascii="Times New Roman" w:hAnsi="Times New Roman"/>
          <w:sz w:val="26"/>
          <w:szCs w:val="26"/>
          <w:lang w:val="es-ES_tradnl"/>
        </w:rPr>
        <w:tab/>
      </w:r>
      <w:r>
        <w:rPr>
          <w:rFonts w:ascii="Times New Roman" w:hAnsi="Times New Roman"/>
          <w:sz w:val="26"/>
          <w:szCs w:val="26"/>
          <w:lang w:val="es-ES_tradnl"/>
        </w:rPr>
        <w:t xml:space="preserve"> </w:t>
      </w:r>
      <w:r w:rsidRPr="00880D26">
        <w:rPr>
          <w:rFonts w:ascii="Times New Roman" w:hAnsi="Times New Roman"/>
          <w:sz w:val="26"/>
          <w:szCs w:val="26"/>
          <w:lang w:val="es-ES_tradnl"/>
        </w:rPr>
        <w:t xml:space="preserve">Bảo quản và phân phối thuốc đảm bảo đúng yêu cầu quy định về GSP, GDP trong suốt quá trình vận chuyển tới kho của Bệnh viện. </w:t>
      </w:r>
    </w:p>
    <w:p w:rsidR="00880D26" w:rsidRPr="00880D26" w:rsidRDefault="00880D26" w:rsidP="00880D26">
      <w:pPr>
        <w:tabs>
          <w:tab w:val="center" w:pos="6480"/>
        </w:tabs>
        <w:spacing w:before="120"/>
        <w:ind w:firstLine="567"/>
        <w:jc w:val="both"/>
        <w:rPr>
          <w:rFonts w:ascii="Times New Roman" w:hAnsi="Times New Roman"/>
          <w:sz w:val="26"/>
          <w:szCs w:val="26"/>
          <w:lang w:val="es-ES_tradnl"/>
        </w:rPr>
      </w:pPr>
      <w:r w:rsidRPr="00880D26">
        <w:rPr>
          <w:rFonts w:ascii="Times New Roman" w:hAnsi="Times New Roman"/>
          <w:sz w:val="26"/>
          <w:szCs w:val="26"/>
          <w:lang w:val="es-ES_tradnl"/>
        </w:rPr>
        <w:t>-</w:t>
      </w:r>
      <w:r w:rsidRPr="00880D26">
        <w:rPr>
          <w:rFonts w:ascii="Times New Roman" w:hAnsi="Times New Roman"/>
          <w:sz w:val="26"/>
          <w:szCs w:val="26"/>
          <w:lang w:val="es-ES_tradnl"/>
        </w:rPr>
        <w:tab/>
      </w:r>
      <w:r>
        <w:rPr>
          <w:rFonts w:ascii="Times New Roman" w:hAnsi="Times New Roman"/>
          <w:sz w:val="26"/>
          <w:szCs w:val="26"/>
          <w:lang w:val="es-ES_tradnl"/>
        </w:rPr>
        <w:t xml:space="preserve"> </w:t>
      </w:r>
      <w:r w:rsidRPr="00880D26">
        <w:rPr>
          <w:rFonts w:ascii="Times New Roman" w:hAnsi="Times New Roman"/>
          <w:sz w:val="26"/>
          <w:szCs w:val="26"/>
          <w:lang w:val="es-ES_tradnl"/>
        </w:rPr>
        <w:t xml:space="preserve">Về hạn sử dụng của thuốc tại thời điểm giao hàng: 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 </w:t>
      </w:r>
    </w:p>
    <w:p w:rsidR="00880D26" w:rsidRPr="00880D26" w:rsidRDefault="00880D26" w:rsidP="00880D26">
      <w:pPr>
        <w:tabs>
          <w:tab w:val="center" w:pos="6480"/>
        </w:tabs>
        <w:spacing w:before="120"/>
        <w:ind w:firstLine="567"/>
        <w:jc w:val="both"/>
        <w:rPr>
          <w:rFonts w:ascii="Times New Roman" w:hAnsi="Times New Roman"/>
          <w:sz w:val="26"/>
          <w:szCs w:val="26"/>
          <w:lang w:val="es-ES_tradnl"/>
        </w:rPr>
      </w:pPr>
      <w:r w:rsidRPr="00880D26">
        <w:rPr>
          <w:rFonts w:ascii="Times New Roman" w:hAnsi="Times New Roman"/>
          <w:sz w:val="26"/>
          <w:szCs w:val="26"/>
          <w:lang w:val="es-ES_tradnl"/>
        </w:rPr>
        <w:t>-</w:t>
      </w:r>
      <w:r w:rsidRPr="00880D26">
        <w:rPr>
          <w:rFonts w:ascii="Times New Roman" w:hAnsi="Times New Roman"/>
          <w:sz w:val="26"/>
          <w:szCs w:val="26"/>
          <w:lang w:val="es-ES_tradnl"/>
        </w:rPr>
        <w:tab/>
        <w:t>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Bệnh viện. Nhà thầu chịu trách nhiệm hoàn trả chi phí thuốc đã thu hồi đồng thời đền bù mọi chi phí có liên quan.</w:t>
      </w:r>
    </w:p>
    <w:p w:rsidR="00880D26" w:rsidRPr="00880D26" w:rsidRDefault="00880D26" w:rsidP="00880D26">
      <w:pPr>
        <w:tabs>
          <w:tab w:val="center" w:pos="6480"/>
        </w:tabs>
        <w:spacing w:before="120"/>
        <w:ind w:firstLine="567"/>
        <w:jc w:val="both"/>
        <w:rPr>
          <w:rFonts w:ascii="Times New Roman" w:hAnsi="Times New Roman"/>
          <w:sz w:val="26"/>
          <w:szCs w:val="26"/>
          <w:lang w:val="es-ES_tradnl"/>
        </w:rPr>
      </w:pPr>
      <w:r w:rsidRPr="00880D26">
        <w:rPr>
          <w:rFonts w:ascii="Times New Roman" w:hAnsi="Times New Roman"/>
          <w:sz w:val="26"/>
          <w:szCs w:val="26"/>
          <w:lang w:val="es-ES_tradnl"/>
        </w:rPr>
        <w:t>3. Đối với các thuốc kê đơn, giá của thuốc trúng thầu không được cao hơn giá bán buôn thuốc dự kiến được công khai trên cổng thông tin điện tử theo quy định hiện hành.</w:t>
      </w:r>
    </w:p>
    <w:p w:rsidR="00880D26" w:rsidRPr="00880D26" w:rsidRDefault="00880D26" w:rsidP="00880D26">
      <w:pPr>
        <w:tabs>
          <w:tab w:val="center" w:pos="6480"/>
        </w:tabs>
        <w:spacing w:before="120"/>
        <w:ind w:firstLine="567"/>
        <w:jc w:val="both"/>
        <w:rPr>
          <w:rFonts w:ascii="Times New Roman" w:hAnsi="Times New Roman"/>
          <w:sz w:val="26"/>
          <w:szCs w:val="26"/>
          <w:lang w:val="es-ES_tradnl"/>
        </w:rPr>
      </w:pPr>
      <w:r w:rsidRPr="00880D26">
        <w:rPr>
          <w:rFonts w:ascii="Times New Roman" w:hAnsi="Times New Roman"/>
          <w:sz w:val="26"/>
          <w:szCs w:val="26"/>
          <w:lang w:val="es-ES_tradnl"/>
        </w:rPr>
        <w:t>4. Nhà thầu có trách nhiệm tự chứng minh thuốc dự thầu được hưởng ưu đãi theo E-</w:t>
      </w:r>
      <w:r w:rsidRPr="00880D26">
        <w:rPr>
          <w:rFonts w:ascii="Times New Roman" w:hAnsi="Times New Roman"/>
          <w:sz w:val="26"/>
          <w:szCs w:val="26"/>
          <w:lang w:val="es-ES_tradnl"/>
        </w:rPr>
        <w:lastRenderedPageBreak/>
        <w:t>HSMT; đồng thời cam kết chịu trách nhiệm trước pháp luật về tính chính xác của thông tin chứng minh ưu đãi đối với thuốc (nếu có). Trường hợp nhà thầu không cung cấp thông tin như trên trong E-HSDT, nhà thầu xem như không được hưởng ưu đãi đối với thuốc.</w:t>
      </w:r>
    </w:p>
    <w:p w:rsidR="00880D26" w:rsidRPr="00880D26" w:rsidRDefault="00880D26" w:rsidP="00880D26">
      <w:pPr>
        <w:tabs>
          <w:tab w:val="center" w:pos="6480"/>
        </w:tabs>
        <w:spacing w:before="120"/>
        <w:ind w:firstLine="567"/>
        <w:jc w:val="both"/>
        <w:rPr>
          <w:rFonts w:ascii="Times New Roman" w:hAnsi="Times New Roman"/>
          <w:sz w:val="26"/>
          <w:szCs w:val="26"/>
          <w:lang w:val="es-ES_tradnl"/>
        </w:rPr>
      </w:pPr>
      <w:r w:rsidRPr="00880D26">
        <w:rPr>
          <w:rFonts w:ascii="Times New Roman" w:hAnsi="Times New Roman"/>
          <w:sz w:val="26"/>
          <w:szCs w:val="26"/>
          <w:lang w:val="es-ES_tradnl"/>
        </w:rPr>
        <w:t>5. Để xử lý tình huống trong trường hợp nhiều nhà thầu được đánh giá tốt nhất, ngang nhau, nhà thầu có trách nhiệm tự chứng minh nhà thầu có thuộc các điểm a, c, d, đ hoặc e theo khoản 18, Điều 140, Nghị định số 214/2025/NĐ-CP ngày 04/8/2025; đồng thời cam kết chịu trách nhiệm trước pháp luật về tính chính xác của thông tin chứng minh (nếu có). Trường hợp nhà thầu không cung cấp thông tin như trên trong E-HSDT, nhà thầu xem như không có ưu tiên để xét trong trường hợp có nhiều nhà thầu được đánh giá tốt nhất, ngang nhau.</w:t>
      </w:r>
    </w:p>
    <w:p w:rsidR="00880D26" w:rsidRPr="00880D26" w:rsidRDefault="00880D26" w:rsidP="00880D26">
      <w:pPr>
        <w:tabs>
          <w:tab w:val="center" w:pos="6480"/>
        </w:tabs>
        <w:spacing w:before="120"/>
        <w:ind w:firstLine="567"/>
        <w:jc w:val="both"/>
        <w:rPr>
          <w:rFonts w:ascii="Times New Roman" w:hAnsi="Times New Roman"/>
          <w:sz w:val="26"/>
          <w:szCs w:val="26"/>
          <w:lang w:val="es-ES_tradnl"/>
        </w:rPr>
      </w:pPr>
      <w:r w:rsidRPr="00880D26">
        <w:rPr>
          <w:rFonts w:ascii="Times New Roman" w:hAnsi="Times New Roman"/>
          <w:sz w:val="26"/>
          <w:szCs w:val="26"/>
          <w:lang w:val="es-ES_tradnl"/>
        </w:rPr>
        <w:t>Chúng tôi hoàn toàn chịu trách nhiệm và bồi thường nếu có sự sai khác về tính chính xác của thông tin nêu trên</w:t>
      </w:r>
      <w:proofErr w:type="gramStart"/>
      <w:r w:rsidRPr="00880D26">
        <w:rPr>
          <w:rFonts w:ascii="Times New Roman" w:hAnsi="Times New Roman"/>
          <w:sz w:val="26"/>
          <w:szCs w:val="26"/>
          <w:lang w:val="es-ES_tradnl"/>
        </w:rPr>
        <w:t>./</w:t>
      </w:r>
      <w:proofErr w:type="gramEnd"/>
      <w:r w:rsidRPr="00880D26">
        <w:rPr>
          <w:rFonts w:ascii="Times New Roman" w:hAnsi="Times New Roman"/>
          <w:sz w:val="26"/>
          <w:szCs w:val="26"/>
          <w:lang w:val="es-ES_tradnl"/>
        </w:rPr>
        <w:t>.</w:t>
      </w:r>
    </w:p>
    <w:p w:rsidR="00880D26" w:rsidRPr="00880D26" w:rsidRDefault="00880D26" w:rsidP="00880D26">
      <w:pPr>
        <w:tabs>
          <w:tab w:val="center" w:pos="6480"/>
        </w:tabs>
        <w:spacing w:before="120"/>
        <w:ind w:firstLine="567"/>
        <w:jc w:val="both"/>
        <w:rPr>
          <w:rFonts w:ascii="Times New Roman" w:hAnsi="Times New Roman"/>
          <w:sz w:val="26"/>
          <w:szCs w:val="26"/>
          <w:lang w:val="es-ES_tradnl"/>
        </w:rPr>
      </w:pPr>
      <w:r w:rsidRPr="00880D26">
        <w:rPr>
          <w:rFonts w:ascii="Times New Roman" w:hAnsi="Times New Roman"/>
          <w:sz w:val="26"/>
          <w:szCs w:val="26"/>
          <w:lang w:val="es-ES_tradnl"/>
        </w:rPr>
        <w:tab/>
      </w:r>
      <w:r w:rsidRPr="00880D26">
        <w:rPr>
          <w:rFonts w:ascii="Times New Roman" w:hAnsi="Times New Roman"/>
          <w:sz w:val="26"/>
          <w:szCs w:val="26"/>
          <w:lang w:val="es-ES_tradnl"/>
        </w:rPr>
        <w:tab/>
      </w:r>
      <w:r w:rsidRPr="00880D26">
        <w:rPr>
          <w:rFonts w:ascii="Times New Roman" w:hAnsi="Times New Roman"/>
          <w:sz w:val="26"/>
          <w:szCs w:val="26"/>
          <w:lang w:val="es-ES_tradnl"/>
        </w:rPr>
        <w:tab/>
      </w:r>
      <w:r w:rsidRPr="00880D26">
        <w:rPr>
          <w:rFonts w:ascii="Times New Roman" w:hAnsi="Times New Roman"/>
          <w:sz w:val="26"/>
          <w:szCs w:val="26"/>
          <w:lang w:val="es-ES_tradnl"/>
        </w:rPr>
        <w:tab/>
      </w:r>
      <w:r w:rsidRPr="00880D26">
        <w:rPr>
          <w:rFonts w:ascii="Times New Roman" w:hAnsi="Times New Roman"/>
          <w:sz w:val="26"/>
          <w:szCs w:val="26"/>
          <w:lang w:val="es-ES_tradnl"/>
        </w:rPr>
        <w:tab/>
        <w:t xml:space="preserve">…., ngày…….. </w:t>
      </w:r>
      <w:proofErr w:type="gramStart"/>
      <w:r w:rsidRPr="00880D26">
        <w:rPr>
          <w:rFonts w:ascii="Times New Roman" w:hAnsi="Times New Roman"/>
          <w:sz w:val="26"/>
          <w:szCs w:val="26"/>
          <w:lang w:val="es-ES_tradnl"/>
        </w:rPr>
        <w:t>tháng</w:t>
      </w:r>
      <w:proofErr w:type="gramEnd"/>
      <w:r w:rsidRPr="00880D26">
        <w:rPr>
          <w:rFonts w:ascii="Times New Roman" w:hAnsi="Times New Roman"/>
          <w:sz w:val="26"/>
          <w:szCs w:val="26"/>
          <w:lang w:val="es-ES_tradnl"/>
        </w:rPr>
        <w:t>……….năm 20…</w:t>
      </w:r>
    </w:p>
    <w:p w:rsidR="00880D26" w:rsidRPr="00880D26" w:rsidRDefault="00880D26" w:rsidP="00880D26">
      <w:pPr>
        <w:tabs>
          <w:tab w:val="center" w:pos="6480"/>
        </w:tabs>
        <w:spacing w:before="120"/>
        <w:ind w:firstLine="567"/>
        <w:jc w:val="right"/>
        <w:rPr>
          <w:rFonts w:ascii="Times New Roman" w:hAnsi="Times New Roman"/>
          <w:b/>
          <w:sz w:val="26"/>
          <w:szCs w:val="26"/>
          <w:lang w:val="es-ES_tradnl"/>
        </w:rPr>
      </w:pPr>
      <w:r w:rsidRPr="00880D26">
        <w:rPr>
          <w:rFonts w:ascii="Times New Roman" w:hAnsi="Times New Roman"/>
          <w:b/>
          <w:sz w:val="26"/>
          <w:szCs w:val="26"/>
          <w:lang w:val="es-ES_tradnl"/>
        </w:rPr>
        <w:t xml:space="preserve"> </w:t>
      </w:r>
      <w:r>
        <w:rPr>
          <w:rFonts w:ascii="Times New Roman" w:hAnsi="Times New Roman"/>
          <w:b/>
          <w:sz w:val="26"/>
          <w:szCs w:val="26"/>
          <w:lang w:val="es-ES_tradnl"/>
        </w:rPr>
        <w:t xml:space="preserve">    </w:t>
      </w:r>
      <w:r w:rsidRPr="00880D26">
        <w:rPr>
          <w:rFonts w:ascii="Times New Roman" w:hAnsi="Times New Roman"/>
          <w:b/>
          <w:sz w:val="26"/>
          <w:szCs w:val="26"/>
          <w:lang w:val="es-ES_tradnl"/>
        </w:rPr>
        <w:t>ĐẠI DIỆN HỢP PHÁP CỦA NHÀ THẦU</w:t>
      </w:r>
    </w:p>
    <w:p w:rsidR="00880D26" w:rsidRPr="00880D26" w:rsidRDefault="00880D26" w:rsidP="00880D26">
      <w:pPr>
        <w:tabs>
          <w:tab w:val="center" w:pos="6480"/>
        </w:tabs>
        <w:spacing w:before="120"/>
        <w:ind w:firstLine="567"/>
        <w:jc w:val="right"/>
        <w:rPr>
          <w:rFonts w:ascii="Times New Roman" w:hAnsi="Times New Roman"/>
          <w:sz w:val="26"/>
          <w:szCs w:val="26"/>
          <w:lang w:val="es-ES_tradnl"/>
        </w:rPr>
      </w:pPr>
      <w:r>
        <w:rPr>
          <w:rFonts w:ascii="Times New Roman" w:hAnsi="Times New Roman"/>
          <w:sz w:val="26"/>
          <w:szCs w:val="26"/>
          <w:lang w:val="es-ES_tradnl"/>
        </w:rPr>
        <w:t xml:space="preserve">         </w:t>
      </w:r>
      <w:r w:rsidRPr="00880D26">
        <w:rPr>
          <w:rFonts w:ascii="Times New Roman" w:hAnsi="Times New Roman"/>
          <w:sz w:val="26"/>
          <w:szCs w:val="26"/>
          <w:lang w:val="es-ES_tradnl"/>
        </w:rPr>
        <w:t>(Ghi rõ tên, chức danh, ký tên và đóng dấu)</w:t>
      </w:r>
    </w:p>
    <w:p w:rsidR="00880D26" w:rsidRPr="00C32D23" w:rsidRDefault="00880D26" w:rsidP="00880D26">
      <w:pPr>
        <w:tabs>
          <w:tab w:val="left" w:pos="5404"/>
        </w:tabs>
        <w:spacing w:before="120"/>
        <w:jc w:val="right"/>
        <w:rPr>
          <w:sz w:val="28"/>
          <w:szCs w:val="28"/>
          <w:lang w:val="es-ES_tradnl"/>
        </w:rPr>
      </w:pPr>
    </w:p>
    <w:p w:rsidR="0022398F" w:rsidRPr="00880D26" w:rsidRDefault="003A1149" w:rsidP="00880D26">
      <w:pPr>
        <w:jc w:val="both"/>
        <w:rPr>
          <w:rFonts w:ascii="Times New Roman" w:hAnsi="Times New Roman"/>
          <w:sz w:val="26"/>
          <w:szCs w:val="26"/>
        </w:rPr>
      </w:pPr>
    </w:p>
    <w:sectPr w:rsidR="0022398F" w:rsidRPr="00880D26" w:rsidSect="009A3E8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149" w:rsidRDefault="003A1149" w:rsidP="00F316A0">
      <w:r>
        <w:separator/>
      </w:r>
    </w:p>
  </w:endnote>
  <w:endnote w:type="continuationSeparator" w:id="0">
    <w:p w:rsidR="003A1149" w:rsidRDefault="003A1149" w:rsidP="00F3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5830888"/>
      <w:docPartObj>
        <w:docPartGallery w:val="Page Numbers (Bottom of Page)"/>
        <w:docPartUnique/>
      </w:docPartObj>
    </w:sdtPr>
    <w:sdtEndPr>
      <w:rPr>
        <w:noProof/>
      </w:rPr>
    </w:sdtEndPr>
    <w:sdtContent>
      <w:p w:rsidR="00F316A0" w:rsidRDefault="00F316A0">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F316A0" w:rsidRDefault="00F31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149" w:rsidRDefault="003A1149" w:rsidP="00F316A0">
      <w:r>
        <w:separator/>
      </w:r>
    </w:p>
  </w:footnote>
  <w:footnote w:type="continuationSeparator" w:id="0">
    <w:p w:rsidR="003A1149" w:rsidRDefault="003A1149" w:rsidP="00F316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26"/>
    <w:rsid w:val="00032414"/>
    <w:rsid w:val="003A1149"/>
    <w:rsid w:val="007806F6"/>
    <w:rsid w:val="007B4DEF"/>
    <w:rsid w:val="007C5D23"/>
    <w:rsid w:val="00880D26"/>
    <w:rsid w:val="00A342C3"/>
    <w:rsid w:val="00AE76FF"/>
    <w:rsid w:val="00C371A0"/>
    <w:rsid w:val="00D22380"/>
    <w:rsid w:val="00E569E5"/>
    <w:rsid w:val="00F316A0"/>
    <w:rsid w:val="00FD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0BBEA-EA30-4E26-B0AE-7C94AE1C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D26"/>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0D26"/>
    <w:rPr>
      <w:color w:val="0563C1" w:themeColor="hyperlink"/>
      <w:u w:val="single"/>
    </w:rPr>
  </w:style>
  <w:style w:type="paragraph" w:styleId="Header">
    <w:name w:val="header"/>
    <w:basedOn w:val="Normal"/>
    <w:link w:val="HeaderChar"/>
    <w:uiPriority w:val="99"/>
    <w:unhideWhenUsed/>
    <w:rsid w:val="00F316A0"/>
    <w:pPr>
      <w:tabs>
        <w:tab w:val="center" w:pos="4680"/>
        <w:tab w:val="right" w:pos="9360"/>
      </w:tabs>
    </w:pPr>
  </w:style>
  <w:style w:type="character" w:customStyle="1" w:styleId="HeaderChar">
    <w:name w:val="Header Char"/>
    <w:basedOn w:val="DefaultParagraphFont"/>
    <w:link w:val="Header"/>
    <w:uiPriority w:val="99"/>
    <w:rsid w:val="00F316A0"/>
    <w:rPr>
      <w:rFonts w:ascii="Calibri" w:eastAsia="Calibri" w:hAnsi="Calibri" w:cs="Times New Roman"/>
    </w:rPr>
  </w:style>
  <w:style w:type="paragraph" w:styleId="Footer">
    <w:name w:val="footer"/>
    <w:basedOn w:val="Normal"/>
    <w:link w:val="FooterChar"/>
    <w:uiPriority w:val="99"/>
    <w:unhideWhenUsed/>
    <w:rsid w:val="00F316A0"/>
    <w:pPr>
      <w:tabs>
        <w:tab w:val="center" w:pos="4680"/>
        <w:tab w:val="right" w:pos="9360"/>
      </w:tabs>
    </w:pPr>
  </w:style>
  <w:style w:type="character" w:customStyle="1" w:styleId="FooterChar">
    <w:name w:val="Footer Char"/>
    <w:basedOn w:val="DefaultParagraphFont"/>
    <w:link w:val="Footer"/>
    <w:uiPriority w:val="99"/>
    <w:rsid w:val="00F316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684977">
      <w:bodyDiv w:val="1"/>
      <w:marLeft w:val="0"/>
      <w:marRight w:val="0"/>
      <w:marTop w:val="0"/>
      <w:marBottom w:val="0"/>
      <w:divBdr>
        <w:top w:val="none" w:sz="0" w:space="0" w:color="auto"/>
        <w:left w:val="none" w:sz="0" w:space="0" w:color="auto"/>
        <w:bottom w:val="none" w:sz="0" w:space="0" w:color="auto"/>
        <w:right w:val="none" w:sz="0" w:space="0" w:color="auto"/>
      </w:divBdr>
      <w:divsChild>
        <w:div w:id="1272320012">
          <w:marLeft w:val="0"/>
          <w:marRight w:val="0"/>
          <w:marTop w:val="0"/>
          <w:marBottom w:val="120"/>
          <w:divBdr>
            <w:top w:val="none" w:sz="0" w:space="0" w:color="auto"/>
            <w:left w:val="none" w:sz="0" w:space="0" w:color="auto"/>
            <w:bottom w:val="none" w:sz="0" w:space="0" w:color="auto"/>
            <w:right w:val="none" w:sz="0" w:space="0" w:color="auto"/>
          </w:divBdr>
          <w:divsChild>
            <w:div w:id="910969203">
              <w:marLeft w:val="750"/>
              <w:marRight w:val="0"/>
              <w:marTop w:val="0"/>
              <w:marBottom w:val="0"/>
              <w:divBdr>
                <w:top w:val="none" w:sz="0" w:space="0" w:color="auto"/>
                <w:left w:val="none" w:sz="0" w:space="0" w:color="auto"/>
                <w:bottom w:val="none" w:sz="0" w:space="0" w:color="auto"/>
                <w:right w:val="none" w:sz="0" w:space="0" w:color="auto"/>
              </w:divBdr>
              <w:divsChild>
                <w:div w:id="920872451">
                  <w:marLeft w:val="0"/>
                  <w:marRight w:val="0"/>
                  <w:marTop w:val="0"/>
                  <w:marBottom w:val="0"/>
                  <w:divBdr>
                    <w:top w:val="none" w:sz="0" w:space="0" w:color="auto"/>
                    <w:left w:val="none" w:sz="0" w:space="0" w:color="auto"/>
                    <w:bottom w:val="none" w:sz="0" w:space="0" w:color="auto"/>
                    <w:right w:val="none" w:sz="0" w:space="0" w:color="auto"/>
                  </w:divBdr>
                  <w:divsChild>
                    <w:div w:id="1754162351">
                      <w:marLeft w:val="0"/>
                      <w:marRight w:val="0"/>
                      <w:marTop w:val="0"/>
                      <w:marBottom w:val="0"/>
                      <w:divBdr>
                        <w:top w:val="none" w:sz="0" w:space="0" w:color="auto"/>
                        <w:left w:val="none" w:sz="0" w:space="0" w:color="auto"/>
                        <w:bottom w:val="none" w:sz="0" w:space="0" w:color="auto"/>
                        <w:right w:val="none" w:sz="0" w:space="0" w:color="auto"/>
                      </w:divBdr>
                      <w:divsChild>
                        <w:div w:id="1580091370">
                          <w:marLeft w:val="0"/>
                          <w:marRight w:val="0"/>
                          <w:marTop w:val="0"/>
                          <w:marBottom w:val="0"/>
                          <w:divBdr>
                            <w:top w:val="none" w:sz="0" w:space="0" w:color="auto"/>
                            <w:left w:val="none" w:sz="0" w:space="0" w:color="auto"/>
                            <w:bottom w:val="none" w:sz="0" w:space="0" w:color="auto"/>
                            <w:right w:val="none" w:sz="0" w:space="0" w:color="auto"/>
                          </w:divBdr>
                          <w:divsChild>
                            <w:div w:id="844129883">
                              <w:marLeft w:val="0"/>
                              <w:marRight w:val="0"/>
                              <w:marTop w:val="0"/>
                              <w:marBottom w:val="0"/>
                              <w:divBdr>
                                <w:top w:val="none" w:sz="0" w:space="0" w:color="auto"/>
                                <w:left w:val="none" w:sz="0" w:space="0" w:color="auto"/>
                                <w:bottom w:val="none" w:sz="0" w:space="0" w:color="auto"/>
                                <w:right w:val="none" w:sz="0" w:space="0" w:color="auto"/>
                              </w:divBdr>
                              <w:divsChild>
                                <w:div w:id="736830638">
                                  <w:marLeft w:val="0"/>
                                  <w:marRight w:val="0"/>
                                  <w:marTop w:val="0"/>
                                  <w:marBottom w:val="0"/>
                                  <w:divBdr>
                                    <w:top w:val="none" w:sz="0" w:space="0" w:color="auto"/>
                                    <w:left w:val="none" w:sz="0" w:space="0" w:color="auto"/>
                                    <w:bottom w:val="none" w:sz="0" w:space="0" w:color="auto"/>
                                    <w:right w:val="none" w:sz="0" w:space="0" w:color="auto"/>
                                  </w:divBdr>
                                  <w:divsChild>
                                    <w:div w:id="360861616">
                                      <w:marLeft w:val="0"/>
                                      <w:marRight w:val="0"/>
                                      <w:marTop w:val="0"/>
                                      <w:marBottom w:val="0"/>
                                      <w:divBdr>
                                        <w:top w:val="none" w:sz="0" w:space="0" w:color="auto"/>
                                        <w:left w:val="none" w:sz="0" w:space="0" w:color="auto"/>
                                        <w:bottom w:val="none" w:sz="0" w:space="0" w:color="auto"/>
                                        <w:right w:val="none" w:sz="0" w:space="0" w:color="auto"/>
                                      </w:divBdr>
                                      <w:divsChild>
                                        <w:div w:id="264314709">
                                          <w:marLeft w:val="0"/>
                                          <w:marRight w:val="0"/>
                                          <w:marTop w:val="0"/>
                                          <w:marBottom w:val="0"/>
                                          <w:divBdr>
                                            <w:top w:val="none" w:sz="0" w:space="0" w:color="auto"/>
                                            <w:left w:val="none" w:sz="0" w:space="0" w:color="auto"/>
                                            <w:bottom w:val="none" w:sz="0" w:space="0" w:color="auto"/>
                                            <w:right w:val="none" w:sz="0" w:space="0" w:color="auto"/>
                                          </w:divBdr>
                                          <w:divsChild>
                                            <w:div w:id="1274366698">
                                              <w:marLeft w:val="0"/>
                                              <w:marRight w:val="0"/>
                                              <w:marTop w:val="0"/>
                                              <w:marBottom w:val="0"/>
                                              <w:divBdr>
                                                <w:top w:val="none" w:sz="0" w:space="0" w:color="auto"/>
                                                <w:left w:val="none" w:sz="0" w:space="0" w:color="auto"/>
                                                <w:bottom w:val="none" w:sz="0" w:space="0" w:color="auto"/>
                                                <w:right w:val="none" w:sz="0" w:space="0" w:color="auto"/>
                                              </w:divBdr>
                                              <w:divsChild>
                                                <w:div w:id="1543517466">
                                                  <w:marLeft w:val="0"/>
                                                  <w:marRight w:val="0"/>
                                                  <w:marTop w:val="0"/>
                                                  <w:marBottom w:val="0"/>
                                                  <w:divBdr>
                                                    <w:top w:val="none" w:sz="0" w:space="0" w:color="auto"/>
                                                    <w:left w:val="none" w:sz="0" w:space="0" w:color="auto"/>
                                                    <w:bottom w:val="none" w:sz="0" w:space="0" w:color="auto"/>
                                                    <w:right w:val="none" w:sz="0" w:space="0" w:color="auto"/>
                                                  </w:divBdr>
                                                  <w:divsChild>
                                                    <w:div w:id="9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v.gov.v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dcterms:created xsi:type="dcterms:W3CDTF">2025-12-09T07:07:00Z</dcterms:created>
  <dcterms:modified xsi:type="dcterms:W3CDTF">2025-12-12T07:04:00Z</dcterms:modified>
</cp:coreProperties>
</file>