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809F" w14:textId="77777777" w:rsidR="00525FA9" w:rsidRPr="006A1C26" w:rsidRDefault="00525FA9" w:rsidP="00525FA9">
      <w:pPr>
        <w:pStyle w:val="TOC1"/>
        <w:spacing w:line="264" w:lineRule="auto"/>
      </w:pPr>
      <w:r w:rsidRPr="00537285">
        <w:t xml:space="preserve">Mục </w:t>
      </w:r>
      <w:r w:rsidRPr="00537285">
        <w:rPr>
          <w:lang w:val="pl-PL"/>
        </w:rPr>
        <w:t>3</w:t>
      </w:r>
      <w:r w:rsidRPr="00537285">
        <w:t>. Tiêu chuẩn đánh giá về kỹ thuật</w:t>
      </w:r>
    </w:p>
    <w:p w14:paraId="7ED30B94" w14:textId="77777777" w:rsidR="00525FA9" w:rsidRPr="006A1C26" w:rsidRDefault="00525FA9" w:rsidP="00525FA9">
      <w:pPr>
        <w:spacing w:before="80" w:after="80" w:line="264" w:lineRule="auto"/>
        <w:ind w:firstLine="709"/>
        <w:rPr>
          <w:szCs w:val="28"/>
        </w:rPr>
      </w:pPr>
      <w:r w:rsidRPr="006A1C26">
        <w:rPr>
          <w:b/>
          <w:szCs w:val="28"/>
          <w:lang w:val="vi-VN"/>
        </w:rPr>
        <w:t>Sử dụng tiêu chí</w:t>
      </w:r>
      <w:r w:rsidRPr="006A1C26">
        <w:rPr>
          <w:b/>
          <w:szCs w:val="28"/>
        </w:rPr>
        <w:t xml:space="preserve"> đánh giá theo phương pháp</w:t>
      </w:r>
      <w:r w:rsidRPr="006A1C26">
        <w:rPr>
          <w:b/>
          <w:szCs w:val="28"/>
          <w:lang w:val="vi-VN"/>
        </w:rPr>
        <w:t xml:space="preserve"> đạt/không đạt</w:t>
      </w:r>
      <w:r w:rsidRPr="006A1C26">
        <w:rPr>
          <w:b/>
          <w:szCs w:val="28"/>
        </w:rPr>
        <w:t>:</w:t>
      </w:r>
    </w:p>
    <w:p w14:paraId="01703956" w14:textId="77777777" w:rsidR="00525FA9" w:rsidRDefault="00525FA9" w:rsidP="00525FA9">
      <w:pPr>
        <w:tabs>
          <w:tab w:val="left" w:pos="851"/>
        </w:tabs>
        <w:spacing w:before="80" w:after="80" w:line="264" w:lineRule="auto"/>
        <w:ind w:firstLine="567"/>
        <w:rPr>
          <w:szCs w:val="28"/>
          <w:lang w:val="nl-NL"/>
        </w:rPr>
      </w:pPr>
      <w:bookmarkStart w:id="0" w:name="_Hlk154349279"/>
      <w:r w:rsidRPr="00537285">
        <w:rPr>
          <w:szCs w:val="28"/>
          <w:lang w:val="nl-NL"/>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bookmarkEnd w:id="0"/>
    </w:p>
    <w:p w14:paraId="4954426D" w14:textId="77777777" w:rsidR="00525FA9" w:rsidRDefault="00525FA9" w:rsidP="00525FA9">
      <w:pPr>
        <w:tabs>
          <w:tab w:val="left" w:pos="851"/>
        </w:tabs>
        <w:spacing w:before="80" w:after="80" w:line="264" w:lineRule="auto"/>
        <w:ind w:firstLine="567"/>
        <w:rPr>
          <w:szCs w:val="28"/>
          <w:lang w:val="nl-NL"/>
        </w:rPr>
      </w:pPr>
      <w:r>
        <w:rPr>
          <w:szCs w:val="28"/>
          <w:lang w:val="nl-NL"/>
        </w:rPr>
        <w:t>E-HSDT được đánh giá là đáp ứng theo yêu cầu kỹ thuật khi có tất cả các tiêu chí tổng quát đều được đánh giá là đạt.</w:t>
      </w:r>
    </w:p>
    <w:p w14:paraId="4085338E" w14:textId="77777777" w:rsidR="00525FA9" w:rsidRPr="006A1C26" w:rsidRDefault="00525FA9" w:rsidP="00525FA9">
      <w:pPr>
        <w:tabs>
          <w:tab w:val="left" w:pos="851"/>
        </w:tabs>
        <w:spacing w:before="80" w:after="80" w:line="264" w:lineRule="auto"/>
        <w:ind w:firstLine="567"/>
        <w:rPr>
          <w:szCs w:val="28"/>
          <w:lang w:val="nl-NL"/>
        </w:rPr>
      </w:pPr>
      <w:r>
        <w:rPr>
          <w:szCs w:val="28"/>
          <w:lang w:val="nl-NL"/>
        </w:rPr>
        <w:t>Trường hợp nhà thầu không đạt một trong các tiêu chí tổng quát thì được đánh giá là không đạt và không được xem xét, đánh giá bước tiếp theo.</w:t>
      </w:r>
    </w:p>
    <w:tbl>
      <w:tblPr>
        <w:tblStyle w:val="TableGrid"/>
        <w:tblW w:w="0" w:type="auto"/>
        <w:tblLook w:val="04A0" w:firstRow="1" w:lastRow="0" w:firstColumn="1" w:lastColumn="0" w:noHBand="0" w:noVBand="1"/>
      </w:tblPr>
      <w:tblGrid>
        <w:gridCol w:w="6159"/>
        <w:gridCol w:w="3086"/>
      </w:tblGrid>
      <w:tr w:rsidR="00525FA9" w:rsidRPr="005F2108" w14:paraId="2DCA1F6F" w14:textId="77777777" w:rsidTr="00525B00">
        <w:tc>
          <w:tcPr>
            <w:tcW w:w="6191" w:type="dxa"/>
            <w:vAlign w:val="center"/>
          </w:tcPr>
          <w:p w14:paraId="5117995D" w14:textId="77777777" w:rsidR="00525FA9" w:rsidRPr="005F2108" w:rsidRDefault="00525FA9" w:rsidP="00525B00">
            <w:pPr>
              <w:widowControl w:val="0"/>
              <w:tabs>
                <w:tab w:val="left" w:pos="851"/>
              </w:tabs>
              <w:jc w:val="center"/>
              <w:rPr>
                <w:b/>
                <w:color w:val="FF0000"/>
                <w:szCs w:val="28"/>
              </w:rPr>
            </w:pPr>
            <w:r w:rsidRPr="005F2108">
              <w:rPr>
                <w:b/>
                <w:color w:val="FF0000"/>
                <w:szCs w:val="28"/>
              </w:rPr>
              <w:t>Nội dung đánh giá</w:t>
            </w:r>
          </w:p>
        </w:tc>
        <w:tc>
          <w:tcPr>
            <w:tcW w:w="3096" w:type="dxa"/>
            <w:vAlign w:val="center"/>
          </w:tcPr>
          <w:p w14:paraId="11636944" w14:textId="77777777" w:rsidR="00525FA9" w:rsidRPr="005F2108" w:rsidRDefault="00525FA9" w:rsidP="00525B00">
            <w:pPr>
              <w:widowControl w:val="0"/>
              <w:tabs>
                <w:tab w:val="left" w:pos="851"/>
              </w:tabs>
              <w:jc w:val="center"/>
              <w:rPr>
                <w:b/>
                <w:color w:val="FF0000"/>
                <w:szCs w:val="28"/>
              </w:rPr>
            </w:pPr>
            <w:r w:rsidRPr="005F2108">
              <w:rPr>
                <w:b/>
                <w:color w:val="FF0000"/>
                <w:szCs w:val="28"/>
              </w:rPr>
              <w:t>Sử dụng tiêu chí Đạt/Không Đạt</w:t>
            </w:r>
          </w:p>
        </w:tc>
      </w:tr>
      <w:tr w:rsidR="00525FA9" w:rsidRPr="005F2108" w14:paraId="213F9185" w14:textId="77777777" w:rsidTr="00525B00">
        <w:tc>
          <w:tcPr>
            <w:tcW w:w="9287" w:type="dxa"/>
            <w:gridSpan w:val="2"/>
          </w:tcPr>
          <w:p w14:paraId="3E24B4F9" w14:textId="77777777" w:rsidR="00525FA9" w:rsidRPr="005F2108" w:rsidRDefault="00525FA9" w:rsidP="00525B00">
            <w:pPr>
              <w:widowControl w:val="0"/>
              <w:tabs>
                <w:tab w:val="left" w:pos="851"/>
              </w:tabs>
              <w:rPr>
                <w:color w:val="FF0000"/>
                <w:szCs w:val="28"/>
              </w:rPr>
            </w:pPr>
            <w:r w:rsidRPr="005F2108">
              <w:rPr>
                <w:color w:val="FF0000"/>
                <w:szCs w:val="28"/>
              </w:rPr>
              <w:t>1. Phạm vi cung cấp</w:t>
            </w:r>
          </w:p>
        </w:tc>
      </w:tr>
      <w:tr w:rsidR="00525FA9" w:rsidRPr="005F2108" w14:paraId="0A0BDBCF" w14:textId="77777777" w:rsidTr="00525B00">
        <w:tc>
          <w:tcPr>
            <w:tcW w:w="6191" w:type="dxa"/>
          </w:tcPr>
          <w:p w14:paraId="1EBE65B9" w14:textId="77777777" w:rsidR="00525FA9" w:rsidRPr="005F2108" w:rsidRDefault="00525FA9" w:rsidP="00525B00">
            <w:pPr>
              <w:widowControl w:val="0"/>
              <w:tabs>
                <w:tab w:val="left" w:pos="851"/>
              </w:tabs>
              <w:rPr>
                <w:color w:val="FF0000"/>
                <w:szCs w:val="28"/>
              </w:rPr>
            </w:pPr>
            <w:r w:rsidRPr="005F2108">
              <w:rPr>
                <w:color w:val="FF0000"/>
                <w:szCs w:val="28"/>
              </w:rPr>
              <w:t>Nhà thầu chào đầy đủ số lượng, đúng chủng loại hàng hóa và dịch vụ theo yêu cầu của E-HSMT</w:t>
            </w:r>
          </w:p>
        </w:tc>
        <w:tc>
          <w:tcPr>
            <w:tcW w:w="3096" w:type="dxa"/>
            <w:vAlign w:val="center"/>
          </w:tcPr>
          <w:p w14:paraId="09512BD9" w14:textId="77777777" w:rsidR="00525FA9" w:rsidRPr="005F2108" w:rsidRDefault="00525FA9" w:rsidP="00525B00">
            <w:pPr>
              <w:widowControl w:val="0"/>
              <w:tabs>
                <w:tab w:val="left" w:pos="851"/>
              </w:tabs>
              <w:jc w:val="center"/>
              <w:rPr>
                <w:b/>
                <w:color w:val="FF0000"/>
                <w:szCs w:val="28"/>
              </w:rPr>
            </w:pPr>
            <w:r w:rsidRPr="005F2108">
              <w:rPr>
                <w:b/>
                <w:color w:val="FF0000"/>
                <w:szCs w:val="28"/>
              </w:rPr>
              <w:t>Đạt</w:t>
            </w:r>
          </w:p>
        </w:tc>
      </w:tr>
      <w:tr w:rsidR="00525FA9" w:rsidRPr="005F2108" w14:paraId="389DF44F" w14:textId="77777777" w:rsidTr="00525B00">
        <w:tc>
          <w:tcPr>
            <w:tcW w:w="6191" w:type="dxa"/>
          </w:tcPr>
          <w:p w14:paraId="03FC3B9E" w14:textId="77777777" w:rsidR="00525FA9" w:rsidRPr="005F2108" w:rsidRDefault="00525FA9" w:rsidP="00525B00">
            <w:pPr>
              <w:widowControl w:val="0"/>
              <w:tabs>
                <w:tab w:val="left" w:pos="851"/>
              </w:tabs>
              <w:rPr>
                <w:color w:val="FF0000"/>
                <w:szCs w:val="28"/>
              </w:rPr>
            </w:pPr>
            <w:r w:rsidRPr="005F2108">
              <w:rPr>
                <w:color w:val="FF0000"/>
                <w:szCs w:val="28"/>
              </w:rPr>
              <w:t>Không đầy đủ số lượng, không đúng chủng loại hàng hóa hoặc không đáp ứng yêu cầu của E-HSMT</w:t>
            </w:r>
          </w:p>
        </w:tc>
        <w:tc>
          <w:tcPr>
            <w:tcW w:w="3096" w:type="dxa"/>
            <w:vAlign w:val="center"/>
          </w:tcPr>
          <w:p w14:paraId="7E87BE56" w14:textId="77777777" w:rsidR="00525FA9" w:rsidRPr="005F2108" w:rsidRDefault="00525FA9" w:rsidP="00525B00">
            <w:pPr>
              <w:widowControl w:val="0"/>
              <w:tabs>
                <w:tab w:val="left" w:pos="851"/>
              </w:tabs>
              <w:jc w:val="center"/>
              <w:rPr>
                <w:b/>
                <w:color w:val="FF0000"/>
                <w:szCs w:val="28"/>
              </w:rPr>
            </w:pPr>
            <w:r w:rsidRPr="005F2108">
              <w:rPr>
                <w:b/>
                <w:color w:val="FF0000"/>
                <w:szCs w:val="28"/>
              </w:rPr>
              <w:t>Không Đạt</w:t>
            </w:r>
          </w:p>
        </w:tc>
      </w:tr>
      <w:tr w:rsidR="00525FA9" w:rsidRPr="005F2108" w14:paraId="3B19FB87" w14:textId="77777777" w:rsidTr="00525B00">
        <w:tc>
          <w:tcPr>
            <w:tcW w:w="9287" w:type="dxa"/>
            <w:gridSpan w:val="2"/>
          </w:tcPr>
          <w:p w14:paraId="1EB25956" w14:textId="77777777" w:rsidR="00525FA9" w:rsidRPr="005F2108" w:rsidRDefault="00525FA9" w:rsidP="00525B00">
            <w:pPr>
              <w:widowControl w:val="0"/>
              <w:tabs>
                <w:tab w:val="left" w:pos="851"/>
              </w:tabs>
              <w:rPr>
                <w:color w:val="FF0000"/>
                <w:szCs w:val="28"/>
              </w:rPr>
            </w:pPr>
            <w:r w:rsidRPr="005F2108">
              <w:rPr>
                <w:color w:val="FF0000"/>
                <w:szCs w:val="28"/>
              </w:rPr>
              <w:t>2. Đặc tính, thông số kỹ thuật của hàng hóa</w:t>
            </w:r>
          </w:p>
        </w:tc>
      </w:tr>
      <w:tr w:rsidR="00525FA9" w:rsidRPr="005F2108" w14:paraId="38CF739C" w14:textId="77777777" w:rsidTr="00525B00">
        <w:tc>
          <w:tcPr>
            <w:tcW w:w="6191" w:type="dxa"/>
          </w:tcPr>
          <w:p w14:paraId="6ED3483A" w14:textId="77777777" w:rsidR="00525FA9" w:rsidRPr="005F2108" w:rsidRDefault="00525FA9" w:rsidP="00525B00">
            <w:pPr>
              <w:widowControl w:val="0"/>
              <w:tabs>
                <w:tab w:val="left" w:pos="851"/>
              </w:tabs>
              <w:rPr>
                <w:color w:val="FF0000"/>
                <w:szCs w:val="28"/>
              </w:rPr>
            </w:pPr>
            <w:r w:rsidRPr="005F2108">
              <w:rPr>
                <w:color w:val="FF0000"/>
                <w:szCs w:val="28"/>
              </w:rPr>
              <w:t>Hàng hóa phải có đặc tính, thông số kỹ thuật, tiêu chuẩn sản xuất, tiêu chuẩn kỹ thuật hoàn toàn phù hợp đáp ứng yêu cầu về kỹ thuật theo qu</w:t>
            </w:r>
            <w:r>
              <w:rPr>
                <w:color w:val="FF0000"/>
                <w:szCs w:val="28"/>
              </w:rPr>
              <w:t>y định tại Chương V của E-HSMT.</w:t>
            </w:r>
          </w:p>
          <w:p w14:paraId="3A86BF46" w14:textId="77777777" w:rsidR="00525FA9" w:rsidRDefault="00525FA9" w:rsidP="00525B00">
            <w:pPr>
              <w:widowControl w:val="0"/>
              <w:tabs>
                <w:tab w:val="left" w:pos="851"/>
              </w:tabs>
              <w:rPr>
                <w:color w:val="FF0000"/>
                <w:szCs w:val="28"/>
              </w:rPr>
            </w:pPr>
            <w:r w:rsidRPr="005F2108">
              <w:rPr>
                <w:color w:val="FF0000"/>
                <w:szCs w:val="28"/>
              </w:rPr>
              <w:t>Lập bảng so sánh để chứng minh hàng hóa chào thầu phù hợp với E-HSMT (đối với trường hợp chào hàng hóa tương đương).</w:t>
            </w:r>
          </w:p>
          <w:p w14:paraId="5E64B0FA" w14:textId="77777777" w:rsidR="00525FA9" w:rsidRPr="005F2108" w:rsidRDefault="00525FA9" w:rsidP="00525B00">
            <w:pPr>
              <w:widowControl w:val="0"/>
              <w:tabs>
                <w:tab w:val="left" w:pos="851"/>
              </w:tabs>
              <w:rPr>
                <w:color w:val="FF0000"/>
                <w:szCs w:val="28"/>
              </w:rPr>
            </w:pPr>
            <w:r w:rsidRPr="001751E9">
              <w:rPr>
                <w:rFonts w:eastAsia="Calibri"/>
                <w:bCs/>
                <w:i/>
                <w:iCs/>
                <w:szCs w:val="28"/>
                <w:highlight w:val="yellow"/>
              </w:rPr>
              <w:t>Có cam kết đáp ứng toàn bộ các yêu cầu tại Chương V của E-HSMT</w:t>
            </w:r>
          </w:p>
        </w:tc>
        <w:tc>
          <w:tcPr>
            <w:tcW w:w="3096" w:type="dxa"/>
            <w:vAlign w:val="center"/>
          </w:tcPr>
          <w:p w14:paraId="57E64AC6" w14:textId="77777777" w:rsidR="00525FA9" w:rsidRPr="005F2108" w:rsidRDefault="00525FA9" w:rsidP="00525B00">
            <w:pPr>
              <w:widowControl w:val="0"/>
              <w:tabs>
                <w:tab w:val="left" w:pos="851"/>
              </w:tabs>
              <w:jc w:val="center"/>
              <w:rPr>
                <w:b/>
                <w:color w:val="FF0000"/>
                <w:szCs w:val="28"/>
              </w:rPr>
            </w:pPr>
            <w:r w:rsidRPr="005F2108">
              <w:rPr>
                <w:b/>
                <w:color w:val="FF0000"/>
                <w:szCs w:val="28"/>
              </w:rPr>
              <w:t>Đạt</w:t>
            </w:r>
          </w:p>
        </w:tc>
      </w:tr>
      <w:tr w:rsidR="00525FA9" w:rsidRPr="005F2108" w14:paraId="47C4AA7C" w14:textId="77777777" w:rsidTr="00525B00">
        <w:tc>
          <w:tcPr>
            <w:tcW w:w="6191" w:type="dxa"/>
          </w:tcPr>
          <w:p w14:paraId="0992EDCF" w14:textId="77777777" w:rsidR="00525FA9" w:rsidRPr="005F2108" w:rsidRDefault="00525FA9" w:rsidP="00525B00">
            <w:pPr>
              <w:widowControl w:val="0"/>
              <w:tabs>
                <w:tab w:val="left" w:pos="851"/>
              </w:tabs>
              <w:rPr>
                <w:color w:val="FF0000"/>
                <w:szCs w:val="28"/>
              </w:rPr>
            </w:pPr>
            <w:r w:rsidRPr="005F2108">
              <w:rPr>
                <w:color w:val="FF0000"/>
                <w:szCs w:val="28"/>
              </w:rPr>
              <w:t>Không đáp ứng toàn bộ các yêu cầu trên</w:t>
            </w:r>
          </w:p>
        </w:tc>
        <w:tc>
          <w:tcPr>
            <w:tcW w:w="3096" w:type="dxa"/>
            <w:vAlign w:val="center"/>
          </w:tcPr>
          <w:p w14:paraId="64B9D246" w14:textId="77777777" w:rsidR="00525FA9" w:rsidRPr="005F2108" w:rsidRDefault="00525FA9" w:rsidP="00525B00">
            <w:pPr>
              <w:widowControl w:val="0"/>
              <w:tabs>
                <w:tab w:val="left" w:pos="851"/>
              </w:tabs>
              <w:jc w:val="center"/>
              <w:rPr>
                <w:b/>
                <w:color w:val="FF0000"/>
                <w:szCs w:val="28"/>
              </w:rPr>
            </w:pPr>
            <w:r w:rsidRPr="005F2108">
              <w:rPr>
                <w:b/>
                <w:color w:val="FF0000"/>
                <w:szCs w:val="28"/>
              </w:rPr>
              <w:t>Không Đạt</w:t>
            </w:r>
          </w:p>
        </w:tc>
      </w:tr>
      <w:tr w:rsidR="00525FA9" w:rsidRPr="005F2108" w14:paraId="0196FD9B" w14:textId="77777777" w:rsidTr="00525B00">
        <w:tc>
          <w:tcPr>
            <w:tcW w:w="9287" w:type="dxa"/>
            <w:gridSpan w:val="2"/>
          </w:tcPr>
          <w:p w14:paraId="5ECD35D4" w14:textId="77777777" w:rsidR="00525FA9" w:rsidRPr="005F2108" w:rsidRDefault="00525FA9" w:rsidP="00525B00">
            <w:pPr>
              <w:widowControl w:val="0"/>
              <w:tabs>
                <w:tab w:val="left" w:pos="851"/>
              </w:tabs>
              <w:rPr>
                <w:color w:val="FF0000"/>
                <w:szCs w:val="28"/>
              </w:rPr>
            </w:pPr>
            <w:r w:rsidRPr="005F2108">
              <w:rPr>
                <w:color w:val="FF0000"/>
                <w:szCs w:val="28"/>
              </w:rPr>
              <w:t>3. Xuất xứ của hàng hóa</w:t>
            </w:r>
          </w:p>
        </w:tc>
      </w:tr>
      <w:tr w:rsidR="00525FA9" w:rsidRPr="005F2108" w14:paraId="1FDC1EE1" w14:textId="77777777" w:rsidTr="00525B00">
        <w:tc>
          <w:tcPr>
            <w:tcW w:w="6191" w:type="dxa"/>
          </w:tcPr>
          <w:p w14:paraId="188BD2E4" w14:textId="77777777" w:rsidR="00525FA9" w:rsidRPr="005F2108" w:rsidRDefault="00525FA9" w:rsidP="00525B00">
            <w:pPr>
              <w:widowControl w:val="0"/>
              <w:tabs>
                <w:tab w:val="left" w:pos="851"/>
              </w:tabs>
              <w:rPr>
                <w:color w:val="FF0000"/>
                <w:szCs w:val="28"/>
              </w:rPr>
            </w:pPr>
            <w:r w:rsidRPr="005F2108">
              <w:rPr>
                <w:color w:val="FF0000"/>
                <w:szCs w:val="28"/>
              </w:rPr>
              <w:t>Nhà thầu phải nêu rõ ràng chi tiết nhà sản xuất hoặc thương hiệu, nhãn hiệu, nguồn gốc xuất xứ, chủng loại, ký mã hiệu của hàng hóa dự thầu</w:t>
            </w:r>
          </w:p>
        </w:tc>
        <w:tc>
          <w:tcPr>
            <w:tcW w:w="3096" w:type="dxa"/>
            <w:vAlign w:val="center"/>
          </w:tcPr>
          <w:p w14:paraId="4726356B" w14:textId="77777777" w:rsidR="00525FA9" w:rsidRPr="005F2108" w:rsidRDefault="00525FA9" w:rsidP="00525B00">
            <w:pPr>
              <w:widowControl w:val="0"/>
              <w:tabs>
                <w:tab w:val="left" w:pos="851"/>
              </w:tabs>
              <w:jc w:val="center"/>
              <w:rPr>
                <w:b/>
                <w:color w:val="FF0000"/>
                <w:szCs w:val="28"/>
              </w:rPr>
            </w:pPr>
            <w:r w:rsidRPr="005F2108">
              <w:rPr>
                <w:b/>
                <w:color w:val="FF0000"/>
                <w:szCs w:val="28"/>
              </w:rPr>
              <w:t>Đạt</w:t>
            </w:r>
          </w:p>
        </w:tc>
      </w:tr>
      <w:tr w:rsidR="00525FA9" w:rsidRPr="005F2108" w14:paraId="0ACB1E06" w14:textId="77777777" w:rsidTr="00525B00">
        <w:tc>
          <w:tcPr>
            <w:tcW w:w="6191" w:type="dxa"/>
          </w:tcPr>
          <w:p w14:paraId="5A99672B" w14:textId="77777777" w:rsidR="00525FA9" w:rsidRPr="005F2108" w:rsidRDefault="00525FA9" w:rsidP="00525B00">
            <w:pPr>
              <w:widowControl w:val="0"/>
              <w:tabs>
                <w:tab w:val="left" w:pos="851"/>
              </w:tabs>
              <w:rPr>
                <w:color w:val="FF0000"/>
                <w:szCs w:val="28"/>
              </w:rPr>
            </w:pPr>
            <w:r w:rsidRPr="005F2108">
              <w:rPr>
                <w:color w:val="FF0000"/>
                <w:szCs w:val="28"/>
              </w:rPr>
              <w:t>Không có hoặc có nhưng không đáp ứng yêu cầu</w:t>
            </w:r>
          </w:p>
        </w:tc>
        <w:tc>
          <w:tcPr>
            <w:tcW w:w="3096" w:type="dxa"/>
            <w:vAlign w:val="center"/>
          </w:tcPr>
          <w:p w14:paraId="4A17B6C2" w14:textId="77777777" w:rsidR="00525FA9" w:rsidRPr="005F2108" w:rsidRDefault="00525FA9" w:rsidP="00525B00">
            <w:pPr>
              <w:widowControl w:val="0"/>
              <w:tabs>
                <w:tab w:val="left" w:pos="851"/>
              </w:tabs>
              <w:jc w:val="center"/>
              <w:rPr>
                <w:b/>
                <w:color w:val="FF0000"/>
                <w:szCs w:val="28"/>
              </w:rPr>
            </w:pPr>
            <w:r w:rsidRPr="005F2108">
              <w:rPr>
                <w:b/>
                <w:color w:val="FF0000"/>
                <w:szCs w:val="28"/>
              </w:rPr>
              <w:t>Không Đạt</w:t>
            </w:r>
          </w:p>
        </w:tc>
      </w:tr>
      <w:tr w:rsidR="00525FA9" w:rsidRPr="005F2108" w14:paraId="47A33CB7" w14:textId="77777777" w:rsidTr="00525B00">
        <w:tc>
          <w:tcPr>
            <w:tcW w:w="9287" w:type="dxa"/>
            <w:gridSpan w:val="2"/>
          </w:tcPr>
          <w:p w14:paraId="2D4B9516" w14:textId="77777777" w:rsidR="00525FA9" w:rsidRPr="005F2108" w:rsidRDefault="00525FA9" w:rsidP="00525B00">
            <w:pPr>
              <w:widowControl w:val="0"/>
              <w:tabs>
                <w:tab w:val="left" w:pos="851"/>
              </w:tabs>
              <w:rPr>
                <w:color w:val="FF0000"/>
                <w:szCs w:val="28"/>
              </w:rPr>
            </w:pPr>
            <w:r w:rsidRPr="005F2108">
              <w:rPr>
                <w:color w:val="FF0000"/>
                <w:szCs w:val="28"/>
              </w:rPr>
              <w:t>4. Tiêu chuẩn chất lượng của hàng hóa</w:t>
            </w:r>
          </w:p>
        </w:tc>
      </w:tr>
      <w:tr w:rsidR="00525FA9" w:rsidRPr="005F2108" w14:paraId="6C04BA62" w14:textId="77777777" w:rsidTr="00525B00">
        <w:tc>
          <w:tcPr>
            <w:tcW w:w="6191" w:type="dxa"/>
          </w:tcPr>
          <w:p w14:paraId="5C5D1C82" w14:textId="77777777" w:rsidR="00525FA9" w:rsidRPr="005F2108" w:rsidRDefault="00525FA9" w:rsidP="00525B00">
            <w:pPr>
              <w:widowControl w:val="0"/>
              <w:tabs>
                <w:tab w:val="left" w:pos="851"/>
              </w:tabs>
              <w:rPr>
                <w:color w:val="FF0000"/>
                <w:szCs w:val="28"/>
              </w:rPr>
            </w:pPr>
            <w:r w:rsidRPr="005F2108">
              <w:rPr>
                <w:color w:val="FF0000"/>
                <w:szCs w:val="28"/>
              </w:rPr>
              <w:t xml:space="preserve">Hàng hóa cung cấp mới 100%, chưa qua sử dụng, đảm bảo chất lượng, có nguồn gốc xuất xứ rõ ràng, </w:t>
            </w:r>
            <w:r w:rsidRPr="005F2108">
              <w:rPr>
                <w:color w:val="FF0000"/>
                <w:szCs w:val="28"/>
              </w:rPr>
              <w:lastRenderedPageBreak/>
              <w:t>có CO,CQ (đối với hàng hóa nhập khẩu).</w:t>
            </w:r>
          </w:p>
        </w:tc>
        <w:tc>
          <w:tcPr>
            <w:tcW w:w="3096" w:type="dxa"/>
            <w:vAlign w:val="center"/>
          </w:tcPr>
          <w:p w14:paraId="7B1B93DF" w14:textId="77777777" w:rsidR="00525FA9" w:rsidRPr="005F2108" w:rsidRDefault="00525FA9" w:rsidP="00525B00">
            <w:pPr>
              <w:widowControl w:val="0"/>
              <w:tabs>
                <w:tab w:val="left" w:pos="851"/>
              </w:tabs>
              <w:jc w:val="center"/>
              <w:rPr>
                <w:b/>
                <w:color w:val="FF0000"/>
                <w:szCs w:val="28"/>
              </w:rPr>
            </w:pPr>
            <w:r w:rsidRPr="005F2108">
              <w:rPr>
                <w:b/>
                <w:color w:val="FF0000"/>
                <w:szCs w:val="28"/>
              </w:rPr>
              <w:lastRenderedPageBreak/>
              <w:t>Đạt</w:t>
            </w:r>
          </w:p>
        </w:tc>
      </w:tr>
      <w:tr w:rsidR="00525FA9" w:rsidRPr="005F2108" w14:paraId="6352F7F4" w14:textId="77777777" w:rsidTr="00525B00">
        <w:tc>
          <w:tcPr>
            <w:tcW w:w="6191" w:type="dxa"/>
          </w:tcPr>
          <w:p w14:paraId="0C6F42DB" w14:textId="77777777" w:rsidR="00525FA9" w:rsidRPr="005F2108" w:rsidRDefault="00525FA9" w:rsidP="00525B00">
            <w:pPr>
              <w:widowControl w:val="0"/>
              <w:tabs>
                <w:tab w:val="left" w:pos="851"/>
              </w:tabs>
              <w:rPr>
                <w:color w:val="FF0000"/>
                <w:szCs w:val="28"/>
              </w:rPr>
            </w:pPr>
            <w:r w:rsidRPr="005F2108">
              <w:rPr>
                <w:color w:val="FF0000"/>
                <w:szCs w:val="28"/>
              </w:rPr>
              <w:t>Không đáp ứng các yêu cầu trên</w:t>
            </w:r>
          </w:p>
        </w:tc>
        <w:tc>
          <w:tcPr>
            <w:tcW w:w="3096" w:type="dxa"/>
            <w:vAlign w:val="center"/>
          </w:tcPr>
          <w:p w14:paraId="23648BC6" w14:textId="77777777" w:rsidR="00525FA9" w:rsidRPr="005F2108" w:rsidRDefault="00525FA9" w:rsidP="00525B00">
            <w:pPr>
              <w:widowControl w:val="0"/>
              <w:tabs>
                <w:tab w:val="left" w:pos="851"/>
              </w:tabs>
              <w:jc w:val="center"/>
              <w:rPr>
                <w:b/>
                <w:color w:val="FF0000"/>
                <w:szCs w:val="28"/>
              </w:rPr>
            </w:pPr>
            <w:r w:rsidRPr="005F2108">
              <w:rPr>
                <w:b/>
                <w:color w:val="FF0000"/>
                <w:szCs w:val="28"/>
              </w:rPr>
              <w:t>Không Đạt</w:t>
            </w:r>
          </w:p>
        </w:tc>
      </w:tr>
      <w:tr w:rsidR="00525FA9" w:rsidRPr="005F2108" w14:paraId="5B7B013F" w14:textId="77777777" w:rsidTr="00525B00">
        <w:tc>
          <w:tcPr>
            <w:tcW w:w="9287" w:type="dxa"/>
            <w:gridSpan w:val="2"/>
          </w:tcPr>
          <w:p w14:paraId="00FF415B" w14:textId="77777777" w:rsidR="00525FA9" w:rsidRPr="005F2108" w:rsidRDefault="00525FA9" w:rsidP="00525B00">
            <w:pPr>
              <w:widowControl w:val="0"/>
              <w:tabs>
                <w:tab w:val="left" w:pos="851"/>
              </w:tabs>
              <w:rPr>
                <w:color w:val="FF0000"/>
                <w:szCs w:val="28"/>
              </w:rPr>
            </w:pPr>
            <w:r w:rsidRPr="005F2108">
              <w:rPr>
                <w:color w:val="FF0000"/>
                <w:szCs w:val="28"/>
              </w:rPr>
              <w:t>5. Tiến độ thực hiện hợp đồng</w:t>
            </w:r>
          </w:p>
        </w:tc>
      </w:tr>
      <w:tr w:rsidR="00525FA9" w:rsidRPr="005F2108" w14:paraId="31072699" w14:textId="77777777" w:rsidTr="00525B00">
        <w:tc>
          <w:tcPr>
            <w:tcW w:w="6191" w:type="dxa"/>
          </w:tcPr>
          <w:p w14:paraId="18EBA8C7" w14:textId="77777777" w:rsidR="00525FA9" w:rsidRPr="005F2108" w:rsidRDefault="00525FA9" w:rsidP="00525B00">
            <w:pPr>
              <w:widowControl w:val="0"/>
              <w:tabs>
                <w:tab w:val="left" w:pos="851"/>
              </w:tabs>
              <w:rPr>
                <w:color w:val="FF0000"/>
                <w:szCs w:val="28"/>
              </w:rPr>
            </w:pPr>
            <w:r w:rsidRPr="005F2108">
              <w:rPr>
                <w:color w:val="FF0000"/>
                <w:szCs w:val="28"/>
              </w:rPr>
              <w:t xml:space="preserve">Thời gian thực hiện hợp đồng </w:t>
            </w:r>
            <w:r>
              <w:rPr>
                <w:color w:val="FF0000"/>
                <w:szCs w:val="28"/>
              </w:rPr>
              <w:t>trong vòng 90 ngày</w:t>
            </w:r>
            <w:r w:rsidRPr="005F2108">
              <w:rPr>
                <w:color w:val="FF0000"/>
                <w:szCs w:val="28"/>
              </w:rPr>
              <w:t xml:space="preserve"> kể từ ngày hai bên ký hợp đồng</w:t>
            </w:r>
          </w:p>
        </w:tc>
        <w:tc>
          <w:tcPr>
            <w:tcW w:w="3096" w:type="dxa"/>
            <w:vAlign w:val="center"/>
          </w:tcPr>
          <w:p w14:paraId="23B6A5E6" w14:textId="77777777" w:rsidR="00525FA9" w:rsidRPr="005F2108" w:rsidRDefault="00525FA9" w:rsidP="00525B00">
            <w:pPr>
              <w:widowControl w:val="0"/>
              <w:tabs>
                <w:tab w:val="left" w:pos="851"/>
              </w:tabs>
              <w:jc w:val="center"/>
              <w:rPr>
                <w:b/>
                <w:color w:val="FF0000"/>
                <w:szCs w:val="28"/>
              </w:rPr>
            </w:pPr>
            <w:r w:rsidRPr="005F2108">
              <w:rPr>
                <w:b/>
                <w:color w:val="FF0000"/>
                <w:szCs w:val="28"/>
              </w:rPr>
              <w:t>Đạt</w:t>
            </w:r>
          </w:p>
        </w:tc>
      </w:tr>
      <w:tr w:rsidR="00525FA9" w:rsidRPr="005F2108" w14:paraId="24D73480" w14:textId="77777777" w:rsidTr="00525B00">
        <w:tc>
          <w:tcPr>
            <w:tcW w:w="6191" w:type="dxa"/>
          </w:tcPr>
          <w:p w14:paraId="7A607E57" w14:textId="77777777" w:rsidR="00525FA9" w:rsidRPr="005F2108" w:rsidRDefault="00525FA9" w:rsidP="00525B00">
            <w:pPr>
              <w:widowControl w:val="0"/>
              <w:tabs>
                <w:tab w:val="left" w:pos="851"/>
              </w:tabs>
              <w:rPr>
                <w:color w:val="FF0000"/>
                <w:szCs w:val="28"/>
              </w:rPr>
            </w:pPr>
            <w:r>
              <w:rPr>
                <w:color w:val="FF0000"/>
                <w:szCs w:val="28"/>
              </w:rPr>
              <w:t>Không đáp ứng yêu cầu trên</w:t>
            </w:r>
          </w:p>
        </w:tc>
        <w:tc>
          <w:tcPr>
            <w:tcW w:w="3096" w:type="dxa"/>
            <w:vAlign w:val="center"/>
          </w:tcPr>
          <w:p w14:paraId="62DBC9BD" w14:textId="77777777" w:rsidR="00525FA9" w:rsidRPr="005F2108" w:rsidRDefault="00525FA9" w:rsidP="00525B00">
            <w:pPr>
              <w:widowControl w:val="0"/>
              <w:tabs>
                <w:tab w:val="left" w:pos="851"/>
              </w:tabs>
              <w:jc w:val="center"/>
              <w:rPr>
                <w:b/>
                <w:color w:val="FF0000"/>
                <w:szCs w:val="28"/>
              </w:rPr>
            </w:pPr>
            <w:r w:rsidRPr="005F2108">
              <w:rPr>
                <w:b/>
                <w:color w:val="FF0000"/>
                <w:szCs w:val="28"/>
              </w:rPr>
              <w:t>Không Đạt</w:t>
            </w:r>
          </w:p>
        </w:tc>
      </w:tr>
      <w:tr w:rsidR="00525FA9" w:rsidRPr="005F2108" w14:paraId="4BD67600" w14:textId="77777777" w:rsidTr="00525B00">
        <w:tc>
          <w:tcPr>
            <w:tcW w:w="9287" w:type="dxa"/>
            <w:gridSpan w:val="2"/>
          </w:tcPr>
          <w:p w14:paraId="6F05C7FF" w14:textId="77777777" w:rsidR="00525FA9" w:rsidRPr="005F2108" w:rsidRDefault="00525FA9" w:rsidP="00525B00">
            <w:pPr>
              <w:widowControl w:val="0"/>
              <w:tabs>
                <w:tab w:val="left" w:pos="851"/>
              </w:tabs>
              <w:rPr>
                <w:color w:val="FF0000"/>
                <w:szCs w:val="28"/>
              </w:rPr>
            </w:pPr>
            <w:r w:rsidRPr="005F2108">
              <w:rPr>
                <w:color w:val="FF0000"/>
                <w:szCs w:val="28"/>
              </w:rPr>
              <w:t>6. Mức độ đáp ứng các yêu cầu về bảo hành, bảo trì</w:t>
            </w:r>
          </w:p>
        </w:tc>
      </w:tr>
      <w:tr w:rsidR="00525FA9" w:rsidRPr="005F2108" w14:paraId="642FA6A7" w14:textId="77777777" w:rsidTr="00525B00">
        <w:tc>
          <w:tcPr>
            <w:tcW w:w="6191" w:type="dxa"/>
          </w:tcPr>
          <w:p w14:paraId="7D79BB48" w14:textId="77777777" w:rsidR="00525FA9" w:rsidRPr="005F2108" w:rsidRDefault="00525FA9" w:rsidP="00525B00">
            <w:pPr>
              <w:widowControl w:val="0"/>
              <w:tabs>
                <w:tab w:val="left" w:pos="851"/>
              </w:tabs>
              <w:rPr>
                <w:color w:val="FF0000"/>
                <w:szCs w:val="28"/>
              </w:rPr>
            </w:pPr>
            <w:r w:rsidRPr="005F2108">
              <w:rPr>
                <w:color w:val="FF0000"/>
                <w:szCs w:val="28"/>
              </w:rPr>
              <w:t>Nhà thầu có cam kết thời gian bảo hành 12 tháng kể từ ngày giao hàng đối với các lỗi chế tạo của nhà sản xuất</w:t>
            </w:r>
          </w:p>
        </w:tc>
        <w:tc>
          <w:tcPr>
            <w:tcW w:w="3096" w:type="dxa"/>
            <w:vAlign w:val="center"/>
          </w:tcPr>
          <w:p w14:paraId="4212BED4" w14:textId="77777777" w:rsidR="00525FA9" w:rsidRPr="005F2108" w:rsidRDefault="00525FA9" w:rsidP="00525B00">
            <w:pPr>
              <w:widowControl w:val="0"/>
              <w:tabs>
                <w:tab w:val="left" w:pos="851"/>
              </w:tabs>
              <w:jc w:val="center"/>
              <w:rPr>
                <w:b/>
                <w:color w:val="FF0000"/>
                <w:szCs w:val="28"/>
              </w:rPr>
            </w:pPr>
            <w:r w:rsidRPr="005F2108">
              <w:rPr>
                <w:b/>
                <w:color w:val="FF0000"/>
                <w:szCs w:val="28"/>
              </w:rPr>
              <w:t>Đạt</w:t>
            </w:r>
          </w:p>
        </w:tc>
      </w:tr>
      <w:tr w:rsidR="00525FA9" w:rsidRPr="005F2108" w14:paraId="778F10BE" w14:textId="77777777" w:rsidTr="00525B00">
        <w:tc>
          <w:tcPr>
            <w:tcW w:w="6191" w:type="dxa"/>
          </w:tcPr>
          <w:p w14:paraId="13193421" w14:textId="77777777" w:rsidR="00525FA9" w:rsidRPr="005F2108" w:rsidRDefault="00525FA9" w:rsidP="00525B00">
            <w:pPr>
              <w:widowControl w:val="0"/>
              <w:tabs>
                <w:tab w:val="left" w:pos="851"/>
              </w:tabs>
              <w:rPr>
                <w:color w:val="FF0000"/>
                <w:szCs w:val="28"/>
              </w:rPr>
            </w:pPr>
            <w:r w:rsidRPr="005F2108">
              <w:rPr>
                <w:color w:val="FF0000"/>
                <w:szCs w:val="28"/>
              </w:rPr>
              <w:t>Không đáp ứng các yêu cầu trên</w:t>
            </w:r>
          </w:p>
        </w:tc>
        <w:tc>
          <w:tcPr>
            <w:tcW w:w="3096" w:type="dxa"/>
            <w:vAlign w:val="center"/>
          </w:tcPr>
          <w:p w14:paraId="48F19933" w14:textId="77777777" w:rsidR="00525FA9" w:rsidRPr="005F2108" w:rsidRDefault="00525FA9" w:rsidP="00525B00">
            <w:pPr>
              <w:widowControl w:val="0"/>
              <w:tabs>
                <w:tab w:val="left" w:pos="851"/>
              </w:tabs>
              <w:jc w:val="center"/>
              <w:rPr>
                <w:b/>
                <w:color w:val="FF0000"/>
                <w:szCs w:val="28"/>
              </w:rPr>
            </w:pPr>
            <w:r w:rsidRPr="005F2108">
              <w:rPr>
                <w:b/>
                <w:color w:val="FF0000"/>
                <w:szCs w:val="28"/>
              </w:rPr>
              <w:t>Không Đạt</w:t>
            </w:r>
          </w:p>
        </w:tc>
      </w:tr>
      <w:tr w:rsidR="00525FA9" w:rsidRPr="005F2108" w14:paraId="0BF8AD95" w14:textId="77777777" w:rsidTr="00525B00">
        <w:tc>
          <w:tcPr>
            <w:tcW w:w="9287" w:type="dxa"/>
            <w:gridSpan w:val="2"/>
          </w:tcPr>
          <w:p w14:paraId="46823359" w14:textId="77777777" w:rsidR="00525FA9" w:rsidRPr="005F2108" w:rsidRDefault="00525FA9" w:rsidP="00525B00">
            <w:pPr>
              <w:widowControl w:val="0"/>
              <w:tabs>
                <w:tab w:val="left" w:pos="851"/>
              </w:tabs>
              <w:rPr>
                <w:color w:val="FF0000"/>
                <w:szCs w:val="28"/>
              </w:rPr>
            </w:pPr>
            <w:r w:rsidRPr="005F2108">
              <w:rPr>
                <w:color w:val="FF0000"/>
                <w:szCs w:val="28"/>
              </w:rPr>
              <w:t>7. Uy tín của nhà thầu</w:t>
            </w:r>
          </w:p>
        </w:tc>
      </w:tr>
      <w:tr w:rsidR="00525FA9" w:rsidRPr="005F2108" w14:paraId="1B6C97C6" w14:textId="77777777" w:rsidTr="00525B00">
        <w:tc>
          <w:tcPr>
            <w:tcW w:w="6191" w:type="dxa"/>
          </w:tcPr>
          <w:p w14:paraId="5E27F535" w14:textId="77777777" w:rsidR="00525FA9" w:rsidRPr="005F2108" w:rsidRDefault="00525FA9" w:rsidP="00525B00">
            <w:pPr>
              <w:widowControl w:val="0"/>
              <w:tabs>
                <w:tab w:val="left" w:pos="851"/>
              </w:tabs>
              <w:rPr>
                <w:color w:val="FF0000"/>
                <w:szCs w:val="28"/>
              </w:rPr>
            </w:pPr>
            <w:r w:rsidRPr="005F2108">
              <w:rPr>
                <w:color w:val="FF0000"/>
                <w:szCs w:val="28"/>
              </w:rPr>
              <w:t>Kể từ ngày 01/01/2021 tính đến thời điểm đóng thầu:</w:t>
            </w:r>
          </w:p>
          <w:p w14:paraId="3DF6E86B" w14:textId="77777777" w:rsidR="00525FA9" w:rsidRPr="005F2108" w:rsidRDefault="00525FA9" w:rsidP="00525B00">
            <w:pPr>
              <w:widowControl w:val="0"/>
              <w:tabs>
                <w:tab w:val="left" w:pos="851"/>
              </w:tabs>
              <w:rPr>
                <w:color w:val="FF0000"/>
                <w:szCs w:val="28"/>
              </w:rPr>
            </w:pPr>
            <w:r w:rsidRPr="005F2108">
              <w:rPr>
                <w:color w:val="FF0000"/>
                <w:szCs w:val="28"/>
              </w:rPr>
              <w:t>- Không có hợp đồng tương tự chậm tiến độ hoặc bỏ dở hợp đồng do lỗi của nhà thầu</w:t>
            </w:r>
          </w:p>
          <w:p w14:paraId="443F1581" w14:textId="77777777" w:rsidR="00525FA9" w:rsidRPr="005F2108" w:rsidRDefault="00525FA9" w:rsidP="00525B00">
            <w:pPr>
              <w:widowControl w:val="0"/>
              <w:tabs>
                <w:tab w:val="left" w:pos="851"/>
              </w:tabs>
              <w:rPr>
                <w:color w:val="FF0000"/>
                <w:szCs w:val="28"/>
              </w:rPr>
            </w:pPr>
            <w:r w:rsidRPr="005F2108">
              <w:rPr>
                <w:color w:val="FF0000"/>
                <w:szCs w:val="28"/>
              </w:rPr>
              <w:t>- Không từ chối thương thảo hợp đồng hoặc hoặc có quyết định trúng thầu nhưng không tiến hành hoàn thiện, ký kết hợp đồng</w:t>
            </w:r>
          </w:p>
          <w:p w14:paraId="4328DE63" w14:textId="77777777" w:rsidR="00525FA9" w:rsidRPr="005F2108" w:rsidRDefault="00525FA9" w:rsidP="00525B00">
            <w:pPr>
              <w:widowControl w:val="0"/>
              <w:tabs>
                <w:tab w:val="left" w:pos="851"/>
              </w:tabs>
              <w:rPr>
                <w:color w:val="FF0000"/>
                <w:szCs w:val="28"/>
              </w:rPr>
            </w:pPr>
            <w:r w:rsidRPr="005F2108">
              <w:rPr>
                <w:color w:val="FF0000"/>
                <w:szCs w:val="28"/>
              </w:rPr>
              <w:t>- Nhà thầu không bị cấm tham gia hoạt động đấu thầu bởi bất kỳ cơ quan hay tổ chức nào theo quy định</w:t>
            </w:r>
          </w:p>
        </w:tc>
        <w:tc>
          <w:tcPr>
            <w:tcW w:w="3096" w:type="dxa"/>
            <w:vAlign w:val="center"/>
          </w:tcPr>
          <w:p w14:paraId="11E864B8" w14:textId="77777777" w:rsidR="00525FA9" w:rsidRPr="005F2108" w:rsidRDefault="00525FA9" w:rsidP="00525B00">
            <w:pPr>
              <w:widowControl w:val="0"/>
              <w:tabs>
                <w:tab w:val="left" w:pos="851"/>
              </w:tabs>
              <w:jc w:val="center"/>
              <w:rPr>
                <w:b/>
                <w:color w:val="FF0000"/>
                <w:szCs w:val="28"/>
              </w:rPr>
            </w:pPr>
            <w:r w:rsidRPr="005F2108">
              <w:rPr>
                <w:b/>
                <w:color w:val="FF0000"/>
                <w:szCs w:val="28"/>
              </w:rPr>
              <w:t>Đạt</w:t>
            </w:r>
          </w:p>
        </w:tc>
      </w:tr>
      <w:tr w:rsidR="00525FA9" w:rsidRPr="005F2108" w14:paraId="514FA84F" w14:textId="77777777" w:rsidTr="00525B00">
        <w:tc>
          <w:tcPr>
            <w:tcW w:w="6191" w:type="dxa"/>
          </w:tcPr>
          <w:p w14:paraId="300751DC" w14:textId="77777777" w:rsidR="00525FA9" w:rsidRPr="005F2108" w:rsidRDefault="00525FA9" w:rsidP="00525B00">
            <w:pPr>
              <w:widowControl w:val="0"/>
              <w:tabs>
                <w:tab w:val="left" w:pos="851"/>
              </w:tabs>
              <w:rPr>
                <w:color w:val="FF0000"/>
                <w:szCs w:val="28"/>
              </w:rPr>
            </w:pPr>
            <w:r w:rsidRPr="005F2108">
              <w:rPr>
                <w:color w:val="FF0000"/>
                <w:szCs w:val="28"/>
              </w:rPr>
              <w:t>Không đáp ứng các yêu cầu trên</w:t>
            </w:r>
          </w:p>
        </w:tc>
        <w:tc>
          <w:tcPr>
            <w:tcW w:w="3096" w:type="dxa"/>
            <w:vAlign w:val="center"/>
          </w:tcPr>
          <w:p w14:paraId="23DC30FA" w14:textId="77777777" w:rsidR="00525FA9" w:rsidRPr="005F2108" w:rsidRDefault="00525FA9" w:rsidP="00525B00">
            <w:pPr>
              <w:widowControl w:val="0"/>
              <w:tabs>
                <w:tab w:val="left" w:pos="851"/>
              </w:tabs>
              <w:jc w:val="center"/>
              <w:rPr>
                <w:b/>
                <w:color w:val="FF0000"/>
                <w:szCs w:val="28"/>
              </w:rPr>
            </w:pPr>
            <w:r w:rsidRPr="005F2108">
              <w:rPr>
                <w:b/>
                <w:color w:val="FF0000"/>
                <w:szCs w:val="28"/>
              </w:rPr>
              <w:t>Không Đạt</w:t>
            </w:r>
          </w:p>
        </w:tc>
      </w:tr>
      <w:tr w:rsidR="00525FA9" w:rsidRPr="005F2108" w14:paraId="1A62281A" w14:textId="77777777" w:rsidTr="00525B00">
        <w:tc>
          <w:tcPr>
            <w:tcW w:w="9287" w:type="dxa"/>
            <w:gridSpan w:val="2"/>
          </w:tcPr>
          <w:p w14:paraId="77F8AF18" w14:textId="77777777" w:rsidR="00525FA9" w:rsidRPr="005F2108" w:rsidRDefault="00525FA9" w:rsidP="00525B00">
            <w:pPr>
              <w:widowControl w:val="0"/>
              <w:tabs>
                <w:tab w:val="left" w:pos="851"/>
              </w:tabs>
              <w:rPr>
                <w:color w:val="FF0000"/>
                <w:szCs w:val="28"/>
              </w:rPr>
            </w:pPr>
            <w:r w:rsidRPr="005F2108">
              <w:rPr>
                <w:color w:val="FF0000"/>
                <w:szCs w:val="28"/>
              </w:rPr>
              <w:t xml:space="preserve">Kết luận: Nhà thầu được đánh giá là đạt yêu cầu về kỹ thuật khi tất cả các tiêu chí được đánh giá là </w:t>
            </w:r>
            <w:r w:rsidRPr="005F2108">
              <w:rPr>
                <w:b/>
                <w:color w:val="FF0000"/>
                <w:szCs w:val="28"/>
              </w:rPr>
              <w:t>Đạt</w:t>
            </w:r>
            <w:r w:rsidRPr="005F2108">
              <w:rPr>
                <w:color w:val="FF0000"/>
                <w:szCs w:val="28"/>
              </w:rPr>
              <w:t xml:space="preserve">. Trường hợp nhà thầu không đạt một trong các tiêu chí thì được đánh giá là </w:t>
            </w:r>
            <w:r w:rsidRPr="005F2108">
              <w:rPr>
                <w:b/>
                <w:color w:val="FF0000"/>
                <w:szCs w:val="28"/>
              </w:rPr>
              <w:t>Không Đạt</w:t>
            </w:r>
            <w:r w:rsidRPr="005F2108">
              <w:rPr>
                <w:color w:val="FF0000"/>
                <w:szCs w:val="28"/>
              </w:rPr>
              <w:t xml:space="preserve"> và không được xem xét, đánh giá các bước tiếp theo</w:t>
            </w:r>
          </w:p>
        </w:tc>
      </w:tr>
    </w:tbl>
    <w:p w14:paraId="2E81943E" w14:textId="77777777" w:rsidR="002E0447" w:rsidRDefault="002E0447"/>
    <w:sectPr w:rsidR="002E0447" w:rsidSect="004F40FE">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1">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DD3"/>
    <w:rsid w:val="002E0447"/>
    <w:rsid w:val="003D3DD3"/>
    <w:rsid w:val="004F40FE"/>
    <w:rsid w:val="00525FA9"/>
    <w:rsid w:val="005A07AC"/>
    <w:rsid w:val="00B27B60"/>
    <w:rsid w:val="00D6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C75A"/>
  <w15:docId w15:val="{1B66A73F-9EFF-4C0D-B40D-88F5178E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3D3DD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D3DD3"/>
    <w:rPr>
      <w:rFonts w:ascii="Arial" w:eastAsia="Times New Roman" w:hAnsi="Arial" w:cs="Times New Roman"/>
      <w:sz w:val="24"/>
      <w:szCs w:val="20"/>
      <w:u w:val="single"/>
    </w:rPr>
  </w:style>
  <w:style w:type="paragraph" w:styleId="TOC1">
    <w:name w:val="toc 1"/>
    <w:basedOn w:val="Normal"/>
    <w:next w:val="Normal"/>
    <w:autoRedefine/>
    <w:uiPriority w:val="39"/>
    <w:qFormat/>
    <w:rsid w:val="003D3DD3"/>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table" w:styleId="TableGrid">
    <w:name w:val="Table Grid"/>
    <w:basedOn w:val="TableNormal"/>
    <w:uiPriority w:val="59"/>
    <w:rsid w:val="003D3DD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D3DD3"/>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PHUONGVTNL</cp:lastModifiedBy>
  <cp:revision>2</cp:revision>
  <dcterms:created xsi:type="dcterms:W3CDTF">2025-10-29T11:38:00Z</dcterms:created>
  <dcterms:modified xsi:type="dcterms:W3CDTF">2025-12-06T16:15:00Z</dcterms:modified>
</cp:coreProperties>
</file>