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FA" w:rsidRPr="0097778D" w:rsidRDefault="003667FA" w:rsidP="003667FA">
      <w:pPr>
        <w:spacing w:before="120" w:after="120"/>
        <w:ind w:firstLine="709"/>
        <w:outlineLvl w:val="1"/>
        <w:rPr>
          <w:rFonts w:eastAsia="MS Mincho"/>
          <w:b/>
          <w:szCs w:val="24"/>
          <w:lang w:val="vi-VN" w:eastAsia="vi-VN"/>
        </w:rPr>
      </w:pPr>
      <w:r w:rsidRPr="0097778D">
        <w:rPr>
          <w:b/>
          <w:bCs/>
          <w:sz w:val="28"/>
          <w:szCs w:val="28"/>
          <w:lang w:val="vi-VN"/>
        </w:rPr>
        <w:t xml:space="preserve">Mục </w:t>
      </w:r>
      <w:r w:rsidRPr="0097778D">
        <w:rPr>
          <w:b/>
          <w:bCs/>
          <w:sz w:val="28"/>
          <w:szCs w:val="28"/>
          <w:lang w:val="pl-PL"/>
        </w:rPr>
        <w:t>3</w:t>
      </w:r>
      <w:r w:rsidRPr="0097778D">
        <w:rPr>
          <w:b/>
          <w:bCs/>
          <w:sz w:val="28"/>
          <w:szCs w:val="28"/>
          <w:lang w:val="vi-VN"/>
        </w:rPr>
        <w:t>. Tiêu chuẩn đánh giá về kỹ thuật</w:t>
      </w:r>
      <w:r w:rsidRPr="0097778D">
        <w:rPr>
          <w:rFonts w:eastAsia="MS Mincho"/>
          <w:b/>
          <w:szCs w:val="24"/>
          <w:lang w:val="vi-VN" w:eastAsia="vi-VN"/>
        </w:rPr>
        <w:t xml:space="preserve"> </w:t>
      </w:r>
    </w:p>
    <w:p w:rsidR="003667FA" w:rsidRPr="0097778D" w:rsidRDefault="003667FA" w:rsidP="003667FA">
      <w:pPr>
        <w:spacing w:before="120" w:after="120"/>
        <w:ind w:firstLine="709"/>
        <w:outlineLvl w:val="2"/>
        <w:rPr>
          <w:sz w:val="28"/>
          <w:szCs w:val="28"/>
        </w:rPr>
      </w:pPr>
      <w:r w:rsidRPr="0097778D">
        <w:rPr>
          <w:b/>
          <w:iCs/>
          <w:sz w:val="28"/>
          <w:szCs w:val="28"/>
        </w:rPr>
        <w:t xml:space="preserve">3.2. </w:t>
      </w:r>
      <w:proofErr w:type="spellStart"/>
      <w:r w:rsidRPr="0097778D">
        <w:rPr>
          <w:b/>
          <w:iCs/>
          <w:sz w:val="28"/>
          <w:szCs w:val="28"/>
        </w:rPr>
        <w:t>Đánh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giá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proofErr w:type="gramStart"/>
      <w:r w:rsidRPr="0097778D">
        <w:rPr>
          <w:b/>
          <w:iCs/>
          <w:sz w:val="28"/>
          <w:szCs w:val="28"/>
        </w:rPr>
        <w:t>theo</w:t>
      </w:r>
      <w:proofErr w:type="spellEnd"/>
      <w:proofErr w:type="gram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phương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pháp</w:t>
      </w:r>
      <w:proofErr w:type="spellEnd"/>
      <w:r w:rsidRPr="0097778D" w:rsidDel="00BE4476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đạt</w:t>
      </w:r>
      <w:proofErr w:type="spellEnd"/>
      <w:r w:rsidRPr="0097778D">
        <w:rPr>
          <w:b/>
          <w:iCs/>
          <w:sz w:val="28"/>
          <w:szCs w:val="28"/>
        </w:rPr>
        <w:t>/</w:t>
      </w:r>
      <w:proofErr w:type="spellStart"/>
      <w:r w:rsidRPr="0097778D">
        <w:rPr>
          <w:b/>
          <w:iCs/>
          <w:sz w:val="28"/>
          <w:szCs w:val="28"/>
        </w:rPr>
        <w:t>không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đạt</w:t>
      </w:r>
      <w:proofErr w:type="spellEnd"/>
      <w:r w:rsidRPr="0097778D">
        <w:rPr>
          <w:b/>
          <w:sz w:val="28"/>
          <w:szCs w:val="28"/>
        </w:rPr>
        <w:t>:</w:t>
      </w:r>
    </w:p>
    <w:p w:rsidR="003667FA" w:rsidRPr="0097778D" w:rsidRDefault="003667FA" w:rsidP="003667FA">
      <w:pPr>
        <w:spacing w:before="120" w:after="120"/>
        <w:ind w:firstLine="709"/>
        <w:rPr>
          <w:sz w:val="28"/>
          <w:szCs w:val="28"/>
        </w:rPr>
      </w:pPr>
      <w:proofErr w:type="spellStart"/>
      <w:r w:rsidRPr="0097778D">
        <w:rPr>
          <w:sz w:val="28"/>
          <w:szCs w:val="28"/>
        </w:rPr>
        <w:t>Căn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cứ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quy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mô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tính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của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gói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xác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định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mức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độ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yêu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từng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nội</w:t>
      </w:r>
      <w:proofErr w:type="spellEnd"/>
      <w:r w:rsidRPr="0097778D">
        <w:rPr>
          <w:sz w:val="28"/>
          <w:szCs w:val="28"/>
        </w:rPr>
        <w:t xml:space="preserve"> dung.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chỉ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  <w:lang w:val="vi-VN"/>
        </w:rPr>
        <w:t>.</w:t>
      </w:r>
      <w:r w:rsidRPr="0097778D" w:rsidDel="00D822D6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chỉ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;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ngoài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áp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thêm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nhận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nhưng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vượt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</w:t>
      </w:r>
      <w:proofErr w:type="spellEnd"/>
      <w:r w:rsidRPr="0097778D">
        <w:rPr>
          <w:sz w:val="28"/>
          <w:szCs w:val="28"/>
        </w:rPr>
        <w:t xml:space="preserve"> 30%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số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đó</w:t>
      </w:r>
      <w:proofErr w:type="spellEnd"/>
      <w:r w:rsidRPr="0097778D">
        <w:rPr>
          <w:sz w:val="28"/>
          <w:szCs w:val="28"/>
        </w:rPr>
        <w:t xml:space="preserve">. </w:t>
      </w:r>
      <w:bookmarkStart w:id="0" w:name="_GoBack"/>
      <w:bookmarkEnd w:id="0"/>
    </w:p>
    <w:p w:rsidR="003667FA" w:rsidRPr="0097778D" w:rsidRDefault="003667FA" w:rsidP="003667FA">
      <w:pPr>
        <w:spacing w:before="120" w:after="120"/>
        <w:ind w:firstLine="709"/>
        <w:rPr>
          <w:sz w:val="28"/>
          <w:szCs w:val="28"/>
        </w:rPr>
      </w:pP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cả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hoặc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nhận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>.</w:t>
      </w:r>
    </w:p>
    <w:p w:rsidR="003667FA" w:rsidRDefault="003667FA" w:rsidP="003667FA">
      <w:pPr>
        <w:spacing w:before="120" w:after="120"/>
        <w:ind w:firstLine="709"/>
        <w:rPr>
          <w:sz w:val="28"/>
          <w:szCs w:val="28"/>
        </w:rPr>
      </w:pPr>
      <w:r w:rsidRPr="0097778D">
        <w:rPr>
          <w:sz w:val="28"/>
          <w:szCs w:val="28"/>
        </w:rPr>
        <w:t xml:space="preserve">E-HSDT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ứng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yêu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về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kỹ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thuật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có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cả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đều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>.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5949"/>
        <w:gridCol w:w="1727"/>
      </w:tblGrid>
      <w:tr w:rsidR="003667FA" w:rsidRPr="00331490" w:rsidTr="00D8229A"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Nội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A" w:rsidRPr="00331490" w:rsidRDefault="003667FA" w:rsidP="003667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Sử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dụng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tiêu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chí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đạt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không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3667FA" w:rsidRPr="00331490" w:rsidTr="00D8229A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A" w:rsidRPr="00331490" w:rsidRDefault="003667FA" w:rsidP="003667FA">
            <w:pPr>
              <w:tabs>
                <w:tab w:val="center" w:pos="4598"/>
              </w:tabs>
              <w:jc w:val="left"/>
              <w:rPr>
                <w:b/>
                <w:sz w:val="28"/>
                <w:szCs w:val="28"/>
              </w:rPr>
            </w:pPr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1.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Đặc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tính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3667FA" w:rsidRPr="00331490" w:rsidTr="00D8229A">
        <w:trPr>
          <w:trHeight w:val="45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</w:p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rPr>
                <w:rFonts w:eastAsia="Calibri"/>
                <w:bCs/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đáp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ứng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các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yêu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cầu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về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chất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lượng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phạm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cung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cấp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tại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E- HSMT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rPr>
          <w:trHeight w:val="457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không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đáp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ứng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các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yêu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cầu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về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chất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lượng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phạm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cung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cấp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tại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E- HSMT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sz w:val="28"/>
                <w:szCs w:val="28"/>
              </w:rPr>
              <w:t>Không</w:t>
            </w:r>
            <w:proofErr w:type="spellEnd"/>
            <w:r w:rsidRPr="00331490">
              <w:rPr>
                <w:sz w:val="28"/>
                <w:szCs w:val="28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b/>
                <w:sz w:val="28"/>
                <w:szCs w:val="28"/>
              </w:rPr>
            </w:pPr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2.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Tiến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độ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cung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cấp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</w:tc>
      </w:tr>
      <w:tr w:rsidR="003667FA" w:rsidRPr="00331490" w:rsidTr="00D8229A"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cung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cấp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widowControl w:val="0"/>
              <w:jc w:val="left"/>
              <w:rPr>
                <w:rFonts w:eastAsia="Calibri"/>
                <w:bCs/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Có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Bảng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tiến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độ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khả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phù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với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xuất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đáp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ứng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yêu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cầu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widowControl w:val="0"/>
              <w:jc w:val="left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Không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có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Bảng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tiến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độ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khả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phù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với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xuất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đáp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ứng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yêu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>cầu</w:t>
            </w:r>
            <w:proofErr w:type="spellEnd"/>
            <w:r w:rsidRPr="00331490">
              <w:rPr>
                <w:rFonts w:eastAsia="Calibri"/>
                <w:bCs/>
                <w:sz w:val="28"/>
                <w:szCs w:val="28"/>
                <w:lang w:eastAsia="vi-VN"/>
              </w:rPr>
              <w:t xml:space="preserve">   E-HSMT.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</w:rPr>
              <w:t>Không</w:t>
            </w:r>
            <w:proofErr w:type="spellEnd"/>
            <w:r w:rsidRPr="00331490">
              <w:rPr>
                <w:sz w:val="28"/>
                <w:szCs w:val="28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b/>
                <w:sz w:val="28"/>
                <w:szCs w:val="28"/>
              </w:rPr>
            </w:pPr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3.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b/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</w:tc>
      </w:tr>
      <w:tr w:rsidR="003667FA" w:rsidRPr="00331490" w:rsidTr="00D8229A"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  <w:lang w:eastAsia="vi-VN"/>
              </w:rPr>
              <w:t>Giải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vụ</w:t>
            </w:r>
            <w:proofErr w:type="spellEnd"/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331490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đề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xuất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giải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biện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phối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giữa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quá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trình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rPr>
          <w:trHeight w:val="787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đề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xuất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giải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biện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pháp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phối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giữa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quá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trình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  <w:lang w:eastAsia="vi-VN"/>
              </w:rPr>
              <w:t>thi</w:t>
            </w:r>
            <w:proofErr w:type="spellEnd"/>
            <w:r w:rsidRPr="00331490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  <w:proofErr w:type="spellStart"/>
            <w:r w:rsidRPr="00331490">
              <w:rPr>
                <w:sz w:val="28"/>
                <w:szCs w:val="28"/>
              </w:rPr>
              <w:t>Không</w:t>
            </w:r>
            <w:proofErr w:type="spellEnd"/>
            <w:r w:rsidRPr="00331490">
              <w:rPr>
                <w:sz w:val="28"/>
                <w:szCs w:val="28"/>
              </w:rPr>
              <w:t xml:space="preserve"> </w:t>
            </w:r>
            <w:proofErr w:type="spellStart"/>
            <w:r w:rsidRPr="00331490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3667FA" w:rsidRPr="00331490" w:rsidTr="00D8229A">
        <w:trPr>
          <w:trHeight w:val="1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FA" w:rsidRPr="00331490" w:rsidRDefault="003667FA" w:rsidP="003667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490">
              <w:rPr>
                <w:b/>
                <w:sz w:val="28"/>
                <w:szCs w:val="28"/>
              </w:rPr>
              <w:t>Kết</w:t>
            </w:r>
            <w:proofErr w:type="spellEnd"/>
            <w:r w:rsidRPr="00331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1490"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FA" w:rsidRPr="00331490" w:rsidRDefault="003667FA" w:rsidP="003667FA">
            <w:pPr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FA" w:rsidRPr="00331490" w:rsidRDefault="003667FA" w:rsidP="003667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2EEA" w:rsidRDefault="00222EEA"/>
    <w:sectPr w:rsidR="0022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FA"/>
    <w:rsid w:val="00222EEA"/>
    <w:rsid w:val="0036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F583C-2520-4DCC-B53D-FD07B037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2025-10-18T01:34:00Z</dcterms:created>
  <dcterms:modified xsi:type="dcterms:W3CDTF">2025-10-18T01:35:00Z</dcterms:modified>
</cp:coreProperties>
</file>