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EF812D" w14:textId="46CD0F83" w:rsidR="006765BF" w:rsidRPr="00A369E2" w:rsidRDefault="006765BF" w:rsidP="006765BF">
      <w:pPr>
        <w:spacing w:after="160" w:line="259" w:lineRule="auto"/>
        <w:jc w:val="left"/>
        <w:rPr>
          <w:sz w:val="28"/>
          <w:szCs w:val="28"/>
        </w:rPr>
      </w:pPr>
    </w:p>
    <w:p w14:paraId="1908D12F" w14:textId="3F40BEF9" w:rsidR="00661E25" w:rsidRPr="00A369E2" w:rsidRDefault="00661E25" w:rsidP="004E2616">
      <w:pPr>
        <w:jc w:val="center"/>
        <w:outlineLvl w:val="0"/>
        <w:rPr>
          <w:b/>
          <w:sz w:val="28"/>
          <w:szCs w:val="28"/>
          <w:lang w:val="nl-NL"/>
        </w:rPr>
      </w:pPr>
      <w:r w:rsidRPr="00A369E2">
        <w:rPr>
          <w:b/>
          <w:sz w:val="28"/>
          <w:szCs w:val="28"/>
          <w:lang w:val="nl-NL"/>
        </w:rPr>
        <w:t xml:space="preserve">Phần 2. YÊU CẦU VỀ </w:t>
      </w:r>
      <w:r w:rsidR="00275F8D" w:rsidRPr="00A369E2">
        <w:rPr>
          <w:b/>
          <w:sz w:val="28"/>
          <w:szCs w:val="28"/>
          <w:lang w:val="nl-NL"/>
        </w:rPr>
        <w:t>KỸ THUẬT</w:t>
      </w:r>
    </w:p>
    <w:p w14:paraId="024DB4EC" w14:textId="01CF1607" w:rsidR="00661E25" w:rsidRPr="00A369E2" w:rsidRDefault="00661E25" w:rsidP="004E2616">
      <w:pPr>
        <w:widowControl w:val="0"/>
        <w:spacing w:before="120" w:after="120" w:line="264" w:lineRule="auto"/>
        <w:jc w:val="center"/>
        <w:outlineLvl w:val="1"/>
        <w:rPr>
          <w:sz w:val="28"/>
          <w:szCs w:val="28"/>
          <w:lang w:val="nl-NL"/>
        </w:rPr>
      </w:pPr>
      <w:r w:rsidRPr="00A369E2">
        <w:rPr>
          <w:b/>
          <w:sz w:val="28"/>
          <w:szCs w:val="28"/>
          <w:lang w:val="nl-NL"/>
        </w:rPr>
        <w:t xml:space="preserve">Chương V. </w:t>
      </w:r>
      <w:r w:rsidR="00275F8D" w:rsidRPr="00A369E2">
        <w:rPr>
          <w:b/>
          <w:sz w:val="28"/>
          <w:szCs w:val="28"/>
          <w:lang w:val="nl-NL"/>
        </w:rPr>
        <w:t>YÊU CẦU VỀ KỸ THUẬT</w:t>
      </w:r>
    </w:p>
    <w:p w14:paraId="7A2261BA" w14:textId="77777777" w:rsidR="00661E25" w:rsidRPr="00A369E2" w:rsidRDefault="00661E25" w:rsidP="004E2616">
      <w:pPr>
        <w:pStyle w:val="Subtitle"/>
        <w:rPr>
          <w:sz w:val="20"/>
          <w:szCs w:val="32"/>
          <w:lang w:val="nl-NL"/>
        </w:rPr>
      </w:pPr>
    </w:p>
    <w:p w14:paraId="21A196CB" w14:textId="5EB380D8" w:rsidR="00661E25" w:rsidRPr="00A369E2" w:rsidRDefault="00661E25" w:rsidP="004E2616">
      <w:pPr>
        <w:pStyle w:val="SectionVIHeader0"/>
        <w:widowControl w:val="0"/>
        <w:spacing w:after="120" w:line="264" w:lineRule="auto"/>
        <w:ind w:firstLine="709"/>
        <w:jc w:val="both"/>
        <w:rPr>
          <w:sz w:val="28"/>
          <w:szCs w:val="28"/>
          <w:lang w:val="nl-NL"/>
        </w:rPr>
      </w:pPr>
      <w:r w:rsidRPr="00A369E2">
        <w:rPr>
          <w:sz w:val="28"/>
          <w:szCs w:val="28"/>
          <w:lang w:val="nl-NL"/>
        </w:rPr>
        <w:t xml:space="preserve">Mục </w:t>
      </w:r>
      <w:r w:rsidR="00275F8D" w:rsidRPr="00A369E2">
        <w:rPr>
          <w:sz w:val="28"/>
          <w:szCs w:val="28"/>
          <w:lang w:val="nl-NL"/>
        </w:rPr>
        <w:t>1</w:t>
      </w:r>
      <w:r w:rsidRPr="00A369E2">
        <w:rPr>
          <w:sz w:val="28"/>
          <w:szCs w:val="28"/>
          <w:lang w:val="nl-NL"/>
        </w:rPr>
        <w:t>. Yêu cầu về kỹ thuật</w:t>
      </w:r>
    </w:p>
    <w:p w14:paraId="0FE589A2" w14:textId="541D107D" w:rsidR="00661E25" w:rsidRPr="008D7AA9" w:rsidRDefault="00275F8D" w:rsidP="004E2616">
      <w:pPr>
        <w:widowControl w:val="0"/>
        <w:spacing w:before="120" w:after="120" w:line="264" w:lineRule="auto"/>
        <w:ind w:firstLine="709"/>
        <w:rPr>
          <w:b/>
          <w:sz w:val="28"/>
          <w:szCs w:val="28"/>
          <w:lang w:val="nl-NL"/>
        </w:rPr>
      </w:pPr>
      <w:r w:rsidRPr="008D7AA9">
        <w:rPr>
          <w:b/>
          <w:sz w:val="28"/>
          <w:szCs w:val="28"/>
          <w:lang w:val="nl-NL"/>
        </w:rPr>
        <w:t>1</w:t>
      </w:r>
      <w:r w:rsidR="000A461B" w:rsidRPr="008D7AA9">
        <w:rPr>
          <w:b/>
          <w:sz w:val="28"/>
          <w:szCs w:val="28"/>
          <w:lang w:val="nl-NL"/>
        </w:rPr>
        <w:t>.</w:t>
      </w:r>
      <w:r w:rsidR="00661E25" w:rsidRPr="008D7AA9">
        <w:rPr>
          <w:b/>
          <w:sz w:val="28"/>
          <w:szCs w:val="28"/>
          <w:lang w:val="nl-NL"/>
        </w:rPr>
        <w:t xml:space="preserve"> Giới thiệu chung về gói thầu</w:t>
      </w:r>
    </w:p>
    <w:p w14:paraId="1D0BD3E5" w14:textId="411BB893" w:rsidR="000A461B" w:rsidRPr="002D1253" w:rsidRDefault="000A461B" w:rsidP="000A461B">
      <w:pPr>
        <w:widowControl w:val="0"/>
        <w:spacing w:before="120" w:after="120" w:line="264" w:lineRule="auto"/>
        <w:ind w:firstLine="709"/>
        <w:rPr>
          <w:rFonts w:asciiTheme="majorHAnsi" w:hAnsiTheme="majorHAnsi" w:cstheme="majorHAnsi"/>
          <w:b/>
          <w:sz w:val="28"/>
          <w:szCs w:val="28"/>
          <w:lang w:val="nl-NL"/>
        </w:rPr>
      </w:pPr>
      <w:r w:rsidRPr="002D1253">
        <w:rPr>
          <w:rStyle w:val="fontstyle01"/>
          <w:rFonts w:asciiTheme="majorHAnsi" w:hAnsiTheme="majorHAnsi" w:cstheme="majorHAnsi"/>
          <w:sz w:val="28"/>
          <w:szCs w:val="28"/>
        </w:rPr>
        <w:t>1.1. Chủ đầu tư: Công an thành phố Hà Nội;</w:t>
      </w:r>
    </w:p>
    <w:p w14:paraId="73DDB9DB" w14:textId="31324147" w:rsidR="00661E25" w:rsidRPr="002D1253" w:rsidRDefault="000A461B" w:rsidP="004E2616">
      <w:pPr>
        <w:widowControl w:val="0"/>
        <w:spacing w:before="120" w:after="120" w:line="264" w:lineRule="auto"/>
        <w:ind w:firstLine="709"/>
        <w:rPr>
          <w:rFonts w:asciiTheme="majorHAnsi" w:hAnsiTheme="majorHAnsi" w:cstheme="majorHAnsi"/>
          <w:sz w:val="28"/>
          <w:szCs w:val="28"/>
        </w:rPr>
      </w:pPr>
      <w:bookmarkStart w:id="0" w:name="_Hlk154743134"/>
      <w:r w:rsidRPr="002D1253">
        <w:rPr>
          <w:rFonts w:asciiTheme="majorHAnsi" w:hAnsiTheme="majorHAnsi" w:cstheme="majorHAnsi"/>
          <w:sz w:val="28"/>
          <w:szCs w:val="28"/>
          <w:lang w:val="nl-NL"/>
        </w:rPr>
        <w:t>1.2.</w:t>
      </w:r>
      <w:r w:rsidR="000F194B" w:rsidRPr="002D1253">
        <w:rPr>
          <w:rFonts w:asciiTheme="majorHAnsi" w:hAnsiTheme="majorHAnsi" w:cstheme="majorHAnsi"/>
          <w:sz w:val="28"/>
          <w:szCs w:val="28"/>
          <w:lang w:val="nl-NL"/>
        </w:rPr>
        <w:t xml:space="preserve"> Tên dự toán: </w:t>
      </w:r>
      <w:r w:rsidR="007D4D96">
        <w:rPr>
          <w:rFonts w:asciiTheme="majorHAnsi" w:hAnsiTheme="majorHAnsi" w:cstheme="majorHAnsi"/>
          <w:sz w:val="28"/>
          <w:szCs w:val="28"/>
        </w:rPr>
        <w:t>Mua trang thiết bị phục vụ công tác phòng cháy, chữa cháy và cứu nạn cứu hộ năm 2025 của Công an thành phố Hà Nội</w:t>
      </w:r>
      <w:r w:rsidR="000F194B" w:rsidRPr="002D1253">
        <w:rPr>
          <w:rFonts w:asciiTheme="majorHAnsi" w:hAnsiTheme="majorHAnsi" w:cstheme="majorHAnsi"/>
          <w:sz w:val="28"/>
          <w:szCs w:val="28"/>
        </w:rPr>
        <w:t>;</w:t>
      </w:r>
    </w:p>
    <w:p w14:paraId="2572A766" w14:textId="403DF039" w:rsidR="000F194B" w:rsidRPr="002D1253" w:rsidRDefault="000A461B" w:rsidP="000F194B">
      <w:pPr>
        <w:widowControl w:val="0"/>
        <w:spacing w:before="120" w:after="120" w:line="264" w:lineRule="auto"/>
        <w:ind w:firstLine="709"/>
        <w:rPr>
          <w:rFonts w:asciiTheme="majorHAnsi" w:hAnsiTheme="majorHAnsi" w:cstheme="majorHAnsi"/>
          <w:sz w:val="28"/>
          <w:szCs w:val="28"/>
          <w:lang w:val="nl-NL"/>
        </w:rPr>
      </w:pPr>
      <w:r w:rsidRPr="002D1253">
        <w:rPr>
          <w:rFonts w:asciiTheme="majorHAnsi" w:hAnsiTheme="majorHAnsi" w:cstheme="majorHAnsi"/>
          <w:sz w:val="28"/>
          <w:szCs w:val="28"/>
          <w:lang w:val="nl-NL"/>
        </w:rPr>
        <w:t>1.3</w:t>
      </w:r>
      <w:r w:rsidR="000F194B" w:rsidRPr="002D1253">
        <w:rPr>
          <w:rFonts w:asciiTheme="majorHAnsi" w:hAnsiTheme="majorHAnsi" w:cstheme="majorHAnsi"/>
          <w:sz w:val="28"/>
          <w:szCs w:val="28"/>
          <w:lang w:val="nl-NL"/>
        </w:rPr>
        <w:t xml:space="preserve"> Tên gói thầu: </w:t>
      </w:r>
      <w:r w:rsidR="00603630" w:rsidRPr="002D1253">
        <w:rPr>
          <w:rFonts w:asciiTheme="majorHAnsi" w:hAnsiTheme="majorHAnsi" w:cstheme="majorHAnsi"/>
          <w:sz w:val="28"/>
          <w:szCs w:val="28"/>
          <w:lang w:val="nl-NL"/>
        </w:rPr>
        <w:t>Gói thầu số 0</w:t>
      </w:r>
      <w:r w:rsidR="00A34DBA" w:rsidRPr="002D1253">
        <w:rPr>
          <w:rFonts w:asciiTheme="majorHAnsi" w:hAnsiTheme="majorHAnsi" w:cstheme="majorHAnsi"/>
          <w:sz w:val="28"/>
          <w:szCs w:val="28"/>
          <w:lang w:val="nl-NL"/>
        </w:rPr>
        <w:t>3</w:t>
      </w:r>
      <w:r w:rsidR="00603630" w:rsidRPr="002D1253">
        <w:rPr>
          <w:rFonts w:asciiTheme="majorHAnsi" w:hAnsiTheme="majorHAnsi" w:cstheme="majorHAnsi"/>
          <w:sz w:val="28"/>
          <w:szCs w:val="28"/>
          <w:lang w:val="nl-NL"/>
        </w:rPr>
        <w:t xml:space="preserve">: </w:t>
      </w:r>
      <w:r w:rsidR="00A34DBA" w:rsidRPr="002D1253">
        <w:rPr>
          <w:rFonts w:asciiTheme="majorHAnsi" w:hAnsiTheme="majorHAnsi" w:cstheme="majorHAnsi"/>
          <w:sz w:val="28"/>
          <w:szCs w:val="28"/>
          <w:lang w:val="nl-NL"/>
        </w:rPr>
        <w:t xml:space="preserve">Mua sắm trang thiết bị phục vụ công tác </w:t>
      </w:r>
      <w:r w:rsidR="007D4D96">
        <w:rPr>
          <w:rFonts w:asciiTheme="majorHAnsi" w:hAnsiTheme="majorHAnsi" w:cstheme="majorHAnsi"/>
          <w:sz w:val="28"/>
          <w:szCs w:val="28"/>
          <w:lang w:val="nl-NL"/>
        </w:rPr>
        <w:t xml:space="preserve">phòng chay, </w:t>
      </w:r>
      <w:r w:rsidR="00A34DBA" w:rsidRPr="002D1253">
        <w:rPr>
          <w:rFonts w:asciiTheme="majorHAnsi" w:hAnsiTheme="majorHAnsi" w:cstheme="majorHAnsi"/>
          <w:sz w:val="28"/>
          <w:szCs w:val="28"/>
          <w:lang w:val="nl-NL"/>
        </w:rPr>
        <w:t>chữa cháy và cứu nạn cứu hộ</w:t>
      </w:r>
      <w:r w:rsidR="007D4D96">
        <w:rPr>
          <w:rFonts w:asciiTheme="majorHAnsi" w:hAnsiTheme="majorHAnsi" w:cstheme="majorHAnsi"/>
          <w:sz w:val="28"/>
          <w:szCs w:val="28"/>
          <w:lang w:val="nl-NL"/>
        </w:rPr>
        <w:t xml:space="preserve"> năm 2025</w:t>
      </w:r>
      <w:r w:rsidR="000F194B" w:rsidRPr="002D1253">
        <w:rPr>
          <w:rFonts w:asciiTheme="majorHAnsi" w:hAnsiTheme="majorHAnsi" w:cstheme="majorHAnsi"/>
          <w:sz w:val="28"/>
          <w:szCs w:val="28"/>
          <w:lang w:val="nl-NL"/>
        </w:rPr>
        <w:t>;</w:t>
      </w:r>
    </w:p>
    <w:p w14:paraId="2CC1A317" w14:textId="1D367E5F" w:rsidR="00603630" w:rsidRDefault="000A461B" w:rsidP="000F194B">
      <w:pPr>
        <w:widowControl w:val="0"/>
        <w:spacing w:before="120" w:after="120" w:line="264" w:lineRule="auto"/>
        <w:ind w:firstLine="709"/>
        <w:rPr>
          <w:rFonts w:asciiTheme="majorHAnsi" w:hAnsiTheme="majorHAnsi" w:cstheme="majorHAnsi"/>
          <w:sz w:val="28"/>
          <w:szCs w:val="28"/>
          <w:lang w:val="nl-NL"/>
        </w:rPr>
      </w:pPr>
      <w:r w:rsidRPr="002D1253">
        <w:rPr>
          <w:rFonts w:asciiTheme="majorHAnsi" w:hAnsiTheme="majorHAnsi" w:cstheme="majorHAnsi"/>
          <w:sz w:val="28"/>
          <w:szCs w:val="28"/>
          <w:lang w:val="nl-NL"/>
        </w:rPr>
        <w:t>1.4.</w:t>
      </w:r>
      <w:r w:rsidR="00603630" w:rsidRPr="002D1253">
        <w:rPr>
          <w:rFonts w:asciiTheme="majorHAnsi" w:hAnsiTheme="majorHAnsi" w:cstheme="majorHAnsi"/>
          <w:sz w:val="28"/>
          <w:szCs w:val="28"/>
          <w:lang w:val="nl-NL"/>
        </w:rPr>
        <w:t xml:space="preserve"> Danh mục mua sắm:</w:t>
      </w:r>
    </w:p>
    <w:tbl>
      <w:tblPr>
        <w:tblW w:w="977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63"/>
        <w:gridCol w:w="5585"/>
        <w:gridCol w:w="1674"/>
        <w:gridCol w:w="1451"/>
      </w:tblGrid>
      <w:tr w:rsidR="004D575C" w:rsidRPr="008425F5" w14:paraId="23F74DB8" w14:textId="77777777" w:rsidTr="004D575C">
        <w:trPr>
          <w:tblHeader/>
          <w:jc w:val="center"/>
        </w:trPr>
        <w:tc>
          <w:tcPr>
            <w:tcW w:w="1063" w:type="dxa"/>
            <w:vAlign w:val="center"/>
          </w:tcPr>
          <w:p w14:paraId="43DFBD3F" w14:textId="77777777" w:rsidR="004D575C" w:rsidRPr="008425F5" w:rsidRDefault="004D575C" w:rsidP="00987D44">
            <w:pPr>
              <w:jc w:val="center"/>
              <w:rPr>
                <w:b/>
                <w:bCs/>
                <w:sz w:val="26"/>
                <w:szCs w:val="26"/>
              </w:rPr>
            </w:pPr>
            <w:r w:rsidRPr="008425F5">
              <w:rPr>
                <w:b/>
                <w:bCs/>
                <w:sz w:val="26"/>
                <w:szCs w:val="26"/>
              </w:rPr>
              <w:t>TT</w:t>
            </w:r>
          </w:p>
        </w:tc>
        <w:tc>
          <w:tcPr>
            <w:tcW w:w="5585" w:type="dxa"/>
            <w:vAlign w:val="center"/>
          </w:tcPr>
          <w:p w14:paraId="796BF97E" w14:textId="77777777" w:rsidR="004D575C" w:rsidRPr="008425F5" w:rsidRDefault="004D575C" w:rsidP="00987D44">
            <w:pPr>
              <w:jc w:val="center"/>
              <w:rPr>
                <w:b/>
                <w:bCs/>
                <w:sz w:val="26"/>
                <w:szCs w:val="26"/>
              </w:rPr>
            </w:pPr>
            <w:r w:rsidRPr="008425F5">
              <w:rPr>
                <w:b/>
                <w:bCs/>
                <w:sz w:val="26"/>
                <w:szCs w:val="26"/>
              </w:rPr>
              <w:t>Danh mục</w:t>
            </w:r>
          </w:p>
        </w:tc>
        <w:tc>
          <w:tcPr>
            <w:tcW w:w="1674" w:type="dxa"/>
            <w:vAlign w:val="center"/>
          </w:tcPr>
          <w:p w14:paraId="3E4F4E49" w14:textId="77777777" w:rsidR="004D575C" w:rsidRPr="008425F5" w:rsidRDefault="004D575C" w:rsidP="00987D44">
            <w:pPr>
              <w:jc w:val="center"/>
              <w:rPr>
                <w:b/>
                <w:bCs/>
                <w:sz w:val="26"/>
                <w:szCs w:val="26"/>
              </w:rPr>
            </w:pPr>
            <w:r w:rsidRPr="008425F5">
              <w:rPr>
                <w:b/>
                <w:bCs/>
                <w:sz w:val="26"/>
                <w:szCs w:val="26"/>
              </w:rPr>
              <w:t>ĐVT</w:t>
            </w:r>
          </w:p>
        </w:tc>
        <w:tc>
          <w:tcPr>
            <w:tcW w:w="1451" w:type="dxa"/>
          </w:tcPr>
          <w:p w14:paraId="037B1593" w14:textId="77777777" w:rsidR="004D575C" w:rsidRPr="008425F5" w:rsidRDefault="004D575C" w:rsidP="00987D44">
            <w:pPr>
              <w:pStyle w:val="ListParagraph"/>
              <w:ind w:left="0"/>
              <w:contextualSpacing w:val="0"/>
              <w:jc w:val="center"/>
              <w:rPr>
                <w:b/>
                <w:sz w:val="26"/>
                <w:szCs w:val="26"/>
                <w:lang w:val="vi-VN"/>
              </w:rPr>
            </w:pPr>
            <w:r w:rsidRPr="008425F5">
              <w:rPr>
                <w:b/>
                <w:sz w:val="26"/>
                <w:szCs w:val="26"/>
                <w:lang w:val="vi-VN"/>
              </w:rPr>
              <w:t>Số lượng</w:t>
            </w:r>
          </w:p>
        </w:tc>
      </w:tr>
      <w:tr w:rsidR="004D575C" w:rsidRPr="008425F5" w14:paraId="5CFDD709" w14:textId="77777777" w:rsidTr="004D575C">
        <w:trPr>
          <w:jc w:val="center"/>
        </w:trPr>
        <w:tc>
          <w:tcPr>
            <w:tcW w:w="1063" w:type="dxa"/>
            <w:vAlign w:val="center"/>
          </w:tcPr>
          <w:p w14:paraId="5334F406" w14:textId="32924B3A" w:rsidR="004D575C" w:rsidRPr="008425F5" w:rsidRDefault="004D575C" w:rsidP="00987D44">
            <w:pPr>
              <w:jc w:val="center"/>
              <w:rPr>
                <w:sz w:val="26"/>
                <w:szCs w:val="26"/>
              </w:rPr>
            </w:pPr>
            <w:r>
              <w:rPr>
                <w:sz w:val="26"/>
                <w:szCs w:val="26"/>
              </w:rPr>
              <w:t>I</w:t>
            </w:r>
          </w:p>
        </w:tc>
        <w:tc>
          <w:tcPr>
            <w:tcW w:w="5585" w:type="dxa"/>
          </w:tcPr>
          <w:p w14:paraId="31827B66" w14:textId="77777777" w:rsidR="004D575C" w:rsidRPr="008D732C" w:rsidRDefault="004D575C" w:rsidP="00987D44">
            <w:pPr>
              <w:rPr>
                <w:b/>
                <w:spacing w:val="-10"/>
                <w:sz w:val="26"/>
                <w:szCs w:val="26"/>
              </w:rPr>
            </w:pPr>
            <w:r w:rsidRPr="008D732C">
              <w:rPr>
                <w:b/>
                <w:spacing w:val="-10"/>
                <w:sz w:val="26"/>
                <w:szCs w:val="26"/>
              </w:rPr>
              <w:t>Danh mục hàng hoá áp thuế VAT 8%</w:t>
            </w:r>
          </w:p>
        </w:tc>
        <w:tc>
          <w:tcPr>
            <w:tcW w:w="1674" w:type="dxa"/>
            <w:vAlign w:val="center"/>
          </w:tcPr>
          <w:p w14:paraId="75C4BD23" w14:textId="77777777" w:rsidR="004D575C" w:rsidRPr="008425F5" w:rsidRDefault="004D575C" w:rsidP="00987D44">
            <w:pPr>
              <w:jc w:val="center"/>
              <w:rPr>
                <w:sz w:val="26"/>
                <w:szCs w:val="26"/>
              </w:rPr>
            </w:pPr>
          </w:p>
        </w:tc>
        <w:tc>
          <w:tcPr>
            <w:tcW w:w="1451" w:type="dxa"/>
            <w:vAlign w:val="center"/>
          </w:tcPr>
          <w:p w14:paraId="1798D3B0" w14:textId="77777777" w:rsidR="004D575C" w:rsidRPr="008425F5" w:rsidRDefault="004D575C" w:rsidP="00987D44">
            <w:pPr>
              <w:jc w:val="center"/>
              <w:rPr>
                <w:sz w:val="26"/>
                <w:szCs w:val="26"/>
              </w:rPr>
            </w:pPr>
          </w:p>
        </w:tc>
      </w:tr>
      <w:tr w:rsidR="004D575C" w:rsidRPr="008425F5" w14:paraId="6FCB3765" w14:textId="77777777" w:rsidTr="004D575C">
        <w:trPr>
          <w:jc w:val="center"/>
        </w:trPr>
        <w:tc>
          <w:tcPr>
            <w:tcW w:w="1063" w:type="dxa"/>
            <w:vAlign w:val="center"/>
          </w:tcPr>
          <w:p w14:paraId="112F54C8" w14:textId="77777777" w:rsidR="004D575C" w:rsidRPr="004D575C" w:rsidRDefault="004D575C" w:rsidP="00987D44">
            <w:pPr>
              <w:jc w:val="center"/>
              <w:rPr>
                <w:sz w:val="26"/>
                <w:szCs w:val="26"/>
              </w:rPr>
            </w:pPr>
            <w:r w:rsidRPr="004D575C">
              <w:rPr>
                <w:sz w:val="26"/>
                <w:szCs w:val="26"/>
              </w:rPr>
              <w:t>1</w:t>
            </w:r>
          </w:p>
        </w:tc>
        <w:tc>
          <w:tcPr>
            <w:tcW w:w="5585" w:type="dxa"/>
          </w:tcPr>
          <w:p w14:paraId="5FD42E55" w14:textId="77777777" w:rsidR="004D575C" w:rsidRPr="004D575C" w:rsidRDefault="004D575C" w:rsidP="00987D44">
            <w:pPr>
              <w:spacing w:line="380" w:lineRule="atLeast"/>
              <w:rPr>
                <w:sz w:val="26"/>
                <w:szCs w:val="26"/>
              </w:rPr>
            </w:pPr>
            <w:r w:rsidRPr="004D575C">
              <w:rPr>
                <w:sz w:val="26"/>
                <w:szCs w:val="26"/>
              </w:rPr>
              <w:t>Thiết bị chiếu sáng công suất lớn (</w:t>
            </w:r>
            <w:r w:rsidRPr="004D575C">
              <w:rPr>
                <w:spacing w:val="4"/>
                <w:sz w:val="26"/>
                <w:szCs w:val="26"/>
              </w:rPr>
              <w:t>Hệ thống đèn chiếu sáng di động sử dụng pin, có sạc)</w:t>
            </w:r>
          </w:p>
        </w:tc>
        <w:tc>
          <w:tcPr>
            <w:tcW w:w="1674" w:type="dxa"/>
            <w:vAlign w:val="center"/>
          </w:tcPr>
          <w:p w14:paraId="6A025D20" w14:textId="77777777" w:rsidR="004D575C" w:rsidRPr="004D575C" w:rsidRDefault="004D575C" w:rsidP="00987D44">
            <w:pPr>
              <w:jc w:val="center"/>
              <w:rPr>
                <w:sz w:val="26"/>
                <w:szCs w:val="26"/>
              </w:rPr>
            </w:pPr>
            <w:r w:rsidRPr="004D575C">
              <w:rPr>
                <w:sz w:val="26"/>
                <w:szCs w:val="26"/>
              </w:rPr>
              <w:t xml:space="preserve"> HT </w:t>
            </w:r>
          </w:p>
        </w:tc>
        <w:tc>
          <w:tcPr>
            <w:tcW w:w="1451" w:type="dxa"/>
            <w:vAlign w:val="center"/>
          </w:tcPr>
          <w:p w14:paraId="77BB8431" w14:textId="77777777" w:rsidR="004D575C" w:rsidRPr="004D575C" w:rsidRDefault="004D575C" w:rsidP="00987D44">
            <w:pPr>
              <w:jc w:val="center"/>
              <w:rPr>
                <w:sz w:val="26"/>
                <w:szCs w:val="26"/>
              </w:rPr>
            </w:pPr>
            <w:r w:rsidRPr="004D575C">
              <w:rPr>
                <w:sz w:val="26"/>
                <w:szCs w:val="26"/>
              </w:rPr>
              <w:t xml:space="preserve">10 </w:t>
            </w:r>
          </w:p>
        </w:tc>
      </w:tr>
      <w:tr w:rsidR="004D575C" w:rsidRPr="008425F5" w14:paraId="4F883EAD" w14:textId="77777777" w:rsidTr="004D575C">
        <w:trPr>
          <w:jc w:val="center"/>
        </w:trPr>
        <w:tc>
          <w:tcPr>
            <w:tcW w:w="1063" w:type="dxa"/>
            <w:vAlign w:val="center"/>
          </w:tcPr>
          <w:p w14:paraId="62191799" w14:textId="77777777" w:rsidR="004D575C" w:rsidRPr="004D575C" w:rsidRDefault="004D575C" w:rsidP="00987D44">
            <w:pPr>
              <w:jc w:val="center"/>
              <w:rPr>
                <w:sz w:val="26"/>
                <w:szCs w:val="26"/>
              </w:rPr>
            </w:pPr>
            <w:r w:rsidRPr="004D575C">
              <w:rPr>
                <w:sz w:val="26"/>
                <w:szCs w:val="26"/>
              </w:rPr>
              <w:t>2</w:t>
            </w:r>
          </w:p>
        </w:tc>
        <w:tc>
          <w:tcPr>
            <w:tcW w:w="5585" w:type="dxa"/>
          </w:tcPr>
          <w:p w14:paraId="77AB36CC" w14:textId="77777777" w:rsidR="004D575C" w:rsidRPr="004D575C" w:rsidRDefault="004D575C" w:rsidP="00987D44">
            <w:pPr>
              <w:spacing w:line="380" w:lineRule="atLeast"/>
              <w:rPr>
                <w:sz w:val="26"/>
                <w:szCs w:val="26"/>
              </w:rPr>
            </w:pPr>
            <w:r w:rsidRPr="004D575C">
              <w:rPr>
                <w:sz w:val="26"/>
                <w:szCs w:val="26"/>
              </w:rPr>
              <w:t xml:space="preserve">Đèn pin (Đèn pin chiếu xa </w:t>
            </w:r>
            <w:r w:rsidRPr="004D575C">
              <w:rPr>
                <w:sz w:val="26"/>
                <w:szCs w:val="26"/>
                <w:lang w:val="vi-VN"/>
              </w:rPr>
              <w:t>trên cạn</w:t>
            </w:r>
            <w:r w:rsidRPr="004D575C">
              <w:rPr>
                <w:sz w:val="26"/>
                <w:szCs w:val="26"/>
              </w:rPr>
              <w:t>)</w:t>
            </w:r>
          </w:p>
        </w:tc>
        <w:tc>
          <w:tcPr>
            <w:tcW w:w="1674" w:type="dxa"/>
            <w:vAlign w:val="center"/>
          </w:tcPr>
          <w:p w14:paraId="7E6237BA" w14:textId="77777777" w:rsidR="004D575C" w:rsidRPr="004D575C" w:rsidRDefault="004D575C" w:rsidP="00987D44">
            <w:pPr>
              <w:jc w:val="center"/>
              <w:rPr>
                <w:sz w:val="26"/>
                <w:szCs w:val="26"/>
              </w:rPr>
            </w:pPr>
            <w:r w:rsidRPr="004D575C">
              <w:rPr>
                <w:sz w:val="26"/>
                <w:szCs w:val="26"/>
              </w:rPr>
              <w:t>chiếc</w:t>
            </w:r>
          </w:p>
        </w:tc>
        <w:tc>
          <w:tcPr>
            <w:tcW w:w="1451" w:type="dxa"/>
            <w:vAlign w:val="center"/>
          </w:tcPr>
          <w:p w14:paraId="1900D215" w14:textId="77777777" w:rsidR="004D575C" w:rsidRPr="004D575C" w:rsidRDefault="004D575C" w:rsidP="00987D44">
            <w:pPr>
              <w:jc w:val="center"/>
              <w:rPr>
                <w:sz w:val="26"/>
                <w:szCs w:val="26"/>
              </w:rPr>
            </w:pPr>
            <w:r w:rsidRPr="004D575C">
              <w:rPr>
                <w:sz w:val="26"/>
                <w:szCs w:val="26"/>
              </w:rPr>
              <w:t xml:space="preserve">40 </w:t>
            </w:r>
          </w:p>
        </w:tc>
      </w:tr>
      <w:tr w:rsidR="004D575C" w:rsidRPr="009460D5" w14:paraId="42867692" w14:textId="77777777" w:rsidTr="004D575C">
        <w:trPr>
          <w:jc w:val="center"/>
        </w:trPr>
        <w:tc>
          <w:tcPr>
            <w:tcW w:w="1063" w:type="dxa"/>
            <w:vAlign w:val="center"/>
          </w:tcPr>
          <w:p w14:paraId="38D964E4" w14:textId="77777777" w:rsidR="004D575C" w:rsidRPr="004D575C" w:rsidRDefault="004D575C" w:rsidP="00987D44">
            <w:pPr>
              <w:jc w:val="center"/>
              <w:rPr>
                <w:sz w:val="26"/>
                <w:szCs w:val="26"/>
              </w:rPr>
            </w:pPr>
            <w:r w:rsidRPr="004D575C">
              <w:rPr>
                <w:sz w:val="26"/>
                <w:szCs w:val="26"/>
              </w:rPr>
              <w:t>3</w:t>
            </w:r>
          </w:p>
        </w:tc>
        <w:tc>
          <w:tcPr>
            <w:tcW w:w="5585" w:type="dxa"/>
            <w:vAlign w:val="center"/>
          </w:tcPr>
          <w:p w14:paraId="070043D7" w14:textId="77777777" w:rsidR="004D575C" w:rsidRPr="004D575C" w:rsidRDefault="004D575C" w:rsidP="00987D44">
            <w:pPr>
              <w:rPr>
                <w:sz w:val="26"/>
                <w:szCs w:val="26"/>
              </w:rPr>
            </w:pPr>
            <w:r w:rsidRPr="004D575C">
              <w:rPr>
                <w:sz w:val="26"/>
                <w:szCs w:val="26"/>
              </w:rPr>
              <w:t>Máy nạp không khí sạch</w:t>
            </w:r>
          </w:p>
        </w:tc>
        <w:tc>
          <w:tcPr>
            <w:tcW w:w="1674" w:type="dxa"/>
            <w:vAlign w:val="center"/>
          </w:tcPr>
          <w:p w14:paraId="30374DBF" w14:textId="77777777" w:rsidR="004D575C" w:rsidRPr="004D575C" w:rsidRDefault="004D575C" w:rsidP="00987D44">
            <w:pPr>
              <w:jc w:val="center"/>
              <w:rPr>
                <w:sz w:val="26"/>
                <w:szCs w:val="26"/>
              </w:rPr>
            </w:pPr>
            <w:r w:rsidRPr="004D575C">
              <w:rPr>
                <w:sz w:val="26"/>
                <w:szCs w:val="26"/>
              </w:rPr>
              <w:t xml:space="preserve"> Chiếc </w:t>
            </w:r>
          </w:p>
        </w:tc>
        <w:tc>
          <w:tcPr>
            <w:tcW w:w="1451" w:type="dxa"/>
            <w:vAlign w:val="center"/>
          </w:tcPr>
          <w:p w14:paraId="54AE6C88" w14:textId="77777777" w:rsidR="004D575C" w:rsidRPr="004D575C" w:rsidRDefault="004D575C" w:rsidP="00987D44">
            <w:pPr>
              <w:jc w:val="center"/>
              <w:rPr>
                <w:sz w:val="26"/>
                <w:szCs w:val="26"/>
              </w:rPr>
            </w:pPr>
            <w:r w:rsidRPr="004D575C">
              <w:rPr>
                <w:sz w:val="26"/>
                <w:szCs w:val="26"/>
              </w:rPr>
              <w:t xml:space="preserve">3 </w:t>
            </w:r>
          </w:p>
        </w:tc>
      </w:tr>
      <w:tr w:rsidR="004D575C" w:rsidRPr="009460D5" w14:paraId="33A4442C" w14:textId="77777777" w:rsidTr="004D575C">
        <w:trPr>
          <w:jc w:val="center"/>
        </w:trPr>
        <w:tc>
          <w:tcPr>
            <w:tcW w:w="1063" w:type="dxa"/>
            <w:vAlign w:val="center"/>
          </w:tcPr>
          <w:p w14:paraId="3B7F9EB9" w14:textId="77777777" w:rsidR="004D575C" w:rsidRPr="004D575C" w:rsidRDefault="004D575C" w:rsidP="00987D44">
            <w:pPr>
              <w:jc w:val="center"/>
              <w:rPr>
                <w:sz w:val="26"/>
                <w:szCs w:val="26"/>
              </w:rPr>
            </w:pPr>
            <w:r w:rsidRPr="004D575C">
              <w:rPr>
                <w:sz w:val="26"/>
                <w:szCs w:val="26"/>
              </w:rPr>
              <w:t>4</w:t>
            </w:r>
          </w:p>
        </w:tc>
        <w:tc>
          <w:tcPr>
            <w:tcW w:w="5585" w:type="dxa"/>
            <w:vAlign w:val="center"/>
          </w:tcPr>
          <w:p w14:paraId="29F8F753" w14:textId="77777777" w:rsidR="004D575C" w:rsidRPr="004D575C" w:rsidRDefault="004D575C" w:rsidP="00987D44">
            <w:pPr>
              <w:rPr>
                <w:sz w:val="26"/>
                <w:szCs w:val="26"/>
              </w:rPr>
            </w:pPr>
            <w:r w:rsidRPr="004D575C">
              <w:rPr>
                <w:spacing w:val="-4"/>
                <w:sz w:val="26"/>
                <w:szCs w:val="26"/>
              </w:rPr>
              <w:t>Robot chữa cháy, cứu nạn cứu hộ</w:t>
            </w:r>
          </w:p>
        </w:tc>
        <w:tc>
          <w:tcPr>
            <w:tcW w:w="1674" w:type="dxa"/>
            <w:vAlign w:val="center"/>
          </w:tcPr>
          <w:p w14:paraId="4F34F601" w14:textId="77777777" w:rsidR="004D575C" w:rsidRPr="004D575C" w:rsidRDefault="004D575C" w:rsidP="00987D44">
            <w:pPr>
              <w:jc w:val="center"/>
              <w:rPr>
                <w:sz w:val="26"/>
                <w:szCs w:val="26"/>
              </w:rPr>
            </w:pPr>
            <w:r w:rsidRPr="004D575C">
              <w:rPr>
                <w:sz w:val="26"/>
                <w:szCs w:val="26"/>
              </w:rPr>
              <w:t>Bộ</w:t>
            </w:r>
          </w:p>
        </w:tc>
        <w:tc>
          <w:tcPr>
            <w:tcW w:w="1451" w:type="dxa"/>
            <w:vAlign w:val="center"/>
          </w:tcPr>
          <w:p w14:paraId="3DCE6FD0" w14:textId="77777777" w:rsidR="004D575C" w:rsidRPr="004D575C" w:rsidRDefault="004D575C" w:rsidP="00987D44">
            <w:pPr>
              <w:jc w:val="center"/>
              <w:rPr>
                <w:sz w:val="26"/>
                <w:szCs w:val="26"/>
              </w:rPr>
            </w:pPr>
            <w:r w:rsidRPr="004D575C">
              <w:rPr>
                <w:sz w:val="26"/>
                <w:szCs w:val="26"/>
              </w:rPr>
              <w:t xml:space="preserve">2 </w:t>
            </w:r>
          </w:p>
        </w:tc>
      </w:tr>
      <w:tr w:rsidR="004D575C" w:rsidRPr="008425F5" w14:paraId="3E94DFB2" w14:textId="77777777" w:rsidTr="004D575C">
        <w:trPr>
          <w:jc w:val="center"/>
        </w:trPr>
        <w:tc>
          <w:tcPr>
            <w:tcW w:w="1063" w:type="dxa"/>
            <w:vAlign w:val="center"/>
          </w:tcPr>
          <w:p w14:paraId="3FD81C02" w14:textId="77777777" w:rsidR="004D575C" w:rsidRPr="004D575C" w:rsidRDefault="004D575C" w:rsidP="00987D44">
            <w:pPr>
              <w:jc w:val="center"/>
              <w:rPr>
                <w:sz w:val="26"/>
                <w:szCs w:val="26"/>
              </w:rPr>
            </w:pPr>
            <w:r w:rsidRPr="004D575C">
              <w:rPr>
                <w:sz w:val="26"/>
                <w:szCs w:val="26"/>
              </w:rPr>
              <w:t>5</w:t>
            </w:r>
          </w:p>
        </w:tc>
        <w:tc>
          <w:tcPr>
            <w:tcW w:w="5585" w:type="dxa"/>
            <w:vAlign w:val="center"/>
          </w:tcPr>
          <w:p w14:paraId="60B75244" w14:textId="77777777" w:rsidR="004D575C" w:rsidRPr="004D575C" w:rsidRDefault="004D575C" w:rsidP="00987D44">
            <w:pPr>
              <w:rPr>
                <w:sz w:val="26"/>
                <w:szCs w:val="26"/>
              </w:rPr>
            </w:pPr>
            <w:r w:rsidRPr="004D575C">
              <w:rPr>
                <w:sz w:val="26"/>
                <w:szCs w:val="26"/>
              </w:rPr>
              <w:t>Phao điều khiển từ xa</w:t>
            </w:r>
          </w:p>
        </w:tc>
        <w:tc>
          <w:tcPr>
            <w:tcW w:w="1674" w:type="dxa"/>
            <w:vAlign w:val="center"/>
          </w:tcPr>
          <w:p w14:paraId="73DBD6DD" w14:textId="77777777" w:rsidR="004D575C" w:rsidRPr="004D575C" w:rsidRDefault="004D575C" w:rsidP="00987D44">
            <w:pPr>
              <w:jc w:val="center"/>
              <w:rPr>
                <w:sz w:val="26"/>
                <w:szCs w:val="26"/>
              </w:rPr>
            </w:pPr>
            <w:r w:rsidRPr="004D575C">
              <w:rPr>
                <w:sz w:val="26"/>
                <w:szCs w:val="26"/>
              </w:rPr>
              <w:t>Chiếc</w:t>
            </w:r>
          </w:p>
        </w:tc>
        <w:tc>
          <w:tcPr>
            <w:tcW w:w="1451" w:type="dxa"/>
            <w:vAlign w:val="center"/>
          </w:tcPr>
          <w:p w14:paraId="53CEC628" w14:textId="77777777" w:rsidR="004D575C" w:rsidRPr="004D575C" w:rsidRDefault="004D575C" w:rsidP="00987D44">
            <w:pPr>
              <w:jc w:val="center"/>
              <w:rPr>
                <w:sz w:val="26"/>
                <w:szCs w:val="26"/>
              </w:rPr>
            </w:pPr>
            <w:r w:rsidRPr="004D575C">
              <w:rPr>
                <w:sz w:val="26"/>
                <w:szCs w:val="26"/>
              </w:rPr>
              <w:t xml:space="preserve">2 </w:t>
            </w:r>
          </w:p>
        </w:tc>
      </w:tr>
      <w:tr w:rsidR="004D575C" w:rsidRPr="009460D5" w14:paraId="07A21F3A" w14:textId="77777777" w:rsidTr="004D575C">
        <w:trPr>
          <w:jc w:val="center"/>
        </w:trPr>
        <w:tc>
          <w:tcPr>
            <w:tcW w:w="1063" w:type="dxa"/>
            <w:vAlign w:val="center"/>
          </w:tcPr>
          <w:p w14:paraId="70569078" w14:textId="77777777" w:rsidR="004D575C" w:rsidRPr="004D575C" w:rsidRDefault="004D575C" w:rsidP="00987D44">
            <w:pPr>
              <w:jc w:val="center"/>
              <w:rPr>
                <w:sz w:val="26"/>
                <w:szCs w:val="26"/>
              </w:rPr>
            </w:pPr>
            <w:r w:rsidRPr="004D575C">
              <w:rPr>
                <w:sz w:val="26"/>
                <w:szCs w:val="26"/>
              </w:rPr>
              <w:t>6</w:t>
            </w:r>
          </w:p>
        </w:tc>
        <w:tc>
          <w:tcPr>
            <w:tcW w:w="5585" w:type="dxa"/>
            <w:vAlign w:val="center"/>
          </w:tcPr>
          <w:p w14:paraId="43F13F82" w14:textId="77777777" w:rsidR="004D575C" w:rsidRPr="004D575C" w:rsidRDefault="004D575C" w:rsidP="00987D44">
            <w:pPr>
              <w:rPr>
                <w:sz w:val="26"/>
                <w:szCs w:val="26"/>
              </w:rPr>
            </w:pPr>
            <w:r w:rsidRPr="004D575C">
              <w:rPr>
                <w:sz w:val="26"/>
                <w:szCs w:val="26"/>
              </w:rPr>
              <w:t>Mặt nạ phòng độc cách ly</w:t>
            </w:r>
          </w:p>
        </w:tc>
        <w:tc>
          <w:tcPr>
            <w:tcW w:w="1674" w:type="dxa"/>
            <w:vAlign w:val="center"/>
          </w:tcPr>
          <w:p w14:paraId="191E3811" w14:textId="77777777" w:rsidR="004D575C" w:rsidRPr="004D575C" w:rsidRDefault="004D575C" w:rsidP="00987D44">
            <w:pPr>
              <w:jc w:val="center"/>
              <w:rPr>
                <w:sz w:val="26"/>
                <w:szCs w:val="26"/>
              </w:rPr>
            </w:pPr>
            <w:r w:rsidRPr="004D575C">
              <w:rPr>
                <w:sz w:val="26"/>
                <w:szCs w:val="26"/>
              </w:rPr>
              <w:t xml:space="preserve"> Bộ </w:t>
            </w:r>
          </w:p>
        </w:tc>
        <w:tc>
          <w:tcPr>
            <w:tcW w:w="1451" w:type="dxa"/>
            <w:vAlign w:val="center"/>
          </w:tcPr>
          <w:p w14:paraId="3759B5D9" w14:textId="77777777" w:rsidR="004D575C" w:rsidRPr="004D575C" w:rsidRDefault="004D575C" w:rsidP="00987D44">
            <w:pPr>
              <w:jc w:val="center"/>
              <w:rPr>
                <w:sz w:val="26"/>
                <w:szCs w:val="26"/>
              </w:rPr>
            </w:pPr>
            <w:r w:rsidRPr="004D575C">
              <w:rPr>
                <w:sz w:val="26"/>
                <w:szCs w:val="26"/>
              </w:rPr>
              <w:t xml:space="preserve">148 </w:t>
            </w:r>
          </w:p>
        </w:tc>
      </w:tr>
      <w:tr w:rsidR="004D575C" w:rsidRPr="009460D5" w14:paraId="6C814F8F" w14:textId="77777777" w:rsidTr="004D575C">
        <w:trPr>
          <w:jc w:val="center"/>
        </w:trPr>
        <w:tc>
          <w:tcPr>
            <w:tcW w:w="1063" w:type="dxa"/>
            <w:vAlign w:val="center"/>
          </w:tcPr>
          <w:p w14:paraId="71949BEE" w14:textId="77777777" w:rsidR="004D575C" w:rsidRPr="004D575C" w:rsidRDefault="004D575C" w:rsidP="00987D44">
            <w:pPr>
              <w:jc w:val="center"/>
              <w:rPr>
                <w:sz w:val="26"/>
                <w:szCs w:val="26"/>
              </w:rPr>
            </w:pPr>
            <w:r w:rsidRPr="004D575C">
              <w:rPr>
                <w:sz w:val="26"/>
                <w:szCs w:val="26"/>
              </w:rPr>
              <w:t>7</w:t>
            </w:r>
          </w:p>
        </w:tc>
        <w:tc>
          <w:tcPr>
            <w:tcW w:w="5585" w:type="dxa"/>
            <w:vAlign w:val="center"/>
          </w:tcPr>
          <w:p w14:paraId="6D2EEB93" w14:textId="77777777" w:rsidR="004D575C" w:rsidRPr="004D575C" w:rsidRDefault="004D575C" w:rsidP="00987D44">
            <w:pPr>
              <w:spacing w:line="312" w:lineRule="auto"/>
              <w:rPr>
                <w:sz w:val="26"/>
                <w:szCs w:val="26"/>
              </w:rPr>
            </w:pPr>
            <w:r w:rsidRPr="004D575C">
              <w:rPr>
                <w:sz w:val="26"/>
                <w:szCs w:val="26"/>
              </w:rPr>
              <w:t>Thiết bị phá dỡ cơ động (Bộ banh, cắt thủy lực dùng pin)</w:t>
            </w:r>
          </w:p>
        </w:tc>
        <w:tc>
          <w:tcPr>
            <w:tcW w:w="1674" w:type="dxa"/>
            <w:vAlign w:val="center"/>
          </w:tcPr>
          <w:p w14:paraId="3C1058D2" w14:textId="77777777" w:rsidR="004D575C" w:rsidRPr="004D575C" w:rsidRDefault="004D575C" w:rsidP="00987D44">
            <w:pPr>
              <w:jc w:val="center"/>
              <w:rPr>
                <w:sz w:val="26"/>
                <w:szCs w:val="26"/>
              </w:rPr>
            </w:pPr>
            <w:r w:rsidRPr="004D575C">
              <w:rPr>
                <w:sz w:val="26"/>
                <w:szCs w:val="26"/>
              </w:rPr>
              <w:t xml:space="preserve"> Bộ </w:t>
            </w:r>
          </w:p>
        </w:tc>
        <w:tc>
          <w:tcPr>
            <w:tcW w:w="1451" w:type="dxa"/>
            <w:vAlign w:val="center"/>
          </w:tcPr>
          <w:p w14:paraId="5A2C31DA" w14:textId="77777777" w:rsidR="004D575C" w:rsidRPr="004D575C" w:rsidRDefault="004D575C" w:rsidP="00987D44">
            <w:pPr>
              <w:jc w:val="center"/>
              <w:rPr>
                <w:sz w:val="26"/>
                <w:szCs w:val="26"/>
              </w:rPr>
            </w:pPr>
            <w:r w:rsidRPr="004D575C">
              <w:rPr>
                <w:sz w:val="26"/>
                <w:szCs w:val="26"/>
              </w:rPr>
              <w:t xml:space="preserve">15 </w:t>
            </w:r>
          </w:p>
        </w:tc>
      </w:tr>
      <w:tr w:rsidR="004D575C" w:rsidRPr="009460D5" w14:paraId="028F33A2" w14:textId="77777777" w:rsidTr="004D575C">
        <w:trPr>
          <w:jc w:val="center"/>
        </w:trPr>
        <w:tc>
          <w:tcPr>
            <w:tcW w:w="1063" w:type="dxa"/>
            <w:vAlign w:val="center"/>
          </w:tcPr>
          <w:p w14:paraId="37D61936" w14:textId="77777777" w:rsidR="004D575C" w:rsidRPr="004D575C" w:rsidRDefault="004D575C" w:rsidP="00987D44">
            <w:pPr>
              <w:jc w:val="center"/>
              <w:rPr>
                <w:sz w:val="26"/>
                <w:szCs w:val="26"/>
              </w:rPr>
            </w:pPr>
            <w:r w:rsidRPr="004D575C">
              <w:rPr>
                <w:sz w:val="26"/>
                <w:szCs w:val="26"/>
              </w:rPr>
              <w:t>8</w:t>
            </w:r>
          </w:p>
        </w:tc>
        <w:tc>
          <w:tcPr>
            <w:tcW w:w="5585" w:type="dxa"/>
            <w:vAlign w:val="center"/>
          </w:tcPr>
          <w:p w14:paraId="2B91F4A0" w14:textId="77777777" w:rsidR="004D575C" w:rsidRPr="004D575C" w:rsidRDefault="004D575C" w:rsidP="00987D44">
            <w:pPr>
              <w:spacing w:line="312" w:lineRule="auto"/>
              <w:rPr>
                <w:sz w:val="26"/>
                <w:szCs w:val="26"/>
              </w:rPr>
            </w:pPr>
            <w:r w:rsidRPr="004D575C">
              <w:rPr>
                <w:sz w:val="26"/>
                <w:szCs w:val="26"/>
              </w:rPr>
              <w:t>Thiết bị cảm biến tìm kiếm người bị nạn (Thiết bị SONA cầm tay cứu hộ dưới nước)</w:t>
            </w:r>
          </w:p>
        </w:tc>
        <w:tc>
          <w:tcPr>
            <w:tcW w:w="1674" w:type="dxa"/>
            <w:vAlign w:val="center"/>
          </w:tcPr>
          <w:p w14:paraId="196266F5" w14:textId="77777777" w:rsidR="004D575C" w:rsidRPr="004D575C" w:rsidRDefault="004D575C" w:rsidP="00987D44">
            <w:pPr>
              <w:jc w:val="center"/>
              <w:rPr>
                <w:sz w:val="26"/>
                <w:szCs w:val="26"/>
              </w:rPr>
            </w:pPr>
            <w:r w:rsidRPr="004D575C">
              <w:rPr>
                <w:sz w:val="26"/>
                <w:szCs w:val="26"/>
              </w:rPr>
              <w:t xml:space="preserve"> Chiếc </w:t>
            </w:r>
          </w:p>
        </w:tc>
        <w:tc>
          <w:tcPr>
            <w:tcW w:w="1451" w:type="dxa"/>
            <w:vAlign w:val="center"/>
          </w:tcPr>
          <w:p w14:paraId="6F148DC2" w14:textId="77777777" w:rsidR="004D575C" w:rsidRPr="004D575C" w:rsidRDefault="004D575C" w:rsidP="00987D44">
            <w:pPr>
              <w:jc w:val="center"/>
              <w:rPr>
                <w:sz w:val="26"/>
                <w:szCs w:val="26"/>
              </w:rPr>
            </w:pPr>
            <w:r w:rsidRPr="004D575C">
              <w:rPr>
                <w:sz w:val="26"/>
                <w:szCs w:val="26"/>
              </w:rPr>
              <w:t xml:space="preserve">14 </w:t>
            </w:r>
          </w:p>
        </w:tc>
      </w:tr>
      <w:tr w:rsidR="004D575C" w:rsidRPr="008425F5" w14:paraId="1955934C" w14:textId="77777777" w:rsidTr="004D575C">
        <w:trPr>
          <w:jc w:val="center"/>
        </w:trPr>
        <w:tc>
          <w:tcPr>
            <w:tcW w:w="1063" w:type="dxa"/>
            <w:vAlign w:val="center"/>
          </w:tcPr>
          <w:p w14:paraId="4ABC6D8C" w14:textId="77777777" w:rsidR="004D575C" w:rsidRPr="004D575C" w:rsidRDefault="004D575C" w:rsidP="00987D44">
            <w:pPr>
              <w:jc w:val="center"/>
              <w:rPr>
                <w:sz w:val="26"/>
                <w:szCs w:val="26"/>
              </w:rPr>
            </w:pPr>
            <w:r w:rsidRPr="004D575C">
              <w:rPr>
                <w:sz w:val="26"/>
                <w:szCs w:val="26"/>
              </w:rPr>
              <w:t>9</w:t>
            </w:r>
          </w:p>
        </w:tc>
        <w:tc>
          <w:tcPr>
            <w:tcW w:w="5585" w:type="dxa"/>
            <w:vAlign w:val="center"/>
          </w:tcPr>
          <w:p w14:paraId="39C36755" w14:textId="77777777" w:rsidR="004D575C" w:rsidRPr="004D575C" w:rsidRDefault="004D575C" w:rsidP="00987D44">
            <w:pPr>
              <w:spacing w:line="312" w:lineRule="auto"/>
              <w:rPr>
                <w:sz w:val="26"/>
                <w:szCs w:val="26"/>
              </w:rPr>
            </w:pPr>
            <w:r w:rsidRPr="004D575C">
              <w:rPr>
                <w:sz w:val="26"/>
                <w:szCs w:val="26"/>
              </w:rPr>
              <w:t>Bộ thiết bị phục vụ cứu hộ trong không gian hạn chế (Dây CNCH 5m)</w:t>
            </w:r>
          </w:p>
        </w:tc>
        <w:tc>
          <w:tcPr>
            <w:tcW w:w="1674" w:type="dxa"/>
            <w:vAlign w:val="center"/>
          </w:tcPr>
          <w:p w14:paraId="185FFFB3" w14:textId="77777777" w:rsidR="004D575C" w:rsidRPr="004D575C" w:rsidRDefault="004D575C" w:rsidP="00987D44">
            <w:pPr>
              <w:jc w:val="center"/>
              <w:rPr>
                <w:sz w:val="26"/>
                <w:szCs w:val="26"/>
              </w:rPr>
            </w:pPr>
            <w:r w:rsidRPr="004D575C">
              <w:rPr>
                <w:sz w:val="26"/>
                <w:szCs w:val="26"/>
              </w:rPr>
              <w:t>Cuộn</w:t>
            </w:r>
          </w:p>
        </w:tc>
        <w:tc>
          <w:tcPr>
            <w:tcW w:w="1451" w:type="dxa"/>
            <w:vAlign w:val="center"/>
          </w:tcPr>
          <w:p w14:paraId="35E12502" w14:textId="77777777" w:rsidR="004D575C" w:rsidRPr="004D575C" w:rsidRDefault="004D575C" w:rsidP="00987D44">
            <w:pPr>
              <w:jc w:val="center"/>
              <w:rPr>
                <w:sz w:val="26"/>
                <w:szCs w:val="26"/>
              </w:rPr>
            </w:pPr>
            <w:r w:rsidRPr="004D575C">
              <w:rPr>
                <w:sz w:val="26"/>
                <w:szCs w:val="26"/>
              </w:rPr>
              <w:t xml:space="preserve">100 </w:t>
            </w:r>
          </w:p>
        </w:tc>
      </w:tr>
      <w:tr w:rsidR="004D575C" w:rsidRPr="008425F5" w14:paraId="672354DF" w14:textId="77777777" w:rsidTr="004D575C">
        <w:trPr>
          <w:jc w:val="center"/>
        </w:trPr>
        <w:tc>
          <w:tcPr>
            <w:tcW w:w="1063" w:type="dxa"/>
            <w:vAlign w:val="center"/>
          </w:tcPr>
          <w:p w14:paraId="03008EB9" w14:textId="77777777" w:rsidR="004D575C" w:rsidRPr="004D575C" w:rsidRDefault="004D575C" w:rsidP="00987D44">
            <w:pPr>
              <w:jc w:val="center"/>
              <w:rPr>
                <w:sz w:val="26"/>
                <w:szCs w:val="26"/>
              </w:rPr>
            </w:pPr>
            <w:r w:rsidRPr="004D575C">
              <w:rPr>
                <w:sz w:val="26"/>
                <w:szCs w:val="26"/>
              </w:rPr>
              <w:t>10</w:t>
            </w:r>
          </w:p>
        </w:tc>
        <w:tc>
          <w:tcPr>
            <w:tcW w:w="5585" w:type="dxa"/>
            <w:vAlign w:val="center"/>
          </w:tcPr>
          <w:p w14:paraId="477006F4" w14:textId="77777777" w:rsidR="004D575C" w:rsidRPr="004D575C" w:rsidRDefault="004D575C" w:rsidP="00987D44">
            <w:pPr>
              <w:spacing w:line="312" w:lineRule="auto"/>
            </w:pPr>
            <w:r w:rsidRPr="004D575C">
              <w:rPr>
                <w:sz w:val="26"/>
                <w:szCs w:val="26"/>
              </w:rPr>
              <w:t>Bộ thiết bị phục vụ cứu hộ trong không gian hạn chế (Dây CNCH 50m)</w:t>
            </w:r>
          </w:p>
        </w:tc>
        <w:tc>
          <w:tcPr>
            <w:tcW w:w="1674" w:type="dxa"/>
            <w:vAlign w:val="center"/>
          </w:tcPr>
          <w:p w14:paraId="2FC79DE1" w14:textId="77777777" w:rsidR="004D575C" w:rsidRPr="004D575C" w:rsidRDefault="004D575C" w:rsidP="00987D44">
            <w:pPr>
              <w:jc w:val="center"/>
              <w:rPr>
                <w:sz w:val="26"/>
                <w:szCs w:val="26"/>
              </w:rPr>
            </w:pPr>
            <w:r w:rsidRPr="004D575C">
              <w:rPr>
                <w:sz w:val="26"/>
                <w:szCs w:val="26"/>
              </w:rPr>
              <w:t>Cuộn</w:t>
            </w:r>
          </w:p>
        </w:tc>
        <w:tc>
          <w:tcPr>
            <w:tcW w:w="1451" w:type="dxa"/>
            <w:vAlign w:val="center"/>
          </w:tcPr>
          <w:p w14:paraId="1800860D" w14:textId="77777777" w:rsidR="004D575C" w:rsidRPr="004D575C" w:rsidRDefault="004D575C" w:rsidP="00987D44">
            <w:pPr>
              <w:jc w:val="center"/>
              <w:rPr>
                <w:sz w:val="26"/>
                <w:szCs w:val="26"/>
              </w:rPr>
            </w:pPr>
            <w:r w:rsidRPr="004D575C">
              <w:rPr>
                <w:sz w:val="26"/>
                <w:szCs w:val="26"/>
              </w:rPr>
              <w:t xml:space="preserve">37 </w:t>
            </w:r>
          </w:p>
        </w:tc>
      </w:tr>
      <w:tr w:rsidR="004D575C" w:rsidRPr="008425F5" w14:paraId="0428B662" w14:textId="77777777" w:rsidTr="004D575C">
        <w:trPr>
          <w:jc w:val="center"/>
        </w:trPr>
        <w:tc>
          <w:tcPr>
            <w:tcW w:w="1063" w:type="dxa"/>
            <w:vAlign w:val="center"/>
          </w:tcPr>
          <w:p w14:paraId="517BD909" w14:textId="77777777" w:rsidR="004D575C" w:rsidRPr="004D575C" w:rsidRDefault="004D575C" w:rsidP="00987D44">
            <w:pPr>
              <w:jc w:val="center"/>
              <w:rPr>
                <w:sz w:val="26"/>
                <w:szCs w:val="26"/>
              </w:rPr>
            </w:pPr>
            <w:r w:rsidRPr="004D575C">
              <w:rPr>
                <w:sz w:val="26"/>
                <w:szCs w:val="26"/>
              </w:rPr>
              <w:t>11</w:t>
            </w:r>
          </w:p>
        </w:tc>
        <w:tc>
          <w:tcPr>
            <w:tcW w:w="5585" w:type="dxa"/>
            <w:vAlign w:val="center"/>
          </w:tcPr>
          <w:p w14:paraId="174208F0" w14:textId="77777777" w:rsidR="004D575C" w:rsidRPr="004D575C" w:rsidRDefault="004D575C" w:rsidP="00987D44">
            <w:pPr>
              <w:spacing w:line="312" w:lineRule="auto"/>
            </w:pPr>
            <w:r w:rsidRPr="004D575C">
              <w:rPr>
                <w:sz w:val="26"/>
                <w:szCs w:val="26"/>
              </w:rPr>
              <w:t xml:space="preserve">Bộ thiết bị phục vụ cứu hộ trong không gian hạn chế (Dây CNCH </w:t>
            </w:r>
            <w:r w:rsidRPr="004D575C">
              <w:rPr>
                <w:sz w:val="26"/>
                <w:szCs w:val="26"/>
                <w:lang w:val="vi-VN"/>
              </w:rPr>
              <w:t>200</w:t>
            </w:r>
            <w:r w:rsidRPr="004D575C">
              <w:rPr>
                <w:sz w:val="26"/>
                <w:szCs w:val="26"/>
              </w:rPr>
              <w:t>m)</w:t>
            </w:r>
          </w:p>
        </w:tc>
        <w:tc>
          <w:tcPr>
            <w:tcW w:w="1674" w:type="dxa"/>
            <w:vAlign w:val="center"/>
          </w:tcPr>
          <w:p w14:paraId="5B5D8A6B" w14:textId="77777777" w:rsidR="004D575C" w:rsidRPr="004D575C" w:rsidRDefault="004D575C" w:rsidP="00987D44">
            <w:pPr>
              <w:jc w:val="center"/>
              <w:rPr>
                <w:sz w:val="26"/>
                <w:szCs w:val="26"/>
              </w:rPr>
            </w:pPr>
            <w:r w:rsidRPr="004D575C">
              <w:rPr>
                <w:sz w:val="26"/>
                <w:szCs w:val="26"/>
              </w:rPr>
              <w:t xml:space="preserve">  Cuộn </w:t>
            </w:r>
          </w:p>
        </w:tc>
        <w:tc>
          <w:tcPr>
            <w:tcW w:w="1451" w:type="dxa"/>
            <w:vAlign w:val="center"/>
          </w:tcPr>
          <w:p w14:paraId="2E9423A8" w14:textId="77777777" w:rsidR="004D575C" w:rsidRPr="004D575C" w:rsidRDefault="004D575C" w:rsidP="00987D44">
            <w:pPr>
              <w:jc w:val="center"/>
              <w:rPr>
                <w:sz w:val="26"/>
                <w:szCs w:val="26"/>
              </w:rPr>
            </w:pPr>
            <w:r w:rsidRPr="004D575C">
              <w:rPr>
                <w:sz w:val="26"/>
                <w:szCs w:val="26"/>
              </w:rPr>
              <w:t xml:space="preserve">37 </w:t>
            </w:r>
          </w:p>
        </w:tc>
      </w:tr>
      <w:tr w:rsidR="004D575C" w:rsidRPr="009460D5" w14:paraId="07235DD0" w14:textId="77777777" w:rsidTr="004D575C">
        <w:trPr>
          <w:jc w:val="center"/>
        </w:trPr>
        <w:tc>
          <w:tcPr>
            <w:tcW w:w="1063" w:type="dxa"/>
            <w:vAlign w:val="center"/>
          </w:tcPr>
          <w:p w14:paraId="28E9729E" w14:textId="77777777" w:rsidR="004D575C" w:rsidRPr="004D575C" w:rsidRDefault="004D575C" w:rsidP="00987D44">
            <w:pPr>
              <w:jc w:val="center"/>
              <w:rPr>
                <w:sz w:val="26"/>
                <w:szCs w:val="26"/>
              </w:rPr>
            </w:pPr>
            <w:r w:rsidRPr="004D575C">
              <w:rPr>
                <w:sz w:val="26"/>
                <w:szCs w:val="26"/>
              </w:rPr>
              <w:t>12</w:t>
            </w:r>
          </w:p>
        </w:tc>
        <w:tc>
          <w:tcPr>
            <w:tcW w:w="5585" w:type="dxa"/>
            <w:vAlign w:val="center"/>
          </w:tcPr>
          <w:p w14:paraId="1EDEE6E6" w14:textId="77777777" w:rsidR="004D575C" w:rsidRPr="004D575C" w:rsidRDefault="004D575C" w:rsidP="00987D44">
            <w:pPr>
              <w:spacing w:line="312" w:lineRule="auto"/>
            </w:pPr>
            <w:r w:rsidRPr="004D575C">
              <w:rPr>
                <w:sz w:val="26"/>
                <w:szCs w:val="26"/>
              </w:rPr>
              <w:t>Bộ thiết bị phục vụ cứu hộ trong không gian hạn chế (Ròng rọc động cơ điện)</w:t>
            </w:r>
          </w:p>
        </w:tc>
        <w:tc>
          <w:tcPr>
            <w:tcW w:w="1674" w:type="dxa"/>
            <w:vAlign w:val="center"/>
          </w:tcPr>
          <w:p w14:paraId="684CD4AD" w14:textId="77777777" w:rsidR="004D575C" w:rsidRPr="004D575C" w:rsidRDefault="004D575C" w:rsidP="00987D44">
            <w:pPr>
              <w:jc w:val="center"/>
              <w:rPr>
                <w:sz w:val="26"/>
                <w:szCs w:val="26"/>
              </w:rPr>
            </w:pPr>
            <w:r w:rsidRPr="004D575C">
              <w:rPr>
                <w:sz w:val="26"/>
                <w:szCs w:val="26"/>
              </w:rPr>
              <w:t xml:space="preserve"> Bộ </w:t>
            </w:r>
          </w:p>
        </w:tc>
        <w:tc>
          <w:tcPr>
            <w:tcW w:w="1451" w:type="dxa"/>
            <w:vAlign w:val="center"/>
          </w:tcPr>
          <w:p w14:paraId="6687E9DB" w14:textId="77777777" w:rsidR="004D575C" w:rsidRPr="004D575C" w:rsidRDefault="004D575C" w:rsidP="00987D44">
            <w:pPr>
              <w:jc w:val="center"/>
              <w:rPr>
                <w:sz w:val="26"/>
                <w:szCs w:val="26"/>
              </w:rPr>
            </w:pPr>
            <w:r w:rsidRPr="004D575C">
              <w:rPr>
                <w:sz w:val="26"/>
                <w:szCs w:val="26"/>
              </w:rPr>
              <w:t xml:space="preserve">6 </w:t>
            </w:r>
          </w:p>
        </w:tc>
      </w:tr>
      <w:tr w:rsidR="004D575C" w:rsidRPr="008425F5" w14:paraId="12ED13D7" w14:textId="77777777" w:rsidTr="004D575C">
        <w:trPr>
          <w:jc w:val="center"/>
        </w:trPr>
        <w:tc>
          <w:tcPr>
            <w:tcW w:w="1063" w:type="dxa"/>
            <w:vAlign w:val="center"/>
          </w:tcPr>
          <w:p w14:paraId="72D2B393" w14:textId="77777777" w:rsidR="004D575C" w:rsidRPr="004D575C" w:rsidRDefault="004D575C" w:rsidP="00987D44">
            <w:pPr>
              <w:jc w:val="center"/>
              <w:rPr>
                <w:sz w:val="26"/>
                <w:szCs w:val="26"/>
              </w:rPr>
            </w:pPr>
            <w:r w:rsidRPr="004D575C">
              <w:rPr>
                <w:sz w:val="26"/>
                <w:szCs w:val="26"/>
              </w:rPr>
              <w:t>13</w:t>
            </w:r>
          </w:p>
        </w:tc>
        <w:tc>
          <w:tcPr>
            <w:tcW w:w="5585" w:type="dxa"/>
            <w:vAlign w:val="center"/>
          </w:tcPr>
          <w:p w14:paraId="18400564" w14:textId="77777777" w:rsidR="004D575C" w:rsidRPr="004D575C" w:rsidRDefault="004D575C" w:rsidP="00987D44">
            <w:pPr>
              <w:spacing w:line="312" w:lineRule="auto"/>
              <w:rPr>
                <w:sz w:val="26"/>
                <w:szCs w:val="26"/>
              </w:rPr>
            </w:pPr>
            <w:r w:rsidRPr="004D575C">
              <w:rPr>
                <w:sz w:val="26"/>
                <w:szCs w:val="26"/>
              </w:rPr>
              <w:t>Trang thiết bị cá nhân phục vụ cứu hộ dưới nước (Đèn pin chiếu xa dưới nước)</w:t>
            </w:r>
          </w:p>
        </w:tc>
        <w:tc>
          <w:tcPr>
            <w:tcW w:w="1674" w:type="dxa"/>
            <w:vAlign w:val="center"/>
          </w:tcPr>
          <w:p w14:paraId="6B1B91E3" w14:textId="77777777" w:rsidR="004D575C" w:rsidRPr="004D575C" w:rsidRDefault="004D575C" w:rsidP="00987D44">
            <w:pPr>
              <w:jc w:val="center"/>
              <w:rPr>
                <w:sz w:val="26"/>
                <w:szCs w:val="26"/>
              </w:rPr>
            </w:pPr>
            <w:r w:rsidRPr="004D575C">
              <w:rPr>
                <w:sz w:val="26"/>
                <w:szCs w:val="26"/>
              </w:rPr>
              <w:t xml:space="preserve"> Chiếc </w:t>
            </w:r>
          </w:p>
        </w:tc>
        <w:tc>
          <w:tcPr>
            <w:tcW w:w="1451" w:type="dxa"/>
            <w:vAlign w:val="center"/>
          </w:tcPr>
          <w:p w14:paraId="1BB89306" w14:textId="77777777" w:rsidR="004D575C" w:rsidRPr="004D575C" w:rsidRDefault="004D575C" w:rsidP="00987D44">
            <w:pPr>
              <w:jc w:val="center"/>
              <w:rPr>
                <w:sz w:val="26"/>
                <w:szCs w:val="26"/>
              </w:rPr>
            </w:pPr>
            <w:r w:rsidRPr="004D575C">
              <w:rPr>
                <w:sz w:val="26"/>
                <w:szCs w:val="26"/>
              </w:rPr>
              <w:t xml:space="preserve">4 </w:t>
            </w:r>
          </w:p>
        </w:tc>
      </w:tr>
      <w:tr w:rsidR="004D575C" w:rsidRPr="008425F5" w14:paraId="6FB3D895" w14:textId="77777777" w:rsidTr="004D575C">
        <w:trPr>
          <w:jc w:val="center"/>
        </w:trPr>
        <w:tc>
          <w:tcPr>
            <w:tcW w:w="1063" w:type="dxa"/>
            <w:vAlign w:val="center"/>
          </w:tcPr>
          <w:p w14:paraId="2C1EDD99" w14:textId="77777777" w:rsidR="004D575C" w:rsidRPr="008425F5" w:rsidRDefault="004D575C" w:rsidP="00987D44">
            <w:pPr>
              <w:jc w:val="center"/>
              <w:rPr>
                <w:sz w:val="26"/>
                <w:szCs w:val="26"/>
              </w:rPr>
            </w:pPr>
          </w:p>
        </w:tc>
        <w:tc>
          <w:tcPr>
            <w:tcW w:w="5585" w:type="dxa"/>
            <w:vAlign w:val="center"/>
          </w:tcPr>
          <w:p w14:paraId="3727FCCA" w14:textId="77777777" w:rsidR="004D575C" w:rsidRPr="008425F5" w:rsidRDefault="004D575C" w:rsidP="00987D44">
            <w:pPr>
              <w:rPr>
                <w:color w:val="000000"/>
                <w:sz w:val="26"/>
                <w:szCs w:val="26"/>
              </w:rPr>
            </w:pPr>
            <w:r w:rsidRPr="008D732C">
              <w:rPr>
                <w:b/>
                <w:spacing w:val="-10"/>
                <w:sz w:val="26"/>
                <w:szCs w:val="26"/>
              </w:rPr>
              <w:t>Danh mục hàng hoá áp thuế VAT 10%</w:t>
            </w:r>
          </w:p>
        </w:tc>
        <w:tc>
          <w:tcPr>
            <w:tcW w:w="1674" w:type="dxa"/>
            <w:vAlign w:val="center"/>
          </w:tcPr>
          <w:p w14:paraId="1419B2CB" w14:textId="77777777" w:rsidR="004D575C" w:rsidRPr="008425F5" w:rsidRDefault="004D575C" w:rsidP="00987D44">
            <w:pPr>
              <w:jc w:val="center"/>
              <w:rPr>
                <w:sz w:val="26"/>
                <w:szCs w:val="26"/>
              </w:rPr>
            </w:pPr>
          </w:p>
        </w:tc>
        <w:tc>
          <w:tcPr>
            <w:tcW w:w="1451" w:type="dxa"/>
            <w:vAlign w:val="center"/>
          </w:tcPr>
          <w:p w14:paraId="38ECCE51" w14:textId="77777777" w:rsidR="004D575C" w:rsidRPr="008425F5" w:rsidRDefault="004D575C" w:rsidP="00987D44">
            <w:pPr>
              <w:jc w:val="center"/>
              <w:rPr>
                <w:sz w:val="26"/>
                <w:szCs w:val="26"/>
              </w:rPr>
            </w:pPr>
          </w:p>
        </w:tc>
      </w:tr>
      <w:tr w:rsidR="004D575C" w:rsidRPr="008425F5" w14:paraId="49DD5984" w14:textId="77777777" w:rsidTr="004D575C">
        <w:trPr>
          <w:jc w:val="center"/>
        </w:trPr>
        <w:tc>
          <w:tcPr>
            <w:tcW w:w="1063" w:type="dxa"/>
            <w:vAlign w:val="center"/>
          </w:tcPr>
          <w:p w14:paraId="6188C031" w14:textId="77777777" w:rsidR="004D575C" w:rsidRPr="008425F5" w:rsidRDefault="004D575C" w:rsidP="00987D44">
            <w:pPr>
              <w:jc w:val="center"/>
              <w:rPr>
                <w:sz w:val="26"/>
                <w:szCs w:val="26"/>
              </w:rPr>
            </w:pPr>
            <w:r>
              <w:rPr>
                <w:sz w:val="26"/>
                <w:szCs w:val="26"/>
              </w:rPr>
              <w:t>1</w:t>
            </w:r>
          </w:p>
        </w:tc>
        <w:tc>
          <w:tcPr>
            <w:tcW w:w="5585" w:type="dxa"/>
            <w:vAlign w:val="center"/>
          </w:tcPr>
          <w:p w14:paraId="5641FF93" w14:textId="77777777" w:rsidR="004D575C" w:rsidRPr="008425F5" w:rsidRDefault="004D575C" w:rsidP="00987D44">
            <w:pPr>
              <w:rPr>
                <w:sz w:val="26"/>
                <w:szCs w:val="26"/>
              </w:rPr>
            </w:pPr>
            <w:r w:rsidRPr="008425F5">
              <w:rPr>
                <w:sz w:val="26"/>
                <w:szCs w:val="26"/>
              </w:rPr>
              <w:t>Mô tô nước</w:t>
            </w:r>
          </w:p>
        </w:tc>
        <w:tc>
          <w:tcPr>
            <w:tcW w:w="1674" w:type="dxa"/>
            <w:vAlign w:val="center"/>
          </w:tcPr>
          <w:p w14:paraId="3CF69A32" w14:textId="77777777" w:rsidR="004D575C" w:rsidRPr="008425F5" w:rsidRDefault="004D575C" w:rsidP="00987D44">
            <w:pPr>
              <w:jc w:val="center"/>
              <w:rPr>
                <w:sz w:val="26"/>
                <w:szCs w:val="26"/>
              </w:rPr>
            </w:pPr>
            <w:r w:rsidRPr="008425F5">
              <w:rPr>
                <w:sz w:val="26"/>
                <w:szCs w:val="26"/>
              </w:rPr>
              <w:t>Chiếc</w:t>
            </w:r>
          </w:p>
        </w:tc>
        <w:tc>
          <w:tcPr>
            <w:tcW w:w="1451" w:type="dxa"/>
            <w:vAlign w:val="center"/>
          </w:tcPr>
          <w:p w14:paraId="5B864A4D" w14:textId="77777777" w:rsidR="004D575C" w:rsidRPr="008425F5" w:rsidRDefault="004D575C" w:rsidP="00987D44">
            <w:pPr>
              <w:jc w:val="center"/>
              <w:rPr>
                <w:sz w:val="26"/>
                <w:szCs w:val="26"/>
              </w:rPr>
            </w:pPr>
            <w:r w:rsidRPr="008425F5">
              <w:rPr>
                <w:sz w:val="26"/>
                <w:szCs w:val="26"/>
              </w:rPr>
              <w:t xml:space="preserve">2 </w:t>
            </w:r>
          </w:p>
        </w:tc>
      </w:tr>
    </w:tbl>
    <w:p w14:paraId="324D53CE" w14:textId="1364A4B7" w:rsidR="00DB6B41" w:rsidRPr="00647C43" w:rsidRDefault="00DB6B41" w:rsidP="00DB6B41">
      <w:pPr>
        <w:widowControl w:val="0"/>
        <w:spacing w:before="120" w:after="120" w:line="264" w:lineRule="auto"/>
        <w:rPr>
          <w:rStyle w:val="fontstyle01"/>
          <w:rFonts w:asciiTheme="majorHAnsi" w:hAnsiTheme="majorHAnsi" w:cstheme="majorHAnsi"/>
          <w:sz w:val="28"/>
          <w:szCs w:val="28"/>
        </w:rPr>
      </w:pPr>
      <w:r w:rsidRPr="00647C43">
        <w:rPr>
          <w:rFonts w:asciiTheme="majorHAnsi" w:hAnsiTheme="majorHAnsi" w:cstheme="majorHAnsi"/>
          <w:iCs/>
          <w:sz w:val="28"/>
          <w:szCs w:val="28"/>
        </w:rPr>
        <w:lastRenderedPageBreak/>
        <w:tab/>
        <w:t xml:space="preserve">1.5. </w:t>
      </w:r>
      <w:r w:rsidRPr="00647C43">
        <w:rPr>
          <w:rStyle w:val="fontstyle01"/>
          <w:rFonts w:asciiTheme="majorHAnsi" w:hAnsiTheme="majorHAnsi" w:cstheme="majorHAnsi"/>
          <w:sz w:val="28"/>
          <w:szCs w:val="28"/>
        </w:rPr>
        <w:t>Nguồn vốn: Ngân sách Nhà nước;</w:t>
      </w:r>
    </w:p>
    <w:p w14:paraId="170FCA96" w14:textId="1F2A8F45" w:rsidR="00DB6B41" w:rsidRPr="00647C43" w:rsidRDefault="00DB6B41" w:rsidP="00DB6B41">
      <w:pPr>
        <w:widowControl w:val="0"/>
        <w:spacing w:before="120" w:after="120" w:line="264" w:lineRule="auto"/>
        <w:ind w:firstLine="720"/>
        <w:rPr>
          <w:rStyle w:val="fontstyle01"/>
          <w:rFonts w:asciiTheme="majorHAnsi" w:hAnsiTheme="majorHAnsi" w:cstheme="majorHAnsi"/>
          <w:sz w:val="28"/>
          <w:szCs w:val="28"/>
        </w:rPr>
      </w:pPr>
      <w:r w:rsidRPr="00647C43">
        <w:rPr>
          <w:rStyle w:val="fontstyle01"/>
          <w:rFonts w:asciiTheme="majorHAnsi" w:hAnsiTheme="majorHAnsi" w:cstheme="majorHAnsi"/>
          <w:sz w:val="28"/>
          <w:szCs w:val="28"/>
        </w:rPr>
        <w:t>1.6. Hình thức lựa chọn nhà thầu: Đấu thầu rộng rãi trong nước, qua mạng;</w:t>
      </w:r>
    </w:p>
    <w:p w14:paraId="48052C3F" w14:textId="29820DA3" w:rsidR="00DB6B41" w:rsidRPr="00647C43" w:rsidRDefault="00DB6B41" w:rsidP="00DB6B41">
      <w:pPr>
        <w:widowControl w:val="0"/>
        <w:spacing w:before="120" w:after="120" w:line="264" w:lineRule="auto"/>
        <w:ind w:firstLine="720"/>
        <w:rPr>
          <w:rFonts w:asciiTheme="majorHAnsi" w:hAnsiTheme="majorHAnsi" w:cstheme="majorHAnsi"/>
          <w:iCs/>
          <w:sz w:val="28"/>
          <w:szCs w:val="28"/>
        </w:rPr>
      </w:pPr>
      <w:r w:rsidRPr="00647C43">
        <w:rPr>
          <w:rStyle w:val="fontstyle01"/>
          <w:rFonts w:asciiTheme="majorHAnsi" w:hAnsiTheme="majorHAnsi" w:cstheme="majorHAnsi"/>
          <w:sz w:val="28"/>
          <w:szCs w:val="28"/>
        </w:rPr>
        <w:t>1.7. Phương thức lựa chọn nhà thầu: Một giai đoạn, một túi hồ sơ;</w:t>
      </w:r>
    </w:p>
    <w:p w14:paraId="08E31139" w14:textId="18536DEB" w:rsidR="00DB6B41" w:rsidRPr="00647C43" w:rsidRDefault="00DB6B41" w:rsidP="00EE24DE">
      <w:pPr>
        <w:widowControl w:val="0"/>
        <w:spacing w:before="120" w:after="120" w:line="264" w:lineRule="auto"/>
        <w:ind w:left="720"/>
        <w:rPr>
          <w:rStyle w:val="fontstyle01"/>
          <w:rFonts w:asciiTheme="majorHAnsi" w:hAnsiTheme="majorHAnsi" w:cstheme="majorHAnsi"/>
          <w:sz w:val="28"/>
          <w:szCs w:val="28"/>
        </w:rPr>
      </w:pPr>
      <w:r w:rsidRPr="00647C43">
        <w:rPr>
          <w:rStyle w:val="fontstyle01"/>
          <w:rFonts w:asciiTheme="majorHAnsi" w:hAnsiTheme="majorHAnsi" w:cstheme="majorHAnsi"/>
          <w:sz w:val="28"/>
          <w:szCs w:val="28"/>
        </w:rPr>
        <w:t xml:space="preserve">1.8. </w:t>
      </w:r>
      <w:r w:rsidR="00EE24DE" w:rsidRPr="00647C43">
        <w:rPr>
          <w:rStyle w:val="fontstyle01"/>
          <w:rFonts w:asciiTheme="majorHAnsi" w:hAnsiTheme="majorHAnsi" w:cstheme="majorHAnsi"/>
          <w:sz w:val="28"/>
          <w:szCs w:val="28"/>
        </w:rPr>
        <w:t>Thời gian bắt đầu tổ chức lựa chọn nhà thầu: Quý IV năm 2025;</w:t>
      </w:r>
    </w:p>
    <w:p w14:paraId="53AC8E09" w14:textId="5E3C00DA" w:rsidR="00EE24DE" w:rsidRPr="00647C43" w:rsidRDefault="00EE24DE" w:rsidP="00EE24DE">
      <w:pPr>
        <w:widowControl w:val="0"/>
        <w:spacing w:before="120" w:after="120" w:line="264" w:lineRule="auto"/>
        <w:ind w:left="720"/>
        <w:rPr>
          <w:rStyle w:val="fontstyle01"/>
          <w:rFonts w:asciiTheme="majorHAnsi" w:hAnsiTheme="majorHAnsi" w:cstheme="majorHAnsi"/>
          <w:sz w:val="28"/>
          <w:szCs w:val="28"/>
        </w:rPr>
      </w:pPr>
      <w:r w:rsidRPr="00647C43">
        <w:rPr>
          <w:rStyle w:val="fontstyle01"/>
          <w:rFonts w:asciiTheme="majorHAnsi" w:hAnsiTheme="majorHAnsi" w:cstheme="majorHAnsi"/>
          <w:sz w:val="28"/>
          <w:szCs w:val="28"/>
        </w:rPr>
        <w:t>1.9 .Loại hợp đồng: Trọn gói;</w:t>
      </w:r>
    </w:p>
    <w:p w14:paraId="07E2A0E7" w14:textId="6FC65259" w:rsidR="00EE24DE" w:rsidRPr="00647C43" w:rsidRDefault="00EE24DE" w:rsidP="00EE24DE">
      <w:pPr>
        <w:widowControl w:val="0"/>
        <w:spacing w:before="120" w:after="120" w:line="264" w:lineRule="auto"/>
        <w:ind w:left="720"/>
        <w:rPr>
          <w:rStyle w:val="fontstyle01"/>
          <w:rFonts w:asciiTheme="majorHAnsi" w:hAnsiTheme="majorHAnsi" w:cstheme="majorHAnsi"/>
          <w:sz w:val="28"/>
          <w:szCs w:val="28"/>
        </w:rPr>
      </w:pPr>
      <w:r w:rsidRPr="00647C43">
        <w:rPr>
          <w:rStyle w:val="fontstyle01"/>
          <w:rFonts w:asciiTheme="majorHAnsi" w:hAnsiTheme="majorHAnsi" w:cstheme="majorHAnsi"/>
          <w:sz w:val="28"/>
          <w:szCs w:val="28"/>
        </w:rPr>
        <w:t xml:space="preserve">1.10. Thời gian thực hiện gói thầu: </w:t>
      </w:r>
      <w:r w:rsidR="007D4D96">
        <w:rPr>
          <w:rStyle w:val="fontstyle01"/>
          <w:rFonts w:asciiTheme="majorHAnsi" w:hAnsiTheme="majorHAnsi" w:cstheme="majorHAnsi"/>
          <w:sz w:val="28"/>
          <w:szCs w:val="28"/>
        </w:rPr>
        <w:t>180</w:t>
      </w:r>
      <w:r w:rsidRPr="00647C43">
        <w:rPr>
          <w:rStyle w:val="fontstyle01"/>
          <w:rFonts w:asciiTheme="majorHAnsi" w:hAnsiTheme="majorHAnsi" w:cstheme="majorHAnsi"/>
          <w:sz w:val="28"/>
          <w:szCs w:val="28"/>
        </w:rPr>
        <w:t xml:space="preserve"> ngày;</w:t>
      </w:r>
    </w:p>
    <w:p w14:paraId="3CF9C783" w14:textId="0DBDDA70" w:rsidR="003E60BC" w:rsidRPr="00647C43" w:rsidRDefault="00EE24DE" w:rsidP="00EE24DE">
      <w:pPr>
        <w:widowControl w:val="0"/>
        <w:spacing w:before="120" w:after="120" w:line="264" w:lineRule="auto"/>
        <w:ind w:firstLine="709"/>
        <w:rPr>
          <w:rFonts w:asciiTheme="majorHAnsi" w:hAnsiTheme="majorHAnsi" w:cstheme="majorHAnsi"/>
          <w:iCs/>
          <w:sz w:val="28"/>
          <w:szCs w:val="28"/>
        </w:rPr>
      </w:pPr>
      <w:r w:rsidRPr="00647C43">
        <w:rPr>
          <w:rFonts w:asciiTheme="majorHAnsi" w:hAnsiTheme="majorHAnsi" w:cstheme="majorHAnsi"/>
          <w:iCs/>
          <w:sz w:val="28"/>
          <w:szCs w:val="28"/>
        </w:rPr>
        <w:t xml:space="preserve">1.11. </w:t>
      </w:r>
      <w:r w:rsidR="003E60BC" w:rsidRPr="00647C43">
        <w:rPr>
          <w:rFonts w:asciiTheme="majorHAnsi" w:hAnsiTheme="majorHAnsi" w:cstheme="majorHAnsi"/>
          <w:iCs/>
          <w:sz w:val="28"/>
          <w:szCs w:val="28"/>
        </w:rPr>
        <w:t>Địa điểm: Công an TP Hà Nội, địa chỉ: 87 Trần Hưng Đạo, phường Cửa Nam, TP Hà Nội</w:t>
      </w:r>
    </w:p>
    <w:bookmarkEnd w:id="0"/>
    <w:p w14:paraId="1C2FF4A1" w14:textId="4C04905D" w:rsidR="00661E25" w:rsidRPr="00C43657" w:rsidRDefault="00661E25" w:rsidP="004E2616">
      <w:pPr>
        <w:widowControl w:val="0"/>
        <w:spacing w:before="120" w:after="120" w:line="264" w:lineRule="auto"/>
        <w:ind w:firstLine="709"/>
        <w:rPr>
          <w:b/>
          <w:iCs/>
          <w:sz w:val="28"/>
          <w:szCs w:val="28"/>
          <w:lang w:val="nl-NL"/>
        </w:rPr>
      </w:pPr>
      <w:r w:rsidRPr="00C43657">
        <w:rPr>
          <w:b/>
          <w:iCs/>
          <w:sz w:val="28"/>
          <w:szCs w:val="28"/>
          <w:lang w:val="nl-NL"/>
        </w:rPr>
        <w:t>2. Yêu cầu về kỹ thuật</w:t>
      </w:r>
    </w:p>
    <w:p w14:paraId="24DD550E" w14:textId="773F0717" w:rsidR="00603630" w:rsidRDefault="00603630" w:rsidP="004E2616">
      <w:pPr>
        <w:widowControl w:val="0"/>
        <w:spacing w:before="120" w:after="120" w:line="264" w:lineRule="auto"/>
        <w:ind w:firstLine="709"/>
        <w:rPr>
          <w:i/>
          <w:spacing w:val="-2"/>
          <w:sz w:val="28"/>
          <w:szCs w:val="28"/>
          <w:lang w:val="nl-NL"/>
        </w:rPr>
      </w:pPr>
      <w:r w:rsidRPr="00603630">
        <w:rPr>
          <w:b/>
          <w:bCs/>
          <w:iCs/>
          <w:spacing w:val="-2"/>
          <w:sz w:val="28"/>
          <w:szCs w:val="28"/>
          <w:lang w:val="nl-NL"/>
        </w:rPr>
        <w:t>2.1</w:t>
      </w:r>
      <w:r w:rsidR="00661E25" w:rsidRPr="00603630">
        <w:rPr>
          <w:b/>
          <w:bCs/>
          <w:iCs/>
          <w:spacing w:val="-2"/>
          <w:sz w:val="28"/>
          <w:szCs w:val="28"/>
          <w:lang w:val="nl-NL"/>
        </w:rPr>
        <w:t xml:space="preserve"> Yêu cầu chung</w:t>
      </w:r>
      <w:r w:rsidRPr="00603630">
        <w:rPr>
          <w:b/>
          <w:bCs/>
          <w:iCs/>
          <w:spacing w:val="-2"/>
          <w:sz w:val="28"/>
          <w:szCs w:val="28"/>
          <w:lang w:val="nl-NL"/>
        </w:rPr>
        <w:t>:</w:t>
      </w:r>
      <w:r>
        <w:rPr>
          <w:i/>
          <w:spacing w:val="-2"/>
          <w:sz w:val="28"/>
          <w:szCs w:val="28"/>
          <w:lang w:val="nl-NL"/>
        </w:rPr>
        <w:t xml:space="preserve"> </w:t>
      </w:r>
      <w:r w:rsidR="00661E25" w:rsidRPr="00A369E2">
        <w:rPr>
          <w:i/>
          <w:spacing w:val="-2"/>
          <w:sz w:val="28"/>
          <w:szCs w:val="28"/>
          <w:lang w:val="nl-NL"/>
        </w:rPr>
        <w:t xml:space="preserve"> </w:t>
      </w:r>
    </w:p>
    <w:p w14:paraId="71EEDA29" w14:textId="3A2F8863" w:rsidR="006B0C0A" w:rsidRPr="00E42C0B" w:rsidRDefault="006B0C0A" w:rsidP="006B0C0A">
      <w:pPr>
        <w:pStyle w:val="SectionVIHeader0"/>
        <w:widowControl w:val="0"/>
        <w:spacing w:before="60" w:after="60" w:line="252" w:lineRule="auto"/>
        <w:ind w:firstLine="709"/>
        <w:jc w:val="both"/>
        <w:rPr>
          <w:b w:val="0"/>
          <w:sz w:val="28"/>
          <w:szCs w:val="28"/>
          <w:lang w:val="it-IT"/>
        </w:rPr>
      </w:pPr>
      <w:r w:rsidRPr="00E42C0B">
        <w:rPr>
          <w:b w:val="0"/>
          <w:sz w:val="28"/>
          <w:szCs w:val="28"/>
          <w:lang w:val="it-IT"/>
        </w:rPr>
        <w:t xml:space="preserve">- Hàng hóa được sản xuất chính hãng và xuất xứ rõ ràng, phải ghi rõ model, hoặc mã sản phẩm, hãng sản xuất, xuất xứ, tuân thủ đúng theo yêu cầu của E-HSMT; </w:t>
      </w:r>
    </w:p>
    <w:p w14:paraId="38304928" w14:textId="22D49C84" w:rsidR="006B0C0A" w:rsidRPr="00E42C0B" w:rsidRDefault="006B0C0A" w:rsidP="00453490">
      <w:pPr>
        <w:spacing w:before="60" w:after="60" w:line="252" w:lineRule="auto"/>
        <w:ind w:firstLine="709"/>
        <w:jc w:val="left"/>
        <w:rPr>
          <w:sz w:val="28"/>
          <w:szCs w:val="28"/>
          <w:lang w:val="nl-NL"/>
        </w:rPr>
      </w:pPr>
      <w:r w:rsidRPr="00E42C0B">
        <w:rPr>
          <w:sz w:val="28"/>
          <w:szCs w:val="28"/>
          <w:lang w:val="nl-NL"/>
        </w:rPr>
        <w:t>- Tiêu chuẩn chất lượng: Hàng hóa cung cấp phải có đặc tính kỹ thuật, tiêu chí chất lượng đáp ứng với các yêu cầu về đặc tính kỹ thuật, tiêu chuẩn chất lượng được nêu trong E-HSMT, mới 100% (</w:t>
      </w:r>
      <w:r w:rsidRPr="00E42C0B">
        <w:rPr>
          <w:rFonts w:asciiTheme="majorHAnsi" w:hAnsiTheme="majorHAnsi" w:cstheme="majorHAnsi"/>
          <w:sz w:val="28"/>
          <w:szCs w:val="28"/>
          <w:lang w:val="nl-NL"/>
        </w:rPr>
        <w:t>chưa qua sử dụng)</w:t>
      </w:r>
      <w:r w:rsidR="00453490" w:rsidRPr="00E42C0B">
        <w:rPr>
          <w:rFonts w:asciiTheme="majorHAnsi" w:hAnsiTheme="majorHAnsi" w:cstheme="majorHAnsi"/>
          <w:sz w:val="28"/>
          <w:szCs w:val="28"/>
          <w:lang w:val="nl-NL"/>
        </w:rPr>
        <w:t xml:space="preserve">, </w:t>
      </w:r>
      <w:r w:rsidR="00453490" w:rsidRPr="00E42C0B">
        <w:rPr>
          <w:rStyle w:val="fontstyle01"/>
          <w:rFonts w:asciiTheme="majorHAnsi" w:hAnsiTheme="majorHAnsi" w:cstheme="majorHAnsi"/>
          <w:sz w:val="28"/>
          <w:szCs w:val="28"/>
        </w:rPr>
        <w:t>còn</w:t>
      </w:r>
      <w:r w:rsidR="00453490" w:rsidRPr="00E42C0B">
        <w:rPr>
          <w:rFonts w:asciiTheme="majorHAnsi" w:hAnsiTheme="majorHAnsi" w:cstheme="majorHAnsi"/>
          <w:color w:val="000000"/>
          <w:sz w:val="28"/>
          <w:szCs w:val="28"/>
        </w:rPr>
        <w:t xml:space="preserve"> </w:t>
      </w:r>
      <w:r w:rsidR="00453490" w:rsidRPr="00E42C0B">
        <w:rPr>
          <w:rStyle w:val="fontstyle01"/>
          <w:rFonts w:asciiTheme="majorHAnsi" w:hAnsiTheme="majorHAnsi" w:cstheme="majorHAnsi"/>
          <w:sz w:val="28"/>
          <w:szCs w:val="28"/>
        </w:rPr>
        <w:t>nguyên đai nguyên kiện, có nguồn gốc xuất xứ rõ ràng</w:t>
      </w:r>
      <w:r w:rsidRPr="00E42C0B">
        <w:rPr>
          <w:rFonts w:asciiTheme="majorHAnsi" w:hAnsiTheme="majorHAnsi" w:cstheme="majorHAnsi"/>
          <w:sz w:val="28"/>
          <w:szCs w:val="28"/>
          <w:lang w:val="nl-NL"/>
        </w:rPr>
        <w:t>, sản xuất</w:t>
      </w:r>
      <w:r w:rsidR="00694296" w:rsidRPr="00E42C0B">
        <w:rPr>
          <w:rFonts w:asciiTheme="majorHAnsi" w:hAnsiTheme="majorHAnsi" w:cstheme="majorHAnsi"/>
          <w:sz w:val="28"/>
          <w:szCs w:val="28"/>
          <w:lang w:val="nl-NL"/>
        </w:rPr>
        <w:t xml:space="preserve"> từ</w:t>
      </w:r>
      <w:r w:rsidRPr="00E42C0B">
        <w:rPr>
          <w:rFonts w:asciiTheme="majorHAnsi" w:hAnsiTheme="majorHAnsi" w:cstheme="majorHAnsi"/>
          <w:sz w:val="28"/>
          <w:szCs w:val="28"/>
          <w:lang w:val="nl-NL"/>
        </w:rPr>
        <w:t xml:space="preserve"> năm 2025</w:t>
      </w:r>
      <w:r w:rsidR="007D4D96">
        <w:rPr>
          <w:rFonts w:asciiTheme="majorHAnsi" w:hAnsiTheme="majorHAnsi" w:cstheme="majorHAnsi"/>
          <w:sz w:val="28"/>
          <w:szCs w:val="28"/>
          <w:lang w:val="nl-NL"/>
        </w:rPr>
        <w:t xml:space="preserve"> trở đi</w:t>
      </w:r>
      <w:r w:rsidRPr="00E42C0B">
        <w:rPr>
          <w:rFonts w:asciiTheme="majorHAnsi" w:hAnsiTheme="majorHAnsi" w:cstheme="majorHAnsi"/>
          <w:sz w:val="28"/>
          <w:szCs w:val="28"/>
          <w:lang w:val="nl-NL"/>
        </w:rPr>
        <w:t>.</w:t>
      </w:r>
    </w:p>
    <w:p w14:paraId="2F736204" w14:textId="1B3D8E3A" w:rsidR="006B0C0A" w:rsidRPr="00E42C0B" w:rsidRDefault="006B0C0A" w:rsidP="00F93D57">
      <w:pPr>
        <w:spacing w:before="60" w:after="60" w:line="252" w:lineRule="auto"/>
        <w:ind w:firstLine="709"/>
        <w:rPr>
          <w:spacing w:val="-6"/>
          <w:sz w:val="28"/>
          <w:szCs w:val="28"/>
          <w:lang w:val="nl-NL"/>
        </w:rPr>
      </w:pPr>
      <w:r w:rsidRPr="00E42C0B">
        <w:rPr>
          <w:sz w:val="28"/>
          <w:szCs w:val="28"/>
          <w:lang w:val="nl-NL"/>
        </w:rPr>
        <w:t>- Bảo hành: Thời gian bảo hành ≥12 tháng</w:t>
      </w:r>
      <w:r w:rsidR="00F93D57" w:rsidRPr="00E42C0B">
        <w:rPr>
          <w:spacing w:val="-6"/>
          <w:sz w:val="28"/>
          <w:szCs w:val="28"/>
          <w:lang w:val="nl-NL"/>
        </w:rPr>
        <w:t xml:space="preserve"> </w:t>
      </w:r>
      <w:r w:rsidR="00F93D57" w:rsidRPr="00E42C0B">
        <w:rPr>
          <w:rStyle w:val="fontstyle01"/>
          <w:sz w:val="28"/>
          <w:szCs w:val="28"/>
        </w:rPr>
        <w:t>tháng kể từ ngày nghiệm thu, bàn giao</w:t>
      </w:r>
      <w:r w:rsidR="00F93D57" w:rsidRPr="00E42C0B">
        <w:rPr>
          <w:rFonts w:ascii="CIDFont+F1" w:hAnsi="CIDFont+F1"/>
          <w:color w:val="000000"/>
          <w:sz w:val="28"/>
          <w:szCs w:val="28"/>
        </w:rPr>
        <w:t>.</w:t>
      </w:r>
    </w:p>
    <w:p w14:paraId="3DDD66CC" w14:textId="77777777" w:rsidR="00AE2FAB" w:rsidRDefault="00694296" w:rsidP="00AE2FAB">
      <w:pPr>
        <w:spacing w:before="60" w:after="60" w:line="252" w:lineRule="auto"/>
        <w:ind w:firstLine="709"/>
        <w:rPr>
          <w:rFonts w:asciiTheme="majorHAnsi" w:hAnsiTheme="majorHAnsi" w:cstheme="majorHAnsi"/>
          <w:color w:val="000000"/>
          <w:sz w:val="28"/>
          <w:szCs w:val="28"/>
        </w:rPr>
      </w:pPr>
      <w:r w:rsidRPr="00E42C0B">
        <w:rPr>
          <w:rStyle w:val="fontstyle01"/>
          <w:sz w:val="28"/>
          <w:szCs w:val="28"/>
        </w:rPr>
        <w:t xml:space="preserve">- </w:t>
      </w:r>
      <w:r w:rsidRPr="00E42C0B">
        <w:rPr>
          <w:rStyle w:val="fontstyle01"/>
          <w:rFonts w:asciiTheme="majorHAnsi" w:hAnsiTheme="majorHAnsi" w:cstheme="majorHAnsi"/>
          <w:sz w:val="28"/>
          <w:szCs w:val="28"/>
        </w:rPr>
        <w:t>Nhà thầu phải cung cấp kèm theo E-HSDT catalogue, tài liệu thuyết minh</w:t>
      </w:r>
      <w:r w:rsidRPr="00E42C0B">
        <w:rPr>
          <w:rFonts w:asciiTheme="majorHAnsi" w:hAnsiTheme="majorHAnsi" w:cstheme="majorHAnsi"/>
          <w:color w:val="000000"/>
          <w:sz w:val="28"/>
          <w:szCs w:val="28"/>
        </w:rPr>
        <w:br/>
      </w:r>
      <w:r w:rsidRPr="00E42C0B">
        <w:rPr>
          <w:rStyle w:val="fontstyle01"/>
          <w:rFonts w:asciiTheme="majorHAnsi" w:hAnsiTheme="majorHAnsi" w:cstheme="majorHAnsi"/>
          <w:sz w:val="28"/>
          <w:szCs w:val="28"/>
        </w:rPr>
        <w:t>kỹ thuật kèm theo (bằng tiếng Việt) (Catalogue nhà thầu cung cấp phải được đóng</w:t>
      </w:r>
      <w:r w:rsidRPr="00E42C0B">
        <w:rPr>
          <w:rFonts w:asciiTheme="majorHAnsi" w:hAnsiTheme="majorHAnsi" w:cstheme="majorHAnsi"/>
          <w:color w:val="000000"/>
          <w:sz w:val="28"/>
          <w:szCs w:val="28"/>
        </w:rPr>
        <w:br/>
      </w:r>
      <w:r w:rsidRPr="00E42C0B">
        <w:rPr>
          <w:rStyle w:val="fontstyle01"/>
          <w:rFonts w:asciiTheme="majorHAnsi" w:hAnsiTheme="majorHAnsi" w:cstheme="majorHAnsi"/>
          <w:sz w:val="28"/>
          <w:szCs w:val="28"/>
        </w:rPr>
        <w:t>dấu của nhà sản xuất hoặc của nhà phân phối/ đại lý được nhà sản xuất ủy quyền tạiViệt Nam, trong trường hợp là nhà phân phối/ đại lý được nhà sản xuất ủy quyền tại</w:t>
      </w:r>
      <w:r w:rsidR="00415C68" w:rsidRPr="00E42C0B">
        <w:rPr>
          <w:rFonts w:asciiTheme="majorHAnsi" w:hAnsiTheme="majorHAnsi" w:cstheme="majorHAnsi"/>
          <w:color w:val="000000"/>
          <w:sz w:val="28"/>
          <w:szCs w:val="28"/>
        </w:rPr>
        <w:t xml:space="preserve"> </w:t>
      </w:r>
      <w:r w:rsidRPr="00E42C0B">
        <w:rPr>
          <w:rStyle w:val="fontstyle01"/>
          <w:rFonts w:asciiTheme="majorHAnsi" w:hAnsiTheme="majorHAnsi" w:cstheme="majorHAnsi"/>
          <w:sz w:val="28"/>
          <w:szCs w:val="28"/>
        </w:rPr>
        <w:t>Việt Nam phải cung cấp tài liệu chứng minh).</w:t>
      </w:r>
    </w:p>
    <w:p w14:paraId="1E6A8E7F" w14:textId="3DD766CB" w:rsidR="00694296" w:rsidRPr="00E42C0B" w:rsidRDefault="00B42410" w:rsidP="00AE2FAB">
      <w:pPr>
        <w:spacing w:before="60" w:after="60" w:line="252" w:lineRule="auto"/>
        <w:ind w:firstLine="709"/>
        <w:rPr>
          <w:rStyle w:val="fontstyle01"/>
          <w:rFonts w:asciiTheme="majorHAnsi" w:hAnsiTheme="majorHAnsi" w:cstheme="majorHAnsi"/>
          <w:sz w:val="28"/>
          <w:szCs w:val="28"/>
        </w:rPr>
      </w:pPr>
      <w:r>
        <w:rPr>
          <w:rStyle w:val="fontstyle01"/>
          <w:rFonts w:asciiTheme="majorHAnsi" w:hAnsiTheme="majorHAnsi" w:cstheme="majorHAnsi"/>
          <w:sz w:val="28"/>
          <w:szCs w:val="28"/>
        </w:rPr>
        <w:t>-</w:t>
      </w:r>
      <w:r w:rsidR="00694296" w:rsidRPr="00E42C0B">
        <w:rPr>
          <w:rStyle w:val="fontstyle01"/>
          <w:rFonts w:asciiTheme="majorHAnsi" w:hAnsiTheme="majorHAnsi" w:cstheme="majorHAnsi"/>
          <w:sz w:val="28"/>
          <w:szCs w:val="28"/>
        </w:rPr>
        <w:t xml:space="preserve"> Trường hợp có thông số kỹ thuật E-HSMT yêu cầu nhưng không thể hiện</w:t>
      </w:r>
      <w:r w:rsidR="00415C68" w:rsidRPr="00E42C0B">
        <w:rPr>
          <w:rFonts w:asciiTheme="majorHAnsi" w:hAnsiTheme="majorHAnsi" w:cstheme="majorHAnsi"/>
          <w:color w:val="000000"/>
          <w:sz w:val="28"/>
          <w:szCs w:val="28"/>
        </w:rPr>
        <w:t xml:space="preserve"> </w:t>
      </w:r>
      <w:r w:rsidR="00415C68" w:rsidRPr="00E42C0B">
        <w:rPr>
          <w:rStyle w:val="fontstyle01"/>
          <w:rFonts w:asciiTheme="majorHAnsi" w:hAnsiTheme="majorHAnsi" w:cstheme="majorHAnsi"/>
          <w:sz w:val="28"/>
          <w:szCs w:val="28"/>
        </w:rPr>
        <w:t xml:space="preserve">trên </w:t>
      </w:r>
      <w:r w:rsidR="00694296" w:rsidRPr="00E42C0B">
        <w:rPr>
          <w:rStyle w:val="fontstyle01"/>
          <w:rFonts w:asciiTheme="majorHAnsi" w:hAnsiTheme="majorHAnsi" w:cstheme="majorHAnsi"/>
          <w:sz w:val="28"/>
          <w:szCs w:val="28"/>
        </w:rPr>
        <w:t>catalogue thì phải có văn bản xác nhận thông số kỹ thuật của nhà sản xuất hoặc</w:t>
      </w:r>
      <w:r w:rsidR="00F23498">
        <w:rPr>
          <w:rStyle w:val="fontstyle01"/>
          <w:rFonts w:asciiTheme="majorHAnsi" w:hAnsiTheme="majorHAnsi" w:cstheme="majorHAnsi"/>
          <w:sz w:val="28"/>
          <w:szCs w:val="28"/>
        </w:rPr>
        <w:t xml:space="preserve"> </w:t>
      </w:r>
      <w:r w:rsidR="00694296" w:rsidRPr="00E42C0B">
        <w:rPr>
          <w:rStyle w:val="fontstyle01"/>
          <w:rFonts w:asciiTheme="majorHAnsi" w:hAnsiTheme="majorHAnsi" w:cstheme="majorHAnsi"/>
          <w:sz w:val="28"/>
          <w:szCs w:val="28"/>
        </w:rPr>
        <w:t>của nhà phân phối/ đại lý được nhà sản xuất ủy quyền tại Việt Nam</w:t>
      </w:r>
    </w:p>
    <w:p w14:paraId="79BD5F21" w14:textId="71F2B7F3" w:rsidR="00F93D57" w:rsidRPr="00E42C0B" w:rsidRDefault="00B42410" w:rsidP="00F93D57">
      <w:pPr>
        <w:spacing w:before="60" w:after="60" w:line="252" w:lineRule="auto"/>
        <w:ind w:firstLine="709"/>
        <w:rPr>
          <w:rFonts w:asciiTheme="majorHAnsi" w:hAnsiTheme="majorHAnsi" w:cstheme="majorHAnsi"/>
          <w:spacing w:val="-6"/>
          <w:sz w:val="28"/>
          <w:szCs w:val="28"/>
          <w:lang w:val="nl-NL"/>
        </w:rPr>
      </w:pPr>
      <w:r>
        <w:rPr>
          <w:rStyle w:val="fontstyle01"/>
          <w:sz w:val="28"/>
          <w:szCs w:val="28"/>
        </w:rPr>
        <w:t>-</w:t>
      </w:r>
      <w:r w:rsidR="00F93D57" w:rsidRPr="00E42C0B">
        <w:rPr>
          <w:rStyle w:val="fontstyle01"/>
          <w:sz w:val="28"/>
          <w:szCs w:val="28"/>
        </w:rPr>
        <w:t xml:space="preserve"> Hàng hoá phải được bảo quản theo tiêu chuẩn của nhà sản xuất.</w:t>
      </w:r>
    </w:p>
    <w:p w14:paraId="78840F2A" w14:textId="77777777" w:rsidR="006B0C0A" w:rsidRPr="00E42C0B" w:rsidRDefault="006B0C0A" w:rsidP="006B0C0A">
      <w:pPr>
        <w:pStyle w:val="SectionVIHeader0"/>
        <w:widowControl w:val="0"/>
        <w:spacing w:before="60" w:after="60" w:line="252" w:lineRule="auto"/>
        <w:ind w:firstLine="709"/>
        <w:jc w:val="both"/>
        <w:rPr>
          <w:b w:val="0"/>
          <w:sz w:val="28"/>
          <w:szCs w:val="28"/>
          <w:lang w:val="it-IT"/>
        </w:rPr>
      </w:pPr>
      <w:r w:rsidRPr="00E42C0B">
        <w:rPr>
          <w:b w:val="0"/>
          <w:sz w:val="28"/>
          <w:szCs w:val="28"/>
          <w:lang w:val="nl-NL"/>
        </w:rPr>
        <w:t>-</w:t>
      </w:r>
      <w:r w:rsidRPr="00E42C0B">
        <w:rPr>
          <w:sz w:val="28"/>
          <w:szCs w:val="28"/>
          <w:lang w:val="nl-NL"/>
        </w:rPr>
        <w:t xml:space="preserve"> </w:t>
      </w:r>
      <w:r w:rsidRPr="00E42C0B">
        <w:rPr>
          <w:b w:val="0"/>
          <w:sz w:val="28"/>
          <w:szCs w:val="28"/>
          <w:lang w:val="it-IT"/>
        </w:rPr>
        <w:t>Toàn bộ những trường hợp thiết bị, phụ tùng hỏng hóc do lỗi thiết kế hoặc chế tạo, thiết bị hoạt động không đúng, không đủ công năng thiết kế sẽ được nhà thầu đổi trả trong thời gian bảo hành và nhà thầu phải hoàn toàn chịu trách nhiệm chi trả các chi phí.</w:t>
      </w:r>
    </w:p>
    <w:p w14:paraId="6F414E3A" w14:textId="565B6199" w:rsidR="00661E25" w:rsidRPr="008F5FC8" w:rsidRDefault="008F5FC8" w:rsidP="004E2616">
      <w:pPr>
        <w:widowControl w:val="0"/>
        <w:spacing w:before="120" w:after="120" w:line="264" w:lineRule="auto"/>
        <w:ind w:firstLine="709"/>
        <w:rPr>
          <w:spacing w:val="-2"/>
          <w:sz w:val="28"/>
          <w:szCs w:val="28"/>
          <w:lang w:val="nl-NL"/>
        </w:rPr>
      </w:pPr>
      <w:r>
        <w:rPr>
          <w:b/>
          <w:bCs/>
          <w:spacing w:val="-2"/>
          <w:sz w:val="28"/>
          <w:szCs w:val="28"/>
          <w:lang w:val="nl-NL"/>
        </w:rPr>
        <w:t>2.2</w:t>
      </w:r>
      <w:r w:rsidR="00661E25" w:rsidRPr="008F5FC8">
        <w:rPr>
          <w:b/>
          <w:bCs/>
          <w:spacing w:val="-2"/>
          <w:sz w:val="28"/>
          <w:szCs w:val="28"/>
          <w:lang w:val="nl-NL"/>
        </w:rPr>
        <w:t xml:space="preserve"> Yêu cầu về kỹ thuật cụ thể</w:t>
      </w:r>
      <w:r w:rsidR="00661E25" w:rsidRPr="008F5FC8">
        <w:rPr>
          <w:spacing w:val="-2"/>
          <w:sz w:val="28"/>
          <w:szCs w:val="28"/>
          <w:lang w:val="nl-NL"/>
        </w:rPr>
        <w:t xml:space="preserve">:   </w:t>
      </w:r>
    </w:p>
    <w:p w14:paraId="500A8A03" w14:textId="77777777" w:rsidR="006B0C0A" w:rsidRDefault="006B0C0A" w:rsidP="006B0C0A">
      <w:pPr>
        <w:pStyle w:val="SectionVIHeader0"/>
        <w:widowControl w:val="0"/>
        <w:spacing w:before="60" w:after="60" w:line="252" w:lineRule="auto"/>
        <w:ind w:firstLine="709"/>
        <w:jc w:val="both"/>
        <w:rPr>
          <w:b w:val="0"/>
          <w:sz w:val="28"/>
          <w:szCs w:val="28"/>
          <w:lang w:val="it-IT"/>
        </w:rPr>
      </w:pPr>
      <w:r w:rsidRPr="00242162">
        <w:rPr>
          <w:rFonts w:hint="eastAsia"/>
          <w:b w:val="0"/>
          <w:sz w:val="28"/>
          <w:szCs w:val="28"/>
          <w:lang w:val="it-IT"/>
        </w:rPr>
        <w:t>Đố</w:t>
      </w:r>
      <w:r w:rsidRPr="00242162">
        <w:rPr>
          <w:b w:val="0"/>
          <w:sz w:val="28"/>
          <w:szCs w:val="28"/>
          <w:lang w:val="it-IT"/>
        </w:rPr>
        <w:t>i v</w:t>
      </w:r>
      <w:r w:rsidRPr="00242162">
        <w:rPr>
          <w:rFonts w:hint="eastAsia"/>
          <w:b w:val="0"/>
          <w:sz w:val="28"/>
          <w:szCs w:val="28"/>
          <w:lang w:val="it-IT"/>
        </w:rPr>
        <w:t>ớ</w:t>
      </w:r>
      <w:r w:rsidRPr="00242162">
        <w:rPr>
          <w:b w:val="0"/>
          <w:sz w:val="28"/>
          <w:szCs w:val="28"/>
          <w:lang w:val="it-IT"/>
        </w:rPr>
        <w:t>i y</w:t>
      </w:r>
      <w:r w:rsidRPr="00242162">
        <w:rPr>
          <w:rFonts w:hint="eastAsia"/>
          <w:b w:val="0"/>
          <w:sz w:val="28"/>
          <w:szCs w:val="28"/>
          <w:lang w:val="it-IT"/>
        </w:rPr>
        <w:t>ê</w:t>
      </w:r>
      <w:r w:rsidRPr="00242162">
        <w:rPr>
          <w:b w:val="0"/>
          <w:sz w:val="28"/>
          <w:szCs w:val="28"/>
          <w:lang w:val="it-IT"/>
        </w:rPr>
        <w:t>u c</w:t>
      </w:r>
      <w:r w:rsidRPr="00242162">
        <w:rPr>
          <w:rFonts w:hint="eastAsia"/>
          <w:b w:val="0"/>
          <w:sz w:val="28"/>
          <w:szCs w:val="28"/>
          <w:lang w:val="it-IT"/>
        </w:rPr>
        <w:t>ầ</w:t>
      </w:r>
      <w:r w:rsidRPr="00242162">
        <w:rPr>
          <w:b w:val="0"/>
          <w:sz w:val="28"/>
          <w:szCs w:val="28"/>
          <w:lang w:val="it-IT"/>
        </w:rPr>
        <w:t>u v</w:t>
      </w:r>
      <w:r w:rsidRPr="00242162">
        <w:rPr>
          <w:rFonts w:hint="eastAsia"/>
          <w:b w:val="0"/>
          <w:sz w:val="28"/>
          <w:szCs w:val="28"/>
          <w:lang w:val="it-IT"/>
        </w:rPr>
        <w:t>ề</w:t>
      </w:r>
      <w:r w:rsidRPr="00242162">
        <w:rPr>
          <w:b w:val="0"/>
          <w:sz w:val="28"/>
          <w:szCs w:val="28"/>
          <w:lang w:val="it-IT"/>
        </w:rPr>
        <w:t xml:space="preserve"> nh</w:t>
      </w:r>
      <w:r w:rsidRPr="00242162">
        <w:rPr>
          <w:rFonts w:hint="eastAsia"/>
          <w:b w:val="0"/>
          <w:sz w:val="28"/>
          <w:szCs w:val="28"/>
          <w:lang w:val="it-IT"/>
        </w:rPr>
        <w:t>ã</w:t>
      </w:r>
      <w:r w:rsidRPr="00242162">
        <w:rPr>
          <w:b w:val="0"/>
          <w:sz w:val="28"/>
          <w:szCs w:val="28"/>
          <w:lang w:val="it-IT"/>
        </w:rPr>
        <w:t>n hi</w:t>
      </w:r>
      <w:r w:rsidRPr="00242162">
        <w:rPr>
          <w:rFonts w:hint="eastAsia"/>
          <w:b w:val="0"/>
          <w:sz w:val="28"/>
          <w:szCs w:val="28"/>
          <w:lang w:val="it-IT"/>
        </w:rPr>
        <w:t>ệ</w:t>
      </w:r>
      <w:r w:rsidRPr="00242162">
        <w:rPr>
          <w:b w:val="0"/>
          <w:sz w:val="28"/>
          <w:szCs w:val="28"/>
          <w:lang w:val="it-IT"/>
        </w:rPr>
        <w:t>u, xu</w:t>
      </w:r>
      <w:r w:rsidRPr="00242162">
        <w:rPr>
          <w:rFonts w:hint="eastAsia"/>
          <w:b w:val="0"/>
          <w:sz w:val="28"/>
          <w:szCs w:val="28"/>
          <w:lang w:val="it-IT"/>
        </w:rPr>
        <w:t>ấ</w:t>
      </w:r>
      <w:r w:rsidRPr="00242162">
        <w:rPr>
          <w:b w:val="0"/>
          <w:sz w:val="28"/>
          <w:szCs w:val="28"/>
          <w:lang w:val="it-IT"/>
        </w:rPr>
        <w:t>t x</w:t>
      </w:r>
      <w:r w:rsidRPr="00242162">
        <w:rPr>
          <w:rFonts w:hint="eastAsia"/>
          <w:b w:val="0"/>
          <w:sz w:val="28"/>
          <w:szCs w:val="28"/>
          <w:lang w:val="it-IT"/>
        </w:rPr>
        <w:t>ứ</w:t>
      </w:r>
      <w:r w:rsidRPr="00242162">
        <w:rPr>
          <w:b w:val="0"/>
          <w:sz w:val="28"/>
          <w:szCs w:val="28"/>
          <w:lang w:val="it-IT"/>
        </w:rPr>
        <w:t>, th</w:t>
      </w:r>
      <w:r w:rsidRPr="00242162">
        <w:rPr>
          <w:rFonts w:hint="eastAsia"/>
          <w:b w:val="0"/>
          <w:sz w:val="28"/>
          <w:szCs w:val="28"/>
          <w:lang w:val="it-IT"/>
        </w:rPr>
        <w:t>ươ</w:t>
      </w:r>
      <w:r w:rsidRPr="00242162">
        <w:rPr>
          <w:b w:val="0"/>
          <w:sz w:val="28"/>
          <w:szCs w:val="28"/>
          <w:lang w:val="it-IT"/>
        </w:rPr>
        <w:t>ng hi</w:t>
      </w:r>
      <w:r w:rsidRPr="00242162">
        <w:rPr>
          <w:rFonts w:hint="eastAsia"/>
          <w:b w:val="0"/>
          <w:sz w:val="28"/>
          <w:szCs w:val="28"/>
          <w:lang w:val="it-IT"/>
        </w:rPr>
        <w:t>ệ</w:t>
      </w:r>
      <w:r w:rsidRPr="00242162">
        <w:rPr>
          <w:b w:val="0"/>
          <w:sz w:val="28"/>
          <w:szCs w:val="28"/>
          <w:lang w:val="it-IT"/>
        </w:rPr>
        <w:t>u, m</w:t>
      </w:r>
      <w:r w:rsidRPr="00242162">
        <w:rPr>
          <w:rFonts w:hint="eastAsia"/>
          <w:b w:val="0"/>
          <w:sz w:val="28"/>
          <w:szCs w:val="28"/>
          <w:lang w:val="it-IT"/>
        </w:rPr>
        <w:t>ã</w:t>
      </w:r>
      <w:r w:rsidRPr="00242162">
        <w:rPr>
          <w:b w:val="0"/>
          <w:sz w:val="28"/>
          <w:szCs w:val="28"/>
          <w:lang w:val="it-IT"/>
        </w:rPr>
        <w:t xml:space="preserve"> hi</w:t>
      </w:r>
      <w:r w:rsidRPr="00242162">
        <w:rPr>
          <w:rFonts w:hint="eastAsia"/>
          <w:b w:val="0"/>
          <w:sz w:val="28"/>
          <w:szCs w:val="28"/>
          <w:lang w:val="it-IT"/>
        </w:rPr>
        <w:t>ệ</w:t>
      </w:r>
      <w:r w:rsidRPr="00242162">
        <w:rPr>
          <w:b w:val="0"/>
          <w:sz w:val="28"/>
          <w:szCs w:val="28"/>
          <w:lang w:val="it-IT"/>
        </w:rPr>
        <w:t>u (n</w:t>
      </w:r>
      <w:r w:rsidRPr="00242162">
        <w:rPr>
          <w:rFonts w:hint="eastAsia"/>
          <w:b w:val="0"/>
          <w:sz w:val="28"/>
          <w:szCs w:val="28"/>
          <w:lang w:val="it-IT"/>
        </w:rPr>
        <w:t>ế</w:t>
      </w:r>
      <w:r w:rsidRPr="00242162">
        <w:rPr>
          <w:b w:val="0"/>
          <w:sz w:val="28"/>
          <w:szCs w:val="28"/>
          <w:lang w:val="it-IT"/>
        </w:rPr>
        <w:t>u c</w:t>
      </w:r>
      <w:r w:rsidRPr="00242162">
        <w:rPr>
          <w:rFonts w:hint="eastAsia"/>
          <w:b w:val="0"/>
          <w:sz w:val="28"/>
          <w:szCs w:val="28"/>
          <w:lang w:val="it-IT"/>
        </w:rPr>
        <w:t>ó</w:t>
      </w:r>
      <w:r w:rsidRPr="00242162">
        <w:rPr>
          <w:b w:val="0"/>
          <w:sz w:val="28"/>
          <w:szCs w:val="28"/>
          <w:lang w:val="it-IT"/>
        </w:rPr>
        <w:t>) trong</w:t>
      </w:r>
      <w:r>
        <w:rPr>
          <w:b w:val="0"/>
          <w:sz w:val="28"/>
          <w:szCs w:val="28"/>
          <w:lang w:val="it-IT"/>
        </w:rPr>
        <w:t xml:space="preserve"> </w:t>
      </w:r>
      <w:r w:rsidRPr="00242162">
        <w:rPr>
          <w:b w:val="0"/>
          <w:sz w:val="28"/>
          <w:szCs w:val="28"/>
          <w:lang w:val="it-IT"/>
        </w:rPr>
        <w:t>b</w:t>
      </w:r>
      <w:r w:rsidRPr="00242162">
        <w:rPr>
          <w:rFonts w:hint="eastAsia"/>
          <w:b w:val="0"/>
          <w:sz w:val="28"/>
          <w:szCs w:val="28"/>
          <w:lang w:val="it-IT"/>
        </w:rPr>
        <w:t>ả</w:t>
      </w:r>
      <w:r w:rsidRPr="00242162">
        <w:rPr>
          <w:b w:val="0"/>
          <w:sz w:val="28"/>
          <w:szCs w:val="28"/>
          <w:lang w:val="it-IT"/>
        </w:rPr>
        <w:t>ng y</w:t>
      </w:r>
      <w:r w:rsidRPr="00242162">
        <w:rPr>
          <w:rFonts w:hint="eastAsia"/>
          <w:b w:val="0"/>
          <w:sz w:val="28"/>
          <w:szCs w:val="28"/>
          <w:lang w:val="it-IT"/>
        </w:rPr>
        <w:t>ê</w:t>
      </w:r>
      <w:r w:rsidRPr="00242162">
        <w:rPr>
          <w:b w:val="0"/>
          <w:sz w:val="28"/>
          <w:szCs w:val="28"/>
          <w:lang w:val="it-IT"/>
        </w:rPr>
        <w:t>u c</w:t>
      </w:r>
      <w:r w:rsidRPr="00242162">
        <w:rPr>
          <w:rFonts w:hint="eastAsia"/>
          <w:b w:val="0"/>
          <w:sz w:val="28"/>
          <w:szCs w:val="28"/>
          <w:lang w:val="it-IT"/>
        </w:rPr>
        <w:t>ầ</w:t>
      </w:r>
      <w:r w:rsidRPr="00242162">
        <w:rPr>
          <w:b w:val="0"/>
          <w:sz w:val="28"/>
          <w:szCs w:val="28"/>
          <w:lang w:val="it-IT"/>
        </w:rPr>
        <w:t>u k</w:t>
      </w:r>
      <w:r w:rsidRPr="00242162">
        <w:rPr>
          <w:rFonts w:hint="eastAsia"/>
          <w:b w:val="0"/>
          <w:sz w:val="28"/>
          <w:szCs w:val="28"/>
          <w:lang w:val="it-IT"/>
        </w:rPr>
        <w:t>ỹ</w:t>
      </w:r>
      <w:r w:rsidRPr="00242162">
        <w:rPr>
          <w:b w:val="0"/>
          <w:sz w:val="28"/>
          <w:szCs w:val="28"/>
          <w:lang w:val="it-IT"/>
        </w:rPr>
        <w:t xml:space="preserve"> thu</w:t>
      </w:r>
      <w:r w:rsidRPr="00242162">
        <w:rPr>
          <w:rFonts w:hint="eastAsia"/>
          <w:b w:val="0"/>
          <w:sz w:val="28"/>
          <w:szCs w:val="28"/>
          <w:lang w:val="it-IT"/>
        </w:rPr>
        <w:t>ậ</w:t>
      </w:r>
      <w:r w:rsidRPr="00242162">
        <w:rPr>
          <w:b w:val="0"/>
          <w:sz w:val="28"/>
          <w:szCs w:val="28"/>
          <w:lang w:val="it-IT"/>
        </w:rPr>
        <w:t>t d</w:t>
      </w:r>
      <w:r w:rsidRPr="00242162">
        <w:rPr>
          <w:rFonts w:hint="eastAsia"/>
          <w:b w:val="0"/>
          <w:sz w:val="28"/>
          <w:szCs w:val="28"/>
          <w:lang w:val="it-IT"/>
        </w:rPr>
        <w:t>ướ</w:t>
      </w:r>
      <w:r w:rsidRPr="00242162">
        <w:rPr>
          <w:b w:val="0"/>
          <w:sz w:val="28"/>
          <w:szCs w:val="28"/>
          <w:lang w:val="it-IT"/>
        </w:rPr>
        <w:t xml:space="preserve">i </w:t>
      </w:r>
      <w:r w:rsidRPr="00242162">
        <w:rPr>
          <w:rFonts w:hint="eastAsia"/>
          <w:b w:val="0"/>
          <w:sz w:val="28"/>
          <w:szCs w:val="28"/>
          <w:lang w:val="it-IT"/>
        </w:rPr>
        <w:t>đâ</w:t>
      </w:r>
      <w:r w:rsidRPr="00242162">
        <w:rPr>
          <w:b w:val="0"/>
          <w:sz w:val="28"/>
          <w:szCs w:val="28"/>
          <w:lang w:val="it-IT"/>
        </w:rPr>
        <w:t xml:space="preserve">y </w:t>
      </w:r>
      <w:r w:rsidRPr="00242162">
        <w:rPr>
          <w:rFonts w:hint="eastAsia"/>
          <w:b w:val="0"/>
          <w:sz w:val="28"/>
          <w:szCs w:val="28"/>
          <w:lang w:val="it-IT"/>
        </w:rPr>
        <w:t>để</w:t>
      </w:r>
      <w:r w:rsidRPr="00242162">
        <w:rPr>
          <w:b w:val="0"/>
          <w:sz w:val="28"/>
          <w:szCs w:val="28"/>
          <w:lang w:val="it-IT"/>
        </w:rPr>
        <w:t xml:space="preserve"> minh h</w:t>
      </w:r>
      <w:r w:rsidRPr="00242162">
        <w:rPr>
          <w:rFonts w:hint="eastAsia"/>
          <w:b w:val="0"/>
          <w:sz w:val="28"/>
          <w:szCs w:val="28"/>
          <w:lang w:val="it-IT"/>
        </w:rPr>
        <w:t>ọ</w:t>
      </w:r>
      <w:r w:rsidRPr="00242162">
        <w:rPr>
          <w:b w:val="0"/>
          <w:sz w:val="28"/>
          <w:szCs w:val="28"/>
          <w:lang w:val="it-IT"/>
        </w:rPr>
        <w:t>a c</w:t>
      </w:r>
      <w:r w:rsidRPr="00242162">
        <w:rPr>
          <w:rFonts w:hint="eastAsia"/>
          <w:b w:val="0"/>
          <w:sz w:val="28"/>
          <w:szCs w:val="28"/>
          <w:lang w:val="it-IT"/>
        </w:rPr>
        <w:t>á</w:t>
      </w:r>
      <w:r w:rsidRPr="00242162">
        <w:rPr>
          <w:b w:val="0"/>
          <w:sz w:val="28"/>
          <w:szCs w:val="28"/>
          <w:lang w:val="it-IT"/>
        </w:rPr>
        <w:t>c ti</w:t>
      </w:r>
      <w:r w:rsidRPr="00242162">
        <w:rPr>
          <w:rFonts w:hint="eastAsia"/>
          <w:b w:val="0"/>
          <w:sz w:val="28"/>
          <w:szCs w:val="28"/>
          <w:lang w:val="it-IT"/>
        </w:rPr>
        <w:t>ê</w:t>
      </w:r>
      <w:r w:rsidRPr="00242162">
        <w:rPr>
          <w:b w:val="0"/>
          <w:sz w:val="28"/>
          <w:szCs w:val="28"/>
          <w:lang w:val="it-IT"/>
        </w:rPr>
        <w:t>u chu</w:t>
      </w:r>
      <w:r w:rsidRPr="00242162">
        <w:rPr>
          <w:rFonts w:hint="eastAsia"/>
          <w:b w:val="0"/>
          <w:sz w:val="28"/>
          <w:szCs w:val="28"/>
          <w:lang w:val="it-IT"/>
        </w:rPr>
        <w:t>ẩ</w:t>
      </w:r>
      <w:r w:rsidRPr="00242162">
        <w:rPr>
          <w:b w:val="0"/>
          <w:sz w:val="28"/>
          <w:szCs w:val="28"/>
          <w:lang w:val="it-IT"/>
        </w:rPr>
        <w:t>n ch</w:t>
      </w:r>
      <w:r w:rsidRPr="00242162">
        <w:rPr>
          <w:rFonts w:hint="eastAsia"/>
          <w:b w:val="0"/>
          <w:sz w:val="28"/>
          <w:szCs w:val="28"/>
          <w:lang w:val="it-IT"/>
        </w:rPr>
        <w:t>ấ</w:t>
      </w:r>
      <w:r w:rsidRPr="00242162">
        <w:rPr>
          <w:b w:val="0"/>
          <w:sz w:val="28"/>
          <w:szCs w:val="28"/>
          <w:lang w:val="it-IT"/>
        </w:rPr>
        <w:t>t l</w:t>
      </w:r>
      <w:r w:rsidRPr="00242162">
        <w:rPr>
          <w:rFonts w:hint="eastAsia"/>
          <w:b w:val="0"/>
          <w:sz w:val="28"/>
          <w:szCs w:val="28"/>
          <w:lang w:val="it-IT"/>
        </w:rPr>
        <w:t>ượ</w:t>
      </w:r>
      <w:r w:rsidRPr="00242162">
        <w:rPr>
          <w:b w:val="0"/>
          <w:sz w:val="28"/>
          <w:szCs w:val="28"/>
          <w:lang w:val="it-IT"/>
        </w:rPr>
        <w:t>ng, t</w:t>
      </w:r>
      <w:r w:rsidRPr="00242162">
        <w:rPr>
          <w:rFonts w:hint="eastAsia"/>
          <w:b w:val="0"/>
          <w:sz w:val="28"/>
          <w:szCs w:val="28"/>
          <w:lang w:val="it-IT"/>
        </w:rPr>
        <w:t>í</w:t>
      </w:r>
      <w:r w:rsidRPr="00242162">
        <w:rPr>
          <w:b w:val="0"/>
          <w:sz w:val="28"/>
          <w:szCs w:val="28"/>
          <w:lang w:val="it-IT"/>
        </w:rPr>
        <w:t>nh n</w:t>
      </w:r>
      <w:r w:rsidRPr="00242162">
        <w:rPr>
          <w:rFonts w:hint="eastAsia"/>
          <w:b w:val="0"/>
          <w:sz w:val="28"/>
          <w:szCs w:val="28"/>
          <w:lang w:val="it-IT"/>
        </w:rPr>
        <w:t>ă</w:t>
      </w:r>
      <w:r w:rsidRPr="00242162">
        <w:rPr>
          <w:b w:val="0"/>
          <w:sz w:val="28"/>
          <w:szCs w:val="28"/>
          <w:lang w:val="it-IT"/>
        </w:rPr>
        <w:t>ng</w:t>
      </w:r>
      <w:r>
        <w:rPr>
          <w:b w:val="0"/>
          <w:sz w:val="28"/>
          <w:szCs w:val="28"/>
          <w:lang w:val="it-IT"/>
        </w:rPr>
        <w:t xml:space="preserve"> </w:t>
      </w:r>
      <w:r w:rsidRPr="00242162">
        <w:rPr>
          <w:b w:val="0"/>
          <w:sz w:val="28"/>
          <w:szCs w:val="28"/>
          <w:lang w:val="it-IT"/>
        </w:rPr>
        <w:t>k</w:t>
      </w:r>
      <w:r w:rsidRPr="00242162">
        <w:rPr>
          <w:rFonts w:hint="eastAsia"/>
          <w:b w:val="0"/>
          <w:sz w:val="28"/>
          <w:szCs w:val="28"/>
          <w:lang w:val="it-IT"/>
        </w:rPr>
        <w:t>ỹ</w:t>
      </w:r>
      <w:r w:rsidRPr="00242162">
        <w:rPr>
          <w:b w:val="0"/>
          <w:sz w:val="28"/>
          <w:szCs w:val="28"/>
          <w:lang w:val="it-IT"/>
        </w:rPr>
        <w:t xml:space="preserve"> thu</w:t>
      </w:r>
      <w:r w:rsidRPr="00242162">
        <w:rPr>
          <w:rFonts w:hint="eastAsia"/>
          <w:b w:val="0"/>
          <w:sz w:val="28"/>
          <w:szCs w:val="28"/>
          <w:lang w:val="it-IT"/>
        </w:rPr>
        <w:t>ậ</w:t>
      </w:r>
      <w:r w:rsidRPr="00242162">
        <w:rPr>
          <w:b w:val="0"/>
          <w:sz w:val="28"/>
          <w:szCs w:val="28"/>
          <w:lang w:val="it-IT"/>
        </w:rPr>
        <w:t>t y</w:t>
      </w:r>
      <w:r w:rsidRPr="00242162">
        <w:rPr>
          <w:rFonts w:hint="eastAsia"/>
          <w:b w:val="0"/>
          <w:sz w:val="28"/>
          <w:szCs w:val="28"/>
          <w:lang w:val="it-IT"/>
        </w:rPr>
        <w:t>ê</w:t>
      </w:r>
      <w:r w:rsidRPr="00242162">
        <w:rPr>
          <w:b w:val="0"/>
          <w:sz w:val="28"/>
          <w:szCs w:val="28"/>
          <w:lang w:val="it-IT"/>
        </w:rPr>
        <w:t>u c</w:t>
      </w:r>
      <w:r w:rsidRPr="00242162">
        <w:rPr>
          <w:rFonts w:hint="eastAsia"/>
          <w:b w:val="0"/>
          <w:sz w:val="28"/>
          <w:szCs w:val="28"/>
          <w:lang w:val="it-IT"/>
        </w:rPr>
        <w:t>ầ</w:t>
      </w:r>
      <w:r w:rsidRPr="00242162">
        <w:rPr>
          <w:b w:val="0"/>
          <w:sz w:val="28"/>
          <w:szCs w:val="28"/>
          <w:lang w:val="it-IT"/>
        </w:rPr>
        <w:t>u. Nh</w:t>
      </w:r>
      <w:r w:rsidRPr="00242162">
        <w:rPr>
          <w:rFonts w:hint="eastAsia"/>
          <w:b w:val="0"/>
          <w:sz w:val="28"/>
          <w:szCs w:val="28"/>
          <w:lang w:val="it-IT"/>
        </w:rPr>
        <w:t>à</w:t>
      </w:r>
      <w:r w:rsidRPr="00242162">
        <w:rPr>
          <w:b w:val="0"/>
          <w:sz w:val="28"/>
          <w:szCs w:val="28"/>
          <w:lang w:val="it-IT"/>
        </w:rPr>
        <w:t xml:space="preserve"> th</w:t>
      </w:r>
      <w:r w:rsidRPr="00242162">
        <w:rPr>
          <w:rFonts w:hint="eastAsia"/>
          <w:b w:val="0"/>
          <w:sz w:val="28"/>
          <w:szCs w:val="28"/>
          <w:lang w:val="it-IT"/>
        </w:rPr>
        <w:t>ầ</w:t>
      </w:r>
      <w:r w:rsidRPr="00242162">
        <w:rPr>
          <w:b w:val="0"/>
          <w:sz w:val="28"/>
          <w:szCs w:val="28"/>
          <w:lang w:val="it-IT"/>
        </w:rPr>
        <w:t>u c</w:t>
      </w:r>
      <w:r w:rsidRPr="00242162">
        <w:rPr>
          <w:rFonts w:hint="eastAsia"/>
          <w:b w:val="0"/>
          <w:sz w:val="28"/>
          <w:szCs w:val="28"/>
          <w:lang w:val="it-IT"/>
        </w:rPr>
        <w:t>ó</w:t>
      </w:r>
      <w:r w:rsidRPr="00242162">
        <w:rPr>
          <w:b w:val="0"/>
          <w:sz w:val="28"/>
          <w:szCs w:val="28"/>
          <w:lang w:val="it-IT"/>
        </w:rPr>
        <w:t xml:space="preserve"> th</w:t>
      </w:r>
      <w:r w:rsidRPr="00242162">
        <w:rPr>
          <w:rFonts w:hint="eastAsia"/>
          <w:b w:val="0"/>
          <w:sz w:val="28"/>
          <w:szCs w:val="28"/>
          <w:lang w:val="it-IT"/>
        </w:rPr>
        <w:t>ể</w:t>
      </w:r>
      <w:r w:rsidRPr="00242162">
        <w:rPr>
          <w:b w:val="0"/>
          <w:sz w:val="28"/>
          <w:szCs w:val="28"/>
          <w:lang w:val="it-IT"/>
        </w:rPr>
        <w:t xml:space="preserve"> l</w:t>
      </w:r>
      <w:r w:rsidRPr="00242162">
        <w:rPr>
          <w:rFonts w:hint="eastAsia"/>
          <w:b w:val="0"/>
          <w:sz w:val="28"/>
          <w:szCs w:val="28"/>
          <w:lang w:val="it-IT"/>
        </w:rPr>
        <w:t>ự</w:t>
      </w:r>
      <w:r w:rsidRPr="00242162">
        <w:rPr>
          <w:b w:val="0"/>
          <w:sz w:val="28"/>
          <w:szCs w:val="28"/>
          <w:lang w:val="it-IT"/>
        </w:rPr>
        <w:t>a ch</w:t>
      </w:r>
      <w:r w:rsidRPr="00242162">
        <w:rPr>
          <w:rFonts w:hint="eastAsia"/>
          <w:b w:val="0"/>
          <w:sz w:val="28"/>
          <w:szCs w:val="28"/>
          <w:lang w:val="it-IT"/>
        </w:rPr>
        <w:t>ọ</w:t>
      </w:r>
      <w:r w:rsidRPr="00242162">
        <w:rPr>
          <w:b w:val="0"/>
          <w:sz w:val="28"/>
          <w:szCs w:val="28"/>
          <w:lang w:val="it-IT"/>
        </w:rPr>
        <w:t>n d</w:t>
      </w:r>
      <w:r w:rsidRPr="00242162">
        <w:rPr>
          <w:rFonts w:hint="eastAsia"/>
          <w:b w:val="0"/>
          <w:sz w:val="28"/>
          <w:szCs w:val="28"/>
          <w:lang w:val="it-IT"/>
        </w:rPr>
        <w:t>ự</w:t>
      </w:r>
      <w:r w:rsidRPr="00242162">
        <w:rPr>
          <w:b w:val="0"/>
          <w:sz w:val="28"/>
          <w:szCs w:val="28"/>
          <w:lang w:val="it-IT"/>
        </w:rPr>
        <w:t xml:space="preserve"> th</w:t>
      </w:r>
      <w:r w:rsidRPr="00242162">
        <w:rPr>
          <w:rFonts w:hint="eastAsia"/>
          <w:b w:val="0"/>
          <w:sz w:val="28"/>
          <w:szCs w:val="28"/>
          <w:lang w:val="it-IT"/>
        </w:rPr>
        <w:t>ầ</w:t>
      </w:r>
      <w:r w:rsidRPr="00242162">
        <w:rPr>
          <w:b w:val="0"/>
          <w:sz w:val="28"/>
          <w:szCs w:val="28"/>
          <w:lang w:val="it-IT"/>
        </w:rPr>
        <w:t>u h</w:t>
      </w:r>
      <w:r w:rsidRPr="00242162">
        <w:rPr>
          <w:rFonts w:hint="eastAsia"/>
          <w:b w:val="0"/>
          <w:sz w:val="28"/>
          <w:szCs w:val="28"/>
          <w:lang w:val="it-IT"/>
        </w:rPr>
        <w:t>à</w:t>
      </w:r>
      <w:r w:rsidRPr="00242162">
        <w:rPr>
          <w:b w:val="0"/>
          <w:sz w:val="28"/>
          <w:szCs w:val="28"/>
          <w:lang w:val="it-IT"/>
        </w:rPr>
        <w:t>ng h</w:t>
      </w:r>
      <w:r w:rsidRPr="00242162">
        <w:rPr>
          <w:rFonts w:hint="eastAsia"/>
          <w:b w:val="0"/>
          <w:sz w:val="28"/>
          <w:szCs w:val="28"/>
          <w:lang w:val="it-IT"/>
        </w:rPr>
        <w:t>ó</w:t>
      </w:r>
      <w:r w:rsidRPr="00242162">
        <w:rPr>
          <w:b w:val="0"/>
          <w:sz w:val="28"/>
          <w:szCs w:val="28"/>
          <w:lang w:val="it-IT"/>
        </w:rPr>
        <w:t>a c</w:t>
      </w:r>
      <w:r w:rsidRPr="00242162">
        <w:rPr>
          <w:rFonts w:hint="eastAsia"/>
          <w:b w:val="0"/>
          <w:sz w:val="28"/>
          <w:szCs w:val="28"/>
          <w:lang w:val="it-IT"/>
        </w:rPr>
        <w:t>ó</w:t>
      </w:r>
      <w:r w:rsidRPr="00242162">
        <w:rPr>
          <w:b w:val="0"/>
          <w:sz w:val="28"/>
          <w:szCs w:val="28"/>
          <w:lang w:val="it-IT"/>
        </w:rPr>
        <w:t xml:space="preserve"> ngu</w:t>
      </w:r>
      <w:r w:rsidRPr="00242162">
        <w:rPr>
          <w:rFonts w:hint="eastAsia"/>
          <w:b w:val="0"/>
          <w:sz w:val="28"/>
          <w:szCs w:val="28"/>
          <w:lang w:val="it-IT"/>
        </w:rPr>
        <w:t>ồ</w:t>
      </w:r>
      <w:r w:rsidRPr="00242162">
        <w:rPr>
          <w:b w:val="0"/>
          <w:sz w:val="28"/>
          <w:szCs w:val="28"/>
          <w:lang w:val="it-IT"/>
        </w:rPr>
        <w:t>n g</w:t>
      </w:r>
      <w:r w:rsidRPr="00242162">
        <w:rPr>
          <w:rFonts w:hint="eastAsia"/>
          <w:b w:val="0"/>
          <w:sz w:val="28"/>
          <w:szCs w:val="28"/>
          <w:lang w:val="it-IT"/>
        </w:rPr>
        <w:t>ố</w:t>
      </w:r>
      <w:r w:rsidRPr="00242162">
        <w:rPr>
          <w:b w:val="0"/>
          <w:sz w:val="28"/>
          <w:szCs w:val="28"/>
          <w:lang w:val="it-IT"/>
        </w:rPr>
        <w:t>c, xu</w:t>
      </w:r>
      <w:r w:rsidRPr="00242162">
        <w:rPr>
          <w:rFonts w:hint="eastAsia"/>
          <w:b w:val="0"/>
          <w:sz w:val="28"/>
          <w:szCs w:val="28"/>
          <w:lang w:val="it-IT"/>
        </w:rPr>
        <w:t>ấ</w:t>
      </w:r>
      <w:r w:rsidRPr="00242162">
        <w:rPr>
          <w:b w:val="0"/>
          <w:sz w:val="28"/>
          <w:szCs w:val="28"/>
          <w:lang w:val="it-IT"/>
        </w:rPr>
        <w:t>t</w:t>
      </w:r>
      <w:r>
        <w:rPr>
          <w:b w:val="0"/>
          <w:sz w:val="28"/>
          <w:szCs w:val="28"/>
          <w:lang w:val="it-IT"/>
        </w:rPr>
        <w:t xml:space="preserve"> </w:t>
      </w:r>
      <w:r w:rsidRPr="00242162">
        <w:rPr>
          <w:b w:val="0"/>
          <w:sz w:val="28"/>
          <w:szCs w:val="28"/>
          <w:lang w:val="it-IT"/>
        </w:rPr>
        <w:t>x</w:t>
      </w:r>
      <w:r w:rsidRPr="00242162">
        <w:rPr>
          <w:rFonts w:hint="eastAsia"/>
          <w:b w:val="0"/>
          <w:sz w:val="28"/>
          <w:szCs w:val="28"/>
          <w:lang w:val="it-IT"/>
        </w:rPr>
        <w:t>ứ</w:t>
      </w:r>
      <w:r w:rsidRPr="00242162">
        <w:rPr>
          <w:b w:val="0"/>
          <w:sz w:val="28"/>
          <w:szCs w:val="28"/>
          <w:lang w:val="it-IT"/>
        </w:rPr>
        <w:t>, nh</w:t>
      </w:r>
      <w:r w:rsidRPr="00242162">
        <w:rPr>
          <w:rFonts w:hint="eastAsia"/>
          <w:b w:val="0"/>
          <w:sz w:val="28"/>
          <w:szCs w:val="28"/>
          <w:lang w:val="it-IT"/>
        </w:rPr>
        <w:t>à</w:t>
      </w:r>
      <w:r w:rsidRPr="00242162">
        <w:rPr>
          <w:b w:val="0"/>
          <w:sz w:val="28"/>
          <w:szCs w:val="28"/>
          <w:lang w:val="it-IT"/>
        </w:rPr>
        <w:t xml:space="preserve"> s</w:t>
      </w:r>
      <w:r w:rsidRPr="00242162">
        <w:rPr>
          <w:rFonts w:hint="eastAsia"/>
          <w:b w:val="0"/>
          <w:sz w:val="28"/>
          <w:szCs w:val="28"/>
          <w:lang w:val="it-IT"/>
        </w:rPr>
        <w:t>ả</w:t>
      </w:r>
      <w:r w:rsidRPr="00242162">
        <w:rPr>
          <w:b w:val="0"/>
          <w:sz w:val="28"/>
          <w:szCs w:val="28"/>
          <w:lang w:val="it-IT"/>
        </w:rPr>
        <w:t>n xu</w:t>
      </w:r>
      <w:r w:rsidRPr="00242162">
        <w:rPr>
          <w:rFonts w:hint="eastAsia"/>
          <w:b w:val="0"/>
          <w:sz w:val="28"/>
          <w:szCs w:val="28"/>
          <w:lang w:val="it-IT"/>
        </w:rPr>
        <w:t>ấ</w:t>
      </w:r>
      <w:r w:rsidRPr="00242162">
        <w:rPr>
          <w:b w:val="0"/>
          <w:sz w:val="28"/>
          <w:szCs w:val="28"/>
          <w:lang w:val="it-IT"/>
        </w:rPr>
        <w:t>t, th</w:t>
      </w:r>
      <w:r w:rsidRPr="00242162">
        <w:rPr>
          <w:rFonts w:hint="eastAsia"/>
          <w:b w:val="0"/>
          <w:sz w:val="28"/>
          <w:szCs w:val="28"/>
          <w:lang w:val="it-IT"/>
        </w:rPr>
        <w:t>ươ</w:t>
      </w:r>
      <w:r w:rsidRPr="00242162">
        <w:rPr>
          <w:b w:val="0"/>
          <w:sz w:val="28"/>
          <w:szCs w:val="28"/>
          <w:lang w:val="it-IT"/>
        </w:rPr>
        <w:t>ng hi</w:t>
      </w:r>
      <w:r w:rsidRPr="00242162">
        <w:rPr>
          <w:rFonts w:hint="eastAsia"/>
          <w:b w:val="0"/>
          <w:sz w:val="28"/>
          <w:szCs w:val="28"/>
          <w:lang w:val="it-IT"/>
        </w:rPr>
        <w:t>ệ</w:t>
      </w:r>
      <w:r w:rsidRPr="00242162">
        <w:rPr>
          <w:b w:val="0"/>
          <w:sz w:val="28"/>
          <w:szCs w:val="28"/>
          <w:lang w:val="it-IT"/>
        </w:rPr>
        <w:t>u, m</w:t>
      </w:r>
      <w:r w:rsidRPr="00242162">
        <w:rPr>
          <w:rFonts w:hint="eastAsia"/>
          <w:b w:val="0"/>
          <w:sz w:val="28"/>
          <w:szCs w:val="28"/>
          <w:lang w:val="it-IT"/>
        </w:rPr>
        <w:t>ã</w:t>
      </w:r>
      <w:r w:rsidRPr="00242162">
        <w:rPr>
          <w:b w:val="0"/>
          <w:sz w:val="28"/>
          <w:szCs w:val="28"/>
          <w:lang w:val="it-IT"/>
        </w:rPr>
        <w:t xml:space="preserve"> hi</w:t>
      </w:r>
      <w:r w:rsidRPr="00242162">
        <w:rPr>
          <w:rFonts w:hint="eastAsia"/>
          <w:b w:val="0"/>
          <w:sz w:val="28"/>
          <w:szCs w:val="28"/>
          <w:lang w:val="it-IT"/>
        </w:rPr>
        <w:t>ệ</w:t>
      </w:r>
      <w:r w:rsidRPr="00242162">
        <w:rPr>
          <w:b w:val="0"/>
          <w:sz w:val="28"/>
          <w:szCs w:val="28"/>
          <w:lang w:val="it-IT"/>
        </w:rPr>
        <w:t>u ph</w:t>
      </w:r>
      <w:r w:rsidRPr="00242162">
        <w:rPr>
          <w:rFonts w:hint="eastAsia"/>
          <w:b w:val="0"/>
          <w:sz w:val="28"/>
          <w:szCs w:val="28"/>
          <w:lang w:val="it-IT"/>
        </w:rPr>
        <w:t>ù</w:t>
      </w:r>
      <w:r w:rsidRPr="00242162">
        <w:rPr>
          <w:b w:val="0"/>
          <w:sz w:val="28"/>
          <w:szCs w:val="28"/>
          <w:lang w:val="it-IT"/>
        </w:rPr>
        <w:t xml:space="preserve"> h</w:t>
      </w:r>
      <w:r w:rsidRPr="00242162">
        <w:rPr>
          <w:rFonts w:hint="eastAsia"/>
          <w:b w:val="0"/>
          <w:sz w:val="28"/>
          <w:szCs w:val="28"/>
          <w:lang w:val="it-IT"/>
        </w:rPr>
        <w:t>ợ</w:t>
      </w:r>
      <w:r w:rsidRPr="00242162">
        <w:rPr>
          <w:b w:val="0"/>
          <w:sz w:val="28"/>
          <w:szCs w:val="28"/>
          <w:lang w:val="it-IT"/>
        </w:rPr>
        <w:t>p v</w:t>
      </w:r>
      <w:r w:rsidRPr="00242162">
        <w:rPr>
          <w:rFonts w:hint="eastAsia"/>
          <w:b w:val="0"/>
          <w:sz w:val="28"/>
          <w:szCs w:val="28"/>
          <w:lang w:val="it-IT"/>
        </w:rPr>
        <w:t>ớ</w:t>
      </w:r>
      <w:r w:rsidRPr="00242162">
        <w:rPr>
          <w:b w:val="0"/>
          <w:sz w:val="28"/>
          <w:szCs w:val="28"/>
          <w:lang w:val="it-IT"/>
        </w:rPr>
        <w:t xml:space="preserve">i </w:t>
      </w:r>
      <w:r w:rsidRPr="00242162">
        <w:rPr>
          <w:rFonts w:hint="eastAsia"/>
          <w:b w:val="0"/>
          <w:sz w:val="28"/>
          <w:szCs w:val="28"/>
          <w:lang w:val="it-IT"/>
        </w:rPr>
        <w:t>đ</w:t>
      </w:r>
      <w:r w:rsidRPr="00242162">
        <w:rPr>
          <w:b w:val="0"/>
          <w:sz w:val="28"/>
          <w:szCs w:val="28"/>
          <w:lang w:val="it-IT"/>
        </w:rPr>
        <w:t>i</w:t>
      </w:r>
      <w:r w:rsidRPr="00242162">
        <w:rPr>
          <w:rFonts w:hint="eastAsia"/>
          <w:b w:val="0"/>
          <w:sz w:val="28"/>
          <w:szCs w:val="28"/>
          <w:lang w:val="it-IT"/>
        </w:rPr>
        <w:t>ề</w:t>
      </w:r>
      <w:r w:rsidRPr="00242162">
        <w:rPr>
          <w:b w:val="0"/>
          <w:sz w:val="28"/>
          <w:szCs w:val="28"/>
          <w:lang w:val="it-IT"/>
        </w:rPr>
        <w:t>u ki</w:t>
      </w:r>
      <w:r w:rsidRPr="00242162">
        <w:rPr>
          <w:rFonts w:hint="eastAsia"/>
          <w:b w:val="0"/>
          <w:sz w:val="28"/>
          <w:szCs w:val="28"/>
          <w:lang w:val="it-IT"/>
        </w:rPr>
        <w:t>ệ</w:t>
      </w:r>
      <w:r w:rsidRPr="00242162">
        <w:rPr>
          <w:b w:val="0"/>
          <w:sz w:val="28"/>
          <w:szCs w:val="28"/>
          <w:lang w:val="it-IT"/>
        </w:rPr>
        <w:t>n cung c</w:t>
      </w:r>
      <w:r w:rsidRPr="00242162">
        <w:rPr>
          <w:rFonts w:hint="eastAsia"/>
          <w:b w:val="0"/>
          <w:sz w:val="28"/>
          <w:szCs w:val="28"/>
          <w:lang w:val="it-IT"/>
        </w:rPr>
        <w:t>ấ</w:t>
      </w:r>
      <w:r w:rsidRPr="00242162">
        <w:rPr>
          <w:b w:val="0"/>
          <w:sz w:val="28"/>
          <w:szCs w:val="28"/>
          <w:lang w:val="it-IT"/>
        </w:rPr>
        <w:t>p nh</w:t>
      </w:r>
      <w:r w:rsidRPr="00242162">
        <w:rPr>
          <w:rFonts w:hint="eastAsia"/>
          <w:b w:val="0"/>
          <w:sz w:val="28"/>
          <w:szCs w:val="28"/>
          <w:lang w:val="it-IT"/>
        </w:rPr>
        <w:t>ư</w:t>
      </w:r>
      <w:r w:rsidRPr="00242162">
        <w:rPr>
          <w:b w:val="0"/>
          <w:sz w:val="28"/>
          <w:szCs w:val="28"/>
          <w:lang w:val="it-IT"/>
        </w:rPr>
        <w:t>ng ph</w:t>
      </w:r>
      <w:r w:rsidRPr="00242162">
        <w:rPr>
          <w:rFonts w:hint="eastAsia"/>
          <w:b w:val="0"/>
          <w:sz w:val="28"/>
          <w:szCs w:val="28"/>
          <w:lang w:val="it-IT"/>
        </w:rPr>
        <w:t>ả</w:t>
      </w:r>
      <w:r w:rsidRPr="00242162">
        <w:rPr>
          <w:b w:val="0"/>
          <w:sz w:val="28"/>
          <w:szCs w:val="28"/>
          <w:lang w:val="it-IT"/>
        </w:rPr>
        <w:t>i</w:t>
      </w:r>
      <w:r>
        <w:rPr>
          <w:b w:val="0"/>
          <w:sz w:val="28"/>
          <w:szCs w:val="28"/>
          <w:lang w:val="it-IT"/>
        </w:rPr>
        <w:t xml:space="preserve"> </w:t>
      </w:r>
      <w:r w:rsidRPr="00242162">
        <w:rPr>
          <w:rFonts w:hint="eastAsia"/>
          <w:b w:val="0"/>
          <w:sz w:val="28"/>
          <w:szCs w:val="28"/>
          <w:lang w:val="it-IT"/>
        </w:rPr>
        <w:t>đả</w:t>
      </w:r>
      <w:r w:rsidRPr="00242162">
        <w:rPr>
          <w:b w:val="0"/>
          <w:sz w:val="28"/>
          <w:szCs w:val="28"/>
          <w:lang w:val="it-IT"/>
        </w:rPr>
        <w:t>m b</w:t>
      </w:r>
      <w:r w:rsidRPr="00242162">
        <w:rPr>
          <w:rFonts w:hint="eastAsia"/>
          <w:b w:val="0"/>
          <w:sz w:val="28"/>
          <w:szCs w:val="28"/>
          <w:lang w:val="it-IT"/>
        </w:rPr>
        <w:t>ả</w:t>
      </w:r>
      <w:r w:rsidRPr="00242162">
        <w:rPr>
          <w:b w:val="0"/>
          <w:sz w:val="28"/>
          <w:szCs w:val="28"/>
          <w:lang w:val="it-IT"/>
        </w:rPr>
        <w:t>o y</w:t>
      </w:r>
      <w:r w:rsidRPr="00242162">
        <w:rPr>
          <w:rFonts w:hint="eastAsia"/>
          <w:b w:val="0"/>
          <w:sz w:val="28"/>
          <w:szCs w:val="28"/>
          <w:lang w:val="it-IT"/>
        </w:rPr>
        <w:t>ê</w:t>
      </w:r>
      <w:r w:rsidRPr="00242162">
        <w:rPr>
          <w:b w:val="0"/>
          <w:sz w:val="28"/>
          <w:szCs w:val="28"/>
          <w:lang w:val="it-IT"/>
        </w:rPr>
        <w:t>u c</w:t>
      </w:r>
      <w:r w:rsidRPr="00242162">
        <w:rPr>
          <w:rFonts w:hint="eastAsia"/>
          <w:b w:val="0"/>
          <w:sz w:val="28"/>
          <w:szCs w:val="28"/>
          <w:lang w:val="it-IT"/>
        </w:rPr>
        <w:t>ầ</w:t>
      </w:r>
      <w:r w:rsidRPr="00242162">
        <w:rPr>
          <w:b w:val="0"/>
          <w:sz w:val="28"/>
          <w:szCs w:val="28"/>
          <w:lang w:val="it-IT"/>
        </w:rPr>
        <w:t>u c</w:t>
      </w:r>
      <w:r w:rsidRPr="00242162">
        <w:rPr>
          <w:rFonts w:hint="eastAsia"/>
          <w:b w:val="0"/>
          <w:sz w:val="28"/>
          <w:szCs w:val="28"/>
          <w:lang w:val="it-IT"/>
        </w:rPr>
        <w:t>ó</w:t>
      </w:r>
      <w:r w:rsidRPr="00242162">
        <w:rPr>
          <w:b w:val="0"/>
          <w:sz w:val="28"/>
          <w:szCs w:val="28"/>
          <w:lang w:val="it-IT"/>
        </w:rPr>
        <w:t xml:space="preserve"> ti</w:t>
      </w:r>
      <w:r w:rsidRPr="00242162">
        <w:rPr>
          <w:rFonts w:hint="eastAsia"/>
          <w:b w:val="0"/>
          <w:sz w:val="28"/>
          <w:szCs w:val="28"/>
          <w:lang w:val="it-IT"/>
        </w:rPr>
        <w:t>ê</w:t>
      </w:r>
      <w:r w:rsidRPr="00242162">
        <w:rPr>
          <w:b w:val="0"/>
          <w:sz w:val="28"/>
          <w:szCs w:val="28"/>
          <w:lang w:val="it-IT"/>
        </w:rPr>
        <w:t>u chu</w:t>
      </w:r>
      <w:r w:rsidRPr="00242162">
        <w:rPr>
          <w:rFonts w:hint="eastAsia"/>
          <w:b w:val="0"/>
          <w:sz w:val="28"/>
          <w:szCs w:val="28"/>
          <w:lang w:val="it-IT"/>
        </w:rPr>
        <w:t>ẩ</w:t>
      </w:r>
      <w:r w:rsidRPr="00242162">
        <w:rPr>
          <w:b w:val="0"/>
          <w:sz w:val="28"/>
          <w:szCs w:val="28"/>
          <w:lang w:val="it-IT"/>
        </w:rPr>
        <w:t>n k</w:t>
      </w:r>
      <w:r w:rsidRPr="00242162">
        <w:rPr>
          <w:rFonts w:hint="eastAsia"/>
          <w:b w:val="0"/>
          <w:sz w:val="28"/>
          <w:szCs w:val="28"/>
          <w:lang w:val="it-IT"/>
        </w:rPr>
        <w:t>ỹ</w:t>
      </w:r>
      <w:r w:rsidRPr="00242162">
        <w:rPr>
          <w:b w:val="0"/>
          <w:sz w:val="28"/>
          <w:szCs w:val="28"/>
          <w:lang w:val="it-IT"/>
        </w:rPr>
        <w:t xml:space="preserve"> thu</w:t>
      </w:r>
      <w:r w:rsidRPr="00242162">
        <w:rPr>
          <w:rFonts w:hint="eastAsia"/>
          <w:b w:val="0"/>
          <w:sz w:val="28"/>
          <w:szCs w:val="28"/>
          <w:lang w:val="it-IT"/>
        </w:rPr>
        <w:t>ậ</w:t>
      </w:r>
      <w:r w:rsidRPr="00242162">
        <w:rPr>
          <w:b w:val="0"/>
          <w:sz w:val="28"/>
          <w:szCs w:val="28"/>
          <w:lang w:val="it-IT"/>
        </w:rPr>
        <w:t xml:space="preserve">t, </w:t>
      </w:r>
      <w:r w:rsidRPr="00242162">
        <w:rPr>
          <w:rFonts w:hint="eastAsia"/>
          <w:b w:val="0"/>
          <w:sz w:val="28"/>
          <w:szCs w:val="28"/>
          <w:lang w:val="it-IT"/>
        </w:rPr>
        <w:t>đặ</w:t>
      </w:r>
      <w:r w:rsidRPr="00242162">
        <w:rPr>
          <w:b w:val="0"/>
          <w:sz w:val="28"/>
          <w:szCs w:val="28"/>
          <w:lang w:val="it-IT"/>
        </w:rPr>
        <w:t>c t</w:t>
      </w:r>
      <w:r w:rsidRPr="00242162">
        <w:rPr>
          <w:rFonts w:hint="eastAsia"/>
          <w:b w:val="0"/>
          <w:sz w:val="28"/>
          <w:szCs w:val="28"/>
          <w:lang w:val="it-IT"/>
        </w:rPr>
        <w:t>í</w:t>
      </w:r>
      <w:r w:rsidRPr="00242162">
        <w:rPr>
          <w:b w:val="0"/>
          <w:sz w:val="28"/>
          <w:szCs w:val="28"/>
          <w:lang w:val="it-IT"/>
        </w:rPr>
        <w:t>nh k</w:t>
      </w:r>
      <w:r w:rsidRPr="00242162">
        <w:rPr>
          <w:rFonts w:hint="eastAsia"/>
          <w:b w:val="0"/>
          <w:sz w:val="28"/>
          <w:szCs w:val="28"/>
          <w:lang w:val="it-IT"/>
        </w:rPr>
        <w:t>ỹ</w:t>
      </w:r>
      <w:r w:rsidRPr="00242162">
        <w:rPr>
          <w:b w:val="0"/>
          <w:sz w:val="28"/>
          <w:szCs w:val="28"/>
          <w:lang w:val="it-IT"/>
        </w:rPr>
        <w:t xml:space="preserve"> thu</w:t>
      </w:r>
      <w:r w:rsidRPr="00242162">
        <w:rPr>
          <w:rFonts w:hint="eastAsia"/>
          <w:b w:val="0"/>
          <w:sz w:val="28"/>
          <w:szCs w:val="28"/>
          <w:lang w:val="it-IT"/>
        </w:rPr>
        <w:t>ậ</w:t>
      </w:r>
      <w:r w:rsidRPr="00242162">
        <w:rPr>
          <w:b w:val="0"/>
          <w:sz w:val="28"/>
          <w:szCs w:val="28"/>
          <w:lang w:val="it-IT"/>
        </w:rPr>
        <w:t>t, t</w:t>
      </w:r>
      <w:r w:rsidRPr="00242162">
        <w:rPr>
          <w:rFonts w:hint="eastAsia"/>
          <w:b w:val="0"/>
          <w:sz w:val="28"/>
          <w:szCs w:val="28"/>
          <w:lang w:val="it-IT"/>
        </w:rPr>
        <w:t>í</w:t>
      </w:r>
      <w:r w:rsidRPr="00242162">
        <w:rPr>
          <w:b w:val="0"/>
          <w:sz w:val="28"/>
          <w:szCs w:val="28"/>
          <w:lang w:val="it-IT"/>
        </w:rPr>
        <w:t>nh n</w:t>
      </w:r>
      <w:r w:rsidRPr="00242162">
        <w:rPr>
          <w:rFonts w:hint="eastAsia"/>
          <w:b w:val="0"/>
          <w:sz w:val="28"/>
          <w:szCs w:val="28"/>
          <w:lang w:val="it-IT"/>
        </w:rPr>
        <w:t>ă</w:t>
      </w:r>
      <w:r w:rsidRPr="00242162">
        <w:rPr>
          <w:b w:val="0"/>
          <w:sz w:val="28"/>
          <w:szCs w:val="28"/>
          <w:lang w:val="it-IT"/>
        </w:rPr>
        <w:t>ng s</w:t>
      </w:r>
      <w:r w:rsidRPr="00242162">
        <w:rPr>
          <w:rFonts w:hint="eastAsia"/>
          <w:b w:val="0"/>
          <w:sz w:val="28"/>
          <w:szCs w:val="28"/>
          <w:lang w:val="it-IT"/>
        </w:rPr>
        <w:t>ử</w:t>
      </w:r>
      <w:r w:rsidRPr="00242162">
        <w:rPr>
          <w:b w:val="0"/>
          <w:sz w:val="28"/>
          <w:szCs w:val="28"/>
          <w:lang w:val="it-IT"/>
        </w:rPr>
        <w:t xml:space="preserve"> d</w:t>
      </w:r>
      <w:r w:rsidRPr="00242162">
        <w:rPr>
          <w:rFonts w:hint="eastAsia"/>
          <w:b w:val="0"/>
          <w:sz w:val="28"/>
          <w:szCs w:val="28"/>
          <w:lang w:val="it-IT"/>
        </w:rPr>
        <w:t>ụ</w:t>
      </w:r>
      <w:r w:rsidRPr="00242162">
        <w:rPr>
          <w:b w:val="0"/>
          <w:sz w:val="28"/>
          <w:szCs w:val="28"/>
          <w:lang w:val="it-IT"/>
        </w:rPr>
        <w:t>ng</w:t>
      </w:r>
      <w:r>
        <w:rPr>
          <w:b w:val="0"/>
          <w:sz w:val="28"/>
          <w:szCs w:val="28"/>
          <w:lang w:val="it-IT"/>
        </w:rPr>
        <w:t xml:space="preserve"> </w:t>
      </w:r>
      <w:r w:rsidRPr="00242162">
        <w:rPr>
          <w:b w:val="0"/>
          <w:sz w:val="28"/>
          <w:szCs w:val="28"/>
          <w:lang w:val="it-IT"/>
        </w:rPr>
        <w:t>"t</w:t>
      </w:r>
      <w:r w:rsidRPr="00242162">
        <w:rPr>
          <w:rFonts w:hint="eastAsia"/>
          <w:b w:val="0"/>
          <w:sz w:val="28"/>
          <w:szCs w:val="28"/>
          <w:lang w:val="it-IT"/>
        </w:rPr>
        <w:t>ươ</w:t>
      </w:r>
      <w:r w:rsidRPr="00242162">
        <w:rPr>
          <w:b w:val="0"/>
          <w:sz w:val="28"/>
          <w:szCs w:val="28"/>
          <w:lang w:val="it-IT"/>
        </w:rPr>
        <w:t xml:space="preserve">ng </w:t>
      </w:r>
      <w:r w:rsidRPr="00242162">
        <w:rPr>
          <w:rFonts w:hint="eastAsia"/>
          <w:b w:val="0"/>
          <w:sz w:val="28"/>
          <w:szCs w:val="28"/>
          <w:lang w:val="it-IT"/>
        </w:rPr>
        <w:lastRenderedPageBreak/>
        <w:t>đươ</w:t>
      </w:r>
      <w:r w:rsidRPr="00242162">
        <w:rPr>
          <w:b w:val="0"/>
          <w:sz w:val="28"/>
          <w:szCs w:val="28"/>
          <w:lang w:val="it-IT"/>
        </w:rPr>
        <w:t>ng" ho</w:t>
      </w:r>
      <w:r w:rsidRPr="00242162">
        <w:rPr>
          <w:rFonts w:hint="eastAsia"/>
          <w:b w:val="0"/>
          <w:sz w:val="28"/>
          <w:szCs w:val="28"/>
          <w:lang w:val="it-IT"/>
        </w:rPr>
        <w:t>ặ</w:t>
      </w:r>
      <w:r w:rsidRPr="00242162">
        <w:rPr>
          <w:b w:val="0"/>
          <w:sz w:val="28"/>
          <w:szCs w:val="28"/>
          <w:lang w:val="it-IT"/>
        </w:rPr>
        <w:t>c "</w:t>
      </w:r>
      <w:r w:rsidRPr="00242162">
        <w:rPr>
          <w:rFonts w:hint="eastAsia"/>
          <w:b w:val="0"/>
          <w:sz w:val="28"/>
          <w:szCs w:val="28"/>
          <w:lang w:val="it-IT"/>
        </w:rPr>
        <w:t>ư</w:t>
      </w:r>
      <w:r w:rsidRPr="00242162">
        <w:rPr>
          <w:b w:val="0"/>
          <w:sz w:val="28"/>
          <w:szCs w:val="28"/>
          <w:lang w:val="it-IT"/>
        </w:rPr>
        <w:t>u vi</w:t>
      </w:r>
      <w:r w:rsidRPr="00242162">
        <w:rPr>
          <w:rFonts w:hint="eastAsia"/>
          <w:b w:val="0"/>
          <w:sz w:val="28"/>
          <w:szCs w:val="28"/>
          <w:lang w:val="it-IT"/>
        </w:rPr>
        <w:t>ệ</w:t>
      </w:r>
      <w:r w:rsidRPr="00242162">
        <w:rPr>
          <w:b w:val="0"/>
          <w:sz w:val="28"/>
          <w:szCs w:val="28"/>
          <w:lang w:val="it-IT"/>
        </w:rPr>
        <w:t>t h</w:t>
      </w:r>
      <w:r w:rsidRPr="00242162">
        <w:rPr>
          <w:rFonts w:hint="eastAsia"/>
          <w:b w:val="0"/>
          <w:sz w:val="28"/>
          <w:szCs w:val="28"/>
          <w:lang w:val="it-IT"/>
        </w:rPr>
        <w:t>ơ</w:t>
      </w:r>
      <w:r w:rsidRPr="00242162">
        <w:rPr>
          <w:b w:val="0"/>
          <w:sz w:val="28"/>
          <w:szCs w:val="28"/>
          <w:lang w:val="it-IT"/>
        </w:rPr>
        <w:t>n" so v</w:t>
      </w:r>
      <w:r w:rsidRPr="00242162">
        <w:rPr>
          <w:rFonts w:hint="eastAsia"/>
          <w:b w:val="0"/>
          <w:sz w:val="28"/>
          <w:szCs w:val="28"/>
          <w:lang w:val="it-IT"/>
        </w:rPr>
        <w:t>ớ</w:t>
      </w:r>
      <w:r w:rsidRPr="00242162">
        <w:rPr>
          <w:b w:val="0"/>
          <w:sz w:val="28"/>
          <w:szCs w:val="28"/>
          <w:lang w:val="it-IT"/>
        </w:rPr>
        <w:t>i c</w:t>
      </w:r>
      <w:r w:rsidRPr="00242162">
        <w:rPr>
          <w:rFonts w:hint="eastAsia"/>
          <w:b w:val="0"/>
          <w:sz w:val="28"/>
          <w:szCs w:val="28"/>
          <w:lang w:val="it-IT"/>
        </w:rPr>
        <w:t>á</w:t>
      </w:r>
      <w:r w:rsidRPr="00242162">
        <w:rPr>
          <w:b w:val="0"/>
          <w:sz w:val="28"/>
          <w:szCs w:val="28"/>
          <w:lang w:val="it-IT"/>
        </w:rPr>
        <w:t>c y</w:t>
      </w:r>
      <w:r w:rsidRPr="00242162">
        <w:rPr>
          <w:rFonts w:hint="eastAsia"/>
          <w:b w:val="0"/>
          <w:sz w:val="28"/>
          <w:szCs w:val="28"/>
          <w:lang w:val="it-IT"/>
        </w:rPr>
        <w:t>ê</w:t>
      </w:r>
      <w:r w:rsidRPr="00242162">
        <w:rPr>
          <w:b w:val="0"/>
          <w:sz w:val="28"/>
          <w:szCs w:val="28"/>
          <w:lang w:val="it-IT"/>
        </w:rPr>
        <w:t>u c</w:t>
      </w:r>
      <w:r w:rsidRPr="00242162">
        <w:rPr>
          <w:rFonts w:hint="eastAsia"/>
          <w:b w:val="0"/>
          <w:sz w:val="28"/>
          <w:szCs w:val="28"/>
          <w:lang w:val="it-IT"/>
        </w:rPr>
        <w:t>ầ</w:t>
      </w:r>
      <w:r w:rsidRPr="00242162">
        <w:rPr>
          <w:b w:val="0"/>
          <w:sz w:val="28"/>
          <w:szCs w:val="28"/>
          <w:lang w:val="it-IT"/>
        </w:rPr>
        <w:t>u t</w:t>
      </w:r>
      <w:r w:rsidRPr="00242162">
        <w:rPr>
          <w:rFonts w:hint="eastAsia"/>
          <w:b w:val="0"/>
          <w:sz w:val="28"/>
          <w:szCs w:val="28"/>
          <w:lang w:val="it-IT"/>
        </w:rPr>
        <w:t>ố</w:t>
      </w:r>
      <w:r w:rsidRPr="00242162">
        <w:rPr>
          <w:b w:val="0"/>
          <w:sz w:val="28"/>
          <w:szCs w:val="28"/>
          <w:lang w:val="it-IT"/>
        </w:rPr>
        <w:t>i thi</w:t>
      </w:r>
      <w:r w:rsidRPr="00242162">
        <w:rPr>
          <w:rFonts w:hint="eastAsia"/>
          <w:b w:val="0"/>
          <w:sz w:val="28"/>
          <w:szCs w:val="28"/>
          <w:lang w:val="it-IT"/>
        </w:rPr>
        <w:t>ể</w:t>
      </w:r>
      <w:r w:rsidRPr="00242162">
        <w:rPr>
          <w:b w:val="0"/>
          <w:sz w:val="28"/>
          <w:szCs w:val="28"/>
          <w:lang w:val="it-IT"/>
        </w:rPr>
        <w:t>u.</w:t>
      </w:r>
    </w:p>
    <w:tbl>
      <w:tblPr>
        <w:tblW w:w="978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9072"/>
      </w:tblGrid>
      <w:tr w:rsidR="007D4D96" w:rsidRPr="007D4D96" w14:paraId="48DBDB64" w14:textId="77777777" w:rsidTr="007D4DB4">
        <w:trPr>
          <w:tblHeader/>
        </w:trPr>
        <w:tc>
          <w:tcPr>
            <w:tcW w:w="709" w:type="dxa"/>
          </w:tcPr>
          <w:p w14:paraId="42688276" w14:textId="77777777" w:rsidR="007D4D96" w:rsidRPr="007D4D96" w:rsidRDefault="007D4D96" w:rsidP="007D4DB4">
            <w:pPr>
              <w:jc w:val="center"/>
              <w:rPr>
                <w:b/>
                <w:sz w:val="26"/>
                <w:szCs w:val="30"/>
              </w:rPr>
            </w:pPr>
            <w:r w:rsidRPr="007D4D96">
              <w:rPr>
                <w:b/>
                <w:sz w:val="26"/>
                <w:szCs w:val="30"/>
              </w:rPr>
              <w:t>TT</w:t>
            </w:r>
          </w:p>
        </w:tc>
        <w:tc>
          <w:tcPr>
            <w:tcW w:w="9072" w:type="dxa"/>
          </w:tcPr>
          <w:p w14:paraId="3E61CBFF" w14:textId="63409C25" w:rsidR="007D4D96" w:rsidRPr="007D4D96" w:rsidRDefault="007D4D96" w:rsidP="007D4DB4">
            <w:pPr>
              <w:jc w:val="center"/>
              <w:rPr>
                <w:b/>
                <w:sz w:val="26"/>
                <w:szCs w:val="30"/>
              </w:rPr>
            </w:pPr>
            <w:r w:rsidRPr="007D4D96">
              <w:rPr>
                <w:b/>
                <w:sz w:val="26"/>
                <w:szCs w:val="30"/>
              </w:rPr>
              <w:t>Thông số kỹ thuật yêu cầu tối thiểu</w:t>
            </w:r>
          </w:p>
        </w:tc>
      </w:tr>
      <w:tr w:rsidR="007D4D96" w:rsidRPr="007D4D96" w14:paraId="47EE9B62" w14:textId="77777777" w:rsidTr="007D4DB4">
        <w:tc>
          <w:tcPr>
            <w:tcW w:w="709" w:type="dxa"/>
          </w:tcPr>
          <w:p w14:paraId="357C586E" w14:textId="77777777" w:rsidR="007D4D96" w:rsidRPr="007D4D96" w:rsidRDefault="007D4D96" w:rsidP="007D4DB4">
            <w:pPr>
              <w:jc w:val="center"/>
              <w:rPr>
                <w:b/>
                <w:bCs/>
                <w:sz w:val="26"/>
                <w:szCs w:val="30"/>
              </w:rPr>
            </w:pPr>
            <w:r w:rsidRPr="007D4D96">
              <w:rPr>
                <w:b/>
                <w:bCs/>
                <w:sz w:val="26"/>
                <w:szCs w:val="30"/>
              </w:rPr>
              <w:t>1</w:t>
            </w:r>
          </w:p>
        </w:tc>
        <w:tc>
          <w:tcPr>
            <w:tcW w:w="9072" w:type="dxa"/>
          </w:tcPr>
          <w:p w14:paraId="7E594A46" w14:textId="77777777" w:rsidR="007D4D96" w:rsidRPr="007D4D96" w:rsidRDefault="007D4D96" w:rsidP="007D4DB4">
            <w:pPr>
              <w:spacing w:line="360" w:lineRule="atLeast"/>
              <w:rPr>
                <w:b/>
                <w:color w:val="000000"/>
                <w:sz w:val="26"/>
                <w:szCs w:val="30"/>
              </w:rPr>
            </w:pPr>
            <w:r w:rsidRPr="007D4D96">
              <w:rPr>
                <w:b/>
                <w:color w:val="000000"/>
                <w:sz w:val="26"/>
                <w:szCs w:val="30"/>
              </w:rPr>
              <w:t xml:space="preserve">Thiết bị chiếu sáng công suất lớn </w:t>
            </w:r>
            <w:r w:rsidRPr="007D4D96">
              <w:rPr>
                <w:i/>
                <w:color w:val="000000"/>
                <w:sz w:val="26"/>
                <w:szCs w:val="30"/>
              </w:rPr>
              <w:t>(</w:t>
            </w:r>
            <w:r w:rsidRPr="007D4D96">
              <w:rPr>
                <w:i/>
                <w:spacing w:val="4"/>
                <w:sz w:val="26"/>
                <w:szCs w:val="30"/>
              </w:rPr>
              <w:t>Hệ thống đèn chiếu sáng di động sử dụng pin, có sạc):</w:t>
            </w:r>
          </w:p>
          <w:p w14:paraId="42836939" w14:textId="77777777" w:rsidR="007D4D96" w:rsidRPr="007D4D96" w:rsidRDefault="007D4D96" w:rsidP="007D4DB4">
            <w:pPr>
              <w:spacing w:line="312" w:lineRule="auto"/>
              <w:rPr>
                <w:sz w:val="26"/>
                <w:szCs w:val="30"/>
              </w:rPr>
            </w:pPr>
            <w:r w:rsidRPr="007D4D96">
              <w:rPr>
                <w:sz w:val="26"/>
                <w:szCs w:val="30"/>
              </w:rPr>
              <w:t>- Điều khiển: Điều khiển từ xa thông qua kết nối Bluetooth</w:t>
            </w:r>
          </w:p>
          <w:p w14:paraId="46688B0B" w14:textId="77777777" w:rsidR="007D4D96" w:rsidRPr="007D4D96" w:rsidRDefault="007D4D96" w:rsidP="007D4DB4">
            <w:pPr>
              <w:spacing w:line="312" w:lineRule="auto"/>
              <w:rPr>
                <w:sz w:val="26"/>
                <w:szCs w:val="30"/>
              </w:rPr>
            </w:pPr>
            <w:r w:rsidRPr="007D4D96">
              <w:rPr>
                <w:sz w:val="26"/>
                <w:szCs w:val="30"/>
              </w:rPr>
              <w:t>- Chất liệu:</w:t>
            </w:r>
          </w:p>
          <w:p w14:paraId="33AB0EF2" w14:textId="77777777" w:rsidR="007D4D96" w:rsidRPr="007D4D96" w:rsidRDefault="007D4D96" w:rsidP="007D4DB4">
            <w:pPr>
              <w:spacing w:line="312" w:lineRule="auto"/>
              <w:rPr>
                <w:sz w:val="26"/>
                <w:szCs w:val="30"/>
              </w:rPr>
            </w:pPr>
            <w:r w:rsidRPr="007D4D96">
              <w:rPr>
                <w:sz w:val="26"/>
                <w:szCs w:val="30"/>
              </w:rPr>
              <w:t>+ Thân: Polypropylene, ABS hoặc tương đương</w:t>
            </w:r>
          </w:p>
          <w:p w14:paraId="44692D9C" w14:textId="77777777" w:rsidR="007D4D96" w:rsidRPr="007D4D96" w:rsidRDefault="007D4D96" w:rsidP="007D4DB4">
            <w:pPr>
              <w:spacing w:line="312" w:lineRule="auto"/>
              <w:rPr>
                <w:sz w:val="26"/>
                <w:szCs w:val="30"/>
              </w:rPr>
            </w:pPr>
            <w:r w:rsidRPr="007D4D96">
              <w:rPr>
                <w:sz w:val="26"/>
                <w:szCs w:val="30"/>
              </w:rPr>
              <w:t>+ Cột: Nhôm hoặc vật liệu nhẹ tương đương</w:t>
            </w:r>
          </w:p>
          <w:p w14:paraId="12078F65" w14:textId="77777777" w:rsidR="007D4D96" w:rsidRPr="007D4D96" w:rsidRDefault="007D4D96" w:rsidP="007D4DB4">
            <w:pPr>
              <w:spacing w:line="312" w:lineRule="auto"/>
              <w:rPr>
                <w:sz w:val="26"/>
                <w:szCs w:val="30"/>
              </w:rPr>
            </w:pPr>
            <w:r w:rsidRPr="007D4D96">
              <w:rPr>
                <w:sz w:val="26"/>
                <w:szCs w:val="30"/>
              </w:rPr>
              <w:t>+ Đèn và bóng: Polycarbonate (PC)/ABS hoặc tương đương</w:t>
            </w:r>
          </w:p>
          <w:p w14:paraId="4714C160" w14:textId="77777777" w:rsidR="007D4D96" w:rsidRPr="007D4D96" w:rsidRDefault="007D4D96" w:rsidP="007D4DB4">
            <w:pPr>
              <w:spacing w:line="312" w:lineRule="auto"/>
              <w:rPr>
                <w:sz w:val="26"/>
                <w:szCs w:val="30"/>
              </w:rPr>
            </w:pPr>
            <w:r w:rsidRPr="007D4D96">
              <w:rPr>
                <w:sz w:val="26"/>
                <w:szCs w:val="30"/>
              </w:rPr>
              <w:t>- Thông số đèn:</w:t>
            </w:r>
          </w:p>
          <w:p w14:paraId="024B55BF" w14:textId="77777777" w:rsidR="007D4D96" w:rsidRPr="007D4D96" w:rsidRDefault="007D4D96" w:rsidP="007D4DB4">
            <w:pPr>
              <w:spacing w:line="312" w:lineRule="auto"/>
              <w:rPr>
                <w:sz w:val="26"/>
                <w:szCs w:val="30"/>
              </w:rPr>
            </w:pPr>
            <w:r w:rsidRPr="007D4D96">
              <w:rPr>
                <w:sz w:val="26"/>
                <w:szCs w:val="30"/>
              </w:rPr>
              <w:t>+ Loại đèn: LED</w:t>
            </w:r>
          </w:p>
          <w:p w14:paraId="1F253A02" w14:textId="77777777" w:rsidR="007D4D96" w:rsidRPr="007D4D96" w:rsidRDefault="007D4D96" w:rsidP="007D4DB4">
            <w:pPr>
              <w:spacing w:line="312" w:lineRule="auto"/>
              <w:rPr>
                <w:sz w:val="26"/>
                <w:szCs w:val="30"/>
              </w:rPr>
            </w:pPr>
            <w:r w:rsidRPr="007D4D96">
              <w:rPr>
                <w:sz w:val="26"/>
                <w:szCs w:val="30"/>
              </w:rPr>
              <w:t>+ Số lượng bóng LED:  ≥ 12 bóng LED</w:t>
            </w:r>
          </w:p>
          <w:p w14:paraId="722F2C5A" w14:textId="77777777" w:rsidR="007D4D96" w:rsidRPr="007D4D96" w:rsidRDefault="007D4D96" w:rsidP="007D4DB4">
            <w:pPr>
              <w:spacing w:line="312" w:lineRule="auto"/>
              <w:rPr>
                <w:color w:val="000000"/>
                <w:sz w:val="26"/>
                <w:szCs w:val="30"/>
              </w:rPr>
            </w:pPr>
            <w:r w:rsidRPr="007D4D96">
              <w:rPr>
                <w:sz w:val="26"/>
                <w:szCs w:val="30"/>
              </w:rPr>
              <w:t xml:space="preserve">+ Độ phủ sáng: </w:t>
            </w:r>
            <w:r w:rsidRPr="007D4D96">
              <w:rPr>
                <w:color w:val="000000"/>
                <w:sz w:val="26"/>
                <w:szCs w:val="30"/>
              </w:rPr>
              <w:t>≥ 120°</w:t>
            </w:r>
          </w:p>
          <w:p w14:paraId="16C5706F" w14:textId="77777777" w:rsidR="007D4D96" w:rsidRPr="007D4D96" w:rsidRDefault="007D4D96" w:rsidP="007D4DB4">
            <w:pPr>
              <w:spacing w:line="312" w:lineRule="auto"/>
              <w:rPr>
                <w:color w:val="000000"/>
                <w:sz w:val="26"/>
                <w:szCs w:val="30"/>
              </w:rPr>
            </w:pPr>
            <w:r w:rsidRPr="007D4D96">
              <w:rPr>
                <w:color w:val="000000"/>
                <w:sz w:val="26"/>
                <w:szCs w:val="30"/>
              </w:rPr>
              <w:t xml:space="preserve">+ </w:t>
            </w:r>
            <w:r w:rsidRPr="007D4D96">
              <w:rPr>
                <w:sz w:val="26"/>
                <w:szCs w:val="30"/>
              </w:rPr>
              <w:t xml:space="preserve">Chỉ số IP: </w:t>
            </w:r>
            <w:r w:rsidRPr="007D4D96">
              <w:rPr>
                <w:color w:val="000000"/>
                <w:sz w:val="26"/>
                <w:szCs w:val="30"/>
              </w:rPr>
              <w:t>IP65 trở lên</w:t>
            </w:r>
          </w:p>
          <w:p w14:paraId="2F770FFE" w14:textId="77777777" w:rsidR="007D4D96" w:rsidRPr="007D4D96" w:rsidRDefault="007D4D96" w:rsidP="007D4DB4">
            <w:pPr>
              <w:spacing w:line="312" w:lineRule="auto"/>
              <w:rPr>
                <w:sz w:val="26"/>
                <w:szCs w:val="30"/>
              </w:rPr>
            </w:pPr>
            <w:r w:rsidRPr="007D4D96">
              <w:rPr>
                <w:color w:val="000000"/>
                <w:sz w:val="26"/>
                <w:szCs w:val="30"/>
              </w:rPr>
              <w:t xml:space="preserve">+ </w:t>
            </w:r>
            <w:r w:rsidRPr="007D4D96">
              <w:rPr>
                <w:sz w:val="26"/>
                <w:szCs w:val="30"/>
              </w:rPr>
              <w:t xml:space="preserve">Cường độ chiếu sáng: </w:t>
            </w:r>
            <w:r w:rsidRPr="007D4D96">
              <w:rPr>
                <w:color w:val="000000"/>
                <w:sz w:val="26"/>
                <w:szCs w:val="30"/>
              </w:rPr>
              <w:t>Cường độ chiếu sáng tối đa ≥ 5300 Lumens</w:t>
            </w:r>
          </w:p>
          <w:p w14:paraId="05AD498F" w14:textId="77777777" w:rsidR="007D4D96" w:rsidRPr="007D4D96" w:rsidRDefault="007D4D96" w:rsidP="007D4DB4">
            <w:pPr>
              <w:spacing w:line="312" w:lineRule="auto"/>
              <w:rPr>
                <w:color w:val="000000"/>
                <w:sz w:val="26"/>
                <w:szCs w:val="30"/>
              </w:rPr>
            </w:pPr>
            <w:r w:rsidRPr="007D4D96">
              <w:rPr>
                <w:color w:val="000000"/>
                <w:sz w:val="26"/>
                <w:szCs w:val="30"/>
              </w:rPr>
              <w:t>- Điều chỉnh được ≥ 3 mức sáng: chế độ cao, trung bình và thấp.</w:t>
            </w:r>
          </w:p>
          <w:p w14:paraId="63EBB4F6" w14:textId="77777777" w:rsidR="007D4D96" w:rsidRPr="007D4D96" w:rsidRDefault="007D4D96" w:rsidP="007D4DB4">
            <w:pPr>
              <w:spacing w:line="312" w:lineRule="auto"/>
              <w:rPr>
                <w:color w:val="000000"/>
                <w:sz w:val="26"/>
                <w:szCs w:val="30"/>
              </w:rPr>
            </w:pPr>
            <w:r w:rsidRPr="007D4D96">
              <w:rPr>
                <w:color w:val="000000"/>
                <w:sz w:val="26"/>
                <w:szCs w:val="30"/>
              </w:rPr>
              <w:t>+ Chế độ cao: Thời gian hoạt động tối đa ≥ 1,5 giờ</w:t>
            </w:r>
          </w:p>
          <w:p w14:paraId="648A1C2E" w14:textId="77777777" w:rsidR="007D4D96" w:rsidRPr="007D4D96" w:rsidRDefault="007D4D96" w:rsidP="007D4DB4">
            <w:pPr>
              <w:spacing w:line="312" w:lineRule="auto"/>
              <w:rPr>
                <w:color w:val="000000"/>
                <w:sz w:val="26"/>
                <w:szCs w:val="30"/>
              </w:rPr>
            </w:pPr>
            <w:r w:rsidRPr="007D4D96">
              <w:rPr>
                <w:color w:val="000000"/>
                <w:sz w:val="26"/>
                <w:szCs w:val="30"/>
              </w:rPr>
              <w:t>+ Chế độ trung bình: Thời gian hoạt động tối đa ≥ 3,5 giờ</w:t>
            </w:r>
          </w:p>
          <w:p w14:paraId="2167F03F" w14:textId="77777777" w:rsidR="007D4D96" w:rsidRPr="007D4D96" w:rsidRDefault="007D4D96" w:rsidP="007D4DB4">
            <w:pPr>
              <w:spacing w:line="312" w:lineRule="auto"/>
              <w:rPr>
                <w:color w:val="000000"/>
                <w:sz w:val="26"/>
                <w:szCs w:val="30"/>
              </w:rPr>
            </w:pPr>
            <w:r w:rsidRPr="007D4D96">
              <w:rPr>
                <w:color w:val="000000"/>
                <w:sz w:val="26"/>
                <w:szCs w:val="30"/>
              </w:rPr>
              <w:t>+ Chế độ thấp: Thời gian hoạt động tối đa ≥ 6 giờ</w:t>
            </w:r>
          </w:p>
          <w:p w14:paraId="2B786B11" w14:textId="77777777" w:rsidR="007D4D96" w:rsidRPr="007D4D96" w:rsidRDefault="007D4D96" w:rsidP="007D4D96">
            <w:pPr>
              <w:numPr>
                <w:ilvl w:val="0"/>
                <w:numId w:val="38"/>
              </w:numPr>
              <w:spacing w:line="312" w:lineRule="auto"/>
              <w:ind w:left="182" w:hanging="142"/>
              <w:jc w:val="left"/>
              <w:rPr>
                <w:color w:val="000000"/>
                <w:sz w:val="26"/>
                <w:szCs w:val="30"/>
              </w:rPr>
            </w:pPr>
            <w:r w:rsidRPr="007D4D96">
              <w:rPr>
                <w:color w:val="000000"/>
                <w:sz w:val="26"/>
                <w:szCs w:val="30"/>
              </w:rPr>
              <w:t xml:space="preserve"> Nguồn điện:</w:t>
            </w:r>
          </w:p>
          <w:p w14:paraId="45B03E45" w14:textId="77777777" w:rsidR="007D4D96" w:rsidRPr="007D4D96" w:rsidRDefault="007D4D96" w:rsidP="007D4DB4">
            <w:pPr>
              <w:spacing w:line="312" w:lineRule="auto"/>
              <w:ind w:left="720" w:hanging="720"/>
              <w:rPr>
                <w:sz w:val="26"/>
                <w:szCs w:val="30"/>
              </w:rPr>
            </w:pPr>
            <w:r w:rsidRPr="007D4D96">
              <w:rPr>
                <w:color w:val="000000"/>
                <w:sz w:val="26"/>
                <w:szCs w:val="30"/>
              </w:rPr>
              <w:t xml:space="preserve">+ Loại pin: </w:t>
            </w:r>
            <w:r w:rsidRPr="007D4D96">
              <w:rPr>
                <w:sz w:val="26"/>
                <w:szCs w:val="30"/>
              </w:rPr>
              <w:t>Lithium-ion</w:t>
            </w:r>
          </w:p>
          <w:p w14:paraId="1551C7C4" w14:textId="77777777" w:rsidR="007D4D96" w:rsidRPr="007D4D96" w:rsidRDefault="007D4D96" w:rsidP="007D4DB4">
            <w:pPr>
              <w:spacing w:line="312" w:lineRule="auto"/>
              <w:ind w:left="720" w:hanging="720"/>
              <w:rPr>
                <w:sz w:val="26"/>
                <w:szCs w:val="30"/>
              </w:rPr>
            </w:pPr>
            <w:r w:rsidRPr="007D4D96">
              <w:rPr>
                <w:sz w:val="26"/>
                <w:szCs w:val="30"/>
              </w:rPr>
              <w:t>+ Thời gian sạc: ≤ 240 phút</w:t>
            </w:r>
          </w:p>
          <w:p w14:paraId="7D6976DA" w14:textId="77777777" w:rsidR="007D4D96" w:rsidRPr="007D4D96" w:rsidRDefault="007D4D96" w:rsidP="007D4DB4">
            <w:pPr>
              <w:spacing w:line="312" w:lineRule="auto"/>
              <w:ind w:left="720" w:hanging="720"/>
              <w:rPr>
                <w:sz w:val="26"/>
                <w:szCs w:val="30"/>
              </w:rPr>
            </w:pPr>
            <w:r w:rsidRPr="007D4D96">
              <w:rPr>
                <w:sz w:val="26"/>
                <w:szCs w:val="30"/>
              </w:rPr>
              <w:t xml:space="preserve">+ Đèn chỉ báo mức pin: Có </w:t>
            </w:r>
          </w:p>
          <w:p w14:paraId="5201826E" w14:textId="77777777" w:rsidR="007D4D96" w:rsidRPr="007D4D96" w:rsidRDefault="007D4D96" w:rsidP="007D4DB4">
            <w:pPr>
              <w:spacing w:line="312" w:lineRule="auto"/>
              <w:ind w:left="720" w:hanging="720"/>
              <w:rPr>
                <w:sz w:val="26"/>
                <w:szCs w:val="30"/>
              </w:rPr>
            </w:pPr>
            <w:r w:rsidRPr="007D4D96">
              <w:rPr>
                <w:color w:val="000000"/>
                <w:sz w:val="26"/>
                <w:szCs w:val="30"/>
              </w:rPr>
              <w:t xml:space="preserve">+ </w:t>
            </w:r>
            <w:r w:rsidRPr="007D4D96">
              <w:rPr>
                <w:sz w:val="26"/>
                <w:szCs w:val="30"/>
              </w:rPr>
              <w:t xml:space="preserve">Ổ cắm (cơ bản): Có </w:t>
            </w:r>
          </w:p>
          <w:p w14:paraId="1EF58BE8" w14:textId="77777777" w:rsidR="007D4D96" w:rsidRPr="007D4D96" w:rsidRDefault="007D4D96" w:rsidP="007D4DB4">
            <w:pPr>
              <w:spacing w:line="312" w:lineRule="auto"/>
              <w:ind w:left="720" w:hanging="720"/>
              <w:rPr>
                <w:sz w:val="26"/>
                <w:szCs w:val="30"/>
                <w:lang w:val="fr-FR"/>
              </w:rPr>
            </w:pPr>
            <w:r w:rsidRPr="007D4D96">
              <w:rPr>
                <w:color w:val="000000"/>
                <w:sz w:val="26"/>
                <w:szCs w:val="30"/>
              </w:rPr>
              <w:t xml:space="preserve">+ </w:t>
            </w:r>
            <w:r w:rsidRPr="007D4D96">
              <w:rPr>
                <w:sz w:val="26"/>
                <w:szCs w:val="30"/>
              </w:rPr>
              <w:t xml:space="preserve">Công tắc: </w:t>
            </w:r>
            <w:r w:rsidRPr="007D4D96">
              <w:rPr>
                <w:sz w:val="26"/>
                <w:szCs w:val="30"/>
                <w:lang w:val="fr-FR"/>
              </w:rPr>
              <w:t>Loại phím cao su silicon</w:t>
            </w:r>
          </w:p>
          <w:p w14:paraId="4D0503DE" w14:textId="77777777" w:rsidR="007D4D96" w:rsidRPr="007D4D96" w:rsidRDefault="007D4D96" w:rsidP="007D4DB4">
            <w:pPr>
              <w:spacing w:line="312" w:lineRule="auto"/>
              <w:ind w:left="720" w:hanging="720"/>
              <w:rPr>
                <w:sz w:val="26"/>
                <w:szCs w:val="30"/>
                <w:lang w:val="fr-FR"/>
              </w:rPr>
            </w:pPr>
            <w:r w:rsidRPr="007D4D96">
              <w:rPr>
                <w:color w:val="000000"/>
                <w:sz w:val="26"/>
                <w:szCs w:val="30"/>
                <w:lang w:val="fr-FR"/>
              </w:rPr>
              <w:t xml:space="preserve">+ </w:t>
            </w:r>
            <w:r w:rsidRPr="007D4D96">
              <w:rPr>
                <w:sz w:val="26"/>
                <w:szCs w:val="30"/>
                <w:lang w:val="fr-FR"/>
              </w:rPr>
              <w:t>Màu sắc: Đen, vàng</w:t>
            </w:r>
          </w:p>
          <w:p w14:paraId="54724B84" w14:textId="77777777" w:rsidR="007D4D96" w:rsidRPr="007D4D96" w:rsidRDefault="007D4D96" w:rsidP="007D4DB4">
            <w:pPr>
              <w:spacing w:line="312" w:lineRule="auto"/>
              <w:ind w:left="720" w:hanging="720"/>
              <w:rPr>
                <w:sz w:val="26"/>
                <w:szCs w:val="30"/>
                <w:lang w:val="fr-FR"/>
              </w:rPr>
            </w:pPr>
            <w:r w:rsidRPr="007D4D96">
              <w:rPr>
                <w:sz w:val="26"/>
                <w:szCs w:val="30"/>
                <w:lang w:val="fr-FR"/>
              </w:rPr>
              <w:t>+ Chiều cao sử dụng tối đa: ≥ 215 cm</w:t>
            </w:r>
          </w:p>
          <w:p w14:paraId="3FC7E80F" w14:textId="77777777" w:rsidR="007D4D96" w:rsidRPr="007D4D96" w:rsidRDefault="007D4D96" w:rsidP="007D4DB4">
            <w:pPr>
              <w:spacing w:line="312" w:lineRule="auto"/>
              <w:ind w:left="720" w:hanging="720"/>
              <w:rPr>
                <w:sz w:val="26"/>
                <w:szCs w:val="30"/>
                <w:lang w:val="fr-FR"/>
              </w:rPr>
            </w:pPr>
            <w:r w:rsidRPr="007D4D96">
              <w:rPr>
                <w:sz w:val="26"/>
                <w:szCs w:val="30"/>
                <w:lang w:val="fr-FR"/>
              </w:rPr>
              <w:t>+ Chiều cao thu gọn tối đa: ≤ 95cm</w:t>
            </w:r>
          </w:p>
          <w:p w14:paraId="731E70DF" w14:textId="77777777" w:rsidR="007D4D96" w:rsidRPr="007D4D96" w:rsidRDefault="007D4D96" w:rsidP="007D4DB4">
            <w:pPr>
              <w:spacing w:line="312" w:lineRule="auto"/>
              <w:ind w:left="720" w:hanging="720"/>
              <w:rPr>
                <w:sz w:val="26"/>
                <w:szCs w:val="30"/>
                <w:lang w:val="fr-FR"/>
              </w:rPr>
            </w:pPr>
            <w:r w:rsidRPr="007D4D96">
              <w:rPr>
                <w:sz w:val="26"/>
                <w:szCs w:val="30"/>
                <w:lang w:val="fr-FR"/>
              </w:rPr>
              <w:t>+ Trọng lượng: ≤ 10,4 kg</w:t>
            </w:r>
          </w:p>
          <w:p w14:paraId="71DD0AA7" w14:textId="77777777" w:rsidR="007D4D96" w:rsidRPr="007D4D96" w:rsidRDefault="007D4D96" w:rsidP="007D4DB4">
            <w:pPr>
              <w:spacing w:line="312" w:lineRule="auto"/>
              <w:rPr>
                <w:sz w:val="26"/>
                <w:szCs w:val="30"/>
                <w:lang w:val="fr-FR"/>
              </w:rPr>
            </w:pPr>
            <w:r w:rsidRPr="007D4D96">
              <w:rPr>
                <w:sz w:val="26"/>
                <w:szCs w:val="30"/>
                <w:lang w:val="fr-FR"/>
              </w:rPr>
              <w:t>+ Phụ kiện: Thiết bị sạc, dây đeo và các phụ kiện khác theo tiêu chuẩn của nhà sản xuất</w:t>
            </w:r>
          </w:p>
        </w:tc>
      </w:tr>
      <w:tr w:rsidR="007D4D96" w:rsidRPr="007D4D96" w14:paraId="791677CF" w14:textId="77777777" w:rsidTr="007D4DB4">
        <w:tc>
          <w:tcPr>
            <w:tcW w:w="709" w:type="dxa"/>
          </w:tcPr>
          <w:p w14:paraId="27CBDC0A" w14:textId="77777777" w:rsidR="007D4D96" w:rsidRPr="007D4D96" w:rsidRDefault="007D4D96" w:rsidP="007D4DB4">
            <w:pPr>
              <w:jc w:val="center"/>
              <w:rPr>
                <w:b/>
                <w:bCs/>
                <w:sz w:val="26"/>
                <w:szCs w:val="30"/>
              </w:rPr>
            </w:pPr>
            <w:r w:rsidRPr="007D4D96">
              <w:rPr>
                <w:b/>
                <w:bCs/>
                <w:sz w:val="26"/>
                <w:szCs w:val="30"/>
              </w:rPr>
              <w:t>2</w:t>
            </w:r>
          </w:p>
        </w:tc>
        <w:tc>
          <w:tcPr>
            <w:tcW w:w="9072" w:type="dxa"/>
          </w:tcPr>
          <w:p w14:paraId="52C53284" w14:textId="77777777" w:rsidR="007D4D96" w:rsidRPr="007D4D96" w:rsidRDefault="007D4D96" w:rsidP="007D4DB4">
            <w:pPr>
              <w:spacing w:line="360" w:lineRule="atLeast"/>
              <w:rPr>
                <w:b/>
                <w:i/>
                <w:sz w:val="26"/>
                <w:szCs w:val="30"/>
              </w:rPr>
            </w:pPr>
            <w:r w:rsidRPr="007D4D96">
              <w:rPr>
                <w:b/>
                <w:sz w:val="26"/>
                <w:szCs w:val="30"/>
              </w:rPr>
              <w:t xml:space="preserve">Đèn pin </w:t>
            </w:r>
            <w:r w:rsidRPr="007D4D96">
              <w:rPr>
                <w:b/>
                <w:i/>
                <w:sz w:val="26"/>
                <w:szCs w:val="30"/>
              </w:rPr>
              <w:t xml:space="preserve">(Đèn pin chiếu xa </w:t>
            </w:r>
            <w:r w:rsidRPr="007D4D96">
              <w:rPr>
                <w:b/>
                <w:i/>
                <w:sz w:val="26"/>
                <w:szCs w:val="30"/>
                <w:lang w:val="vi-VN"/>
              </w:rPr>
              <w:t>trên cạn</w:t>
            </w:r>
            <w:r w:rsidRPr="007D4D96">
              <w:rPr>
                <w:b/>
                <w:i/>
                <w:sz w:val="26"/>
                <w:szCs w:val="30"/>
              </w:rPr>
              <w:t>)</w:t>
            </w:r>
          </w:p>
          <w:p w14:paraId="722FC558" w14:textId="77777777" w:rsidR="007D4D96" w:rsidRPr="007D4D96" w:rsidRDefault="007D4D96" w:rsidP="007D4DB4">
            <w:pPr>
              <w:spacing w:line="312" w:lineRule="auto"/>
              <w:rPr>
                <w:sz w:val="26"/>
                <w:szCs w:val="30"/>
              </w:rPr>
            </w:pPr>
            <w:r w:rsidRPr="007D4D96">
              <w:rPr>
                <w:sz w:val="26"/>
                <w:szCs w:val="30"/>
              </w:rPr>
              <w:t xml:space="preserve">Chất liệu thân: Nhôm </w:t>
            </w:r>
          </w:p>
          <w:p w14:paraId="2DB2C78B" w14:textId="77777777" w:rsidR="007D4D96" w:rsidRPr="007D4D96" w:rsidRDefault="007D4D96" w:rsidP="007D4DB4">
            <w:pPr>
              <w:spacing w:line="312" w:lineRule="auto"/>
              <w:rPr>
                <w:sz w:val="26"/>
                <w:szCs w:val="30"/>
              </w:rPr>
            </w:pPr>
            <w:r w:rsidRPr="007D4D96">
              <w:rPr>
                <w:sz w:val="26"/>
                <w:szCs w:val="30"/>
              </w:rPr>
              <w:t>Công suất: ≥ 35W</w:t>
            </w:r>
          </w:p>
          <w:p w14:paraId="3E9DDBAA" w14:textId="77777777" w:rsidR="007D4D96" w:rsidRPr="007D4D96" w:rsidRDefault="007D4D96" w:rsidP="007D4DB4">
            <w:pPr>
              <w:spacing w:line="312" w:lineRule="auto"/>
              <w:rPr>
                <w:sz w:val="26"/>
                <w:szCs w:val="30"/>
              </w:rPr>
            </w:pPr>
            <w:r w:rsidRPr="007D4D96">
              <w:rPr>
                <w:sz w:val="26"/>
                <w:szCs w:val="30"/>
              </w:rPr>
              <w:t>Quang thông: ≥ 3500 lumen</w:t>
            </w:r>
          </w:p>
          <w:p w14:paraId="4900DD20" w14:textId="77777777" w:rsidR="007D4D96" w:rsidRPr="007D4D96" w:rsidRDefault="007D4D96" w:rsidP="007D4DB4">
            <w:pPr>
              <w:spacing w:line="312" w:lineRule="auto"/>
              <w:rPr>
                <w:sz w:val="26"/>
                <w:szCs w:val="30"/>
              </w:rPr>
            </w:pPr>
            <w:r w:rsidRPr="007D4D96">
              <w:rPr>
                <w:sz w:val="26"/>
                <w:szCs w:val="30"/>
              </w:rPr>
              <w:t>Thời gian chiếu sáng tối đa: ≥ 80 phút</w:t>
            </w:r>
          </w:p>
          <w:p w14:paraId="413002B2" w14:textId="77777777" w:rsidR="007D4D96" w:rsidRPr="007D4D96" w:rsidRDefault="007D4D96" w:rsidP="007D4DB4">
            <w:pPr>
              <w:spacing w:line="312" w:lineRule="auto"/>
              <w:rPr>
                <w:sz w:val="26"/>
                <w:szCs w:val="30"/>
              </w:rPr>
            </w:pPr>
            <w:r w:rsidRPr="007D4D96">
              <w:rPr>
                <w:sz w:val="26"/>
                <w:szCs w:val="30"/>
              </w:rPr>
              <w:t>Khoảng cách chiếu sáng tối đa: ≥ 1,2km</w:t>
            </w:r>
          </w:p>
          <w:p w14:paraId="69E439FB" w14:textId="77777777" w:rsidR="007D4D96" w:rsidRPr="007D4D96" w:rsidRDefault="007D4D96" w:rsidP="007D4DB4">
            <w:pPr>
              <w:spacing w:line="312" w:lineRule="auto"/>
              <w:rPr>
                <w:sz w:val="26"/>
                <w:szCs w:val="30"/>
              </w:rPr>
            </w:pPr>
            <w:r w:rsidRPr="007D4D96">
              <w:rPr>
                <w:sz w:val="26"/>
                <w:szCs w:val="30"/>
              </w:rPr>
              <w:lastRenderedPageBreak/>
              <w:t>Tuổi thọ đèn: ≥ 2500 giờ</w:t>
            </w:r>
          </w:p>
          <w:p w14:paraId="739151C9" w14:textId="77777777" w:rsidR="007D4D96" w:rsidRPr="007D4D96" w:rsidRDefault="007D4D96" w:rsidP="007D4DB4">
            <w:pPr>
              <w:spacing w:line="312" w:lineRule="auto"/>
              <w:rPr>
                <w:sz w:val="26"/>
                <w:szCs w:val="30"/>
              </w:rPr>
            </w:pPr>
            <w:r w:rsidRPr="007D4D96">
              <w:rPr>
                <w:sz w:val="26"/>
                <w:szCs w:val="30"/>
              </w:rPr>
              <w:t>Nhiệt độ màu: 4.300K</w:t>
            </w:r>
          </w:p>
          <w:p w14:paraId="28FB72AC" w14:textId="77777777" w:rsidR="007D4D96" w:rsidRPr="007D4D96" w:rsidRDefault="007D4D96" w:rsidP="007D4DB4">
            <w:pPr>
              <w:spacing w:line="312" w:lineRule="auto"/>
              <w:rPr>
                <w:sz w:val="26"/>
                <w:szCs w:val="30"/>
              </w:rPr>
            </w:pPr>
            <w:r w:rsidRPr="007D4D96">
              <w:rPr>
                <w:sz w:val="26"/>
                <w:szCs w:val="30"/>
              </w:rPr>
              <w:t>Thời gian sạc: 3 giờ ± 30 phút</w:t>
            </w:r>
          </w:p>
          <w:p w14:paraId="516B04A1" w14:textId="77777777" w:rsidR="007D4D96" w:rsidRPr="007D4D96" w:rsidRDefault="007D4D96" w:rsidP="007D4DB4">
            <w:pPr>
              <w:spacing w:line="312" w:lineRule="auto"/>
              <w:rPr>
                <w:sz w:val="26"/>
                <w:szCs w:val="30"/>
              </w:rPr>
            </w:pPr>
            <w:r w:rsidRPr="007D4D96">
              <w:rPr>
                <w:sz w:val="26"/>
                <w:szCs w:val="30"/>
              </w:rPr>
              <w:t>Pin: Lithium-Ion</w:t>
            </w:r>
          </w:p>
          <w:p w14:paraId="119D6DA8" w14:textId="77777777" w:rsidR="007D4D96" w:rsidRPr="007D4D96" w:rsidRDefault="007D4D96" w:rsidP="007D4DB4">
            <w:pPr>
              <w:spacing w:line="312" w:lineRule="auto"/>
              <w:rPr>
                <w:sz w:val="26"/>
                <w:szCs w:val="30"/>
              </w:rPr>
            </w:pPr>
            <w:r w:rsidRPr="007D4D96">
              <w:rPr>
                <w:sz w:val="26"/>
                <w:szCs w:val="30"/>
              </w:rPr>
              <w:t>Tiêu chuẩn bảo vệ: ≥ IP 67</w:t>
            </w:r>
          </w:p>
          <w:p w14:paraId="5F847F5A" w14:textId="77777777" w:rsidR="007D4D96" w:rsidRPr="007D4D96" w:rsidRDefault="007D4D96" w:rsidP="007D4DB4">
            <w:pPr>
              <w:spacing w:line="312" w:lineRule="auto"/>
              <w:rPr>
                <w:sz w:val="26"/>
                <w:szCs w:val="30"/>
              </w:rPr>
            </w:pPr>
            <w:r w:rsidRPr="007D4D96">
              <w:rPr>
                <w:sz w:val="26"/>
                <w:szCs w:val="30"/>
              </w:rPr>
              <w:t>Trọng lượng (không bao gồm pin): ≤ 1,68kg</w:t>
            </w:r>
          </w:p>
        </w:tc>
      </w:tr>
      <w:tr w:rsidR="007D4D96" w:rsidRPr="007D4D96" w14:paraId="159B3530" w14:textId="77777777" w:rsidTr="007D4DB4">
        <w:trPr>
          <w:trHeight w:val="5199"/>
        </w:trPr>
        <w:tc>
          <w:tcPr>
            <w:tcW w:w="709" w:type="dxa"/>
          </w:tcPr>
          <w:p w14:paraId="6DFF316A" w14:textId="77777777" w:rsidR="007D4D96" w:rsidRPr="007D4D96" w:rsidRDefault="007D4D96" w:rsidP="007D4DB4">
            <w:pPr>
              <w:jc w:val="center"/>
              <w:rPr>
                <w:b/>
                <w:bCs/>
                <w:sz w:val="26"/>
                <w:szCs w:val="30"/>
              </w:rPr>
            </w:pPr>
            <w:r w:rsidRPr="007D4D96">
              <w:rPr>
                <w:b/>
                <w:bCs/>
                <w:sz w:val="26"/>
                <w:szCs w:val="30"/>
              </w:rPr>
              <w:lastRenderedPageBreak/>
              <w:t>3</w:t>
            </w:r>
          </w:p>
        </w:tc>
        <w:tc>
          <w:tcPr>
            <w:tcW w:w="9072" w:type="dxa"/>
          </w:tcPr>
          <w:p w14:paraId="72179B07" w14:textId="77777777" w:rsidR="007D4D96" w:rsidRPr="007D4D96" w:rsidRDefault="007D4D96" w:rsidP="007D4DB4">
            <w:pPr>
              <w:spacing w:line="288" w:lineRule="auto"/>
              <w:rPr>
                <w:b/>
                <w:sz w:val="26"/>
                <w:szCs w:val="30"/>
              </w:rPr>
            </w:pPr>
            <w:r w:rsidRPr="007D4D96">
              <w:rPr>
                <w:b/>
                <w:sz w:val="26"/>
                <w:szCs w:val="30"/>
              </w:rPr>
              <w:t xml:space="preserve">Máy nạp không khí sạch </w:t>
            </w:r>
          </w:p>
          <w:p w14:paraId="0EA34E90" w14:textId="77777777" w:rsidR="007D4D96" w:rsidRPr="007D4D96" w:rsidRDefault="007D4D96" w:rsidP="007D4D96">
            <w:pPr>
              <w:numPr>
                <w:ilvl w:val="0"/>
                <w:numId w:val="38"/>
              </w:numPr>
              <w:spacing w:line="288" w:lineRule="auto"/>
              <w:ind w:left="189" w:hanging="189"/>
              <w:jc w:val="left"/>
              <w:rPr>
                <w:b/>
                <w:sz w:val="26"/>
                <w:szCs w:val="30"/>
              </w:rPr>
            </w:pPr>
            <w:r w:rsidRPr="007D4D96">
              <w:rPr>
                <w:sz w:val="26"/>
                <w:szCs w:val="30"/>
              </w:rPr>
              <w:t>Tiêu chuẩn đáp ứng: EN 12021</w:t>
            </w:r>
          </w:p>
          <w:p w14:paraId="2A0996E6" w14:textId="77777777" w:rsidR="007D4D96" w:rsidRPr="007D4D96" w:rsidRDefault="007D4D96" w:rsidP="007D4D96">
            <w:pPr>
              <w:numPr>
                <w:ilvl w:val="0"/>
                <w:numId w:val="38"/>
              </w:numPr>
              <w:spacing w:line="288" w:lineRule="auto"/>
              <w:ind w:left="189" w:hanging="189"/>
              <w:jc w:val="left"/>
              <w:rPr>
                <w:b/>
                <w:sz w:val="26"/>
                <w:szCs w:val="30"/>
              </w:rPr>
            </w:pPr>
            <w:r w:rsidRPr="007D4D96">
              <w:rPr>
                <w:sz w:val="26"/>
                <w:szCs w:val="30"/>
              </w:rPr>
              <w:t>Áp suất làm việc tối đa: ≥ 330 bar</w:t>
            </w:r>
          </w:p>
          <w:p w14:paraId="4CEEABF4" w14:textId="77777777" w:rsidR="007D4D96" w:rsidRPr="007D4D96" w:rsidRDefault="007D4D96" w:rsidP="007D4D96">
            <w:pPr>
              <w:numPr>
                <w:ilvl w:val="0"/>
                <w:numId w:val="38"/>
              </w:numPr>
              <w:spacing w:line="288" w:lineRule="auto"/>
              <w:ind w:left="189" w:hanging="189"/>
              <w:jc w:val="left"/>
              <w:rPr>
                <w:b/>
                <w:sz w:val="26"/>
                <w:szCs w:val="30"/>
              </w:rPr>
            </w:pPr>
            <w:r w:rsidRPr="007D4D96">
              <w:rPr>
                <w:sz w:val="26"/>
                <w:szCs w:val="30"/>
              </w:rPr>
              <w:t>Đầu nạp và áp suất nạp tối đa: ≥ 1 đầu nạp 225 bar, ≥ 1 đầu nạp 330 bar</w:t>
            </w:r>
          </w:p>
          <w:p w14:paraId="7B478488" w14:textId="77777777" w:rsidR="007D4D96" w:rsidRPr="007D4D96" w:rsidRDefault="007D4D96" w:rsidP="007D4D96">
            <w:pPr>
              <w:numPr>
                <w:ilvl w:val="0"/>
                <w:numId w:val="38"/>
              </w:numPr>
              <w:spacing w:line="288" w:lineRule="auto"/>
              <w:ind w:left="189" w:hanging="189"/>
              <w:jc w:val="left"/>
              <w:rPr>
                <w:b/>
                <w:sz w:val="26"/>
                <w:szCs w:val="30"/>
              </w:rPr>
            </w:pPr>
            <w:r w:rsidRPr="007D4D96">
              <w:rPr>
                <w:sz w:val="26"/>
                <w:szCs w:val="30"/>
              </w:rPr>
              <w:t>Lưu lượng nạp khí: ≥ 320 lít/phút</w:t>
            </w:r>
          </w:p>
          <w:p w14:paraId="01B44DE5" w14:textId="77777777" w:rsidR="007D4D96" w:rsidRPr="007D4D96" w:rsidRDefault="007D4D96" w:rsidP="007D4D96">
            <w:pPr>
              <w:numPr>
                <w:ilvl w:val="0"/>
                <w:numId w:val="38"/>
              </w:numPr>
              <w:spacing w:line="288" w:lineRule="auto"/>
              <w:ind w:left="189" w:hanging="189"/>
              <w:jc w:val="left"/>
              <w:rPr>
                <w:b/>
                <w:sz w:val="26"/>
                <w:szCs w:val="30"/>
              </w:rPr>
            </w:pPr>
            <w:r w:rsidRPr="007D4D96">
              <w:rPr>
                <w:sz w:val="26"/>
                <w:szCs w:val="30"/>
              </w:rPr>
              <w:t>Động cơ dẫn động máy nén khí : Động cơ xăng, 4 kỳ, làm mát bằng khí</w:t>
            </w:r>
          </w:p>
          <w:p w14:paraId="7D1D00A9" w14:textId="77777777" w:rsidR="007D4D96" w:rsidRPr="007D4D96" w:rsidRDefault="007D4D96" w:rsidP="007D4D96">
            <w:pPr>
              <w:numPr>
                <w:ilvl w:val="0"/>
                <w:numId w:val="38"/>
              </w:numPr>
              <w:spacing w:line="288" w:lineRule="auto"/>
              <w:ind w:left="189" w:hanging="189"/>
              <w:jc w:val="left"/>
              <w:rPr>
                <w:b/>
                <w:sz w:val="26"/>
                <w:szCs w:val="30"/>
              </w:rPr>
            </w:pPr>
            <w:r w:rsidRPr="007D4D96">
              <w:rPr>
                <w:sz w:val="26"/>
                <w:szCs w:val="30"/>
              </w:rPr>
              <w:t>Công suất động cơ: ≥ 8,8 Kw</w:t>
            </w:r>
          </w:p>
          <w:p w14:paraId="5CAF559F" w14:textId="77777777" w:rsidR="007D4D96" w:rsidRPr="007D4D96" w:rsidRDefault="007D4D96" w:rsidP="007D4D96">
            <w:pPr>
              <w:numPr>
                <w:ilvl w:val="0"/>
                <w:numId w:val="38"/>
              </w:numPr>
              <w:spacing w:line="288" w:lineRule="auto"/>
              <w:ind w:left="189" w:hanging="189"/>
              <w:jc w:val="left"/>
              <w:rPr>
                <w:b/>
                <w:sz w:val="26"/>
                <w:szCs w:val="30"/>
              </w:rPr>
            </w:pPr>
            <w:r w:rsidRPr="007D4D96">
              <w:rPr>
                <w:sz w:val="26"/>
                <w:szCs w:val="30"/>
              </w:rPr>
              <w:t>Tốc độ vòng quay tối đa: ≥ 1450 vòng/phút</w:t>
            </w:r>
          </w:p>
          <w:p w14:paraId="4D7499D7" w14:textId="77777777" w:rsidR="007D4D96" w:rsidRPr="007D4D96" w:rsidRDefault="007D4D96" w:rsidP="007D4D96">
            <w:pPr>
              <w:numPr>
                <w:ilvl w:val="0"/>
                <w:numId w:val="38"/>
              </w:numPr>
              <w:spacing w:line="288" w:lineRule="auto"/>
              <w:ind w:left="189" w:hanging="189"/>
              <w:jc w:val="left"/>
              <w:rPr>
                <w:b/>
                <w:sz w:val="26"/>
                <w:szCs w:val="30"/>
              </w:rPr>
            </w:pPr>
            <w:r w:rsidRPr="007D4D96">
              <w:rPr>
                <w:sz w:val="26"/>
                <w:szCs w:val="30"/>
              </w:rPr>
              <w:t>Độ ồn khi vận hành: ≤ 95 dB tại khoảng cách 1m phía trước máy nạp</w:t>
            </w:r>
          </w:p>
          <w:p w14:paraId="0D3EA839" w14:textId="77777777" w:rsidR="007D4D96" w:rsidRPr="007D4D96" w:rsidRDefault="007D4D96" w:rsidP="007D4D96">
            <w:pPr>
              <w:numPr>
                <w:ilvl w:val="0"/>
                <w:numId w:val="38"/>
              </w:numPr>
              <w:spacing w:line="288" w:lineRule="auto"/>
              <w:ind w:left="189" w:hanging="189"/>
              <w:jc w:val="left"/>
              <w:rPr>
                <w:b/>
                <w:sz w:val="26"/>
                <w:szCs w:val="30"/>
              </w:rPr>
            </w:pPr>
            <w:r w:rsidRPr="007D4D96">
              <w:rPr>
                <w:sz w:val="26"/>
                <w:szCs w:val="30"/>
              </w:rPr>
              <w:t>Số cấp nén: ≥ 3 cấp</w:t>
            </w:r>
          </w:p>
          <w:p w14:paraId="37C84163" w14:textId="77777777" w:rsidR="007D4D96" w:rsidRPr="007D4D96" w:rsidRDefault="007D4D96" w:rsidP="007D4D96">
            <w:pPr>
              <w:numPr>
                <w:ilvl w:val="0"/>
                <w:numId w:val="38"/>
              </w:numPr>
              <w:spacing w:line="288" w:lineRule="auto"/>
              <w:ind w:left="189" w:hanging="189"/>
              <w:jc w:val="left"/>
              <w:rPr>
                <w:b/>
                <w:sz w:val="26"/>
                <w:szCs w:val="30"/>
              </w:rPr>
            </w:pPr>
            <w:r w:rsidRPr="007D4D96">
              <w:rPr>
                <w:sz w:val="26"/>
                <w:szCs w:val="30"/>
              </w:rPr>
              <w:t>Van an toàn tại mỗi cấp nén: Có</w:t>
            </w:r>
          </w:p>
          <w:p w14:paraId="18815307" w14:textId="77777777" w:rsidR="007D4D96" w:rsidRPr="007D4D96" w:rsidRDefault="007D4D96" w:rsidP="007D4D96">
            <w:pPr>
              <w:numPr>
                <w:ilvl w:val="0"/>
                <w:numId w:val="38"/>
              </w:numPr>
              <w:spacing w:line="288" w:lineRule="auto"/>
              <w:ind w:left="189" w:hanging="189"/>
              <w:jc w:val="left"/>
              <w:rPr>
                <w:b/>
                <w:sz w:val="26"/>
                <w:szCs w:val="30"/>
              </w:rPr>
            </w:pPr>
            <w:r w:rsidRPr="007D4D96">
              <w:rPr>
                <w:sz w:val="26"/>
                <w:szCs w:val="30"/>
              </w:rPr>
              <w:t xml:space="preserve">Hệ thống khởi động: </w:t>
            </w:r>
            <w:r w:rsidRPr="007D4D96">
              <w:rPr>
                <w:color w:val="121212"/>
                <w:sz w:val="26"/>
                <w:szCs w:val="30"/>
                <w:shd w:val="clear" w:color="auto" w:fill="FFFFFF"/>
              </w:rPr>
              <w:t>Sử dụng đề điện hoặc dây kéo tự cuốn</w:t>
            </w:r>
          </w:p>
          <w:p w14:paraId="345AE1C6" w14:textId="77777777" w:rsidR="007D4D96" w:rsidRPr="007D4D96" w:rsidRDefault="007D4D96" w:rsidP="007D4D96">
            <w:pPr>
              <w:numPr>
                <w:ilvl w:val="0"/>
                <w:numId w:val="38"/>
              </w:numPr>
              <w:spacing w:line="288" w:lineRule="auto"/>
              <w:ind w:left="189" w:hanging="189"/>
              <w:jc w:val="left"/>
              <w:rPr>
                <w:b/>
                <w:sz w:val="26"/>
                <w:szCs w:val="30"/>
              </w:rPr>
            </w:pPr>
            <w:r w:rsidRPr="007D4D96">
              <w:rPr>
                <w:sz w:val="26"/>
                <w:szCs w:val="30"/>
              </w:rPr>
              <w:t xml:space="preserve">Khung đỡ máy: </w:t>
            </w:r>
          </w:p>
          <w:p w14:paraId="1D94458B" w14:textId="77777777" w:rsidR="007D4D96" w:rsidRPr="007D4D96" w:rsidRDefault="007D4D96" w:rsidP="007D4DB4">
            <w:pPr>
              <w:spacing w:line="288" w:lineRule="auto"/>
              <w:ind w:left="189" w:hanging="189"/>
              <w:rPr>
                <w:color w:val="121212"/>
                <w:sz w:val="26"/>
                <w:szCs w:val="30"/>
                <w:shd w:val="clear" w:color="auto" w:fill="FFFFFF"/>
              </w:rPr>
            </w:pPr>
            <w:r w:rsidRPr="007D4D96">
              <w:rPr>
                <w:color w:val="121212"/>
                <w:sz w:val="26"/>
                <w:szCs w:val="30"/>
                <w:shd w:val="clear" w:color="auto" w:fill="FFFFFF"/>
              </w:rPr>
              <w:t>+ Khung bảo vệ chống ăn mòn</w:t>
            </w:r>
          </w:p>
          <w:p w14:paraId="5C3CAC74" w14:textId="77777777" w:rsidR="007D4D96" w:rsidRPr="007D4D96" w:rsidRDefault="007D4D96" w:rsidP="007D4DB4">
            <w:pPr>
              <w:spacing w:line="288" w:lineRule="auto"/>
              <w:ind w:left="189" w:hanging="189"/>
              <w:rPr>
                <w:sz w:val="26"/>
                <w:szCs w:val="30"/>
              </w:rPr>
            </w:pPr>
            <w:r w:rsidRPr="007D4D96">
              <w:rPr>
                <w:sz w:val="26"/>
                <w:szCs w:val="30"/>
              </w:rPr>
              <w:t>+ Trang bị tay cầm và bánh xe di chuyển</w:t>
            </w:r>
          </w:p>
          <w:p w14:paraId="1EB0B882" w14:textId="77777777" w:rsidR="007D4D96" w:rsidRPr="007D4D96" w:rsidRDefault="007D4D96" w:rsidP="007D4D96">
            <w:pPr>
              <w:numPr>
                <w:ilvl w:val="0"/>
                <w:numId w:val="38"/>
              </w:numPr>
              <w:spacing w:line="288" w:lineRule="auto"/>
              <w:ind w:left="189" w:hanging="189"/>
              <w:jc w:val="left"/>
              <w:rPr>
                <w:b/>
                <w:sz w:val="26"/>
                <w:szCs w:val="30"/>
              </w:rPr>
            </w:pPr>
            <w:r w:rsidRPr="007D4D96">
              <w:rPr>
                <w:sz w:val="26"/>
                <w:szCs w:val="30"/>
              </w:rPr>
              <w:t>Trọng lượng: ≤ 171kg</w:t>
            </w:r>
          </w:p>
          <w:p w14:paraId="7CA308F2" w14:textId="77777777" w:rsidR="007D4D96" w:rsidRPr="007D4D96" w:rsidRDefault="007D4D96" w:rsidP="007D4D96">
            <w:pPr>
              <w:numPr>
                <w:ilvl w:val="0"/>
                <w:numId w:val="38"/>
              </w:numPr>
              <w:spacing w:line="288" w:lineRule="auto"/>
              <w:ind w:left="189" w:hanging="189"/>
              <w:jc w:val="left"/>
              <w:rPr>
                <w:b/>
                <w:sz w:val="26"/>
                <w:szCs w:val="30"/>
              </w:rPr>
            </w:pPr>
            <w:r w:rsidRPr="007D4D96">
              <w:rPr>
                <w:sz w:val="26"/>
                <w:szCs w:val="30"/>
              </w:rPr>
              <w:t>Kích thước (D x R x C): 1260mm (± 150mm) x 580mm (± 70mm) x 760mm (± 70mm)</w:t>
            </w:r>
          </w:p>
        </w:tc>
      </w:tr>
      <w:tr w:rsidR="007D4D96" w:rsidRPr="007D4D96" w14:paraId="24822E90" w14:textId="77777777" w:rsidTr="007D4DB4">
        <w:tc>
          <w:tcPr>
            <w:tcW w:w="709" w:type="dxa"/>
          </w:tcPr>
          <w:p w14:paraId="7E541CEB" w14:textId="77777777" w:rsidR="007D4D96" w:rsidRPr="007D4D96" w:rsidRDefault="007D4D96" w:rsidP="007D4DB4">
            <w:pPr>
              <w:spacing w:before="120" w:after="120"/>
              <w:jc w:val="center"/>
              <w:rPr>
                <w:b/>
                <w:bCs/>
                <w:sz w:val="26"/>
                <w:szCs w:val="30"/>
              </w:rPr>
            </w:pPr>
            <w:r w:rsidRPr="007D4D96">
              <w:rPr>
                <w:b/>
                <w:bCs/>
                <w:sz w:val="26"/>
                <w:szCs w:val="30"/>
              </w:rPr>
              <w:t>4</w:t>
            </w:r>
          </w:p>
        </w:tc>
        <w:tc>
          <w:tcPr>
            <w:tcW w:w="9072" w:type="dxa"/>
          </w:tcPr>
          <w:p w14:paraId="7BE66332" w14:textId="77777777" w:rsidR="007D4D96" w:rsidRPr="007D4D96" w:rsidRDefault="007D4D96" w:rsidP="007D4DB4">
            <w:pPr>
              <w:spacing w:line="288" w:lineRule="auto"/>
              <w:rPr>
                <w:b/>
                <w:spacing w:val="-4"/>
                <w:sz w:val="26"/>
                <w:szCs w:val="30"/>
              </w:rPr>
            </w:pPr>
            <w:r w:rsidRPr="007D4D96">
              <w:rPr>
                <w:b/>
                <w:spacing w:val="-4"/>
                <w:sz w:val="26"/>
                <w:szCs w:val="30"/>
              </w:rPr>
              <w:t>Robot chữa cháy, cứu nạn cứu hộ</w:t>
            </w:r>
          </w:p>
          <w:p w14:paraId="507870DF" w14:textId="77777777" w:rsidR="007D4D96" w:rsidRPr="007D4D96" w:rsidRDefault="007D4D96" w:rsidP="007D4D96">
            <w:pPr>
              <w:numPr>
                <w:ilvl w:val="0"/>
                <w:numId w:val="38"/>
              </w:numPr>
              <w:spacing w:line="288" w:lineRule="auto"/>
              <w:ind w:left="189" w:hanging="142"/>
              <w:jc w:val="left"/>
              <w:rPr>
                <w:b/>
                <w:sz w:val="26"/>
                <w:szCs w:val="30"/>
              </w:rPr>
            </w:pPr>
            <w:r w:rsidRPr="007D4D96">
              <w:rPr>
                <w:sz w:val="26"/>
                <w:szCs w:val="30"/>
              </w:rPr>
              <w:t>Kích thước:</w:t>
            </w:r>
          </w:p>
          <w:p w14:paraId="378EF0A8" w14:textId="77777777" w:rsidR="007D4D96" w:rsidRPr="007D4D96" w:rsidRDefault="007D4D96" w:rsidP="007D4DB4">
            <w:pPr>
              <w:spacing w:line="288" w:lineRule="auto"/>
              <w:ind w:left="189" w:hanging="142"/>
              <w:rPr>
                <w:sz w:val="26"/>
                <w:szCs w:val="30"/>
              </w:rPr>
            </w:pPr>
            <w:r w:rsidRPr="007D4D96">
              <w:rPr>
                <w:b/>
                <w:sz w:val="26"/>
                <w:szCs w:val="30"/>
              </w:rPr>
              <w:t xml:space="preserve">+ </w:t>
            </w:r>
            <w:r w:rsidRPr="007D4D96">
              <w:rPr>
                <w:sz w:val="26"/>
                <w:szCs w:val="30"/>
              </w:rPr>
              <w:t>Chiều dài: 1300mm ± 300mm</w:t>
            </w:r>
          </w:p>
          <w:p w14:paraId="01B3281D" w14:textId="77777777" w:rsidR="007D4D96" w:rsidRPr="007D4D96" w:rsidRDefault="007D4D96" w:rsidP="007D4DB4">
            <w:pPr>
              <w:spacing w:line="288" w:lineRule="auto"/>
              <w:ind w:left="189" w:hanging="142"/>
              <w:rPr>
                <w:sz w:val="26"/>
                <w:szCs w:val="30"/>
              </w:rPr>
            </w:pPr>
            <w:r w:rsidRPr="007D4D96">
              <w:rPr>
                <w:sz w:val="26"/>
                <w:szCs w:val="30"/>
              </w:rPr>
              <w:t>+ Chiều rộng: 620mm ± 140mm</w:t>
            </w:r>
          </w:p>
          <w:p w14:paraId="51169429" w14:textId="59E02E66" w:rsidR="007D4D96" w:rsidRPr="007D4D96" w:rsidRDefault="007D4D96" w:rsidP="007D4DB4">
            <w:pPr>
              <w:spacing w:line="288" w:lineRule="auto"/>
              <w:ind w:left="189" w:hanging="142"/>
              <w:rPr>
                <w:sz w:val="26"/>
                <w:szCs w:val="30"/>
              </w:rPr>
            </w:pPr>
            <w:r w:rsidRPr="007D4D96">
              <w:rPr>
                <w:sz w:val="26"/>
                <w:szCs w:val="30"/>
              </w:rPr>
              <w:t>+ Chiều cao: 7</w:t>
            </w:r>
            <w:r w:rsidR="00985901">
              <w:rPr>
                <w:sz w:val="26"/>
                <w:szCs w:val="30"/>
              </w:rPr>
              <w:t>5</w:t>
            </w:r>
            <w:r w:rsidRPr="007D4D96">
              <w:rPr>
                <w:sz w:val="26"/>
                <w:szCs w:val="30"/>
              </w:rPr>
              <w:t xml:space="preserve">0mm ± </w:t>
            </w:r>
            <w:r w:rsidR="00985901">
              <w:rPr>
                <w:sz w:val="26"/>
                <w:szCs w:val="30"/>
              </w:rPr>
              <w:t>10</w:t>
            </w:r>
            <w:r w:rsidRPr="007D4D96">
              <w:rPr>
                <w:sz w:val="26"/>
                <w:szCs w:val="30"/>
              </w:rPr>
              <w:t>0mm</w:t>
            </w:r>
          </w:p>
          <w:p w14:paraId="6A3EC881" w14:textId="77777777" w:rsidR="007D4D96" w:rsidRPr="007D4D96" w:rsidRDefault="007D4D96" w:rsidP="007D4D96">
            <w:pPr>
              <w:numPr>
                <w:ilvl w:val="0"/>
                <w:numId w:val="38"/>
              </w:numPr>
              <w:spacing w:line="288" w:lineRule="auto"/>
              <w:ind w:left="189" w:hanging="142"/>
              <w:jc w:val="left"/>
              <w:rPr>
                <w:b/>
                <w:sz w:val="26"/>
                <w:szCs w:val="30"/>
              </w:rPr>
            </w:pPr>
            <w:r w:rsidRPr="007D4D96">
              <w:rPr>
                <w:sz w:val="26"/>
                <w:szCs w:val="30"/>
              </w:rPr>
              <w:t xml:space="preserve">Trọng lượng: </w:t>
            </w:r>
            <w:r w:rsidRPr="007D4D96">
              <w:rPr>
                <w:bCs/>
                <w:sz w:val="26"/>
                <w:szCs w:val="30"/>
              </w:rPr>
              <w:t>105kg ±20kg</w:t>
            </w:r>
          </w:p>
          <w:p w14:paraId="059EE504" w14:textId="77777777" w:rsidR="007D4D96" w:rsidRPr="007D4D96" w:rsidRDefault="007D4D96" w:rsidP="007D4D96">
            <w:pPr>
              <w:numPr>
                <w:ilvl w:val="0"/>
                <w:numId w:val="38"/>
              </w:numPr>
              <w:spacing w:line="288" w:lineRule="auto"/>
              <w:ind w:left="189" w:hanging="142"/>
              <w:jc w:val="left"/>
              <w:rPr>
                <w:b/>
                <w:sz w:val="26"/>
                <w:szCs w:val="30"/>
              </w:rPr>
            </w:pPr>
            <w:r w:rsidRPr="007D4D96">
              <w:rPr>
                <w:sz w:val="26"/>
                <w:szCs w:val="30"/>
              </w:rPr>
              <w:t>Bánh xích: Bánh xích cao su chống lửa</w:t>
            </w:r>
          </w:p>
          <w:p w14:paraId="3BC4905D" w14:textId="77777777" w:rsidR="007D4D96" w:rsidRPr="007D4D96" w:rsidRDefault="007D4D96" w:rsidP="007D4D96">
            <w:pPr>
              <w:numPr>
                <w:ilvl w:val="0"/>
                <w:numId w:val="38"/>
              </w:numPr>
              <w:spacing w:line="288" w:lineRule="auto"/>
              <w:ind w:left="189" w:hanging="142"/>
              <w:jc w:val="left"/>
              <w:rPr>
                <w:b/>
                <w:sz w:val="26"/>
                <w:szCs w:val="30"/>
              </w:rPr>
            </w:pPr>
            <w:r w:rsidRPr="007D4D96">
              <w:rPr>
                <w:sz w:val="26"/>
                <w:szCs w:val="30"/>
              </w:rPr>
              <w:t>Nguồn: Pin Lithium</w:t>
            </w:r>
          </w:p>
          <w:p w14:paraId="7EE30551" w14:textId="77777777" w:rsidR="007D4D96" w:rsidRPr="007D4D96" w:rsidRDefault="007D4D96" w:rsidP="007D4D96">
            <w:pPr>
              <w:numPr>
                <w:ilvl w:val="0"/>
                <w:numId w:val="38"/>
              </w:numPr>
              <w:spacing w:line="288" w:lineRule="auto"/>
              <w:ind w:left="189" w:hanging="142"/>
              <w:jc w:val="left"/>
              <w:rPr>
                <w:b/>
                <w:sz w:val="26"/>
                <w:szCs w:val="30"/>
              </w:rPr>
            </w:pPr>
            <w:r w:rsidRPr="007D4D96">
              <w:rPr>
                <w:sz w:val="26"/>
                <w:szCs w:val="30"/>
              </w:rPr>
              <w:t>Động cơ: Động cơ điện</w:t>
            </w:r>
          </w:p>
          <w:p w14:paraId="664FE3D8" w14:textId="77777777" w:rsidR="007D4D96" w:rsidRPr="007D4D96" w:rsidRDefault="007D4D96" w:rsidP="007D4D96">
            <w:pPr>
              <w:numPr>
                <w:ilvl w:val="0"/>
                <w:numId w:val="38"/>
              </w:numPr>
              <w:spacing w:line="288" w:lineRule="auto"/>
              <w:ind w:left="189" w:hanging="142"/>
              <w:jc w:val="left"/>
              <w:rPr>
                <w:b/>
                <w:sz w:val="26"/>
                <w:szCs w:val="30"/>
              </w:rPr>
            </w:pPr>
            <w:r w:rsidRPr="007D4D96">
              <w:rPr>
                <w:sz w:val="26"/>
                <w:szCs w:val="30"/>
              </w:rPr>
              <w:t xml:space="preserve">Tải trọng tối đa: </w:t>
            </w:r>
            <w:r w:rsidRPr="007D4D96">
              <w:rPr>
                <w:bCs/>
                <w:sz w:val="26"/>
                <w:szCs w:val="30"/>
              </w:rPr>
              <w:t>≥ 55kg</w:t>
            </w:r>
          </w:p>
          <w:p w14:paraId="21E4B335" w14:textId="77777777" w:rsidR="007D4D96" w:rsidRPr="007D4D96" w:rsidRDefault="007D4D96" w:rsidP="007D4D96">
            <w:pPr>
              <w:numPr>
                <w:ilvl w:val="0"/>
                <w:numId w:val="38"/>
              </w:numPr>
              <w:spacing w:line="288" w:lineRule="auto"/>
              <w:ind w:left="189" w:hanging="142"/>
              <w:jc w:val="left"/>
              <w:rPr>
                <w:b/>
                <w:sz w:val="26"/>
                <w:szCs w:val="30"/>
              </w:rPr>
            </w:pPr>
            <w:r w:rsidRPr="007D4D96">
              <w:rPr>
                <w:sz w:val="26"/>
                <w:szCs w:val="30"/>
              </w:rPr>
              <w:t>Lực kéo tối đa: ≥ 430N</w:t>
            </w:r>
          </w:p>
          <w:p w14:paraId="5DBBB4A5" w14:textId="77777777" w:rsidR="007D4D96" w:rsidRPr="007D4D96" w:rsidRDefault="007D4D96" w:rsidP="007D4D96">
            <w:pPr>
              <w:numPr>
                <w:ilvl w:val="0"/>
                <w:numId w:val="38"/>
              </w:numPr>
              <w:spacing w:line="288" w:lineRule="auto"/>
              <w:ind w:left="189" w:hanging="142"/>
              <w:jc w:val="left"/>
              <w:rPr>
                <w:b/>
                <w:sz w:val="26"/>
                <w:szCs w:val="30"/>
              </w:rPr>
            </w:pPr>
            <w:r w:rsidRPr="007D4D96">
              <w:rPr>
                <w:sz w:val="26"/>
                <w:szCs w:val="30"/>
              </w:rPr>
              <w:t>Tốc độ tối đa: ≥ 3,5 km/h</w:t>
            </w:r>
          </w:p>
          <w:p w14:paraId="050E0738" w14:textId="77777777" w:rsidR="007D4D96" w:rsidRPr="007D4D96" w:rsidRDefault="007D4D96" w:rsidP="007D4D96">
            <w:pPr>
              <w:numPr>
                <w:ilvl w:val="0"/>
                <w:numId w:val="38"/>
              </w:numPr>
              <w:spacing w:line="288" w:lineRule="auto"/>
              <w:ind w:left="189" w:hanging="142"/>
              <w:jc w:val="left"/>
              <w:rPr>
                <w:b/>
                <w:sz w:val="26"/>
                <w:szCs w:val="30"/>
              </w:rPr>
            </w:pPr>
            <w:r w:rsidRPr="007D4D96">
              <w:rPr>
                <w:sz w:val="26"/>
                <w:szCs w:val="30"/>
              </w:rPr>
              <w:t>Thời gian làm việc tối đa: ≥ 12 giờ</w:t>
            </w:r>
          </w:p>
          <w:p w14:paraId="0637AAB1" w14:textId="77777777" w:rsidR="007D4D96" w:rsidRPr="007D4D96" w:rsidRDefault="007D4D96" w:rsidP="007D4D96">
            <w:pPr>
              <w:numPr>
                <w:ilvl w:val="0"/>
                <w:numId w:val="38"/>
              </w:numPr>
              <w:spacing w:line="288" w:lineRule="auto"/>
              <w:ind w:left="189" w:hanging="142"/>
              <w:jc w:val="left"/>
              <w:rPr>
                <w:b/>
                <w:sz w:val="26"/>
                <w:szCs w:val="30"/>
              </w:rPr>
            </w:pPr>
            <w:r w:rsidRPr="007D4D96">
              <w:rPr>
                <w:sz w:val="26"/>
                <w:szCs w:val="30"/>
              </w:rPr>
              <w:t>Thời gian di chuyển liên tục: ≥ 1,83 giờ</w:t>
            </w:r>
          </w:p>
          <w:p w14:paraId="209BF662" w14:textId="77777777" w:rsidR="007D4D96" w:rsidRPr="007D4D96" w:rsidRDefault="007D4D96" w:rsidP="007D4D96">
            <w:pPr>
              <w:numPr>
                <w:ilvl w:val="0"/>
                <w:numId w:val="38"/>
              </w:numPr>
              <w:spacing w:line="288" w:lineRule="auto"/>
              <w:ind w:left="189" w:hanging="142"/>
              <w:jc w:val="left"/>
              <w:rPr>
                <w:b/>
                <w:sz w:val="26"/>
                <w:szCs w:val="30"/>
              </w:rPr>
            </w:pPr>
            <w:r w:rsidRPr="007D4D96">
              <w:rPr>
                <w:sz w:val="26"/>
                <w:szCs w:val="30"/>
              </w:rPr>
              <w:t>Thời gian sạc pin: ≤ 5 giờ</w:t>
            </w:r>
          </w:p>
          <w:p w14:paraId="1A47DC47" w14:textId="77777777" w:rsidR="007D4D96" w:rsidRPr="007D4D96" w:rsidRDefault="007D4D96" w:rsidP="007D4D96">
            <w:pPr>
              <w:numPr>
                <w:ilvl w:val="0"/>
                <w:numId w:val="38"/>
              </w:numPr>
              <w:spacing w:line="288" w:lineRule="auto"/>
              <w:ind w:left="189" w:hanging="142"/>
              <w:jc w:val="left"/>
              <w:rPr>
                <w:b/>
                <w:sz w:val="26"/>
                <w:szCs w:val="30"/>
              </w:rPr>
            </w:pPr>
            <w:r w:rsidRPr="007D4D96">
              <w:rPr>
                <w:sz w:val="26"/>
                <w:szCs w:val="30"/>
              </w:rPr>
              <w:lastRenderedPageBreak/>
              <w:t xml:space="preserve">Vượt chướng ngại vật: </w:t>
            </w:r>
            <w:r w:rsidRPr="007D4D96">
              <w:rPr>
                <w:bCs/>
                <w:sz w:val="26"/>
                <w:szCs w:val="30"/>
              </w:rPr>
              <w:t>≥ 120mm</w:t>
            </w:r>
          </w:p>
          <w:p w14:paraId="51DA5EFE" w14:textId="77777777" w:rsidR="007D4D96" w:rsidRPr="007D4D96" w:rsidRDefault="007D4D96" w:rsidP="007D4D96">
            <w:pPr>
              <w:numPr>
                <w:ilvl w:val="0"/>
                <w:numId w:val="38"/>
              </w:numPr>
              <w:spacing w:line="288" w:lineRule="auto"/>
              <w:ind w:left="189" w:hanging="142"/>
              <w:jc w:val="left"/>
              <w:rPr>
                <w:b/>
                <w:sz w:val="26"/>
                <w:szCs w:val="30"/>
              </w:rPr>
            </w:pPr>
            <w:r w:rsidRPr="007D4D96">
              <w:rPr>
                <w:sz w:val="26"/>
                <w:szCs w:val="30"/>
              </w:rPr>
              <w:t xml:space="preserve">Vượt dốc/bậc thềm: </w:t>
            </w:r>
            <w:r w:rsidRPr="007D4D96">
              <w:rPr>
                <w:b/>
                <w:sz w:val="26"/>
                <w:szCs w:val="30"/>
              </w:rPr>
              <w:t xml:space="preserve">≥ </w:t>
            </w:r>
            <w:r w:rsidRPr="007D4D96">
              <w:rPr>
                <w:bCs/>
                <w:sz w:val="26"/>
                <w:szCs w:val="30"/>
              </w:rPr>
              <w:t>30°</w:t>
            </w:r>
          </w:p>
          <w:p w14:paraId="417B0FE3" w14:textId="77777777" w:rsidR="007D4D96" w:rsidRPr="007D4D96" w:rsidRDefault="007D4D96" w:rsidP="007D4D96">
            <w:pPr>
              <w:numPr>
                <w:ilvl w:val="0"/>
                <w:numId w:val="38"/>
              </w:numPr>
              <w:spacing w:line="288" w:lineRule="auto"/>
              <w:ind w:left="189" w:hanging="142"/>
              <w:jc w:val="left"/>
              <w:rPr>
                <w:b/>
                <w:sz w:val="26"/>
                <w:szCs w:val="30"/>
              </w:rPr>
            </w:pPr>
            <w:r w:rsidRPr="007D4D96">
              <w:rPr>
                <w:sz w:val="26"/>
                <w:szCs w:val="30"/>
              </w:rPr>
              <w:t xml:space="preserve">Dốc nghiêng: </w:t>
            </w:r>
            <w:r w:rsidRPr="007D4D96">
              <w:rPr>
                <w:b/>
                <w:sz w:val="26"/>
                <w:szCs w:val="30"/>
              </w:rPr>
              <w:t xml:space="preserve">≥ </w:t>
            </w:r>
            <w:r w:rsidRPr="007D4D96">
              <w:rPr>
                <w:bCs/>
                <w:sz w:val="26"/>
                <w:szCs w:val="30"/>
              </w:rPr>
              <w:t>35°</w:t>
            </w:r>
          </w:p>
          <w:p w14:paraId="291D5A99" w14:textId="77777777" w:rsidR="007D4D96" w:rsidRPr="007D4D96" w:rsidRDefault="007D4D96" w:rsidP="007D4D96">
            <w:pPr>
              <w:numPr>
                <w:ilvl w:val="0"/>
                <w:numId w:val="38"/>
              </w:numPr>
              <w:spacing w:line="288" w:lineRule="auto"/>
              <w:ind w:left="189" w:hanging="142"/>
              <w:jc w:val="left"/>
              <w:rPr>
                <w:sz w:val="26"/>
                <w:szCs w:val="30"/>
              </w:rPr>
            </w:pPr>
            <w:r w:rsidRPr="007D4D96">
              <w:rPr>
                <w:color w:val="0D0D0D"/>
                <w:sz w:val="26"/>
                <w:szCs w:val="30"/>
              </w:rPr>
              <w:t>Khoảng cách điều khiển</w:t>
            </w:r>
            <w:r w:rsidRPr="007D4D96">
              <w:rPr>
                <w:sz w:val="26"/>
                <w:szCs w:val="30"/>
              </w:rPr>
              <w:t>: ≥ 200m</w:t>
            </w:r>
          </w:p>
          <w:p w14:paraId="66295EF8" w14:textId="77777777" w:rsidR="007D4D96" w:rsidRPr="007D4D96" w:rsidRDefault="007D4D96" w:rsidP="007D4D96">
            <w:pPr>
              <w:numPr>
                <w:ilvl w:val="0"/>
                <w:numId w:val="38"/>
              </w:numPr>
              <w:spacing w:line="288" w:lineRule="auto"/>
              <w:ind w:left="189" w:hanging="142"/>
              <w:jc w:val="left"/>
              <w:rPr>
                <w:b/>
                <w:sz w:val="26"/>
                <w:szCs w:val="30"/>
              </w:rPr>
            </w:pPr>
            <w:r w:rsidRPr="007D4D96">
              <w:rPr>
                <w:sz w:val="26"/>
                <w:szCs w:val="30"/>
              </w:rPr>
              <w:t xml:space="preserve">Đèn : </w:t>
            </w:r>
          </w:p>
          <w:p w14:paraId="5C2D438F" w14:textId="77777777" w:rsidR="007D4D96" w:rsidRPr="007D4D96" w:rsidRDefault="007D4D96" w:rsidP="007D4DB4">
            <w:pPr>
              <w:tabs>
                <w:tab w:val="left" w:pos="231"/>
              </w:tabs>
              <w:spacing w:line="288" w:lineRule="auto"/>
              <w:ind w:left="189" w:hanging="142"/>
              <w:contextualSpacing/>
              <w:rPr>
                <w:sz w:val="26"/>
                <w:szCs w:val="30"/>
              </w:rPr>
            </w:pPr>
            <w:r w:rsidRPr="007D4D96">
              <w:rPr>
                <w:sz w:val="26"/>
                <w:szCs w:val="30"/>
              </w:rPr>
              <w:t xml:space="preserve">+ Đèn trước: 02 đèn </w:t>
            </w:r>
          </w:p>
          <w:p w14:paraId="4F859B44" w14:textId="77777777" w:rsidR="007D4D96" w:rsidRPr="007D4D96" w:rsidRDefault="007D4D96" w:rsidP="007D4DB4">
            <w:pPr>
              <w:tabs>
                <w:tab w:val="left" w:pos="231"/>
              </w:tabs>
              <w:spacing w:line="288" w:lineRule="auto"/>
              <w:ind w:left="189" w:hanging="142"/>
              <w:contextualSpacing/>
              <w:rPr>
                <w:sz w:val="26"/>
                <w:szCs w:val="30"/>
              </w:rPr>
            </w:pPr>
            <w:r w:rsidRPr="007D4D96">
              <w:rPr>
                <w:sz w:val="26"/>
                <w:szCs w:val="30"/>
              </w:rPr>
              <w:t>+ Đèn chiếu hậu: 02 đèn công nghệ LED</w:t>
            </w:r>
          </w:p>
          <w:p w14:paraId="53A26322" w14:textId="77777777" w:rsidR="007D4D96" w:rsidRPr="007D4D96" w:rsidRDefault="007D4D96" w:rsidP="007D4DB4">
            <w:pPr>
              <w:spacing w:line="288" w:lineRule="auto"/>
              <w:ind w:left="189" w:hanging="142"/>
              <w:rPr>
                <w:sz w:val="26"/>
                <w:szCs w:val="30"/>
              </w:rPr>
            </w:pPr>
            <w:r w:rsidRPr="007D4D96">
              <w:rPr>
                <w:sz w:val="26"/>
                <w:szCs w:val="30"/>
              </w:rPr>
              <w:t>+ Đèn cạnh: 02 đèn công nghệ LED</w:t>
            </w:r>
          </w:p>
          <w:p w14:paraId="17C1EA9E" w14:textId="77777777" w:rsidR="007D4D96" w:rsidRPr="007D4D96" w:rsidRDefault="007D4D96" w:rsidP="007D4D96">
            <w:pPr>
              <w:numPr>
                <w:ilvl w:val="0"/>
                <w:numId w:val="38"/>
              </w:numPr>
              <w:spacing w:line="288" w:lineRule="auto"/>
              <w:ind w:left="189" w:hanging="142"/>
              <w:jc w:val="left"/>
              <w:rPr>
                <w:b/>
                <w:sz w:val="26"/>
                <w:szCs w:val="30"/>
              </w:rPr>
            </w:pPr>
            <w:r w:rsidRPr="007D4D96">
              <w:rPr>
                <w:sz w:val="26"/>
                <w:szCs w:val="30"/>
              </w:rPr>
              <w:t xml:space="preserve">Lăng phun: </w:t>
            </w:r>
          </w:p>
          <w:p w14:paraId="05526C05" w14:textId="77777777" w:rsidR="007D4D96" w:rsidRPr="007D4D96" w:rsidRDefault="007D4D96" w:rsidP="007D4DB4">
            <w:pPr>
              <w:tabs>
                <w:tab w:val="left" w:pos="231"/>
              </w:tabs>
              <w:spacing w:line="288" w:lineRule="auto"/>
              <w:ind w:left="189" w:hanging="142"/>
              <w:contextualSpacing/>
              <w:rPr>
                <w:sz w:val="26"/>
                <w:szCs w:val="30"/>
              </w:rPr>
            </w:pPr>
            <w:r w:rsidRPr="007D4D96">
              <w:rPr>
                <w:sz w:val="26"/>
                <w:szCs w:val="30"/>
              </w:rPr>
              <w:t>+ Chế độ phun: Tối thiểu phun chụm/xòe</w:t>
            </w:r>
          </w:p>
          <w:p w14:paraId="4606AD45" w14:textId="77777777" w:rsidR="007D4D96" w:rsidRPr="007D4D96" w:rsidRDefault="007D4D96" w:rsidP="007D4DB4">
            <w:pPr>
              <w:tabs>
                <w:tab w:val="left" w:pos="231"/>
              </w:tabs>
              <w:spacing w:line="288" w:lineRule="auto"/>
              <w:ind w:left="189" w:hanging="142"/>
              <w:contextualSpacing/>
              <w:rPr>
                <w:sz w:val="26"/>
                <w:szCs w:val="30"/>
              </w:rPr>
            </w:pPr>
            <w:r w:rsidRPr="007D4D96">
              <w:rPr>
                <w:sz w:val="26"/>
                <w:szCs w:val="30"/>
              </w:rPr>
              <w:t>+ Lưu lượng: ≥ 1.200L/phút</w:t>
            </w:r>
          </w:p>
          <w:p w14:paraId="0932056A" w14:textId="77777777" w:rsidR="007D4D96" w:rsidRPr="007D4D96" w:rsidRDefault="007D4D96" w:rsidP="007D4DB4">
            <w:pPr>
              <w:tabs>
                <w:tab w:val="left" w:pos="231"/>
              </w:tabs>
              <w:spacing w:line="288" w:lineRule="auto"/>
              <w:ind w:left="189" w:hanging="142"/>
              <w:contextualSpacing/>
              <w:rPr>
                <w:sz w:val="26"/>
                <w:szCs w:val="30"/>
              </w:rPr>
            </w:pPr>
            <w:r w:rsidRPr="007D4D96">
              <w:rPr>
                <w:sz w:val="26"/>
                <w:szCs w:val="30"/>
              </w:rPr>
              <w:t>+ Tầm phun ≥ 40m</w:t>
            </w:r>
          </w:p>
          <w:p w14:paraId="5F0662B6" w14:textId="77777777" w:rsidR="007D4D96" w:rsidRPr="007D4D96" w:rsidRDefault="007D4D96" w:rsidP="007D4DB4">
            <w:pPr>
              <w:spacing w:line="288" w:lineRule="auto"/>
              <w:ind w:left="189" w:hanging="142"/>
              <w:rPr>
                <w:sz w:val="26"/>
                <w:szCs w:val="30"/>
              </w:rPr>
            </w:pPr>
            <w:r w:rsidRPr="007D4D96">
              <w:rPr>
                <w:sz w:val="26"/>
                <w:szCs w:val="30"/>
              </w:rPr>
              <w:t>+ Góc quay ngang: ≥ 70°, dọc ≥ 70°</w:t>
            </w:r>
          </w:p>
          <w:p w14:paraId="1305CA98" w14:textId="77777777" w:rsidR="007D4D96" w:rsidRPr="007D4D96" w:rsidRDefault="007D4D96" w:rsidP="007D4D96">
            <w:pPr>
              <w:numPr>
                <w:ilvl w:val="0"/>
                <w:numId w:val="38"/>
              </w:numPr>
              <w:tabs>
                <w:tab w:val="left" w:pos="189"/>
              </w:tabs>
              <w:spacing w:line="288" w:lineRule="auto"/>
              <w:ind w:left="47" w:firstLine="0"/>
              <w:jc w:val="left"/>
              <w:rPr>
                <w:b/>
                <w:sz w:val="26"/>
                <w:szCs w:val="30"/>
              </w:rPr>
            </w:pPr>
            <w:r w:rsidRPr="007D4D96">
              <w:rPr>
                <w:sz w:val="26"/>
                <w:szCs w:val="30"/>
              </w:rPr>
              <w:t>Điều khiển: Bộ điều khiển từ xa, bao gồm các nút bấm điều khiển robot và lăng phun</w:t>
            </w:r>
          </w:p>
          <w:p w14:paraId="6039E0F7" w14:textId="77777777" w:rsidR="007D4D96" w:rsidRPr="007D4D96" w:rsidRDefault="007D4D96" w:rsidP="007D4D96">
            <w:pPr>
              <w:numPr>
                <w:ilvl w:val="0"/>
                <w:numId w:val="38"/>
              </w:numPr>
              <w:tabs>
                <w:tab w:val="left" w:pos="189"/>
              </w:tabs>
              <w:spacing w:line="288" w:lineRule="auto"/>
              <w:ind w:left="0" w:firstLine="47"/>
              <w:jc w:val="left"/>
              <w:rPr>
                <w:b/>
                <w:sz w:val="26"/>
                <w:szCs w:val="30"/>
              </w:rPr>
            </w:pPr>
            <w:r w:rsidRPr="007D4D96">
              <w:rPr>
                <w:sz w:val="26"/>
                <w:szCs w:val="30"/>
              </w:rPr>
              <w:t>Hệ thống tự bảo vệ: Bộ điều khiển từ xa, bao gồm các nút bấm điều khiển robot và lăng phun</w:t>
            </w:r>
          </w:p>
          <w:p w14:paraId="277842F7" w14:textId="77777777" w:rsidR="007D4D96" w:rsidRPr="007D4D96" w:rsidRDefault="007D4D96" w:rsidP="007D4D96">
            <w:pPr>
              <w:numPr>
                <w:ilvl w:val="0"/>
                <w:numId w:val="38"/>
              </w:numPr>
              <w:spacing w:line="288" w:lineRule="auto"/>
              <w:ind w:left="189" w:hanging="142"/>
              <w:jc w:val="left"/>
              <w:rPr>
                <w:b/>
                <w:sz w:val="26"/>
                <w:szCs w:val="30"/>
              </w:rPr>
            </w:pPr>
            <w:r w:rsidRPr="007D4D96">
              <w:rPr>
                <w:sz w:val="26"/>
                <w:szCs w:val="30"/>
              </w:rPr>
              <w:t xml:space="preserve">Camera hỗ trợ lái: </w:t>
            </w:r>
          </w:p>
          <w:p w14:paraId="4BADD266" w14:textId="77777777" w:rsidR="007D4D96" w:rsidRPr="007D4D96" w:rsidRDefault="007D4D96" w:rsidP="007D4DB4">
            <w:pPr>
              <w:pStyle w:val="ListParagraph"/>
              <w:spacing w:line="288" w:lineRule="auto"/>
              <w:ind w:left="189" w:hanging="142"/>
              <w:rPr>
                <w:rFonts w:eastAsia="Yu Mincho"/>
                <w:sz w:val="26"/>
                <w:szCs w:val="30"/>
              </w:rPr>
            </w:pPr>
            <w:r w:rsidRPr="007D4D96">
              <w:rPr>
                <w:rFonts w:eastAsia="Yu Mincho"/>
                <w:sz w:val="26"/>
                <w:szCs w:val="30"/>
              </w:rPr>
              <w:t>+ 01 Camera trước và 01 camera sau</w:t>
            </w:r>
          </w:p>
          <w:p w14:paraId="666D76A2" w14:textId="77777777" w:rsidR="007D4D96" w:rsidRPr="007D4D96" w:rsidRDefault="007D4D96" w:rsidP="007D4DB4">
            <w:pPr>
              <w:pStyle w:val="ListParagraph"/>
              <w:spacing w:line="288" w:lineRule="auto"/>
              <w:ind w:left="189" w:hanging="142"/>
              <w:rPr>
                <w:sz w:val="26"/>
                <w:szCs w:val="30"/>
              </w:rPr>
            </w:pPr>
            <w:r w:rsidRPr="007D4D96">
              <w:rPr>
                <w:sz w:val="26"/>
                <w:szCs w:val="30"/>
              </w:rPr>
              <w:t>+ Độ phân giải video tối đa: ≥ 1920 x 1080</w:t>
            </w:r>
          </w:p>
          <w:p w14:paraId="106D0E0E" w14:textId="77777777" w:rsidR="007D4D96" w:rsidRPr="007D4D96" w:rsidRDefault="007D4D96" w:rsidP="007D4DB4">
            <w:pPr>
              <w:spacing w:line="288" w:lineRule="auto"/>
              <w:ind w:left="189" w:hanging="142"/>
              <w:rPr>
                <w:sz w:val="26"/>
                <w:szCs w:val="30"/>
              </w:rPr>
            </w:pPr>
            <w:r w:rsidRPr="007D4D96">
              <w:rPr>
                <w:sz w:val="26"/>
                <w:szCs w:val="30"/>
                <w:lang w:val="x-none"/>
              </w:rPr>
              <w:t xml:space="preserve">+ </w:t>
            </w:r>
            <w:r w:rsidRPr="007D4D96">
              <w:rPr>
                <w:sz w:val="26"/>
                <w:szCs w:val="30"/>
              </w:rPr>
              <w:t>Camera quan sát ngày và đêm 24/7 ảnh màu</w:t>
            </w:r>
          </w:p>
          <w:p w14:paraId="42C0E376" w14:textId="77777777" w:rsidR="007D4D96" w:rsidRPr="007D4D96" w:rsidRDefault="007D4D96" w:rsidP="007D4D96">
            <w:pPr>
              <w:numPr>
                <w:ilvl w:val="0"/>
                <w:numId w:val="38"/>
              </w:numPr>
              <w:spacing w:line="288" w:lineRule="auto"/>
              <w:ind w:left="189" w:hanging="142"/>
              <w:jc w:val="left"/>
              <w:rPr>
                <w:b/>
                <w:sz w:val="26"/>
                <w:szCs w:val="30"/>
              </w:rPr>
            </w:pPr>
            <w:r w:rsidRPr="007D4D96">
              <w:rPr>
                <w:sz w:val="26"/>
                <w:szCs w:val="30"/>
              </w:rPr>
              <w:t xml:space="preserve">Module cảm biến: </w:t>
            </w:r>
          </w:p>
          <w:p w14:paraId="7CE2FE6E" w14:textId="77777777" w:rsidR="007D4D96" w:rsidRPr="007D4D96" w:rsidRDefault="007D4D96" w:rsidP="007D4DB4">
            <w:pPr>
              <w:pStyle w:val="ListParagraph"/>
              <w:spacing w:line="288" w:lineRule="auto"/>
              <w:ind w:left="189" w:hanging="142"/>
              <w:rPr>
                <w:sz w:val="26"/>
                <w:szCs w:val="30"/>
              </w:rPr>
            </w:pPr>
            <w:r w:rsidRPr="007D4D96">
              <w:rPr>
                <w:b/>
                <w:sz w:val="26"/>
                <w:szCs w:val="30"/>
              </w:rPr>
              <w:t xml:space="preserve">+ </w:t>
            </w:r>
            <w:r w:rsidRPr="007D4D96">
              <w:rPr>
                <w:sz w:val="26"/>
                <w:szCs w:val="30"/>
              </w:rPr>
              <w:t>01 cảm biến nhiệt nhiệt</w:t>
            </w:r>
          </w:p>
          <w:p w14:paraId="2B47B6A0" w14:textId="77777777" w:rsidR="007D4D96" w:rsidRPr="007D4D96" w:rsidRDefault="007D4D96" w:rsidP="007D4DB4">
            <w:pPr>
              <w:spacing w:line="288" w:lineRule="auto"/>
              <w:ind w:left="189" w:hanging="142"/>
              <w:rPr>
                <w:sz w:val="26"/>
                <w:szCs w:val="30"/>
              </w:rPr>
            </w:pPr>
            <w:r w:rsidRPr="007D4D96">
              <w:rPr>
                <w:sz w:val="26"/>
                <w:szCs w:val="30"/>
              </w:rPr>
              <w:t>+ 03 cảm biến khí, cấu hình tiêu chuẩn gồm: O2, CO, Propan</w:t>
            </w:r>
          </w:p>
          <w:p w14:paraId="7935EAEB" w14:textId="77777777" w:rsidR="007D4D96" w:rsidRPr="007D4D96" w:rsidRDefault="007D4D96" w:rsidP="007D4D96">
            <w:pPr>
              <w:numPr>
                <w:ilvl w:val="0"/>
                <w:numId w:val="38"/>
              </w:numPr>
              <w:spacing w:line="288" w:lineRule="auto"/>
              <w:ind w:left="189" w:hanging="142"/>
              <w:jc w:val="left"/>
              <w:rPr>
                <w:b/>
                <w:sz w:val="26"/>
                <w:szCs w:val="30"/>
              </w:rPr>
            </w:pPr>
            <w:r w:rsidRPr="007D4D96">
              <w:rPr>
                <w:sz w:val="26"/>
                <w:szCs w:val="30"/>
              </w:rPr>
              <w:t>Dừng khẩn cấp: Có nút dừng khẩn cấp</w:t>
            </w:r>
          </w:p>
        </w:tc>
      </w:tr>
      <w:tr w:rsidR="007D4D96" w:rsidRPr="007D4D96" w14:paraId="6B5B47DD" w14:textId="77777777" w:rsidTr="007D4DB4">
        <w:tc>
          <w:tcPr>
            <w:tcW w:w="709" w:type="dxa"/>
          </w:tcPr>
          <w:p w14:paraId="31410116" w14:textId="77777777" w:rsidR="007D4D96" w:rsidRPr="007D4D96" w:rsidRDefault="007D4D96" w:rsidP="007D4DB4">
            <w:pPr>
              <w:jc w:val="center"/>
              <w:rPr>
                <w:b/>
                <w:bCs/>
                <w:sz w:val="26"/>
                <w:szCs w:val="30"/>
              </w:rPr>
            </w:pPr>
            <w:r w:rsidRPr="007D4D96">
              <w:rPr>
                <w:b/>
                <w:bCs/>
                <w:sz w:val="26"/>
                <w:szCs w:val="30"/>
              </w:rPr>
              <w:lastRenderedPageBreak/>
              <w:t>5</w:t>
            </w:r>
          </w:p>
        </w:tc>
        <w:tc>
          <w:tcPr>
            <w:tcW w:w="9072" w:type="dxa"/>
          </w:tcPr>
          <w:p w14:paraId="25D37A5E" w14:textId="77777777" w:rsidR="007D4D96" w:rsidRPr="007D4D96" w:rsidRDefault="007D4D96" w:rsidP="007D4DB4">
            <w:pPr>
              <w:spacing w:line="288" w:lineRule="auto"/>
              <w:rPr>
                <w:b/>
                <w:sz w:val="26"/>
                <w:szCs w:val="30"/>
              </w:rPr>
            </w:pPr>
            <w:r w:rsidRPr="007D4D96">
              <w:rPr>
                <w:b/>
                <w:sz w:val="26"/>
                <w:szCs w:val="30"/>
              </w:rPr>
              <w:t>Mô tô nước</w:t>
            </w:r>
          </w:p>
          <w:p w14:paraId="3D0A25AA" w14:textId="77777777" w:rsidR="007D4D96" w:rsidRPr="007D4D96" w:rsidRDefault="007D4D96" w:rsidP="007D4D96">
            <w:pPr>
              <w:numPr>
                <w:ilvl w:val="0"/>
                <w:numId w:val="38"/>
              </w:numPr>
              <w:spacing w:line="288" w:lineRule="auto"/>
              <w:ind w:left="174" w:hanging="174"/>
              <w:jc w:val="left"/>
              <w:rPr>
                <w:sz w:val="26"/>
                <w:szCs w:val="30"/>
              </w:rPr>
            </w:pPr>
            <w:r w:rsidRPr="007D4D96">
              <w:rPr>
                <w:rFonts w:eastAsia="Calibri"/>
                <w:sz w:val="26"/>
                <w:szCs w:val="30"/>
                <w:lang w:val="vi-VN"/>
              </w:rPr>
              <w:t>Kích thước, trọng lượng</w:t>
            </w:r>
            <w:r w:rsidRPr="007D4D96">
              <w:rPr>
                <w:rFonts w:eastAsia="Calibri"/>
                <w:sz w:val="26"/>
                <w:szCs w:val="30"/>
              </w:rPr>
              <w:t>:</w:t>
            </w:r>
          </w:p>
          <w:p w14:paraId="4953C978" w14:textId="77777777" w:rsidR="007D4D96" w:rsidRPr="007D4D96" w:rsidRDefault="007D4D96" w:rsidP="007D4DB4">
            <w:pPr>
              <w:spacing w:line="288" w:lineRule="auto"/>
              <w:ind w:left="174" w:hanging="174"/>
              <w:rPr>
                <w:rFonts w:eastAsia="Calibri"/>
                <w:sz w:val="26"/>
                <w:szCs w:val="30"/>
              </w:rPr>
            </w:pPr>
            <w:r w:rsidRPr="007D4D96">
              <w:rPr>
                <w:sz w:val="26"/>
                <w:szCs w:val="30"/>
              </w:rPr>
              <w:t xml:space="preserve">+ </w:t>
            </w:r>
            <w:r w:rsidRPr="007D4D96">
              <w:rPr>
                <w:rFonts w:eastAsia="Calibri"/>
                <w:sz w:val="26"/>
                <w:szCs w:val="30"/>
                <w:lang w:val="vi-VN"/>
              </w:rPr>
              <w:t>Sức chứa</w:t>
            </w:r>
            <w:r w:rsidRPr="007D4D96">
              <w:rPr>
                <w:rFonts w:eastAsia="Calibri"/>
                <w:sz w:val="26"/>
                <w:szCs w:val="30"/>
              </w:rPr>
              <w:t xml:space="preserve">: </w:t>
            </w:r>
            <w:r w:rsidRPr="007D4D96">
              <w:rPr>
                <w:rFonts w:eastAsia="Calibri"/>
                <w:sz w:val="26"/>
                <w:szCs w:val="30"/>
                <w:lang w:val="vi-VN"/>
              </w:rPr>
              <w:t>≥ 3</w:t>
            </w:r>
            <w:r w:rsidRPr="007D4D96">
              <w:rPr>
                <w:rFonts w:eastAsia="Calibri"/>
                <w:sz w:val="26"/>
                <w:szCs w:val="30"/>
              </w:rPr>
              <w:t xml:space="preserve"> người</w:t>
            </w:r>
          </w:p>
          <w:p w14:paraId="2E64CAD9" w14:textId="77777777" w:rsidR="007D4D96" w:rsidRPr="007D4D96" w:rsidRDefault="007D4D96" w:rsidP="007D4DB4">
            <w:pPr>
              <w:spacing w:line="288" w:lineRule="auto"/>
              <w:ind w:left="174" w:hanging="174"/>
              <w:rPr>
                <w:rFonts w:eastAsia="Calibri"/>
                <w:sz w:val="26"/>
                <w:szCs w:val="30"/>
              </w:rPr>
            </w:pPr>
            <w:r w:rsidRPr="007D4D96">
              <w:rPr>
                <w:rFonts w:eastAsia="Calibri"/>
                <w:sz w:val="26"/>
                <w:szCs w:val="30"/>
              </w:rPr>
              <w:t xml:space="preserve">+ </w:t>
            </w:r>
            <w:r w:rsidRPr="007D4D96">
              <w:rPr>
                <w:rFonts w:eastAsia="Calibri"/>
                <w:sz w:val="26"/>
                <w:szCs w:val="30"/>
                <w:lang w:val="vi-VN"/>
              </w:rPr>
              <w:t>Trọng lượng tải</w:t>
            </w:r>
            <w:r w:rsidRPr="007D4D96">
              <w:rPr>
                <w:rFonts w:eastAsia="Calibri"/>
                <w:sz w:val="26"/>
                <w:szCs w:val="30"/>
              </w:rPr>
              <w:t xml:space="preserve">: </w:t>
            </w:r>
            <w:r w:rsidRPr="007D4D96">
              <w:rPr>
                <w:rFonts w:eastAsia="Calibri"/>
                <w:sz w:val="26"/>
                <w:szCs w:val="30"/>
                <w:lang w:val="vi-VN"/>
              </w:rPr>
              <w:t>≥ 2</w:t>
            </w:r>
            <w:r w:rsidRPr="007D4D96">
              <w:rPr>
                <w:rFonts w:eastAsia="Calibri"/>
                <w:sz w:val="26"/>
                <w:szCs w:val="30"/>
              </w:rPr>
              <w:t>25</w:t>
            </w:r>
            <w:r w:rsidRPr="007D4D96">
              <w:rPr>
                <w:rFonts w:eastAsia="Calibri"/>
                <w:sz w:val="26"/>
                <w:szCs w:val="30"/>
                <w:lang w:val="vi-VN"/>
              </w:rPr>
              <w:t xml:space="preserve"> kg</w:t>
            </w:r>
          </w:p>
          <w:p w14:paraId="6BC6C0E5" w14:textId="77777777" w:rsidR="007D4D96" w:rsidRPr="007D4D96" w:rsidRDefault="007D4D96" w:rsidP="007D4DB4">
            <w:pPr>
              <w:spacing w:line="288" w:lineRule="auto"/>
              <w:ind w:left="174" w:hanging="174"/>
              <w:rPr>
                <w:rFonts w:eastAsia="Calibri"/>
                <w:sz w:val="26"/>
                <w:szCs w:val="30"/>
              </w:rPr>
            </w:pPr>
            <w:r w:rsidRPr="007D4D96">
              <w:rPr>
                <w:rFonts w:eastAsia="Calibri"/>
                <w:sz w:val="26"/>
                <w:szCs w:val="30"/>
              </w:rPr>
              <w:t xml:space="preserve">+ </w:t>
            </w:r>
            <w:r w:rsidRPr="007D4D96">
              <w:rPr>
                <w:rFonts w:eastAsia="Calibri"/>
                <w:sz w:val="26"/>
                <w:szCs w:val="30"/>
                <w:lang w:val="vi-VN"/>
              </w:rPr>
              <w:t>Dung tích bình xăng</w:t>
            </w:r>
            <w:r w:rsidRPr="007D4D96">
              <w:rPr>
                <w:rFonts w:eastAsia="Calibri"/>
                <w:sz w:val="26"/>
                <w:szCs w:val="30"/>
              </w:rPr>
              <w:t xml:space="preserve">: </w:t>
            </w:r>
            <w:r w:rsidRPr="007D4D96">
              <w:rPr>
                <w:rFonts w:eastAsia="Calibri"/>
                <w:sz w:val="26"/>
                <w:szCs w:val="30"/>
                <w:lang w:val="vi-VN"/>
              </w:rPr>
              <w:t>7</w:t>
            </w:r>
            <w:r w:rsidRPr="007D4D96">
              <w:rPr>
                <w:rFonts w:eastAsia="Calibri"/>
                <w:sz w:val="26"/>
                <w:szCs w:val="30"/>
              </w:rPr>
              <w:t>5</w:t>
            </w:r>
            <w:r w:rsidRPr="007D4D96">
              <w:rPr>
                <w:rFonts w:eastAsia="Calibri"/>
                <w:sz w:val="26"/>
                <w:szCs w:val="30"/>
                <w:lang w:val="vi-VN"/>
              </w:rPr>
              <w:t xml:space="preserve"> lít</w:t>
            </w:r>
            <w:r w:rsidRPr="007D4D96">
              <w:rPr>
                <w:rFonts w:eastAsia="Calibri"/>
                <w:sz w:val="26"/>
                <w:szCs w:val="30"/>
              </w:rPr>
              <w:t xml:space="preserve"> ± 5 lít</w:t>
            </w:r>
          </w:p>
          <w:p w14:paraId="42E2F7C5" w14:textId="77777777" w:rsidR="007D4D96" w:rsidRPr="007D4D96" w:rsidRDefault="007D4D96" w:rsidP="007D4DB4">
            <w:pPr>
              <w:spacing w:line="288" w:lineRule="auto"/>
              <w:ind w:left="174" w:hanging="174"/>
              <w:rPr>
                <w:rFonts w:eastAsia="Calibri"/>
                <w:sz w:val="26"/>
                <w:szCs w:val="30"/>
              </w:rPr>
            </w:pPr>
            <w:r w:rsidRPr="007D4D96">
              <w:rPr>
                <w:rFonts w:eastAsia="Calibri"/>
                <w:sz w:val="26"/>
                <w:szCs w:val="30"/>
              </w:rPr>
              <w:t xml:space="preserve">+ </w:t>
            </w:r>
            <w:r w:rsidRPr="007D4D96">
              <w:rPr>
                <w:rFonts w:eastAsia="Calibri"/>
                <w:sz w:val="26"/>
                <w:szCs w:val="30"/>
                <w:lang w:val="vi-VN"/>
              </w:rPr>
              <w:t>Hộp đựng nhỏ</w:t>
            </w:r>
            <w:r w:rsidRPr="007D4D96">
              <w:rPr>
                <w:rFonts w:eastAsia="Calibri"/>
                <w:sz w:val="26"/>
                <w:szCs w:val="30"/>
              </w:rPr>
              <w:t xml:space="preserve">: </w:t>
            </w:r>
            <w:r w:rsidRPr="007D4D96">
              <w:rPr>
                <w:rFonts w:eastAsia="Calibri"/>
                <w:sz w:val="26"/>
                <w:szCs w:val="30"/>
                <w:lang w:val="vi-VN"/>
              </w:rPr>
              <w:t>≥ 2,8 lít</w:t>
            </w:r>
          </w:p>
          <w:p w14:paraId="18480DAC" w14:textId="77777777" w:rsidR="007D4D96" w:rsidRPr="007D4D96" w:rsidRDefault="007D4D96" w:rsidP="007D4DB4">
            <w:pPr>
              <w:spacing w:line="288" w:lineRule="auto"/>
              <w:ind w:left="174" w:hanging="174"/>
              <w:rPr>
                <w:rFonts w:eastAsia="Calibri"/>
                <w:sz w:val="26"/>
                <w:szCs w:val="30"/>
              </w:rPr>
            </w:pPr>
            <w:r w:rsidRPr="007D4D96">
              <w:rPr>
                <w:rFonts w:eastAsia="Calibri"/>
                <w:sz w:val="26"/>
                <w:szCs w:val="30"/>
              </w:rPr>
              <w:t xml:space="preserve">+ </w:t>
            </w:r>
            <w:r w:rsidRPr="007D4D96">
              <w:rPr>
                <w:rFonts w:eastAsia="Calibri"/>
                <w:sz w:val="26"/>
                <w:szCs w:val="30"/>
                <w:lang w:val="vi-VN"/>
              </w:rPr>
              <w:t>Khoang hành lý trước</w:t>
            </w:r>
            <w:r w:rsidRPr="007D4D96">
              <w:rPr>
                <w:rFonts w:eastAsia="Calibri"/>
                <w:sz w:val="26"/>
                <w:szCs w:val="30"/>
              </w:rPr>
              <w:t xml:space="preserve">: </w:t>
            </w:r>
            <w:r w:rsidRPr="007D4D96">
              <w:rPr>
                <w:rFonts w:eastAsia="Calibri"/>
                <w:sz w:val="26"/>
                <w:szCs w:val="30"/>
                <w:lang w:val="vi-VN"/>
              </w:rPr>
              <w:t>≥ 91,98 lít</w:t>
            </w:r>
          </w:p>
          <w:p w14:paraId="1F412F71" w14:textId="77777777" w:rsidR="007D4D96" w:rsidRPr="007D4D96" w:rsidRDefault="007D4D96" w:rsidP="007D4DB4">
            <w:pPr>
              <w:spacing w:line="288" w:lineRule="auto"/>
              <w:ind w:left="174" w:hanging="174"/>
              <w:rPr>
                <w:rFonts w:eastAsia="Calibri"/>
                <w:sz w:val="26"/>
                <w:szCs w:val="30"/>
              </w:rPr>
            </w:pPr>
            <w:r w:rsidRPr="007D4D96">
              <w:rPr>
                <w:rFonts w:eastAsia="Calibri"/>
                <w:sz w:val="26"/>
                <w:szCs w:val="30"/>
              </w:rPr>
              <w:t xml:space="preserve">+ </w:t>
            </w:r>
            <w:r w:rsidRPr="007D4D96">
              <w:rPr>
                <w:rFonts w:eastAsia="Calibri"/>
                <w:sz w:val="26"/>
                <w:szCs w:val="30"/>
                <w:lang w:val="vi-VN"/>
              </w:rPr>
              <w:t>Tổng khoang chứa</w:t>
            </w:r>
            <w:r w:rsidRPr="007D4D96">
              <w:rPr>
                <w:rFonts w:eastAsia="Calibri"/>
                <w:sz w:val="26"/>
                <w:szCs w:val="30"/>
              </w:rPr>
              <w:t xml:space="preserve">: </w:t>
            </w:r>
            <w:r w:rsidRPr="007D4D96">
              <w:rPr>
                <w:rFonts w:eastAsia="Calibri"/>
                <w:sz w:val="26"/>
                <w:szCs w:val="30"/>
                <w:lang w:val="vi-VN"/>
              </w:rPr>
              <w:t>≥ 98,9 lít</w:t>
            </w:r>
          </w:p>
          <w:p w14:paraId="22C5BF1F" w14:textId="77777777" w:rsidR="007D4D96" w:rsidRPr="007D4D96" w:rsidRDefault="007D4D96" w:rsidP="007D4DB4">
            <w:pPr>
              <w:spacing w:line="288" w:lineRule="auto"/>
              <w:ind w:left="174" w:hanging="174"/>
              <w:rPr>
                <w:rFonts w:eastAsia="Calibri"/>
                <w:sz w:val="26"/>
                <w:szCs w:val="30"/>
              </w:rPr>
            </w:pPr>
            <w:r w:rsidRPr="007D4D96">
              <w:rPr>
                <w:rFonts w:eastAsia="Calibri"/>
                <w:sz w:val="26"/>
                <w:szCs w:val="30"/>
              </w:rPr>
              <w:t xml:space="preserve">+ </w:t>
            </w:r>
            <w:r w:rsidRPr="007D4D96">
              <w:rPr>
                <w:rFonts w:eastAsia="Calibri"/>
                <w:sz w:val="26"/>
                <w:szCs w:val="30"/>
                <w:lang w:val="vi-VN"/>
              </w:rPr>
              <w:t>Chiều dài tổng thể</w:t>
            </w:r>
            <w:r w:rsidRPr="007D4D96">
              <w:rPr>
                <w:rFonts w:eastAsia="Calibri"/>
                <w:sz w:val="26"/>
                <w:szCs w:val="30"/>
              </w:rPr>
              <w:t>: 346 cm ± 12 cm</w:t>
            </w:r>
          </w:p>
          <w:p w14:paraId="1741BD2A" w14:textId="77777777" w:rsidR="007D4D96" w:rsidRPr="007D4D96" w:rsidRDefault="007D4D96" w:rsidP="007D4DB4">
            <w:pPr>
              <w:spacing w:line="288" w:lineRule="auto"/>
              <w:ind w:left="174" w:hanging="174"/>
              <w:rPr>
                <w:rFonts w:eastAsia="Calibri"/>
                <w:sz w:val="26"/>
                <w:szCs w:val="30"/>
              </w:rPr>
            </w:pPr>
            <w:r w:rsidRPr="007D4D96">
              <w:rPr>
                <w:rFonts w:eastAsia="Calibri"/>
                <w:sz w:val="26"/>
                <w:szCs w:val="30"/>
              </w:rPr>
              <w:t xml:space="preserve">+ </w:t>
            </w:r>
            <w:r w:rsidRPr="007D4D96">
              <w:rPr>
                <w:rFonts w:eastAsia="Calibri"/>
                <w:sz w:val="26"/>
                <w:szCs w:val="30"/>
                <w:lang w:val="vi-VN"/>
              </w:rPr>
              <w:t>Chiều rộng</w:t>
            </w:r>
            <w:r w:rsidRPr="007D4D96">
              <w:rPr>
                <w:rFonts w:eastAsia="Calibri"/>
                <w:sz w:val="26"/>
                <w:szCs w:val="30"/>
              </w:rPr>
              <w:t>: 122 cm ± 3 cm</w:t>
            </w:r>
          </w:p>
          <w:p w14:paraId="5002B0E0" w14:textId="77777777" w:rsidR="007D4D96" w:rsidRPr="007D4D96" w:rsidRDefault="007D4D96" w:rsidP="007D4DB4">
            <w:pPr>
              <w:spacing w:line="288" w:lineRule="auto"/>
              <w:ind w:left="174" w:hanging="174"/>
              <w:rPr>
                <w:rFonts w:eastAsia="Calibri"/>
                <w:sz w:val="26"/>
                <w:szCs w:val="30"/>
              </w:rPr>
            </w:pPr>
            <w:r w:rsidRPr="007D4D96">
              <w:rPr>
                <w:rFonts w:eastAsia="Calibri"/>
                <w:sz w:val="26"/>
                <w:szCs w:val="30"/>
              </w:rPr>
              <w:t xml:space="preserve">+ </w:t>
            </w:r>
            <w:r w:rsidRPr="007D4D96">
              <w:rPr>
                <w:rFonts w:eastAsia="Calibri"/>
                <w:sz w:val="26"/>
                <w:szCs w:val="30"/>
                <w:lang w:val="vi-VN"/>
              </w:rPr>
              <w:t>Chiều cao</w:t>
            </w:r>
            <w:r w:rsidRPr="007D4D96">
              <w:rPr>
                <w:rFonts w:eastAsia="Calibri"/>
                <w:sz w:val="26"/>
                <w:szCs w:val="30"/>
              </w:rPr>
              <w:t xml:space="preserve">: </w:t>
            </w:r>
            <w:r w:rsidRPr="007D4D96">
              <w:rPr>
                <w:rFonts w:eastAsia="Calibri"/>
                <w:sz w:val="26"/>
                <w:szCs w:val="30"/>
                <w:lang w:val="vi-VN"/>
              </w:rPr>
              <w:t>1</w:t>
            </w:r>
            <w:r w:rsidRPr="007D4D96">
              <w:rPr>
                <w:rFonts w:eastAsia="Calibri"/>
                <w:sz w:val="26"/>
                <w:szCs w:val="30"/>
              </w:rPr>
              <w:t>19</w:t>
            </w:r>
            <w:r w:rsidRPr="007D4D96">
              <w:rPr>
                <w:rFonts w:eastAsia="Calibri"/>
                <w:sz w:val="26"/>
                <w:szCs w:val="30"/>
                <w:lang w:val="vi-VN"/>
              </w:rPr>
              <w:t xml:space="preserve"> cm</w:t>
            </w:r>
            <w:r w:rsidRPr="007D4D96">
              <w:rPr>
                <w:rFonts w:eastAsia="Calibri"/>
                <w:sz w:val="26"/>
                <w:szCs w:val="30"/>
              </w:rPr>
              <w:t xml:space="preserve"> ± 5 cm</w:t>
            </w:r>
          </w:p>
          <w:p w14:paraId="12485932" w14:textId="77777777" w:rsidR="007D4D96" w:rsidRPr="007D4D96" w:rsidRDefault="007D4D96" w:rsidP="007D4DB4">
            <w:pPr>
              <w:spacing w:line="288" w:lineRule="auto"/>
              <w:ind w:left="174" w:hanging="174"/>
              <w:rPr>
                <w:rFonts w:eastAsia="Calibri"/>
                <w:sz w:val="26"/>
                <w:szCs w:val="30"/>
              </w:rPr>
            </w:pPr>
            <w:r w:rsidRPr="007D4D96">
              <w:rPr>
                <w:rFonts w:eastAsia="Calibri"/>
                <w:sz w:val="26"/>
                <w:szCs w:val="30"/>
              </w:rPr>
              <w:t xml:space="preserve">+ </w:t>
            </w:r>
            <w:r w:rsidRPr="007D4D96">
              <w:rPr>
                <w:rFonts w:eastAsia="Calibri"/>
                <w:sz w:val="26"/>
                <w:szCs w:val="30"/>
                <w:lang w:val="vi-VN"/>
              </w:rPr>
              <w:t>Trọng lượng khô</w:t>
            </w:r>
            <w:r w:rsidRPr="007D4D96">
              <w:rPr>
                <w:rFonts w:eastAsia="Calibri"/>
                <w:sz w:val="26"/>
                <w:szCs w:val="30"/>
              </w:rPr>
              <w:t xml:space="preserve">: </w:t>
            </w:r>
            <w:r w:rsidRPr="007D4D96">
              <w:rPr>
                <w:rFonts w:eastAsia="Calibri"/>
                <w:sz w:val="26"/>
                <w:szCs w:val="30"/>
                <w:lang w:val="vi-VN"/>
              </w:rPr>
              <w:t>≤ 494 kg</w:t>
            </w:r>
          </w:p>
          <w:p w14:paraId="7C928224" w14:textId="77777777" w:rsidR="007D4D96" w:rsidRPr="007D4D96" w:rsidRDefault="007D4D96" w:rsidP="007D4D96">
            <w:pPr>
              <w:numPr>
                <w:ilvl w:val="0"/>
                <w:numId w:val="38"/>
              </w:numPr>
              <w:spacing w:line="288" w:lineRule="auto"/>
              <w:ind w:left="174" w:hanging="174"/>
              <w:jc w:val="left"/>
              <w:rPr>
                <w:sz w:val="26"/>
                <w:szCs w:val="30"/>
              </w:rPr>
            </w:pPr>
            <w:r w:rsidRPr="007D4D96">
              <w:rPr>
                <w:rFonts w:eastAsia="Calibri"/>
                <w:sz w:val="26"/>
                <w:szCs w:val="30"/>
                <w:lang w:val="vi-VN"/>
              </w:rPr>
              <w:t>Phần thân</w:t>
            </w:r>
            <w:r w:rsidRPr="007D4D96">
              <w:rPr>
                <w:rFonts w:eastAsia="Calibri"/>
                <w:sz w:val="26"/>
                <w:szCs w:val="30"/>
              </w:rPr>
              <w:t>:</w:t>
            </w:r>
          </w:p>
          <w:p w14:paraId="1B979B03" w14:textId="77777777" w:rsidR="007D4D96" w:rsidRPr="007D4D96" w:rsidRDefault="007D4D96" w:rsidP="007D4DB4">
            <w:pPr>
              <w:spacing w:line="288" w:lineRule="auto"/>
              <w:ind w:left="174" w:hanging="174"/>
              <w:rPr>
                <w:rFonts w:eastAsia="Calibri"/>
                <w:sz w:val="26"/>
                <w:szCs w:val="30"/>
              </w:rPr>
            </w:pPr>
            <w:r w:rsidRPr="007D4D96">
              <w:rPr>
                <w:rFonts w:eastAsia="Calibri"/>
                <w:sz w:val="26"/>
                <w:szCs w:val="30"/>
              </w:rPr>
              <w:t xml:space="preserve">+ </w:t>
            </w:r>
            <w:r w:rsidRPr="007D4D96">
              <w:rPr>
                <w:rFonts w:eastAsia="Calibri"/>
                <w:sz w:val="26"/>
                <w:szCs w:val="30"/>
                <w:lang w:val="vi-VN"/>
              </w:rPr>
              <w:t>Phân loại</w:t>
            </w:r>
            <w:r w:rsidRPr="007D4D96">
              <w:rPr>
                <w:rFonts w:eastAsia="Calibri"/>
                <w:sz w:val="26"/>
                <w:szCs w:val="30"/>
              </w:rPr>
              <w:t xml:space="preserve">: ST3 </w:t>
            </w:r>
            <w:r w:rsidRPr="007D4D96">
              <w:rPr>
                <w:rFonts w:eastAsia="Calibri"/>
                <w:sz w:val="26"/>
                <w:szCs w:val="30"/>
                <w:lang w:val="vi-VN"/>
              </w:rPr>
              <w:t>Hull</w:t>
            </w:r>
            <w:r w:rsidRPr="007D4D96">
              <w:rPr>
                <w:rFonts w:eastAsia="Calibri"/>
                <w:sz w:val="26"/>
                <w:szCs w:val="30"/>
              </w:rPr>
              <w:t xml:space="preserve"> hoặc V Hull</w:t>
            </w:r>
          </w:p>
          <w:p w14:paraId="2222865A" w14:textId="77777777" w:rsidR="007D4D96" w:rsidRPr="007D4D96" w:rsidRDefault="007D4D96" w:rsidP="007D4DB4">
            <w:pPr>
              <w:spacing w:line="288" w:lineRule="auto"/>
              <w:ind w:left="174" w:hanging="174"/>
              <w:rPr>
                <w:rFonts w:eastAsia="Calibri"/>
                <w:sz w:val="26"/>
                <w:szCs w:val="30"/>
              </w:rPr>
            </w:pPr>
            <w:r w:rsidRPr="007D4D96">
              <w:rPr>
                <w:rFonts w:eastAsia="Calibri"/>
                <w:sz w:val="26"/>
                <w:szCs w:val="30"/>
              </w:rPr>
              <w:lastRenderedPageBreak/>
              <w:t xml:space="preserve">+ </w:t>
            </w:r>
            <w:r w:rsidRPr="007D4D96">
              <w:rPr>
                <w:rFonts w:eastAsia="Calibri"/>
                <w:sz w:val="26"/>
                <w:szCs w:val="30"/>
                <w:lang w:val="vi-VN"/>
              </w:rPr>
              <w:t>Vật liệu</w:t>
            </w:r>
            <w:r w:rsidRPr="007D4D96">
              <w:rPr>
                <w:rFonts w:eastAsia="Calibri"/>
                <w:sz w:val="26"/>
                <w:szCs w:val="30"/>
              </w:rPr>
              <w:t xml:space="preserve">: </w:t>
            </w:r>
            <w:r w:rsidRPr="007D4D96">
              <w:rPr>
                <w:rFonts w:eastAsia="Calibri"/>
                <w:sz w:val="26"/>
                <w:szCs w:val="30"/>
                <w:lang w:val="vi-VN"/>
              </w:rPr>
              <w:t>Sợi thủy tinh hoặc tương đương</w:t>
            </w:r>
          </w:p>
          <w:p w14:paraId="2188F061" w14:textId="77777777" w:rsidR="007D4D96" w:rsidRPr="007D4D96" w:rsidRDefault="007D4D96" w:rsidP="007D4D96">
            <w:pPr>
              <w:numPr>
                <w:ilvl w:val="0"/>
                <w:numId w:val="38"/>
              </w:numPr>
              <w:spacing w:line="288" w:lineRule="auto"/>
              <w:ind w:left="174" w:hanging="174"/>
              <w:jc w:val="left"/>
              <w:rPr>
                <w:sz w:val="26"/>
                <w:szCs w:val="30"/>
              </w:rPr>
            </w:pPr>
            <w:r w:rsidRPr="007D4D96">
              <w:rPr>
                <w:rFonts w:eastAsia="Calibri"/>
                <w:sz w:val="26"/>
                <w:szCs w:val="30"/>
                <w:lang w:val="vi-VN"/>
              </w:rPr>
              <w:t>Động cơ</w:t>
            </w:r>
            <w:r w:rsidRPr="007D4D96">
              <w:rPr>
                <w:rFonts w:eastAsia="Calibri"/>
                <w:sz w:val="26"/>
                <w:szCs w:val="30"/>
              </w:rPr>
              <w:t xml:space="preserve">: </w:t>
            </w:r>
          </w:p>
          <w:p w14:paraId="1D7A903C" w14:textId="77777777" w:rsidR="007D4D96" w:rsidRPr="007D4D96" w:rsidRDefault="007D4D96" w:rsidP="007D4DB4">
            <w:pPr>
              <w:spacing w:line="288" w:lineRule="auto"/>
              <w:ind w:left="174" w:hanging="174"/>
              <w:rPr>
                <w:rFonts w:eastAsia="Calibri"/>
                <w:sz w:val="26"/>
                <w:szCs w:val="30"/>
              </w:rPr>
            </w:pPr>
            <w:r w:rsidRPr="007D4D96">
              <w:rPr>
                <w:rFonts w:eastAsia="Calibri"/>
                <w:sz w:val="26"/>
                <w:szCs w:val="30"/>
              </w:rPr>
              <w:t xml:space="preserve">+ </w:t>
            </w:r>
            <w:r w:rsidRPr="007D4D96">
              <w:rPr>
                <w:rFonts w:eastAsia="Calibri"/>
                <w:sz w:val="26"/>
                <w:szCs w:val="30"/>
                <w:lang w:val="vi-VN"/>
              </w:rPr>
              <w:t>Sức kéo</w:t>
            </w:r>
            <w:r w:rsidRPr="007D4D96">
              <w:rPr>
                <w:rFonts w:eastAsia="Calibri"/>
                <w:sz w:val="26"/>
                <w:szCs w:val="30"/>
              </w:rPr>
              <w:t xml:space="preserve">: </w:t>
            </w:r>
            <w:r w:rsidRPr="007D4D96">
              <w:rPr>
                <w:rFonts w:eastAsia="Calibri"/>
                <w:sz w:val="26"/>
                <w:szCs w:val="30"/>
                <w:lang w:val="vi-VN"/>
              </w:rPr>
              <w:t>≥ 230 HP</w:t>
            </w:r>
          </w:p>
          <w:p w14:paraId="01FBFCDB" w14:textId="77777777" w:rsidR="007D4D96" w:rsidRPr="007D4D96" w:rsidRDefault="007D4D96" w:rsidP="007D4DB4">
            <w:pPr>
              <w:spacing w:line="288" w:lineRule="auto"/>
              <w:ind w:left="174" w:hanging="174"/>
              <w:rPr>
                <w:rFonts w:eastAsia="Calibri"/>
                <w:sz w:val="26"/>
                <w:szCs w:val="30"/>
              </w:rPr>
            </w:pPr>
            <w:r w:rsidRPr="007D4D96">
              <w:rPr>
                <w:rFonts w:eastAsia="Calibri"/>
                <w:sz w:val="26"/>
                <w:szCs w:val="30"/>
              </w:rPr>
              <w:t xml:space="preserve">+ </w:t>
            </w:r>
            <w:r w:rsidRPr="007D4D96">
              <w:rPr>
                <w:rFonts w:eastAsia="Calibri"/>
                <w:sz w:val="26"/>
                <w:szCs w:val="30"/>
                <w:lang w:val="vi-VN"/>
              </w:rPr>
              <w:t>Hệ thống nạp</w:t>
            </w:r>
            <w:r w:rsidRPr="007D4D96">
              <w:rPr>
                <w:rFonts w:eastAsia="Calibri"/>
                <w:sz w:val="26"/>
                <w:szCs w:val="30"/>
              </w:rPr>
              <w:t xml:space="preserve">: </w:t>
            </w:r>
            <w:r w:rsidRPr="007D4D96">
              <w:rPr>
                <w:rFonts w:eastAsia="Calibri"/>
                <w:sz w:val="26"/>
                <w:szCs w:val="30"/>
                <w:lang w:val="vi-VN"/>
              </w:rPr>
              <w:t xml:space="preserve">Tăng áp, </w:t>
            </w:r>
            <w:r w:rsidRPr="007D4D96">
              <w:rPr>
                <w:rFonts w:eastAsia="Calibri"/>
                <w:sz w:val="26"/>
                <w:szCs w:val="30"/>
              </w:rPr>
              <w:t>có bộ làm mát khí nạp</w:t>
            </w:r>
          </w:p>
          <w:p w14:paraId="3B2013BB" w14:textId="77777777" w:rsidR="007D4D96" w:rsidRPr="007D4D96" w:rsidRDefault="007D4D96" w:rsidP="007D4DB4">
            <w:pPr>
              <w:spacing w:line="288" w:lineRule="auto"/>
              <w:ind w:left="174" w:hanging="174"/>
              <w:rPr>
                <w:rFonts w:eastAsia="Calibri"/>
                <w:sz w:val="26"/>
                <w:szCs w:val="30"/>
              </w:rPr>
            </w:pPr>
            <w:r w:rsidRPr="007D4D96">
              <w:rPr>
                <w:rFonts w:eastAsia="Calibri"/>
                <w:sz w:val="26"/>
                <w:szCs w:val="30"/>
              </w:rPr>
              <w:t xml:space="preserve">+ Giải nhiệt: </w:t>
            </w:r>
            <w:r w:rsidRPr="007D4D96">
              <w:rPr>
                <w:rFonts w:eastAsia="Calibri"/>
                <w:sz w:val="26"/>
                <w:szCs w:val="30"/>
                <w:lang w:val="vi-VN"/>
              </w:rPr>
              <w:t xml:space="preserve">Có hệ thống làm mát </w:t>
            </w:r>
          </w:p>
          <w:p w14:paraId="58A1D349" w14:textId="77777777" w:rsidR="007D4D96" w:rsidRPr="007D4D96" w:rsidRDefault="007D4D96" w:rsidP="007D4DB4">
            <w:pPr>
              <w:spacing w:line="288" w:lineRule="auto"/>
              <w:ind w:left="174" w:hanging="174"/>
              <w:rPr>
                <w:rFonts w:eastAsia="Calibri"/>
                <w:sz w:val="26"/>
                <w:szCs w:val="30"/>
              </w:rPr>
            </w:pPr>
            <w:r w:rsidRPr="007D4D96">
              <w:rPr>
                <w:sz w:val="26"/>
                <w:szCs w:val="30"/>
              </w:rPr>
              <w:t xml:space="preserve">+ </w:t>
            </w:r>
            <w:r w:rsidRPr="007D4D96">
              <w:rPr>
                <w:rFonts w:eastAsia="Calibri"/>
                <w:sz w:val="26"/>
                <w:szCs w:val="30"/>
                <w:lang w:val="vi-VN"/>
              </w:rPr>
              <w:t>Hệ thống lùi</w:t>
            </w:r>
            <w:r w:rsidRPr="007D4D96">
              <w:rPr>
                <w:rFonts w:eastAsia="Calibri"/>
                <w:sz w:val="26"/>
                <w:szCs w:val="30"/>
              </w:rPr>
              <w:t xml:space="preserve">: </w:t>
            </w:r>
            <w:r w:rsidRPr="007D4D96">
              <w:rPr>
                <w:rFonts w:eastAsia="Calibri"/>
                <w:sz w:val="26"/>
                <w:szCs w:val="30"/>
                <w:lang w:val="vi-VN"/>
              </w:rPr>
              <w:t>Có hệ thống lùi</w:t>
            </w:r>
          </w:p>
          <w:p w14:paraId="53338D02" w14:textId="77777777" w:rsidR="007D4D96" w:rsidRPr="007D4D96" w:rsidRDefault="007D4D96" w:rsidP="007D4DB4">
            <w:pPr>
              <w:spacing w:line="288" w:lineRule="auto"/>
              <w:ind w:left="174" w:hanging="174"/>
              <w:rPr>
                <w:rFonts w:eastAsia="Calibri"/>
                <w:sz w:val="26"/>
                <w:szCs w:val="30"/>
              </w:rPr>
            </w:pPr>
            <w:r w:rsidRPr="007D4D96">
              <w:rPr>
                <w:sz w:val="26"/>
                <w:szCs w:val="30"/>
              </w:rPr>
              <w:t xml:space="preserve">+ </w:t>
            </w:r>
            <w:r w:rsidRPr="007D4D96">
              <w:rPr>
                <w:rFonts w:eastAsia="Calibri"/>
                <w:sz w:val="26"/>
                <w:szCs w:val="30"/>
                <w:lang w:val="vi-VN"/>
              </w:rPr>
              <w:t>Loại nhiên liệu</w:t>
            </w:r>
            <w:r w:rsidRPr="007D4D96">
              <w:rPr>
                <w:rFonts w:eastAsia="Calibri"/>
                <w:sz w:val="26"/>
                <w:szCs w:val="30"/>
              </w:rPr>
              <w:t xml:space="preserve">: </w:t>
            </w:r>
            <w:r w:rsidRPr="007D4D96">
              <w:rPr>
                <w:rFonts w:eastAsia="Calibri"/>
                <w:sz w:val="26"/>
                <w:szCs w:val="30"/>
                <w:lang w:val="vi-VN"/>
              </w:rPr>
              <w:t xml:space="preserve">Xăng </w:t>
            </w:r>
          </w:p>
          <w:p w14:paraId="7BB5585F" w14:textId="77777777" w:rsidR="007D4D96" w:rsidRPr="007D4D96" w:rsidRDefault="007D4D96" w:rsidP="007D4DB4">
            <w:pPr>
              <w:spacing w:line="288" w:lineRule="auto"/>
              <w:ind w:left="174" w:hanging="174"/>
              <w:rPr>
                <w:rFonts w:eastAsia="Calibri"/>
                <w:sz w:val="26"/>
                <w:szCs w:val="30"/>
              </w:rPr>
            </w:pPr>
            <w:r w:rsidRPr="007D4D96">
              <w:rPr>
                <w:sz w:val="26"/>
                <w:szCs w:val="30"/>
              </w:rPr>
              <w:t xml:space="preserve">+ </w:t>
            </w:r>
            <w:r w:rsidRPr="007D4D96">
              <w:rPr>
                <w:rFonts w:eastAsia="Calibri"/>
                <w:sz w:val="26"/>
                <w:szCs w:val="30"/>
                <w:lang w:val="vi-VN"/>
              </w:rPr>
              <w:t>Hệ thống xả</w:t>
            </w:r>
            <w:r w:rsidRPr="007D4D96">
              <w:rPr>
                <w:rFonts w:eastAsia="Calibri"/>
                <w:sz w:val="26"/>
                <w:szCs w:val="30"/>
              </w:rPr>
              <w:t xml:space="preserve">: </w:t>
            </w:r>
            <w:r w:rsidRPr="007D4D96">
              <w:rPr>
                <w:rFonts w:eastAsia="Calibri"/>
                <w:sz w:val="26"/>
                <w:szCs w:val="30"/>
                <w:lang w:val="vi-VN"/>
              </w:rPr>
              <w:t>Có tích hợp tính năng giảm ồn</w:t>
            </w:r>
          </w:p>
          <w:p w14:paraId="770C1BC3" w14:textId="77777777" w:rsidR="007D4D96" w:rsidRPr="007D4D96" w:rsidRDefault="007D4D96" w:rsidP="007D4DB4">
            <w:pPr>
              <w:spacing w:line="288" w:lineRule="auto"/>
              <w:ind w:left="174" w:hanging="174"/>
              <w:rPr>
                <w:rFonts w:eastAsia="Calibri"/>
                <w:sz w:val="26"/>
                <w:szCs w:val="30"/>
              </w:rPr>
            </w:pPr>
            <w:r w:rsidRPr="007D4D96">
              <w:rPr>
                <w:sz w:val="26"/>
                <w:szCs w:val="30"/>
              </w:rPr>
              <w:t xml:space="preserve">+ </w:t>
            </w:r>
            <w:r w:rsidRPr="007D4D96">
              <w:rPr>
                <w:rFonts w:eastAsia="Calibri"/>
                <w:sz w:val="26"/>
                <w:szCs w:val="30"/>
                <w:lang w:val="vi-VN"/>
              </w:rPr>
              <w:t xml:space="preserve">Hệ thống </w:t>
            </w:r>
            <w:r w:rsidRPr="007D4D96">
              <w:rPr>
                <w:rFonts w:eastAsia="Calibri"/>
                <w:sz w:val="26"/>
                <w:szCs w:val="30"/>
              </w:rPr>
              <w:t xml:space="preserve">ga: </w:t>
            </w:r>
            <w:r w:rsidRPr="007D4D96">
              <w:rPr>
                <w:rFonts w:eastAsia="Calibri"/>
                <w:sz w:val="26"/>
                <w:szCs w:val="30"/>
                <w:lang w:val="vi-VN"/>
              </w:rPr>
              <w:t>Có hệ thống kiểm soát bướm ga hoặc tương đương</w:t>
            </w:r>
          </w:p>
          <w:p w14:paraId="2691ED5F" w14:textId="77777777" w:rsidR="007D4D96" w:rsidRPr="007D4D96" w:rsidRDefault="007D4D96" w:rsidP="007D4DB4">
            <w:pPr>
              <w:spacing w:line="288" w:lineRule="auto"/>
              <w:ind w:left="174" w:hanging="174"/>
              <w:rPr>
                <w:rFonts w:eastAsia="Calibri"/>
                <w:sz w:val="26"/>
                <w:szCs w:val="30"/>
              </w:rPr>
            </w:pPr>
            <w:r w:rsidRPr="007D4D96">
              <w:rPr>
                <w:sz w:val="26"/>
                <w:szCs w:val="30"/>
              </w:rPr>
              <w:t xml:space="preserve">+ </w:t>
            </w:r>
            <w:r w:rsidRPr="007D4D96">
              <w:rPr>
                <w:rFonts w:eastAsia="Calibri"/>
                <w:sz w:val="26"/>
                <w:szCs w:val="30"/>
              </w:rPr>
              <w:t xml:space="preserve">Dung tích: </w:t>
            </w:r>
            <w:r w:rsidRPr="007D4D96">
              <w:rPr>
                <w:rFonts w:eastAsia="Calibri"/>
                <w:sz w:val="26"/>
                <w:szCs w:val="30"/>
                <w:lang w:val="vi-VN"/>
              </w:rPr>
              <w:t>≥ 1498 cc</w:t>
            </w:r>
          </w:p>
          <w:p w14:paraId="474C0DC8" w14:textId="77777777" w:rsidR="007D4D96" w:rsidRPr="007D4D96" w:rsidRDefault="007D4D96" w:rsidP="007D4D96">
            <w:pPr>
              <w:numPr>
                <w:ilvl w:val="0"/>
                <w:numId w:val="38"/>
              </w:numPr>
              <w:spacing w:line="288" w:lineRule="auto"/>
              <w:ind w:left="174" w:hanging="174"/>
              <w:jc w:val="left"/>
              <w:rPr>
                <w:sz w:val="26"/>
                <w:szCs w:val="30"/>
              </w:rPr>
            </w:pPr>
            <w:r w:rsidRPr="007D4D96">
              <w:rPr>
                <w:rFonts w:eastAsia="Calibri"/>
                <w:sz w:val="26"/>
                <w:szCs w:val="30"/>
                <w:lang w:val="vi-VN"/>
              </w:rPr>
              <w:t>Máy đo</w:t>
            </w:r>
            <w:r w:rsidRPr="007D4D96">
              <w:rPr>
                <w:rFonts w:eastAsia="Calibri"/>
                <w:sz w:val="26"/>
                <w:szCs w:val="30"/>
              </w:rPr>
              <w:t>:</w:t>
            </w:r>
          </w:p>
          <w:p w14:paraId="4BB99B4E" w14:textId="77777777" w:rsidR="007D4D96" w:rsidRPr="007D4D96" w:rsidRDefault="007D4D96" w:rsidP="007D4DB4">
            <w:pPr>
              <w:spacing w:line="288" w:lineRule="auto"/>
              <w:ind w:left="174" w:hanging="174"/>
              <w:rPr>
                <w:rFonts w:eastAsia="Calibri"/>
                <w:sz w:val="26"/>
                <w:szCs w:val="30"/>
              </w:rPr>
            </w:pPr>
            <w:r w:rsidRPr="007D4D96">
              <w:rPr>
                <w:sz w:val="26"/>
                <w:szCs w:val="30"/>
              </w:rPr>
              <w:t xml:space="preserve">+ </w:t>
            </w:r>
            <w:r w:rsidRPr="007D4D96">
              <w:rPr>
                <w:rFonts w:eastAsia="Calibri"/>
                <w:sz w:val="26"/>
                <w:szCs w:val="30"/>
                <w:lang w:val="vi-VN"/>
              </w:rPr>
              <w:t>Phân loại</w:t>
            </w:r>
            <w:r w:rsidRPr="007D4D96">
              <w:rPr>
                <w:rFonts w:eastAsia="Calibri"/>
                <w:sz w:val="26"/>
                <w:szCs w:val="30"/>
              </w:rPr>
              <w:t xml:space="preserve">: </w:t>
            </w:r>
            <w:r w:rsidRPr="007D4D96">
              <w:rPr>
                <w:rFonts w:eastAsia="Calibri"/>
                <w:sz w:val="26"/>
                <w:szCs w:val="30"/>
                <w:lang w:val="vi-VN"/>
              </w:rPr>
              <w:t>Có trang bị màn hình kích thước ≥ 4,3”</w:t>
            </w:r>
          </w:p>
          <w:p w14:paraId="2A87DD86" w14:textId="77777777" w:rsidR="007D4D96" w:rsidRPr="007D4D96" w:rsidRDefault="007D4D96" w:rsidP="007D4DB4">
            <w:pPr>
              <w:spacing w:line="288" w:lineRule="auto"/>
              <w:rPr>
                <w:rFonts w:eastAsia="Calibri"/>
                <w:sz w:val="26"/>
                <w:szCs w:val="30"/>
              </w:rPr>
            </w:pPr>
            <w:r w:rsidRPr="007D4D96">
              <w:rPr>
                <w:sz w:val="26"/>
                <w:szCs w:val="30"/>
              </w:rPr>
              <w:t xml:space="preserve">+ </w:t>
            </w:r>
            <w:r w:rsidRPr="007D4D96">
              <w:rPr>
                <w:rFonts w:eastAsia="Calibri"/>
                <w:sz w:val="26"/>
                <w:szCs w:val="30"/>
                <w:lang w:val="vi-VN"/>
              </w:rPr>
              <w:t>Chức năng chính</w:t>
            </w:r>
            <w:r w:rsidRPr="007D4D96">
              <w:rPr>
                <w:rFonts w:eastAsia="Calibri"/>
                <w:sz w:val="26"/>
                <w:szCs w:val="30"/>
              </w:rPr>
              <w:t xml:space="preserve">: </w:t>
            </w:r>
            <w:r w:rsidRPr="007D4D96">
              <w:rPr>
                <w:rFonts w:eastAsia="Calibri"/>
                <w:sz w:val="26"/>
                <w:szCs w:val="30"/>
                <w:lang w:val="vi-VN"/>
              </w:rPr>
              <w:t>Công tơ mét</w:t>
            </w:r>
            <w:r w:rsidRPr="007D4D96">
              <w:rPr>
                <w:rFonts w:eastAsia="Calibri"/>
                <w:sz w:val="26"/>
                <w:szCs w:val="30"/>
              </w:rPr>
              <w:t>, đ</w:t>
            </w:r>
            <w:r w:rsidRPr="007D4D96">
              <w:rPr>
                <w:rFonts w:eastAsia="Calibri"/>
                <w:sz w:val="26"/>
                <w:szCs w:val="30"/>
                <w:lang w:val="vi-VN"/>
              </w:rPr>
              <w:t>o lượng nhiên liệu tiêu thụ</w:t>
            </w:r>
            <w:r w:rsidRPr="007D4D96">
              <w:rPr>
                <w:rFonts w:eastAsia="Calibri"/>
                <w:sz w:val="26"/>
                <w:szCs w:val="30"/>
              </w:rPr>
              <w:t>, đ</w:t>
            </w:r>
            <w:r w:rsidRPr="007D4D96">
              <w:rPr>
                <w:rFonts w:eastAsia="Calibri"/>
                <w:sz w:val="26"/>
                <w:szCs w:val="30"/>
                <w:lang w:val="vi-VN"/>
              </w:rPr>
              <w:t>ồng hồ đo giờ</w:t>
            </w:r>
            <w:r w:rsidRPr="007D4D96">
              <w:rPr>
                <w:rFonts w:eastAsia="Calibri"/>
                <w:sz w:val="26"/>
                <w:szCs w:val="30"/>
              </w:rPr>
              <w:t>, đ</w:t>
            </w:r>
            <w:r w:rsidRPr="007D4D96">
              <w:rPr>
                <w:rFonts w:eastAsia="Calibri"/>
                <w:sz w:val="26"/>
                <w:szCs w:val="30"/>
                <w:lang w:val="vi-VN"/>
              </w:rPr>
              <w:t>o số vòng quay</w:t>
            </w:r>
          </w:p>
          <w:p w14:paraId="394A1D85" w14:textId="77777777" w:rsidR="007D4D96" w:rsidRPr="007D4D96" w:rsidRDefault="007D4D96" w:rsidP="007D4D96">
            <w:pPr>
              <w:numPr>
                <w:ilvl w:val="0"/>
                <w:numId w:val="38"/>
              </w:numPr>
              <w:spacing w:line="288" w:lineRule="auto"/>
              <w:ind w:left="174" w:hanging="174"/>
              <w:jc w:val="left"/>
              <w:rPr>
                <w:rFonts w:eastAsia="Calibri"/>
                <w:sz w:val="26"/>
                <w:szCs w:val="30"/>
              </w:rPr>
            </w:pPr>
            <w:r w:rsidRPr="007D4D96">
              <w:rPr>
                <w:rFonts w:eastAsia="Calibri"/>
                <w:sz w:val="26"/>
                <w:szCs w:val="30"/>
                <w:lang w:val="vi-VN"/>
              </w:rPr>
              <w:t>Hệ thống – Chế độ iTC</w:t>
            </w:r>
            <w:r w:rsidRPr="007D4D96">
              <w:rPr>
                <w:rFonts w:eastAsia="Calibri"/>
                <w:sz w:val="26"/>
                <w:szCs w:val="30"/>
              </w:rPr>
              <w:t xml:space="preserve">: </w:t>
            </w:r>
            <w:r w:rsidRPr="007D4D96">
              <w:rPr>
                <w:rFonts w:eastAsia="Calibri"/>
                <w:sz w:val="26"/>
                <w:szCs w:val="30"/>
                <w:lang w:val="vi-VN"/>
              </w:rPr>
              <w:t>Chế độ lái điều chỉnh tốc độ, kiểm soát hành trìn</w:t>
            </w:r>
            <w:r w:rsidRPr="007D4D96">
              <w:rPr>
                <w:rFonts w:eastAsia="Calibri"/>
                <w:sz w:val="26"/>
                <w:szCs w:val="30"/>
              </w:rPr>
              <w:t>h</w:t>
            </w:r>
          </w:p>
        </w:tc>
      </w:tr>
      <w:tr w:rsidR="007D4D96" w:rsidRPr="007D4D96" w14:paraId="5435AD31" w14:textId="77777777" w:rsidTr="007D4DB4">
        <w:tc>
          <w:tcPr>
            <w:tcW w:w="709" w:type="dxa"/>
          </w:tcPr>
          <w:p w14:paraId="27E0CD3E" w14:textId="77777777" w:rsidR="007D4D96" w:rsidRPr="007D4D96" w:rsidRDefault="007D4D96" w:rsidP="007D4DB4">
            <w:pPr>
              <w:jc w:val="center"/>
              <w:rPr>
                <w:b/>
                <w:bCs/>
                <w:sz w:val="26"/>
                <w:szCs w:val="30"/>
              </w:rPr>
            </w:pPr>
            <w:r w:rsidRPr="007D4D96">
              <w:rPr>
                <w:b/>
                <w:bCs/>
                <w:sz w:val="26"/>
                <w:szCs w:val="30"/>
              </w:rPr>
              <w:lastRenderedPageBreak/>
              <w:t>6</w:t>
            </w:r>
          </w:p>
        </w:tc>
        <w:tc>
          <w:tcPr>
            <w:tcW w:w="9072" w:type="dxa"/>
          </w:tcPr>
          <w:p w14:paraId="762E82FC" w14:textId="77777777" w:rsidR="007D4D96" w:rsidRPr="007D4D96" w:rsidRDefault="007D4D96" w:rsidP="007D4DB4">
            <w:pPr>
              <w:spacing w:line="288" w:lineRule="auto"/>
              <w:rPr>
                <w:b/>
                <w:sz w:val="26"/>
                <w:szCs w:val="30"/>
              </w:rPr>
            </w:pPr>
            <w:r w:rsidRPr="007D4D96">
              <w:rPr>
                <w:b/>
                <w:sz w:val="26"/>
                <w:szCs w:val="30"/>
              </w:rPr>
              <w:t>Phao điều khiển từ xa</w:t>
            </w:r>
          </w:p>
          <w:p w14:paraId="7163F7FA" w14:textId="77777777" w:rsidR="007D4D96" w:rsidRPr="007D4D96" w:rsidRDefault="007D4D96" w:rsidP="007D4D96">
            <w:pPr>
              <w:numPr>
                <w:ilvl w:val="0"/>
                <w:numId w:val="38"/>
              </w:numPr>
              <w:tabs>
                <w:tab w:val="left" w:pos="174"/>
              </w:tabs>
              <w:spacing w:line="288" w:lineRule="auto"/>
              <w:ind w:left="0" w:firstLine="0"/>
              <w:jc w:val="left"/>
              <w:rPr>
                <w:sz w:val="26"/>
                <w:szCs w:val="30"/>
              </w:rPr>
            </w:pPr>
            <w:r w:rsidRPr="007D4D96">
              <w:rPr>
                <w:sz w:val="26"/>
                <w:szCs w:val="30"/>
              </w:rPr>
              <w:t>Chất liệu phao: Nhựa HDPE hoặc sợi thủy tinh và chất liệu chống cháy EPS hoặc tương đương</w:t>
            </w:r>
          </w:p>
          <w:p w14:paraId="232D2A88" w14:textId="77777777" w:rsidR="007D4D96" w:rsidRPr="007D4D96" w:rsidRDefault="007D4D96" w:rsidP="007D4D96">
            <w:pPr>
              <w:numPr>
                <w:ilvl w:val="0"/>
                <w:numId w:val="38"/>
              </w:numPr>
              <w:tabs>
                <w:tab w:val="left" w:pos="174"/>
              </w:tabs>
              <w:spacing w:line="288" w:lineRule="auto"/>
              <w:ind w:left="0" w:firstLine="0"/>
              <w:jc w:val="left"/>
              <w:rPr>
                <w:sz w:val="26"/>
                <w:szCs w:val="30"/>
              </w:rPr>
            </w:pPr>
            <w:r w:rsidRPr="007D4D96">
              <w:rPr>
                <w:sz w:val="26"/>
                <w:szCs w:val="30"/>
              </w:rPr>
              <w:t xml:space="preserve">Tốc độ không tải tối đa: </w:t>
            </w:r>
            <w:r w:rsidRPr="007D4D96">
              <w:rPr>
                <w:color w:val="000000"/>
                <w:sz w:val="26"/>
                <w:szCs w:val="30"/>
              </w:rPr>
              <w:t>≥ 18km/h</w:t>
            </w:r>
          </w:p>
          <w:p w14:paraId="16C56EDD" w14:textId="77777777" w:rsidR="007D4D96" w:rsidRPr="007D4D96" w:rsidRDefault="007D4D96" w:rsidP="007D4D96">
            <w:pPr>
              <w:numPr>
                <w:ilvl w:val="0"/>
                <w:numId w:val="38"/>
              </w:numPr>
              <w:tabs>
                <w:tab w:val="left" w:pos="174"/>
              </w:tabs>
              <w:spacing w:line="288" w:lineRule="auto"/>
              <w:ind w:left="0" w:firstLine="0"/>
              <w:jc w:val="left"/>
              <w:rPr>
                <w:sz w:val="26"/>
                <w:szCs w:val="30"/>
              </w:rPr>
            </w:pPr>
            <w:r w:rsidRPr="007D4D96">
              <w:rPr>
                <w:sz w:val="26"/>
                <w:szCs w:val="30"/>
              </w:rPr>
              <w:t xml:space="preserve">Tốc độ tải tối đa: </w:t>
            </w:r>
            <w:r w:rsidRPr="007D4D96">
              <w:rPr>
                <w:color w:val="000000"/>
                <w:sz w:val="26"/>
                <w:szCs w:val="30"/>
              </w:rPr>
              <w:t xml:space="preserve">≥ </w:t>
            </w:r>
            <w:r w:rsidRPr="007D4D96">
              <w:rPr>
                <w:sz w:val="26"/>
                <w:szCs w:val="30"/>
              </w:rPr>
              <w:t>7,2 km/h</w:t>
            </w:r>
          </w:p>
          <w:p w14:paraId="2F3AC464" w14:textId="77777777" w:rsidR="007D4D96" w:rsidRPr="007D4D96" w:rsidRDefault="007D4D96" w:rsidP="007D4D96">
            <w:pPr>
              <w:numPr>
                <w:ilvl w:val="0"/>
                <w:numId w:val="38"/>
              </w:numPr>
              <w:tabs>
                <w:tab w:val="left" w:pos="174"/>
              </w:tabs>
              <w:spacing w:line="288" w:lineRule="auto"/>
              <w:ind w:left="0" w:firstLine="0"/>
              <w:jc w:val="left"/>
              <w:rPr>
                <w:sz w:val="26"/>
                <w:szCs w:val="30"/>
              </w:rPr>
            </w:pPr>
            <w:r w:rsidRPr="007D4D96">
              <w:rPr>
                <w:sz w:val="26"/>
                <w:szCs w:val="30"/>
              </w:rPr>
              <w:t xml:space="preserve">Công suất : </w:t>
            </w:r>
            <w:r w:rsidRPr="007D4D96">
              <w:rPr>
                <w:color w:val="000000"/>
                <w:sz w:val="26"/>
                <w:szCs w:val="30"/>
              </w:rPr>
              <w:t>≥ 1200W</w:t>
            </w:r>
          </w:p>
          <w:p w14:paraId="7C8CFB54" w14:textId="77777777" w:rsidR="007D4D96" w:rsidRPr="007D4D96" w:rsidRDefault="007D4D96" w:rsidP="007D4D96">
            <w:pPr>
              <w:numPr>
                <w:ilvl w:val="0"/>
                <w:numId w:val="38"/>
              </w:numPr>
              <w:tabs>
                <w:tab w:val="left" w:pos="174"/>
              </w:tabs>
              <w:spacing w:line="288" w:lineRule="auto"/>
              <w:ind w:left="0" w:firstLine="0"/>
              <w:jc w:val="left"/>
              <w:rPr>
                <w:sz w:val="26"/>
                <w:szCs w:val="30"/>
              </w:rPr>
            </w:pPr>
            <w:r w:rsidRPr="007D4D96">
              <w:rPr>
                <w:sz w:val="26"/>
                <w:szCs w:val="30"/>
              </w:rPr>
              <w:t xml:space="preserve">Tải trọng: </w:t>
            </w:r>
            <w:r w:rsidRPr="007D4D96">
              <w:rPr>
                <w:color w:val="000000"/>
                <w:sz w:val="26"/>
                <w:szCs w:val="30"/>
              </w:rPr>
              <w:t>≥ 150kg</w:t>
            </w:r>
          </w:p>
          <w:p w14:paraId="4792BEE6" w14:textId="77777777" w:rsidR="007D4D96" w:rsidRPr="007D4D96" w:rsidRDefault="007D4D96" w:rsidP="007D4D96">
            <w:pPr>
              <w:numPr>
                <w:ilvl w:val="0"/>
                <w:numId w:val="38"/>
              </w:numPr>
              <w:tabs>
                <w:tab w:val="left" w:pos="174"/>
              </w:tabs>
              <w:spacing w:line="288" w:lineRule="auto"/>
              <w:ind w:left="0" w:firstLine="0"/>
              <w:jc w:val="left"/>
              <w:rPr>
                <w:sz w:val="26"/>
                <w:szCs w:val="30"/>
              </w:rPr>
            </w:pPr>
            <w:r w:rsidRPr="007D4D96">
              <w:rPr>
                <w:sz w:val="26"/>
                <w:szCs w:val="30"/>
              </w:rPr>
              <w:t xml:space="preserve">Lực kéo: </w:t>
            </w:r>
            <w:r w:rsidRPr="007D4D96">
              <w:rPr>
                <w:color w:val="000000"/>
                <w:sz w:val="26"/>
                <w:szCs w:val="30"/>
              </w:rPr>
              <w:t>≥ 500kg</w:t>
            </w:r>
          </w:p>
          <w:p w14:paraId="63B26148" w14:textId="77777777" w:rsidR="007D4D96" w:rsidRPr="007D4D96" w:rsidRDefault="007D4D96" w:rsidP="007D4D96">
            <w:pPr>
              <w:numPr>
                <w:ilvl w:val="0"/>
                <w:numId w:val="38"/>
              </w:numPr>
              <w:tabs>
                <w:tab w:val="left" w:pos="174"/>
              </w:tabs>
              <w:spacing w:line="288" w:lineRule="auto"/>
              <w:ind w:left="0" w:firstLine="0"/>
              <w:jc w:val="left"/>
              <w:rPr>
                <w:sz w:val="26"/>
                <w:szCs w:val="30"/>
              </w:rPr>
            </w:pPr>
            <w:r w:rsidRPr="007D4D96">
              <w:rPr>
                <w:sz w:val="26"/>
                <w:szCs w:val="30"/>
              </w:rPr>
              <w:t xml:space="preserve">Sức nổi: </w:t>
            </w:r>
            <w:r w:rsidRPr="007D4D96">
              <w:rPr>
                <w:color w:val="000000"/>
                <w:sz w:val="26"/>
                <w:szCs w:val="30"/>
              </w:rPr>
              <w:t>≥ 30 kg</w:t>
            </w:r>
          </w:p>
          <w:p w14:paraId="4D4AFE4B" w14:textId="77777777" w:rsidR="007D4D96" w:rsidRPr="007D4D96" w:rsidRDefault="007D4D96" w:rsidP="007D4D96">
            <w:pPr>
              <w:numPr>
                <w:ilvl w:val="0"/>
                <w:numId w:val="38"/>
              </w:numPr>
              <w:tabs>
                <w:tab w:val="left" w:pos="174"/>
              </w:tabs>
              <w:spacing w:line="288" w:lineRule="auto"/>
              <w:ind w:left="0" w:firstLine="0"/>
              <w:jc w:val="left"/>
              <w:rPr>
                <w:sz w:val="26"/>
                <w:szCs w:val="30"/>
              </w:rPr>
            </w:pPr>
            <w:r w:rsidRPr="007D4D96">
              <w:rPr>
                <w:sz w:val="26"/>
                <w:szCs w:val="30"/>
              </w:rPr>
              <w:t xml:space="preserve">Bán kính quay: </w:t>
            </w:r>
            <w:r w:rsidRPr="007D4D96">
              <w:rPr>
                <w:color w:val="000000"/>
                <w:sz w:val="26"/>
                <w:szCs w:val="30"/>
              </w:rPr>
              <w:t>≤ 2m</w:t>
            </w:r>
          </w:p>
          <w:p w14:paraId="510A55BE" w14:textId="77777777" w:rsidR="007D4D96" w:rsidRPr="007D4D96" w:rsidRDefault="007D4D96" w:rsidP="007D4D96">
            <w:pPr>
              <w:numPr>
                <w:ilvl w:val="0"/>
                <w:numId w:val="38"/>
              </w:numPr>
              <w:tabs>
                <w:tab w:val="left" w:pos="174"/>
              </w:tabs>
              <w:spacing w:line="288" w:lineRule="auto"/>
              <w:ind w:left="0" w:firstLine="0"/>
              <w:jc w:val="left"/>
              <w:rPr>
                <w:sz w:val="26"/>
                <w:szCs w:val="30"/>
              </w:rPr>
            </w:pPr>
            <w:r w:rsidRPr="007D4D96">
              <w:rPr>
                <w:sz w:val="26"/>
                <w:szCs w:val="30"/>
              </w:rPr>
              <w:t xml:space="preserve">Khoảng cách ném: </w:t>
            </w:r>
            <w:r w:rsidRPr="007D4D96">
              <w:rPr>
                <w:color w:val="000000"/>
                <w:sz w:val="26"/>
                <w:szCs w:val="30"/>
              </w:rPr>
              <w:t>≥ 20 m</w:t>
            </w:r>
          </w:p>
          <w:p w14:paraId="14883357" w14:textId="77777777" w:rsidR="007D4D96" w:rsidRPr="007D4D96" w:rsidRDefault="007D4D96" w:rsidP="007D4D96">
            <w:pPr>
              <w:numPr>
                <w:ilvl w:val="0"/>
                <w:numId w:val="38"/>
              </w:numPr>
              <w:tabs>
                <w:tab w:val="left" w:pos="174"/>
              </w:tabs>
              <w:spacing w:line="288" w:lineRule="auto"/>
              <w:ind w:left="0" w:firstLine="0"/>
              <w:jc w:val="left"/>
              <w:rPr>
                <w:sz w:val="26"/>
                <w:szCs w:val="30"/>
              </w:rPr>
            </w:pPr>
            <w:r w:rsidRPr="007D4D96">
              <w:rPr>
                <w:sz w:val="26"/>
                <w:szCs w:val="30"/>
              </w:rPr>
              <w:t>Khoảng cách điều khiển: ≥ 400m</w:t>
            </w:r>
          </w:p>
          <w:p w14:paraId="482657DD" w14:textId="77777777" w:rsidR="007D4D96" w:rsidRPr="007D4D96" w:rsidRDefault="007D4D96" w:rsidP="007D4D96">
            <w:pPr>
              <w:numPr>
                <w:ilvl w:val="0"/>
                <w:numId w:val="38"/>
              </w:numPr>
              <w:tabs>
                <w:tab w:val="left" w:pos="174"/>
              </w:tabs>
              <w:spacing w:line="288" w:lineRule="auto"/>
              <w:ind w:left="0" w:firstLine="0"/>
              <w:jc w:val="left"/>
              <w:rPr>
                <w:sz w:val="26"/>
                <w:szCs w:val="30"/>
              </w:rPr>
            </w:pPr>
            <w:r w:rsidRPr="007D4D96">
              <w:rPr>
                <w:sz w:val="26"/>
                <w:szCs w:val="30"/>
              </w:rPr>
              <w:t>Phương pháp điều khiển: Từ xa</w:t>
            </w:r>
          </w:p>
          <w:p w14:paraId="0205892A" w14:textId="77777777" w:rsidR="007D4D96" w:rsidRPr="007D4D96" w:rsidRDefault="007D4D96" w:rsidP="007D4D96">
            <w:pPr>
              <w:numPr>
                <w:ilvl w:val="0"/>
                <w:numId w:val="38"/>
              </w:numPr>
              <w:tabs>
                <w:tab w:val="left" w:pos="174"/>
              </w:tabs>
              <w:spacing w:line="288" w:lineRule="auto"/>
              <w:ind w:left="0" w:firstLine="0"/>
              <w:jc w:val="left"/>
              <w:rPr>
                <w:sz w:val="26"/>
                <w:szCs w:val="30"/>
              </w:rPr>
            </w:pPr>
            <w:r w:rsidRPr="007D4D96">
              <w:rPr>
                <w:sz w:val="26"/>
                <w:szCs w:val="30"/>
              </w:rPr>
              <w:t>Tay cầm: ≥ 2</w:t>
            </w:r>
          </w:p>
          <w:p w14:paraId="296BB580" w14:textId="77777777" w:rsidR="007D4D96" w:rsidRPr="007D4D96" w:rsidRDefault="007D4D96" w:rsidP="007D4D96">
            <w:pPr>
              <w:numPr>
                <w:ilvl w:val="0"/>
                <w:numId w:val="38"/>
              </w:numPr>
              <w:tabs>
                <w:tab w:val="left" w:pos="174"/>
              </w:tabs>
              <w:spacing w:line="288" w:lineRule="auto"/>
              <w:ind w:left="0" w:firstLine="0"/>
              <w:jc w:val="left"/>
              <w:rPr>
                <w:sz w:val="26"/>
                <w:szCs w:val="30"/>
              </w:rPr>
            </w:pPr>
            <w:r w:rsidRPr="007D4D96">
              <w:rPr>
                <w:sz w:val="26"/>
                <w:szCs w:val="30"/>
              </w:rPr>
              <w:t>Thời gian hoạt động tối đa: ≥ 50 phút</w:t>
            </w:r>
          </w:p>
          <w:p w14:paraId="241EAD8C" w14:textId="77777777" w:rsidR="007D4D96" w:rsidRPr="007D4D96" w:rsidRDefault="007D4D96" w:rsidP="007D4D96">
            <w:pPr>
              <w:numPr>
                <w:ilvl w:val="0"/>
                <w:numId w:val="38"/>
              </w:numPr>
              <w:tabs>
                <w:tab w:val="left" w:pos="174"/>
              </w:tabs>
              <w:spacing w:line="288" w:lineRule="auto"/>
              <w:ind w:left="0" w:firstLine="0"/>
              <w:jc w:val="left"/>
              <w:rPr>
                <w:sz w:val="26"/>
                <w:szCs w:val="30"/>
              </w:rPr>
            </w:pPr>
            <w:r w:rsidRPr="007D4D96">
              <w:rPr>
                <w:sz w:val="26"/>
                <w:szCs w:val="30"/>
              </w:rPr>
              <w:t xml:space="preserve">Thời gian sạc: </w:t>
            </w:r>
            <w:r w:rsidRPr="007D4D96">
              <w:rPr>
                <w:color w:val="000000"/>
                <w:sz w:val="26"/>
                <w:szCs w:val="30"/>
              </w:rPr>
              <w:t>≤ 4 giờ</w:t>
            </w:r>
          </w:p>
          <w:p w14:paraId="47F48743" w14:textId="77777777" w:rsidR="007D4D96" w:rsidRPr="007D4D96" w:rsidRDefault="007D4D96" w:rsidP="007D4D96">
            <w:pPr>
              <w:numPr>
                <w:ilvl w:val="0"/>
                <w:numId w:val="38"/>
              </w:numPr>
              <w:tabs>
                <w:tab w:val="left" w:pos="174"/>
              </w:tabs>
              <w:spacing w:line="288" w:lineRule="auto"/>
              <w:ind w:left="0" w:firstLine="0"/>
              <w:jc w:val="left"/>
              <w:rPr>
                <w:sz w:val="26"/>
                <w:szCs w:val="30"/>
              </w:rPr>
            </w:pPr>
            <w:r w:rsidRPr="007D4D96">
              <w:rPr>
                <w:sz w:val="26"/>
                <w:szCs w:val="30"/>
              </w:rPr>
              <w:t xml:space="preserve">Điện áp: </w:t>
            </w:r>
            <w:r w:rsidRPr="007D4D96">
              <w:rPr>
                <w:color w:val="000000"/>
                <w:sz w:val="26"/>
                <w:szCs w:val="30"/>
              </w:rPr>
              <w:t>Từ 25,2 – 36V</w:t>
            </w:r>
          </w:p>
          <w:p w14:paraId="0AF5E00C" w14:textId="77777777" w:rsidR="007D4D96" w:rsidRPr="007D4D96" w:rsidRDefault="007D4D96" w:rsidP="007D4D96">
            <w:pPr>
              <w:numPr>
                <w:ilvl w:val="0"/>
                <w:numId w:val="38"/>
              </w:numPr>
              <w:tabs>
                <w:tab w:val="left" w:pos="174"/>
              </w:tabs>
              <w:spacing w:line="288" w:lineRule="auto"/>
              <w:ind w:left="0" w:firstLine="0"/>
              <w:jc w:val="left"/>
              <w:rPr>
                <w:sz w:val="26"/>
                <w:szCs w:val="30"/>
              </w:rPr>
            </w:pPr>
            <w:r w:rsidRPr="007D4D96">
              <w:rPr>
                <w:sz w:val="26"/>
                <w:szCs w:val="30"/>
              </w:rPr>
              <w:t xml:space="preserve">Nhiệt độ hoạt động: </w:t>
            </w:r>
            <w:r w:rsidRPr="007D4D96">
              <w:rPr>
                <w:color w:val="000000"/>
                <w:sz w:val="26"/>
                <w:szCs w:val="30"/>
              </w:rPr>
              <w:t>Rộng hơn khoảng 0 - 50°C</w:t>
            </w:r>
          </w:p>
          <w:p w14:paraId="15A0E382" w14:textId="77777777" w:rsidR="007D4D96" w:rsidRPr="007D4D96" w:rsidRDefault="007D4D96" w:rsidP="007D4D96">
            <w:pPr>
              <w:numPr>
                <w:ilvl w:val="0"/>
                <w:numId w:val="38"/>
              </w:numPr>
              <w:tabs>
                <w:tab w:val="left" w:pos="174"/>
              </w:tabs>
              <w:spacing w:line="288" w:lineRule="auto"/>
              <w:ind w:left="0" w:firstLine="0"/>
              <w:jc w:val="left"/>
              <w:rPr>
                <w:sz w:val="26"/>
                <w:szCs w:val="30"/>
              </w:rPr>
            </w:pPr>
            <w:r w:rsidRPr="007D4D96">
              <w:rPr>
                <w:sz w:val="26"/>
                <w:szCs w:val="30"/>
              </w:rPr>
              <w:t xml:space="preserve">Nhiệt độ bảo quản: </w:t>
            </w:r>
            <w:r w:rsidRPr="007D4D96">
              <w:rPr>
                <w:color w:val="000000"/>
                <w:sz w:val="26"/>
                <w:szCs w:val="30"/>
              </w:rPr>
              <w:t>Rộng hơn khoảng -20 - 60°C</w:t>
            </w:r>
          </w:p>
          <w:p w14:paraId="5844C013" w14:textId="77777777" w:rsidR="007D4D96" w:rsidRPr="007D4D96" w:rsidRDefault="007D4D96" w:rsidP="007D4D96">
            <w:pPr>
              <w:numPr>
                <w:ilvl w:val="0"/>
                <w:numId w:val="38"/>
              </w:numPr>
              <w:tabs>
                <w:tab w:val="left" w:pos="174"/>
              </w:tabs>
              <w:spacing w:line="288" w:lineRule="auto"/>
              <w:ind w:left="0" w:firstLine="0"/>
              <w:jc w:val="left"/>
              <w:rPr>
                <w:sz w:val="26"/>
                <w:szCs w:val="30"/>
              </w:rPr>
            </w:pPr>
            <w:r w:rsidRPr="007D4D96">
              <w:rPr>
                <w:sz w:val="26"/>
                <w:szCs w:val="30"/>
              </w:rPr>
              <w:t xml:space="preserve">Tiêu chuẩn bảo vệ: </w:t>
            </w:r>
            <w:r w:rsidRPr="007D4D96">
              <w:rPr>
                <w:color w:val="000000"/>
                <w:sz w:val="26"/>
                <w:szCs w:val="30"/>
              </w:rPr>
              <w:t>IP 68 hoặc tốt hơn</w:t>
            </w:r>
          </w:p>
          <w:p w14:paraId="60898E8A" w14:textId="77777777" w:rsidR="007D4D96" w:rsidRPr="007D4D96" w:rsidRDefault="007D4D96" w:rsidP="007D4D96">
            <w:pPr>
              <w:numPr>
                <w:ilvl w:val="0"/>
                <w:numId w:val="38"/>
              </w:numPr>
              <w:tabs>
                <w:tab w:val="left" w:pos="174"/>
              </w:tabs>
              <w:spacing w:line="288" w:lineRule="auto"/>
              <w:ind w:left="0" w:firstLine="0"/>
              <w:jc w:val="left"/>
              <w:rPr>
                <w:sz w:val="26"/>
                <w:szCs w:val="30"/>
              </w:rPr>
            </w:pPr>
            <w:r w:rsidRPr="007D4D96">
              <w:rPr>
                <w:sz w:val="26"/>
                <w:szCs w:val="30"/>
              </w:rPr>
              <w:t xml:space="preserve">Kích thước: </w:t>
            </w:r>
            <w:r w:rsidRPr="007D4D96">
              <w:rPr>
                <w:color w:val="000000"/>
                <w:sz w:val="26"/>
                <w:szCs w:val="30"/>
              </w:rPr>
              <w:t xml:space="preserve">1000 x 735 x 220mm (±105mm) </w:t>
            </w:r>
          </w:p>
          <w:p w14:paraId="182E24B8" w14:textId="77777777" w:rsidR="007D4D96" w:rsidRPr="007D4D96" w:rsidRDefault="007D4D96" w:rsidP="007D4D96">
            <w:pPr>
              <w:numPr>
                <w:ilvl w:val="0"/>
                <w:numId w:val="38"/>
              </w:numPr>
              <w:tabs>
                <w:tab w:val="left" w:pos="174"/>
              </w:tabs>
              <w:spacing w:line="288" w:lineRule="auto"/>
              <w:ind w:left="0" w:firstLine="0"/>
              <w:jc w:val="left"/>
              <w:rPr>
                <w:sz w:val="26"/>
                <w:szCs w:val="30"/>
              </w:rPr>
            </w:pPr>
            <w:r w:rsidRPr="007D4D96">
              <w:rPr>
                <w:sz w:val="26"/>
                <w:szCs w:val="30"/>
              </w:rPr>
              <w:t>Trọng lượng: ≤ 18,8kg</w:t>
            </w:r>
          </w:p>
          <w:p w14:paraId="3D435F7D" w14:textId="77777777" w:rsidR="007D4D96" w:rsidRPr="007D4D96" w:rsidRDefault="007D4D96" w:rsidP="007D4D96">
            <w:pPr>
              <w:numPr>
                <w:ilvl w:val="0"/>
                <w:numId w:val="38"/>
              </w:numPr>
              <w:tabs>
                <w:tab w:val="left" w:pos="174"/>
              </w:tabs>
              <w:spacing w:line="288" w:lineRule="auto"/>
              <w:ind w:left="0" w:firstLine="0"/>
              <w:jc w:val="left"/>
              <w:rPr>
                <w:sz w:val="26"/>
                <w:szCs w:val="30"/>
              </w:rPr>
            </w:pPr>
            <w:r w:rsidRPr="007D4D96">
              <w:rPr>
                <w:bCs/>
                <w:sz w:val="26"/>
                <w:szCs w:val="30"/>
              </w:rPr>
              <w:t xml:space="preserve">Tính năng: </w:t>
            </w:r>
          </w:p>
          <w:p w14:paraId="5CB32489" w14:textId="77777777" w:rsidR="007D4D96" w:rsidRPr="007D4D96" w:rsidRDefault="007D4D96" w:rsidP="007D4DB4">
            <w:pPr>
              <w:tabs>
                <w:tab w:val="left" w:pos="174"/>
              </w:tabs>
              <w:spacing w:line="288" w:lineRule="auto"/>
              <w:rPr>
                <w:color w:val="000000"/>
                <w:sz w:val="26"/>
                <w:szCs w:val="30"/>
              </w:rPr>
            </w:pPr>
            <w:r w:rsidRPr="007D4D96">
              <w:rPr>
                <w:color w:val="000000"/>
                <w:sz w:val="26"/>
                <w:szCs w:val="30"/>
              </w:rPr>
              <w:t>+ Phao loại 4 cánh quạt có thể sử dụng cả hai mặt</w:t>
            </w:r>
          </w:p>
          <w:p w14:paraId="5F8D8BB6" w14:textId="77777777" w:rsidR="007D4D96" w:rsidRPr="007D4D96" w:rsidRDefault="007D4D96" w:rsidP="007D4DB4">
            <w:pPr>
              <w:tabs>
                <w:tab w:val="left" w:pos="174"/>
              </w:tabs>
              <w:spacing w:line="288" w:lineRule="auto"/>
              <w:rPr>
                <w:sz w:val="26"/>
                <w:szCs w:val="30"/>
              </w:rPr>
            </w:pPr>
            <w:r w:rsidRPr="007D4D96">
              <w:rPr>
                <w:sz w:val="26"/>
                <w:szCs w:val="30"/>
              </w:rPr>
              <w:lastRenderedPageBreak/>
              <w:t>+ Tự động quay về điểm xuất phát</w:t>
            </w:r>
          </w:p>
        </w:tc>
      </w:tr>
      <w:tr w:rsidR="007D4D96" w:rsidRPr="007D4D96" w14:paraId="6DA3A8F0" w14:textId="77777777" w:rsidTr="007D4DB4">
        <w:tc>
          <w:tcPr>
            <w:tcW w:w="709" w:type="dxa"/>
          </w:tcPr>
          <w:p w14:paraId="2A42161B" w14:textId="77777777" w:rsidR="007D4D96" w:rsidRPr="007D4D96" w:rsidRDefault="007D4D96" w:rsidP="007D4DB4">
            <w:pPr>
              <w:jc w:val="center"/>
              <w:rPr>
                <w:b/>
                <w:bCs/>
                <w:sz w:val="26"/>
                <w:szCs w:val="30"/>
              </w:rPr>
            </w:pPr>
            <w:r w:rsidRPr="007D4D96">
              <w:rPr>
                <w:b/>
                <w:bCs/>
                <w:sz w:val="26"/>
                <w:szCs w:val="30"/>
              </w:rPr>
              <w:lastRenderedPageBreak/>
              <w:t>7</w:t>
            </w:r>
          </w:p>
        </w:tc>
        <w:tc>
          <w:tcPr>
            <w:tcW w:w="9072" w:type="dxa"/>
          </w:tcPr>
          <w:p w14:paraId="4456D377" w14:textId="77777777" w:rsidR="007D4D96" w:rsidRPr="007D4D96" w:rsidRDefault="007D4D96" w:rsidP="007D4DB4">
            <w:pPr>
              <w:spacing w:line="288" w:lineRule="auto"/>
              <w:rPr>
                <w:b/>
                <w:sz w:val="26"/>
                <w:szCs w:val="30"/>
              </w:rPr>
            </w:pPr>
            <w:r w:rsidRPr="007D4D96">
              <w:rPr>
                <w:b/>
                <w:sz w:val="26"/>
                <w:szCs w:val="30"/>
              </w:rPr>
              <w:t>Mặt nạ phòng độc cách ly</w:t>
            </w:r>
          </w:p>
          <w:p w14:paraId="51FB44E9" w14:textId="77777777" w:rsidR="007D4D96" w:rsidRPr="007D4D96" w:rsidRDefault="007D4D96" w:rsidP="007D4D96">
            <w:pPr>
              <w:numPr>
                <w:ilvl w:val="0"/>
                <w:numId w:val="38"/>
              </w:numPr>
              <w:spacing w:line="288" w:lineRule="auto"/>
              <w:ind w:left="174" w:hanging="174"/>
              <w:contextualSpacing/>
              <w:rPr>
                <w:bCs/>
                <w:iCs/>
                <w:color w:val="000000"/>
                <w:sz w:val="26"/>
                <w:szCs w:val="30"/>
                <w:lang w:val="fr-FR"/>
              </w:rPr>
            </w:pPr>
            <w:r w:rsidRPr="007D4D96">
              <w:rPr>
                <w:sz w:val="26"/>
                <w:szCs w:val="30"/>
              </w:rPr>
              <w:t xml:space="preserve">Mặt nạ: </w:t>
            </w:r>
            <w:r w:rsidRPr="007D4D96">
              <w:rPr>
                <w:bCs/>
                <w:iCs/>
                <w:color w:val="000000"/>
                <w:sz w:val="26"/>
                <w:szCs w:val="30"/>
                <w:lang w:val="fr-FR"/>
              </w:rPr>
              <w:t>Tiêu chuẩn đáp ứng của bộ mặt nạ phòng độc cách ly: EN137 loại 2</w:t>
            </w:r>
          </w:p>
          <w:p w14:paraId="2F8F7FD4" w14:textId="77777777" w:rsidR="007D4D96" w:rsidRPr="007D4D96" w:rsidRDefault="007D4D96" w:rsidP="007D4DB4">
            <w:pPr>
              <w:spacing w:line="288" w:lineRule="auto"/>
              <w:contextualSpacing/>
              <w:rPr>
                <w:sz w:val="26"/>
                <w:szCs w:val="30"/>
                <w:lang w:val="fr-FR"/>
              </w:rPr>
            </w:pPr>
            <w:r w:rsidRPr="007D4D96">
              <w:rPr>
                <w:sz w:val="26"/>
                <w:szCs w:val="30"/>
                <w:lang w:val="fr-FR"/>
              </w:rPr>
              <w:t xml:space="preserve">+ Mặt trùm: </w:t>
            </w:r>
          </w:p>
          <w:p w14:paraId="2F27B20C" w14:textId="77777777" w:rsidR="007D4D96" w:rsidRPr="007D4D96" w:rsidRDefault="007D4D96" w:rsidP="007D4DB4">
            <w:pPr>
              <w:spacing w:line="288" w:lineRule="auto"/>
              <w:contextualSpacing/>
              <w:rPr>
                <w:color w:val="000000"/>
                <w:sz w:val="26"/>
                <w:szCs w:val="30"/>
                <w:lang w:val="fr-FR"/>
              </w:rPr>
            </w:pPr>
            <w:r w:rsidRPr="007D4D96">
              <w:rPr>
                <w:color w:val="000000"/>
                <w:sz w:val="26"/>
                <w:szCs w:val="30"/>
                <w:lang w:val="fr-FR"/>
              </w:rPr>
              <w:t>* Mặt trùm: loại trùm kín mặt, dùng được với bình thở</w:t>
            </w:r>
          </w:p>
          <w:p w14:paraId="20E63B85" w14:textId="77777777" w:rsidR="007D4D96" w:rsidRPr="007D4D96" w:rsidRDefault="007D4D96" w:rsidP="007D4DB4">
            <w:pPr>
              <w:spacing w:line="288" w:lineRule="auto"/>
              <w:contextualSpacing/>
              <w:rPr>
                <w:color w:val="000000"/>
                <w:sz w:val="26"/>
                <w:szCs w:val="30"/>
                <w:lang w:val="fr-FR"/>
              </w:rPr>
            </w:pPr>
            <w:r w:rsidRPr="007D4D96">
              <w:rPr>
                <w:color w:val="000000"/>
                <w:sz w:val="26"/>
                <w:szCs w:val="30"/>
                <w:lang w:val="fr-FR"/>
              </w:rPr>
              <w:t>* Cấu tạo gồm các chi tiết: thân mặt trùm, tấm kính che mặt, bộ chụp mũi, dây đeo, màng giao tiếp.</w:t>
            </w:r>
          </w:p>
          <w:p w14:paraId="3B8629E5" w14:textId="77777777" w:rsidR="007D4D96" w:rsidRPr="007D4D96" w:rsidRDefault="007D4D96" w:rsidP="007D4DB4">
            <w:pPr>
              <w:spacing w:line="288" w:lineRule="auto"/>
              <w:contextualSpacing/>
              <w:rPr>
                <w:color w:val="000000"/>
                <w:sz w:val="26"/>
                <w:szCs w:val="30"/>
                <w:lang w:val="fr-FR"/>
              </w:rPr>
            </w:pPr>
            <w:r w:rsidRPr="007D4D96">
              <w:rPr>
                <w:color w:val="000000"/>
                <w:sz w:val="26"/>
                <w:szCs w:val="30"/>
                <w:lang w:val="fr-FR"/>
              </w:rPr>
              <w:t>+ Thân mặt trùm: làm bằng hỗn hợp cao su clorobutyl và silicon hoặc EPDM hoặc tương đương, không gây dị ứng khi sử dụng; mặt nạ có ≥ 2 lớp gioăng kép độc lập, tạo thành ≥ 03 vòng kín, mặt nạ c</w:t>
            </w:r>
            <w:r w:rsidRPr="007D4D96">
              <w:rPr>
                <w:color w:val="000000"/>
                <w:sz w:val="26"/>
                <w:szCs w:val="30"/>
                <w:lang w:val="fr-FR" w:eastAsia="en-GB"/>
              </w:rPr>
              <w:t xml:space="preserve">ó đai giữ đầu có thể điều chỉnh để vừa với kích cỡ khuôn mặt; </w:t>
            </w:r>
            <w:r w:rsidRPr="007D4D96">
              <w:rPr>
                <w:color w:val="000000"/>
                <w:sz w:val="26"/>
                <w:szCs w:val="30"/>
                <w:lang w:val="fr-FR"/>
              </w:rPr>
              <w:t>kết nối với van nhu cầu thở bằng cơ chế đầu nối dạng ấn, kết nối nhanh</w:t>
            </w:r>
          </w:p>
          <w:p w14:paraId="25020219" w14:textId="77777777" w:rsidR="007D4D96" w:rsidRPr="007D4D96" w:rsidRDefault="007D4D96" w:rsidP="007D4DB4">
            <w:pPr>
              <w:spacing w:line="288" w:lineRule="auto"/>
              <w:contextualSpacing/>
              <w:rPr>
                <w:color w:val="000000"/>
                <w:sz w:val="26"/>
                <w:szCs w:val="30"/>
                <w:lang w:val="fr-FR"/>
              </w:rPr>
            </w:pPr>
            <w:r w:rsidRPr="007D4D96">
              <w:rPr>
                <w:color w:val="000000"/>
                <w:sz w:val="26"/>
                <w:szCs w:val="30"/>
                <w:lang w:val="fr-FR"/>
              </w:rPr>
              <w:t xml:space="preserve">+ </w:t>
            </w:r>
            <w:r w:rsidRPr="007D4D96">
              <w:rPr>
                <w:bCs/>
                <w:color w:val="000000"/>
                <w:sz w:val="26"/>
                <w:szCs w:val="30"/>
                <w:lang w:val="fr-FR"/>
              </w:rPr>
              <w:t>Tấm kính che mặt:</w:t>
            </w:r>
            <w:r w:rsidRPr="007D4D96">
              <w:rPr>
                <w:b/>
                <w:color w:val="000000"/>
                <w:sz w:val="26"/>
                <w:szCs w:val="30"/>
                <w:lang w:val="fr-FR"/>
              </w:rPr>
              <w:t xml:space="preserve"> </w:t>
            </w:r>
            <w:r w:rsidRPr="007D4D96">
              <w:rPr>
                <w:color w:val="000000"/>
                <w:sz w:val="26"/>
                <w:szCs w:val="30"/>
                <w:lang w:val="fr-FR"/>
              </w:rPr>
              <w:t xml:space="preserve">Làm bằng nhựa Polycarbonate hoặc vật liệu khác có chất lượng, độ bền tương đương hoặc cao hơn, không gây dị ứng khi sử dụng; có khung giữ bằng vật liệu tổng hợp hoặc nylon (PA) hoặc </w:t>
            </w:r>
            <w:r w:rsidRPr="007D4D96">
              <w:rPr>
                <w:color w:val="000000"/>
                <w:sz w:val="26"/>
                <w:szCs w:val="30"/>
                <w:lang w:val="fr-FR" w:eastAsia="en-GB"/>
              </w:rPr>
              <w:t xml:space="preserve">nhựa Polycarbonate hoặc tương đương, </w:t>
            </w:r>
            <w:r w:rsidRPr="007D4D96">
              <w:rPr>
                <w:color w:val="000000"/>
                <w:sz w:val="26"/>
                <w:szCs w:val="30"/>
                <w:lang w:val="fr-FR"/>
              </w:rPr>
              <w:t>có thể tháo lắp nhanh, dễ dàng để thay thế tấm che mặt; tầm nhìn hiệu quả đạt ≥ 95% so với tầm nhìn tự nhiên; góc nhìn ≥ 180 độ, được phủ lớp vật liệu chống đọng hơi nước khi sử dụng</w:t>
            </w:r>
          </w:p>
          <w:p w14:paraId="59172CA2" w14:textId="77777777" w:rsidR="007D4D96" w:rsidRPr="007D4D96" w:rsidRDefault="007D4D96" w:rsidP="007D4DB4">
            <w:pPr>
              <w:spacing w:line="288" w:lineRule="auto"/>
              <w:contextualSpacing/>
              <w:rPr>
                <w:bCs/>
                <w:color w:val="000000"/>
                <w:sz w:val="26"/>
                <w:szCs w:val="30"/>
                <w:lang w:val="fr-FR"/>
              </w:rPr>
            </w:pPr>
            <w:r w:rsidRPr="007D4D96">
              <w:rPr>
                <w:color w:val="000000"/>
                <w:sz w:val="26"/>
                <w:szCs w:val="30"/>
                <w:lang w:val="fr-FR"/>
              </w:rPr>
              <w:t xml:space="preserve">+ </w:t>
            </w:r>
            <w:r w:rsidRPr="007D4D96">
              <w:rPr>
                <w:bCs/>
                <w:color w:val="000000"/>
                <w:spacing w:val="-6"/>
                <w:sz w:val="26"/>
                <w:szCs w:val="30"/>
                <w:lang w:val="fr-FR"/>
              </w:rPr>
              <w:t>Bộ chụp mũi : Tháo lắp dễ dàng bằng tay mà không cần sử dụng công cụ nào;</w:t>
            </w:r>
          </w:p>
          <w:p w14:paraId="69181B7D" w14:textId="77777777" w:rsidR="007D4D96" w:rsidRPr="007D4D96" w:rsidRDefault="007D4D96" w:rsidP="007D4DB4">
            <w:pPr>
              <w:spacing w:line="288" w:lineRule="auto"/>
              <w:contextualSpacing/>
              <w:rPr>
                <w:bCs/>
                <w:color w:val="000000"/>
                <w:sz w:val="26"/>
                <w:szCs w:val="30"/>
                <w:lang w:val="fr-FR"/>
              </w:rPr>
            </w:pPr>
            <w:r w:rsidRPr="007D4D96">
              <w:rPr>
                <w:bCs/>
                <w:color w:val="000000"/>
                <w:sz w:val="26"/>
                <w:szCs w:val="30"/>
                <w:lang w:val="fr-FR"/>
              </w:rPr>
              <w:t>hệ thống kết nối với ống dẫn khí chắc chắn; duy trì mức khí CO2 hít thở lại với nồng độ nhỏ hơn 1%</w:t>
            </w:r>
          </w:p>
          <w:p w14:paraId="5CE3860A" w14:textId="77777777" w:rsidR="007D4D96" w:rsidRPr="007D4D96" w:rsidRDefault="007D4D96" w:rsidP="007D4DB4">
            <w:pPr>
              <w:spacing w:line="288" w:lineRule="auto"/>
              <w:contextualSpacing/>
              <w:rPr>
                <w:color w:val="000000"/>
                <w:sz w:val="26"/>
                <w:szCs w:val="30"/>
                <w:lang w:val="fr-FR"/>
              </w:rPr>
            </w:pPr>
            <w:r w:rsidRPr="007D4D96">
              <w:rPr>
                <w:bCs/>
                <w:color w:val="000000"/>
                <w:sz w:val="26"/>
                <w:szCs w:val="30"/>
                <w:lang w:val="fr-FR"/>
              </w:rPr>
              <w:t xml:space="preserve">+ Dây đeo: </w:t>
            </w:r>
            <w:r w:rsidRPr="007D4D96">
              <w:rPr>
                <w:color w:val="000000"/>
                <w:sz w:val="26"/>
                <w:szCs w:val="30"/>
                <w:lang w:val="fr-FR"/>
              </w:rPr>
              <w:t>Mặt trùm có dây đeo cổ; dây đeo đầu loại ≥ 4 dây để điều chỉnh vị trí mặt trùm trên đầu, khóa điều chỉnh làm bằng thép không gỉ có gờ tiếp xúc bên trong để chống trượt hoặc nới lỏng trong quá trình sử dụng; mặt nạ được gắn với một màng giao tiếp, được bảo vệ khỏi các hư hại hoặc bị chọc thủng; trong trường hợp bị hở tại khu vực màng giao tiếp, vẫn duy trì áp suất dương trong mặt nạ.</w:t>
            </w:r>
          </w:p>
          <w:p w14:paraId="1F9A2299" w14:textId="77777777" w:rsidR="007D4D96" w:rsidRPr="007D4D96" w:rsidRDefault="007D4D96" w:rsidP="007D4D96">
            <w:pPr>
              <w:numPr>
                <w:ilvl w:val="0"/>
                <w:numId w:val="38"/>
              </w:numPr>
              <w:spacing w:line="288" w:lineRule="auto"/>
              <w:ind w:left="174" w:hanging="142"/>
              <w:jc w:val="left"/>
              <w:rPr>
                <w:bCs/>
                <w:sz w:val="26"/>
                <w:szCs w:val="30"/>
                <w:lang w:val="fr-FR"/>
              </w:rPr>
            </w:pPr>
            <w:r w:rsidRPr="007D4D96">
              <w:rPr>
                <w:bCs/>
                <w:sz w:val="26"/>
                <w:szCs w:val="30"/>
              </w:rPr>
              <w:t>Bình khí thở:</w:t>
            </w:r>
          </w:p>
          <w:p w14:paraId="772E0FCF" w14:textId="77777777" w:rsidR="007D4D96" w:rsidRPr="007D4D96" w:rsidRDefault="007D4D96" w:rsidP="007D4DB4">
            <w:pPr>
              <w:spacing w:line="288" w:lineRule="auto"/>
              <w:contextualSpacing/>
              <w:rPr>
                <w:sz w:val="26"/>
                <w:szCs w:val="30"/>
                <w:lang w:val="fr-FR"/>
              </w:rPr>
            </w:pPr>
            <w:r w:rsidRPr="007D4D96">
              <w:rPr>
                <w:sz w:val="26"/>
                <w:szCs w:val="30"/>
                <w:lang w:val="fr-FR"/>
              </w:rPr>
              <w:t>+ Vật liệu: Lớp trong cùng làm bằng nhôm hoặc hợp kim nhôm; các lớp ngoài được bọc tối thiểu bằng vật liệu: sợi carbon hoặc sợi thủy tinh</w:t>
            </w:r>
          </w:p>
          <w:p w14:paraId="3D217C4C" w14:textId="77777777" w:rsidR="007D4D96" w:rsidRPr="007D4D96" w:rsidRDefault="007D4D96" w:rsidP="007D4DB4">
            <w:pPr>
              <w:pStyle w:val="HTMLPreformatted"/>
              <w:spacing w:line="288" w:lineRule="auto"/>
              <w:contextualSpacing/>
              <w:rPr>
                <w:rFonts w:ascii="Times New Roman" w:hAnsi="Times New Roman" w:cs="Times New Roman"/>
                <w:color w:val="1F1F1F"/>
                <w:sz w:val="26"/>
                <w:szCs w:val="30"/>
                <w:lang w:val="fr-FR"/>
              </w:rPr>
            </w:pPr>
            <w:r w:rsidRPr="007D4D96">
              <w:rPr>
                <w:rFonts w:ascii="Times New Roman" w:hAnsi="Times New Roman" w:cs="Times New Roman"/>
                <w:color w:val="1F1F1F"/>
                <w:sz w:val="26"/>
                <w:szCs w:val="30"/>
                <w:lang w:val="fr-FR"/>
              </w:rPr>
              <w:t>+ Dung tích bình khí: ≥ 6,8 lít</w:t>
            </w:r>
          </w:p>
          <w:p w14:paraId="48AA5271" w14:textId="77777777" w:rsidR="007D4D96" w:rsidRPr="007D4D96" w:rsidRDefault="007D4D96" w:rsidP="007D4DB4">
            <w:pPr>
              <w:pStyle w:val="HTMLPreformatted"/>
              <w:spacing w:line="288" w:lineRule="auto"/>
              <w:contextualSpacing/>
              <w:rPr>
                <w:rFonts w:ascii="Times New Roman" w:hAnsi="Times New Roman" w:cs="Times New Roman"/>
                <w:color w:val="1F1F1F"/>
                <w:sz w:val="26"/>
                <w:szCs w:val="30"/>
                <w:lang w:val="fr-FR"/>
              </w:rPr>
            </w:pPr>
            <w:r w:rsidRPr="007D4D96">
              <w:rPr>
                <w:rFonts w:ascii="Times New Roman" w:hAnsi="Times New Roman" w:cs="Times New Roman"/>
                <w:color w:val="1F1F1F"/>
                <w:sz w:val="26"/>
                <w:szCs w:val="30"/>
                <w:lang w:val="fr-FR"/>
              </w:rPr>
              <w:t>+ Áp suất hoạt động: ≥ 300 bar</w:t>
            </w:r>
          </w:p>
          <w:p w14:paraId="492982EE" w14:textId="77777777" w:rsidR="007D4D96" w:rsidRPr="007D4D96" w:rsidRDefault="007D4D96" w:rsidP="007D4DB4">
            <w:pPr>
              <w:pStyle w:val="HTMLPreformatted"/>
              <w:spacing w:line="288" w:lineRule="auto"/>
              <w:contextualSpacing/>
              <w:jc w:val="both"/>
              <w:rPr>
                <w:rFonts w:ascii="Times New Roman" w:hAnsi="Times New Roman" w:cs="Times New Roman"/>
                <w:color w:val="1F1F1F"/>
                <w:sz w:val="26"/>
                <w:szCs w:val="30"/>
                <w:lang w:val="fr-FR"/>
              </w:rPr>
            </w:pPr>
            <w:r w:rsidRPr="007D4D96">
              <w:rPr>
                <w:rFonts w:ascii="Times New Roman" w:hAnsi="Times New Roman" w:cs="Times New Roman"/>
                <w:color w:val="1F1F1F"/>
                <w:sz w:val="26"/>
                <w:szCs w:val="30"/>
                <w:lang w:val="fr-FR"/>
              </w:rPr>
              <w:t>+ Trọng lượng: ≤ 4,5 kg</w:t>
            </w:r>
          </w:p>
          <w:p w14:paraId="5890C20C" w14:textId="77777777" w:rsidR="007D4D96" w:rsidRPr="007D4D96" w:rsidRDefault="007D4D96" w:rsidP="007D4DB4">
            <w:pPr>
              <w:spacing w:line="288" w:lineRule="auto"/>
              <w:rPr>
                <w:sz w:val="26"/>
                <w:szCs w:val="30"/>
                <w:lang w:val="fr-FR"/>
              </w:rPr>
            </w:pPr>
            <w:r w:rsidRPr="007D4D96">
              <w:rPr>
                <w:sz w:val="26"/>
                <w:szCs w:val="30"/>
                <w:lang w:val="fr-FR"/>
              </w:rPr>
              <w:t>+ Van an toàn và van đóng mở bình khí thở: Có</w:t>
            </w:r>
          </w:p>
          <w:p w14:paraId="44711B2E" w14:textId="77777777" w:rsidR="007D4D96" w:rsidRPr="007D4D96" w:rsidRDefault="007D4D96" w:rsidP="007D4DB4">
            <w:pPr>
              <w:spacing w:line="288" w:lineRule="auto"/>
              <w:rPr>
                <w:sz w:val="26"/>
                <w:szCs w:val="30"/>
                <w:lang w:val="fr-FR"/>
              </w:rPr>
            </w:pPr>
            <w:r w:rsidRPr="007D4D96">
              <w:rPr>
                <w:sz w:val="26"/>
                <w:szCs w:val="30"/>
                <w:lang w:val="fr-FR"/>
              </w:rPr>
              <w:t>+ Tiêu chuẩn sản xuất: Đáp ứng tiêu chuẩn EN 12245</w:t>
            </w:r>
          </w:p>
          <w:p w14:paraId="422C7EDD" w14:textId="77777777" w:rsidR="007D4D96" w:rsidRPr="007D4D96" w:rsidRDefault="007D4D96" w:rsidP="007D4DB4">
            <w:pPr>
              <w:spacing w:line="288" w:lineRule="auto"/>
              <w:rPr>
                <w:sz w:val="26"/>
                <w:szCs w:val="30"/>
              </w:rPr>
            </w:pPr>
            <w:r w:rsidRPr="007D4D96">
              <w:rPr>
                <w:sz w:val="26"/>
                <w:szCs w:val="30"/>
              </w:rPr>
              <w:t>+ Cổ nối của van: M18 x 1,5</w:t>
            </w:r>
          </w:p>
          <w:p w14:paraId="400BC53E" w14:textId="77777777" w:rsidR="007D4D96" w:rsidRPr="007D4D96" w:rsidRDefault="007D4D96" w:rsidP="007D4D96">
            <w:pPr>
              <w:numPr>
                <w:ilvl w:val="0"/>
                <w:numId w:val="38"/>
              </w:numPr>
              <w:spacing w:line="288" w:lineRule="auto"/>
              <w:ind w:left="174" w:hanging="174"/>
              <w:jc w:val="left"/>
              <w:rPr>
                <w:bCs/>
                <w:sz w:val="26"/>
                <w:szCs w:val="30"/>
                <w:lang w:val="fr-FR"/>
              </w:rPr>
            </w:pPr>
            <w:r w:rsidRPr="007D4D96">
              <w:rPr>
                <w:bCs/>
                <w:sz w:val="26"/>
                <w:szCs w:val="30"/>
              </w:rPr>
              <w:t>Bộ giá đỡ và dây đeo tích hợp:</w:t>
            </w:r>
          </w:p>
          <w:p w14:paraId="1E9AB703" w14:textId="77777777" w:rsidR="007D4D96" w:rsidRPr="007D4D96" w:rsidRDefault="007D4D96" w:rsidP="007D4DB4">
            <w:pPr>
              <w:spacing w:line="288" w:lineRule="auto"/>
              <w:contextualSpacing/>
              <w:rPr>
                <w:bCs/>
                <w:color w:val="000000"/>
                <w:sz w:val="26"/>
                <w:szCs w:val="30"/>
                <w:lang w:val="fr-FR"/>
              </w:rPr>
            </w:pPr>
            <w:r w:rsidRPr="007D4D96">
              <w:rPr>
                <w:b/>
                <w:color w:val="000000"/>
                <w:sz w:val="26"/>
                <w:szCs w:val="30"/>
                <w:lang w:val="fr-FR"/>
              </w:rPr>
              <w:t xml:space="preserve">+ </w:t>
            </w:r>
            <w:r w:rsidRPr="007D4D96">
              <w:rPr>
                <w:bCs/>
                <w:color w:val="000000"/>
                <w:sz w:val="26"/>
                <w:szCs w:val="30"/>
                <w:lang w:val="fr-FR"/>
              </w:rPr>
              <w:t>Hệ thống giá đỡ bình khí:</w:t>
            </w:r>
          </w:p>
          <w:p w14:paraId="306BBF9D" w14:textId="77777777" w:rsidR="007D4D96" w:rsidRPr="007D4D96" w:rsidRDefault="007D4D96" w:rsidP="007D4D96">
            <w:pPr>
              <w:numPr>
                <w:ilvl w:val="0"/>
                <w:numId w:val="39"/>
              </w:numPr>
              <w:tabs>
                <w:tab w:val="left" w:pos="174"/>
              </w:tabs>
              <w:spacing w:line="288" w:lineRule="auto"/>
              <w:ind w:left="0" w:firstLine="32"/>
              <w:contextualSpacing/>
              <w:rPr>
                <w:color w:val="000000"/>
                <w:sz w:val="26"/>
                <w:szCs w:val="30"/>
                <w:lang w:val="fr-FR"/>
              </w:rPr>
            </w:pPr>
            <w:r w:rsidRPr="007D4D96">
              <w:rPr>
                <w:color w:val="000000"/>
                <w:sz w:val="26"/>
                <w:szCs w:val="30"/>
                <w:lang w:val="fr-FR"/>
              </w:rPr>
              <w:t>Giá đỡ có khung, dây đeo và khóa cài cố định bình khí</w:t>
            </w:r>
          </w:p>
          <w:p w14:paraId="30A2B57D" w14:textId="77777777" w:rsidR="007D4D96" w:rsidRPr="007D4D96" w:rsidRDefault="007D4D96" w:rsidP="007D4D96">
            <w:pPr>
              <w:numPr>
                <w:ilvl w:val="0"/>
                <w:numId w:val="39"/>
              </w:numPr>
              <w:tabs>
                <w:tab w:val="left" w:pos="174"/>
              </w:tabs>
              <w:spacing w:line="288" w:lineRule="auto"/>
              <w:ind w:left="0" w:firstLine="32"/>
              <w:contextualSpacing/>
              <w:rPr>
                <w:color w:val="000000"/>
                <w:spacing w:val="-8"/>
                <w:sz w:val="26"/>
                <w:szCs w:val="30"/>
                <w:lang w:val="fr-FR"/>
              </w:rPr>
            </w:pPr>
            <w:r w:rsidRPr="007D4D96">
              <w:rPr>
                <w:color w:val="000000"/>
                <w:spacing w:val="-8"/>
                <w:sz w:val="26"/>
                <w:szCs w:val="30"/>
                <w:lang w:val="fr-FR"/>
              </w:rPr>
              <w:t>Khung và dây đeo làm bằng vật liệu tổng hợp hoặc Polyamid gia cố bằng sợi thủy tinh hoặc tương đương, bề mặt chống tĩnh điện, chống cháy, không gây dị ứng.</w:t>
            </w:r>
          </w:p>
          <w:p w14:paraId="6D1952E0" w14:textId="77777777" w:rsidR="007D4D96" w:rsidRPr="007D4D96" w:rsidRDefault="007D4D96" w:rsidP="007D4D96">
            <w:pPr>
              <w:numPr>
                <w:ilvl w:val="0"/>
                <w:numId w:val="39"/>
              </w:numPr>
              <w:tabs>
                <w:tab w:val="left" w:pos="174"/>
              </w:tabs>
              <w:spacing w:line="288" w:lineRule="auto"/>
              <w:ind w:left="0" w:firstLine="32"/>
              <w:contextualSpacing/>
              <w:rPr>
                <w:color w:val="000000"/>
                <w:sz w:val="26"/>
                <w:szCs w:val="30"/>
                <w:lang w:val="fr-FR"/>
              </w:rPr>
            </w:pPr>
            <w:r w:rsidRPr="007D4D96">
              <w:rPr>
                <w:color w:val="000000"/>
                <w:sz w:val="26"/>
                <w:szCs w:val="30"/>
                <w:lang w:val="fr-FR"/>
              </w:rPr>
              <w:lastRenderedPageBreak/>
              <w:t>Khóa cài cố định bình khí bằng polyamid hoặc tương đương</w:t>
            </w:r>
          </w:p>
          <w:p w14:paraId="7F8D4CBD" w14:textId="77777777" w:rsidR="007D4D96" w:rsidRPr="007D4D96" w:rsidRDefault="007D4D96" w:rsidP="007D4D96">
            <w:pPr>
              <w:numPr>
                <w:ilvl w:val="0"/>
                <w:numId w:val="39"/>
              </w:numPr>
              <w:tabs>
                <w:tab w:val="left" w:pos="174"/>
              </w:tabs>
              <w:spacing w:line="288" w:lineRule="auto"/>
              <w:ind w:left="0" w:firstLine="32"/>
              <w:contextualSpacing/>
              <w:rPr>
                <w:color w:val="000000"/>
                <w:sz w:val="26"/>
                <w:szCs w:val="30"/>
                <w:lang w:val="fr-FR"/>
              </w:rPr>
            </w:pPr>
            <w:r w:rsidRPr="007D4D96">
              <w:rPr>
                <w:color w:val="000000"/>
                <w:sz w:val="26"/>
                <w:szCs w:val="30"/>
                <w:lang w:val="fr-FR"/>
              </w:rPr>
              <w:t>Khối lượng hệ thống giá đỡ: ≤ 3,6 kg</w:t>
            </w:r>
          </w:p>
          <w:p w14:paraId="6AC5E81E" w14:textId="77777777" w:rsidR="007D4D96" w:rsidRPr="007D4D96" w:rsidRDefault="007D4D96" w:rsidP="007D4D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rPr>
                <w:color w:val="000000"/>
                <w:sz w:val="26"/>
                <w:szCs w:val="30"/>
                <w:lang w:val="vi-VN"/>
              </w:rPr>
            </w:pPr>
            <w:r w:rsidRPr="007D4D96">
              <w:rPr>
                <w:b/>
                <w:color w:val="000000"/>
                <w:sz w:val="26"/>
                <w:szCs w:val="30"/>
                <w:lang w:val="vi-VN"/>
              </w:rPr>
              <w:t xml:space="preserve">+ </w:t>
            </w:r>
            <w:r w:rsidRPr="007D4D96">
              <w:rPr>
                <w:bCs/>
                <w:color w:val="000000"/>
                <w:sz w:val="26"/>
                <w:szCs w:val="30"/>
                <w:lang w:val="vi-VN"/>
              </w:rPr>
              <w:t>Hệ thống cung cấp khí</w:t>
            </w:r>
            <w:r w:rsidRPr="007D4D96">
              <w:rPr>
                <w:color w:val="000000"/>
                <w:sz w:val="26"/>
                <w:szCs w:val="30"/>
                <w:lang w:val="vi-VN"/>
              </w:rPr>
              <w:t xml:space="preserve"> bao gồm hệ thống van giảm áp giai đoạn đầu, đồng hồ hiển thị áp suất.</w:t>
            </w:r>
          </w:p>
          <w:p w14:paraId="4566B1AC" w14:textId="77777777" w:rsidR="007D4D96" w:rsidRPr="007D4D96" w:rsidRDefault="007D4D96" w:rsidP="007D4DB4">
            <w:pPr>
              <w:spacing w:line="288" w:lineRule="auto"/>
              <w:rPr>
                <w:bCs/>
                <w:color w:val="000000"/>
                <w:sz w:val="26"/>
                <w:szCs w:val="30"/>
              </w:rPr>
            </w:pPr>
            <w:r w:rsidRPr="007D4D96">
              <w:rPr>
                <w:b/>
                <w:bCs/>
                <w:color w:val="000000"/>
                <w:sz w:val="26"/>
                <w:szCs w:val="30"/>
              </w:rPr>
              <w:t xml:space="preserve">- </w:t>
            </w:r>
            <w:r w:rsidRPr="007D4D96">
              <w:rPr>
                <w:color w:val="000000"/>
                <w:sz w:val="26"/>
                <w:szCs w:val="30"/>
              </w:rPr>
              <w:t>Hệ thống van giảm áp:</w:t>
            </w:r>
          </w:p>
          <w:p w14:paraId="0FBAE72F" w14:textId="77777777" w:rsidR="007D4D96" w:rsidRPr="007D4D96" w:rsidRDefault="007D4D96" w:rsidP="007D4DB4">
            <w:pPr>
              <w:spacing w:line="288" w:lineRule="auto"/>
              <w:rPr>
                <w:bCs/>
                <w:color w:val="000000"/>
                <w:sz w:val="26"/>
                <w:szCs w:val="30"/>
              </w:rPr>
            </w:pPr>
            <w:r w:rsidRPr="007D4D96">
              <w:rPr>
                <w:bCs/>
                <w:color w:val="000000"/>
                <w:sz w:val="26"/>
                <w:szCs w:val="30"/>
              </w:rPr>
              <w:t>+ Áp suất đầu vào 300 bar</w:t>
            </w:r>
          </w:p>
          <w:p w14:paraId="1043A56F" w14:textId="77777777" w:rsidR="007D4D96" w:rsidRPr="007D4D96" w:rsidRDefault="007D4D96" w:rsidP="007D4DB4">
            <w:pPr>
              <w:spacing w:line="288" w:lineRule="auto"/>
              <w:rPr>
                <w:bCs/>
                <w:color w:val="000000"/>
                <w:sz w:val="26"/>
                <w:szCs w:val="30"/>
              </w:rPr>
            </w:pPr>
            <w:r w:rsidRPr="007D4D96">
              <w:rPr>
                <w:bCs/>
                <w:color w:val="000000"/>
                <w:sz w:val="26"/>
                <w:szCs w:val="30"/>
              </w:rPr>
              <w:t>+ Áp suất đầu ra của bộ giảm áp giai đoạn đầu: 6 – 8 bar</w:t>
            </w:r>
          </w:p>
          <w:p w14:paraId="0E2E3F03" w14:textId="77777777" w:rsidR="007D4D96" w:rsidRPr="007D4D96" w:rsidRDefault="007D4D96" w:rsidP="007D4DB4">
            <w:pPr>
              <w:spacing w:line="288" w:lineRule="auto"/>
              <w:rPr>
                <w:bCs/>
                <w:color w:val="000000"/>
                <w:sz w:val="26"/>
                <w:szCs w:val="30"/>
              </w:rPr>
            </w:pPr>
            <w:r w:rsidRPr="007D4D96">
              <w:rPr>
                <w:bCs/>
                <w:color w:val="000000"/>
                <w:sz w:val="26"/>
                <w:szCs w:val="30"/>
              </w:rPr>
              <w:t xml:space="preserve">+ </w:t>
            </w:r>
            <w:r w:rsidRPr="007D4D96">
              <w:rPr>
                <w:bCs/>
                <w:color w:val="000000"/>
                <w:spacing w:val="-6"/>
                <w:sz w:val="26"/>
                <w:szCs w:val="30"/>
              </w:rPr>
              <w:t>Có khả năng cung cấp lượng khí ra với tốc độ dòng tối thiểu &gt; 1.000 lít /phút.</w:t>
            </w:r>
          </w:p>
          <w:p w14:paraId="1F340599" w14:textId="77777777" w:rsidR="007D4D96" w:rsidRPr="007D4D96" w:rsidRDefault="007D4D96" w:rsidP="007D4DB4">
            <w:pPr>
              <w:spacing w:line="288" w:lineRule="auto"/>
              <w:rPr>
                <w:color w:val="000000"/>
                <w:sz w:val="26"/>
                <w:szCs w:val="30"/>
              </w:rPr>
            </w:pPr>
            <w:r w:rsidRPr="007D4D96">
              <w:rPr>
                <w:color w:val="000000"/>
                <w:sz w:val="26"/>
                <w:szCs w:val="30"/>
              </w:rPr>
              <w:t>- Đồng hồ đo áp suất:</w:t>
            </w:r>
          </w:p>
          <w:p w14:paraId="29C77834" w14:textId="77777777" w:rsidR="007D4D96" w:rsidRPr="007D4D96" w:rsidRDefault="007D4D96" w:rsidP="007D4D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rPr>
                <w:color w:val="000000"/>
                <w:sz w:val="26"/>
                <w:szCs w:val="30"/>
                <w:lang w:val="vi-VN"/>
              </w:rPr>
            </w:pPr>
            <w:r w:rsidRPr="007D4D96">
              <w:rPr>
                <w:color w:val="000000"/>
                <w:sz w:val="26"/>
                <w:szCs w:val="30"/>
              </w:rPr>
              <w:t>+</w:t>
            </w:r>
            <w:r w:rsidRPr="007D4D96">
              <w:rPr>
                <w:color w:val="000000"/>
                <w:sz w:val="26"/>
                <w:szCs w:val="30"/>
                <w:lang w:val="vi-VN"/>
              </w:rPr>
              <w:t xml:space="preserve"> Bọc cao su chống va đập, có khả năng chống gây nổ; đồng hồ đo áp suất dạng cơ (có dạ quang) để nhìn trong điều kiện thiếu ánh sáng.</w:t>
            </w:r>
          </w:p>
          <w:p w14:paraId="645B3084" w14:textId="77777777" w:rsidR="007D4D96" w:rsidRPr="007D4D96" w:rsidRDefault="007D4D96" w:rsidP="007D4D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rPr>
                <w:color w:val="000000"/>
                <w:sz w:val="26"/>
                <w:szCs w:val="30"/>
                <w:lang w:val="vi-VN"/>
              </w:rPr>
            </w:pPr>
            <w:r w:rsidRPr="007D4D96">
              <w:rPr>
                <w:color w:val="000000"/>
                <w:sz w:val="26"/>
                <w:szCs w:val="30"/>
                <w:lang w:val="vi-VN"/>
              </w:rPr>
              <w:t>+ Bộ cảnh báo áp suất thấp được tích hợp vào ống dẫn của đồng hồ đo áp suất bình khí.</w:t>
            </w:r>
          </w:p>
          <w:p w14:paraId="196118B0" w14:textId="77777777" w:rsidR="007D4D96" w:rsidRPr="007D4D96" w:rsidRDefault="007D4D96" w:rsidP="007D4DB4">
            <w:pPr>
              <w:spacing w:line="288" w:lineRule="auto"/>
              <w:rPr>
                <w:color w:val="000000"/>
                <w:sz w:val="26"/>
                <w:szCs w:val="30"/>
                <w:lang w:val="vi-VN"/>
              </w:rPr>
            </w:pPr>
            <w:r w:rsidRPr="007D4D96">
              <w:rPr>
                <w:color w:val="000000"/>
                <w:sz w:val="26"/>
                <w:szCs w:val="30"/>
                <w:lang w:val="vi-VN"/>
              </w:rPr>
              <w:t>+ Áp suất kích hoạt còi cảnh báo: từ 50 đến 60 bar</w:t>
            </w:r>
          </w:p>
          <w:p w14:paraId="3CFCDE85" w14:textId="77777777" w:rsidR="007D4D96" w:rsidRPr="007D4D96" w:rsidRDefault="007D4D96" w:rsidP="007D4DB4">
            <w:pPr>
              <w:spacing w:line="288" w:lineRule="auto"/>
              <w:rPr>
                <w:color w:val="000000"/>
                <w:sz w:val="26"/>
                <w:szCs w:val="30"/>
                <w:lang w:val="vi-VN"/>
              </w:rPr>
            </w:pPr>
            <w:r w:rsidRPr="007D4D96">
              <w:rPr>
                <w:color w:val="000000"/>
                <w:sz w:val="26"/>
                <w:szCs w:val="30"/>
                <w:lang w:val="vi-VN"/>
              </w:rPr>
              <w:t>+ Cường độ âm thanh của còi cảnh báo: ≥ 90 dBA</w:t>
            </w:r>
          </w:p>
          <w:p w14:paraId="4BF17233" w14:textId="77777777" w:rsidR="007D4D96" w:rsidRPr="007D4D96" w:rsidRDefault="007D4D96" w:rsidP="007D4DB4">
            <w:pPr>
              <w:spacing w:line="288" w:lineRule="auto"/>
              <w:rPr>
                <w:color w:val="000000"/>
                <w:sz w:val="26"/>
                <w:szCs w:val="30"/>
                <w:lang w:val="vi-VN"/>
              </w:rPr>
            </w:pPr>
            <w:r w:rsidRPr="007D4D96">
              <w:rPr>
                <w:color w:val="000000"/>
                <w:sz w:val="26"/>
                <w:szCs w:val="30"/>
                <w:lang w:val="vi-VN"/>
              </w:rPr>
              <w:t xml:space="preserve">- Van nhu cầu thở: </w:t>
            </w:r>
          </w:p>
          <w:p w14:paraId="08B6FF39" w14:textId="77777777" w:rsidR="007D4D96" w:rsidRPr="007D4D96" w:rsidRDefault="007D4D96" w:rsidP="007D4D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rPr>
                <w:color w:val="000000"/>
                <w:sz w:val="26"/>
                <w:szCs w:val="30"/>
                <w:lang w:val="vi-VN"/>
              </w:rPr>
            </w:pPr>
            <w:r w:rsidRPr="007D4D96">
              <w:rPr>
                <w:color w:val="000000"/>
                <w:sz w:val="26"/>
                <w:szCs w:val="30"/>
                <w:lang w:val="vi-VN"/>
              </w:rPr>
              <w:t>+ C</w:t>
            </w:r>
            <w:r w:rsidRPr="007D4D96">
              <w:rPr>
                <w:color w:val="000000"/>
                <w:spacing w:val="-6"/>
                <w:sz w:val="26"/>
                <w:szCs w:val="30"/>
                <w:lang w:val="vi-VN"/>
              </w:rPr>
              <w:t>ó lớp cao su bảo vệ bao bọc bên ngoài để chống va đập và hoá chất bắn tóe.</w:t>
            </w:r>
          </w:p>
          <w:p w14:paraId="6F69E860" w14:textId="77777777" w:rsidR="007D4D96" w:rsidRPr="007D4D96" w:rsidRDefault="007D4D96" w:rsidP="007D4D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rPr>
                <w:color w:val="000000"/>
                <w:sz w:val="26"/>
                <w:szCs w:val="30"/>
                <w:lang w:val="vi-VN"/>
              </w:rPr>
            </w:pPr>
            <w:r w:rsidRPr="007D4D96">
              <w:rPr>
                <w:color w:val="000000"/>
                <w:sz w:val="26"/>
                <w:szCs w:val="30"/>
                <w:lang w:val="vi-VN"/>
              </w:rPr>
              <w:t>+ Có thiết kế giảm áp để đảm bảo cung cấp dưỡng khí ổn định, nhẹ nhàng cho mặt nạ.</w:t>
            </w:r>
          </w:p>
          <w:p w14:paraId="4D048D55" w14:textId="77777777" w:rsidR="007D4D96" w:rsidRPr="007D4D96" w:rsidRDefault="007D4D96" w:rsidP="007D4D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rPr>
                <w:color w:val="000000"/>
                <w:sz w:val="26"/>
                <w:szCs w:val="30"/>
                <w:lang w:val="vi-VN"/>
              </w:rPr>
            </w:pPr>
            <w:r w:rsidRPr="007D4D96">
              <w:rPr>
                <w:color w:val="000000"/>
                <w:sz w:val="26"/>
                <w:szCs w:val="30"/>
                <w:lang w:val="vi-VN"/>
              </w:rPr>
              <w:t>+ Được kích hoạt bằng hơi thở đầu tiên của người sử dụng và được tắt thông qua nút bấm ở giữa.</w:t>
            </w:r>
          </w:p>
          <w:p w14:paraId="42AEC36E" w14:textId="77777777" w:rsidR="007D4D96" w:rsidRPr="007D4D96" w:rsidRDefault="007D4D96" w:rsidP="007D4D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rPr>
                <w:color w:val="000000"/>
                <w:sz w:val="26"/>
                <w:szCs w:val="30"/>
                <w:lang w:val="vi-VN"/>
              </w:rPr>
            </w:pPr>
            <w:r w:rsidRPr="007D4D96">
              <w:rPr>
                <w:color w:val="000000"/>
                <w:sz w:val="26"/>
                <w:szCs w:val="30"/>
                <w:lang w:val="vi-VN"/>
              </w:rPr>
              <w:t>+</w:t>
            </w:r>
            <w:r w:rsidRPr="007D4D96">
              <w:rPr>
                <w:color w:val="000000"/>
                <w:sz w:val="26"/>
                <w:szCs w:val="30"/>
              </w:rPr>
              <w:t xml:space="preserve"> </w:t>
            </w:r>
            <w:r w:rsidRPr="007D4D96">
              <w:rPr>
                <w:color w:val="000000"/>
                <w:sz w:val="26"/>
                <w:szCs w:val="30"/>
                <w:lang w:val="vi-VN"/>
              </w:rPr>
              <w:t>Áp suất mở van: ≥ 4,2 mBar</w:t>
            </w:r>
          </w:p>
          <w:p w14:paraId="458C2CBA" w14:textId="77777777" w:rsidR="007D4D96" w:rsidRPr="007D4D96" w:rsidRDefault="007D4D96" w:rsidP="007D4D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rPr>
                <w:bCs/>
                <w:color w:val="000000"/>
                <w:sz w:val="26"/>
                <w:szCs w:val="30"/>
                <w:lang w:val="vi-VN"/>
              </w:rPr>
            </w:pPr>
            <w:r w:rsidRPr="007D4D96">
              <w:rPr>
                <w:color w:val="000000"/>
                <w:sz w:val="26"/>
                <w:szCs w:val="30"/>
                <w:lang w:val="vi-VN"/>
              </w:rPr>
              <w:t xml:space="preserve">+ </w:t>
            </w:r>
            <w:r w:rsidRPr="007D4D96">
              <w:rPr>
                <w:bCs/>
                <w:color w:val="000000"/>
                <w:sz w:val="26"/>
                <w:szCs w:val="30"/>
                <w:lang w:val="vi-VN"/>
              </w:rPr>
              <w:t>Lưu lượng đầu ra: ≥ 400 lít/phút</w:t>
            </w:r>
          </w:p>
          <w:p w14:paraId="2D9CA646" w14:textId="77777777" w:rsidR="007D4D96" w:rsidRPr="007D4D96" w:rsidRDefault="007D4D96" w:rsidP="007D4D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rPr>
                <w:color w:val="000000"/>
                <w:sz w:val="26"/>
                <w:szCs w:val="30"/>
                <w:lang w:val="vi-VN"/>
              </w:rPr>
            </w:pPr>
            <w:r w:rsidRPr="007D4D96">
              <w:rPr>
                <w:color w:val="000000"/>
                <w:sz w:val="26"/>
                <w:szCs w:val="30"/>
                <w:lang w:val="vi-VN"/>
              </w:rPr>
              <w:t>- Khả năng tích hợp: Lắp đặt bổ sung ống cấp khí khẩn cấp thứ hai để cung cấp khí thở cho người bị nạn</w:t>
            </w:r>
          </w:p>
        </w:tc>
      </w:tr>
      <w:tr w:rsidR="007D4D96" w:rsidRPr="007D4D96" w14:paraId="64D788B6" w14:textId="77777777" w:rsidTr="007D4DB4">
        <w:tc>
          <w:tcPr>
            <w:tcW w:w="709" w:type="dxa"/>
          </w:tcPr>
          <w:p w14:paraId="3A94F367" w14:textId="77777777" w:rsidR="007D4D96" w:rsidRPr="007D4D96" w:rsidRDefault="007D4D96" w:rsidP="007D4DB4">
            <w:pPr>
              <w:jc w:val="center"/>
              <w:rPr>
                <w:b/>
                <w:bCs/>
                <w:sz w:val="26"/>
                <w:szCs w:val="30"/>
              </w:rPr>
            </w:pPr>
            <w:r w:rsidRPr="007D4D96">
              <w:rPr>
                <w:b/>
                <w:bCs/>
                <w:sz w:val="26"/>
                <w:szCs w:val="30"/>
              </w:rPr>
              <w:lastRenderedPageBreak/>
              <w:t>8</w:t>
            </w:r>
          </w:p>
        </w:tc>
        <w:tc>
          <w:tcPr>
            <w:tcW w:w="9072" w:type="dxa"/>
            <w:vAlign w:val="center"/>
          </w:tcPr>
          <w:p w14:paraId="7F4A85C3" w14:textId="77777777" w:rsidR="007D4D96" w:rsidRPr="007D4D96" w:rsidRDefault="007D4D96" w:rsidP="007D4DB4">
            <w:pPr>
              <w:spacing w:line="288" w:lineRule="auto"/>
              <w:rPr>
                <w:b/>
                <w:i/>
                <w:sz w:val="26"/>
                <w:szCs w:val="30"/>
              </w:rPr>
            </w:pPr>
            <w:r w:rsidRPr="007D4D96">
              <w:rPr>
                <w:b/>
                <w:color w:val="000000"/>
                <w:sz w:val="26"/>
                <w:szCs w:val="30"/>
              </w:rPr>
              <w:t>Thiết bị phá dỡ cơ động</w:t>
            </w:r>
            <w:r w:rsidRPr="007D4D96">
              <w:rPr>
                <w:b/>
                <w:sz w:val="26"/>
                <w:szCs w:val="30"/>
              </w:rPr>
              <w:t xml:space="preserve"> </w:t>
            </w:r>
            <w:r w:rsidRPr="007D4D96">
              <w:rPr>
                <w:b/>
                <w:i/>
                <w:sz w:val="26"/>
                <w:szCs w:val="30"/>
              </w:rPr>
              <w:t>(Bộ banh, cắt thủy lực dùng pin)</w:t>
            </w:r>
          </w:p>
          <w:p w14:paraId="68FA97C0" w14:textId="77777777" w:rsidR="007D4D96" w:rsidRPr="007D4D96" w:rsidRDefault="007D4D96" w:rsidP="007D4D96">
            <w:pPr>
              <w:numPr>
                <w:ilvl w:val="0"/>
                <w:numId w:val="38"/>
              </w:numPr>
              <w:spacing w:line="288" w:lineRule="auto"/>
              <w:ind w:left="174" w:hanging="174"/>
              <w:jc w:val="left"/>
              <w:rPr>
                <w:sz w:val="26"/>
                <w:szCs w:val="30"/>
              </w:rPr>
            </w:pPr>
            <w:r w:rsidRPr="007D4D96">
              <w:rPr>
                <w:color w:val="000000"/>
                <w:sz w:val="26"/>
                <w:szCs w:val="30"/>
              </w:rPr>
              <w:t>Độ rộng banh: ≥ 270mm</w:t>
            </w:r>
          </w:p>
          <w:p w14:paraId="709CA226" w14:textId="77777777" w:rsidR="007D4D96" w:rsidRPr="007D4D96" w:rsidRDefault="007D4D96" w:rsidP="007D4D96">
            <w:pPr>
              <w:numPr>
                <w:ilvl w:val="0"/>
                <w:numId w:val="38"/>
              </w:numPr>
              <w:spacing w:line="288" w:lineRule="auto"/>
              <w:ind w:left="174" w:hanging="174"/>
              <w:jc w:val="left"/>
              <w:rPr>
                <w:sz w:val="26"/>
                <w:szCs w:val="30"/>
              </w:rPr>
            </w:pPr>
            <w:r w:rsidRPr="007D4D96">
              <w:rPr>
                <w:color w:val="000000"/>
                <w:sz w:val="26"/>
                <w:szCs w:val="30"/>
              </w:rPr>
              <w:t>Lực banh tối đa: ≥ 591kN</w:t>
            </w:r>
          </w:p>
          <w:p w14:paraId="4405803E" w14:textId="77777777" w:rsidR="007D4D96" w:rsidRPr="007D4D96" w:rsidRDefault="007D4D96" w:rsidP="007D4D96">
            <w:pPr>
              <w:numPr>
                <w:ilvl w:val="0"/>
                <w:numId w:val="38"/>
              </w:numPr>
              <w:spacing w:line="288" w:lineRule="auto"/>
              <w:ind w:left="174" w:hanging="174"/>
              <w:jc w:val="left"/>
              <w:rPr>
                <w:sz w:val="26"/>
                <w:szCs w:val="30"/>
              </w:rPr>
            </w:pPr>
            <w:r w:rsidRPr="007D4D96">
              <w:rPr>
                <w:sz w:val="26"/>
                <w:szCs w:val="30"/>
              </w:rPr>
              <w:t>Lực cắt tối đa: ≥ 323kN</w:t>
            </w:r>
          </w:p>
          <w:p w14:paraId="2215AEDB" w14:textId="77777777" w:rsidR="007D4D96" w:rsidRPr="007D4D96" w:rsidRDefault="007D4D96" w:rsidP="007D4D96">
            <w:pPr>
              <w:numPr>
                <w:ilvl w:val="0"/>
                <w:numId w:val="38"/>
              </w:numPr>
              <w:spacing w:line="288" w:lineRule="auto"/>
              <w:ind w:left="174" w:hanging="174"/>
              <w:jc w:val="left"/>
              <w:rPr>
                <w:sz w:val="26"/>
                <w:szCs w:val="30"/>
              </w:rPr>
            </w:pPr>
            <w:r w:rsidRPr="007D4D96">
              <w:rPr>
                <w:color w:val="000000"/>
                <w:sz w:val="26"/>
                <w:szCs w:val="30"/>
              </w:rPr>
              <w:t>Độ rộng mở: ≥ 221mm</w:t>
            </w:r>
          </w:p>
          <w:p w14:paraId="34E1C35A" w14:textId="77777777" w:rsidR="007D4D96" w:rsidRPr="007D4D96" w:rsidRDefault="007D4D96" w:rsidP="007D4D96">
            <w:pPr>
              <w:numPr>
                <w:ilvl w:val="0"/>
                <w:numId w:val="38"/>
              </w:numPr>
              <w:spacing w:line="288" w:lineRule="auto"/>
              <w:ind w:left="174" w:hanging="174"/>
              <w:jc w:val="left"/>
              <w:rPr>
                <w:sz w:val="26"/>
                <w:szCs w:val="30"/>
              </w:rPr>
            </w:pPr>
            <w:r w:rsidRPr="007D4D96">
              <w:rPr>
                <w:color w:val="000000"/>
                <w:sz w:val="26"/>
                <w:szCs w:val="30"/>
              </w:rPr>
              <w:t>Lực kéo tối đa: ≥ 36kN</w:t>
            </w:r>
          </w:p>
          <w:p w14:paraId="54102B96" w14:textId="77777777" w:rsidR="007D4D96" w:rsidRPr="007D4D96" w:rsidRDefault="007D4D96" w:rsidP="007D4D96">
            <w:pPr>
              <w:numPr>
                <w:ilvl w:val="0"/>
                <w:numId w:val="38"/>
              </w:numPr>
              <w:spacing w:line="288" w:lineRule="auto"/>
              <w:ind w:left="174" w:hanging="174"/>
              <w:jc w:val="left"/>
              <w:rPr>
                <w:sz w:val="26"/>
                <w:szCs w:val="30"/>
              </w:rPr>
            </w:pPr>
            <w:r w:rsidRPr="007D4D96">
              <w:rPr>
                <w:color w:val="000000"/>
                <w:sz w:val="26"/>
                <w:szCs w:val="30"/>
              </w:rPr>
              <w:t>Áp suất làm việc (định danh): 700 bar</w:t>
            </w:r>
          </w:p>
          <w:p w14:paraId="0B64F5CF" w14:textId="77777777" w:rsidR="007D4D96" w:rsidRPr="007D4D96" w:rsidRDefault="007D4D96" w:rsidP="007D4D96">
            <w:pPr>
              <w:numPr>
                <w:ilvl w:val="0"/>
                <w:numId w:val="38"/>
              </w:numPr>
              <w:spacing w:line="288" w:lineRule="auto"/>
              <w:ind w:left="174" w:hanging="174"/>
              <w:jc w:val="left"/>
              <w:rPr>
                <w:sz w:val="26"/>
                <w:szCs w:val="30"/>
              </w:rPr>
            </w:pPr>
            <w:r w:rsidRPr="007D4D96">
              <w:rPr>
                <w:color w:val="000000"/>
                <w:sz w:val="26"/>
                <w:szCs w:val="30"/>
              </w:rPr>
              <w:t>Tiêu chuẩn: Đáp ứng tiêu chuẩn A6-B7-C6-D7-E7 theo tiêu chuẩn NFPA hoặc tốt hơn</w:t>
            </w:r>
          </w:p>
          <w:p w14:paraId="3B36B149" w14:textId="77777777" w:rsidR="007D4D96" w:rsidRPr="007D4D96" w:rsidRDefault="007D4D96" w:rsidP="007D4D96">
            <w:pPr>
              <w:numPr>
                <w:ilvl w:val="0"/>
                <w:numId w:val="38"/>
              </w:numPr>
              <w:spacing w:line="288" w:lineRule="auto"/>
              <w:ind w:left="174" w:hanging="174"/>
              <w:jc w:val="left"/>
              <w:rPr>
                <w:sz w:val="26"/>
                <w:szCs w:val="30"/>
              </w:rPr>
            </w:pPr>
            <w:r w:rsidRPr="007D4D96">
              <w:rPr>
                <w:color w:val="000000"/>
                <w:sz w:val="26"/>
                <w:szCs w:val="30"/>
              </w:rPr>
              <w:t>Kích thước (D x R X C): 804 x 200 x 233 (± 10mm)</w:t>
            </w:r>
          </w:p>
          <w:p w14:paraId="3C3C0201" w14:textId="77777777" w:rsidR="007D4D96" w:rsidRPr="007D4D96" w:rsidRDefault="007D4D96" w:rsidP="007D4D96">
            <w:pPr>
              <w:numPr>
                <w:ilvl w:val="0"/>
                <w:numId w:val="38"/>
              </w:numPr>
              <w:spacing w:line="288" w:lineRule="auto"/>
              <w:ind w:left="174" w:hanging="174"/>
              <w:jc w:val="left"/>
              <w:rPr>
                <w:sz w:val="26"/>
                <w:szCs w:val="30"/>
              </w:rPr>
            </w:pPr>
            <w:r w:rsidRPr="007D4D96">
              <w:rPr>
                <w:color w:val="000000"/>
                <w:sz w:val="26"/>
                <w:szCs w:val="30"/>
              </w:rPr>
              <w:t>Trọng lượng (bao gồm pin): ≤ 14,4kg</w:t>
            </w:r>
          </w:p>
          <w:p w14:paraId="6525BAF3" w14:textId="77777777" w:rsidR="007D4D96" w:rsidRPr="007D4D96" w:rsidRDefault="007D4D96" w:rsidP="007D4D96">
            <w:pPr>
              <w:numPr>
                <w:ilvl w:val="0"/>
                <w:numId w:val="38"/>
              </w:numPr>
              <w:spacing w:line="288" w:lineRule="auto"/>
              <w:ind w:left="174" w:hanging="174"/>
              <w:jc w:val="left"/>
              <w:rPr>
                <w:sz w:val="26"/>
                <w:szCs w:val="30"/>
              </w:rPr>
            </w:pPr>
            <w:r w:rsidRPr="007D4D96">
              <w:rPr>
                <w:color w:val="000000"/>
                <w:sz w:val="26"/>
                <w:szCs w:val="30"/>
              </w:rPr>
              <w:t xml:space="preserve">Phụ kiện: </w:t>
            </w:r>
          </w:p>
          <w:p w14:paraId="7381ED44" w14:textId="77777777" w:rsidR="007D4D96" w:rsidRPr="007D4D96" w:rsidRDefault="007D4D96" w:rsidP="007D4DB4">
            <w:pPr>
              <w:spacing w:line="288" w:lineRule="auto"/>
              <w:ind w:left="174" w:hanging="174"/>
              <w:rPr>
                <w:color w:val="000000"/>
                <w:sz w:val="26"/>
                <w:szCs w:val="30"/>
              </w:rPr>
            </w:pPr>
            <w:r w:rsidRPr="007D4D96">
              <w:rPr>
                <w:sz w:val="26"/>
                <w:szCs w:val="30"/>
              </w:rPr>
              <w:t xml:space="preserve">+ </w:t>
            </w:r>
            <w:r w:rsidRPr="007D4D96">
              <w:rPr>
                <w:color w:val="000000"/>
                <w:sz w:val="26"/>
                <w:szCs w:val="30"/>
              </w:rPr>
              <w:t>Pin: Pin Lion 28V, ≥ 5Ah, Thời gian sạc ≤ 90 phút</w:t>
            </w:r>
          </w:p>
          <w:p w14:paraId="5A78469B" w14:textId="77777777" w:rsidR="007D4D96" w:rsidRPr="007D4D96" w:rsidRDefault="007D4D96" w:rsidP="007D4DB4">
            <w:pPr>
              <w:spacing w:line="288" w:lineRule="auto"/>
              <w:ind w:left="174" w:hanging="174"/>
              <w:rPr>
                <w:color w:val="000000"/>
                <w:sz w:val="26"/>
                <w:szCs w:val="30"/>
              </w:rPr>
            </w:pPr>
            <w:r w:rsidRPr="007D4D96">
              <w:rPr>
                <w:sz w:val="26"/>
                <w:szCs w:val="30"/>
              </w:rPr>
              <w:t xml:space="preserve">+ </w:t>
            </w:r>
            <w:r w:rsidRPr="007D4D96">
              <w:rPr>
                <w:color w:val="000000"/>
                <w:sz w:val="26"/>
                <w:szCs w:val="30"/>
              </w:rPr>
              <w:t>Sạc: Sạc 220V/ 50 Hz</w:t>
            </w:r>
          </w:p>
          <w:p w14:paraId="5339A0B8" w14:textId="77777777" w:rsidR="007D4D96" w:rsidRPr="007D4D96" w:rsidRDefault="007D4D96" w:rsidP="007D4DB4">
            <w:pPr>
              <w:spacing w:line="288" w:lineRule="auto"/>
              <w:ind w:left="174" w:hanging="174"/>
              <w:rPr>
                <w:sz w:val="26"/>
                <w:szCs w:val="30"/>
              </w:rPr>
            </w:pPr>
            <w:r w:rsidRPr="007D4D96">
              <w:rPr>
                <w:sz w:val="26"/>
                <w:szCs w:val="30"/>
              </w:rPr>
              <w:t xml:space="preserve">+ </w:t>
            </w:r>
            <w:r w:rsidRPr="007D4D96">
              <w:rPr>
                <w:color w:val="000000"/>
                <w:sz w:val="26"/>
                <w:szCs w:val="30"/>
              </w:rPr>
              <w:t>Túi đựng: Túi đựng hoặc valy để dễ dàng vận chuyển</w:t>
            </w:r>
          </w:p>
        </w:tc>
      </w:tr>
      <w:tr w:rsidR="007D4D96" w:rsidRPr="007D4D96" w14:paraId="77C59391" w14:textId="77777777" w:rsidTr="007D4DB4">
        <w:tc>
          <w:tcPr>
            <w:tcW w:w="709" w:type="dxa"/>
          </w:tcPr>
          <w:p w14:paraId="3BA48E1A" w14:textId="77777777" w:rsidR="007D4D96" w:rsidRPr="007D4D96" w:rsidRDefault="007D4D96" w:rsidP="007D4DB4">
            <w:pPr>
              <w:jc w:val="center"/>
              <w:rPr>
                <w:b/>
                <w:bCs/>
                <w:sz w:val="26"/>
                <w:szCs w:val="30"/>
              </w:rPr>
            </w:pPr>
            <w:r w:rsidRPr="007D4D96">
              <w:rPr>
                <w:b/>
                <w:bCs/>
                <w:sz w:val="26"/>
                <w:szCs w:val="30"/>
              </w:rPr>
              <w:lastRenderedPageBreak/>
              <w:t>9</w:t>
            </w:r>
          </w:p>
        </w:tc>
        <w:tc>
          <w:tcPr>
            <w:tcW w:w="9072" w:type="dxa"/>
            <w:vAlign w:val="center"/>
          </w:tcPr>
          <w:p w14:paraId="32EC4912" w14:textId="77777777" w:rsidR="007D4D96" w:rsidRPr="007D4D96" w:rsidRDefault="007D4D96" w:rsidP="007D4DB4">
            <w:pPr>
              <w:spacing w:line="288" w:lineRule="auto"/>
              <w:rPr>
                <w:b/>
                <w:i/>
                <w:sz w:val="26"/>
                <w:szCs w:val="30"/>
              </w:rPr>
            </w:pPr>
            <w:r w:rsidRPr="007D4D96">
              <w:rPr>
                <w:b/>
                <w:color w:val="000000"/>
                <w:sz w:val="26"/>
                <w:szCs w:val="30"/>
              </w:rPr>
              <w:t xml:space="preserve">Thiết bị cảm biến tìm kiếm người bị nạn </w:t>
            </w:r>
            <w:r w:rsidRPr="007D4D96">
              <w:rPr>
                <w:b/>
                <w:i/>
                <w:sz w:val="26"/>
                <w:szCs w:val="30"/>
              </w:rPr>
              <w:t>(Thiết bị SONA cầm tay cứu hộ dưới nước)</w:t>
            </w:r>
          </w:p>
          <w:p w14:paraId="2DBC1846" w14:textId="77777777" w:rsidR="007D4D96" w:rsidRPr="007D4D96" w:rsidRDefault="007D4D96" w:rsidP="007D4D96">
            <w:pPr>
              <w:numPr>
                <w:ilvl w:val="0"/>
                <w:numId w:val="38"/>
              </w:numPr>
              <w:tabs>
                <w:tab w:val="left" w:pos="174"/>
              </w:tabs>
              <w:spacing w:line="288" w:lineRule="auto"/>
              <w:ind w:left="0" w:firstLine="32"/>
              <w:jc w:val="left"/>
              <w:rPr>
                <w:sz w:val="26"/>
                <w:szCs w:val="30"/>
              </w:rPr>
            </w:pPr>
            <w:r w:rsidRPr="007D4D96">
              <w:rPr>
                <w:sz w:val="26"/>
                <w:szCs w:val="30"/>
              </w:rPr>
              <w:t>Công nghệ, ứng dụng: Sử dụng công nghệ sóng siêu âm sonar và trí tuệ nhân tạo AI tiên tiến để dò tìm nạn nhân dưới nước</w:t>
            </w:r>
          </w:p>
          <w:p w14:paraId="23FBFC04" w14:textId="77777777" w:rsidR="007D4D96" w:rsidRPr="007D4D96" w:rsidRDefault="007D4D96" w:rsidP="007D4D96">
            <w:pPr>
              <w:numPr>
                <w:ilvl w:val="0"/>
                <w:numId w:val="38"/>
              </w:numPr>
              <w:tabs>
                <w:tab w:val="left" w:pos="174"/>
              </w:tabs>
              <w:spacing w:line="288" w:lineRule="auto"/>
              <w:ind w:left="0" w:firstLine="32"/>
              <w:jc w:val="left"/>
              <w:rPr>
                <w:sz w:val="26"/>
                <w:szCs w:val="30"/>
              </w:rPr>
            </w:pPr>
            <w:r w:rsidRPr="007D4D96">
              <w:rPr>
                <w:sz w:val="26"/>
                <w:szCs w:val="30"/>
              </w:rPr>
              <w:t>Thiết kế: Màn hình LCD tự động sáng khi ở trong môi trường tối</w:t>
            </w:r>
          </w:p>
          <w:p w14:paraId="14FFDCFA" w14:textId="77777777" w:rsidR="007D4D96" w:rsidRPr="007D4D96" w:rsidRDefault="007D4D96" w:rsidP="007D4D96">
            <w:pPr>
              <w:numPr>
                <w:ilvl w:val="0"/>
                <w:numId w:val="38"/>
              </w:numPr>
              <w:tabs>
                <w:tab w:val="left" w:pos="174"/>
              </w:tabs>
              <w:spacing w:line="288" w:lineRule="auto"/>
              <w:ind w:left="0" w:firstLine="32"/>
              <w:jc w:val="left"/>
              <w:rPr>
                <w:sz w:val="26"/>
                <w:szCs w:val="30"/>
              </w:rPr>
            </w:pPr>
            <w:r w:rsidRPr="007D4D96">
              <w:rPr>
                <w:sz w:val="26"/>
                <w:szCs w:val="30"/>
              </w:rPr>
              <w:t>Phạm vi hoạt động tối đa: ≥ 50m</w:t>
            </w:r>
          </w:p>
          <w:p w14:paraId="36CD2D26" w14:textId="77777777" w:rsidR="007D4D96" w:rsidRPr="007D4D96" w:rsidRDefault="007D4D96" w:rsidP="007D4D96">
            <w:pPr>
              <w:numPr>
                <w:ilvl w:val="0"/>
                <w:numId w:val="38"/>
              </w:numPr>
              <w:tabs>
                <w:tab w:val="left" w:pos="174"/>
              </w:tabs>
              <w:spacing w:line="288" w:lineRule="auto"/>
              <w:ind w:left="0" w:firstLine="32"/>
              <w:jc w:val="left"/>
              <w:rPr>
                <w:sz w:val="26"/>
                <w:szCs w:val="30"/>
              </w:rPr>
            </w:pPr>
            <w:r w:rsidRPr="007D4D96">
              <w:rPr>
                <w:sz w:val="26"/>
                <w:szCs w:val="30"/>
              </w:rPr>
              <w:t>Độ sâu hoạt động tối đa: ≥ 5m</w:t>
            </w:r>
          </w:p>
          <w:p w14:paraId="7849EBD5" w14:textId="77777777" w:rsidR="007D4D96" w:rsidRPr="007D4D96" w:rsidRDefault="007D4D96" w:rsidP="007D4D96">
            <w:pPr>
              <w:numPr>
                <w:ilvl w:val="0"/>
                <w:numId w:val="38"/>
              </w:numPr>
              <w:tabs>
                <w:tab w:val="left" w:pos="174"/>
              </w:tabs>
              <w:spacing w:line="288" w:lineRule="auto"/>
              <w:ind w:left="0" w:firstLine="32"/>
              <w:jc w:val="left"/>
              <w:rPr>
                <w:sz w:val="26"/>
                <w:szCs w:val="30"/>
              </w:rPr>
            </w:pPr>
            <w:r w:rsidRPr="007D4D96">
              <w:rPr>
                <w:sz w:val="26"/>
                <w:szCs w:val="30"/>
              </w:rPr>
              <w:t>Khả năng quét: Khả năng quét ≥ 360 độ trong thời gian 5 phút với diện tích ≥ 8</w:t>
            </w:r>
            <w:r w:rsidRPr="007D4D96">
              <w:rPr>
                <w:color w:val="000000"/>
                <w:sz w:val="26"/>
                <w:szCs w:val="30"/>
              </w:rPr>
              <w:t>000m2</w:t>
            </w:r>
          </w:p>
          <w:p w14:paraId="46E95333" w14:textId="77777777" w:rsidR="007D4D96" w:rsidRPr="007D4D96" w:rsidRDefault="007D4D96" w:rsidP="007D4D96">
            <w:pPr>
              <w:numPr>
                <w:ilvl w:val="0"/>
                <w:numId w:val="38"/>
              </w:numPr>
              <w:tabs>
                <w:tab w:val="left" w:pos="174"/>
              </w:tabs>
              <w:spacing w:line="288" w:lineRule="auto"/>
              <w:ind w:left="0" w:firstLine="32"/>
              <w:jc w:val="left"/>
              <w:rPr>
                <w:sz w:val="26"/>
                <w:szCs w:val="30"/>
              </w:rPr>
            </w:pPr>
            <w:r w:rsidRPr="007D4D96">
              <w:rPr>
                <w:sz w:val="26"/>
                <w:szCs w:val="30"/>
              </w:rPr>
              <w:t>Tiêu chuẩn chống nước: ≥ IP65</w:t>
            </w:r>
          </w:p>
          <w:p w14:paraId="00299915" w14:textId="77777777" w:rsidR="007D4D96" w:rsidRPr="007D4D96" w:rsidRDefault="007D4D96" w:rsidP="007D4D96">
            <w:pPr>
              <w:numPr>
                <w:ilvl w:val="0"/>
                <w:numId w:val="38"/>
              </w:numPr>
              <w:tabs>
                <w:tab w:val="left" w:pos="174"/>
              </w:tabs>
              <w:spacing w:line="288" w:lineRule="auto"/>
              <w:ind w:left="0" w:firstLine="32"/>
              <w:jc w:val="left"/>
              <w:rPr>
                <w:sz w:val="26"/>
                <w:szCs w:val="30"/>
              </w:rPr>
            </w:pPr>
            <w:r w:rsidRPr="007D4D96">
              <w:rPr>
                <w:sz w:val="26"/>
                <w:szCs w:val="30"/>
              </w:rPr>
              <w:t>Thời lượng pin: ≥ 6 giờ</w:t>
            </w:r>
          </w:p>
          <w:p w14:paraId="56E26E07" w14:textId="77777777" w:rsidR="007D4D96" w:rsidRPr="007D4D96" w:rsidRDefault="007D4D96" w:rsidP="007D4D96">
            <w:pPr>
              <w:numPr>
                <w:ilvl w:val="0"/>
                <w:numId w:val="38"/>
              </w:numPr>
              <w:tabs>
                <w:tab w:val="left" w:pos="174"/>
              </w:tabs>
              <w:spacing w:line="288" w:lineRule="auto"/>
              <w:ind w:left="0" w:firstLine="32"/>
              <w:jc w:val="left"/>
              <w:rPr>
                <w:sz w:val="26"/>
                <w:szCs w:val="30"/>
              </w:rPr>
            </w:pPr>
            <w:r w:rsidRPr="007D4D96">
              <w:rPr>
                <w:sz w:val="26"/>
                <w:szCs w:val="30"/>
              </w:rPr>
              <w:t>Trọng lượng: ≤ 10,6kg</w:t>
            </w:r>
          </w:p>
          <w:p w14:paraId="47A3F39C" w14:textId="77777777" w:rsidR="007D4D96" w:rsidRPr="007D4D96" w:rsidRDefault="007D4D96" w:rsidP="007D4D96">
            <w:pPr>
              <w:numPr>
                <w:ilvl w:val="0"/>
                <w:numId w:val="38"/>
              </w:numPr>
              <w:tabs>
                <w:tab w:val="left" w:pos="174"/>
              </w:tabs>
              <w:spacing w:line="288" w:lineRule="auto"/>
              <w:ind w:left="0" w:firstLine="32"/>
              <w:jc w:val="left"/>
              <w:rPr>
                <w:sz w:val="26"/>
                <w:szCs w:val="30"/>
              </w:rPr>
            </w:pPr>
            <w:r w:rsidRPr="007D4D96">
              <w:rPr>
                <w:sz w:val="26"/>
                <w:szCs w:val="30"/>
              </w:rPr>
              <w:t>Khả năng nổi trên mặt nước: Có</w:t>
            </w:r>
          </w:p>
        </w:tc>
      </w:tr>
      <w:tr w:rsidR="007D4D96" w:rsidRPr="007D4D96" w14:paraId="4B330F79" w14:textId="77777777" w:rsidTr="007D4DB4">
        <w:tc>
          <w:tcPr>
            <w:tcW w:w="709" w:type="dxa"/>
          </w:tcPr>
          <w:p w14:paraId="71BB1117" w14:textId="77777777" w:rsidR="007D4D96" w:rsidRPr="007D4D96" w:rsidRDefault="007D4D96" w:rsidP="007D4DB4">
            <w:pPr>
              <w:jc w:val="center"/>
              <w:rPr>
                <w:b/>
                <w:bCs/>
                <w:sz w:val="26"/>
                <w:szCs w:val="30"/>
              </w:rPr>
            </w:pPr>
            <w:r w:rsidRPr="007D4D96">
              <w:rPr>
                <w:b/>
                <w:bCs/>
                <w:sz w:val="26"/>
                <w:szCs w:val="30"/>
              </w:rPr>
              <w:t>10</w:t>
            </w:r>
          </w:p>
        </w:tc>
        <w:tc>
          <w:tcPr>
            <w:tcW w:w="9072" w:type="dxa"/>
            <w:vAlign w:val="center"/>
          </w:tcPr>
          <w:p w14:paraId="308BA375" w14:textId="77777777" w:rsidR="007D4D96" w:rsidRPr="007D4D96" w:rsidRDefault="007D4D96" w:rsidP="007D4DB4">
            <w:pPr>
              <w:spacing w:line="288" w:lineRule="auto"/>
              <w:rPr>
                <w:b/>
                <w:i/>
                <w:sz w:val="26"/>
                <w:szCs w:val="30"/>
              </w:rPr>
            </w:pPr>
            <w:r w:rsidRPr="007D4D96">
              <w:rPr>
                <w:b/>
                <w:color w:val="000000"/>
                <w:sz w:val="26"/>
                <w:szCs w:val="30"/>
              </w:rPr>
              <w:t xml:space="preserve">Bộ thiết bị phục vụ cứu hộ trong không gian hạn chế </w:t>
            </w:r>
            <w:r w:rsidRPr="007D4D96">
              <w:rPr>
                <w:b/>
                <w:i/>
                <w:sz w:val="26"/>
                <w:szCs w:val="30"/>
              </w:rPr>
              <w:t>(Dây CNCH 5m)</w:t>
            </w:r>
          </w:p>
          <w:p w14:paraId="780A7BF8" w14:textId="77777777" w:rsidR="007D4D96" w:rsidRPr="007D4D96" w:rsidRDefault="007D4D96" w:rsidP="007D4D96">
            <w:pPr>
              <w:numPr>
                <w:ilvl w:val="0"/>
                <w:numId w:val="38"/>
              </w:numPr>
              <w:spacing w:line="288" w:lineRule="auto"/>
              <w:ind w:left="174" w:hanging="174"/>
              <w:jc w:val="left"/>
              <w:rPr>
                <w:sz w:val="26"/>
                <w:szCs w:val="30"/>
              </w:rPr>
            </w:pPr>
            <w:r w:rsidRPr="007D4D96">
              <w:rPr>
                <w:color w:val="000000"/>
                <w:sz w:val="26"/>
                <w:szCs w:val="30"/>
              </w:rPr>
              <w:t>Đường kính: 12,5mm ± 0,5mm</w:t>
            </w:r>
          </w:p>
          <w:p w14:paraId="4542C956" w14:textId="77777777" w:rsidR="007D4D96" w:rsidRPr="007D4D96" w:rsidRDefault="007D4D96" w:rsidP="007D4D96">
            <w:pPr>
              <w:numPr>
                <w:ilvl w:val="0"/>
                <w:numId w:val="38"/>
              </w:numPr>
              <w:spacing w:line="288" w:lineRule="auto"/>
              <w:ind w:left="174" w:hanging="174"/>
              <w:jc w:val="left"/>
              <w:rPr>
                <w:sz w:val="26"/>
                <w:szCs w:val="30"/>
              </w:rPr>
            </w:pPr>
            <w:r w:rsidRPr="007D4D96">
              <w:rPr>
                <w:color w:val="000000"/>
                <w:sz w:val="26"/>
                <w:szCs w:val="30"/>
              </w:rPr>
              <w:t>Chiều dài: 5m</w:t>
            </w:r>
          </w:p>
          <w:p w14:paraId="2E32C5FB" w14:textId="77777777" w:rsidR="007D4D96" w:rsidRPr="007D4D96" w:rsidRDefault="007D4D96" w:rsidP="007D4D96">
            <w:pPr>
              <w:numPr>
                <w:ilvl w:val="0"/>
                <w:numId w:val="38"/>
              </w:numPr>
              <w:spacing w:line="288" w:lineRule="auto"/>
              <w:ind w:left="174" w:hanging="174"/>
              <w:jc w:val="left"/>
              <w:rPr>
                <w:sz w:val="26"/>
                <w:szCs w:val="30"/>
              </w:rPr>
            </w:pPr>
            <w:r w:rsidRPr="007D4D96">
              <w:rPr>
                <w:color w:val="000000"/>
                <w:sz w:val="26"/>
                <w:szCs w:val="30"/>
              </w:rPr>
              <w:t>Thiết kế: Liên kết 3 sợi vững chắc</w:t>
            </w:r>
          </w:p>
          <w:p w14:paraId="6CE1EA93" w14:textId="77777777" w:rsidR="007D4D96" w:rsidRPr="007D4D96" w:rsidRDefault="007D4D96" w:rsidP="007D4D96">
            <w:pPr>
              <w:numPr>
                <w:ilvl w:val="0"/>
                <w:numId w:val="38"/>
              </w:numPr>
              <w:spacing w:line="288" w:lineRule="auto"/>
              <w:ind w:left="174" w:hanging="174"/>
              <w:jc w:val="left"/>
              <w:rPr>
                <w:sz w:val="26"/>
                <w:szCs w:val="30"/>
              </w:rPr>
            </w:pPr>
            <w:r w:rsidRPr="007D4D96">
              <w:rPr>
                <w:color w:val="000000"/>
                <w:sz w:val="26"/>
                <w:szCs w:val="30"/>
              </w:rPr>
              <w:t>Màu sắc: Trắng có 2 sọc đỏ</w:t>
            </w:r>
          </w:p>
          <w:p w14:paraId="31F0F2AE" w14:textId="77777777" w:rsidR="007D4D96" w:rsidRPr="007D4D96" w:rsidRDefault="007D4D96" w:rsidP="007D4D96">
            <w:pPr>
              <w:numPr>
                <w:ilvl w:val="0"/>
                <w:numId w:val="38"/>
              </w:numPr>
              <w:spacing w:line="288" w:lineRule="auto"/>
              <w:ind w:left="174" w:hanging="174"/>
              <w:jc w:val="left"/>
              <w:rPr>
                <w:sz w:val="26"/>
                <w:szCs w:val="30"/>
              </w:rPr>
            </w:pPr>
            <w:r w:rsidRPr="007D4D96">
              <w:rPr>
                <w:color w:val="000000"/>
                <w:sz w:val="26"/>
                <w:szCs w:val="30"/>
              </w:rPr>
              <w:t>Trọng lượng: ≤ 0,46kg/5m</w:t>
            </w:r>
          </w:p>
          <w:p w14:paraId="039AB8A2" w14:textId="77777777" w:rsidR="007D4D96" w:rsidRPr="007D4D96" w:rsidRDefault="007D4D96" w:rsidP="007D4D96">
            <w:pPr>
              <w:numPr>
                <w:ilvl w:val="0"/>
                <w:numId w:val="38"/>
              </w:numPr>
              <w:spacing w:line="288" w:lineRule="auto"/>
              <w:ind w:left="174" w:hanging="174"/>
              <w:jc w:val="left"/>
              <w:rPr>
                <w:sz w:val="26"/>
                <w:szCs w:val="30"/>
              </w:rPr>
            </w:pPr>
            <w:r w:rsidRPr="007D4D96">
              <w:rPr>
                <w:color w:val="000000"/>
                <w:sz w:val="26"/>
                <w:szCs w:val="30"/>
              </w:rPr>
              <w:t>Lực phá dỡ tối thiểu: ≥ 27,4kN</w:t>
            </w:r>
          </w:p>
          <w:p w14:paraId="61A9D3E6" w14:textId="77777777" w:rsidR="007D4D96" w:rsidRPr="007D4D96" w:rsidRDefault="007D4D96" w:rsidP="007D4D96">
            <w:pPr>
              <w:numPr>
                <w:ilvl w:val="0"/>
                <w:numId w:val="38"/>
              </w:numPr>
              <w:spacing w:line="288" w:lineRule="auto"/>
              <w:ind w:left="174" w:hanging="174"/>
              <w:jc w:val="left"/>
              <w:rPr>
                <w:sz w:val="26"/>
                <w:szCs w:val="30"/>
              </w:rPr>
            </w:pPr>
            <w:r w:rsidRPr="007D4D96">
              <w:rPr>
                <w:color w:val="000000"/>
                <w:sz w:val="26"/>
                <w:szCs w:val="30"/>
              </w:rPr>
              <w:t>Độ kéo căng tối đa: ≤ 45%</w:t>
            </w:r>
          </w:p>
        </w:tc>
      </w:tr>
      <w:tr w:rsidR="007D4D96" w:rsidRPr="007D4D96" w14:paraId="10B93A16" w14:textId="77777777" w:rsidTr="007D4DB4">
        <w:tc>
          <w:tcPr>
            <w:tcW w:w="709" w:type="dxa"/>
          </w:tcPr>
          <w:p w14:paraId="00E56489" w14:textId="77777777" w:rsidR="007D4D96" w:rsidRPr="007D4D96" w:rsidRDefault="007D4D96" w:rsidP="007D4DB4">
            <w:pPr>
              <w:jc w:val="center"/>
              <w:rPr>
                <w:b/>
                <w:bCs/>
                <w:sz w:val="26"/>
                <w:szCs w:val="30"/>
              </w:rPr>
            </w:pPr>
            <w:r w:rsidRPr="007D4D96">
              <w:rPr>
                <w:b/>
                <w:bCs/>
                <w:sz w:val="26"/>
                <w:szCs w:val="30"/>
              </w:rPr>
              <w:t>11</w:t>
            </w:r>
          </w:p>
        </w:tc>
        <w:tc>
          <w:tcPr>
            <w:tcW w:w="9072" w:type="dxa"/>
            <w:vAlign w:val="center"/>
          </w:tcPr>
          <w:p w14:paraId="7B4E8B7F" w14:textId="77777777" w:rsidR="007D4D96" w:rsidRPr="007D4D96" w:rsidRDefault="007D4D96" w:rsidP="007D4DB4">
            <w:pPr>
              <w:spacing w:line="288" w:lineRule="auto"/>
              <w:rPr>
                <w:b/>
                <w:i/>
                <w:sz w:val="26"/>
                <w:szCs w:val="30"/>
              </w:rPr>
            </w:pPr>
            <w:r w:rsidRPr="007D4D96">
              <w:rPr>
                <w:b/>
                <w:color w:val="000000"/>
                <w:sz w:val="26"/>
                <w:szCs w:val="30"/>
              </w:rPr>
              <w:t xml:space="preserve">Bộ thiết bị phục vụ cứu hộ trong không gian hạn chế </w:t>
            </w:r>
            <w:r w:rsidRPr="007D4D96">
              <w:rPr>
                <w:b/>
                <w:i/>
                <w:sz w:val="26"/>
                <w:szCs w:val="30"/>
              </w:rPr>
              <w:t>(Dây CNCH 50m)</w:t>
            </w:r>
          </w:p>
          <w:p w14:paraId="0F4A7C08" w14:textId="77777777" w:rsidR="007D4D96" w:rsidRPr="007D4D96" w:rsidRDefault="007D4D96" w:rsidP="007D4D96">
            <w:pPr>
              <w:numPr>
                <w:ilvl w:val="0"/>
                <w:numId w:val="38"/>
              </w:numPr>
              <w:spacing w:line="288" w:lineRule="auto"/>
              <w:ind w:left="174" w:hanging="174"/>
              <w:jc w:val="left"/>
              <w:rPr>
                <w:sz w:val="26"/>
                <w:szCs w:val="30"/>
              </w:rPr>
            </w:pPr>
            <w:r w:rsidRPr="007D4D96">
              <w:rPr>
                <w:color w:val="000000"/>
                <w:sz w:val="26"/>
                <w:szCs w:val="30"/>
              </w:rPr>
              <w:t>Đường kính dây: 12mm</w:t>
            </w:r>
          </w:p>
          <w:p w14:paraId="3784E558" w14:textId="77777777" w:rsidR="007D4D96" w:rsidRPr="007D4D96" w:rsidRDefault="007D4D96" w:rsidP="007D4D96">
            <w:pPr>
              <w:numPr>
                <w:ilvl w:val="0"/>
                <w:numId w:val="38"/>
              </w:numPr>
              <w:spacing w:line="288" w:lineRule="auto"/>
              <w:ind w:left="174" w:hanging="174"/>
              <w:jc w:val="left"/>
              <w:rPr>
                <w:sz w:val="26"/>
                <w:szCs w:val="30"/>
              </w:rPr>
            </w:pPr>
            <w:r w:rsidRPr="007D4D96">
              <w:rPr>
                <w:color w:val="000000"/>
                <w:sz w:val="26"/>
                <w:szCs w:val="30"/>
              </w:rPr>
              <w:t>Đường kính lõi thép: 2mm</w:t>
            </w:r>
          </w:p>
          <w:p w14:paraId="005F41C8" w14:textId="77777777" w:rsidR="007D4D96" w:rsidRPr="007D4D96" w:rsidRDefault="007D4D96" w:rsidP="007D4D96">
            <w:pPr>
              <w:numPr>
                <w:ilvl w:val="0"/>
                <w:numId w:val="38"/>
              </w:numPr>
              <w:spacing w:line="288" w:lineRule="auto"/>
              <w:ind w:left="174" w:hanging="174"/>
              <w:jc w:val="left"/>
              <w:rPr>
                <w:sz w:val="26"/>
                <w:szCs w:val="30"/>
              </w:rPr>
            </w:pPr>
            <w:r w:rsidRPr="007D4D96">
              <w:rPr>
                <w:color w:val="000000"/>
                <w:sz w:val="26"/>
                <w:szCs w:val="30"/>
              </w:rPr>
              <w:t>Chịu lực tối đa: ≥ 200kg</w:t>
            </w:r>
          </w:p>
          <w:p w14:paraId="616B3CD8" w14:textId="77777777" w:rsidR="007D4D96" w:rsidRPr="007D4D96" w:rsidRDefault="007D4D96" w:rsidP="007D4D96">
            <w:pPr>
              <w:numPr>
                <w:ilvl w:val="0"/>
                <w:numId w:val="38"/>
              </w:numPr>
              <w:spacing w:line="288" w:lineRule="auto"/>
              <w:ind w:left="174" w:hanging="174"/>
              <w:jc w:val="left"/>
              <w:rPr>
                <w:sz w:val="26"/>
                <w:szCs w:val="30"/>
              </w:rPr>
            </w:pPr>
            <w:r w:rsidRPr="007D4D96">
              <w:rPr>
                <w:color w:val="000000"/>
                <w:sz w:val="26"/>
                <w:szCs w:val="30"/>
              </w:rPr>
              <w:t>Lực kéo đứt: ≥ 500kg</w:t>
            </w:r>
          </w:p>
          <w:p w14:paraId="6A0A043B" w14:textId="77777777" w:rsidR="007D4D96" w:rsidRPr="007D4D96" w:rsidRDefault="007D4D96" w:rsidP="007D4D96">
            <w:pPr>
              <w:numPr>
                <w:ilvl w:val="0"/>
                <w:numId w:val="38"/>
              </w:numPr>
              <w:spacing w:line="288" w:lineRule="auto"/>
              <w:ind w:left="174" w:hanging="174"/>
              <w:jc w:val="left"/>
              <w:rPr>
                <w:sz w:val="26"/>
                <w:szCs w:val="30"/>
              </w:rPr>
            </w:pPr>
            <w:r w:rsidRPr="007D4D96">
              <w:rPr>
                <w:color w:val="000000"/>
                <w:sz w:val="26"/>
                <w:szCs w:val="30"/>
              </w:rPr>
              <w:t>Chiều dài tiêu chuẩn: 50m</w:t>
            </w:r>
          </w:p>
          <w:p w14:paraId="1D514AE4" w14:textId="77777777" w:rsidR="007D4D96" w:rsidRPr="007D4D96" w:rsidRDefault="007D4D96" w:rsidP="007D4D96">
            <w:pPr>
              <w:numPr>
                <w:ilvl w:val="0"/>
                <w:numId w:val="38"/>
              </w:numPr>
              <w:spacing w:line="288" w:lineRule="auto"/>
              <w:ind w:left="174" w:hanging="174"/>
              <w:jc w:val="left"/>
              <w:rPr>
                <w:color w:val="000000"/>
                <w:sz w:val="26"/>
                <w:szCs w:val="30"/>
              </w:rPr>
            </w:pPr>
            <w:r w:rsidRPr="007D4D96">
              <w:rPr>
                <w:color w:val="000000"/>
                <w:sz w:val="26"/>
                <w:szCs w:val="30"/>
              </w:rPr>
              <w:t>Chịu ngọn lửa trần trong thời gian: ≥ 1 giây</w:t>
            </w:r>
          </w:p>
          <w:p w14:paraId="52B2BF2E" w14:textId="77777777" w:rsidR="007D4D96" w:rsidRPr="007D4D96" w:rsidRDefault="007D4D96" w:rsidP="007D4D96">
            <w:pPr>
              <w:numPr>
                <w:ilvl w:val="0"/>
                <w:numId w:val="38"/>
              </w:numPr>
              <w:spacing w:line="288" w:lineRule="auto"/>
              <w:ind w:left="174" w:hanging="174"/>
              <w:jc w:val="left"/>
              <w:rPr>
                <w:sz w:val="26"/>
                <w:szCs w:val="30"/>
              </w:rPr>
            </w:pPr>
            <w:r w:rsidRPr="007D4D96">
              <w:rPr>
                <w:color w:val="000000"/>
                <w:sz w:val="26"/>
                <w:szCs w:val="30"/>
              </w:rPr>
              <w:t>Chịu được nhiệt độ tối đa: ≥ 500</w:t>
            </w:r>
            <w:r w:rsidRPr="007D4D96">
              <w:rPr>
                <w:color w:val="000000"/>
                <w:sz w:val="26"/>
                <w:szCs w:val="30"/>
                <w:vertAlign w:val="superscript"/>
              </w:rPr>
              <w:t>o</w:t>
            </w:r>
            <w:r w:rsidRPr="007D4D96">
              <w:rPr>
                <w:color w:val="000000"/>
                <w:sz w:val="26"/>
                <w:szCs w:val="30"/>
              </w:rPr>
              <w:t>C</w:t>
            </w:r>
          </w:p>
          <w:p w14:paraId="2E5D23F3" w14:textId="77777777" w:rsidR="007D4D96" w:rsidRPr="007D4D96" w:rsidRDefault="007D4D96" w:rsidP="007D4D96">
            <w:pPr>
              <w:numPr>
                <w:ilvl w:val="0"/>
                <w:numId w:val="38"/>
              </w:numPr>
              <w:spacing w:line="288" w:lineRule="auto"/>
              <w:ind w:left="174" w:hanging="174"/>
              <w:jc w:val="left"/>
              <w:rPr>
                <w:sz w:val="26"/>
                <w:szCs w:val="30"/>
              </w:rPr>
            </w:pPr>
            <w:r w:rsidRPr="007D4D96">
              <w:rPr>
                <w:color w:val="000000"/>
                <w:sz w:val="26"/>
                <w:szCs w:val="30"/>
              </w:rPr>
              <w:t xml:space="preserve">Cuộn dây: Bên trong là cáp thép, bên ngoài là dây chất liệu nylon và Polyester </w:t>
            </w:r>
          </w:p>
          <w:p w14:paraId="4638EBC2" w14:textId="77777777" w:rsidR="007D4D96" w:rsidRPr="007D4D96" w:rsidRDefault="007D4D96" w:rsidP="007D4D96">
            <w:pPr>
              <w:numPr>
                <w:ilvl w:val="0"/>
                <w:numId w:val="38"/>
              </w:numPr>
              <w:spacing w:line="288" w:lineRule="auto"/>
              <w:ind w:left="174" w:hanging="174"/>
              <w:jc w:val="left"/>
              <w:rPr>
                <w:sz w:val="26"/>
                <w:szCs w:val="30"/>
              </w:rPr>
            </w:pPr>
            <w:r w:rsidRPr="007D4D96">
              <w:rPr>
                <w:color w:val="000000"/>
                <w:sz w:val="26"/>
                <w:szCs w:val="30"/>
              </w:rPr>
              <w:t xml:space="preserve">Móc thép chịu lực: Có </w:t>
            </w:r>
          </w:p>
        </w:tc>
      </w:tr>
      <w:tr w:rsidR="007D4D96" w:rsidRPr="007D4D96" w14:paraId="78409B1A" w14:textId="77777777" w:rsidTr="007D4DB4">
        <w:tc>
          <w:tcPr>
            <w:tcW w:w="709" w:type="dxa"/>
          </w:tcPr>
          <w:p w14:paraId="2CF611D8" w14:textId="77777777" w:rsidR="007D4D96" w:rsidRPr="007D4D96" w:rsidRDefault="007D4D96" w:rsidP="007D4DB4">
            <w:pPr>
              <w:jc w:val="center"/>
              <w:rPr>
                <w:b/>
                <w:bCs/>
                <w:sz w:val="26"/>
                <w:szCs w:val="30"/>
              </w:rPr>
            </w:pPr>
            <w:r w:rsidRPr="007D4D96">
              <w:rPr>
                <w:b/>
                <w:bCs/>
                <w:sz w:val="26"/>
                <w:szCs w:val="30"/>
              </w:rPr>
              <w:t>12</w:t>
            </w:r>
          </w:p>
        </w:tc>
        <w:tc>
          <w:tcPr>
            <w:tcW w:w="9072" w:type="dxa"/>
            <w:vAlign w:val="center"/>
          </w:tcPr>
          <w:p w14:paraId="7717599E" w14:textId="77777777" w:rsidR="007D4D96" w:rsidRPr="007D4D96" w:rsidRDefault="007D4D96" w:rsidP="007D4DB4">
            <w:pPr>
              <w:spacing w:line="288" w:lineRule="auto"/>
              <w:rPr>
                <w:b/>
                <w:i/>
                <w:sz w:val="26"/>
                <w:szCs w:val="30"/>
              </w:rPr>
            </w:pPr>
            <w:r w:rsidRPr="007D4D96">
              <w:rPr>
                <w:b/>
                <w:color w:val="000000"/>
                <w:sz w:val="26"/>
                <w:szCs w:val="30"/>
              </w:rPr>
              <w:t xml:space="preserve">Bộ thiết bị phục vụ cứu hộ trong không gian hạn chế </w:t>
            </w:r>
            <w:r w:rsidRPr="007D4D96">
              <w:rPr>
                <w:b/>
                <w:i/>
                <w:sz w:val="26"/>
                <w:szCs w:val="30"/>
              </w:rPr>
              <w:t xml:space="preserve">(Dây CNCH </w:t>
            </w:r>
            <w:r w:rsidRPr="007D4D96">
              <w:rPr>
                <w:b/>
                <w:i/>
                <w:sz w:val="26"/>
                <w:szCs w:val="30"/>
                <w:lang w:val="vi-VN"/>
              </w:rPr>
              <w:t>200</w:t>
            </w:r>
            <w:r w:rsidRPr="007D4D96">
              <w:rPr>
                <w:b/>
                <w:i/>
                <w:sz w:val="26"/>
                <w:szCs w:val="30"/>
              </w:rPr>
              <w:t>m)</w:t>
            </w:r>
          </w:p>
          <w:p w14:paraId="55D5ED8B" w14:textId="77777777" w:rsidR="007D4D96" w:rsidRPr="007D4D96" w:rsidRDefault="007D4D96" w:rsidP="007D4D96">
            <w:pPr>
              <w:numPr>
                <w:ilvl w:val="0"/>
                <w:numId w:val="38"/>
              </w:numPr>
              <w:spacing w:line="288" w:lineRule="auto"/>
              <w:ind w:left="174" w:hanging="174"/>
              <w:jc w:val="left"/>
              <w:rPr>
                <w:sz w:val="26"/>
                <w:szCs w:val="30"/>
              </w:rPr>
            </w:pPr>
            <w:r w:rsidRPr="007D4D96">
              <w:rPr>
                <w:sz w:val="26"/>
                <w:szCs w:val="30"/>
              </w:rPr>
              <w:t>Đường kính: 12,5mm ± 0,5mm</w:t>
            </w:r>
          </w:p>
          <w:p w14:paraId="0B06E41C" w14:textId="77777777" w:rsidR="007D4D96" w:rsidRPr="007D4D96" w:rsidRDefault="007D4D96" w:rsidP="007D4D96">
            <w:pPr>
              <w:numPr>
                <w:ilvl w:val="0"/>
                <w:numId w:val="38"/>
              </w:numPr>
              <w:spacing w:line="288" w:lineRule="auto"/>
              <w:ind w:left="174" w:hanging="174"/>
              <w:jc w:val="left"/>
              <w:rPr>
                <w:sz w:val="26"/>
                <w:szCs w:val="30"/>
              </w:rPr>
            </w:pPr>
            <w:r w:rsidRPr="007D4D96">
              <w:rPr>
                <w:sz w:val="26"/>
                <w:szCs w:val="30"/>
              </w:rPr>
              <w:t>Chiều dài: 200m</w:t>
            </w:r>
          </w:p>
          <w:p w14:paraId="2269CE41" w14:textId="77777777" w:rsidR="007D4D96" w:rsidRPr="007D4D96" w:rsidRDefault="007D4D96" w:rsidP="007D4D96">
            <w:pPr>
              <w:numPr>
                <w:ilvl w:val="0"/>
                <w:numId w:val="38"/>
              </w:numPr>
              <w:spacing w:line="288" w:lineRule="auto"/>
              <w:ind w:left="174" w:hanging="174"/>
              <w:jc w:val="left"/>
              <w:rPr>
                <w:sz w:val="26"/>
                <w:szCs w:val="30"/>
              </w:rPr>
            </w:pPr>
            <w:r w:rsidRPr="007D4D96">
              <w:rPr>
                <w:sz w:val="26"/>
                <w:szCs w:val="30"/>
              </w:rPr>
              <w:t>Cấu trúc: Liên kết 3 sợi vững chắc</w:t>
            </w:r>
          </w:p>
          <w:p w14:paraId="501A6369" w14:textId="77777777" w:rsidR="007D4D96" w:rsidRPr="007D4D96" w:rsidRDefault="007D4D96" w:rsidP="007D4D96">
            <w:pPr>
              <w:numPr>
                <w:ilvl w:val="0"/>
                <w:numId w:val="38"/>
              </w:numPr>
              <w:spacing w:line="288" w:lineRule="auto"/>
              <w:ind w:left="174" w:hanging="174"/>
              <w:jc w:val="left"/>
              <w:rPr>
                <w:sz w:val="26"/>
                <w:szCs w:val="30"/>
              </w:rPr>
            </w:pPr>
            <w:r w:rsidRPr="007D4D96">
              <w:rPr>
                <w:sz w:val="26"/>
                <w:szCs w:val="30"/>
              </w:rPr>
              <w:t>Màu sắc: Trắng có 2 sọc đỏ hoặc sọc đen</w:t>
            </w:r>
          </w:p>
          <w:p w14:paraId="1F649E25" w14:textId="77777777" w:rsidR="007D4D96" w:rsidRPr="007D4D96" w:rsidRDefault="007D4D96" w:rsidP="007D4D96">
            <w:pPr>
              <w:numPr>
                <w:ilvl w:val="0"/>
                <w:numId w:val="38"/>
              </w:numPr>
              <w:spacing w:line="288" w:lineRule="auto"/>
              <w:ind w:left="174" w:hanging="174"/>
              <w:jc w:val="left"/>
              <w:rPr>
                <w:sz w:val="26"/>
                <w:szCs w:val="30"/>
              </w:rPr>
            </w:pPr>
            <w:r w:rsidRPr="007D4D96">
              <w:rPr>
                <w:sz w:val="26"/>
                <w:szCs w:val="30"/>
              </w:rPr>
              <w:t>Trọng lượng: ≤ 18,4kg/200m</w:t>
            </w:r>
          </w:p>
          <w:p w14:paraId="7213B39A" w14:textId="77777777" w:rsidR="007D4D96" w:rsidRPr="007D4D96" w:rsidRDefault="007D4D96" w:rsidP="007D4D96">
            <w:pPr>
              <w:numPr>
                <w:ilvl w:val="0"/>
                <w:numId w:val="38"/>
              </w:numPr>
              <w:spacing w:line="288" w:lineRule="auto"/>
              <w:ind w:left="174" w:hanging="174"/>
              <w:jc w:val="left"/>
              <w:rPr>
                <w:sz w:val="26"/>
                <w:szCs w:val="30"/>
              </w:rPr>
            </w:pPr>
            <w:r w:rsidRPr="007D4D96">
              <w:rPr>
                <w:sz w:val="26"/>
                <w:szCs w:val="30"/>
              </w:rPr>
              <w:t>Lực phá dỡ tối thiểu: ≥ 27,4kN</w:t>
            </w:r>
          </w:p>
          <w:p w14:paraId="78DE03B1" w14:textId="77777777" w:rsidR="007D4D96" w:rsidRPr="007D4D96" w:rsidRDefault="007D4D96" w:rsidP="007D4D96">
            <w:pPr>
              <w:numPr>
                <w:ilvl w:val="0"/>
                <w:numId w:val="38"/>
              </w:numPr>
              <w:spacing w:line="288" w:lineRule="auto"/>
              <w:ind w:left="174" w:hanging="174"/>
              <w:jc w:val="left"/>
              <w:rPr>
                <w:sz w:val="26"/>
                <w:szCs w:val="30"/>
              </w:rPr>
            </w:pPr>
            <w:r w:rsidRPr="007D4D96">
              <w:rPr>
                <w:sz w:val="26"/>
                <w:szCs w:val="30"/>
              </w:rPr>
              <w:t>Độ kéo căng: ≤ 45%</w:t>
            </w:r>
          </w:p>
        </w:tc>
      </w:tr>
      <w:tr w:rsidR="007D4D96" w:rsidRPr="007D4D96" w14:paraId="4DCF591D" w14:textId="77777777" w:rsidTr="007D4DB4">
        <w:tc>
          <w:tcPr>
            <w:tcW w:w="709" w:type="dxa"/>
          </w:tcPr>
          <w:p w14:paraId="618B33BF" w14:textId="77777777" w:rsidR="007D4D96" w:rsidRPr="007D4D96" w:rsidRDefault="007D4D96" w:rsidP="007D4DB4">
            <w:pPr>
              <w:jc w:val="center"/>
              <w:rPr>
                <w:b/>
                <w:bCs/>
                <w:sz w:val="26"/>
                <w:szCs w:val="30"/>
              </w:rPr>
            </w:pPr>
            <w:r w:rsidRPr="007D4D96">
              <w:rPr>
                <w:b/>
                <w:bCs/>
                <w:sz w:val="26"/>
                <w:szCs w:val="30"/>
              </w:rPr>
              <w:lastRenderedPageBreak/>
              <w:t>13</w:t>
            </w:r>
          </w:p>
        </w:tc>
        <w:tc>
          <w:tcPr>
            <w:tcW w:w="9072" w:type="dxa"/>
            <w:vAlign w:val="center"/>
          </w:tcPr>
          <w:p w14:paraId="344D179B" w14:textId="77777777" w:rsidR="007D4D96" w:rsidRPr="007D4D96" w:rsidRDefault="007D4D96" w:rsidP="007D4DB4">
            <w:pPr>
              <w:spacing w:line="288" w:lineRule="auto"/>
              <w:rPr>
                <w:b/>
                <w:i/>
                <w:spacing w:val="-8"/>
                <w:sz w:val="26"/>
                <w:szCs w:val="30"/>
              </w:rPr>
            </w:pPr>
            <w:r w:rsidRPr="007D4D96">
              <w:rPr>
                <w:b/>
                <w:color w:val="000000"/>
                <w:spacing w:val="-8"/>
                <w:sz w:val="26"/>
                <w:szCs w:val="30"/>
              </w:rPr>
              <w:t xml:space="preserve">Bộ thiết bị phục vụ cứu hộ trong không gian hạn chế </w:t>
            </w:r>
            <w:r w:rsidRPr="007D4D96">
              <w:rPr>
                <w:b/>
                <w:i/>
                <w:spacing w:val="-8"/>
                <w:sz w:val="26"/>
                <w:szCs w:val="30"/>
              </w:rPr>
              <w:t>(Ròng rọc động cơ điện)</w:t>
            </w:r>
          </w:p>
          <w:p w14:paraId="0C8F5A65" w14:textId="77777777" w:rsidR="007D4D96" w:rsidRPr="007D4D96" w:rsidRDefault="007D4D96" w:rsidP="007D4D96">
            <w:pPr>
              <w:numPr>
                <w:ilvl w:val="0"/>
                <w:numId w:val="38"/>
              </w:numPr>
              <w:spacing w:line="288" w:lineRule="auto"/>
              <w:ind w:left="174" w:hanging="174"/>
              <w:jc w:val="left"/>
              <w:rPr>
                <w:sz w:val="26"/>
                <w:szCs w:val="30"/>
              </w:rPr>
            </w:pPr>
            <w:r w:rsidRPr="007D4D96">
              <w:rPr>
                <w:color w:val="000000"/>
                <w:sz w:val="26"/>
                <w:szCs w:val="30"/>
              </w:rPr>
              <w:t>Đường kính dây sử dụng: 6 - 11 mm</w:t>
            </w:r>
          </w:p>
          <w:p w14:paraId="728B9A4C" w14:textId="77777777" w:rsidR="007D4D96" w:rsidRPr="007D4D96" w:rsidRDefault="007D4D96" w:rsidP="007D4D96">
            <w:pPr>
              <w:numPr>
                <w:ilvl w:val="0"/>
                <w:numId w:val="38"/>
              </w:numPr>
              <w:spacing w:line="288" w:lineRule="auto"/>
              <w:ind w:left="174" w:hanging="174"/>
              <w:jc w:val="left"/>
              <w:rPr>
                <w:sz w:val="26"/>
                <w:szCs w:val="30"/>
              </w:rPr>
            </w:pPr>
            <w:r w:rsidRPr="007D4D96">
              <w:rPr>
                <w:color w:val="000000"/>
                <w:sz w:val="26"/>
                <w:szCs w:val="30"/>
              </w:rPr>
              <w:t>Tải trọng: ≥ 250kg</w:t>
            </w:r>
          </w:p>
          <w:p w14:paraId="70AB4BFE" w14:textId="77777777" w:rsidR="007D4D96" w:rsidRPr="007D4D96" w:rsidRDefault="007D4D96" w:rsidP="007D4D96">
            <w:pPr>
              <w:numPr>
                <w:ilvl w:val="0"/>
                <w:numId w:val="38"/>
              </w:numPr>
              <w:spacing w:line="288" w:lineRule="auto"/>
              <w:ind w:left="174" w:hanging="174"/>
              <w:jc w:val="left"/>
              <w:rPr>
                <w:sz w:val="26"/>
                <w:szCs w:val="30"/>
              </w:rPr>
            </w:pPr>
            <w:r w:rsidRPr="007D4D96">
              <w:rPr>
                <w:color w:val="000000"/>
                <w:sz w:val="26"/>
                <w:szCs w:val="30"/>
              </w:rPr>
              <w:t>Tốc độ đi lên tối đa: ≥ 24m/phút</w:t>
            </w:r>
          </w:p>
          <w:p w14:paraId="768F4F2C" w14:textId="77777777" w:rsidR="007D4D96" w:rsidRPr="007D4D96" w:rsidRDefault="007D4D96" w:rsidP="007D4D96">
            <w:pPr>
              <w:numPr>
                <w:ilvl w:val="0"/>
                <w:numId w:val="38"/>
              </w:numPr>
              <w:spacing w:line="288" w:lineRule="auto"/>
              <w:ind w:left="174" w:hanging="174"/>
              <w:jc w:val="left"/>
              <w:rPr>
                <w:sz w:val="26"/>
                <w:szCs w:val="30"/>
              </w:rPr>
            </w:pPr>
            <w:r w:rsidRPr="007D4D96">
              <w:rPr>
                <w:color w:val="000000"/>
                <w:sz w:val="26"/>
                <w:szCs w:val="30"/>
              </w:rPr>
              <w:t>Tốc độ đi xuống tối đa: ≥ 25m/phút</w:t>
            </w:r>
          </w:p>
          <w:p w14:paraId="72DD4D95" w14:textId="77777777" w:rsidR="007D4D96" w:rsidRPr="007D4D96" w:rsidRDefault="007D4D96" w:rsidP="007D4D96">
            <w:pPr>
              <w:numPr>
                <w:ilvl w:val="0"/>
                <w:numId w:val="38"/>
              </w:numPr>
              <w:spacing w:line="288" w:lineRule="auto"/>
              <w:ind w:left="174" w:hanging="174"/>
              <w:jc w:val="left"/>
              <w:rPr>
                <w:sz w:val="26"/>
                <w:szCs w:val="30"/>
              </w:rPr>
            </w:pPr>
            <w:r w:rsidRPr="007D4D96">
              <w:rPr>
                <w:color w:val="000000"/>
                <w:sz w:val="26"/>
                <w:szCs w:val="30"/>
              </w:rPr>
              <w:t>Thời gian sử dụng pin: ≥ 200m ở tải trọng 100kg</w:t>
            </w:r>
          </w:p>
          <w:p w14:paraId="2EF63E0C" w14:textId="77777777" w:rsidR="007D4D96" w:rsidRPr="007D4D96" w:rsidRDefault="007D4D96" w:rsidP="007D4D96">
            <w:pPr>
              <w:numPr>
                <w:ilvl w:val="0"/>
                <w:numId w:val="38"/>
              </w:numPr>
              <w:spacing w:line="288" w:lineRule="auto"/>
              <w:ind w:left="174" w:hanging="174"/>
              <w:jc w:val="left"/>
              <w:rPr>
                <w:sz w:val="26"/>
                <w:szCs w:val="30"/>
              </w:rPr>
            </w:pPr>
            <w:r w:rsidRPr="007D4D96">
              <w:rPr>
                <w:color w:val="000000"/>
                <w:sz w:val="26"/>
                <w:szCs w:val="30"/>
              </w:rPr>
              <w:t>Thời gian sạc: ≤ 90 phút</w:t>
            </w:r>
          </w:p>
          <w:p w14:paraId="37B72202" w14:textId="77777777" w:rsidR="007D4D96" w:rsidRPr="007D4D96" w:rsidRDefault="007D4D96" w:rsidP="007D4D96">
            <w:pPr>
              <w:numPr>
                <w:ilvl w:val="0"/>
                <w:numId w:val="38"/>
              </w:numPr>
              <w:spacing w:line="288" w:lineRule="auto"/>
              <w:ind w:left="174" w:hanging="174"/>
              <w:jc w:val="left"/>
              <w:rPr>
                <w:sz w:val="26"/>
                <w:szCs w:val="30"/>
              </w:rPr>
            </w:pPr>
            <w:r w:rsidRPr="007D4D96">
              <w:rPr>
                <w:color w:val="000000"/>
                <w:sz w:val="26"/>
                <w:szCs w:val="30"/>
              </w:rPr>
              <w:t>Bảo vệ quá nhiệt: Có</w:t>
            </w:r>
          </w:p>
          <w:p w14:paraId="07A083CB" w14:textId="77777777" w:rsidR="007D4D96" w:rsidRPr="007D4D96" w:rsidRDefault="007D4D96" w:rsidP="007D4D96">
            <w:pPr>
              <w:numPr>
                <w:ilvl w:val="0"/>
                <w:numId w:val="38"/>
              </w:numPr>
              <w:spacing w:line="288" w:lineRule="auto"/>
              <w:ind w:left="174" w:hanging="174"/>
              <w:jc w:val="left"/>
              <w:rPr>
                <w:sz w:val="26"/>
                <w:szCs w:val="30"/>
              </w:rPr>
            </w:pPr>
            <w:r w:rsidRPr="007D4D96">
              <w:rPr>
                <w:color w:val="000000"/>
                <w:sz w:val="26"/>
                <w:szCs w:val="30"/>
              </w:rPr>
              <w:t xml:space="preserve">Phạm vi điều khiển từ xa: ≥ 150m </w:t>
            </w:r>
          </w:p>
          <w:p w14:paraId="33ECA6CA" w14:textId="77777777" w:rsidR="007D4D96" w:rsidRPr="007D4D96" w:rsidRDefault="007D4D96" w:rsidP="007D4D96">
            <w:pPr>
              <w:numPr>
                <w:ilvl w:val="0"/>
                <w:numId w:val="38"/>
              </w:numPr>
              <w:spacing w:line="288" w:lineRule="auto"/>
              <w:ind w:left="174" w:hanging="174"/>
              <w:jc w:val="left"/>
              <w:rPr>
                <w:sz w:val="26"/>
                <w:szCs w:val="30"/>
              </w:rPr>
            </w:pPr>
            <w:r w:rsidRPr="007D4D96">
              <w:rPr>
                <w:color w:val="000000"/>
                <w:sz w:val="26"/>
                <w:szCs w:val="30"/>
              </w:rPr>
              <w:t>Tốc độ gió tối đa cho phép: ≥ 12m/s</w:t>
            </w:r>
          </w:p>
          <w:p w14:paraId="18C75506" w14:textId="77777777" w:rsidR="007D4D96" w:rsidRPr="007D4D96" w:rsidRDefault="007D4D96" w:rsidP="007D4D96">
            <w:pPr>
              <w:numPr>
                <w:ilvl w:val="0"/>
                <w:numId w:val="38"/>
              </w:numPr>
              <w:spacing w:line="288" w:lineRule="auto"/>
              <w:ind w:left="174" w:hanging="174"/>
              <w:jc w:val="left"/>
              <w:rPr>
                <w:sz w:val="26"/>
                <w:szCs w:val="30"/>
              </w:rPr>
            </w:pPr>
            <w:r w:rsidRPr="007D4D96">
              <w:rPr>
                <w:color w:val="000000"/>
                <w:sz w:val="26"/>
                <w:szCs w:val="30"/>
              </w:rPr>
              <w:t>Tiêu chuẩn bảo vệ :≥ IP67</w:t>
            </w:r>
          </w:p>
          <w:p w14:paraId="32157F27" w14:textId="77777777" w:rsidR="007D4D96" w:rsidRPr="007D4D96" w:rsidRDefault="007D4D96" w:rsidP="007D4D96">
            <w:pPr>
              <w:numPr>
                <w:ilvl w:val="0"/>
                <w:numId w:val="38"/>
              </w:numPr>
              <w:spacing w:line="288" w:lineRule="auto"/>
              <w:ind w:left="174" w:hanging="174"/>
              <w:jc w:val="left"/>
              <w:rPr>
                <w:sz w:val="26"/>
                <w:szCs w:val="30"/>
              </w:rPr>
            </w:pPr>
            <w:r w:rsidRPr="007D4D96">
              <w:rPr>
                <w:color w:val="000000"/>
                <w:sz w:val="26"/>
                <w:szCs w:val="30"/>
              </w:rPr>
              <w:t>Độ ồn: ≤ 76dB</w:t>
            </w:r>
          </w:p>
          <w:p w14:paraId="7DBBC8F1" w14:textId="77777777" w:rsidR="007D4D96" w:rsidRPr="007D4D96" w:rsidRDefault="007D4D96" w:rsidP="007D4D96">
            <w:pPr>
              <w:numPr>
                <w:ilvl w:val="0"/>
                <w:numId w:val="38"/>
              </w:numPr>
              <w:spacing w:line="288" w:lineRule="auto"/>
              <w:ind w:left="174" w:hanging="174"/>
              <w:jc w:val="left"/>
              <w:rPr>
                <w:sz w:val="26"/>
                <w:szCs w:val="30"/>
              </w:rPr>
            </w:pPr>
            <w:r w:rsidRPr="007D4D96">
              <w:rPr>
                <w:color w:val="000000"/>
                <w:sz w:val="26"/>
                <w:szCs w:val="30"/>
              </w:rPr>
              <w:t>Kích thước (</w:t>
            </w:r>
            <w:bookmarkStart w:id="1" w:name="_Hlk179550828"/>
            <w:r w:rsidRPr="007D4D96">
              <w:rPr>
                <w:color w:val="000000"/>
                <w:sz w:val="26"/>
                <w:szCs w:val="30"/>
              </w:rPr>
              <w:t>DxRxC</w:t>
            </w:r>
            <w:bookmarkEnd w:id="1"/>
            <w:r w:rsidRPr="007D4D96">
              <w:rPr>
                <w:color w:val="000000"/>
                <w:sz w:val="26"/>
                <w:szCs w:val="30"/>
              </w:rPr>
              <w:t>): 34 x 28 x 27cm (±3cm)</w:t>
            </w:r>
          </w:p>
          <w:p w14:paraId="2818B439" w14:textId="77777777" w:rsidR="007D4D96" w:rsidRPr="007D4D96" w:rsidRDefault="007D4D96" w:rsidP="007D4D96">
            <w:pPr>
              <w:numPr>
                <w:ilvl w:val="0"/>
                <w:numId w:val="38"/>
              </w:numPr>
              <w:spacing w:line="288" w:lineRule="auto"/>
              <w:ind w:left="174" w:hanging="174"/>
              <w:jc w:val="left"/>
              <w:rPr>
                <w:sz w:val="26"/>
                <w:szCs w:val="30"/>
              </w:rPr>
            </w:pPr>
            <w:r w:rsidRPr="007D4D96">
              <w:rPr>
                <w:color w:val="000000"/>
                <w:sz w:val="26"/>
                <w:szCs w:val="30"/>
              </w:rPr>
              <w:t>Trọng lượng (đã bao gồm pin): ≤ 15,5kg</w:t>
            </w:r>
          </w:p>
          <w:p w14:paraId="56C6AD1F" w14:textId="77777777" w:rsidR="007D4D96" w:rsidRPr="007D4D96" w:rsidRDefault="007D4D96" w:rsidP="007D4D96">
            <w:pPr>
              <w:numPr>
                <w:ilvl w:val="0"/>
                <w:numId w:val="38"/>
              </w:numPr>
              <w:spacing w:line="288" w:lineRule="auto"/>
              <w:ind w:left="174" w:hanging="174"/>
              <w:jc w:val="left"/>
              <w:rPr>
                <w:sz w:val="26"/>
                <w:szCs w:val="30"/>
              </w:rPr>
            </w:pPr>
            <w:r w:rsidRPr="007D4D96">
              <w:rPr>
                <w:color w:val="000000"/>
                <w:sz w:val="26"/>
                <w:szCs w:val="30"/>
              </w:rPr>
              <w:t xml:space="preserve">Phụ kiện: </w:t>
            </w:r>
          </w:p>
          <w:p w14:paraId="1EEC63DE" w14:textId="77777777" w:rsidR="007D4D96" w:rsidRPr="007D4D96" w:rsidRDefault="007D4D96" w:rsidP="007D4DB4">
            <w:pPr>
              <w:spacing w:line="288" w:lineRule="auto"/>
              <w:ind w:left="174" w:hanging="174"/>
              <w:rPr>
                <w:color w:val="000000"/>
                <w:sz w:val="26"/>
                <w:szCs w:val="30"/>
              </w:rPr>
            </w:pPr>
            <w:r w:rsidRPr="007D4D96">
              <w:rPr>
                <w:color w:val="000000"/>
                <w:sz w:val="26"/>
                <w:szCs w:val="30"/>
              </w:rPr>
              <w:t>+ Thiết bị sạc cho ròng rọc</w:t>
            </w:r>
          </w:p>
          <w:p w14:paraId="6DBFFACF" w14:textId="77777777" w:rsidR="007D4D96" w:rsidRPr="007D4D96" w:rsidRDefault="007D4D96" w:rsidP="007D4DB4">
            <w:pPr>
              <w:spacing w:line="288" w:lineRule="auto"/>
              <w:ind w:left="174" w:hanging="174"/>
              <w:rPr>
                <w:color w:val="000000"/>
                <w:sz w:val="26"/>
                <w:szCs w:val="30"/>
              </w:rPr>
            </w:pPr>
            <w:r w:rsidRPr="007D4D96">
              <w:rPr>
                <w:color w:val="000000"/>
                <w:sz w:val="26"/>
                <w:szCs w:val="30"/>
              </w:rPr>
              <w:t xml:space="preserve">+ Điều khiển từ xa kèm dây sạc </w:t>
            </w:r>
          </w:p>
          <w:p w14:paraId="7905DC1E" w14:textId="77777777" w:rsidR="007D4D96" w:rsidRPr="007D4D96" w:rsidRDefault="007D4D96" w:rsidP="007D4DB4">
            <w:pPr>
              <w:spacing w:line="288" w:lineRule="auto"/>
              <w:ind w:left="174" w:hanging="174"/>
              <w:rPr>
                <w:color w:val="000000"/>
                <w:sz w:val="26"/>
                <w:szCs w:val="30"/>
              </w:rPr>
            </w:pPr>
            <w:r w:rsidRPr="007D4D96">
              <w:rPr>
                <w:color w:val="000000"/>
                <w:sz w:val="26"/>
                <w:szCs w:val="30"/>
              </w:rPr>
              <w:t>+ Pin tích hợp với ròng rọc, có kèm pin dự phòng</w:t>
            </w:r>
          </w:p>
          <w:p w14:paraId="70DA7417" w14:textId="77777777" w:rsidR="007D4D96" w:rsidRPr="007D4D96" w:rsidRDefault="007D4D96" w:rsidP="007D4DB4">
            <w:pPr>
              <w:spacing w:line="288" w:lineRule="auto"/>
              <w:ind w:left="174" w:hanging="174"/>
              <w:rPr>
                <w:color w:val="000000"/>
                <w:sz w:val="26"/>
                <w:szCs w:val="30"/>
              </w:rPr>
            </w:pPr>
            <w:r w:rsidRPr="007D4D96">
              <w:rPr>
                <w:color w:val="000000"/>
                <w:sz w:val="26"/>
                <w:szCs w:val="30"/>
              </w:rPr>
              <w:t>+ Valy đựng ròng rọc</w:t>
            </w:r>
          </w:p>
          <w:p w14:paraId="07A486AD" w14:textId="77777777" w:rsidR="007D4D96" w:rsidRPr="007D4D96" w:rsidRDefault="007D4D96" w:rsidP="007D4DB4">
            <w:pPr>
              <w:spacing w:line="288" w:lineRule="auto"/>
              <w:ind w:left="174" w:hanging="174"/>
              <w:rPr>
                <w:color w:val="000000"/>
                <w:sz w:val="26"/>
                <w:szCs w:val="30"/>
              </w:rPr>
            </w:pPr>
            <w:r w:rsidRPr="007D4D96">
              <w:rPr>
                <w:color w:val="000000"/>
                <w:sz w:val="26"/>
                <w:szCs w:val="30"/>
              </w:rPr>
              <w:t>+ Dây cứu hộ đường kính 11mm, dài 100m</w:t>
            </w:r>
          </w:p>
        </w:tc>
      </w:tr>
      <w:tr w:rsidR="007D4D96" w:rsidRPr="007D4D96" w14:paraId="087C6669" w14:textId="77777777" w:rsidTr="007D4DB4">
        <w:tc>
          <w:tcPr>
            <w:tcW w:w="709" w:type="dxa"/>
          </w:tcPr>
          <w:p w14:paraId="269A8534" w14:textId="77777777" w:rsidR="007D4D96" w:rsidRPr="007D4D96" w:rsidRDefault="007D4D96" w:rsidP="007D4DB4">
            <w:pPr>
              <w:jc w:val="center"/>
              <w:rPr>
                <w:b/>
                <w:bCs/>
                <w:sz w:val="26"/>
                <w:szCs w:val="30"/>
              </w:rPr>
            </w:pPr>
            <w:r w:rsidRPr="007D4D96">
              <w:rPr>
                <w:b/>
                <w:bCs/>
                <w:sz w:val="26"/>
                <w:szCs w:val="30"/>
              </w:rPr>
              <w:t>14</w:t>
            </w:r>
          </w:p>
        </w:tc>
        <w:tc>
          <w:tcPr>
            <w:tcW w:w="9072" w:type="dxa"/>
            <w:vAlign w:val="center"/>
          </w:tcPr>
          <w:p w14:paraId="10F4E34D" w14:textId="77777777" w:rsidR="007D4D96" w:rsidRPr="007D4D96" w:rsidRDefault="007D4D96" w:rsidP="007D4DB4">
            <w:pPr>
              <w:spacing w:line="288" w:lineRule="auto"/>
              <w:rPr>
                <w:b/>
                <w:i/>
                <w:sz w:val="26"/>
                <w:szCs w:val="30"/>
              </w:rPr>
            </w:pPr>
            <w:r w:rsidRPr="007D4D96">
              <w:rPr>
                <w:b/>
                <w:color w:val="000000"/>
                <w:sz w:val="26"/>
                <w:szCs w:val="30"/>
              </w:rPr>
              <w:t xml:space="preserve">Trang thiết bị cá nhân phục vụ cứu hộ dưới nước </w:t>
            </w:r>
            <w:r w:rsidRPr="007D4D96">
              <w:rPr>
                <w:b/>
                <w:i/>
                <w:color w:val="000000"/>
                <w:sz w:val="26"/>
                <w:szCs w:val="30"/>
              </w:rPr>
              <w:t>(</w:t>
            </w:r>
            <w:r w:rsidRPr="007D4D96">
              <w:rPr>
                <w:b/>
                <w:i/>
                <w:sz w:val="26"/>
                <w:szCs w:val="30"/>
              </w:rPr>
              <w:t>Đèn pin chiếu xa dưới nước)</w:t>
            </w:r>
          </w:p>
          <w:p w14:paraId="1DC0B86C" w14:textId="77777777" w:rsidR="007D4D96" w:rsidRPr="007D4D96" w:rsidRDefault="007D4D96" w:rsidP="007D4D96">
            <w:pPr>
              <w:numPr>
                <w:ilvl w:val="0"/>
                <w:numId w:val="38"/>
              </w:numPr>
              <w:spacing w:line="288" w:lineRule="auto"/>
              <w:ind w:left="174" w:hanging="174"/>
              <w:jc w:val="left"/>
              <w:rPr>
                <w:sz w:val="26"/>
                <w:szCs w:val="30"/>
              </w:rPr>
            </w:pPr>
            <w:r w:rsidRPr="007D4D96">
              <w:rPr>
                <w:color w:val="000000"/>
                <w:sz w:val="26"/>
                <w:szCs w:val="30"/>
              </w:rPr>
              <w:t>Chất liệu thân: Nhôm</w:t>
            </w:r>
          </w:p>
          <w:p w14:paraId="056FCA99" w14:textId="77777777" w:rsidR="007D4D96" w:rsidRPr="007D4D96" w:rsidRDefault="007D4D96" w:rsidP="007D4D96">
            <w:pPr>
              <w:numPr>
                <w:ilvl w:val="0"/>
                <w:numId w:val="38"/>
              </w:numPr>
              <w:spacing w:line="288" w:lineRule="auto"/>
              <w:ind w:left="174" w:hanging="174"/>
              <w:jc w:val="left"/>
              <w:rPr>
                <w:sz w:val="26"/>
                <w:szCs w:val="30"/>
              </w:rPr>
            </w:pPr>
            <w:r w:rsidRPr="007D4D96">
              <w:rPr>
                <w:color w:val="000000"/>
                <w:sz w:val="26"/>
                <w:szCs w:val="30"/>
              </w:rPr>
              <w:t>Kiểu công tắc: Cảm biến</w:t>
            </w:r>
          </w:p>
          <w:p w14:paraId="2CBC0E60" w14:textId="77777777" w:rsidR="007D4D96" w:rsidRPr="007D4D96" w:rsidRDefault="007D4D96" w:rsidP="007D4D96">
            <w:pPr>
              <w:numPr>
                <w:ilvl w:val="0"/>
                <w:numId w:val="38"/>
              </w:numPr>
              <w:spacing w:line="288" w:lineRule="auto"/>
              <w:ind w:left="174" w:hanging="174"/>
              <w:jc w:val="left"/>
              <w:rPr>
                <w:sz w:val="26"/>
                <w:szCs w:val="30"/>
              </w:rPr>
            </w:pPr>
            <w:r w:rsidRPr="007D4D96">
              <w:rPr>
                <w:color w:val="000000"/>
                <w:sz w:val="26"/>
                <w:szCs w:val="30"/>
              </w:rPr>
              <w:t>Công suất: ≥ 43W, 4.100 lumens</w:t>
            </w:r>
          </w:p>
          <w:p w14:paraId="45803498" w14:textId="77777777" w:rsidR="007D4D96" w:rsidRPr="007D4D96" w:rsidRDefault="007D4D96" w:rsidP="007D4D96">
            <w:pPr>
              <w:numPr>
                <w:ilvl w:val="0"/>
                <w:numId w:val="38"/>
              </w:numPr>
              <w:spacing w:line="288" w:lineRule="auto"/>
              <w:ind w:left="174" w:hanging="174"/>
              <w:jc w:val="left"/>
              <w:rPr>
                <w:sz w:val="26"/>
                <w:szCs w:val="30"/>
              </w:rPr>
            </w:pPr>
            <w:r w:rsidRPr="007D4D96">
              <w:rPr>
                <w:color w:val="000000"/>
                <w:sz w:val="26"/>
                <w:szCs w:val="30"/>
              </w:rPr>
              <w:t>Khoảng cách chiếu sáng: ≥ 1,2 km</w:t>
            </w:r>
          </w:p>
          <w:p w14:paraId="626E7C24" w14:textId="77777777" w:rsidR="007D4D96" w:rsidRPr="007D4D96" w:rsidRDefault="007D4D96" w:rsidP="007D4D96">
            <w:pPr>
              <w:numPr>
                <w:ilvl w:val="0"/>
                <w:numId w:val="38"/>
              </w:numPr>
              <w:spacing w:line="288" w:lineRule="auto"/>
              <w:ind w:left="174" w:hanging="174"/>
              <w:jc w:val="left"/>
              <w:rPr>
                <w:sz w:val="26"/>
                <w:szCs w:val="30"/>
              </w:rPr>
            </w:pPr>
            <w:r w:rsidRPr="007D4D96">
              <w:rPr>
                <w:color w:val="000000"/>
                <w:sz w:val="26"/>
                <w:szCs w:val="30"/>
              </w:rPr>
              <w:t>Pin: ≥ 5.200 mAh</w:t>
            </w:r>
          </w:p>
          <w:p w14:paraId="439D5183" w14:textId="77777777" w:rsidR="007D4D96" w:rsidRPr="007D4D96" w:rsidRDefault="007D4D96" w:rsidP="007D4D96">
            <w:pPr>
              <w:numPr>
                <w:ilvl w:val="0"/>
                <w:numId w:val="38"/>
              </w:numPr>
              <w:spacing w:line="288" w:lineRule="auto"/>
              <w:ind w:left="174" w:hanging="174"/>
              <w:jc w:val="left"/>
              <w:rPr>
                <w:sz w:val="26"/>
                <w:szCs w:val="30"/>
              </w:rPr>
            </w:pPr>
            <w:r w:rsidRPr="007D4D96">
              <w:rPr>
                <w:color w:val="000000"/>
                <w:sz w:val="26"/>
                <w:szCs w:val="30"/>
              </w:rPr>
              <w:t>Thời gian hoạt động: ≥ 80 phút</w:t>
            </w:r>
          </w:p>
          <w:p w14:paraId="054CDFAB" w14:textId="77777777" w:rsidR="007D4D96" w:rsidRPr="007D4D96" w:rsidRDefault="007D4D96" w:rsidP="007D4D96">
            <w:pPr>
              <w:numPr>
                <w:ilvl w:val="0"/>
                <w:numId w:val="38"/>
              </w:numPr>
              <w:spacing w:line="288" w:lineRule="auto"/>
              <w:ind w:left="174" w:hanging="174"/>
              <w:jc w:val="left"/>
              <w:rPr>
                <w:sz w:val="26"/>
                <w:szCs w:val="30"/>
              </w:rPr>
            </w:pPr>
            <w:r w:rsidRPr="007D4D96">
              <w:rPr>
                <w:color w:val="000000"/>
                <w:sz w:val="26"/>
                <w:szCs w:val="30"/>
              </w:rPr>
              <w:t>Tuổi thọ: ≥ 2.500 giờ</w:t>
            </w:r>
          </w:p>
          <w:p w14:paraId="712D44C3" w14:textId="77777777" w:rsidR="007D4D96" w:rsidRPr="007D4D96" w:rsidRDefault="007D4D96" w:rsidP="007D4D96">
            <w:pPr>
              <w:numPr>
                <w:ilvl w:val="0"/>
                <w:numId w:val="38"/>
              </w:numPr>
              <w:spacing w:line="288" w:lineRule="auto"/>
              <w:ind w:left="174" w:hanging="174"/>
              <w:jc w:val="left"/>
              <w:rPr>
                <w:sz w:val="26"/>
                <w:szCs w:val="30"/>
              </w:rPr>
            </w:pPr>
            <w:r w:rsidRPr="007D4D96">
              <w:rPr>
                <w:color w:val="000000"/>
                <w:sz w:val="26"/>
                <w:szCs w:val="30"/>
              </w:rPr>
              <w:t>Thời gian sạc: ≤ 4 giờ</w:t>
            </w:r>
          </w:p>
          <w:p w14:paraId="70B3DC08" w14:textId="77777777" w:rsidR="007D4D96" w:rsidRPr="007D4D96" w:rsidRDefault="007D4D96" w:rsidP="007D4D96">
            <w:pPr>
              <w:numPr>
                <w:ilvl w:val="0"/>
                <w:numId w:val="38"/>
              </w:numPr>
              <w:spacing w:line="288" w:lineRule="auto"/>
              <w:ind w:left="174" w:hanging="174"/>
              <w:jc w:val="left"/>
              <w:rPr>
                <w:sz w:val="26"/>
                <w:szCs w:val="30"/>
              </w:rPr>
            </w:pPr>
            <w:r w:rsidRPr="007D4D96">
              <w:rPr>
                <w:color w:val="000000"/>
                <w:sz w:val="26"/>
                <w:szCs w:val="30"/>
              </w:rPr>
              <w:t>Nhiệt độ màu: Từ 4300K đến 7300K</w:t>
            </w:r>
          </w:p>
          <w:p w14:paraId="3F0D0E06" w14:textId="77777777" w:rsidR="007D4D96" w:rsidRPr="007D4D96" w:rsidRDefault="007D4D96" w:rsidP="007D4D96">
            <w:pPr>
              <w:numPr>
                <w:ilvl w:val="0"/>
                <w:numId w:val="38"/>
              </w:numPr>
              <w:spacing w:line="288" w:lineRule="auto"/>
              <w:ind w:left="174" w:hanging="174"/>
              <w:jc w:val="left"/>
              <w:rPr>
                <w:sz w:val="26"/>
                <w:szCs w:val="30"/>
              </w:rPr>
            </w:pPr>
            <w:r w:rsidRPr="007D4D96">
              <w:rPr>
                <w:color w:val="000000"/>
                <w:sz w:val="26"/>
                <w:szCs w:val="30"/>
              </w:rPr>
              <w:t>Nguồn sạc: đầu vào AC 100-240V, đầu ra DC 16,8V-19V</w:t>
            </w:r>
          </w:p>
          <w:p w14:paraId="72DFE467" w14:textId="77777777" w:rsidR="007D4D96" w:rsidRPr="007D4D96" w:rsidRDefault="007D4D96" w:rsidP="007D4D96">
            <w:pPr>
              <w:numPr>
                <w:ilvl w:val="0"/>
                <w:numId w:val="38"/>
              </w:numPr>
              <w:spacing w:line="288" w:lineRule="auto"/>
              <w:ind w:left="174" w:hanging="174"/>
              <w:jc w:val="left"/>
              <w:rPr>
                <w:sz w:val="26"/>
                <w:szCs w:val="30"/>
              </w:rPr>
            </w:pPr>
            <w:r w:rsidRPr="007D4D96">
              <w:rPr>
                <w:color w:val="000000"/>
                <w:sz w:val="26"/>
                <w:szCs w:val="30"/>
              </w:rPr>
              <w:t>Điện áp đầu vào: DC10-18V</w:t>
            </w:r>
          </w:p>
          <w:p w14:paraId="124A36A9" w14:textId="77777777" w:rsidR="007D4D96" w:rsidRPr="007D4D96" w:rsidRDefault="007D4D96" w:rsidP="007D4D96">
            <w:pPr>
              <w:numPr>
                <w:ilvl w:val="0"/>
                <w:numId w:val="38"/>
              </w:numPr>
              <w:spacing w:line="288" w:lineRule="auto"/>
              <w:ind w:left="174" w:hanging="174"/>
              <w:jc w:val="left"/>
              <w:rPr>
                <w:sz w:val="26"/>
                <w:szCs w:val="30"/>
              </w:rPr>
            </w:pPr>
            <w:r w:rsidRPr="007D4D96">
              <w:rPr>
                <w:color w:val="000000"/>
                <w:sz w:val="26"/>
                <w:szCs w:val="30"/>
              </w:rPr>
              <w:t>Trọng lượng: ≤ 1,65 kg (không gồm pin)</w:t>
            </w:r>
          </w:p>
          <w:p w14:paraId="441FB2F5" w14:textId="77777777" w:rsidR="007D4D96" w:rsidRPr="007D4D96" w:rsidRDefault="007D4D96" w:rsidP="007D4D96">
            <w:pPr>
              <w:numPr>
                <w:ilvl w:val="0"/>
                <w:numId w:val="38"/>
              </w:numPr>
              <w:spacing w:line="288" w:lineRule="auto"/>
              <w:ind w:left="174" w:hanging="174"/>
              <w:jc w:val="left"/>
              <w:rPr>
                <w:sz w:val="26"/>
                <w:szCs w:val="30"/>
              </w:rPr>
            </w:pPr>
            <w:r w:rsidRPr="007D4D96">
              <w:rPr>
                <w:color w:val="000000"/>
                <w:sz w:val="26"/>
                <w:szCs w:val="30"/>
              </w:rPr>
              <w:t>Kích thước (R x D x C): ≤ 103 x 305 x 150 mm</w:t>
            </w:r>
          </w:p>
          <w:p w14:paraId="0F213860" w14:textId="77777777" w:rsidR="007D4D96" w:rsidRPr="007D4D96" w:rsidRDefault="007D4D96" w:rsidP="007D4D96">
            <w:pPr>
              <w:numPr>
                <w:ilvl w:val="0"/>
                <w:numId w:val="38"/>
              </w:numPr>
              <w:spacing w:line="288" w:lineRule="auto"/>
              <w:ind w:left="174" w:hanging="174"/>
              <w:jc w:val="left"/>
              <w:rPr>
                <w:sz w:val="26"/>
                <w:szCs w:val="30"/>
              </w:rPr>
            </w:pPr>
            <w:r w:rsidRPr="007D4D96">
              <w:rPr>
                <w:color w:val="000000"/>
                <w:sz w:val="26"/>
                <w:szCs w:val="30"/>
              </w:rPr>
              <w:t>Tiêu chuẩn chống nước: ≥ IP68 tại độ sâu ≥ 50m</w:t>
            </w:r>
          </w:p>
        </w:tc>
      </w:tr>
    </w:tbl>
    <w:p w14:paraId="6CC5B2CA" w14:textId="77777777" w:rsidR="00A34DBA" w:rsidRDefault="00A34DBA" w:rsidP="006B0C0A">
      <w:pPr>
        <w:pStyle w:val="SectionVIHeader0"/>
        <w:widowControl w:val="0"/>
        <w:spacing w:before="60" w:after="60" w:line="252" w:lineRule="auto"/>
        <w:ind w:firstLine="709"/>
        <w:jc w:val="both"/>
        <w:rPr>
          <w:b w:val="0"/>
          <w:sz w:val="28"/>
          <w:szCs w:val="28"/>
          <w:lang w:val="it-IT"/>
        </w:rPr>
      </w:pPr>
    </w:p>
    <w:p w14:paraId="7D691C8D" w14:textId="051EC5A1" w:rsidR="0007195D" w:rsidRDefault="00282627" w:rsidP="00282627">
      <w:pPr>
        <w:spacing w:before="120" w:after="120" w:line="264" w:lineRule="auto"/>
        <w:ind w:firstLine="709"/>
        <w:jc w:val="left"/>
        <w:rPr>
          <w:rFonts w:ascii="CIDFont+F2" w:hAnsi="CIDFont+F2"/>
          <w:b/>
          <w:bCs/>
          <w:color w:val="000000"/>
          <w:sz w:val="26"/>
          <w:szCs w:val="26"/>
        </w:rPr>
      </w:pPr>
      <w:r w:rsidRPr="005618B4">
        <w:rPr>
          <w:rStyle w:val="fontstyle01"/>
          <w:b/>
        </w:rPr>
        <w:t>3. Các yêu cầu khác</w:t>
      </w:r>
      <w:r>
        <w:rPr>
          <w:rFonts w:ascii="CIDFont+F2" w:hAnsi="CIDFont+F2"/>
          <w:b/>
          <w:bCs/>
          <w:color w:val="000000"/>
          <w:sz w:val="26"/>
          <w:szCs w:val="26"/>
        </w:rPr>
        <w:br/>
      </w:r>
      <w:r w:rsidRPr="005618B4">
        <w:rPr>
          <w:rStyle w:val="fontstyle01"/>
          <w:b/>
        </w:rPr>
        <w:t xml:space="preserve">           3.1</w:t>
      </w:r>
      <w:r w:rsidR="00652D46">
        <w:rPr>
          <w:rStyle w:val="fontstyle01"/>
          <w:b/>
        </w:rPr>
        <w:t>.</w:t>
      </w:r>
      <w:r>
        <w:rPr>
          <w:rStyle w:val="fontstyle01"/>
        </w:rPr>
        <w:t xml:space="preserve"> Bảo hành, bảo trì</w:t>
      </w:r>
    </w:p>
    <w:p w14:paraId="23A73AA4" w14:textId="77777777" w:rsidR="0007195D" w:rsidRDefault="00282627" w:rsidP="00C25FCA">
      <w:pPr>
        <w:spacing w:before="120" w:after="120" w:line="264" w:lineRule="auto"/>
        <w:ind w:firstLine="709"/>
        <w:rPr>
          <w:rStyle w:val="fontstyle21"/>
        </w:rPr>
      </w:pPr>
      <w:r>
        <w:rPr>
          <w:rStyle w:val="fontstyle21"/>
        </w:rPr>
        <w:lastRenderedPageBreak/>
        <w:t>- Thời gian bảo hành, nội dung: Toàn bộ hàng hóa đều được bảo hành theo</w:t>
      </w:r>
      <w:r w:rsidR="0007195D">
        <w:rPr>
          <w:rFonts w:ascii="CIDFont+F1" w:hAnsi="CIDFont+F1"/>
          <w:color w:val="000000"/>
          <w:sz w:val="26"/>
          <w:szCs w:val="26"/>
        </w:rPr>
        <w:t xml:space="preserve"> </w:t>
      </w:r>
      <w:r>
        <w:rPr>
          <w:rStyle w:val="fontstyle21"/>
        </w:rPr>
        <w:t xml:space="preserve">nội dung và thời gian tối thiểu theo yêu cầu trong </w:t>
      </w:r>
      <w:r>
        <w:rPr>
          <w:rStyle w:val="fontstyle01"/>
        </w:rPr>
        <w:t>2.1. Yêu cầu chung – Chương V,</w:t>
      </w:r>
      <w:r w:rsidR="0007195D">
        <w:rPr>
          <w:rFonts w:ascii="CIDFont+F2" w:hAnsi="CIDFont+F2"/>
          <w:b/>
          <w:bCs/>
          <w:color w:val="000000"/>
          <w:sz w:val="26"/>
          <w:szCs w:val="26"/>
        </w:rPr>
        <w:t xml:space="preserve"> </w:t>
      </w:r>
      <w:r>
        <w:rPr>
          <w:rStyle w:val="fontstyle01"/>
        </w:rPr>
        <w:t xml:space="preserve">E-HSMT </w:t>
      </w:r>
      <w:r>
        <w:rPr>
          <w:rStyle w:val="fontstyle21"/>
        </w:rPr>
        <w:t>kể từ ngày bàn giao, nghiệ</w:t>
      </w:r>
      <w:r w:rsidR="0007195D">
        <w:rPr>
          <w:rStyle w:val="fontstyle21"/>
        </w:rPr>
        <w:t>m thu đưa hàng hóa vào hoạt động</w:t>
      </w:r>
    </w:p>
    <w:p w14:paraId="5EAA4A87" w14:textId="02234C62" w:rsidR="0007195D" w:rsidRDefault="00282627" w:rsidP="0007195D">
      <w:pPr>
        <w:spacing w:before="120" w:after="120" w:line="264" w:lineRule="auto"/>
        <w:ind w:firstLine="709"/>
        <w:rPr>
          <w:rFonts w:ascii="CIDFont+F1" w:hAnsi="CIDFont+F1"/>
          <w:color w:val="000000"/>
          <w:sz w:val="26"/>
          <w:szCs w:val="26"/>
        </w:rPr>
      </w:pPr>
      <w:r>
        <w:rPr>
          <w:rStyle w:val="fontstyle21"/>
        </w:rPr>
        <w:t>- Phương thức bảo hành: Khi có yêu cầu về bảo hành, Nhà thầu phải cử cán</w:t>
      </w:r>
      <w:r w:rsidR="0007195D">
        <w:rPr>
          <w:rFonts w:ascii="CIDFont+F1" w:hAnsi="CIDFont+F1"/>
          <w:color w:val="000000"/>
          <w:sz w:val="26"/>
          <w:szCs w:val="26"/>
        </w:rPr>
        <w:t xml:space="preserve"> </w:t>
      </w:r>
      <w:r w:rsidR="000955B3">
        <w:rPr>
          <w:rStyle w:val="fontstyle21"/>
        </w:rPr>
        <w:t xml:space="preserve">bộ kỹ thuật </w:t>
      </w:r>
      <w:r>
        <w:rPr>
          <w:rStyle w:val="fontstyle21"/>
        </w:rPr>
        <w:t>đến khắc phục sự cố không chậm quá</w:t>
      </w:r>
      <w:r w:rsidR="0007195D">
        <w:rPr>
          <w:rFonts w:ascii="CIDFont+F1" w:hAnsi="CIDFont+F1"/>
          <w:color w:val="000000"/>
          <w:sz w:val="26"/>
          <w:szCs w:val="26"/>
        </w:rPr>
        <w:t xml:space="preserve"> </w:t>
      </w:r>
      <w:r>
        <w:rPr>
          <w:rStyle w:val="fontstyle21"/>
        </w:rPr>
        <w:t>48 giờ kể từ khi được yêu cầu của Chủ đầu tư. Thời gian thực hiện bảo hành khi có</w:t>
      </w:r>
      <w:r w:rsidR="0007195D">
        <w:rPr>
          <w:rFonts w:ascii="CIDFont+F1" w:hAnsi="CIDFont+F1"/>
          <w:color w:val="000000"/>
          <w:sz w:val="26"/>
          <w:szCs w:val="26"/>
        </w:rPr>
        <w:t xml:space="preserve"> </w:t>
      </w:r>
      <w:r>
        <w:rPr>
          <w:rStyle w:val="fontstyle21"/>
        </w:rPr>
        <w:t>sự cố, hỏng hóc ≤ 02 ngày. Sau thời gian khắc phục sự cố, hỏng hóc &gt; 02 ngày thì</w:t>
      </w:r>
      <w:r w:rsidR="0007195D">
        <w:rPr>
          <w:rFonts w:ascii="CIDFont+F1" w:hAnsi="CIDFont+F1"/>
          <w:color w:val="000000"/>
          <w:sz w:val="26"/>
          <w:szCs w:val="26"/>
        </w:rPr>
        <w:t xml:space="preserve"> </w:t>
      </w:r>
      <w:r>
        <w:rPr>
          <w:rStyle w:val="fontstyle21"/>
        </w:rPr>
        <w:t>Nhà thầu phải thay thế sản sản phẩm tương đương mới 100%. Trong trường hợp nhà</w:t>
      </w:r>
      <w:r w:rsidR="0007195D">
        <w:rPr>
          <w:rFonts w:ascii="CIDFont+F1" w:hAnsi="CIDFont+F1"/>
          <w:color w:val="000000"/>
          <w:sz w:val="26"/>
          <w:szCs w:val="26"/>
        </w:rPr>
        <w:t xml:space="preserve"> </w:t>
      </w:r>
      <w:r>
        <w:rPr>
          <w:rStyle w:val="fontstyle21"/>
        </w:rPr>
        <w:t>thầu không đáp ứng được việc bảo hành thì Chủ đầu tư có quyền thuê nhà thầu khác</w:t>
      </w:r>
      <w:r w:rsidR="0007195D">
        <w:rPr>
          <w:rFonts w:ascii="CIDFont+F1" w:hAnsi="CIDFont+F1"/>
          <w:color w:val="000000"/>
          <w:sz w:val="26"/>
          <w:szCs w:val="26"/>
        </w:rPr>
        <w:t xml:space="preserve"> </w:t>
      </w:r>
      <w:r>
        <w:rPr>
          <w:rStyle w:val="fontstyle21"/>
        </w:rPr>
        <w:t>thực hiện. Toàn bộ kinh phí thuê này do nhà thầu chi trả.</w:t>
      </w:r>
    </w:p>
    <w:p w14:paraId="0AE79BB9" w14:textId="77777777" w:rsidR="0007195D" w:rsidRDefault="00282627" w:rsidP="000D5ADF">
      <w:pPr>
        <w:spacing w:before="120" w:after="120" w:line="264" w:lineRule="auto"/>
        <w:ind w:firstLine="709"/>
        <w:rPr>
          <w:rFonts w:ascii="CIDFont+F1" w:hAnsi="CIDFont+F1"/>
          <w:color w:val="000000"/>
          <w:sz w:val="26"/>
          <w:szCs w:val="26"/>
        </w:rPr>
      </w:pPr>
      <w:r>
        <w:rPr>
          <w:rStyle w:val="fontstyle21"/>
        </w:rPr>
        <w:t>- Phạm vi bảo hành: Trong thời gian bảo hành, mọi chi phí liên quan đến khắc</w:t>
      </w:r>
      <w:r>
        <w:rPr>
          <w:rFonts w:ascii="CIDFont+F1" w:hAnsi="CIDFont+F1"/>
          <w:color w:val="000000"/>
          <w:sz w:val="26"/>
          <w:szCs w:val="26"/>
        </w:rPr>
        <w:br/>
      </w:r>
      <w:r>
        <w:rPr>
          <w:rStyle w:val="fontstyle21"/>
        </w:rPr>
        <w:t>phục sự cố, vật tư thay thế do lỗi của Nhà sản xuất đều do nhà thầu chịu trách nhiệm.</w:t>
      </w:r>
    </w:p>
    <w:p w14:paraId="4E9C4A66" w14:textId="7D74DD39" w:rsidR="00661E25" w:rsidRDefault="000955B3" w:rsidP="004E2616">
      <w:pPr>
        <w:spacing w:before="120" w:after="120" w:line="264" w:lineRule="auto"/>
        <w:ind w:firstLine="709"/>
        <w:rPr>
          <w:b/>
          <w:iCs/>
          <w:sz w:val="28"/>
          <w:szCs w:val="28"/>
          <w:lang w:val="nl-NL"/>
        </w:rPr>
      </w:pPr>
      <w:r>
        <w:rPr>
          <w:b/>
          <w:iCs/>
          <w:sz w:val="28"/>
          <w:szCs w:val="28"/>
          <w:lang w:val="nl-NL"/>
        </w:rPr>
        <w:t>3.2</w:t>
      </w:r>
      <w:r w:rsidR="00661E25" w:rsidRPr="00EB70FA">
        <w:rPr>
          <w:b/>
          <w:iCs/>
          <w:sz w:val="28"/>
          <w:szCs w:val="28"/>
          <w:lang w:val="nl-NL"/>
        </w:rPr>
        <w:t xml:space="preserve">. </w:t>
      </w:r>
      <w:r w:rsidR="00194D1C">
        <w:rPr>
          <w:b/>
          <w:iCs/>
          <w:sz w:val="28"/>
          <w:szCs w:val="28"/>
          <w:lang w:val="nl-NL"/>
        </w:rPr>
        <w:t>Yêu cầu kiểm tra</w:t>
      </w:r>
    </w:p>
    <w:p w14:paraId="46ABB2EB" w14:textId="7C1B9008" w:rsidR="00652736" w:rsidRPr="00652736" w:rsidRDefault="00652736" w:rsidP="00652736">
      <w:pPr>
        <w:spacing w:before="120" w:line="360" w:lineRule="exact"/>
        <w:ind w:firstLine="567"/>
        <w:rPr>
          <w:sz w:val="28"/>
          <w:szCs w:val="28"/>
          <w:lang w:val="sv-SE"/>
        </w:rPr>
      </w:pPr>
      <w:r>
        <w:rPr>
          <w:iCs/>
          <w:sz w:val="28"/>
          <w:szCs w:val="28"/>
          <w:lang w:val="nl-NL"/>
        </w:rPr>
        <w:t>-</w:t>
      </w:r>
      <w:r w:rsidRPr="00652736">
        <w:rPr>
          <w:iCs/>
          <w:sz w:val="28"/>
          <w:szCs w:val="28"/>
          <w:lang w:val="nl-NL"/>
        </w:rPr>
        <w:t xml:space="preserve"> </w:t>
      </w:r>
      <w:r w:rsidRPr="00652736">
        <w:rPr>
          <w:sz w:val="28"/>
          <w:szCs w:val="28"/>
          <w:lang w:val="sv-SE"/>
        </w:rPr>
        <w:t xml:space="preserve">Kiểm tra xuất xứ, chất lượng của hàng hóa: nhà thầu cung cấp đầy đủ </w:t>
      </w:r>
      <w:r w:rsidRPr="00652736">
        <w:rPr>
          <w:spacing w:val="-4"/>
          <w:sz w:val="28"/>
          <w:szCs w:val="28"/>
          <w:lang w:val="sv-SE"/>
        </w:rPr>
        <w:t>chứng nhận xuất xứ, chứng nhận chất lượng đối với hàng hóa.</w:t>
      </w:r>
    </w:p>
    <w:p w14:paraId="43FBCE18" w14:textId="5B65AD31" w:rsidR="00652736" w:rsidRPr="008F1A94" w:rsidRDefault="00652736" w:rsidP="00652736">
      <w:pPr>
        <w:spacing w:line="360" w:lineRule="exact"/>
        <w:ind w:firstLine="567"/>
        <w:rPr>
          <w:iCs/>
          <w:sz w:val="28"/>
          <w:szCs w:val="28"/>
          <w:lang w:val="sv-SE"/>
        </w:rPr>
      </w:pPr>
      <w:r>
        <w:rPr>
          <w:iCs/>
          <w:sz w:val="28"/>
          <w:szCs w:val="28"/>
          <w:lang w:val="sv-SE"/>
        </w:rPr>
        <w:t xml:space="preserve">- </w:t>
      </w:r>
      <w:r w:rsidRPr="008F1A94">
        <w:rPr>
          <w:iCs/>
          <w:spacing w:val="-6"/>
          <w:sz w:val="28"/>
          <w:szCs w:val="28"/>
          <w:lang w:val="sv-SE"/>
        </w:rPr>
        <w:t>Kiểm tra tài liệu giấy tờ kèm theo để chứng minh tính hợp lệ của hàng hóa gồm:</w:t>
      </w:r>
    </w:p>
    <w:p w14:paraId="2E1E37B3" w14:textId="77777777" w:rsidR="00652736" w:rsidRPr="008F1A94" w:rsidRDefault="00652736" w:rsidP="00652736">
      <w:pPr>
        <w:spacing w:line="360" w:lineRule="exact"/>
        <w:ind w:firstLine="567"/>
        <w:rPr>
          <w:sz w:val="28"/>
          <w:szCs w:val="28"/>
          <w:lang w:val="sv-SE"/>
        </w:rPr>
      </w:pPr>
      <w:r w:rsidRPr="008F1A94">
        <w:rPr>
          <w:sz w:val="28"/>
          <w:szCs w:val="28"/>
          <w:lang w:val="sv-SE"/>
        </w:rPr>
        <w:t xml:space="preserve">- </w:t>
      </w:r>
      <w:r w:rsidRPr="008F1A94">
        <w:rPr>
          <w:sz w:val="28"/>
          <w:szCs w:val="28"/>
          <w:lang w:val="vi-VN"/>
        </w:rPr>
        <w:t>Hóa đơn bán hàng theo đúng quy định của Bộ Tài chính;</w:t>
      </w:r>
    </w:p>
    <w:p w14:paraId="584BA4B8" w14:textId="77777777" w:rsidR="00652736" w:rsidRPr="00F05738" w:rsidRDefault="00652736" w:rsidP="00652736">
      <w:pPr>
        <w:spacing w:line="360" w:lineRule="exact"/>
        <w:ind w:firstLine="567"/>
        <w:rPr>
          <w:sz w:val="28"/>
          <w:szCs w:val="28"/>
        </w:rPr>
      </w:pPr>
      <w:r w:rsidRPr="008F1A94">
        <w:rPr>
          <w:sz w:val="28"/>
          <w:szCs w:val="28"/>
          <w:lang w:val="sv-SE"/>
        </w:rPr>
        <w:t xml:space="preserve">- </w:t>
      </w:r>
      <w:r w:rsidRPr="008F1A94">
        <w:rPr>
          <w:sz w:val="28"/>
          <w:szCs w:val="28"/>
          <w:lang w:val="vi-VN"/>
        </w:rPr>
        <w:t>Giấy chứng nhận nguồn gốc xuất xứ hàng hóa (C/O)</w:t>
      </w:r>
      <w:r>
        <w:rPr>
          <w:sz w:val="28"/>
          <w:szCs w:val="28"/>
        </w:rPr>
        <w:t xml:space="preserve"> đối với hàng hoá nhập khẩu</w:t>
      </w:r>
    </w:p>
    <w:p w14:paraId="68FB06C0" w14:textId="77777777" w:rsidR="00652736" w:rsidRPr="001151CC" w:rsidRDefault="00652736" w:rsidP="00652736">
      <w:pPr>
        <w:spacing w:line="360" w:lineRule="exact"/>
        <w:ind w:firstLine="567"/>
        <w:rPr>
          <w:sz w:val="28"/>
          <w:szCs w:val="28"/>
        </w:rPr>
      </w:pPr>
      <w:r w:rsidRPr="008F1A94">
        <w:rPr>
          <w:sz w:val="28"/>
          <w:szCs w:val="28"/>
          <w:lang w:val="sv-SE"/>
        </w:rPr>
        <w:t xml:space="preserve">- </w:t>
      </w:r>
      <w:r w:rsidRPr="008F1A94">
        <w:rPr>
          <w:sz w:val="28"/>
          <w:szCs w:val="28"/>
          <w:lang w:val="vi-VN"/>
        </w:rPr>
        <w:t>Giấy chứng nhận chất lượng hàng hóa (C/Q) của nhà sản xuất</w:t>
      </w:r>
      <w:r>
        <w:rPr>
          <w:sz w:val="28"/>
          <w:szCs w:val="28"/>
        </w:rPr>
        <w:t xml:space="preserve"> đối với hàng hoá nhập khẩu</w:t>
      </w:r>
    </w:p>
    <w:p w14:paraId="013EE0C6" w14:textId="77777777" w:rsidR="00652736" w:rsidRPr="008F1A94" w:rsidRDefault="00652736" w:rsidP="00652736">
      <w:pPr>
        <w:spacing w:line="360" w:lineRule="exact"/>
        <w:ind w:firstLine="567"/>
        <w:rPr>
          <w:sz w:val="28"/>
          <w:szCs w:val="28"/>
          <w:lang w:val="vi-VN"/>
        </w:rPr>
      </w:pPr>
      <w:r w:rsidRPr="008F1A94">
        <w:rPr>
          <w:sz w:val="28"/>
          <w:szCs w:val="28"/>
          <w:lang w:val="vi-VN"/>
        </w:rPr>
        <w:t>- Phiếu bảo hành hàng hóa;</w:t>
      </w:r>
    </w:p>
    <w:p w14:paraId="6441CA6B" w14:textId="77777777" w:rsidR="00652736" w:rsidRDefault="00652736" w:rsidP="00652736">
      <w:pPr>
        <w:spacing w:line="360" w:lineRule="exact"/>
        <w:ind w:firstLine="567"/>
        <w:rPr>
          <w:sz w:val="28"/>
          <w:szCs w:val="28"/>
          <w:lang w:val="vi-VN"/>
        </w:rPr>
      </w:pPr>
      <w:r w:rsidRPr="008F1A94">
        <w:rPr>
          <w:sz w:val="28"/>
          <w:szCs w:val="28"/>
          <w:lang w:val="vi-VN"/>
        </w:rPr>
        <w:t>- Tài liệu hướng dẫn sử dụng và bảo trì.</w:t>
      </w:r>
    </w:p>
    <w:p w14:paraId="4AFF5771" w14:textId="77B51ABE" w:rsidR="00652736" w:rsidRDefault="00652736" w:rsidP="00652736">
      <w:pPr>
        <w:ind w:firstLine="567"/>
        <w:rPr>
          <w:sz w:val="28"/>
          <w:szCs w:val="28"/>
          <w:lang w:val="vi-VN"/>
        </w:rPr>
      </w:pPr>
      <w:r w:rsidRPr="00092BA5">
        <w:rPr>
          <w:sz w:val="28"/>
          <w:szCs w:val="28"/>
          <w:lang w:val="vi-VN"/>
        </w:rPr>
        <w:t xml:space="preserve">- Chứng nhận chất lượng hoặc giấy xác nhận xuất xưởng đối với hàng hóa trong nước; </w:t>
      </w:r>
    </w:p>
    <w:p w14:paraId="5C0AA3FF" w14:textId="690C3D28" w:rsidR="00C81545" w:rsidRDefault="00C81545" w:rsidP="00C81545">
      <w:pPr>
        <w:spacing w:before="60"/>
        <w:ind w:firstLine="567"/>
        <w:rPr>
          <w:sz w:val="28"/>
          <w:szCs w:val="28"/>
          <w:lang w:val="vi-VN"/>
        </w:rPr>
      </w:pPr>
      <w:r w:rsidRPr="00092BA5">
        <w:rPr>
          <w:sz w:val="28"/>
          <w:szCs w:val="28"/>
          <w:lang w:val="vi-VN"/>
        </w:rPr>
        <w:t>* Các tài liệu kỹ thuật, catalogue hàng hóa sử dụng tiếng nước ngoài khác phải do tổ chức dịch thuật công chứng ra tiếng Việt.</w:t>
      </w:r>
    </w:p>
    <w:p w14:paraId="54D886A6" w14:textId="7987B528" w:rsidR="005D5416" w:rsidRPr="005A4250" w:rsidRDefault="00821D22" w:rsidP="005D5416">
      <w:pPr>
        <w:spacing w:line="360" w:lineRule="exact"/>
        <w:ind w:firstLine="567"/>
        <w:rPr>
          <w:sz w:val="28"/>
          <w:szCs w:val="28"/>
          <w:lang w:val="vi-VN"/>
        </w:rPr>
      </w:pPr>
      <w:r>
        <w:rPr>
          <w:sz w:val="28"/>
          <w:szCs w:val="28"/>
        </w:rPr>
        <w:t>-</w:t>
      </w:r>
      <w:r w:rsidR="005D5416" w:rsidRPr="005A4250">
        <w:rPr>
          <w:sz w:val="28"/>
          <w:szCs w:val="28"/>
          <w:lang w:val="vi-VN"/>
        </w:rPr>
        <w:t xml:space="preserve"> Toàn bộ chi phí cho việc kiểm tra, thử nghiệm do nhà thầu chịu.</w:t>
      </w:r>
    </w:p>
    <w:p w14:paraId="0310339A" w14:textId="11525F5C" w:rsidR="005D5416" w:rsidRPr="008F1A94" w:rsidRDefault="00821D22" w:rsidP="00821D22">
      <w:pPr>
        <w:spacing w:line="360" w:lineRule="exact"/>
        <w:ind w:firstLine="567"/>
        <w:rPr>
          <w:sz w:val="28"/>
          <w:szCs w:val="28"/>
          <w:lang w:val="vi-VN"/>
        </w:rPr>
      </w:pPr>
      <w:r>
        <w:rPr>
          <w:sz w:val="28"/>
          <w:szCs w:val="28"/>
          <w:lang w:val="vi-VN"/>
        </w:rPr>
        <w:t>-</w:t>
      </w:r>
      <w:r w:rsidR="005D5416" w:rsidRPr="005A4250">
        <w:rPr>
          <w:sz w:val="28"/>
          <w:szCs w:val="28"/>
          <w:lang w:val="vi-VN"/>
        </w:rPr>
        <w:t xml:space="preserve"> Cách thức xử lý đối với các hàng hóa không đạt yêu cầu qua kiểm tra, thử nghiệm:</w:t>
      </w:r>
      <w:r>
        <w:rPr>
          <w:sz w:val="28"/>
          <w:szCs w:val="28"/>
        </w:rPr>
        <w:t xml:space="preserve"> </w:t>
      </w:r>
      <w:r w:rsidR="005D5416" w:rsidRPr="005A4250">
        <w:rPr>
          <w:sz w:val="28"/>
          <w:szCs w:val="28"/>
          <w:lang w:val="vi-VN"/>
        </w:rPr>
        <w:t>Trường hợp phát hiện ra bất cứ sự mất mát hư hỏng, không đúng chủng loại, không đúng chất lượng, quy cách hai bên sẽ lập biên bản. Khi đó Chủ đầu tư có quyền không nhận hàng, nhà thầu phải thực hiện việc thay thế, sửa chữa, bổ sung các khiếm khuyết này chậm nhất trong vòng 48 (bốn tám) giờ và phải chịu mọi phí tổn cho việc cung cấp hàng thay thế, sửa chữa các sai sót phát sinh.</w:t>
      </w:r>
    </w:p>
    <w:p w14:paraId="1E00BC1D" w14:textId="37E14704" w:rsidR="00661E25" w:rsidRPr="00A369E2" w:rsidRDefault="00275F8D" w:rsidP="004E2616">
      <w:pPr>
        <w:pStyle w:val="SectionVIHeader0"/>
        <w:spacing w:after="120" w:line="264" w:lineRule="auto"/>
        <w:ind w:firstLine="709"/>
        <w:jc w:val="left"/>
        <w:rPr>
          <w:sz w:val="28"/>
          <w:szCs w:val="28"/>
          <w:lang w:val="nl-NL"/>
        </w:rPr>
      </w:pPr>
      <w:r w:rsidRPr="00A369E2">
        <w:rPr>
          <w:sz w:val="28"/>
          <w:szCs w:val="28"/>
          <w:lang w:val="nl-NL"/>
        </w:rPr>
        <w:t>Mục 2</w:t>
      </w:r>
      <w:r w:rsidR="00661E25" w:rsidRPr="00A369E2">
        <w:rPr>
          <w:sz w:val="28"/>
          <w:szCs w:val="28"/>
          <w:lang w:val="nl-NL"/>
        </w:rPr>
        <w:t>. Bản vẽ</w:t>
      </w:r>
    </w:p>
    <w:p w14:paraId="1D3D644D" w14:textId="5BB67DCC" w:rsidR="00661E25" w:rsidRPr="00A369E2" w:rsidRDefault="00661E25" w:rsidP="004E2616">
      <w:pPr>
        <w:spacing w:before="120" w:after="120" w:line="264" w:lineRule="auto"/>
        <w:ind w:firstLine="709"/>
        <w:rPr>
          <w:i/>
          <w:iCs/>
          <w:spacing w:val="-4"/>
          <w:sz w:val="28"/>
          <w:szCs w:val="28"/>
          <w:lang w:val="nl-NL"/>
        </w:rPr>
      </w:pPr>
      <w:r w:rsidRPr="00A369E2">
        <w:rPr>
          <w:spacing w:val="-4"/>
          <w:sz w:val="28"/>
          <w:szCs w:val="28"/>
          <w:lang w:val="nl-NL"/>
        </w:rPr>
        <w:t xml:space="preserve">E-HSMT này gồm có các bản vẽ trong danh mục sau </w:t>
      </w:r>
      <w:r w:rsidR="003B550C">
        <w:rPr>
          <w:spacing w:val="-4"/>
          <w:sz w:val="28"/>
          <w:szCs w:val="28"/>
          <w:lang w:val="nl-NL"/>
        </w:rPr>
        <w:t xml:space="preserve">: </w:t>
      </w:r>
      <w:r w:rsidRPr="00A369E2">
        <w:rPr>
          <w:sz w:val="28"/>
          <w:szCs w:val="28"/>
          <w:lang w:val="nl-NL"/>
        </w:rPr>
        <w:t>Không có bản vẽ</w:t>
      </w:r>
      <w:r w:rsidRPr="00A369E2">
        <w:rPr>
          <w:i/>
          <w:sz w:val="28"/>
          <w:szCs w:val="28"/>
          <w:lang w:val="nl-NL"/>
        </w:rPr>
        <w:t>:</w:t>
      </w:r>
      <w:r w:rsidRPr="00A369E2">
        <w:rPr>
          <w:spacing w:val="-4"/>
          <w:sz w:val="28"/>
          <w:szCs w:val="28"/>
          <w:lang w:val="nl-NL"/>
        </w:rPr>
        <w:t xml:space="preserve"> </w:t>
      </w:r>
    </w:p>
    <w:p w14:paraId="3F8C8760" w14:textId="77777777" w:rsidR="00B314F2" w:rsidRPr="00A369E2" w:rsidRDefault="00B314F2" w:rsidP="007D4D96">
      <w:pPr>
        <w:spacing w:after="200" w:line="276" w:lineRule="auto"/>
        <w:jc w:val="left"/>
        <w:rPr>
          <w:i/>
          <w:iCs/>
          <w:sz w:val="28"/>
        </w:rPr>
      </w:pPr>
    </w:p>
    <w:p w14:paraId="20822B31" w14:textId="77777777" w:rsidR="00B314F2" w:rsidRPr="00A369E2" w:rsidRDefault="00B314F2" w:rsidP="004E2616">
      <w:pPr>
        <w:spacing w:after="200" w:line="276" w:lineRule="auto"/>
        <w:ind w:firstLine="709"/>
        <w:jc w:val="left"/>
        <w:rPr>
          <w:i/>
          <w:iCs/>
          <w:sz w:val="28"/>
        </w:rPr>
      </w:pPr>
    </w:p>
    <w:sectPr w:rsidR="00B314F2" w:rsidRPr="00A369E2" w:rsidSect="00F74502">
      <w:headerReference w:type="default" r:id="rId8"/>
      <w:footerReference w:type="default" r:id="rId9"/>
      <w:footnotePr>
        <w:numRestart w:val="eachPage"/>
      </w:footnotePr>
      <w:endnotePr>
        <w:numFmt w:val="decimal"/>
      </w:endnotePr>
      <w:pgSz w:w="11906" w:h="16838" w:code="9"/>
      <w:pgMar w:top="1134" w:right="1134" w:bottom="1134" w:left="1418" w:header="720" w:footer="255" w:gutter="0"/>
      <w:cols w:space="720"/>
      <w:noEndnote/>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7F0A6" w14:textId="77777777" w:rsidR="001E2CBD" w:rsidRDefault="001E2CBD" w:rsidP="0005772F">
      <w:r>
        <w:separator/>
      </w:r>
    </w:p>
  </w:endnote>
  <w:endnote w:type="continuationSeparator" w:id="0">
    <w:p w14:paraId="789CADE9" w14:textId="77777777" w:rsidR="001E2CBD" w:rsidRDefault="001E2CBD"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Neue">
    <w:charset w:val="00"/>
    <w:family w:val="auto"/>
    <w:pitch w:val="variable"/>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charset w:val="00"/>
    <w:family w:val="auto"/>
    <w:pitch w:val="variable"/>
    <w:sig w:usb0="80000067"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VnArial">
    <w:altName w:val="Arial"/>
    <w:panose1 w:val="020B7200000000000000"/>
    <w:charset w:val="00"/>
    <w:family w:val="swiss"/>
    <w:pitch w:val="variable"/>
    <w:sig w:usb0="00000007" w:usb1="00000000" w:usb2="00000000" w:usb3="00000000" w:csb0="00000013" w:csb1="00000000"/>
  </w:font>
  <w:font w:name="CIDFont+F1">
    <w:altName w:val="Times New Roman"/>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CIDFont+F2">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19005" w14:textId="6344C5A4" w:rsidR="00A34DBA" w:rsidRPr="00A34DBA" w:rsidRDefault="00A34DBA" w:rsidP="008B7EFD">
    <w:pPr>
      <w:pStyle w:val="Footer"/>
      <w:rPr>
        <w:sz w:val="28"/>
        <w:szCs w:val="28"/>
      </w:rPr>
    </w:pPr>
  </w:p>
  <w:p w14:paraId="254AF921" w14:textId="77777777" w:rsidR="001525E8" w:rsidRDefault="001525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E9F1EF" w14:textId="77777777" w:rsidR="001E2CBD" w:rsidRDefault="001E2CBD" w:rsidP="0005772F">
      <w:r>
        <w:separator/>
      </w:r>
    </w:p>
  </w:footnote>
  <w:footnote w:type="continuationSeparator" w:id="0">
    <w:p w14:paraId="30AFD59A" w14:textId="77777777" w:rsidR="001E2CBD" w:rsidRDefault="001E2CBD" w:rsidP="000577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7524321"/>
      <w:docPartObj>
        <w:docPartGallery w:val="Page Numbers (Top of Page)"/>
        <w:docPartUnique/>
      </w:docPartObj>
    </w:sdtPr>
    <w:sdtEndPr>
      <w:rPr>
        <w:noProof/>
      </w:rPr>
    </w:sdtEndPr>
    <w:sdtContent>
      <w:p w14:paraId="4EBF8495" w14:textId="188E129A" w:rsidR="00F74502" w:rsidRDefault="00F74502">
        <w:pPr>
          <w:pStyle w:val="Header"/>
          <w:jc w:val="center"/>
        </w:pPr>
        <w:r>
          <w:fldChar w:fldCharType="begin"/>
        </w:r>
        <w:r>
          <w:instrText xml:space="preserve"> PAGE   \* MERGEFORMAT </w:instrText>
        </w:r>
        <w:r>
          <w:fldChar w:fldCharType="separate"/>
        </w:r>
        <w:r w:rsidR="00647C43">
          <w:rPr>
            <w:noProof/>
          </w:rPr>
          <w:t>2</w:t>
        </w:r>
        <w:r>
          <w:rPr>
            <w:noProof/>
          </w:rPr>
          <w:fldChar w:fldCharType="end"/>
        </w:r>
      </w:p>
    </w:sdtContent>
  </w:sdt>
  <w:p w14:paraId="6031E576" w14:textId="77777777" w:rsidR="00F74502" w:rsidRDefault="00F745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F5845D1"/>
    <w:multiLevelType w:val="hybridMultilevel"/>
    <w:tmpl w:val="E9981E80"/>
    <w:lvl w:ilvl="0" w:tplc="36247FD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3" w15:restartNumberingAfterBreak="0">
    <w:nsid w:val="126C5A15"/>
    <w:multiLevelType w:val="hybridMultilevel"/>
    <w:tmpl w:val="26FA9B42"/>
    <w:lvl w:ilvl="0" w:tplc="A476EC9A">
      <w:numFmt w:val="bullet"/>
      <w:lvlText w:val="-"/>
      <w:lvlJc w:val="left"/>
      <w:pPr>
        <w:ind w:left="720" w:hanging="360"/>
      </w:pPr>
      <w:rPr>
        <w:rFonts w:ascii="Times New Roman" w:eastAsia="Times New Roman" w:hAnsi="Times New Roman" w:cs="Times New Roman"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5"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6" w15:restartNumberingAfterBreak="0">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8"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2B3956FC"/>
    <w:multiLevelType w:val="hybridMultilevel"/>
    <w:tmpl w:val="630653BA"/>
    <w:lvl w:ilvl="0" w:tplc="6F5A3FB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0"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4"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6"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17" w15:restartNumberingAfterBreak="0">
    <w:nsid w:val="4B316C2B"/>
    <w:multiLevelType w:val="hybridMultilevel"/>
    <w:tmpl w:val="052CE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20" w15:restartNumberingAfterBreak="0">
    <w:nsid w:val="54517238"/>
    <w:multiLevelType w:val="hybridMultilevel"/>
    <w:tmpl w:val="D69A7750"/>
    <w:lvl w:ilvl="0" w:tplc="CAB063EE">
      <w:start w:val="1"/>
      <w:numFmt w:val="lowerLetter"/>
      <w:lvlText w:val="%1)"/>
      <w:lvlJc w:val="left"/>
      <w:pPr>
        <w:ind w:left="99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24"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7"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5001C8"/>
    <w:multiLevelType w:val="hybridMultilevel"/>
    <w:tmpl w:val="E3FCE908"/>
    <w:lvl w:ilvl="0" w:tplc="1C5A2D8C">
      <w:start w:val="1"/>
      <w:numFmt w:val="decimal"/>
      <w:lvlText w:val="%1."/>
      <w:lvlJc w:val="center"/>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1"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2"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33"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4"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5"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C301B07"/>
    <w:multiLevelType w:val="hybridMultilevel"/>
    <w:tmpl w:val="C7D831EE"/>
    <w:lvl w:ilvl="0" w:tplc="7F4AD45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37" w15:restartNumberingAfterBreak="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16cid:durableId="1827285774">
    <w:abstractNumId w:val="13"/>
  </w:num>
  <w:num w:numId="2" w16cid:durableId="852374944">
    <w:abstractNumId w:val="18"/>
  </w:num>
  <w:num w:numId="3" w16cid:durableId="1669167056">
    <w:abstractNumId w:val="35"/>
  </w:num>
  <w:num w:numId="4" w16cid:durableId="1592549623">
    <w:abstractNumId w:val="7"/>
  </w:num>
  <w:num w:numId="5" w16cid:durableId="275257068">
    <w:abstractNumId w:val="19"/>
  </w:num>
  <w:num w:numId="6" w16cid:durableId="24718134">
    <w:abstractNumId w:val="27"/>
  </w:num>
  <w:num w:numId="7" w16cid:durableId="188765535">
    <w:abstractNumId w:val="1"/>
  </w:num>
  <w:num w:numId="8" w16cid:durableId="21346860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84606317">
    <w:abstractNumId w:val="26"/>
  </w:num>
  <w:num w:numId="10" w16cid:durableId="1201013398">
    <w:abstractNumId w:val="8"/>
  </w:num>
  <w:num w:numId="11" w16cid:durableId="276446836">
    <w:abstractNumId w:val="28"/>
  </w:num>
  <w:num w:numId="12" w16cid:durableId="1599292525">
    <w:abstractNumId w:val="33"/>
  </w:num>
  <w:num w:numId="13" w16cid:durableId="1998023925">
    <w:abstractNumId w:val="11"/>
  </w:num>
  <w:num w:numId="14" w16cid:durableId="1710448441">
    <w:abstractNumId w:val="24"/>
  </w:num>
  <w:num w:numId="15" w16cid:durableId="968780780">
    <w:abstractNumId w:val="0"/>
  </w:num>
  <w:num w:numId="16" w16cid:durableId="33739428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74710286">
    <w:abstractNumId w:val="5"/>
  </w:num>
  <w:num w:numId="18" w16cid:durableId="736123379">
    <w:abstractNumId w:val="34"/>
  </w:num>
  <w:num w:numId="19" w16cid:durableId="930042776">
    <w:abstractNumId w:val="4"/>
  </w:num>
  <w:num w:numId="20" w16cid:durableId="1544517438">
    <w:abstractNumId w:val="32"/>
  </w:num>
  <w:num w:numId="21" w16cid:durableId="1995328270">
    <w:abstractNumId w:val="22"/>
  </w:num>
  <w:num w:numId="22" w16cid:durableId="1208369880">
    <w:abstractNumId w:val="29"/>
  </w:num>
  <w:num w:numId="23" w16cid:durableId="1255479392">
    <w:abstractNumId w:val="16"/>
  </w:num>
  <w:num w:numId="24" w16cid:durableId="1800342780">
    <w:abstractNumId w:val="31"/>
  </w:num>
  <w:num w:numId="25" w16cid:durableId="1229344915">
    <w:abstractNumId w:val="14"/>
  </w:num>
  <w:num w:numId="26" w16cid:durableId="984822567">
    <w:abstractNumId w:val="37"/>
  </w:num>
  <w:num w:numId="27" w16cid:durableId="1745713137">
    <w:abstractNumId w:val="6"/>
  </w:num>
  <w:num w:numId="28" w16cid:durableId="1649362711">
    <w:abstractNumId w:val="25"/>
  </w:num>
  <w:num w:numId="29" w16cid:durableId="947541792">
    <w:abstractNumId w:val="21"/>
  </w:num>
  <w:num w:numId="30" w16cid:durableId="120267683">
    <w:abstractNumId w:val="15"/>
  </w:num>
  <w:num w:numId="31" w16cid:durableId="1596132446">
    <w:abstractNumId w:val="23"/>
  </w:num>
  <w:num w:numId="32" w16cid:durableId="1161390224">
    <w:abstractNumId w:val="2"/>
  </w:num>
  <w:num w:numId="33" w16cid:durableId="214388708">
    <w:abstractNumId w:val="9"/>
  </w:num>
  <w:num w:numId="34" w16cid:durableId="683939511">
    <w:abstractNumId w:val="36"/>
  </w:num>
  <w:num w:numId="35" w16cid:durableId="853346221">
    <w:abstractNumId w:val="10"/>
  </w:num>
  <w:num w:numId="36" w16cid:durableId="304548676">
    <w:abstractNumId w:val="20"/>
    <w:lvlOverride w:ilvl="0">
      <w:startOverride w:val="1"/>
    </w:lvlOverride>
    <w:lvlOverride w:ilvl="1"/>
    <w:lvlOverride w:ilvl="2"/>
    <w:lvlOverride w:ilvl="3"/>
    <w:lvlOverride w:ilvl="4"/>
    <w:lvlOverride w:ilvl="5"/>
    <w:lvlOverride w:ilvl="6"/>
    <w:lvlOverride w:ilvl="7"/>
    <w:lvlOverride w:ilvl="8"/>
  </w:num>
  <w:num w:numId="37" w16cid:durableId="1147822662">
    <w:abstractNumId w:val="30"/>
  </w:num>
  <w:num w:numId="38" w16cid:durableId="791437140">
    <w:abstractNumId w:val="3"/>
  </w:num>
  <w:num w:numId="39" w16cid:durableId="145555918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hideSpellingErrors/>
  <w:defaultTabStop w:val="720"/>
  <w:characterSpacingControl w:val="doNotCompress"/>
  <w:hdrShapeDefaults>
    <o:shapedefaults v:ext="edit" spidmax="2050"/>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72F"/>
    <w:rsid w:val="00000081"/>
    <w:rsid w:val="000001AD"/>
    <w:rsid w:val="000004B5"/>
    <w:rsid w:val="00002192"/>
    <w:rsid w:val="0000239B"/>
    <w:rsid w:val="00003B56"/>
    <w:rsid w:val="00003D2D"/>
    <w:rsid w:val="00005364"/>
    <w:rsid w:val="000058AB"/>
    <w:rsid w:val="0000787F"/>
    <w:rsid w:val="0001066D"/>
    <w:rsid w:val="00010BE9"/>
    <w:rsid w:val="00010FD0"/>
    <w:rsid w:val="00011106"/>
    <w:rsid w:val="00013081"/>
    <w:rsid w:val="000141C8"/>
    <w:rsid w:val="000148B0"/>
    <w:rsid w:val="00014F30"/>
    <w:rsid w:val="00015255"/>
    <w:rsid w:val="00016D42"/>
    <w:rsid w:val="000172CC"/>
    <w:rsid w:val="00017D5C"/>
    <w:rsid w:val="00020B6E"/>
    <w:rsid w:val="0002103A"/>
    <w:rsid w:val="0002274C"/>
    <w:rsid w:val="0002293A"/>
    <w:rsid w:val="000237C4"/>
    <w:rsid w:val="000238D2"/>
    <w:rsid w:val="0002542D"/>
    <w:rsid w:val="00025845"/>
    <w:rsid w:val="00025F78"/>
    <w:rsid w:val="00026D6E"/>
    <w:rsid w:val="0002753A"/>
    <w:rsid w:val="00027775"/>
    <w:rsid w:val="000305AC"/>
    <w:rsid w:val="00030B30"/>
    <w:rsid w:val="00030BFE"/>
    <w:rsid w:val="000310A6"/>
    <w:rsid w:val="00031BBF"/>
    <w:rsid w:val="0003230A"/>
    <w:rsid w:val="00032B0F"/>
    <w:rsid w:val="00033738"/>
    <w:rsid w:val="0003561F"/>
    <w:rsid w:val="000357CE"/>
    <w:rsid w:val="00035F3B"/>
    <w:rsid w:val="00036070"/>
    <w:rsid w:val="00036B62"/>
    <w:rsid w:val="000374F4"/>
    <w:rsid w:val="00037DFA"/>
    <w:rsid w:val="0004149E"/>
    <w:rsid w:val="00043A42"/>
    <w:rsid w:val="000445B9"/>
    <w:rsid w:val="00044720"/>
    <w:rsid w:val="00045765"/>
    <w:rsid w:val="000458C9"/>
    <w:rsid w:val="0004698B"/>
    <w:rsid w:val="00046C60"/>
    <w:rsid w:val="0004724D"/>
    <w:rsid w:val="000476F7"/>
    <w:rsid w:val="00051BA7"/>
    <w:rsid w:val="00052851"/>
    <w:rsid w:val="0005321A"/>
    <w:rsid w:val="000535C7"/>
    <w:rsid w:val="00053EF0"/>
    <w:rsid w:val="000541D6"/>
    <w:rsid w:val="0005514B"/>
    <w:rsid w:val="00055C02"/>
    <w:rsid w:val="00057175"/>
    <w:rsid w:val="0005772F"/>
    <w:rsid w:val="000577E3"/>
    <w:rsid w:val="00060899"/>
    <w:rsid w:val="000609DA"/>
    <w:rsid w:val="00060D8C"/>
    <w:rsid w:val="0006101F"/>
    <w:rsid w:val="0006209D"/>
    <w:rsid w:val="00062B7F"/>
    <w:rsid w:val="0006303A"/>
    <w:rsid w:val="0006361B"/>
    <w:rsid w:val="00063990"/>
    <w:rsid w:val="00064DBB"/>
    <w:rsid w:val="0006511D"/>
    <w:rsid w:val="00065399"/>
    <w:rsid w:val="00065CCF"/>
    <w:rsid w:val="00065D65"/>
    <w:rsid w:val="000675F3"/>
    <w:rsid w:val="00067E56"/>
    <w:rsid w:val="0007195D"/>
    <w:rsid w:val="00073A64"/>
    <w:rsid w:val="00074070"/>
    <w:rsid w:val="00074463"/>
    <w:rsid w:val="00074510"/>
    <w:rsid w:val="000748B4"/>
    <w:rsid w:val="000748D0"/>
    <w:rsid w:val="00075343"/>
    <w:rsid w:val="00075892"/>
    <w:rsid w:val="000758B5"/>
    <w:rsid w:val="000765F8"/>
    <w:rsid w:val="000768B6"/>
    <w:rsid w:val="00076DEB"/>
    <w:rsid w:val="00077AA3"/>
    <w:rsid w:val="000800EF"/>
    <w:rsid w:val="000805A8"/>
    <w:rsid w:val="000806D4"/>
    <w:rsid w:val="00080E7D"/>
    <w:rsid w:val="00081705"/>
    <w:rsid w:val="00081C95"/>
    <w:rsid w:val="00084511"/>
    <w:rsid w:val="00084562"/>
    <w:rsid w:val="000849E1"/>
    <w:rsid w:val="00084B51"/>
    <w:rsid w:val="00085475"/>
    <w:rsid w:val="0008550D"/>
    <w:rsid w:val="000858E0"/>
    <w:rsid w:val="00086033"/>
    <w:rsid w:val="00086AA9"/>
    <w:rsid w:val="00087195"/>
    <w:rsid w:val="0008799B"/>
    <w:rsid w:val="00090597"/>
    <w:rsid w:val="00093254"/>
    <w:rsid w:val="00093359"/>
    <w:rsid w:val="00093367"/>
    <w:rsid w:val="0009404F"/>
    <w:rsid w:val="0009451A"/>
    <w:rsid w:val="000955B3"/>
    <w:rsid w:val="000960F7"/>
    <w:rsid w:val="00096272"/>
    <w:rsid w:val="00096792"/>
    <w:rsid w:val="00097156"/>
    <w:rsid w:val="000A014C"/>
    <w:rsid w:val="000A0B22"/>
    <w:rsid w:val="000A1756"/>
    <w:rsid w:val="000A17A2"/>
    <w:rsid w:val="000A1A30"/>
    <w:rsid w:val="000A1F2B"/>
    <w:rsid w:val="000A217E"/>
    <w:rsid w:val="000A22CB"/>
    <w:rsid w:val="000A2648"/>
    <w:rsid w:val="000A30A7"/>
    <w:rsid w:val="000A3427"/>
    <w:rsid w:val="000A35A8"/>
    <w:rsid w:val="000A461B"/>
    <w:rsid w:val="000A476F"/>
    <w:rsid w:val="000A4D8D"/>
    <w:rsid w:val="000A5FE1"/>
    <w:rsid w:val="000A640A"/>
    <w:rsid w:val="000A6821"/>
    <w:rsid w:val="000A72C5"/>
    <w:rsid w:val="000B0D6E"/>
    <w:rsid w:val="000B1095"/>
    <w:rsid w:val="000B1410"/>
    <w:rsid w:val="000B3452"/>
    <w:rsid w:val="000B53DB"/>
    <w:rsid w:val="000B5539"/>
    <w:rsid w:val="000B5DDC"/>
    <w:rsid w:val="000B7B0F"/>
    <w:rsid w:val="000B7E31"/>
    <w:rsid w:val="000C16D2"/>
    <w:rsid w:val="000C1F31"/>
    <w:rsid w:val="000C24F6"/>
    <w:rsid w:val="000C3083"/>
    <w:rsid w:val="000C3178"/>
    <w:rsid w:val="000C3F94"/>
    <w:rsid w:val="000C47C4"/>
    <w:rsid w:val="000C5761"/>
    <w:rsid w:val="000C7EAB"/>
    <w:rsid w:val="000D0D51"/>
    <w:rsid w:val="000D251E"/>
    <w:rsid w:val="000D2F39"/>
    <w:rsid w:val="000D313E"/>
    <w:rsid w:val="000D32D0"/>
    <w:rsid w:val="000D48B9"/>
    <w:rsid w:val="000D5ADF"/>
    <w:rsid w:val="000D6C2B"/>
    <w:rsid w:val="000D74EA"/>
    <w:rsid w:val="000D76A0"/>
    <w:rsid w:val="000D7881"/>
    <w:rsid w:val="000E107D"/>
    <w:rsid w:val="000E1593"/>
    <w:rsid w:val="000E1A47"/>
    <w:rsid w:val="000E1E78"/>
    <w:rsid w:val="000E4787"/>
    <w:rsid w:val="000E554A"/>
    <w:rsid w:val="000E5658"/>
    <w:rsid w:val="000E593A"/>
    <w:rsid w:val="000E7343"/>
    <w:rsid w:val="000E74E2"/>
    <w:rsid w:val="000E7D59"/>
    <w:rsid w:val="000F1527"/>
    <w:rsid w:val="000F194B"/>
    <w:rsid w:val="000F1F10"/>
    <w:rsid w:val="000F2AEE"/>
    <w:rsid w:val="000F3266"/>
    <w:rsid w:val="000F32A7"/>
    <w:rsid w:val="000F444F"/>
    <w:rsid w:val="000F4D10"/>
    <w:rsid w:val="000F529D"/>
    <w:rsid w:val="000F6279"/>
    <w:rsid w:val="000F6515"/>
    <w:rsid w:val="000F69E6"/>
    <w:rsid w:val="000F735B"/>
    <w:rsid w:val="000F7BC7"/>
    <w:rsid w:val="001005DC"/>
    <w:rsid w:val="0010109D"/>
    <w:rsid w:val="00102F00"/>
    <w:rsid w:val="001034AC"/>
    <w:rsid w:val="00103676"/>
    <w:rsid w:val="00104189"/>
    <w:rsid w:val="00104424"/>
    <w:rsid w:val="00104668"/>
    <w:rsid w:val="00106A13"/>
    <w:rsid w:val="00106A2E"/>
    <w:rsid w:val="001077B4"/>
    <w:rsid w:val="00110089"/>
    <w:rsid w:val="00111039"/>
    <w:rsid w:val="00111726"/>
    <w:rsid w:val="00111F1E"/>
    <w:rsid w:val="001123CD"/>
    <w:rsid w:val="00112AFA"/>
    <w:rsid w:val="0011331B"/>
    <w:rsid w:val="001138CB"/>
    <w:rsid w:val="001138E8"/>
    <w:rsid w:val="00116979"/>
    <w:rsid w:val="00117669"/>
    <w:rsid w:val="001206C2"/>
    <w:rsid w:val="00121525"/>
    <w:rsid w:val="0012318C"/>
    <w:rsid w:val="0012345B"/>
    <w:rsid w:val="00123748"/>
    <w:rsid w:val="00123D6A"/>
    <w:rsid w:val="00124184"/>
    <w:rsid w:val="00124B63"/>
    <w:rsid w:val="00124EA7"/>
    <w:rsid w:val="001250FE"/>
    <w:rsid w:val="0012580E"/>
    <w:rsid w:val="00125D34"/>
    <w:rsid w:val="001265B0"/>
    <w:rsid w:val="00126935"/>
    <w:rsid w:val="001273B5"/>
    <w:rsid w:val="00127C6B"/>
    <w:rsid w:val="001300D7"/>
    <w:rsid w:val="00131869"/>
    <w:rsid w:val="00131EAF"/>
    <w:rsid w:val="00132B80"/>
    <w:rsid w:val="00132DCD"/>
    <w:rsid w:val="00132E20"/>
    <w:rsid w:val="001334AC"/>
    <w:rsid w:val="001351FC"/>
    <w:rsid w:val="00136841"/>
    <w:rsid w:val="00136889"/>
    <w:rsid w:val="00136F69"/>
    <w:rsid w:val="00137909"/>
    <w:rsid w:val="00140E0C"/>
    <w:rsid w:val="00142BB3"/>
    <w:rsid w:val="00142C56"/>
    <w:rsid w:val="00142E35"/>
    <w:rsid w:val="00142E60"/>
    <w:rsid w:val="001442E1"/>
    <w:rsid w:val="00144343"/>
    <w:rsid w:val="00144CA0"/>
    <w:rsid w:val="00145A9C"/>
    <w:rsid w:val="00145F27"/>
    <w:rsid w:val="00146042"/>
    <w:rsid w:val="00146217"/>
    <w:rsid w:val="00146472"/>
    <w:rsid w:val="00146D2E"/>
    <w:rsid w:val="00147C82"/>
    <w:rsid w:val="00147EA3"/>
    <w:rsid w:val="001510D4"/>
    <w:rsid w:val="0015118E"/>
    <w:rsid w:val="00151340"/>
    <w:rsid w:val="00151FA5"/>
    <w:rsid w:val="00152077"/>
    <w:rsid w:val="001525E8"/>
    <w:rsid w:val="00153EAE"/>
    <w:rsid w:val="001557DD"/>
    <w:rsid w:val="0015700F"/>
    <w:rsid w:val="00157028"/>
    <w:rsid w:val="001602C3"/>
    <w:rsid w:val="00161846"/>
    <w:rsid w:val="00161A4E"/>
    <w:rsid w:val="00161A54"/>
    <w:rsid w:val="00161B74"/>
    <w:rsid w:val="00161CFA"/>
    <w:rsid w:val="00161F59"/>
    <w:rsid w:val="001622A5"/>
    <w:rsid w:val="00163A5E"/>
    <w:rsid w:val="00163A73"/>
    <w:rsid w:val="00165BAA"/>
    <w:rsid w:val="00165E90"/>
    <w:rsid w:val="00166BF4"/>
    <w:rsid w:val="00167C6C"/>
    <w:rsid w:val="00170482"/>
    <w:rsid w:val="00170B3B"/>
    <w:rsid w:val="00171025"/>
    <w:rsid w:val="001714AE"/>
    <w:rsid w:val="001721A4"/>
    <w:rsid w:val="00172306"/>
    <w:rsid w:val="00173584"/>
    <w:rsid w:val="00173AA8"/>
    <w:rsid w:val="00175DB7"/>
    <w:rsid w:val="00175E06"/>
    <w:rsid w:val="0017704D"/>
    <w:rsid w:val="0017717C"/>
    <w:rsid w:val="00177489"/>
    <w:rsid w:val="00180A62"/>
    <w:rsid w:val="001814B9"/>
    <w:rsid w:val="001814D3"/>
    <w:rsid w:val="00181F4F"/>
    <w:rsid w:val="001824AA"/>
    <w:rsid w:val="00183555"/>
    <w:rsid w:val="00183717"/>
    <w:rsid w:val="00185174"/>
    <w:rsid w:val="0018668A"/>
    <w:rsid w:val="001872DE"/>
    <w:rsid w:val="00187BDA"/>
    <w:rsid w:val="00187E38"/>
    <w:rsid w:val="00187FAD"/>
    <w:rsid w:val="001914E4"/>
    <w:rsid w:val="00191829"/>
    <w:rsid w:val="00191DEB"/>
    <w:rsid w:val="00192833"/>
    <w:rsid w:val="00193009"/>
    <w:rsid w:val="0019390B"/>
    <w:rsid w:val="00193C35"/>
    <w:rsid w:val="00194169"/>
    <w:rsid w:val="0019471B"/>
    <w:rsid w:val="00194D1C"/>
    <w:rsid w:val="00196361"/>
    <w:rsid w:val="00196710"/>
    <w:rsid w:val="00196852"/>
    <w:rsid w:val="00196FEF"/>
    <w:rsid w:val="0019765B"/>
    <w:rsid w:val="001A0435"/>
    <w:rsid w:val="001A077B"/>
    <w:rsid w:val="001A07FC"/>
    <w:rsid w:val="001A0C3C"/>
    <w:rsid w:val="001A0F3B"/>
    <w:rsid w:val="001A1CCF"/>
    <w:rsid w:val="001A1DF3"/>
    <w:rsid w:val="001A276B"/>
    <w:rsid w:val="001A3A85"/>
    <w:rsid w:val="001A424B"/>
    <w:rsid w:val="001A4927"/>
    <w:rsid w:val="001A50DB"/>
    <w:rsid w:val="001A5817"/>
    <w:rsid w:val="001A6177"/>
    <w:rsid w:val="001B33B7"/>
    <w:rsid w:val="001B37AE"/>
    <w:rsid w:val="001B37DA"/>
    <w:rsid w:val="001B4578"/>
    <w:rsid w:val="001B481A"/>
    <w:rsid w:val="001B6249"/>
    <w:rsid w:val="001B63C6"/>
    <w:rsid w:val="001B63F5"/>
    <w:rsid w:val="001B69AF"/>
    <w:rsid w:val="001B74D3"/>
    <w:rsid w:val="001C0228"/>
    <w:rsid w:val="001C04C5"/>
    <w:rsid w:val="001C061E"/>
    <w:rsid w:val="001C13AE"/>
    <w:rsid w:val="001C32A5"/>
    <w:rsid w:val="001C3B5C"/>
    <w:rsid w:val="001C3EC6"/>
    <w:rsid w:val="001C3F74"/>
    <w:rsid w:val="001C4425"/>
    <w:rsid w:val="001C6B34"/>
    <w:rsid w:val="001C7CDA"/>
    <w:rsid w:val="001D0530"/>
    <w:rsid w:val="001D0EF3"/>
    <w:rsid w:val="001D0F60"/>
    <w:rsid w:val="001D13C4"/>
    <w:rsid w:val="001D373B"/>
    <w:rsid w:val="001D37F0"/>
    <w:rsid w:val="001D4F84"/>
    <w:rsid w:val="001D7F61"/>
    <w:rsid w:val="001E08BA"/>
    <w:rsid w:val="001E137F"/>
    <w:rsid w:val="001E15C4"/>
    <w:rsid w:val="001E1F45"/>
    <w:rsid w:val="001E242C"/>
    <w:rsid w:val="001E28A6"/>
    <w:rsid w:val="001E2CBD"/>
    <w:rsid w:val="001E3A32"/>
    <w:rsid w:val="001E45AB"/>
    <w:rsid w:val="001E481C"/>
    <w:rsid w:val="001E4D46"/>
    <w:rsid w:val="001E6781"/>
    <w:rsid w:val="001E6F52"/>
    <w:rsid w:val="001F0D28"/>
    <w:rsid w:val="001F15C1"/>
    <w:rsid w:val="001F1D4C"/>
    <w:rsid w:val="001F3489"/>
    <w:rsid w:val="001F40FA"/>
    <w:rsid w:val="001F4393"/>
    <w:rsid w:val="001F488E"/>
    <w:rsid w:val="001F5B6A"/>
    <w:rsid w:val="001F5CB8"/>
    <w:rsid w:val="001F629B"/>
    <w:rsid w:val="001F69EB"/>
    <w:rsid w:val="001F6AD5"/>
    <w:rsid w:val="001F6D66"/>
    <w:rsid w:val="001F7E95"/>
    <w:rsid w:val="001F7F82"/>
    <w:rsid w:val="002003BE"/>
    <w:rsid w:val="002006A4"/>
    <w:rsid w:val="00201197"/>
    <w:rsid w:val="002014FB"/>
    <w:rsid w:val="002035DD"/>
    <w:rsid w:val="002042F9"/>
    <w:rsid w:val="002045D5"/>
    <w:rsid w:val="0020532E"/>
    <w:rsid w:val="0020594A"/>
    <w:rsid w:val="00206376"/>
    <w:rsid w:val="00207646"/>
    <w:rsid w:val="00210783"/>
    <w:rsid w:val="00211E4D"/>
    <w:rsid w:val="0021292C"/>
    <w:rsid w:val="002158D5"/>
    <w:rsid w:val="00216205"/>
    <w:rsid w:val="00216331"/>
    <w:rsid w:val="0021639B"/>
    <w:rsid w:val="00217CCD"/>
    <w:rsid w:val="0022006C"/>
    <w:rsid w:val="00220B3A"/>
    <w:rsid w:val="00222440"/>
    <w:rsid w:val="00224F7B"/>
    <w:rsid w:val="002259AD"/>
    <w:rsid w:val="00226E78"/>
    <w:rsid w:val="00227AAA"/>
    <w:rsid w:val="00227E27"/>
    <w:rsid w:val="00227EE7"/>
    <w:rsid w:val="002307F1"/>
    <w:rsid w:val="00230BF1"/>
    <w:rsid w:val="00230DFB"/>
    <w:rsid w:val="002316C6"/>
    <w:rsid w:val="00231955"/>
    <w:rsid w:val="00232A47"/>
    <w:rsid w:val="002334F6"/>
    <w:rsid w:val="002335CD"/>
    <w:rsid w:val="0023560D"/>
    <w:rsid w:val="00237AAA"/>
    <w:rsid w:val="002412C4"/>
    <w:rsid w:val="00241533"/>
    <w:rsid w:val="0024386F"/>
    <w:rsid w:val="00243A7C"/>
    <w:rsid w:val="00244240"/>
    <w:rsid w:val="002442B4"/>
    <w:rsid w:val="0024450D"/>
    <w:rsid w:val="00244E58"/>
    <w:rsid w:val="00246D12"/>
    <w:rsid w:val="0024729C"/>
    <w:rsid w:val="00250745"/>
    <w:rsid w:val="00250F35"/>
    <w:rsid w:val="00251015"/>
    <w:rsid w:val="00251321"/>
    <w:rsid w:val="00251680"/>
    <w:rsid w:val="0025313D"/>
    <w:rsid w:val="002534E3"/>
    <w:rsid w:val="00253DFD"/>
    <w:rsid w:val="00253F79"/>
    <w:rsid w:val="002540EE"/>
    <w:rsid w:val="002543E5"/>
    <w:rsid w:val="002547C0"/>
    <w:rsid w:val="0025495A"/>
    <w:rsid w:val="0025522E"/>
    <w:rsid w:val="00255A02"/>
    <w:rsid w:val="0025676C"/>
    <w:rsid w:val="00256E83"/>
    <w:rsid w:val="00260D33"/>
    <w:rsid w:val="002610A1"/>
    <w:rsid w:val="0026324B"/>
    <w:rsid w:val="002633B2"/>
    <w:rsid w:val="00265815"/>
    <w:rsid w:val="002658C4"/>
    <w:rsid w:val="00265E04"/>
    <w:rsid w:val="00265ED6"/>
    <w:rsid w:val="00266CEE"/>
    <w:rsid w:val="00266D90"/>
    <w:rsid w:val="00266EB9"/>
    <w:rsid w:val="00267229"/>
    <w:rsid w:val="00267569"/>
    <w:rsid w:val="00267B0B"/>
    <w:rsid w:val="00270970"/>
    <w:rsid w:val="002719C9"/>
    <w:rsid w:val="00272E25"/>
    <w:rsid w:val="00274EE6"/>
    <w:rsid w:val="00275F8D"/>
    <w:rsid w:val="00276F71"/>
    <w:rsid w:val="00277077"/>
    <w:rsid w:val="002773E3"/>
    <w:rsid w:val="00277F7C"/>
    <w:rsid w:val="00281714"/>
    <w:rsid w:val="00281754"/>
    <w:rsid w:val="00281896"/>
    <w:rsid w:val="00281D28"/>
    <w:rsid w:val="00282627"/>
    <w:rsid w:val="00282C79"/>
    <w:rsid w:val="00282E54"/>
    <w:rsid w:val="002830D4"/>
    <w:rsid w:val="00283D68"/>
    <w:rsid w:val="002854ED"/>
    <w:rsid w:val="0028651C"/>
    <w:rsid w:val="002868EF"/>
    <w:rsid w:val="00287422"/>
    <w:rsid w:val="00287834"/>
    <w:rsid w:val="002879FD"/>
    <w:rsid w:val="00291294"/>
    <w:rsid w:val="00291CA9"/>
    <w:rsid w:val="002920E1"/>
    <w:rsid w:val="002941C1"/>
    <w:rsid w:val="002943BC"/>
    <w:rsid w:val="00294967"/>
    <w:rsid w:val="00294A1D"/>
    <w:rsid w:val="00294ADD"/>
    <w:rsid w:val="00295883"/>
    <w:rsid w:val="00295F77"/>
    <w:rsid w:val="002968D0"/>
    <w:rsid w:val="00296DD2"/>
    <w:rsid w:val="00296EBD"/>
    <w:rsid w:val="002A47A6"/>
    <w:rsid w:val="002A4FDD"/>
    <w:rsid w:val="002A5D24"/>
    <w:rsid w:val="002A619A"/>
    <w:rsid w:val="002A67A3"/>
    <w:rsid w:val="002A67CF"/>
    <w:rsid w:val="002A736E"/>
    <w:rsid w:val="002A7AC1"/>
    <w:rsid w:val="002A7B93"/>
    <w:rsid w:val="002B06A8"/>
    <w:rsid w:val="002B196A"/>
    <w:rsid w:val="002B21D1"/>
    <w:rsid w:val="002B2664"/>
    <w:rsid w:val="002B336C"/>
    <w:rsid w:val="002B408F"/>
    <w:rsid w:val="002B482A"/>
    <w:rsid w:val="002B5547"/>
    <w:rsid w:val="002B594A"/>
    <w:rsid w:val="002B739F"/>
    <w:rsid w:val="002B79E8"/>
    <w:rsid w:val="002C0989"/>
    <w:rsid w:val="002C132A"/>
    <w:rsid w:val="002C1A99"/>
    <w:rsid w:val="002C297E"/>
    <w:rsid w:val="002C29F1"/>
    <w:rsid w:val="002C559E"/>
    <w:rsid w:val="002D1253"/>
    <w:rsid w:val="002D1828"/>
    <w:rsid w:val="002D2CB5"/>
    <w:rsid w:val="002D3D39"/>
    <w:rsid w:val="002D512C"/>
    <w:rsid w:val="002D5208"/>
    <w:rsid w:val="002D5B73"/>
    <w:rsid w:val="002D6133"/>
    <w:rsid w:val="002D61FE"/>
    <w:rsid w:val="002D7075"/>
    <w:rsid w:val="002D76CC"/>
    <w:rsid w:val="002D7996"/>
    <w:rsid w:val="002E05A4"/>
    <w:rsid w:val="002E131B"/>
    <w:rsid w:val="002E1885"/>
    <w:rsid w:val="002E22AA"/>
    <w:rsid w:val="002E2AFA"/>
    <w:rsid w:val="002E567A"/>
    <w:rsid w:val="002E64F9"/>
    <w:rsid w:val="002E691A"/>
    <w:rsid w:val="002E6C25"/>
    <w:rsid w:val="002E6E1E"/>
    <w:rsid w:val="002E6FA3"/>
    <w:rsid w:val="002E7CDF"/>
    <w:rsid w:val="002E7D7C"/>
    <w:rsid w:val="002F0432"/>
    <w:rsid w:val="002F12F4"/>
    <w:rsid w:val="002F153A"/>
    <w:rsid w:val="002F28E0"/>
    <w:rsid w:val="002F297D"/>
    <w:rsid w:val="002F29C6"/>
    <w:rsid w:val="002F2ACA"/>
    <w:rsid w:val="002F4325"/>
    <w:rsid w:val="002F466F"/>
    <w:rsid w:val="002F4E5F"/>
    <w:rsid w:val="002F4F7E"/>
    <w:rsid w:val="002F5F37"/>
    <w:rsid w:val="002F6692"/>
    <w:rsid w:val="002F6768"/>
    <w:rsid w:val="002F71BF"/>
    <w:rsid w:val="002F7B90"/>
    <w:rsid w:val="00301C45"/>
    <w:rsid w:val="00303055"/>
    <w:rsid w:val="00303503"/>
    <w:rsid w:val="00303544"/>
    <w:rsid w:val="00303E46"/>
    <w:rsid w:val="003046A5"/>
    <w:rsid w:val="003047AB"/>
    <w:rsid w:val="00305108"/>
    <w:rsid w:val="00306043"/>
    <w:rsid w:val="00307C01"/>
    <w:rsid w:val="00310227"/>
    <w:rsid w:val="003109D4"/>
    <w:rsid w:val="00311542"/>
    <w:rsid w:val="00311A28"/>
    <w:rsid w:val="003120B5"/>
    <w:rsid w:val="00312291"/>
    <w:rsid w:val="00313824"/>
    <w:rsid w:val="003138D9"/>
    <w:rsid w:val="003146C6"/>
    <w:rsid w:val="003148F6"/>
    <w:rsid w:val="00314D18"/>
    <w:rsid w:val="00315027"/>
    <w:rsid w:val="00315511"/>
    <w:rsid w:val="003165CC"/>
    <w:rsid w:val="00317502"/>
    <w:rsid w:val="00317968"/>
    <w:rsid w:val="00320DFB"/>
    <w:rsid w:val="00321647"/>
    <w:rsid w:val="00322A7C"/>
    <w:rsid w:val="00322AA2"/>
    <w:rsid w:val="0032357B"/>
    <w:rsid w:val="00323740"/>
    <w:rsid w:val="00323855"/>
    <w:rsid w:val="00323C42"/>
    <w:rsid w:val="003247A3"/>
    <w:rsid w:val="00324ED1"/>
    <w:rsid w:val="003268D7"/>
    <w:rsid w:val="00326FF0"/>
    <w:rsid w:val="0032794D"/>
    <w:rsid w:val="00327BCC"/>
    <w:rsid w:val="00330597"/>
    <w:rsid w:val="0033091E"/>
    <w:rsid w:val="00330B68"/>
    <w:rsid w:val="0033153D"/>
    <w:rsid w:val="00333471"/>
    <w:rsid w:val="00334A51"/>
    <w:rsid w:val="00334EA8"/>
    <w:rsid w:val="00336265"/>
    <w:rsid w:val="00337286"/>
    <w:rsid w:val="003378B0"/>
    <w:rsid w:val="00340907"/>
    <w:rsid w:val="00340CAF"/>
    <w:rsid w:val="00342552"/>
    <w:rsid w:val="00342C96"/>
    <w:rsid w:val="00342FB8"/>
    <w:rsid w:val="0034385E"/>
    <w:rsid w:val="0034479B"/>
    <w:rsid w:val="00344894"/>
    <w:rsid w:val="0034515A"/>
    <w:rsid w:val="00346CAC"/>
    <w:rsid w:val="00346F78"/>
    <w:rsid w:val="003479CE"/>
    <w:rsid w:val="00347F10"/>
    <w:rsid w:val="003508F0"/>
    <w:rsid w:val="0035172C"/>
    <w:rsid w:val="003525A1"/>
    <w:rsid w:val="00352918"/>
    <w:rsid w:val="00352FCE"/>
    <w:rsid w:val="00353461"/>
    <w:rsid w:val="003536A2"/>
    <w:rsid w:val="00353F8D"/>
    <w:rsid w:val="003542C7"/>
    <w:rsid w:val="00354483"/>
    <w:rsid w:val="003548D5"/>
    <w:rsid w:val="00355249"/>
    <w:rsid w:val="00355402"/>
    <w:rsid w:val="00355A3D"/>
    <w:rsid w:val="00355C0F"/>
    <w:rsid w:val="003562E2"/>
    <w:rsid w:val="003565EC"/>
    <w:rsid w:val="00356633"/>
    <w:rsid w:val="00356804"/>
    <w:rsid w:val="003570A7"/>
    <w:rsid w:val="00357D71"/>
    <w:rsid w:val="00357DD7"/>
    <w:rsid w:val="00362591"/>
    <w:rsid w:val="003633B4"/>
    <w:rsid w:val="00364105"/>
    <w:rsid w:val="00364947"/>
    <w:rsid w:val="0036628B"/>
    <w:rsid w:val="00366424"/>
    <w:rsid w:val="00366A94"/>
    <w:rsid w:val="00367D47"/>
    <w:rsid w:val="00371410"/>
    <w:rsid w:val="003718CA"/>
    <w:rsid w:val="00372132"/>
    <w:rsid w:val="00372233"/>
    <w:rsid w:val="00372410"/>
    <w:rsid w:val="0037303F"/>
    <w:rsid w:val="003747DC"/>
    <w:rsid w:val="003754CB"/>
    <w:rsid w:val="00375C16"/>
    <w:rsid w:val="00375D8C"/>
    <w:rsid w:val="00375DC5"/>
    <w:rsid w:val="00375F0E"/>
    <w:rsid w:val="00382A98"/>
    <w:rsid w:val="00382B0F"/>
    <w:rsid w:val="0038318D"/>
    <w:rsid w:val="003833C9"/>
    <w:rsid w:val="00383BEA"/>
    <w:rsid w:val="0038411A"/>
    <w:rsid w:val="003848BC"/>
    <w:rsid w:val="003851F9"/>
    <w:rsid w:val="00386026"/>
    <w:rsid w:val="003873EE"/>
    <w:rsid w:val="00390A03"/>
    <w:rsid w:val="00390AD2"/>
    <w:rsid w:val="00391417"/>
    <w:rsid w:val="0039154D"/>
    <w:rsid w:val="003936D3"/>
    <w:rsid w:val="0039392C"/>
    <w:rsid w:val="003951A7"/>
    <w:rsid w:val="003955E4"/>
    <w:rsid w:val="003965B0"/>
    <w:rsid w:val="00397059"/>
    <w:rsid w:val="00397A2B"/>
    <w:rsid w:val="003A0BE6"/>
    <w:rsid w:val="003A10E3"/>
    <w:rsid w:val="003A124F"/>
    <w:rsid w:val="003A133E"/>
    <w:rsid w:val="003A33C5"/>
    <w:rsid w:val="003A3642"/>
    <w:rsid w:val="003A48FC"/>
    <w:rsid w:val="003A4D3B"/>
    <w:rsid w:val="003A4E89"/>
    <w:rsid w:val="003A581B"/>
    <w:rsid w:val="003A5980"/>
    <w:rsid w:val="003A5C13"/>
    <w:rsid w:val="003A6B4B"/>
    <w:rsid w:val="003A6BFD"/>
    <w:rsid w:val="003B062B"/>
    <w:rsid w:val="003B1B3E"/>
    <w:rsid w:val="003B297E"/>
    <w:rsid w:val="003B2F42"/>
    <w:rsid w:val="003B314B"/>
    <w:rsid w:val="003B37ED"/>
    <w:rsid w:val="003B3959"/>
    <w:rsid w:val="003B550C"/>
    <w:rsid w:val="003B56C0"/>
    <w:rsid w:val="003B5FFF"/>
    <w:rsid w:val="003B6417"/>
    <w:rsid w:val="003B6D70"/>
    <w:rsid w:val="003B7C42"/>
    <w:rsid w:val="003B7E1C"/>
    <w:rsid w:val="003C1DBE"/>
    <w:rsid w:val="003C3366"/>
    <w:rsid w:val="003C4E53"/>
    <w:rsid w:val="003C5627"/>
    <w:rsid w:val="003C5A18"/>
    <w:rsid w:val="003C62A2"/>
    <w:rsid w:val="003C6865"/>
    <w:rsid w:val="003D0090"/>
    <w:rsid w:val="003D0E8B"/>
    <w:rsid w:val="003D103E"/>
    <w:rsid w:val="003D1899"/>
    <w:rsid w:val="003D2385"/>
    <w:rsid w:val="003D2CD2"/>
    <w:rsid w:val="003D3C76"/>
    <w:rsid w:val="003D3EE1"/>
    <w:rsid w:val="003D5105"/>
    <w:rsid w:val="003D67AA"/>
    <w:rsid w:val="003D6F7D"/>
    <w:rsid w:val="003E0A18"/>
    <w:rsid w:val="003E139F"/>
    <w:rsid w:val="003E17A6"/>
    <w:rsid w:val="003E2052"/>
    <w:rsid w:val="003E42D8"/>
    <w:rsid w:val="003E4315"/>
    <w:rsid w:val="003E53E3"/>
    <w:rsid w:val="003E5607"/>
    <w:rsid w:val="003E5793"/>
    <w:rsid w:val="003E60BC"/>
    <w:rsid w:val="003E60ED"/>
    <w:rsid w:val="003E6356"/>
    <w:rsid w:val="003E6FD3"/>
    <w:rsid w:val="003E7618"/>
    <w:rsid w:val="003F01A7"/>
    <w:rsid w:val="003F08E2"/>
    <w:rsid w:val="003F0FF8"/>
    <w:rsid w:val="003F182C"/>
    <w:rsid w:val="003F31AE"/>
    <w:rsid w:val="003F4775"/>
    <w:rsid w:val="003F562B"/>
    <w:rsid w:val="003F56D4"/>
    <w:rsid w:val="003F58C1"/>
    <w:rsid w:val="003F629F"/>
    <w:rsid w:val="003F6781"/>
    <w:rsid w:val="003F67D7"/>
    <w:rsid w:val="00400293"/>
    <w:rsid w:val="00400E1D"/>
    <w:rsid w:val="00401046"/>
    <w:rsid w:val="004043B2"/>
    <w:rsid w:val="0040494B"/>
    <w:rsid w:val="00404FD0"/>
    <w:rsid w:val="00405B89"/>
    <w:rsid w:val="00406D3A"/>
    <w:rsid w:val="00407275"/>
    <w:rsid w:val="004105B3"/>
    <w:rsid w:val="00410A34"/>
    <w:rsid w:val="00410F80"/>
    <w:rsid w:val="004111FE"/>
    <w:rsid w:val="00411FB6"/>
    <w:rsid w:val="00412394"/>
    <w:rsid w:val="00412582"/>
    <w:rsid w:val="00413112"/>
    <w:rsid w:val="0041311D"/>
    <w:rsid w:val="00413C91"/>
    <w:rsid w:val="004146C5"/>
    <w:rsid w:val="00414E33"/>
    <w:rsid w:val="00415432"/>
    <w:rsid w:val="00415C68"/>
    <w:rsid w:val="00415F81"/>
    <w:rsid w:val="0041667C"/>
    <w:rsid w:val="00416DA7"/>
    <w:rsid w:val="00420D94"/>
    <w:rsid w:val="00421A52"/>
    <w:rsid w:val="00421BB4"/>
    <w:rsid w:val="00421F0D"/>
    <w:rsid w:val="004226D1"/>
    <w:rsid w:val="0042380E"/>
    <w:rsid w:val="00423FAC"/>
    <w:rsid w:val="00424112"/>
    <w:rsid w:val="00424325"/>
    <w:rsid w:val="00424734"/>
    <w:rsid w:val="00424CC7"/>
    <w:rsid w:val="004251FE"/>
    <w:rsid w:val="00425B6A"/>
    <w:rsid w:val="00425FF2"/>
    <w:rsid w:val="00426AC2"/>
    <w:rsid w:val="00430162"/>
    <w:rsid w:val="0043055E"/>
    <w:rsid w:val="00430695"/>
    <w:rsid w:val="00430A31"/>
    <w:rsid w:val="00430E47"/>
    <w:rsid w:val="00431EBF"/>
    <w:rsid w:val="004320C8"/>
    <w:rsid w:val="00432406"/>
    <w:rsid w:val="00432664"/>
    <w:rsid w:val="004332FD"/>
    <w:rsid w:val="00433774"/>
    <w:rsid w:val="00433F92"/>
    <w:rsid w:val="00434555"/>
    <w:rsid w:val="00434953"/>
    <w:rsid w:val="00434DE2"/>
    <w:rsid w:val="00436D93"/>
    <w:rsid w:val="004374BD"/>
    <w:rsid w:val="00437613"/>
    <w:rsid w:val="00440088"/>
    <w:rsid w:val="00440284"/>
    <w:rsid w:val="004402EA"/>
    <w:rsid w:val="00441F3B"/>
    <w:rsid w:val="00442937"/>
    <w:rsid w:val="00442B8E"/>
    <w:rsid w:val="00442F6B"/>
    <w:rsid w:val="00443729"/>
    <w:rsid w:val="00444034"/>
    <w:rsid w:val="0044426F"/>
    <w:rsid w:val="00444CD2"/>
    <w:rsid w:val="00445FCA"/>
    <w:rsid w:val="00446D77"/>
    <w:rsid w:val="00446DB0"/>
    <w:rsid w:val="00450702"/>
    <w:rsid w:val="004508ED"/>
    <w:rsid w:val="00450B2B"/>
    <w:rsid w:val="00450B4E"/>
    <w:rsid w:val="00451ADC"/>
    <w:rsid w:val="00452202"/>
    <w:rsid w:val="004528CD"/>
    <w:rsid w:val="00452A31"/>
    <w:rsid w:val="004531CE"/>
    <w:rsid w:val="00453490"/>
    <w:rsid w:val="004535FB"/>
    <w:rsid w:val="0045429E"/>
    <w:rsid w:val="004543DA"/>
    <w:rsid w:val="004608BC"/>
    <w:rsid w:val="004608D6"/>
    <w:rsid w:val="004634A3"/>
    <w:rsid w:val="00464202"/>
    <w:rsid w:val="0046470F"/>
    <w:rsid w:val="00464B75"/>
    <w:rsid w:val="00465CCD"/>
    <w:rsid w:val="00466233"/>
    <w:rsid w:val="00466827"/>
    <w:rsid w:val="00466CE4"/>
    <w:rsid w:val="00467283"/>
    <w:rsid w:val="004676E3"/>
    <w:rsid w:val="00467B17"/>
    <w:rsid w:val="0047020A"/>
    <w:rsid w:val="00471680"/>
    <w:rsid w:val="00473710"/>
    <w:rsid w:val="00473A28"/>
    <w:rsid w:val="0047553B"/>
    <w:rsid w:val="00475F3C"/>
    <w:rsid w:val="00476CAE"/>
    <w:rsid w:val="00477AFC"/>
    <w:rsid w:val="00477B0D"/>
    <w:rsid w:val="0048047A"/>
    <w:rsid w:val="004819E5"/>
    <w:rsid w:val="00481C92"/>
    <w:rsid w:val="0048201C"/>
    <w:rsid w:val="00482180"/>
    <w:rsid w:val="0048228D"/>
    <w:rsid w:val="0048390D"/>
    <w:rsid w:val="00483BB8"/>
    <w:rsid w:val="00484F81"/>
    <w:rsid w:val="004854CF"/>
    <w:rsid w:val="00485543"/>
    <w:rsid w:val="00485A17"/>
    <w:rsid w:val="00485DAD"/>
    <w:rsid w:val="00486450"/>
    <w:rsid w:val="00487294"/>
    <w:rsid w:val="00487700"/>
    <w:rsid w:val="0049075A"/>
    <w:rsid w:val="004907ED"/>
    <w:rsid w:val="0049104E"/>
    <w:rsid w:val="00491A73"/>
    <w:rsid w:val="00492402"/>
    <w:rsid w:val="00492965"/>
    <w:rsid w:val="00492FF4"/>
    <w:rsid w:val="00494EE3"/>
    <w:rsid w:val="004957D1"/>
    <w:rsid w:val="004968CA"/>
    <w:rsid w:val="00497CED"/>
    <w:rsid w:val="004A0982"/>
    <w:rsid w:val="004A0A9F"/>
    <w:rsid w:val="004A172E"/>
    <w:rsid w:val="004A295E"/>
    <w:rsid w:val="004A3910"/>
    <w:rsid w:val="004A3E7F"/>
    <w:rsid w:val="004A493A"/>
    <w:rsid w:val="004A5381"/>
    <w:rsid w:val="004A6057"/>
    <w:rsid w:val="004A6939"/>
    <w:rsid w:val="004A69EA"/>
    <w:rsid w:val="004A6FB4"/>
    <w:rsid w:val="004A7444"/>
    <w:rsid w:val="004A7ED9"/>
    <w:rsid w:val="004B004B"/>
    <w:rsid w:val="004B01B9"/>
    <w:rsid w:val="004B0AB0"/>
    <w:rsid w:val="004B18A7"/>
    <w:rsid w:val="004B1E77"/>
    <w:rsid w:val="004B209F"/>
    <w:rsid w:val="004B20FB"/>
    <w:rsid w:val="004B352B"/>
    <w:rsid w:val="004B3DE7"/>
    <w:rsid w:val="004B496B"/>
    <w:rsid w:val="004B5118"/>
    <w:rsid w:val="004B55FD"/>
    <w:rsid w:val="004B6EFE"/>
    <w:rsid w:val="004B7F08"/>
    <w:rsid w:val="004C0AB6"/>
    <w:rsid w:val="004C0BC3"/>
    <w:rsid w:val="004C2C76"/>
    <w:rsid w:val="004C2F56"/>
    <w:rsid w:val="004C2FD3"/>
    <w:rsid w:val="004C384C"/>
    <w:rsid w:val="004C3FA5"/>
    <w:rsid w:val="004C4D73"/>
    <w:rsid w:val="004C58E8"/>
    <w:rsid w:val="004C5C46"/>
    <w:rsid w:val="004C610F"/>
    <w:rsid w:val="004C76BB"/>
    <w:rsid w:val="004C7EEA"/>
    <w:rsid w:val="004D0841"/>
    <w:rsid w:val="004D1366"/>
    <w:rsid w:val="004D427F"/>
    <w:rsid w:val="004D5227"/>
    <w:rsid w:val="004D53B1"/>
    <w:rsid w:val="004D575C"/>
    <w:rsid w:val="004D68A7"/>
    <w:rsid w:val="004D7B51"/>
    <w:rsid w:val="004E11D9"/>
    <w:rsid w:val="004E16D2"/>
    <w:rsid w:val="004E233E"/>
    <w:rsid w:val="004E2616"/>
    <w:rsid w:val="004E2747"/>
    <w:rsid w:val="004E2ABA"/>
    <w:rsid w:val="004E2E7A"/>
    <w:rsid w:val="004E319B"/>
    <w:rsid w:val="004E3656"/>
    <w:rsid w:val="004E4376"/>
    <w:rsid w:val="004E4740"/>
    <w:rsid w:val="004E5A71"/>
    <w:rsid w:val="004E5B01"/>
    <w:rsid w:val="004E5E18"/>
    <w:rsid w:val="004E5EAD"/>
    <w:rsid w:val="004E63E9"/>
    <w:rsid w:val="004E6C63"/>
    <w:rsid w:val="004E7C39"/>
    <w:rsid w:val="004F1F87"/>
    <w:rsid w:val="004F2264"/>
    <w:rsid w:val="004F2CF8"/>
    <w:rsid w:val="004F532C"/>
    <w:rsid w:val="004F5873"/>
    <w:rsid w:val="004F6355"/>
    <w:rsid w:val="004F6E9B"/>
    <w:rsid w:val="004F7038"/>
    <w:rsid w:val="004F7C6B"/>
    <w:rsid w:val="004F7D17"/>
    <w:rsid w:val="004F7D37"/>
    <w:rsid w:val="0050083F"/>
    <w:rsid w:val="00501E40"/>
    <w:rsid w:val="00501F20"/>
    <w:rsid w:val="00504686"/>
    <w:rsid w:val="00505B05"/>
    <w:rsid w:val="00506ACF"/>
    <w:rsid w:val="00506EB8"/>
    <w:rsid w:val="00511AE7"/>
    <w:rsid w:val="00511DCD"/>
    <w:rsid w:val="005144A5"/>
    <w:rsid w:val="00514CC4"/>
    <w:rsid w:val="00514DA5"/>
    <w:rsid w:val="00515E0F"/>
    <w:rsid w:val="0051687A"/>
    <w:rsid w:val="005204BF"/>
    <w:rsid w:val="00520A8D"/>
    <w:rsid w:val="00520D62"/>
    <w:rsid w:val="0052179A"/>
    <w:rsid w:val="005218E0"/>
    <w:rsid w:val="005226B5"/>
    <w:rsid w:val="00522CAB"/>
    <w:rsid w:val="00524982"/>
    <w:rsid w:val="005259D8"/>
    <w:rsid w:val="00527BB0"/>
    <w:rsid w:val="005312E5"/>
    <w:rsid w:val="00531952"/>
    <w:rsid w:val="00531A91"/>
    <w:rsid w:val="005322A4"/>
    <w:rsid w:val="00533344"/>
    <w:rsid w:val="005333DE"/>
    <w:rsid w:val="0053350E"/>
    <w:rsid w:val="005335FD"/>
    <w:rsid w:val="00533EBC"/>
    <w:rsid w:val="005342F3"/>
    <w:rsid w:val="00534AC7"/>
    <w:rsid w:val="00535013"/>
    <w:rsid w:val="005352A7"/>
    <w:rsid w:val="00536222"/>
    <w:rsid w:val="0053683B"/>
    <w:rsid w:val="0054170B"/>
    <w:rsid w:val="0054196A"/>
    <w:rsid w:val="00542438"/>
    <w:rsid w:val="00542FCB"/>
    <w:rsid w:val="0054322D"/>
    <w:rsid w:val="00543A6D"/>
    <w:rsid w:val="00544026"/>
    <w:rsid w:val="005444CA"/>
    <w:rsid w:val="0054485C"/>
    <w:rsid w:val="00545090"/>
    <w:rsid w:val="00546C45"/>
    <w:rsid w:val="00546FDB"/>
    <w:rsid w:val="005525C8"/>
    <w:rsid w:val="00552E63"/>
    <w:rsid w:val="00553F21"/>
    <w:rsid w:val="0055542A"/>
    <w:rsid w:val="005557AD"/>
    <w:rsid w:val="00556303"/>
    <w:rsid w:val="0055673B"/>
    <w:rsid w:val="005572C4"/>
    <w:rsid w:val="00557B5C"/>
    <w:rsid w:val="00557C13"/>
    <w:rsid w:val="0056030F"/>
    <w:rsid w:val="00560365"/>
    <w:rsid w:val="00560996"/>
    <w:rsid w:val="005618B4"/>
    <w:rsid w:val="00561D18"/>
    <w:rsid w:val="00562560"/>
    <w:rsid w:val="0056266C"/>
    <w:rsid w:val="00563363"/>
    <w:rsid w:val="00563D89"/>
    <w:rsid w:val="00564069"/>
    <w:rsid w:val="005643A5"/>
    <w:rsid w:val="00564A69"/>
    <w:rsid w:val="00565E5B"/>
    <w:rsid w:val="00566003"/>
    <w:rsid w:val="005662F1"/>
    <w:rsid w:val="00566780"/>
    <w:rsid w:val="00566FD9"/>
    <w:rsid w:val="00570B5F"/>
    <w:rsid w:val="00571D36"/>
    <w:rsid w:val="00571F9E"/>
    <w:rsid w:val="00573382"/>
    <w:rsid w:val="005735D8"/>
    <w:rsid w:val="00573AF8"/>
    <w:rsid w:val="00574755"/>
    <w:rsid w:val="00574C2E"/>
    <w:rsid w:val="00575CA8"/>
    <w:rsid w:val="00576248"/>
    <w:rsid w:val="00577999"/>
    <w:rsid w:val="005806AD"/>
    <w:rsid w:val="0058231B"/>
    <w:rsid w:val="0058337D"/>
    <w:rsid w:val="00583C91"/>
    <w:rsid w:val="0058559E"/>
    <w:rsid w:val="00585859"/>
    <w:rsid w:val="00586599"/>
    <w:rsid w:val="005910A5"/>
    <w:rsid w:val="00591820"/>
    <w:rsid w:val="00591AB0"/>
    <w:rsid w:val="00592621"/>
    <w:rsid w:val="0059275A"/>
    <w:rsid w:val="00592D3C"/>
    <w:rsid w:val="00593F5D"/>
    <w:rsid w:val="00594AEF"/>
    <w:rsid w:val="0059544A"/>
    <w:rsid w:val="0059547C"/>
    <w:rsid w:val="00595808"/>
    <w:rsid w:val="00595FC1"/>
    <w:rsid w:val="005960D2"/>
    <w:rsid w:val="005968CE"/>
    <w:rsid w:val="005969C7"/>
    <w:rsid w:val="00597934"/>
    <w:rsid w:val="005A0B73"/>
    <w:rsid w:val="005A0BC0"/>
    <w:rsid w:val="005A29E6"/>
    <w:rsid w:val="005A359E"/>
    <w:rsid w:val="005A3A5B"/>
    <w:rsid w:val="005A3C74"/>
    <w:rsid w:val="005A4B7B"/>
    <w:rsid w:val="005A651E"/>
    <w:rsid w:val="005A71B8"/>
    <w:rsid w:val="005B26B8"/>
    <w:rsid w:val="005B31BC"/>
    <w:rsid w:val="005B3E8B"/>
    <w:rsid w:val="005B44F7"/>
    <w:rsid w:val="005B5415"/>
    <w:rsid w:val="005B6E47"/>
    <w:rsid w:val="005B7268"/>
    <w:rsid w:val="005B7862"/>
    <w:rsid w:val="005B7C94"/>
    <w:rsid w:val="005C051E"/>
    <w:rsid w:val="005C0C5C"/>
    <w:rsid w:val="005C151D"/>
    <w:rsid w:val="005C1A76"/>
    <w:rsid w:val="005C27BF"/>
    <w:rsid w:val="005C3A33"/>
    <w:rsid w:val="005C47F7"/>
    <w:rsid w:val="005C4842"/>
    <w:rsid w:val="005C5781"/>
    <w:rsid w:val="005C6834"/>
    <w:rsid w:val="005C746A"/>
    <w:rsid w:val="005C775F"/>
    <w:rsid w:val="005D0577"/>
    <w:rsid w:val="005D0A51"/>
    <w:rsid w:val="005D0C24"/>
    <w:rsid w:val="005D0E77"/>
    <w:rsid w:val="005D150E"/>
    <w:rsid w:val="005D1D00"/>
    <w:rsid w:val="005D3944"/>
    <w:rsid w:val="005D4C19"/>
    <w:rsid w:val="005D4F19"/>
    <w:rsid w:val="005D4FDC"/>
    <w:rsid w:val="005D5416"/>
    <w:rsid w:val="005D5B8F"/>
    <w:rsid w:val="005E015C"/>
    <w:rsid w:val="005E056D"/>
    <w:rsid w:val="005E1A2D"/>
    <w:rsid w:val="005E32F4"/>
    <w:rsid w:val="005E34D0"/>
    <w:rsid w:val="005E379C"/>
    <w:rsid w:val="005E4A22"/>
    <w:rsid w:val="005F0ADD"/>
    <w:rsid w:val="005F10C0"/>
    <w:rsid w:val="005F224B"/>
    <w:rsid w:val="005F23CD"/>
    <w:rsid w:val="005F2D49"/>
    <w:rsid w:val="005F315F"/>
    <w:rsid w:val="005F34D7"/>
    <w:rsid w:val="005F41C2"/>
    <w:rsid w:val="005F4509"/>
    <w:rsid w:val="005F4859"/>
    <w:rsid w:val="005F64EE"/>
    <w:rsid w:val="005F70B6"/>
    <w:rsid w:val="005F7FD3"/>
    <w:rsid w:val="00600180"/>
    <w:rsid w:val="00600299"/>
    <w:rsid w:val="0060276B"/>
    <w:rsid w:val="00602F5D"/>
    <w:rsid w:val="00603630"/>
    <w:rsid w:val="00603865"/>
    <w:rsid w:val="00603F8B"/>
    <w:rsid w:val="00605187"/>
    <w:rsid w:val="00605456"/>
    <w:rsid w:val="006060D0"/>
    <w:rsid w:val="0060651A"/>
    <w:rsid w:val="00606850"/>
    <w:rsid w:val="00606920"/>
    <w:rsid w:val="00606C83"/>
    <w:rsid w:val="006109B2"/>
    <w:rsid w:val="00610E8D"/>
    <w:rsid w:val="00612358"/>
    <w:rsid w:val="00612D4B"/>
    <w:rsid w:val="006137B4"/>
    <w:rsid w:val="006139AD"/>
    <w:rsid w:val="0061596B"/>
    <w:rsid w:val="00616496"/>
    <w:rsid w:val="0061651B"/>
    <w:rsid w:val="00616E48"/>
    <w:rsid w:val="006175E4"/>
    <w:rsid w:val="0062190B"/>
    <w:rsid w:val="00622CE0"/>
    <w:rsid w:val="006233BF"/>
    <w:rsid w:val="00623635"/>
    <w:rsid w:val="00624812"/>
    <w:rsid w:val="00624B7F"/>
    <w:rsid w:val="0062573A"/>
    <w:rsid w:val="00626412"/>
    <w:rsid w:val="0062777C"/>
    <w:rsid w:val="00630317"/>
    <w:rsid w:val="00630A57"/>
    <w:rsid w:val="00632FA4"/>
    <w:rsid w:val="00633F4E"/>
    <w:rsid w:val="00634331"/>
    <w:rsid w:val="00634BAF"/>
    <w:rsid w:val="00634EA3"/>
    <w:rsid w:val="00635330"/>
    <w:rsid w:val="00635C16"/>
    <w:rsid w:val="00636F96"/>
    <w:rsid w:val="00637D34"/>
    <w:rsid w:val="006410F4"/>
    <w:rsid w:val="00641530"/>
    <w:rsid w:val="00641A9B"/>
    <w:rsid w:val="006434B6"/>
    <w:rsid w:val="00644425"/>
    <w:rsid w:val="00644D43"/>
    <w:rsid w:val="00645AAF"/>
    <w:rsid w:val="006460B6"/>
    <w:rsid w:val="006479C5"/>
    <w:rsid w:val="00647C43"/>
    <w:rsid w:val="0065019E"/>
    <w:rsid w:val="006514A3"/>
    <w:rsid w:val="00651836"/>
    <w:rsid w:val="00651EF3"/>
    <w:rsid w:val="00652736"/>
    <w:rsid w:val="00652D46"/>
    <w:rsid w:val="00652E3C"/>
    <w:rsid w:val="0065314F"/>
    <w:rsid w:val="006545CF"/>
    <w:rsid w:val="00654A27"/>
    <w:rsid w:val="00655A5F"/>
    <w:rsid w:val="00660885"/>
    <w:rsid w:val="00661E25"/>
    <w:rsid w:val="00662F5F"/>
    <w:rsid w:val="006631E1"/>
    <w:rsid w:val="00664773"/>
    <w:rsid w:val="00665699"/>
    <w:rsid w:val="006669EA"/>
    <w:rsid w:val="00666A74"/>
    <w:rsid w:val="00666FC8"/>
    <w:rsid w:val="00667CBA"/>
    <w:rsid w:val="0067047B"/>
    <w:rsid w:val="0067059C"/>
    <w:rsid w:val="00673B75"/>
    <w:rsid w:val="00673E7A"/>
    <w:rsid w:val="00673F13"/>
    <w:rsid w:val="006749CF"/>
    <w:rsid w:val="00674CD3"/>
    <w:rsid w:val="00674EB0"/>
    <w:rsid w:val="006759EA"/>
    <w:rsid w:val="00675A18"/>
    <w:rsid w:val="00675A95"/>
    <w:rsid w:val="006765BF"/>
    <w:rsid w:val="006777CA"/>
    <w:rsid w:val="006778DE"/>
    <w:rsid w:val="00677DD0"/>
    <w:rsid w:val="00680C18"/>
    <w:rsid w:val="00681157"/>
    <w:rsid w:val="006813C6"/>
    <w:rsid w:val="006815C9"/>
    <w:rsid w:val="0068182C"/>
    <w:rsid w:val="00682314"/>
    <w:rsid w:val="0068401A"/>
    <w:rsid w:val="006844E4"/>
    <w:rsid w:val="00684E0E"/>
    <w:rsid w:val="00685538"/>
    <w:rsid w:val="00685878"/>
    <w:rsid w:val="00686748"/>
    <w:rsid w:val="00686E49"/>
    <w:rsid w:val="0069013C"/>
    <w:rsid w:val="00690ACE"/>
    <w:rsid w:val="00690F0B"/>
    <w:rsid w:val="00690F73"/>
    <w:rsid w:val="006915D0"/>
    <w:rsid w:val="00692CB2"/>
    <w:rsid w:val="0069347F"/>
    <w:rsid w:val="00694296"/>
    <w:rsid w:val="006943D1"/>
    <w:rsid w:val="00694B8E"/>
    <w:rsid w:val="0069534A"/>
    <w:rsid w:val="00695E1E"/>
    <w:rsid w:val="0069619A"/>
    <w:rsid w:val="0069620B"/>
    <w:rsid w:val="00696B8D"/>
    <w:rsid w:val="00697A5F"/>
    <w:rsid w:val="006A10BC"/>
    <w:rsid w:val="006A1A62"/>
    <w:rsid w:val="006A29BF"/>
    <w:rsid w:val="006A30D2"/>
    <w:rsid w:val="006A393A"/>
    <w:rsid w:val="006A4587"/>
    <w:rsid w:val="006A4A16"/>
    <w:rsid w:val="006A5BE6"/>
    <w:rsid w:val="006A61F4"/>
    <w:rsid w:val="006A762C"/>
    <w:rsid w:val="006B0C0A"/>
    <w:rsid w:val="006B1BAE"/>
    <w:rsid w:val="006B3280"/>
    <w:rsid w:val="006B3A7F"/>
    <w:rsid w:val="006B4433"/>
    <w:rsid w:val="006B6300"/>
    <w:rsid w:val="006B6C7C"/>
    <w:rsid w:val="006B72C9"/>
    <w:rsid w:val="006C0A66"/>
    <w:rsid w:val="006C1505"/>
    <w:rsid w:val="006C2FBB"/>
    <w:rsid w:val="006C383B"/>
    <w:rsid w:val="006C3B1D"/>
    <w:rsid w:val="006C3E71"/>
    <w:rsid w:val="006C3E79"/>
    <w:rsid w:val="006C4974"/>
    <w:rsid w:val="006C4BE9"/>
    <w:rsid w:val="006C4DF4"/>
    <w:rsid w:val="006C52AE"/>
    <w:rsid w:val="006C593E"/>
    <w:rsid w:val="006C5EBA"/>
    <w:rsid w:val="006C615D"/>
    <w:rsid w:val="006C705B"/>
    <w:rsid w:val="006D008E"/>
    <w:rsid w:val="006D0149"/>
    <w:rsid w:val="006D023B"/>
    <w:rsid w:val="006D0AEB"/>
    <w:rsid w:val="006D1905"/>
    <w:rsid w:val="006D202C"/>
    <w:rsid w:val="006D2279"/>
    <w:rsid w:val="006D2AC0"/>
    <w:rsid w:val="006D2B8A"/>
    <w:rsid w:val="006D3B37"/>
    <w:rsid w:val="006D3E66"/>
    <w:rsid w:val="006D4904"/>
    <w:rsid w:val="006D5A15"/>
    <w:rsid w:val="006D5BD4"/>
    <w:rsid w:val="006D6DC6"/>
    <w:rsid w:val="006D7F62"/>
    <w:rsid w:val="006E264A"/>
    <w:rsid w:val="006E2C43"/>
    <w:rsid w:val="006E595E"/>
    <w:rsid w:val="006E596D"/>
    <w:rsid w:val="006E681B"/>
    <w:rsid w:val="006E73DB"/>
    <w:rsid w:val="006F1137"/>
    <w:rsid w:val="006F12CB"/>
    <w:rsid w:val="006F2929"/>
    <w:rsid w:val="006F2DA2"/>
    <w:rsid w:val="007000FE"/>
    <w:rsid w:val="00700688"/>
    <w:rsid w:val="007019A5"/>
    <w:rsid w:val="00702068"/>
    <w:rsid w:val="00702C7D"/>
    <w:rsid w:val="0070326A"/>
    <w:rsid w:val="0070349A"/>
    <w:rsid w:val="007036BB"/>
    <w:rsid w:val="00704241"/>
    <w:rsid w:val="007052D0"/>
    <w:rsid w:val="00705D50"/>
    <w:rsid w:val="00706E25"/>
    <w:rsid w:val="00707851"/>
    <w:rsid w:val="007104B2"/>
    <w:rsid w:val="0071193D"/>
    <w:rsid w:val="00712AB5"/>
    <w:rsid w:val="00713004"/>
    <w:rsid w:val="00713DFD"/>
    <w:rsid w:val="00713F16"/>
    <w:rsid w:val="00714A73"/>
    <w:rsid w:val="00716FBB"/>
    <w:rsid w:val="0071765E"/>
    <w:rsid w:val="0072287A"/>
    <w:rsid w:val="00722E3F"/>
    <w:rsid w:val="007235D2"/>
    <w:rsid w:val="0072596B"/>
    <w:rsid w:val="00727A6D"/>
    <w:rsid w:val="007316C1"/>
    <w:rsid w:val="00731D07"/>
    <w:rsid w:val="0073260A"/>
    <w:rsid w:val="007327DC"/>
    <w:rsid w:val="00732A52"/>
    <w:rsid w:val="00732B01"/>
    <w:rsid w:val="007331E4"/>
    <w:rsid w:val="0073354E"/>
    <w:rsid w:val="007338C7"/>
    <w:rsid w:val="007352A8"/>
    <w:rsid w:val="00735EF4"/>
    <w:rsid w:val="00737EB1"/>
    <w:rsid w:val="00740397"/>
    <w:rsid w:val="00741649"/>
    <w:rsid w:val="0074225C"/>
    <w:rsid w:val="00742D9A"/>
    <w:rsid w:val="00743800"/>
    <w:rsid w:val="00743965"/>
    <w:rsid w:val="00745843"/>
    <w:rsid w:val="007471FA"/>
    <w:rsid w:val="00747D0B"/>
    <w:rsid w:val="00747E14"/>
    <w:rsid w:val="00750ACA"/>
    <w:rsid w:val="00752003"/>
    <w:rsid w:val="007526C7"/>
    <w:rsid w:val="0075288C"/>
    <w:rsid w:val="00752D9B"/>
    <w:rsid w:val="00754151"/>
    <w:rsid w:val="007545DB"/>
    <w:rsid w:val="0075621E"/>
    <w:rsid w:val="00757732"/>
    <w:rsid w:val="007604CF"/>
    <w:rsid w:val="007615B8"/>
    <w:rsid w:val="00762AA4"/>
    <w:rsid w:val="00765B6F"/>
    <w:rsid w:val="00766410"/>
    <w:rsid w:val="00766465"/>
    <w:rsid w:val="00766D60"/>
    <w:rsid w:val="007678A7"/>
    <w:rsid w:val="00767F7A"/>
    <w:rsid w:val="00770380"/>
    <w:rsid w:val="00770812"/>
    <w:rsid w:val="00770A85"/>
    <w:rsid w:val="00770AF3"/>
    <w:rsid w:val="00770E07"/>
    <w:rsid w:val="00771DA7"/>
    <w:rsid w:val="00772455"/>
    <w:rsid w:val="007738CC"/>
    <w:rsid w:val="00773B74"/>
    <w:rsid w:val="00774190"/>
    <w:rsid w:val="00774324"/>
    <w:rsid w:val="0077525D"/>
    <w:rsid w:val="0077537B"/>
    <w:rsid w:val="007754ED"/>
    <w:rsid w:val="00775B47"/>
    <w:rsid w:val="00776954"/>
    <w:rsid w:val="00776FF8"/>
    <w:rsid w:val="00781134"/>
    <w:rsid w:val="00782599"/>
    <w:rsid w:val="00782AAD"/>
    <w:rsid w:val="00782E26"/>
    <w:rsid w:val="00783307"/>
    <w:rsid w:val="007836CF"/>
    <w:rsid w:val="007839FA"/>
    <w:rsid w:val="00783A90"/>
    <w:rsid w:val="00784114"/>
    <w:rsid w:val="00785AD4"/>
    <w:rsid w:val="00785C90"/>
    <w:rsid w:val="00785DFD"/>
    <w:rsid w:val="00787034"/>
    <w:rsid w:val="00787DDC"/>
    <w:rsid w:val="0079003D"/>
    <w:rsid w:val="00790155"/>
    <w:rsid w:val="007903B4"/>
    <w:rsid w:val="0079075B"/>
    <w:rsid w:val="00791A8F"/>
    <w:rsid w:val="00791C39"/>
    <w:rsid w:val="007927D9"/>
    <w:rsid w:val="00794780"/>
    <w:rsid w:val="007947A9"/>
    <w:rsid w:val="00794847"/>
    <w:rsid w:val="00794FBA"/>
    <w:rsid w:val="00796317"/>
    <w:rsid w:val="00796FD2"/>
    <w:rsid w:val="007970A5"/>
    <w:rsid w:val="007972C4"/>
    <w:rsid w:val="007A0A74"/>
    <w:rsid w:val="007A0F72"/>
    <w:rsid w:val="007A23AA"/>
    <w:rsid w:val="007A34D6"/>
    <w:rsid w:val="007A40AA"/>
    <w:rsid w:val="007A4779"/>
    <w:rsid w:val="007A5B36"/>
    <w:rsid w:val="007A651F"/>
    <w:rsid w:val="007A6986"/>
    <w:rsid w:val="007A6E27"/>
    <w:rsid w:val="007A7143"/>
    <w:rsid w:val="007A744C"/>
    <w:rsid w:val="007A7BEC"/>
    <w:rsid w:val="007A7FA7"/>
    <w:rsid w:val="007B0413"/>
    <w:rsid w:val="007B05BD"/>
    <w:rsid w:val="007B090D"/>
    <w:rsid w:val="007B0E88"/>
    <w:rsid w:val="007B1B57"/>
    <w:rsid w:val="007B1E4E"/>
    <w:rsid w:val="007B3AAF"/>
    <w:rsid w:val="007B4CA0"/>
    <w:rsid w:val="007B5806"/>
    <w:rsid w:val="007B5CB1"/>
    <w:rsid w:val="007B68DC"/>
    <w:rsid w:val="007B69DB"/>
    <w:rsid w:val="007B6AAA"/>
    <w:rsid w:val="007B7BFD"/>
    <w:rsid w:val="007C048E"/>
    <w:rsid w:val="007C082D"/>
    <w:rsid w:val="007C1A27"/>
    <w:rsid w:val="007C2078"/>
    <w:rsid w:val="007C266E"/>
    <w:rsid w:val="007C3579"/>
    <w:rsid w:val="007C35E0"/>
    <w:rsid w:val="007C3C16"/>
    <w:rsid w:val="007C4C67"/>
    <w:rsid w:val="007C4E05"/>
    <w:rsid w:val="007C60F6"/>
    <w:rsid w:val="007C64AB"/>
    <w:rsid w:val="007C66D2"/>
    <w:rsid w:val="007C6D1A"/>
    <w:rsid w:val="007C72BD"/>
    <w:rsid w:val="007C733F"/>
    <w:rsid w:val="007C782D"/>
    <w:rsid w:val="007D059D"/>
    <w:rsid w:val="007D19EE"/>
    <w:rsid w:val="007D3EDC"/>
    <w:rsid w:val="007D4509"/>
    <w:rsid w:val="007D4BDC"/>
    <w:rsid w:val="007D4D96"/>
    <w:rsid w:val="007D5A63"/>
    <w:rsid w:val="007D61ED"/>
    <w:rsid w:val="007D6C52"/>
    <w:rsid w:val="007D729B"/>
    <w:rsid w:val="007D7557"/>
    <w:rsid w:val="007D7BD7"/>
    <w:rsid w:val="007E0668"/>
    <w:rsid w:val="007E0729"/>
    <w:rsid w:val="007E1F88"/>
    <w:rsid w:val="007E31E1"/>
    <w:rsid w:val="007E36DA"/>
    <w:rsid w:val="007E3868"/>
    <w:rsid w:val="007E3A28"/>
    <w:rsid w:val="007E431B"/>
    <w:rsid w:val="007E72F3"/>
    <w:rsid w:val="007E7431"/>
    <w:rsid w:val="007F0A6E"/>
    <w:rsid w:val="007F0D95"/>
    <w:rsid w:val="007F16F8"/>
    <w:rsid w:val="007F18A2"/>
    <w:rsid w:val="007F4DC4"/>
    <w:rsid w:val="007F60A4"/>
    <w:rsid w:val="007F6BA2"/>
    <w:rsid w:val="007F6D27"/>
    <w:rsid w:val="007F7A89"/>
    <w:rsid w:val="00801A3D"/>
    <w:rsid w:val="00802FEB"/>
    <w:rsid w:val="008042F1"/>
    <w:rsid w:val="008044B5"/>
    <w:rsid w:val="008045E9"/>
    <w:rsid w:val="00804CEC"/>
    <w:rsid w:val="00805032"/>
    <w:rsid w:val="008059EF"/>
    <w:rsid w:val="00805BC5"/>
    <w:rsid w:val="00805BE1"/>
    <w:rsid w:val="00805E47"/>
    <w:rsid w:val="0080619E"/>
    <w:rsid w:val="008067B7"/>
    <w:rsid w:val="00806E60"/>
    <w:rsid w:val="00810E3D"/>
    <w:rsid w:val="00810F6D"/>
    <w:rsid w:val="008117F1"/>
    <w:rsid w:val="00812140"/>
    <w:rsid w:val="008124BB"/>
    <w:rsid w:val="00812B13"/>
    <w:rsid w:val="00813200"/>
    <w:rsid w:val="00813234"/>
    <w:rsid w:val="00813FB7"/>
    <w:rsid w:val="008143E6"/>
    <w:rsid w:val="00814E05"/>
    <w:rsid w:val="008150B5"/>
    <w:rsid w:val="00815578"/>
    <w:rsid w:val="00815908"/>
    <w:rsid w:val="00816C7E"/>
    <w:rsid w:val="00816FA0"/>
    <w:rsid w:val="008174B4"/>
    <w:rsid w:val="008177A8"/>
    <w:rsid w:val="00817B2E"/>
    <w:rsid w:val="00820E64"/>
    <w:rsid w:val="008217CE"/>
    <w:rsid w:val="00821B26"/>
    <w:rsid w:val="00821D22"/>
    <w:rsid w:val="008222AC"/>
    <w:rsid w:val="008229ED"/>
    <w:rsid w:val="008234F0"/>
    <w:rsid w:val="008239FC"/>
    <w:rsid w:val="00823D35"/>
    <w:rsid w:val="00824219"/>
    <w:rsid w:val="0082499B"/>
    <w:rsid w:val="00825430"/>
    <w:rsid w:val="00826AAD"/>
    <w:rsid w:val="00826DD2"/>
    <w:rsid w:val="008279FC"/>
    <w:rsid w:val="00830007"/>
    <w:rsid w:val="0083034D"/>
    <w:rsid w:val="0083034E"/>
    <w:rsid w:val="00831E05"/>
    <w:rsid w:val="008344CE"/>
    <w:rsid w:val="00834BB9"/>
    <w:rsid w:val="00834D31"/>
    <w:rsid w:val="00835C78"/>
    <w:rsid w:val="00835D8B"/>
    <w:rsid w:val="00835F21"/>
    <w:rsid w:val="00836C71"/>
    <w:rsid w:val="008370BE"/>
    <w:rsid w:val="00837478"/>
    <w:rsid w:val="00841200"/>
    <w:rsid w:val="00842B26"/>
    <w:rsid w:val="0084503F"/>
    <w:rsid w:val="0084509B"/>
    <w:rsid w:val="00845A71"/>
    <w:rsid w:val="00845AFD"/>
    <w:rsid w:val="00846AC1"/>
    <w:rsid w:val="00847464"/>
    <w:rsid w:val="0085055F"/>
    <w:rsid w:val="00850843"/>
    <w:rsid w:val="008514ED"/>
    <w:rsid w:val="00852DFC"/>
    <w:rsid w:val="00852E2D"/>
    <w:rsid w:val="0085379A"/>
    <w:rsid w:val="00853F4B"/>
    <w:rsid w:val="008541C2"/>
    <w:rsid w:val="00855759"/>
    <w:rsid w:val="00855B9B"/>
    <w:rsid w:val="00856AAA"/>
    <w:rsid w:val="00856E0E"/>
    <w:rsid w:val="0085700B"/>
    <w:rsid w:val="0085712C"/>
    <w:rsid w:val="0085764B"/>
    <w:rsid w:val="00857C12"/>
    <w:rsid w:val="00861860"/>
    <w:rsid w:val="00862325"/>
    <w:rsid w:val="0086286D"/>
    <w:rsid w:val="00863E1E"/>
    <w:rsid w:val="00865FDD"/>
    <w:rsid w:val="0086629B"/>
    <w:rsid w:val="00867556"/>
    <w:rsid w:val="00867A0B"/>
    <w:rsid w:val="00867AFA"/>
    <w:rsid w:val="00867FB2"/>
    <w:rsid w:val="00870855"/>
    <w:rsid w:val="00871D5A"/>
    <w:rsid w:val="00872A62"/>
    <w:rsid w:val="00872B34"/>
    <w:rsid w:val="0087445A"/>
    <w:rsid w:val="00874D07"/>
    <w:rsid w:val="00875034"/>
    <w:rsid w:val="00877937"/>
    <w:rsid w:val="008779AA"/>
    <w:rsid w:val="00877B82"/>
    <w:rsid w:val="008805E5"/>
    <w:rsid w:val="008805ED"/>
    <w:rsid w:val="00880A51"/>
    <w:rsid w:val="00880E92"/>
    <w:rsid w:val="00881CA0"/>
    <w:rsid w:val="00881EE2"/>
    <w:rsid w:val="00882BD9"/>
    <w:rsid w:val="00883D8C"/>
    <w:rsid w:val="00883E05"/>
    <w:rsid w:val="00884D38"/>
    <w:rsid w:val="008854AE"/>
    <w:rsid w:val="00885A45"/>
    <w:rsid w:val="0088675F"/>
    <w:rsid w:val="008868B4"/>
    <w:rsid w:val="00887375"/>
    <w:rsid w:val="00887718"/>
    <w:rsid w:val="0088781F"/>
    <w:rsid w:val="00887A87"/>
    <w:rsid w:val="00891F0D"/>
    <w:rsid w:val="008933E2"/>
    <w:rsid w:val="00894529"/>
    <w:rsid w:val="00895022"/>
    <w:rsid w:val="0089502F"/>
    <w:rsid w:val="008950CB"/>
    <w:rsid w:val="00895366"/>
    <w:rsid w:val="00895BC2"/>
    <w:rsid w:val="00896364"/>
    <w:rsid w:val="008963BF"/>
    <w:rsid w:val="00896565"/>
    <w:rsid w:val="008A1A19"/>
    <w:rsid w:val="008A1BFE"/>
    <w:rsid w:val="008A233A"/>
    <w:rsid w:val="008A29BF"/>
    <w:rsid w:val="008A3B30"/>
    <w:rsid w:val="008A42F7"/>
    <w:rsid w:val="008A4B11"/>
    <w:rsid w:val="008A539E"/>
    <w:rsid w:val="008A614C"/>
    <w:rsid w:val="008A77B6"/>
    <w:rsid w:val="008A7BE7"/>
    <w:rsid w:val="008B0FC1"/>
    <w:rsid w:val="008B268B"/>
    <w:rsid w:val="008B3252"/>
    <w:rsid w:val="008B3E75"/>
    <w:rsid w:val="008B3F6D"/>
    <w:rsid w:val="008B461F"/>
    <w:rsid w:val="008B4CFF"/>
    <w:rsid w:val="008B594C"/>
    <w:rsid w:val="008B61F7"/>
    <w:rsid w:val="008B66DC"/>
    <w:rsid w:val="008B6E61"/>
    <w:rsid w:val="008B6FD0"/>
    <w:rsid w:val="008B74BE"/>
    <w:rsid w:val="008B7EFD"/>
    <w:rsid w:val="008C026A"/>
    <w:rsid w:val="008C1323"/>
    <w:rsid w:val="008C1359"/>
    <w:rsid w:val="008C179D"/>
    <w:rsid w:val="008C30EF"/>
    <w:rsid w:val="008C3101"/>
    <w:rsid w:val="008C4745"/>
    <w:rsid w:val="008C4814"/>
    <w:rsid w:val="008C50D1"/>
    <w:rsid w:val="008C66FB"/>
    <w:rsid w:val="008D05C0"/>
    <w:rsid w:val="008D1765"/>
    <w:rsid w:val="008D27DC"/>
    <w:rsid w:val="008D3472"/>
    <w:rsid w:val="008D3FD4"/>
    <w:rsid w:val="008D414F"/>
    <w:rsid w:val="008D4EF7"/>
    <w:rsid w:val="008D555B"/>
    <w:rsid w:val="008D5792"/>
    <w:rsid w:val="008D59F9"/>
    <w:rsid w:val="008D5B2A"/>
    <w:rsid w:val="008D5B83"/>
    <w:rsid w:val="008D6A53"/>
    <w:rsid w:val="008D7861"/>
    <w:rsid w:val="008D7A92"/>
    <w:rsid w:val="008D7AA9"/>
    <w:rsid w:val="008D7E9C"/>
    <w:rsid w:val="008E3824"/>
    <w:rsid w:val="008E4749"/>
    <w:rsid w:val="008E4DC5"/>
    <w:rsid w:val="008E5151"/>
    <w:rsid w:val="008E5B75"/>
    <w:rsid w:val="008E72B5"/>
    <w:rsid w:val="008E7CD9"/>
    <w:rsid w:val="008F0679"/>
    <w:rsid w:val="008F1600"/>
    <w:rsid w:val="008F1635"/>
    <w:rsid w:val="008F1DED"/>
    <w:rsid w:val="008F2947"/>
    <w:rsid w:val="008F400F"/>
    <w:rsid w:val="008F4428"/>
    <w:rsid w:val="008F4453"/>
    <w:rsid w:val="008F558E"/>
    <w:rsid w:val="008F5FC8"/>
    <w:rsid w:val="008F6097"/>
    <w:rsid w:val="008F63F5"/>
    <w:rsid w:val="009015D0"/>
    <w:rsid w:val="0090551D"/>
    <w:rsid w:val="00905C21"/>
    <w:rsid w:val="00906008"/>
    <w:rsid w:val="009066AA"/>
    <w:rsid w:val="00906D3F"/>
    <w:rsid w:val="00907074"/>
    <w:rsid w:val="00907F6C"/>
    <w:rsid w:val="0091007A"/>
    <w:rsid w:val="00910EFC"/>
    <w:rsid w:val="00911B45"/>
    <w:rsid w:val="00912977"/>
    <w:rsid w:val="00913705"/>
    <w:rsid w:val="00913CA3"/>
    <w:rsid w:val="00914643"/>
    <w:rsid w:val="00914794"/>
    <w:rsid w:val="009157AD"/>
    <w:rsid w:val="009165A5"/>
    <w:rsid w:val="009168C0"/>
    <w:rsid w:val="00916C89"/>
    <w:rsid w:val="00916EE1"/>
    <w:rsid w:val="0092003C"/>
    <w:rsid w:val="00920B34"/>
    <w:rsid w:val="00920FB7"/>
    <w:rsid w:val="00921D60"/>
    <w:rsid w:val="0092261E"/>
    <w:rsid w:val="00922F8B"/>
    <w:rsid w:val="00923277"/>
    <w:rsid w:val="0092380F"/>
    <w:rsid w:val="009242A1"/>
    <w:rsid w:val="00924A93"/>
    <w:rsid w:val="00924E12"/>
    <w:rsid w:val="00926089"/>
    <w:rsid w:val="009268FD"/>
    <w:rsid w:val="00931EEC"/>
    <w:rsid w:val="0093209F"/>
    <w:rsid w:val="009325D4"/>
    <w:rsid w:val="00932B2F"/>
    <w:rsid w:val="00932B68"/>
    <w:rsid w:val="00932D01"/>
    <w:rsid w:val="00933A94"/>
    <w:rsid w:val="00933D32"/>
    <w:rsid w:val="009344DF"/>
    <w:rsid w:val="00934F58"/>
    <w:rsid w:val="0093551F"/>
    <w:rsid w:val="00936558"/>
    <w:rsid w:val="00936779"/>
    <w:rsid w:val="00936D20"/>
    <w:rsid w:val="0093788B"/>
    <w:rsid w:val="00937997"/>
    <w:rsid w:val="00937A12"/>
    <w:rsid w:val="00940654"/>
    <w:rsid w:val="00940B98"/>
    <w:rsid w:val="00941464"/>
    <w:rsid w:val="009417F5"/>
    <w:rsid w:val="0094272E"/>
    <w:rsid w:val="00943518"/>
    <w:rsid w:val="00943977"/>
    <w:rsid w:val="00943D70"/>
    <w:rsid w:val="009450BC"/>
    <w:rsid w:val="00945FE9"/>
    <w:rsid w:val="00946762"/>
    <w:rsid w:val="009468BB"/>
    <w:rsid w:val="00951E06"/>
    <w:rsid w:val="00952CC0"/>
    <w:rsid w:val="00953156"/>
    <w:rsid w:val="009535AD"/>
    <w:rsid w:val="009543AF"/>
    <w:rsid w:val="0095479B"/>
    <w:rsid w:val="009550EC"/>
    <w:rsid w:val="009578F0"/>
    <w:rsid w:val="00957D39"/>
    <w:rsid w:val="00957E86"/>
    <w:rsid w:val="00957FC6"/>
    <w:rsid w:val="009602B0"/>
    <w:rsid w:val="00961B26"/>
    <w:rsid w:val="009620EC"/>
    <w:rsid w:val="009623AB"/>
    <w:rsid w:val="0096258F"/>
    <w:rsid w:val="00962936"/>
    <w:rsid w:val="00962EA5"/>
    <w:rsid w:val="0096326D"/>
    <w:rsid w:val="009643F7"/>
    <w:rsid w:val="00965318"/>
    <w:rsid w:val="00965B22"/>
    <w:rsid w:val="00965ED2"/>
    <w:rsid w:val="00966F91"/>
    <w:rsid w:val="00967157"/>
    <w:rsid w:val="00967158"/>
    <w:rsid w:val="00970E00"/>
    <w:rsid w:val="00972D84"/>
    <w:rsid w:val="00973CFA"/>
    <w:rsid w:val="00974F66"/>
    <w:rsid w:val="009757CF"/>
    <w:rsid w:val="00975F71"/>
    <w:rsid w:val="009766F1"/>
    <w:rsid w:val="00976876"/>
    <w:rsid w:val="00976B63"/>
    <w:rsid w:val="00976B80"/>
    <w:rsid w:val="009776DA"/>
    <w:rsid w:val="00977820"/>
    <w:rsid w:val="0097787E"/>
    <w:rsid w:val="00977A3D"/>
    <w:rsid w:val="00977F16"/>
    <w:rsid w:val="00977F6F"/>
    <w:rsid w:val="009803BA"/>
    <w:rsid w:val="0098206D"/>
    <w:rsid w:val="0098296D"/>
    <w:rsid w:val="00984855"/>
    <w:rsid w:val="009851E6"/>
    <w:rsid w:val="00985901"/>
    <w:rsid w:val="00987243"/>
    <w:rsid w:val="0098756D"/>
    <w:rsid w:val="00990002"/>
    <w:rsid w:val="00992199"/>
    <w:rsid w:val="00992472"/>
    <w:rsid w:val="00993061"/>
    <w:rsid w:val="0099367C"/>
    <w:rsid w:val="0099377A"/>
    <w:rsid w:val="00994C27"/>
    <w:rsid w:val="00997021"/>
    <w:rsid w:val="00997F00"/>
    <w:rsid w:val="009A0A76"/>
    <w:rsid w:val="009A12D5"/>
    <w:rsid w:val="009A2879"/>
    <w:rsid w:val="009A2989"/>
    <w:rsid w:val="009A4B11"/>
    <w:rsid w:val="009A4DEF"/>
    <w:rsid w:val="009A6C3D"/>
    <w:rsid w:val="009B0B9B"/>
    <w:rsid w:val="009B1CFE"/>
    <w:rsid w:val="009B2429"/>
    <w:rsid w:val="009B24BB"/>
    <w:rsid w:val="009B29FD"/>
    <w:rsid w:val="009B2A81"/>
    <w:rsid w:val="009B2B99"/>
    <w:rsid w:val="009B2CFE"/>
    <w:rsid w:val="009B634F"/>
    <w:rsid w:val="009B69A0"/>
    <w:rsid w:val="009B6BBE"/>
    <w:rsid w:val="009C1047"/>
    <w:rsid w:val="009C1534"/>
    <w:rsid w:val="009C1E1E"/>
    <w:rsid w:val="009C3F8C"/>
    <w:rsid w:val="009C4052"/>
    <w:rsid w:val="009C4B97"/>
    <w:rsid w:val="009C573C"/>
    <w:rsid w:val="009C63D3"/>
    <w:rsid w:val="009C656F"/>
    <w:rsid w:val="009C68B4"/>
    <w:rsid w:val="009C7417"/>
    <w:rsid w:val="009D0AC1"/>
    <w:rsid w:val="009D113D"/>
    <w:rsid w:val="009D197D"/>
    <w:rsid w:val="009D2ED7"/>
    <w:rsid w:val="009D4199"/>
    <w:rsid w:val="009D4995"/>
    <w:rsid w:val="009D4D0B"/>
    <w:rsid w:val="009D5FBB"/>
    <w:rsid w:val="009D6774"/>
    <w:rsid w:val="009D6ED1"/>
    <w:rsid w:val="009D70AD"/>
    <w:rsid w:val="009D77F4"/>
    <w:rsid w:val="009D796C"/>
    <w:rsid w:val="009E105F"/>
    <w:rsid w:val="009E169C"/>
    <w:rsid w:val="009E2837"/>
    <w:rsid w:val="009E3B71"/>
    <w:rsid w:val="009E3B8B"/>
    <w:rsid w:val="009E4368"/>
    <w:rsid w:val="009E5297"/>
    <w:rsid w:val="009E53FC"/>
    <w:rsid w:val="009E5664"/>
    <w:rsid w:val="009E6C33"/>
    <w:rsid w:val="009E6F12"/>
    <w:rsid w:val="009F03CD"/>
    <w:rsid w:val="009F0BE5"/>
    <w:rsid w:val="009F1F38"/>
    <w:rsid w:val="009F3156"/>
    <w:rsid w:val="009F4234"/>
    <w:rsid w:val="009F437A"/>
    <w:rsid w:val="009F45BB"/>
    <w:rsid w:val="009F472C"/>
    <w:rsid w:val="009F4D33"/>
    <w:rsid w:val="009F59B4"/>
    <w:rsid w:val="009F5D7F"/>
    <w:rsid w:val="009F64DD"/>
    <w:rsid w:val="009F7447"/>
    <w:rsid w:val="009F7C6B"/>
    <w:rsid w:val="009F7EFC"/>
    <w:rsid w:val="00A00256"/>
    <w:rsid w:val="00A01067"/>
    <w:rsid w:val="00A0222C"/>
    <w:rsid w:val="00A031BD"/>
    <w:rsid w:val="00A031D7"/>
    <w:rsid w:val="00A044F4"/>
    <w:rsid w:val="00A049BA"/>
    <w:rsid w:val="00A06C73"/>
    <w:rsid w:val="00A079D2"/>
    <w:rsid w:val="00A1110E"/>
    <w:rsid w:val="00A11A48"/>
    <w:rsid w:val="00A12F0B"/>
    <w:rsid w:val="00A1386D"/>
    <w:rsid w:val="00A13B5F"/>
    <w:rsid w:val="00A142FC"/>
    <w:rsid w:val="00A148CE"/>
    <w:rsid w:val="00A14F13"/>
    <w:rsid w:val="00A150E2"/>
    <w:rsid w:val="00A15226"/>
    <w:rsid w:val="00A15254"/>
    <w:rsid w:val="00A1535E"/>
    <w:rsid w:val="00A15E59"/>
    <w:rsid w:val="00A16D1B"/>
    <w:rsid w:val="00A16F0F"/>
    <w:rsid w:val="00A20259"/>
    <w:rsid w:val="00A206DE"/>
    <w:rsid w:val="00A2089A"/>
    <w:rsid w:val="00A20BFB"/>
    <w:rsid w:val="00A20C53"/>
    <w:rsid w:val="00A2259D"/>
    <w:rsid w:val="00A22FA0"/>
    <w:rsid w:val="00A236F7"/>
    <w:rsid w:val="00A2392F"/>
    <w:rsid w:val="00A246E7"/>
    <w:rsid w:val="00A2518A"/>
    <w:rsid w:val="00A25D43"/>
    <w:rsid w:val="00A25E28"/>
    <w:rsid w:val="00A2641C"/>
    <w:rsid w:val="00A30406"/>
    <w:rsid w:val="00A309A0"/>
    <w:rsid w:val="00A3263E"/>
    <w:rsid w:val="00A32BCF"/>
    <w:rsid w:val="00A32C64"/>
    <w:rsid w:val="00A33153"/>
    <w:rsid w:val="00A33251"/>
    <w:rsid w:val="00A335FB"/>
    <w:rsid w:val="00A33A23"/>
    <w:rsid w:val="00A34984"/>
    <w:rsid w:val="00A34DBA"/>
    <w:rsid w:val="00A36653"/>
    <w:rsid w:val="00A369E2"/>
    <w:rsid w:val="00A36F0E"/>
    <w:rsid w:val="00A40869"/>
    <w:rsid w:val="00A40F69"/>
    <w:rsid w:val="00A4150E"/>
    <w:rsid w:val="00A41939"/>
    <w:rsid w:val="00A41D78"/>
    <w:rsid w:val="00A42E41"/>
    <w:rsid w:val="00A42E72"/>
    <w:rsid w:val="00A4363E"/>
    <w:rsid w:val="00A43885"/>
    <w:rsid w:val="00A44397"/>
    <w:rsid w:val="00A46A2E"/>
    <w:rsid w:val="00A46E2C"/>
    <w:rsid w:val="00A479E6"/>
    <w:rsid w:val="00A47B74"/>
    <w:rsid w:val="00A50EED"/>
    <w:rsid w:val="00A513F7"/>
    <w:rsid w:val="00A51770"/>
    <w:rsid w:val="00A52B9E"/>
    <w:rsid w:val="00A52E31"/>
    <w:rsid w:val="00A5383A"/>
    <w:rsid w:val="00A547EC"/>
    <w:rsid w:val="00A54C03"/>
    <w:rsid w:val="00A5507C"/>
    <w:rsid w:val="00A566D8"/>
    <w:rsid w:val="00A57344"/>
    <w:rsid w:val="00A5770A"/>
    <w:rsid w:val="00A601F2"/>
    <w:rsid w:val="00A60633"/>
    <w:rsid w:val="00A61BBE"/>
    <w:rsid w:val="00A620E4"/>
    <w:rsid w:val="00A621F0"/>
    <w:rsid w:val="00A62CEA"/>
    <w:rsid w:val="00A6345A"/>
    <w:rsid w:val="00A65876"/>
    <w:rsid w:val="00A664BB"/>
    <w:rsid w:val="00A66CCB"/>
    <w:rsid w:val="00A67112"/>
    <w:rsid w:val="00A6714F"/>
    <w:rsid w:val="00A67804"/>
    <w:rsid w:val="00A67EFD"/>
    <w:rsid w:val="00A7121C"/>
    <w:rsid w:val="00A71C23"/>
    <w:rsid w:val="00A731E9"/>
    <w:rsid w:val="00A73265"/>
    <w:rsid w:val="00A7499B"/>
    <w:rsid w:val="00A75585"/>
    <w:rsid w:val="00A758B9"/>
    <w:rsid w:val="00A77155"/>
    <w:rsid w:val="00A77751"/>
    <w:rsid w:val="00A80142"/>
    <w:rsid w:val="00A82052"/>
    <w:rsid w:val="00A82B19"/>
    <w:rsid w:val="00A837D1"/>
    <w:rsid w:val="00A83E0E"/>
    <w:rsid w:val="00A847FF"/>
    <w:rsid w:val="00A854AF"/>
    <w:rsid w:val="00A85692"/>
    <w:rsid w:val="00A876FD"/>
    <w:rsid w:val="00A87A0F"/>
    <w:rsid w:val="00A9097F"/>
    <w:rsid w:val="00A90A83"/>
    <w:rsid w:val="00A917AE"/>
    <w:rsid w:val="00A91DF4"/>
    <w:rsid w:val="00A92AF0"/>
    <w:rsid w:val="00A93CF8"/>
    <w:rsid w:val="00A94208"/>
    <w:rsid w:val="00A94822"/>
    <w:rsid w:val="00A95874"/>
    <w:rsid w:val="00A95BB7"/>
    <w:rsid w:val="00A9656F"/>
    <w:rsid w:val="00A975ED"/>
    <w:rsid w:val="00AA0292"/>
    <w:rsid w:val="00AA035B"/>
    <w:rsid w:val="00AA0778"/>
    <w:rsid w:val="00AA3533"/>
    <w:rsid w:val="00AA377E"/>
    <w:rsid w:val="00AA43F4"/>
    <w:rsid w:val="00AA6212"/>
    <w:rsid w:val="00AA6E63"/>
    <w:rsid w:val="00AA718F"/>
    <w:rsid w:val="00AA7D5D"/>
    <w:rsid w:val="00AA7FF2"/>
    <w:rsid w:val="00AB1012"/>
    <w:rsid w:val="00AB116D"/>
    <w:rsid w:val="00AB1465"/>
    <w:rsid w:val="00AB1B72"/>
    <w:rsid w:val="00AB2DA7"/>
    <w:rsid w:val="00AB2E4A"/>
    <w:rsid w:val="00AB32FC"/>
    <w:rsid w:val="00AB3BBC"/>
    <w:rsid w:val="00AB4994"/>
    <w:rsid w:val="00AC14E9"/>
    <w:rsid w:val="00AC2283"/>
    <w:rsid w:val="00AC2A25"/>
    <w:rsid w:val="00AC2B06"/>
    <w:rsid w:val="00AC3A04"/>
    <w:rsid w:val="00AC53C8"/>
    <w:rsid w:val="00AC6CF5"/>
    <w:rsid w:val="00AC6EE0"/>
    <w:rsid w:val="00AC715D"/>
    <w:rsid w:val="00AC7344"/>
    <w:rsid w:val="00AD0B0D"/>
    <w:rsid w:val="00AD201C"/>
    <w:rsid w:val="00AD263C"/>
    <w:rsid w:val="00AD3BA0"/>
    <w:rsid w:val="00AD3E7D"/>
    <w:rsid w:val="00AD3EA3"/>
    <w:rsid w:val="00AD50A9"/>
    <w:rsid w:val="00AD522B"/>
    <w:rsid w:val="00AD58EE"/>
    <w:rsid w:val="00AD6D83"/>
    <w:rsid w:val="00AD7384"/>
    <w:rsid w:val="00AE0902"/>
    <w:rsid w:val="00AE10D6"/>
    <w:rsid w:val="00AE1FD4"/>
    <w:rsid w:val="00AE2F62"/>
    <w:rsid w:val="00AE2FAB"/>
    <w:rsid w:val="00AE4101"/>
    <w:rsid w:val="00AE4208"/>
    <w:rsid w:val="00AE4500"/>
    <w:rsid w:val="00AE5F61"/>
    <w:rsid w:val="00AE6B81"/>
    <w:rsid w:val="00AF0467"/>
    <w:rsid w:val="00AF182B"/>
    <w:rsid w:val="00AF1DF7"/>
    <w:rsid w:val="00AF2995"/>
    <w:rsid w:val="00AF2BC3"/>
    <w:rsid w:val="00AF2D89"/>
    <w:rsid w:val="00AF395F"/>
    <w:rsid w:val="00AF4801"/>
    <w:rsid w:val="00AF56A5"/>
    <w:rsid w:val="00AF59E1"/>
    <w:rsid w:val="00AF5A45"/>
    <w:rsid w:val="00AF633A"/>
    <w:rsid w:val="00AF650E"/>
    <w:rsid w:val="00AF65D2"/>
    <w:rsid w:val="00AF6F91"/>
    <w:rsid w:val="00AF7088"/>
    <w:rsid w:val="00B016B7"/>
    <w:rsid w:val="00B0293A"/>
    <w:rsid w:val="00B0322D"/>
    <w:rsid w:val="00B0329A"/>
    <w:rsid w:val="00B03934"/>
    <w:rsid w:val="00B03D9C"/>
    <w:rsid w:val="00B0439C"/>
    <w:rsid w:val="00B043DF"/>
    <w:rsid w:val="00B044E8"/>
    <w:rsid w:val="00B04755"/>
    <w:rsid w:val="00B0492E"/>
    <w:rsid w:val="00B04A9F"/>
    <w:rsid w:val="00B050F0"/>
    <w:rsid w:val="00B058FE"/>
    <w:rsid w:val="00B05DF3"/>
    <w:rsid w:val="00B067DE"/>
    <w:rsid w:val="00B0741B"/>
    <w:rsid w:val="00B10783"/>
    <w:rsid w:val="00B10F13"/>
    <w:rsid w:val="00B12514"/>
    <w:rsid w:val="00B127B6"/>
    <w:rsid w:val="00B12863"/>
    <w:rsid w:val="00B133C6"/>
    <w:rsid w:val="00B14DD4"/>
    <w:rsid w:val="00B153E7"/>
    <w:rsid w:val="00B15A5E"/>
    <w:rsid w:val="00B1675A"/>
    <w:rsid w:val="00B17A8A"/>
    <w:rsid w:val="00B20045"/>
    <w:rsid w:val="00B200E6"/>
    <w:rsid w:val="00B21914"/>
    <w:rsid w:val="00B22D58"/>
    <w:rsid w:val="00B231A8"/>
    <w:rsid w:val="00B235B9"/>
    <w:rsid w:val="00B24EE8"/>
    <w:rsid w:val="00B2548E"/>
    <w:rsid w:val="00B25A5A"/>
    <w:rsid w:val="00B25AA3"/>
    <w:rsid w:val="00B274D6"/>
    <w:rsid w:val="00B27917"/>
    <w:rsid w:val="00B27A9C"/>
    <w:rsid w:val="00B30662"/>
    <w:rsid w:val="00B30FDE"/>
    <w:rsid w:val="00B31072"/>
    <w:rsid w:val="00B314F2"/>
    <w:rsid w:val="00B3192E"/>
    <w:rsid w:val="00B3197B"/>
    <w:rsid w:val="00B327FB"/>
    <w:rsid w:val="00B32948"/>
    <w:rsid w:val="00B32AB7"/>
    <w:rsid w:val="00B33D63"/>
    <w:rsid w:val="00B33D68"/>
    <w:rsid w:val="00B34B0E"/>
    <w:rsid w:val="00B35F38"/>
    <w:rsid w:val="00B407C4"/>
    <w:rsid w:val="00B40EF5"/>
    <w:rsid w:val="00B41012"/>
    <w:rsid w:val="00B42410"/>
    <w:rsid w:val="00B42BD2"/>
    <w:rsid w:val="00B440B9"/>
    <w:rsid w:val="00B44201"/>
    <w:rsid w:val="00B44BCE"/>
    <w:rsid w:val="00B453D4"/>
    <w:rsid w:val="00B467CE"/>
    <w:rsid w:val="00B47D91"/>
    <w:rsid w:val="00B47E8F"/>
    <w:rsid w:val="00B50096"/>
    <w:rsid w:val="00B50346"/>
    <w:rsid w:val="00B50936"/>
    <w:rsid w:val="00B52129"/>
    <w:rsid w:val="00B5233F"/>
    <w:rsid w:val="00B525AE"/>
    <w:rsid w:val="00B54314"/>
    <w:rsid w:val="00B543A5"/>
    <w:rsid w:val="00B54B73"/>
    <w:rsid w:val="00B552F0"/>
    <w:rsid w:val="00B55AB4"/>
    <w:rsid w:val="00B56F2A"/>
    <w:rsid w:val="00B57486"/>
    <w:rsid w:val="00B57D29"/>
    <w:rsid w:val="00B57D41"/>
    <w:rsid w:val="00B57F48"/>
    <w:rsid w:val="00B602FD"/>
    <w:rsid w:val="00B603E9"/>
    <w:rsid w:val="00B609FD"/>
    <w:rsid w:val="00B60B64"/>
    <w:rsid w:val="00B60B6D"/>
    <w:rsid w:val="00B611D2"/>
    <w:rsid w:val="00B61C86"/>
    <w:rsid w:val="00B62494"/>
    <w:rsid w:val="00B62CB2"/>
    <w:rsid w:val="00B6342D"/>
    <w:rsid w:val="00B63F42"/>
    <w:rsid w:val="00B644B6"/>
    <w:rsid w:val="00B6575D"/>
    <w:rsid w:val="00B65800"/>
    <w:rsid w:val="00B662B8"/>
    <w:rsid w:val="00B740DB"/>
    <w:rsid w:val="00B74E5A"/>
    <w:rsid w:val="00B75860"/>
    <w:rsid w:val="00B761C4"/>
    <w:rsid w:val="00B77709"/>
    <w:rsid w:val="00B77E77"/>
    <w:rsid w:val="00B809CC"/>
    <w:rsid w:val="00B815E3"/>
    <w:rsid w:val="00B82207"/>
    <w:rsid w:val="00B82B74"/>
    <w:rsid w:val="00B82C05"/>
    <w:rsid w:val="00B831F3"/>
    <w:rsid w:val="00B8333B"/>
    <w:rsid w:val="00B83922"/>
    <w:rsid w:val="00B84A01"/>
    <w:rsid w:val="00B85FF4"/>
    <w:rsid w:val="00B86418"/>
    <w:rsid w:val="00B865B6"/>
    <w:rsid w:val="00B87F6B"/>
    <w:rsid w:val="00B905F8"/>
    <w:rsid w:val="00B90802"/>
    <w:rsid w:val="00B909A2"/>
    <w:rsid w:val="00B90C5E"/>
    <w:rsid w:val="00B91160"/>
    <w:rsid w:val="00B91551"/>
    <w:rsid w:val="00B922FC"/>
    <w:rsid w:val="00B93355"/>
    <w:rsid w:val="00B933DB"/>
    <w:rsid w:val="00B94B60"/>
    <w:rsid w:val="00BA0AC6"/>
    <w:rsid w:val="00BA158C"/>
    <w:rsid w:val="00BA1737"/>
    <w:rsid w:val="00BA2EE0"/>
    <w:rsid w:val="00BA49B8"/>
    <w:rsid w:val="00BA5DFA"/>
    <w:rsid w:val="00BA6094"/>
    <w:rsid w:val="00BA6460"/>
    <w:rsid w:val="00BB0250"/>
    <w:rsid w:val="00BB0A1A"/>
    <w:rsid w:val="00BB0A38"/>
    <w:rsid w:val="00BB1677"/>
    <w:rsid w:val="00BB1B30"/>
    <w:rsid w:val="00BB2415"/>
    <w:rsid w:val="00BB2E5D"/>
    <w:rsid w:val="00BB2F64"/>
    <w:rsid w:val="00BB42BC"/>
    <w:rsid w:val="00BB4595"/>
    <w:rsid w:val="00BB57BF"/>
    <w:rsid w:val="00BB6111"/>
    <w:rsid w:val="00BB66D6"/>
    <w:rsid w:val="00BB7F3B"/>
    <w:rsid w:val="00BC3107"/>
    <w:rsid w:val="00BC327B"/>
    <w:rsid w:val="00BC3F64"/>
    <w:rsid w:val="00BC5D61"/>
    <w:rsid w:val="00BC5F06"/>
    <w:rsid w:val="00BC6AA5"/>
    <w:rsid w:val="00BC7414"/>
    <w:rsid w:val="00BC7A77"/>
    <w:rsid w:val="00BD1B06"/>
    <w:rsid w:val="00BD1B35"/>
    <w:rsid w:val="00BD2364"/>
    <w:rsid w:val="00BD25AA"/>
    <w:rsid w:val="00BD2604"/>
    <w:rsid w:val="00BD4361"/>
    <w:rsid w:val="00BD4E4D"/>
    <w:rsid w:val="00BD5A52"/>
    <w:rsid w:val="00BD633A"/>
    <w:rsid w:val="00BD63D0"/>
    <w:rsid w:val="00BD7CF7"/>
    <w:rsid w:val="00BE01E8"/>
    <w:rsid w:val="00BE143B"/>
    <w:rsid w:val="00BE2553"/>
    <w:rsid w:val="00BE3508"/>
    <w:rsid w:val="00BE3D26"/>
    <w:rsid w:val="00BE3E5D"/>
    <w:rsid w:val="00BE59A8"/>
    <w:rsid w:val="00BE59F0"/>
    <w:rsid w:val="00BE6030"/>
    <w:rsid w:val="00BE6429"/>
    <w:rsid w:val="00BE6564"/>
    <w:rsid w:val="00BE681F"/>
    <w:rsid w:val="00BE7BFB"/>
    <w:rsid w:val="00BF15EE"/>
    <w:rsid w:val="00BF2A8F"/>
    <w:rsid w:val="00BF2DA0"/>
    <w:rsid w:val="00BF2E8F"/>
    <w:rsid w:val="00BF37B3"/>
    <w:rsid w:val="00BF49FE"/>
    <w:rsid w:val="00BF500F"/>
    <w:rsid w:val="00BF50CF"/>
    <w:rsid w:val="00BF5BC1"/>
    <w:rsid w:val="00BF5DB5"/>
    <w:rsid w:val="00BF6325"/>
    <w:rsid w:val="00BF6A1C"/>
    <w:rsid w:val="00BF6C4A"/>
    <w:rsid w:val="00BF79E3"/>
    <w:rsid w:val="00C0018B"/>
    <w:rsid w:val="00C00E91"/>
    <w:rsid w:val="00C0260B"/>
    <w:rsid w:val="00C02F0B"/>
    <w:rsid w:val="00C02F2C"/>
    <w:rsid w:val="00C03AF3"/>
    <w:rsid w:val="00C04339"/>
    <w:rsid w:val="00C068A8"/>
    <w:rsid w:val="00C07433"/>
    <w:rsid w:val="00C07663"/>
    <w:rsid w:val="00C1066F"/>
    <w:rsid w:val="00C10C01"/>
    <w:rsid w:val="00C10DB7"/>
    <w:rsid w:val="00C11C45"/>
    <w:rsid w:val="00C11C50"/>
    <w:rsid w:val="00C124BD"/>
    <w:rsid w:val="00C131FD"/>
    <w:rsid w:val="00C13922"/>
    <w:rsid w:val="00C1528D"/>
    <w:rsid w:val="00C158E3"/>
    <w:rsid w:val="00C165D4"/>
    <w:rsid w:val="00C1780C"/>
    <w:rsid w:val="00C17A3C"/>
    <w:rsid w:val="00C17A91"/>
    <w:rsid w:val="00C200FF"/>
    <w:rsid w:val="00C21E24"/>
    <w:rsid w:val="00C22E45"/>
    <w:rsid w:val="00C234FE"/>
    <w:rsid w:val="00C23571"/>
    <w:rsid w:val="00C2361E"/>
    <w:rsid w:val="00C23BFF"/>
    <w:rsid w:val="00C23C57"/>
    <w:rsid w:val="00C24053"/>
    <w:rsid w:val="00C246D8"/>
    <w:rsid w:val="00C24CA7"/>
    <w:rsid w:val="00C253D5"/>
    <w:rsid w:val="00C25452"/>
    <w:rsid w:val="00C2563E"/>
    <w:rsid w:val="00C25FCA"/>
    <w:rsid w:val="00C265B4"/>
    <w:rsid w:val="00C26C46"/>
    <w:rsid w:val="00C27F3E"/>
    <w:rsid w:val="00C3159C"/>
    <w:rsid w:val="00C31D9A"/>
    <w:rsid w:val="00C320C4"/>
    <w:rsid w:val="00C32503"/>
    <w:rsid w:val="00C33EFC"/>
    <w:rsid w:val="00C343BB"/>
    <w:rsid w:val="00C34707"/>
    <w:rsid w:val="00C34B15"/>
    <w:rsid w:val="00C34E78"/>
    <w:rsid w:val="00C3524B"/>
    <w:rsid w:val="00C3547A"/>
    <w:rsid w:val="00C356DE"/>
    <w:rsid w:val="00C35C27"/>
    <w:rsid w:val="00C364F1"/>
    <w:rsid w:val="00C3708C"/>
    <w:rsid w:val="00C37195"/>
    <w:rsid w:val="00C37357"/>
    <w:rsid w:val="00C4005D"/>
    <w:rsid w:val="00C40687"/>
    <w:rsid w:val="00C40A65"/>
    <w:rsid w:val="00C40A83"/>
    <w:rsid w:val="00C41D40"/>
    <w:rsid w:val="00C42194"/>
    <w:rsid w:val="00C42246"/>
    <w:rsid w:val="00C42381"/>
    <w:rsid w:val="00C4334E"/>
    <w:rsid w:val="00C43657"/>
    <w:rsid w:val="00C44535"/>
    <w:rsid w:val="00C44A09"/>
    <w:rsid w:val="00C44C87"/>
    <w:rsid w:val="00C45BF9"/>
    <w:rsid w:val="00C4730A"/>
    <w:rsid w:val="00C47652"/>
    <w:rsid w:val="00C47CD0"/>
    <w:rsid w:val="00C5007A"/>
    <w:rsid w:val="00C5240E"/>
    <w:rsid w:val="00C52BEC"/>
    <w:rsid w:val="00C52EF4"/>
    <w:rsid w:val="00C52F8F"/>
    <w:rsid w:val="00C535EF"/>
    <w:rsid w:val="00C53B0F"/>
    <w:rsid w:val="00C53DDE"/>
    <w:rsid w:val="00C53FFA"/>
    <w:rsid w:val="00C54465"/>
    <w:rsid w:val="00C54AE7"/>
    <w:rsid w:val="00C55189"/>
    <w:rsid w:val="00C56578"/>
    <w:rsid w:val="00C57E75"/>
    <w:rsid w:val="00C60C6E"/>
    <w:rsid w:val="00C6111E"/>
    <w:rsid w:val="00C62A4B"/>
    <w:rsid w:val="00C644D0"/>
    <w:rsid w:val="00C64C33"/>
    <w:rsid w:val="00C650C0"/>
    <w:rsid w:val="00C66861"/>
    <w:rsid w:val="00C70DCE"/>
    <w:rsid w:val="00C723E9"/>
    <w:rsid w:val="00C734CB"/>
    <w:rsid w:val="00C73A7D"/>
    <w:rsid w:val="00C768E5"/>
    <w:rsid w:val="00C76B31"/>
    <w:rsid w:val="00C773FD"/>
    <w:rsid w:val="00C801ED"/>
    <w:rsid w:val="00C803A5"/>
    <w:rsid w:val="00C81063"/>
    <w:rsid w:val="00C81545"/>
    <w:rsid w:val="00C82C0D"/>
    <w:rsid w:val="00C847AA"/>
    <w:rsid w:val="00C84B57"/>
    <w:rsid w:val="00C84BD2"/>
    <w:rsid w:val="00C91B4F"/>
    <w:rsid w:val="00C94C18"/>
    <w:rsid w:val="00C950D0"/>
    <w:rsid w:val="00C95303"/>
    <w:rsid w:val="00C96FF9"/>
    <w:rsid w:val="00C97568"/>
    <w:rsid w:val="00C975EA"/>
    <w:rsid w:val="00C97857"/>
    <w:rsid w:val="00C97AFD"/>
    <w:rsid w:val="00CA0418"/>
    <w:rsid w:val="00CA0ED9"/>
    <w:rsid w:val="00CA145A"/>
    <w:rsid w:val="00CA26FE"/>
    <w:rsid w:val="00CA270D"/>
    <w:rsid w:val="00CA2A00"/>
    <w:rsid w:val="00CA3878"/>
    <w:rsid w:val="00CA48B7"/>
    <w:rsid w:val="00CA4BB2"/>
    <w:rsid w:val="00CA6C02"/>
    <w:rsid w:val="00CA6CEC"/>
    <w:rsid w:val="00CA7559"/>
    <w:rsid w:val="00CA75BF"/>
    <w:rsid w:val="00CA7DEA"/>
    <w:rsid w:val="00CB01ED"/>
    <w:rsid w:val="00CB0FE4"/>
    <w:rsid w:val="00CB19E8"/>
    <w:rsid w:val="00CB21CA"/>
    <w:rsid w:val="00CB2316"/>
    <w:rsid w:val="00CB29FB"/>
    <w:rsid w:val="00CB3182"/>
    <w:rsid w:val="00CB3708"/>
    <w:rsid w:val="00CB38A2"/>
    <w:rsid w:val="00CB4894"/>
    <w:rsid w:val="00CB4FE2"/>
    <w:rsid w:val="00CB5AB5"/>
    <w:rsid w:val="00CB5CBB"/>
    <w:rsid w:val="00CB6580"/>
    <w:rsid w:val="00CB662E"/>
    <w:rsid w:val="00CB68E1"/>
    <w:rsid w:val="00CB78EE"/>
    <w:rsid w:val="00CC01C5"/>
    <w:rsid w:val="00CC047B"/>
    <w:rsid w:val="00CC0814"/>
    <w:rsid w:val="00CC11F2"/>
    <w:rsid w:val="00CC2806"/>
    <w:rsid w:val="00CC2977"/>
    <w:rsid w:val="00CC2F39"/>
    <w:rsid w:val="00CC40C8"/>
    <w:rsid w:val="00CC4802"/>
    <w:rsid w:val="00CC5CC9"/>
    <w:rsid w:val="00CC67A7"/>
    <w:rsid w:val="00CC6A7B"/>
    <w:rsid w:val="00CC70FD"/>
    <w:rsid w:val="00CC7874"/>
    <w:rsid w:val="00CC7F3C"/>
    <w:rsid w:val="00CD0366"/>
    <w:rsid w:val="00CD056D"/>
    <w:rsid w:val="00CD0868"/>
    <w:rsid w:val="00CD0CED"/>
    <w:rsid w:val="00CD1DF7"/>
    <w:rsid w:val="00CD2FC5"/>
    <w:rsid w:val="00CD4051"/>
    <w:rsid w:val="00CD40F8"/>
    <w:rsid w:val="00CD41D3"/>
    <w:rsid w:val="00CD479F"/>
    <w:rsid w:val="00CD514E"/>
    <w:rsid w:val="00CD5E33"/>
    <w:rsid w:val="00CD6E64"/>
    <w:rsid w:val="00CE0F0F"/>
    <w:rsid w:val="00CE1D12"/>
    <w:rsid w:val="00CE2F95"/>
    <w:rsid w:val="00CE355F"/>
    <w:rsid w:val="00CE50E6"/>
    <w:rsid w:val="00CE5201"/>
    <w:rsid w:val="00CE60B3"/>
    <w:rsid w:val="00CE6130"/>
    <w:rsid w:val="00CE630D"/>
    <w:rsid w:val="00CE7200"/>
    <w:rsid w:val="00CE7535"/>
    <w:rsid w:val="00CF1455"/>
    <w:rsid w:val="00CF238B"/>
    <w:rsid w:val="00CF413B"/>
    <w:rsid w:val="00CF4D84"/>
    <w:rsid w:val="00CF6045"/>
    <w:rsid w:val="00CF647A"/>
    <w:rsid w:val="00CF6A21"/>
    <w:rsid w:val="00CF6C0D"/>
    <w:rsid w:val="00CF6FE5"/>
    <w:rsid w:val="00CF70F4"/>
    <w:rsid w:val="00CF71C1"/>
    <w:rsid w:val="00CF7424"/>
    <w:rsid w:val="00CF7559"/>
    <w:rsid w:val="00CF7F2A"/>
    <w:rsid w:val="00D0147A"/>
    <w:rsid w:val="00D02AE0"/>
    <w:rsid w:val="00D03676"/>
    <w:rsid w:val="00D03AC6"/>
    <w:rsid w:val="00D043C7"/>
    <w:rsid w:val="00D0463A"/>
    <w:rsid w:val="00D04CBE"/>
    <w:rsid w:val="00D05ADC"/>
    <w:rsid w:val="00D05F85"/>
    <w:rsid w:val="00D069F2"/>
    <w:rsid w:val="00D07311"/>
    <w:rsid w:val="00D07994"/>
    <w:rsid w:val="00D10119"/>
    <w:rsid w:val="00D11292"/>
    <w:rsid w:val="00D128AE"/>
    <w:rsid w:val="00D12A88"/>
    <w:rsid w:val="00D138C8"/>
    <w:rsid w:val="00D14550"/>
    <w:rsid w:val="00D15E21"/>
    <w:rsid w:val="00D16BE9"/>
    <w:rsid w:val="00D16C5B"/>
    <w:rsid w:val="00D20B10"/>
    <w:rsid w:val="00D21D80"/>
    <w:rsid w:val="00D23191"/>
    <w:rsid w:val="00D2320F"/>
    <w:rsid w:val="00D2326D"/>
    <w:rsid w:val="00D23CA2"/>
    <w:rsid w:val="00D251D5"/>
    <w:rsid w:val="00D26CAA"/>
    <w:rsid w:val="00D3063B"/>
    <w:rsid w:val="00D3172F"/>
    <w:rsid w:val="00D31B68"/>
    <w:rsid w:val="00D3326C"/>
    <w:rsid w:val="00D33B9A"/>
    <w:rsid w:val="00D33CBD"/>
    <w:rsid w:val="00D34092"/>
    <w:rsid w:val="00D376A0"/>
    <w:rsid w:val="00D37B0A"/>
    <w:rsid w:val="00D401CE"/>
    <w:rsid w:val="00D40203"/>
    <w:rsid w:val="00D40D28"/>
    <w:rsid w:val="00D411D6"/>
    <w:rsid w:val="00D4135E"/>
    <w:rsid w:val="00D413A6"/>
    <w:rsid w:val="00D41E99"/>
    <w:rsid w:val="00D420D4"/>
    <w:rsid w:val="00D423B5"/>
    <w:rsid w:val="00D42787"/>
    <w:rsid w:val="00D442AF"/>
    <w:rsid w:val="00D4467C"/>
    <w:rsid w:val="00D455EB"/>
    <w:rsid w:val="00D46B82"/>
    <w:rsid w:val="00D47AF3"/>
    <w:rsid w:val="00D50241"/>
    <w:rsid w:val="00D502BA"/>
    <w:rsid w:val="00D51571"/>
    <w:rsid w:val="00D51587"/>
    <w:rsid w:val="00D53B67"/>
    <w:rsid w:val="00D53C30"/>
    <w:rsid w:val="00D541D4"/>
    <w:rsid w:val="00D54CDB"/>
    <w:rsid w:val="00D55142"/>
    <w:rsid w:val="00D5529B"/>
    <w:rsid w:val="00D552D6"/>
    <w:rsid w:val="00D55B1C"/>
    <w:rsid w:val="00D55DAD"/>
    <w:rsid w:val="00D5605F"/>
    <w:rsid w:val="00D5703C"/>
    <w:rsid w:val="00D5728F"/>
    <w:rsid w:val="00D5779D"/>
    <w:rsid w:val="00D57BB1"/>
    <w:rsid w:val="00D6046E"/>
    <w:rsid w:val="00D60D01"/>
    <w:rsid w:val="00D60EB4"/>
    <w:rsid w:val="00D60F81"/>
    <w:rsid w:val="00D62C2B"/>
    <w:rsid w:val="00D62D71"/>
    <w:rsid w:val="00D62F72"/>
    <w:rsid w:val="00D63BB7"/>
    <w:rsid w:val="00D64599"/>
    <w:rsid w:val="00D64A02"/>
    <w:rsid w:val="00D64D95"/>
    <w:rsid w:val="00D65163"/>
    <w:rsid w:val="00D65796"/>
    <w:rsid w:val="00D66333"/>
    <w:rsid w:val="00D66594"/>
    <w:rsid w:val="00D67620"/>
    <w:rsid w:val="00D67AE3"/>
    <w:rsid w:val="00D70A43"/>
    <w:rsid w:val="00D70C7F"/>
    <w:rsid w:val="00D71C9D"/>
    <w:rsid w:val="00D71D29"/>
    <w:rsid w:val="00D724A9"/>
    <w:rsid w:val="00D72F00"/>
    <w:rsid w:val="00D73309"/>
    <w:rsid w:val="00D7362A"/>
    <w:rsid w:val="00D75E37"/>
    <w:rsid w:val="00D760BD"/>
    <w:rsid w:val="00D762FE"/>
    <w:rsid w:val="00D769B7"/>
    <w:rsid w:val="00D77FDC"/>
    <w:rsid w:val="00D843B3"/>
    <w:rsid w:val="00D84D07"/>
    <w:rsid w:val="00D85829"/>
    <w:rsid w:val="00D85945"/>
    <w:rsid w:val="00D86EA9"/>
    <w:rsid w:val="00D87015"/>
    <w:rsid w:val="00D903EC"/>
    <w:rsid w:val="00D90BEA"/>
    <w:rsid w:val="00D923BB"/>
    <w:rsid w:val="00D9244B"/>
    <w:rsid w:val="00D92F08"/>
    <w:rsid w:val="00D92F60"/>
    <w:rsid w:val="00D936A6"/>
    <w:rsid w:val="00D93F28"/>
    <w:rsid w:val="00D941E6"/>
    <w:rsid w:val="00D96757"/>
    <w:rsid w:val="00D96AC2"/>
    <w:rsid w:val="00D96C6F"/>
    <w:rsid w:val="00D97F3E"/>
    <w:rsid w:val="00D97F83"/>
    <w:rsid w:val="00DA1234"/>
    <w:rsid w:val="00DA18B3"/>
    <w:rsid w:val="00DA1E80"/>
    <w:rsid w:val="00DA1EAB"/>
    <w:rsid w:val="00DA2C1A"/>
    <w:rsid w:val="00DA31C5"/>
    <w:rsid w:val="00DA3387"/>
    <w:rsid w:val="00DA34A7"/>
    <w:rsid w:val="00DA3B25"/>
    <w:rsid w:val="00DA4A1B"/>
    <w:rsid w:val="00DA525F"/>
    <w:rsid w:val="00DA5B4A"/>
    <w:rsid w:val="00DA6023"/>
    <w:rsid w:val="00DA6601"/>
    <w:rsid w:val="00DA71A8"/>
    <w:rsid w:val="00DA749D"/>
    <w:rsid w:val="00DA7671"/>
    <w:rsid w:val="00DA7B59"/>
    <w:rsid w:val="00DB022F"/>
    <w:rsid w:val="00DB09C8"/>
    <w:rsid w:val="00DB10F7"/>
    <w:rsid w:val="00DB1F59"/>
    <w:rsid w:val="00DB267E"/>
    <w:rsid w:val="00DB3372"/>
    <w:rsid w:val="00DB4073"/>
    <w:rsid w:val="00DB40B9"/>
    <w:rsid w:val="00DB4758"/>
    <w:rsid w:val="00DB4BF5"/>
    <w:rsid w:val="00DB583A"/>
    <w:rsid w:val="00DB58F6"/>
    <w:rsid w:val="00DB69D9"/>
    <w:rsid w:val="00DB6B41"/>
    <w:rsid w:val="00DB72E7"/>
    <w:rsid w:val="00DB786C"/>
    <w:rsid w:val="00DC031B"/>
    <w:rsid w:val="00DC0901"/>
    <w:rsid w:val="00DC194C"/>
    <w:rsid w:val="00DC1EE3"/>
    <w:rsid w:val="00DC621B"/>
    <w:rsid w:val="00DC687D"/>
    <w:rsid w:val="00DC7591"/>
    <w:rsid w:val="00DC79EB"/>
    <w:rsid w:val="00DC7A39"/>
    <w:rsid w:val="00DD09A6"/>
    <w:rsid w:val="00DD09D6"/>
    <w:rsid w:val="00DD2109"/>
    <w:rsid w:val="00DD25E6"/>
    <w:rsid w:val="00DD3213"/>
    <w:rsid w:val="00DD3937"/>
    <w:rsid w:val="00DD4413"/>
    <w:rsid w:val="00DD59B3"/>
    <w:rsid w:val="00DD5B9F"/>
    <w:rsid w:val="00DD6782"/>
    <w:rsid w:val="00DD765D"/>
    <w:rsid w:val="00DE0DDB"/>
    <w:rsid w:val="00DE14BE"/>
    <w:rsid w:val="00DE2BE1"/>
    <w:rsid w:val="00DE4D91"/>
    <w:rsid w:val="00DE4E61"/>
    <w:rsid w:val="00DE4FCD"/>
    <w:rsid w:val="00DE5B99"/>
    <w:rsid w:val="00DE6B74"/>
    <w:rsid w:val="00DE72B1"/>
    <w:rsid w:val="00DF03E4"/>
    <w:rsid w:val="00DF03FC"/>
    <w:rsid w:val="00DF275B"/>
    <w:rsid w:val="00DF31A1"/>
    <w:rsid w:val="00DF3ADC"/>
    <w:rsid w:val="00DF66C1"/>
    <w:rsid w:val="00DF76C2"/>
    <w:rsid w:val="00E000EE"/>
    <w:rsid w:val="00E006AA"/>
    <w:rsid w:val="00E00EA7"/>
    <w:rsid w:val="00E01F4B"/>
    <w:rsid w:val="00E024EA"/>
    <w:rsid w:val="00E02535"/>
    <w:rsid w:val="00E031FF"/>
    <w:rsid w:val="00E04358"/>
    <w:rsid w:val="00E0628B"/>
    <w:rsid w:val="00E06EA6"/>
    <w:rsid w:val="00E076DC"/>
    <w:rsid w:val="00E07A0F"/>
    <w:rsid w:val="00E1057F"/>
    <w:rsid w:val="00E1068C"/>
    <w:rsid w:val="00E11146"/>
    <w:rsid w:val="00E112A6"/>
    <w:rsid w:val="00E12434"/>
    <w:rsid w:val="00E12447"/>
    <w:rsid w:val="00E13284"/>
    <w:rsid w:val="00E13537"/>
    <w:rsid w:val="00E13BC0"/>
    <w:rsid w:val="00E13EA0"/>
    <w:rsid w:val="00E14801"/>
    <w:rsid w:val="00E149BC"/>
    <w:rsid w:val="00E14E88"/>
    <w:rsid w:val="00E15F65"/>
    <w:rsid w:val="00E16569"/>
    <w:rsid w:val="00E170FC"/>
    <w:rsid w:val="00E1792C"/>
    <w:rsid w:val="00E20B1D"/>
    <w:rsid w:val="00E21EBE"/>
    <w:rsid w:val="00E22479"/>
    <w:rsid w:val="00E22843"/>
    <w:rsid w:val="00E2291F"/>
    <w:rsid w:val="00E22FC1"/>
    <w:rsid w:val="00E2328E"/>
    <w:rsid w:val="00E23C89"/>
    <w:rsid w:val="00E24817"/>
    <w:rsid w:val="00E24FB7"/>
    <w:rsid w:val="00E25C06"/>
    <w:rsid w:val="00E26262"/>
    <w:rsid w:val="00E264E5"/>
    <w:rsid w:val="00E26619"/>
    <w:rsid w:val="00E26F75"/>
    <w:rsid w:val="00E30733"/>
    <w:rsid w:val="00E30B5F"/>
    <w:rsid w:val="00E30B92"/>
    <w:rsid w:val="00E30FAF"/>
    <w:rsid w:val="00E31915"/>
    <w:rsid w:val="00E33A6B"/>
    <w:rsid w:val="00E351AF"/>
    <w:rsid w:val="00E36043"/>
    <w:rsid w:val="00E36CB1"/>
    <w:rsid w:val="00E3796C"/>
    <w:rsid w:val="00E4057B"/>
    <w:rsid w:val="00E40C0D"/>
    <w:rsid w:val="00E413DE"/>
    <w:rsid w:val="00E41B40"/>
    <w:rsid w:val="00E42C0B"/>
    <w:rsid w:val="00E42DAA"/>
    <w:rsid w:val="00E43330"/>
    <w:rsid w:val="00E436AA"/>
    <w:rsid w:val="00E4436B"/>
    <w:rsid w:val="00E4481F"/>
    <w:rsid w:val="00E460C5"/>
    <w:rsid w:val="00E46AC2"/>
    <w:rsid w:val="00E47A82"/>
    <w:rsid w:val="00E512ED"/>
    <w:rsid w:val="00E5188A"/>
    <w:rsid w:val="00E51B25"/>
    <w:rsid w:val="00E53632"/>
    <w:rsid w:val="00E55AEC"/>
    <w:rsid w:val="00E56180"/>
    <w:rsid w:val="00E56510"/>
    <w:rsid w:val="00E56951"/>
    <w:rsid w:val="00E570C1"/>
    <w:rsid w:val="00E601B2"/>
    <w:rsid w:val="00E60DD1"/>
    <w:rsid w:val="00E60FF0"/>
    <w:rsid w:val="00E60FF3"/>
    <w:rsid w:val="00E62DB7"/>
    <w:rsid w:val="00E640F8"/>
    <w:rsid w:val="00E643BE"/>
    <w:rsid w:val="00E64EB1"/>
    <w:rsid w:val="00E656C5"/>
    <w:rsid w:val="00E66AEF"/>
    <w:rsid w:val="00E67567"/>
    <w:rsid w:val="00E7050D"/>
    <w:rsid w:val="00E706D8"/>
    <w:rsid w:val="00E7190E"/>
    <w:rsid w:val="00E71F82"/>
    <w:rsid w:val="00E7247F"/>
    <w:rsid w:val="00E737D6"/>
    <w:rsid w:val="00E74B2E"/>
    <w:rsid w:val="00E754A4"/>
    <w:rsid w:val="00E7575D"/>
    <w:rsid w:val="00E75FC1"/>
    <w:rsid w:val="00E7666E"/>
    <w:rsid w:val="00E8095F"/>
    <w:rsid w:val="00E80B43"/>
    <w:rsid w:val="00E83288"/>
    <w:rsid w:val="00E836BB"/>
    <w:rsid w:val="00E837CB"/>
    <w:rsid w:val="00E84170"/>
    <w:rsid w:val="00E86BC6"/>
    <w:rsid w:val="00E9149A"/>
    <w:rsid w:val="00E91AA4"/>
    <w:rsid w:val="00E94BCD"/>
    <w:rsid w:val="00E94FC5"/>
    <w:rsid w:val="00E9592C"/>
    <w:rsid w:val="00E96158"/>
    <w:rsid w:val="00E96CE4"/>
    <w:rsid w:val="00E96EBC"/>
    <w:rsid w:val="00E97813"/>
    <w:rsid w:val="00E979DC"/>
    <w:rsid w:val="00EA044A"/>
    <w:rsid w:val="00EA168C"/>
    <w:rsid w:val="00EA1944"/>
    <w:rsid w:val="00EA19F2"/>
    <w:rsid w:val="00EA4B0F"/>
    <w:rsid w:val="00EA5225"/>
    <w:rsid w:val="00EA5891"/>
    <w:rsid w:val="00EA65FD"/>
    <w:rsid w:val="00EA6C63"/>
    <w:rsid w:val="00EB039B"/>
    <w:rsid w:val="00EB04EE"/>
    <w:rsid w:val="00EB0534"/>
    <w:rsid w:val="00EB0F7D"/>
    <w:rsid w:val="00EB1114"/>
    <w:rsid w:val="00EB149A"/>
    <w:rsid w:val="00EB349F"/>
    <w:rsid w:val="00EB3541"/>
    <w:rsid w:val="00EB3BEA"/>
    <w:rsid w:val="00EB3E8B"/>
    <w:rsid w:val="00EB3FEE"/>
    <w:rsid w:val="00EB458D"/>
    <w:rsid w:val="00EB54F8"/>
    <w:rsid w:val="00EB5768"/>
    <w:rsid w:val="00EB6271"/>
    <w:rsid w:val="00EB6A15"/>
    <w:rsid w:val="00EB7081"/>
    <w:rsid w:val="00EB70FA"/>
    <w:rsid w:val="00EB711B"/>
    <w:rsid w:val="00EB74B2"/>
    <w:rsid w:val="00EB7711"/>
    <w:rsid w:val="00EC00A5"/>
    <w:rsid w:val="00EC040A"/>
    <w:rsid w:val="00EC1618"/>
    <w:rsid w:val="00EC25D3"/>
    <w:rsid w:val="00EC30F9"/>
    <w:rsid w:val="00EC3782"/>
    <w:rsid w:val="00EC52E1"/>
    <w:rsid w:val="00EC56A5"/>
    <w:rsid w:val="00EC64DE"/>
    <w:rsid w:val="00EC6E56"/>
    <w:rsid w:val="00EC6FA0"/>
    <w:rsid w:val="00EC7989"/>
    <w:rsid w:val="00EC79D2"/>
    <w:rsid w:val="00EC7BD1"/>
    <w:rsid w:val="00ED03AE"/>
    <w:rsid w:val="00ED401D"/>
    <w:rsid w:val="00ED42B1"/>
    <w:rsid w:val="00EE1280"/>
    <w:rsid w:val="00EE15A0"/>
    <w:rsid w:val="00EE193E"/>
    <w:rsid w:val="00EE24DE"/>
    <w:rsid w:val="00EE34E4"/>
    <w:rsid w:val="00EE4512"/>
    <w:rsid w:val="00EE46EB"/>
    <w:rsid w:val="00EE47E9"/>
    <w:rsid w:val="00EE4E4E"/>
    <w:rsid w:val="00EE53DD"/>
    <w:rsid w:val="00EE5CAF"/>
    <w:rsid w:val="00EE6A13"/>
    <w:rsid w:val="00EE6FDA"/>
    <w:rsid w:val="00EE7A42"/>
    <w:rsid w:val="00EE7D18"/>
    <w:rsid w:val="00EF0956"/>
    <w:rsid w:val="00EF35E2"/>
    <w:rsid w:val="00EF51ED"/>
    <w:rsid w:val="00EF5B9E"/>
    <w:rsid w:val="00EF5E4C"/>
    <w:rsid w:val="00EF5F41"/>
    <w:rsid w:val="00EF7E0E"/>
    <w:rsid w:val="00F00215"/>
    <w:rsid w:val="00F003CA"/>
    <w:rsid w:val="00F0075A"/>
    <w:rsid w:val="00F01018"/>
    <w:rsid w:val="00F011D2"/>
    <w:rsid w:val="00F015B9"/>
    <w:rsid w:val="00F026F4"/>
    <w:rsid w:val="00F04033"/>
    <w:rsid w:val="00F0409A"/>
    <w:rsid w:val="00F041E4"/>
    <w:rsid w:val="00F0439F"/>
    <w:rsid w:val="00F05069"/>
    <w:rsid w:val="00F05CE3"/>
    <w:rsid w:val="00F05EB7"/>
    <w:rsid w:val="00F063C0"/>
    <w:rsid w:val="00F067FC"/>
    <w:rsid w:val="00F06B73"/>
    <w:rsid w:val="00F071EC"/>
    <w:rsid w:val="00F07499"/>
    <w:rsid w:val="00F07890"/>
    <w:rsid w:val="00F10099"/>
    <w:rsid w:val="00F10AC5"/>
    <w:rsid w:val="00F10CE4"/>
    <w:rsid w:val="00F1116D"/>
    <w:rsid w:val="00F12230"/>
    <w:rsid w:val="00F1354A"/>
    <w:rsid w:val="00F14504"/>
    <w:rsid w:val="00F14876"/>
    <w:rsid w:val="00F148A7"/>
    <w:rsid w:val="00F16EE2"/>
    <w:rsid w:val="00F173C9"/>
    <w:rsid w:val="00F210D6"/>
    <w:rsid w:val="00F22C7A"/>
    <w:rsid w:val="00F23498"/>
    <w:rsid w:val="00F249C1"/>
    <w:rsid w:val="00F24EE3"/>
    <w:rsid w:val="00F25358"/>
    <w:rsid w:val="00F25DFF"/>
    <w:rsid w:val="00F26420"/>
    <w:rsid w:val="00F2658B"/>
    <w:rsid w:val="00F2664D"/>
    <w:rsid w:val="00F26704"/>
    <w:rsid w:val="00F26C50"/>
    <w:rsid w:val="00F3076A"/>
    <w:rsid w:val="00F30896"/>
    <w:rsid w:val="00F308A0"/>
    <w:rsid w:val="00F31875"/>
    <w:rsid w:val="00F32770"/>
    <w:rsid w:val="00F32C93"/>
    <w:rsid w:val="00F33CB2"/>
    <w:rsid w:val="00F33CE1"/>
    <w:rsid w:val="00F33D7D"/>
    <w:rsid w:val="00F3446E"/>
    <w:rsid w:val="00F34AD7"/>
    <w:rsid w:val="00F35409"/>
    <w:rsid w:val="00F36CCF"/>
    <w:rsid w:val="00F37786"/>
    <w:rsid w:val="00F37915"/>
    <w:rsid w:val="00F37C57"/>
    <w:rsid w:val="00F37D8D"/>
    <w:rsid w:val="00F40024"/>
    <w:rsid w:val="00F40537"/>
    <w:rsid w:val="00F40669"/>
    <w:rsid w:val="00F408BB"/>
    <w:rsid w:val="00F41A73"/>
    <w:rsid w:val="00F42622"/>
    <w:rsid w:val="00F42D61"/>
    <w:rsid w:val="00F43EF6"/>
    <w:rsid w:val="00F441A5"/>
    <w:rsid w:val="00F44676"/>
    <w:rsid w:val="00F4491B"/>
    <w:rsid w:val="00F44E60"/>
    <w:rsid w:val="00F44EB3"/>
    <w:rsid w:val="00F4500E"/>
    <w:rsid w:val="00F45B2A"/>
    <w:rsid w:val="00F45BC1"/>
    <w:rsid w:val="00F470A5"/>
    <w:rsid w:val="00F47488"/>
    <w:rsid w:val="00F47634"/>
    <w:rsid w:val="00F4784E"/>
    <w:rsid w:val="00F479BF"/>
    <w:rsid w:val="00F5050F"/>
    <w:rsid w:val="00F50FBE"/>
    <w:rsid w:val="00F51AA3"/>
    <w:rsid w:val="00F51AAB"/>
    <w:rsid w:val="00F52799"/>
    <w:rsid w:val="00F52E6E"/>
    <w:rsid w:val="00F54019"/>
    <w:rsid w:val="00F54192"/>
    <w:rsid w:val="00F541F7"/>
    <w:rsid w:val="00F553CC"/>
    <w:rsid w:val="00F5571D"/>
    <w:rsid w:val="00F55E20"/>
    <w:rsid w:val="00F573D5"/>
    <w:rsid w:val="00F60ADC"/>
    <w:rsid w:val="00F60B33"/>
    <w:rsid w:val="00F60DBD"/>
    <w:rsid w:val="00F60FAB"/>
    <w:rsid w:val="00F61151"/>
    <w:rsid w:val="00F612BE"/>
    <w:rsid w:val="00F6245A"/>
    <w:rsid w:val="00F62573"/>
    <w:rsid w:val="00F62C41"/>
    <w:rsid w:val="00F630BD"/>
    <w:rsid w:val="00F635FD"/>
    <w:rsid w:val="00F64B8E"/>
    <w:rsid w:val="00F64DE5"/>
    <w:rsid w:val="00F654C2"/>
    <w:rsid w:val="00F67238"/>
    <w:rsid w:val="00F6775C"/>
    <w:rsid w:val="00F6785B"/>
    <w:rsid w:val="00F71511"/>
    <w:rsid w:val="00F726D9"/>
    <w:rsid w:val="00F7287A"/>
    <w:rsid w:val="00F74502"/>
    <w:rsid w:val="00F7731F"/>
    <w:rsid w:val="00F77CBD"/>
    <w:rsid w:val="00F8059F"/>
    <w:rsid w:val="00F80655"/>
    <w:rsid w:val="00F809D3"/>
    <w:rsid w:val="00F83124"/>
    <w:rsid w:val="00F83CE5"/>
    <w:rsid w:val="00F841B4"/>
    <w:rsid w:val="00F8597E"/>
    <w:rsid w:val="00F86B84"/>
    <w:rsid w:val="00F9222D"/>
    <w:rsid w:val="00F939E0"/>
    <w:rsid w:val="00F93D57"/>
    <w:rsid w:val="00F94DF1"/>
    <w:rsid w:val="00F96FC4"/>
    <w:rsid w:val="00F972D0"/>
    <w:rsid w:val="00F9763D"/>
    <w:rsid w:val="00F976A7"/>
    <w:rsid w:val="00F97C4F"/>
    <w:rsid w:val="00FA0A54"/>
    <w:rsid w:val="00FA0B8A"/>
    <w:rsid w:val="00FA178A"/>
    <w:rsid w:val="00FA1A69"/>
    <w:rsid w:val="00FA2181"/>
    <w:rsid w:val="00FA35D8"/>
    <w:rsid w:val="00FA3665"/>
    <w:rsid w:val="00FA3898"/>
    <w:rsid w:val="00FA3A5F"/>
    <w:rsid w:val="00FA3EE4"/>
    <w:rsid w:val="00FA5848"/>
    <w:rsid w:val="00FA622A"/>
    <w:rsid w:val="00FA6332"/>
    <w:rsid w:val="00FA6920"/>
    <w:rsid w:val="00FB0423"/>
    <w:rsid w:val="00FB04D8"/>
    <w:rsid w:val="00FB19A5"/>
    <w:rsid w:val="00FB1C18"/>
    <w:rsid w:val="00FB2BF2"/>
    <w:rsid w:val="00FB3040"/>
    <w:rsid w:val="00FB3127"/>
    <w:rsid w:val="00FB3157"/>
    <w:rsid w:val="00FB4471"/>
    <w:rsid w:val="00FB46F3"/>
    <w:rsid w:val="00FB4890"/>
    <w:rsid w:val="00FB6174"/>
    <w:rsid w:val="00FC2C94"/>
    <w:rsid w:val="00FC2DF2"/>
    <w:rsid w:val="00FC36C1"/>
    <w:rsid w:val="00FC4518"/>
    <w:rsid w:val="00FC4C3C"/>
    <w:rsid w:val="00FC5EEE"/>
    <w:rsid w:val="00FC6654"/>
    <w:rsid w:val="00FC72C6"/>
    <w:rsid w:val="00FD0561"/>
    <w:rsid w:val="00FD089A"/>
    <w:rsid w:val="00FD099B"/>
    <w:rsid w:val="00FD0D0F"/>
    <w:rsid w:val="00FD1ECE"/>
    <w:rsid w:val="00FD2221"/>
    <w:rsid w:val="00FD2BDB"/>
    <w:rsid w:val="00FD543B"/>
    <w:rsid w:val="00FD657C"/>
    <w:rsid w:val="00FD6C12"/>
    <w:rsid w:val="00FD6E29"/>
    <w:rsid w:val="00FD7AB7"/>
    <w:rsid w:val="00FE02B5"/>
    <w:rsid w:val="00FE2092"/>
    <w:rsid w:val="00FE2954"/>
    <w:rsid w:val="00FE3EC4"/>
    <w:rsid w:val="00FE4723"/>
    <w:rsid w:val="00FE4763"/>
    <w:rsid w:val="00FE4FDD"/>
    <w:rsid w:val="00FE53FA"/>
    <w:rsid w:val="00FE7676"/>
    <w:rsid w:val="00FE7CDC"/>
    <w:rsid w:val="00FF159E"/>
    <w:rsid w:val="00FF18B9"/>
    <w:rsid w:val="00FF1BC5"/>
    <w:rsid w:val="00FF1F33"/>
    <w:rsid w:val="00FF237B"/>
    <w:rsid w:val="00FF28AB"/>
    <w:rsid w:val="00FF39A4"/>
    <w:rsid w:val="00FF39BD"/>
    <w:rsid w:val="00FF485D"/>
    <w:rsid w:val="00FF4FF2"/>
    <w:rsid w:val="00FF511D"/>
    <w:rsid w:val="00FF526B"/>
    <w:rsid w:val="00FF584D"/>
    <w:rsid w:val="00FF5E3C"/>
    <w:rsid w:val="00FF7A2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6DC72"/>
  <w15:docId w15:val="{FBE3AD3E-82E5-455B-8F0E-D3958EAA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772F"/>
    <w:pPr>
      <w:spacing w:after="0" w:line="240" w:lineRule="auto"/>
      <w:jc w:val="both"/>
    </w:pPr>
    <w:rPr>
      <w:rFonts w:eastAsia="Times New Roman" w:cs="Times New Roman"/>
      <w:sz w:val="24"/>
      <w:szCs w:val="20"/>
      <w:lang w:val="en-US"/>
    </w:rPr>
  </w:style>
  <w:style w:type="paragraph" w:styleId="Heading1">
    <w:name w:val="heading 1"/>
    <w:aliases w:val="Document Header1,ClauseGroup_Title"/>
    <w:basedOn w:val="Normal"/>
    <w:next w:val="Normal"/>
    <w:link w:val="Heading1Char"/>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05772F"/>
    <w:pPr>
      <w:keepNext/>
      <w:spacing w:after="200"/>
      <w:ind w:left="1422" w:right="18" w:hanging="457"/>
      <w:outlineLvl w:val="3"/>
    </w:pPr>
    <w:rPr>
      <w:b/>
      <w:bCs/>
    </w:rPr>
  </w:style>
  <w:style w:type="paragraph" w:styleId="Heading5">
    <w:name w:val="heading 5"/>
    <w:basedOn w:val="Normal"/>
    <w:next w:val="Normal"/>
    <w:link w:val="Heading5Char"/>
    <w:qFormat/>
    <w:rsid w:val="0005772F"/>
    <w:pPr>
      <w:keepNext/>
      <w:jc w:val="center"/>
      <w:outlineLvl w:val="4"/>
    </w:pPr>
    <w:rPr>
      <w:rFonts w:ascii="Arial" w:hAnsi="Arial"/>
      <w:u w:val="single"/>
    </w:rPr>
  </w:style>
  <w:style w:type="paragraph" w:styleId="Heading6">
    <w:name w:val="heading 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basedOn w:val="DefaultParagraphFont"/>
    <w:link w:val="Heading4"/>
    <w:uiPriority w:val="9"/>
    <w:rsid w:val="0005772F"/>
    <w:rPr>
      <w:rFonts w:eastAsia="Times New Roman" w:cs="Times New Roman"/>
      <w:b/>
      <w:bCs/>
      <w:sz w:val="24"/>
      <w:szCs w:val="20"/>
      <w:lang w:val="en-US"/>
    </w:rPr>
  </w:style>
  <w:style w:type="character" w:customStyle="1" w:styleId="Heading5Char">
    <w:name w:val="Heading 5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rsid w:val="0005772F"/>
    <w:rPr>
      <w:rFonts w:eastAsia="Times New Roman" w:cs="Times New Roman"/>
      <w:b/>
      <w:szCs w:val="20"/>
      <w:lang w:val="en-US"/>
    </w:rPr>
  </w:style>
  <w:style w:type="character" w:customStyle="1" w:styleId="Heading7Char">
    <w:name w:val="Heading 7 Char"/>
    <w:basedOn w:val="DefaultParagraphFont"/>
    <w:link w:val="Heading7"/>
    <w:rsid w:val="0005772F"/>
    <w:rPr>
      <w:rFonts w:eastAsia="Times New Roman" w:cs="Times New Roman"/>
      <w:b/>
      <w:sz w:val="72"/>
      <w:szCs w:val="20"/>
      <w:lang w:val="en-US"/>
    </w:rPr>
  </w:style>
  <w:style w:type="character" w:customStyle="1" w:styleId="Heading8Char">
    <w:name w:val="Heading 8 Char"/>
    <w:basedOn w:val="DefaultParagraphFont"/>
    <w:link w:val="Heading8"/>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0609DA"/>
    <w:pPr>
      <w:tabs>
        <w:tab w:val="right" w:leader="dot" w:pos="9062"/>
      </w:tabs>
      <w:spacing w:before="80" w:after="80" w:line="264" w:lineRule="auto"/>
      <w:ind w:firstLine="709"/>
      <w:outlineLvl w:val="2"/>
    </w:pPr>
    <w:rPr>
      <w:rFonts w:eastAsia="Batang"/>
      <w:b/>
      <w:bCs/>
      <w:iCs/>
      <w:noProof/>
      <w:kern w:val="36"/>
      <w:sz w:val="28"/>
      <w:szCs w:val="28"/>
    </w:rPr>
  </w:style>
  <w:style w:type="character" w:customStyle="1" w:styleId="Heading3Char">
    <w:name w:val="Heading 3 Char"/>
    <w:basedOn w:val="DefaultParagraphFont"/>
    <w:uiPriority w:val="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basedOn w:val="Normal"/>
    <w:link w:val="HeaderChar"/>
    <w:uiPriority w:val="99"/>
    <w:rsid w:val="0005772F"/>
    <w:rPr>
      <w:sz w:val="20"/>
    </w:rPr>
  </w:style>
  <w:style w:type="character" w:customStyle="1" w:styleId="HeaderChar">
    <w:name w:val="Header Char"/>
    <w:basedOn w:val="DefaultParagraphFont"/>
    <w:link w:val="Header"/>
    <w:uiPriority w:val="99"/>
    <w:rsid w:val="0005772F"/>
    <w:rPr>
      <w:rFonts w:eastAsia="Times New Roman" w:cs="Times New Roman"/>
      <w:sz w:val="20"/>
      <w:szCs w:val="20"/>
      <w:lang w:val="en-US"/>
    </w:rPr>
  </w:style>
  <w:style w:type="paragraph" w:styleId="Footer">
    <w:name w:val="footer"/>
    <w:basedOn w:val="Normal"/>
    <w:link w:val="FooterChar"/>
    <w:uiPriority w:val="99"/>
    <w:rsid w:val="0005772F"/>
    <w:rPr>
      <w:sz w:val="20"/>
    </w:rPr>
  </w:style>
  <w:style w:type="character" w:customStyle="1" w:styleId="FooterChar">
    <w:name w:val="Footer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rsid w:val="0005772F"/>
    <w:pPr>
      <w:tabs>
        <w:tab w:val="left" w:pos="360"/>
      </w:tabs>
      <w:ind w:left="360" w:hanging="360"/>
    </w:pPr>
    <w:rPr>
      <w:sz w:val="20"/>
    </w:rPr>
  </w:style>
  <w:style w:type="character" w:customStyle="1" w:styleId="FootnoteTextChar">
    <w:name w:val="Footnote Text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aliases w:val="callout"/>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basedOn w:val="Normal"/>
    <w:link w:val="BodyTextChar"/>
    <w:rsid w:val="0005772F"/>
    <w:pPr>
      <w:suppressAutoHyphens/>
      <w:ind w:right="-72"/>
    </w:pPr>
    <w:rPr>
      <w:spacing w:val="-4"/>
    </w:rPr>
  </w:style>
  <w:style w:type="character" w:customStyle="1" w:styleId="BodyTextChar">
    <w:name w:val="Body Text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uiPriority w:val="99"/>
    <w:rsid w:val="0005772F"/>
    <w:pPr>
      <w:jc w:val="left"/>
    </w:pPr>
    <w:rPr>
      <w:sz w:val="20"/>
    </w:rPr>
  </w:style>
  <w:style w:type="character" w:customStyle="1" w:styleId="CommentTextChar">
    <w:name w:val="Comment Text Char"/>
    <w:aliases w:val="Char1 Char"/>
    <w:basedOn w:val="DefaultParagraphFont"/>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basedOn w:val="CommentText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N1"/>
    <w:basedOn w:val="Normal"/>
    <w:link w:val="ListParagraphChar"/>
    <w:uiPriority w:val="34"/>
    <w:qFormat/>
    <w:rsid w:val="0005772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N1 Char"/>
    <w:link w:val="ListParagraph"/>
    <w:uiPriority w:val="34"/>
    <w:qFormat/>
    <w:rsid w:val="00C10C01"/>
    <w:rPr>
      <w:rFonts w:eastAsia="Times New Roman" w:cs="Times New Roman"/>
      <w:sz w:val="24"/>
      <w:szCs w:val="20"/>
      <w:lang w:val="en-US"/>
    </w:r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7"/>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Other">
    <w:name w:val="Other_"/>
    <w:link w:val="Other0"/>
    <w:uiPriority w:val="99"/>
    <w:rsid w:val="00274EE6"/>
    <w:rPr>
      <w:rFonts w:cs="Times New Roman"/>
      <w:i/>
      <w:iCs/>
      <w:sz w:val="26"/>
      <w:szCs w:val="26"/>
      <w:shd w:val="clear" w:color="auto" w:fill="FFFFFF"/>
    </w:rPr>
  </w:style>
  <w:style w:type="paragraph" w:customStyle="1" w:styleId="Other0">
    <w:name w:val="Other"/>
    <w:basedOn w:val="Normal"/>
    <w:link w:val="Other"/>
    <w:uiPriority w:val="99"/>
    <w:rsid w:val="00274EE6"/>
    <w:pPr>
      <w:widowControl w:val="0"/>
      <w:shd w:val="clear" w:color="auto" w:fill="FFFFFF"/>
      <w:spacing w:after="100" w:line="262" w:lineRule="auto"/>
      <w:ind w:firstLine="400"/>
      <w:jc w:val="center"/>
    </w:pPr>
    <w:rPr>
      <w:rFonts w:eastAsiaTheme="minorHAnsi"/>
      <w:i/>
      <w:iCs/>
      <w:sz w:val="26"/>
      <w:szCs w:val="26"/>
      <w:lang w:val="vi-VN"/>
    </w:rPr>
  </w:style>
  <w:style w:type="character" w:customStyle="1" w:styleId="Khc">
    <w:name w:val="Khác_"/>
    <w:link w:val="Khc0"/>
    <w:uiPriority w:val="99"/>
    <w:rsid w:val="001C3EC6"/>
    <w:rPr>
      <w:rFonts w:cs="Times New Roman"/>
      <w:szCs w:val="28"/>
    </w:rPr>
  </w:style>
  <w:style w:type="paragraph" w:customStyle="1" w:styleId="Khc0">
    <w:name w:val="Khác"/>
    <w:basedOn w:val="Normal"/>
    <w:link w:val="Khc"/>
    <w:uiPriority w:val="99"/>
    <w:rsid w:val="001C3EC6"/>
    <w:pPr>
      <w:widowControl w:val="0"/>
      <w:spacing w:after="60" w:line="312" w:lineRule="auto"/>
      <w:ind w:firstLine="400"/>
      <w:jc w:val="left"/>
    </w:pPr>
    <w:rPr>
      <w:rFonts w:eastAsiaTheme="minorHAnsi"/>
      <w:sz w:val="28"/>
      <w:szCs w:val="28"/>
      <w:lang w:val="vi-VN"/>
    </w:rPr>
  </w:style>
  <w:style w:type="paragraph" w:styleId="Index3">
    <w:name w:val="index 3"/>
    <w:basedOn w:val="Normal"/>
    <w:next w:val="Normal"/>
    <w:autoRedefine/>
    <w:uiPriority w:val="99"/>
    <w:semiHidden/>
    <w:unhideWhenUsed/>
    <w:rsid w:val="00196FEF"/>
    <w:pPr>
      <w:ind w:left="720" w:hanging="240"/>
    </w:pPr>
  </w:style>
  <w:style w:type="table" w:styleId="TableGrid">
    <w:name w:val="Table Grid"/>
    <w:basedOn w:val="TableNormal"/>
    <w:uiPriority w:val="59"/>
    <w:rsid w:val="009900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0A461B"/>
    <w:rPr>
      <w:rFonts w:ascii="CIDFont+F1" w:hAnsi="CIDFont+F1" w:hint="default"/>
      <w:b w:val="0"/>
      <w:bCs w:val="0"/>
      <w:i w:val="0"/>
      <w:iCs w:val="0"/>
      <w:color w:val="000000"/>
      <w:sz w:val="26"/>
      <w:szCs w:val="26"/>
    </w:rPr>
  </w:style>
  <w:style w:type="character" w:customStyle="1" w:styleId="fontstyle21">
    <w:name w:val="fontstyle21"/>
    <w:basedOn w:val="DefaultParagraphFont"/>
    <w:rsid w:val="00282627"/>
    <w:rPr>
      <w:rFonts w:ascii="CIDFont+F1" w:hAnsi="CIDFont+F1" w:hint="default"/>
      <w:b w:val="0"/>
      <w:bCs w:val="0"/>
      <w:i w:val="0"/>
      <w:iCs w:val="0"/>
      <w:color w:val="000000"/>
      <w:sz w:val="26"/>
      <w:szCs w:val="26"/>
    </w:rPr>
  </w:style>
  <w:style w:type="paragraph" w:styleId="HTMLPreformatted">
    <w:name w:val="HTML Preformatted"/>
    <w:basedOn w:val="Normal"/>
    <w:link w:val="HTMLPreformattedChar"/>
    <w:uiPriority w:val="99"/>
    <w:unhideWhenUsed/>
    <w:qFormat/>
    <w:rsid w:val="007D4D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rPr>
  </w:style>
  <w:style w:type="character" w:customStyle="1" w:styleId="HTMLPreformattedChar">
    <w:name w:val="HTML Preformatted Char"/>
    <w:basedOn w:val="DefaultParagraphFont"/>
    <w:link w:val="HTMLPreformatted"/>
    <w:uiPriority w:val="99"/>
    <w:qFormat/>
    <w:rsid w:val="007D4D96"/>
    <w:rPr>
      <w:rFonts w:ascii="Courier New" w:eastAsia="Times New Roman" w:hAnsi="Courier New" w:cs="Courier New"/>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882224">
      <w:bodyDiv w:val="1"/>
      <w:marLeft w:val="0"/>
      <w:marRight w:val="0"/>
      <w:marTop w:val="0"/>
      <w:marBottom w:val="0"/>
      <w:divBdr>
        <w:top w:val="none" w:sz="0" w:space="0" w:color="auto"/>
        <w:left w:val="none" w:sz="0" w:space="0" w:color="auto"/>
        <w:bottom w:val="none" w:sz="0" w:space="0" w:color="auto"/>
        <w:right w:val="none" w:sz="0" w:space="0" w:color="auto"/>
      </w:divBdr>
    </w:div>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589118864">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69256024">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839470687">
      <w:bodyDiv w:val="1"/>
      <w:marLeft w:val="0"/>
      <w:marRight w:val="0"/>
      <w:marTop w:val="0"/>
      <w:marBottom w:val="0"/>
      <w:divBdr>
        <w:top w:val="none" w:sz="0" w:space="0" w:color="auto"/>
        <w:left w:val="none" w:sz="0" w:space="0" w:color="auto"/>
        <w:bottom w:val="none" w:sz="0" w:space="0" w:color="auto"/>
        <w:right w:val="none" w:sz="0" w:space="0" w:color="auto"/>
      </w:divBdr>
    </w:div>
    <w:div w:id="860169614">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1082022207">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 w:id="2032534810">
      <w:bodyDiv w:val="1"/>
      <w:marLeft w:val="0"/>
      <w:marRight w:val="0"/>
      <w:marTop w:val="0"/>
      <w:marBottom w:val="0"/>
      <w:divBdr>
        <w:top w:val="none" w:sz="0" w:space="0" w:color="auto"/>
        <w:left w:val="none" w:sz="0" w:space="0" w:color="auto"/>
        <w:bottom w:val="none" w:sz="0" w:space="0" w:color="auto"/>
        <w:right w:val="none" w:sz="0" w:space="0" w:color="auto"/>
      </w:divBdr>
    </w:div>
    <w:div w:id="2136361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A95D07-B6E6-42A8-B08E-73997411F9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11</Pages>
  <Words>2637</Words>
  <Characters>15036</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MyPC</dc:creator>
  <cp:lastModifiedBy>ADMIN</cp:lastModifiedBy>
  <cp:revision>63</cp:revision>
  <cp:lastPrinted>2024-11-08T08:46:00Z</cp:lastPrinted>
  <dcterms:created xsi:type="dcterms:W3CDTF">2025-11-20T01:43:00Z</dcterms:created>
  <dcterms:modified xsi:type="dcterms:W3CDTF">2025-11-29T08:56:00Z</dcterms:modified>
</cp:coreProperties>
</file>