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4D" w:rsidRPr="006871F7" w:rsidRDefault="00B6424D" w:rsidP="004B0CD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71F7">
        <w:rPr>
          <w:rFonts w:ascii="Times New Roman" w:hAnsi="Times New Roman" w:cs="Times New Roman"/>
          <w:b/>
          <w:sz w:val="28"/>
          <w:szCs w:val="28"/>
        </w:rPr>
        <w:t>Mục 3</w:t>
      </w:r>
      <w:r w:rsidR="00914F98" w:rsidRPr="006871F7">
        <w:rPr>
          <w:rFonts w:ascii="Times New Roman" w:hAnsi="Times New Roman" w:cs="Times New Roman"/>
          <w:b/>
          <w:sz w:val="28"/>
          <w:szCs w:val="28"/>
        </w:rPr>
        <w:t xml:space="preserve"> Đánh giá theo phương pháp</w:t>
      </w:r>
      <w:r w:rsidR="00914F98" w:rsidRPr="006871F7" w:rsidDel="00BE4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F98" w:rsidRPr="006871F7">
        <w:rPr>
          <w:rFonts w:ascii="Times New Roman" w:hAnsi="Times New Roman" w:cs="Times New Roman"/>
          <w:b/>
          <w:sz w:val="28"/>
          <w:szCs w:val="28"/>
        </w:rPr>
        <w:t>đạt/không đạt:</w:t>
      </w:r>
      <w:bookmarkStart w:id="0" w:name="_GoBack"/>
      <w:bookmarkEnd w:id="0"/>
    </w:p>
    <w:p w:rsidR="007D25C6" w:rsidRPr="006871F7" w:rsidRDefault="007D25C6" w:rsidP="004B0CD4">
      <w:pPr>
        <w:spacing w:before="80" w:after="8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F7">
        <w:rPr>
          <w:rFonts w:ascii="Times New Roman" w:hAnsi="Times New Roman" w:cs="Times New Roman"/>
          <w:b/>
          <w:sz w:val="28"/>
          <w:szCs w:val="28"/>
        </w:rPr>
        <w:t xml:space="preserve">E-HSDT được đánh giá là đáp ứng yêu cầu về kỹ thuật khi có tất cả các tiêu chí đều được đánh giá là đạt. 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78"/>
        <w:gridCol w:w="2552"/>
        <w:gridCol w:w="2268"/>
      </w:tblGrid>
      <w:tr w:rsidR="00B6424D" w:rsidRPr="00B6424D" w:rsidTr="00B6424D">
        <w:trPr>
          <w:trHeight w:val="436"/>
        </w:trPr>
        <w:tc>
          <w:tcPr>
            <w:tcW w:w="567" w:type="dxa"/>
            <w:vMerge w:val="restart"/>
            <w:vAlign w:val="center"/>
          </w:tcPr>
          <w:p w:rsidR="00B6424D" w:rsidRPr="00B6424D" w:rsidRDefault="00B6424D" w:rsidP="007D5807">
            <w:pPr>
              <w:pStyle w:val="TableParagraph"/>
              <w:spacing w:before="0"/>
              <w:ind w:left="119"/>
              <w:jc w:val="center"/>
              <w:rPr>
                <w:b/>
                <w:sz w:val="28"/>
                <w:szCs w:val="28"/>
              </w:rPr>
            </w:pPr>
            <w:r w:rsidRPr="00B6424D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4678" w:type="dxa"/>
            <w:vMerge w:val="restart"/>
            <w:vAlign w:val="center"/>
          </w:tcPr>
          <w:p w:rsidR="00B6424D" w:rsidRPr="00B6424D" w:rsidRDefault="00B6424D" w:rsidP="007D5807">
            <w:pPr>
              <w:pStyle w:val="TableParagraph"/>
              <w:spacing w:before="0"/>
              <w:ind w:left="5"/>
              <w:jc w:val="center"/>
              <w:rPr>
                <w:b/>
                <w:sz w:val="28"/>
                <w:szCs w:val="28"/>
              </w:rPr>
            </w:pPr>
            <w:r w:rsidRPr="00B6424D">
              <w:rPr>
                <w:b/>
                <w:sz w:val="28"/>
                <w:szCs w:val="28"/>
              </w:rPr>
              <w:t>Mô</w:t>
            </w:r>
            <w:r w:rsidRPr="00B6424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6424D">
              <w:rPr>
                <w:b/>
                <w:spacing w:val="-5"/>
                <w:sz w:val="28"/>
                <w:szCs w:val="28"/>
              </w:rPr>
              <w:t>tả</w:t>
            </w:r>
          </w:p>
        </w:tc>
        <w:tc>
          <w:tcPr>
            <w:tcW w:w="4820" w:type="dxa"/>
            <w:gridSpan w:val="2"/>
            <w:vAlign w:val="center"/>
          </w:tcPr>
          <w:p w:rsidR="00B6424D" w:rsidRPr="00B6424D" w:rsidRDefault="00B6424D" w:rsidP="007D5807">
            <w:pPr>
              <w:pStyle w:val="TableParagraph"/>
              <w:spacing w:before="0"/>
              <w:ind w:left="40"/>
              <w:jc w:val="center"/>
              <w:rPr>
                <w:b/>
                <w:sz w:val="28"/>
                <w:szCs w:val="28"/>
              </w:rPr>
            </w:pPr>
            <w:r w:rsidRPr="00B6424D">
              <w:rPr>
                <w:b/>
                <w:sz w:val="28"/>
                <w:szCs w:val="28"/>
              </w:rPr>
              <w:t>Tiêu</w:t>
            </w:r>
            <w:r w:rsidRPr="00B6424D">
              <w:rPr>
                <w:b/>
                <w:spacing w:val="4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chuẩn</w:t>
            </w:r>
            <w:r w:rsidRPr="00B6424D">
              <w:rPr>
                <w:b/>
                <w:spacing w:val="4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đánh</w:t>
            </w:r>
            <w:r w:rsidRPr="00B6424D">
              <w:rPr>
                <w:b/>
                <w:spacing w:val="4"/>
                <w:sz w:val="28"/>
                <w:szCs w:val="28"/>
              </w:rPr>
              <w:t xml:space="preserve"> </w:t>
            </w:r>
            <w:r w:rsidRPr="00B6424D">
              <w:rPr>
                <w:b/>
                <w:spacing w:val="-5"/>
                <w:sz w:val="28"/>
                <w:szCs w:val="28"/>
              </w:rPr>
              <w:t>giá</w:t>
            </w:r>
          </w:p>
        </w:tc>
      </w:tr>
      <w:tr w:rsidR="00B6424D" w:rsidRPr="00B6424D" w:rsidTr="00B6424D">
        <w:trPr>
          <w:trHeight w:val="438"/>
        </w:trPr>
        <w:tc>
          <w:tcPr>
            <w:tcW w:w="567" w:type="dxa"/>
            <w:vMerge/>
            <w:tcBorders>
              <w:top w:val="nil"/>
            </w:tcBorders>
          </w:tcPr>
          <w:p w:rsidR="00B6424D" w:rsidRPr="00B6424D" w:rsidRDefault="00B6424D" w:rsidP="007D5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B6424D" w:rsidRPr="00B6424D" w:rsidRDefault="00B6424D" w:rsidP="007D5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b/>
                <w:sz w:val="28"/>
                <w:szCs w:val="28"/>
              </w:rPr>
            </w:pPr>
            <w:r w:rsidRPr="00B6424D">
              <w:rPr>
                <w:b/>
                <w:spacing w:val="-5"/>
                <w:sz w:val="28"/>
                <w:szCs w:val="28"/>
              </w:rPr>
              <w:t>Đạt</w:t>
            </w:r>
          </w:p>
        </w:tc>
        <w:tc>
          <w:tcPr>
            <w:tcW w:w="2268" w:type="dxa"/>
            <w:vAlign w:val="center"/>
          </w:tcPr>
          <w:p w:rsidR="00B6424D" w:rsidRPr="00B6424D" w:rsidRDefault="00B6424D" w:rsidP="007D5807">
            <w:pPr>
              <w:pStyle w:val="TableParagraph"/>
              <w:spacing w:before="0"/>
              <w:ind w:left="78"/>
              <w:jc w:val="center"/>
              <w:rPr>
                <w:b/>
                <w:sz w:val="28"/>
                <w:szCs w:val="28"/>
              </w:rPr>
            </w:pPr>
            <w:r w:rsidRPr="00B6424D">
              <w:rPr>
                <w:b/>
                <w:sz w:val="28"/>
                <w:szCs w:val="28"/>
              </w:rPr>
              <w:t>Không</w:t>
            </w:r>
            <w:r w:rsidRPr="00B6424D">
              <w:rPr>
                <w:b/>
                <w:spacing w:val="7"/>
                <w:sz w:val="28"/>
                <w:szCs w:val="28"/>
              </w:rPr>
              <w:t xml:space="preserve"> </w:t>
            </w:r>
            <w:r w:rsidRPr="00B6424D">
              <w:rPr>
                <w:b/>
                <w:spacing w:val="-5"/>
                <w:sz w:val="28"/>
                <w:szCs w:val="28"/>
              </w:rPr>
              <w:t>đạt</w:t>
            </w:r>
          </w:p>
        </w:tc>
      </w:tr>
      <w:tr w:rsidR="00B6424D" w:rsidRPr="00B6424D" w:rsidTr="00B6424D">
        <w:trPr>
          <w:trHeight w:val="137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b/>
                <w:sz w:val="28"/>
                <w:szCs w:val="28"/>
              </w:rPr>
            </w:pPr>
            <w:r w:rsidRPr="00B6424D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9498" w:type="dxa"/>
            <w:gridSpan w:val="3"/>
          </w:tcPr>
          <w:p w:rsidR="00B6424D" w:rsidRPr="00B6424D" w:rsidRDefault="00B6424D" w:rsidP="007D5807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B6424D">
              <w:rPr>
                <w:b/>
                <w:sz w:val="28"/>
                <w:szCs w:val="28"/>
              </w:rPr>
              <w:t>Đặc</w:t>
            </w:r>
            <w:r w:rsidRPr="00B6424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tính,</w:t>
            </w:r>
            <w:r w:rsidRPr="00B6424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thông</w:t>
            </w:r>
            <w:r w:rsidRPr="00B6424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số</w:t>
            </w:r>
            <w:r w:rsidRPr="00B6424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kỹ</w:t>
            </w:r>
            <w:r w:rsidRPr="00B6424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thuật</w:t>
            </w:r>
            <w:r w:rsidRPr="00B6424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của</w:t>
            </w:r>
            <w:r w:rsidRPr="00B6424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hàng</w:t>
            </w:r>
            <w:r w:rsidRPr="00B6424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hóa,</w:t>
            </w:r>
            <w:r w:rsidRPr="00B6424D">
              <w:rPr>
                <w:b/>
                <w:spacing w:val="4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dịch</w:t>
            </w:r>
            <w:r w:rsidRPr="00B6424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6424D">
              <w:rPr>
                <w:b/>
                <w:spacing w:val="-5"/>
                <w:sz w:val="28"/>
                <w:szCs w:val="28"/>
              </w:rPr>
              <w:t>vụ</w:t>
            </w:r>
          </w:p>
        </w:tc>
      </w:tr>
      <w:tr w:rsidR="00B6424D" w:rsidRPr="00B6424D" w:rsidTr="00B6424D">
        <w:trPr>
          <w:trHeight w:val="1625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sz w:val="28"/>
                <w:szCs w:val="28"/>
              </w:rPr>
            </w:pPr>
            <w:r w:rsidRPr="00B6424D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4678" w:type="dxa"/>
          </w:tcPr>
          <w:p w:rsidR="00B6424D" w:rsidRPr="00B6424D" w:rsidRDefault="00B6424D" w:rsidP="007D5807">
            <w:pPr>
              <w:pStyle w:val="TableParagraph"/>
              <w:spacing w:before="0"/>
              <w:ind w:right="91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Đặc tính, thông số kỹ thuật của hàng hóa, dịch vụ phù hợp, đáp ứng yêu cầu</w:t>
            </w:r>
          </w:p>
        </w:tc>
        <w:tc>
          <w:tcPr>
            <w:tcW w:w="2552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 w:right="84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Đặc tính, thông số kỹ thuật của hàng hóa, dịch vụ hoàn toàn phù hợp, đáp ứng yêu cầu tại chương V</w:t>
            </w:r>
          </w:p>
        </w:tc>
        <w:tc>
          <w:tcPr>
            <w:tcW w:w="2268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 w:right="88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Đặc tính, thông số kỹ thuật của hàng hóa, dịch vụ không phù hợp, không đáp ứng yêu cầu tại chương V</w:t>
            </w:r>
          </w:p>
        </w:tc>
      </w:tr>
      <w:tr w:rsidR="00B6424D" w:rsidRPr="00B6424D" w:rsidTr="00B6424D">
        <w:trPr>
          <w:trHeight w:val="180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b/>
                <w:sz w:val="28"/>
                <w:szCs w:val="28"/>
              </w:rPr>
            </w:pPr>
            <w:r w:rsidRPr="00B6424D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9498" w:type="dxa"/>
            <w:gridSpan w:val="3"/>
          </w:tcPr>
          <w:p w:rsidR="00B6424D" w:rsidRPr="00B6424D" w:rsidRDefault="00B6424D" w:rsidP="007D5807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B6424D">
              <w:rPr>
                <w:b/>
                <w:sz w:val="28"/>
                <w:szCs w:val="28"/>
              </w:rPr>
              <w:t>Tính hợp</w:t>
            </w:r>
            <w:r w:rsidRPr="00B6424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lý và hiệu quả kinh tế của các giải pháp kỹ thuật, biện pháp tổ chức cung cấp hàng hóa</w:t>
            </w:r>
          </w:p>
        </w:tc>
      </w:tr>
      <w:tr w:rsidR="00B6424D" w:rsidRPr="00B6424D" w:rsidTr="00B6424D">
        <w:trPr>
          <w:trHeight w:val="719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sz w:val="28"/>
                <w:szCs w:val="28"/>
              </w:rPr>
            </w:pPr>
            <w:r w:rsidRPr="00B6424D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4678" w:type="dxa"/>
          </w:tcPr>
          <w:p w:rsidR="00B6424D" w:rsidRPr="00B6424D" w:rsidRDefault="00B6424D" w:rsidP="00D869E8">
            <w:pPr>
              <w:pStyle w:val="TableParagraph"/>
              <w:spacing w:before="0"/>
              <w:ind w:left="-2" w:right="89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Có</w:t>
            </w:r>
            <w:r w:rsidRPr="00B6424D">
              <w:rPr>
                <w:spacing w:val="8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thuyết</w:t>
            </w:r>
            <w:r w:rsidRPr="00B6424D">
              <w:rPr>
                <w:spacing w:val="8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minh</w:t>
            </w:r>
            <w:r w:rsidRPr="00B6424D">
              <w:rPr>
                <w:spacing w:val="8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các</w:t>
            </w:r>
            <w:r w:rsidRPr="00B6424D">
              <w:rPr>
                <w:spacing w:val="8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giải pháp</w:t>
            </w:r>
            <w:r w:rsidRPr="00B6424D">
              <w:rPr>
                <w:spacing w:val="11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kỹ</w:t>
            </w:r>
            <w:r w:rsidRPr="00B6424D">
              <w:rPr>
                <w:spacing w:val="4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thuật,</w:t>
            </w:r>
            <w:r w:rsidRPr="00B6424D">
              <w:rPr>
                <w:spacing w:val="13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biện</w:t>
            </w:r>
            <w:r w:rsidRPr="00B6424D">
              <w:rPr>
                <w:spacing w:val="13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pháp</w:t>
            </w:r>
            <w:r w:rsidRPr="00B6424D">
              <w:rPr>
                <w:spacing w:val="14"/>
                <w:sz w:val="28"/>
                <w:szCs w:val="28"/>
              </w:rPr>
              <w:t xml:space="preserve"> </w:t>
            </w:r>
            <w:r w:rsidRPr="00B6424D">
              <w:rPr>
                <w:spacing w:val="-5"/>
                <w:sz w:val="28"/>
                <w:szCs w:val="28"/>
              </w:rPr>
              <w:t xml:space="preserve">tổ </w:t>
            </w:r>
            <w:r w:rsidRPr="00B6424D">
              <w:rPr>
                <w:sz w:val="28"/>
                <w:szCs w:val="28"/>
              </w:rPr>
              <w:t>chức cung cấp hàng hóa</w:t>
            </w:r>
            <w:r w:rsidRPr="00B6424D">
              <w:rPr>
                <w:spacing w:val="8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chi tiết, hợp lý và hiệu quả kinh tế</w:t>
            </w:r>
          </w:p>
          <w:p w:rsidR="00B6424D" w:rsidRPr="00B6424D" w:rsidRDefault="00B6424D" w:rsidP="00D869E8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0"/>
              <w:ind w:right="92" w:firstLine="0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Biện pháp vận chuyển, phương tiện vận chuyển hàng hóa đến địa điểm của Chủ đầu tư.</w:t>
            </w:r>
          </w:p>
          <w:p w:rsidR="00B6424D" w:rsidRPr="00B6424D" w:rsidRDefault="00B6424D" w:rsidP="00D869E8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0"/>
              <w:ind w:right="91" w:firstLine="0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Biện pháp bảo quản để đảm bảo về chất lượng của hàng hoá trong quá trình vận chuyển.</w:t>
            </w:r>
          </w:p>
          <w:p w:rsidR="00B6424D" w:rsidRPr="00B6424D" w:rsidRDefault="00B6424D" w:rsidP="00D869E8">
            <w:pPr>
              <w:pStyle w:val="TableParagraph"/>
              <w:numPr>
                <w:ilvl w:val="0"/>
                <w:numId w:val="1"/>
              </w:numPr>
              <w:spacing w:before="0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  <w:lang w:val="vi-VN"/>
              </w:rPr>
              <w:t xml:space="preserve">- </w:t>
            </w:r>
            <w:r w:rsidRPr="00B6424D">
              <w:rPr>
                <w:sz w:val="28"/>
                <w:szCs w:val="28"/>
              </w:rPr>
              <w:t xml:space="preserve">Hướng dẫn biện pháp bảo quản trong quá trình sử </w:t>
            </w:r>
            <w:r w:rsidRPr="00B6424D">
              <w:rPr>
                <w:spacing w:val="-2"/>
                <w:sz w:val="28"/>
                <w:szCs w:val="28"/>
              </w:rPr>
              <w:t>dụng.</w:t>
            </w:r>
          </w:p>
        </w:tc>
        <w:tc>
          <w:tcPr>
            <w:tcW w:w="2552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Đáp</w:t>
            </w:r>
            <w:r w:rsidRPr="00B6424D">
              <w:rPr>
                <w:spacing w:val="1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ứng</w:t>
            </w:r>
            <w:r w:rsidRPr="00B6424D">
              <w:rPr>
                <w:spacing w:val="8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yêu</w:t>
            </w:r>
            <w:r w:rsidRPr="00B6424D">
              <w:rPr>
                <w:spacing w:val="2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cầu</w:t>
            </w:r>
            <w:r w:rsidRPr="00B6424D">
              <w:rPr>
                <w:spacing w:val="2"/>
                <w:sz w:val="28"/>
                <w:szCs w:val="28"/>
              </w:rPr>
              <w:t xml:space="preserve"> </w:t>
            </w:r>
            <w:r w:rsidRPr="00B6424D">
              <w:rPr>
                <w:spacing w:val="-5"/>
                <w:sz w:val="28"/>
                <w:szCs w:val="28"/>
              </w:rPr>
              <w:t>này</w:t>
            </w:r>
          </w:p>
        </w:tc>
        <w:tc>
          <w:tcPr>
            <w:tcW w:w="2268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 w:hanging="2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Không</w:t>
            </w:r>
            <w:r w:rsidRPr="00B6424D">
              <w:rPr>
                <w:spacing w:val="4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đáp</w:t>
            </w:r>
            <w:r w:rsidRPr="00B6424D">
              <w:rPr>
                <w:spacing w:val="4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ứng</w:t>
            </w:r>
            <w:r w:rsidRPr="00B6424D">
              <w:rPr>
                <w:spacing w:val="4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 xml:space="preserve">yêu </w:t>
            </w:r>
            <w:r w:rsidRPr="00B6424D">
              <w:rPr>
                <w:spacing w:val="-4"/>
                <w:sz w:val="28"/>
                <w:szCs w:val="28"/>
              </w:rPr>
              <w:t>cầu</w:t>
            </w:r>
          </w:p>
        </w:tc>
      </w:tr>
      <w:tr w:rsidR="00B6424D" w:rsidRPr="00B6424D" w:rsidTr="00B6424D">
        <w:trPr>
          <w:trHeight w:val="70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spacing w:val="-5"/>
                <w:sz w:val="28"/>
                <w:szCs w:val="28"/>
              </w:rPr>
            </w:pPr>
            <w:r w:rsidRPr="00B6424D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9498" w:type="dxa"/>
            <w:gridSpan w:val="3"/>
          </w:tcPr>
          <w:p w:rsidR="00B6424D" w:rsidRPr="00B6424D" w:rsidRDefault="00B6424D" w:rsidP="00D869E8">
            <w:pPr>
              <w:pStyle w:val="TableParagraph"/>
              <w:spacing w:before="0"/>
              <w:ind w:left="100" w:hanging="2"/>
              <w:jc w:val="both"/>
              <w:rPr>
                <w:sz w:val="28"/>
                <w:szCs w:val="28"/>
              </w:rPr>
            </w:pPr>
            <w:r w:rsidRPr="00B6424D">
              <w:rPr>
                <w:b/>
                <w:sz w:val="28"/>
                <w:szCs w:val="28"/>
              </w:rPr>
              <w:t>Tiến</w:t>
            </w:r>
            <w:r w:rsidRPr="00B6424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độ</w:t>
            </w:r>
            <w:r w:rsidRPr="00B6424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cung</w:t>
            </w:r>
            <w:r w:rsidRPr="00B6424D">
              <w:rPr>
                <w:b/>
                <w:spacing w:val="4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cấp</w:t>
            </w:r>
            <w:r w:rsidRPr="00B6424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hàng</w:t>
            </w:r>
            <w:r w:rsidRPr="00B6424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hóa,</w:t>
            </w:r>
            <w:r w:rsidRPr="00B6424D">
              <w:rPr>
                <w:b/>
                <w:spacing w:val="6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dịch</w:t>
            </w:r>
            <w:r w:rsidRPr="00B6424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B6424D">
              <w:rPr>
                <w:b/>
                <w:spacing w:val="-5"/>
                <w:sz w:val="28"/>
                <w:szCs w:val="28"/>
              </w:rPr>
              <w:t>vụ</w:t>
            </w:r>
          </w:p>
        </w:tc>
      </w:tr>
      <w:tr w:rsidR="00B6424D" w:rsidRPr="00B6424D" w:rsidTr="00B6424D">
        <w:trPr>
          <w:trHeight w:val="719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spacing w:val="-5"/>
                <w:sz w:val="28"/>
                <w:szCs w:val="28"/>
              </w:rPr>
            </w:pPr>
            <w:r w:rsidRPr="00B6424D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4678" w:type="dxa"/>
          </w:tcPr>
          <w:p w:rsidR="00B6424D" w:rsidRPr="00B6424D" w:rsidRDefault="00B6424D" w:rsidP="00D869E8">
            <w:pPr>
              <w:pStyle w:val="TableParagraph"/>
              <w:spacing w:before="0"/>
              <w:ind w:right="89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Bảng tiến độ cung cấp</w:t>
            </w:r>
            <w:r w:rsidRPr="00B6424D">
              <w:rPr>
                <w:spacing w:val="8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hàng hóa hợp lý, khả thi phù hợp với đề xuất kỹ thuật và đáp ứng yêu cầu của E-HSMT</w:t>
            </w:r>
          </w:p>
        </w:tc>
        <w:tc>
          <w:tcPr>
            <w:tcW w:w="2552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Có Bảng tiến độ cung cấp hàng hóa hợp lý, khả thi và phù hợp với đề xuất kỹ</w:t>
            </w:r>
            <w:r w:rsidRPr="00B6424D">
              <w:rPr>
                <w:spacing w:val="-5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 xml:space="preserve">thuật và đáp ứng yêu cầu của E- </w:t>
            </w:r>
            <w:r w:rsidRPr="00B6424D">
              <w:rPr>
                <w:spacing w:val="-4"/>
                <w:sz w:val="28"/>
                <w:szCs w:val="28"/>
              </w:rPr>
              <w:t>HSMT</w:t>
            </w:r>
          </w:p>
        </w:tc>
        <w:tc>
          <w:tcPr>
            <w:tcW w:w="2268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 w:hanging="2"/>
              <w:rPr>
                <w:sz w:val="28"/>
                <w:szCs w:val="28"/>
                <w:lang w:val="vi-VN"/>
              </w:rPr>
            </w:pPr>
            <w:r w:rsidRPr="00B6424D">
              <w:rPr>
                <w:sz w:val="28"/>
                <w:szCs w:val="28"/>
              </w:rPr>
              <w:t>Không có Bảng tiến độ cung cấp</w:t>
            </w:r>
            <w:r w:rsidRPr="00B6424D">
              <w:rPr>
                <w:spacing w:val="-1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hàng hóa hoặc có Bảng tiến độ cung cấp nhưng không hợp lý, không khả thi, không đáp</w:t>
            </w:r>
            <w:r w:rsidRPr="00B6424D">
              <w:rPr>
                <w:sz w:val="28"/>
                <w:szCs w:val="28"/>
                <w:lang w:val="vi-VN"/>
              </w:rPr>
              <w:t xml:space="preserve"> ứng yêu cầu của E-HSMT</w:t>
            </w:r>
          </w:p>
        </w:tc>
      </w:tr>
      <w:tr w:rsidR="00B6424D" w:rsidRPr="00B6424D" w:rsidTr="00B6424D">
        <w:trPr>
          <w:trHeight w:val="90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spacing w:val="-5"/>
                <w:sz w:val="28"/>
                <w:szCs w:val="28"/>
              </w:rPr>
            </w:pPr>
            <w:r w:rsidRPr="00B6424D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9498" w:type="dxa"/>
            <w:gridSpan w:val="3"/>
          </w:tcPr>
          <w:p w:rsidR="00B6424D" w:rsidRPr="00B6424D" w:rsidRDefault="00B6424D" w:rsidP="00D869E8">
            <w:pPr>
              <w:pStyle w:val="TableParagraph"/>
              <w:spacing w:before="0"/>
              <w:ind w:left="100" w:hanging="2"/>
              <w:jc w:val="both"/>
              <w:rPr>
                <w:sz w:val="28"/>
                <w:szCs w:val="28"/>
              </w:rPr>
            </w:pPr>
            <w:r w:rsidRPr="00B6424D">
              <w:rPr>
                <w:b/>
                <w:sz w:val="28"/>
                <w:szCs w:val="28"/>
              </w:rPr>
              <w:t>Bảo</w:t>
            </w:r>
            <w:r w:rsidRPr="00B6424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B6424D">
              <w:rPr>
                <w:b/>
                <w:spacing w:val="-4"/>
                <w:sz w:val="28"/>
                <w:szCs w:val="28"/>
              </w:rPr>
              <w:t>hành</w:t>
            </w:r>
          </w:p>
        </w:tc>
      </w:tr>
      <w:tr w:rsidR="00B6424D" w:rsidRPr="00B6424D" w:rsidTr="00B6424D">
        <w:trPr>
          <w:trHeight w:val="719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spacing w:val="-5"/>
                <w:sz w:val="28"/>
                <w:szCs w:val="28"/>
              </w:rPr>
            </w:pPr>
            <w:r w:rsidRPr="00B6424D">
              <w:rPr>
                <w:spacing w:val="-5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678" w:type="dxa"/>
          </w:tcPr>
          <w:p w:rsidR="00B6424D" w:rsidRPr="00B6424D" w:rsidRDefault="00B6424D" w:rsidP="00D869E8">
            <w:pPr>
              <w:pStyle w:val="TableParagraph"/>
              <w:spacing w:before="0"/>
              <w:ind w:right="89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Tiếp</w:t>
            </w:r>
            <w:r w:rsidRPr="00B6424D">
              <w:rPr>
                <w:spacing w:val="-9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nhận</w:t>
            </w:r>
            <w:r w:rsidRPr="00B6424D">
              <w:rPr>
                <w:spacing w:val="-9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thông</w:t>
            </w:r>
            <w:r w:rsidRPr="00B6424D">
              <w:rPr>
                <w:spacing w:val="-9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tin</w:t>
            </w:r>
            <w:r w:rsidRPr="00B6424D">
              <w:rPr>
                <w:spacing w:val="-5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yêu</w:t>
            </w:r>
            <w:r w:rsidRPr="00B6424D">
              <w:rPr>
                <w:spacing w:val="-9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 xml:space="preserve">cầu chỉnh sửa, bổ sung trong vòng </w:t>
            </w:r>
            <w:r w:rsidR="00790AFE">
              <w:rPr>
                <w:sz w:val="28"/>
                <w:szCs w:val="28"/>
                <w:lang w:val="en-US"/>
              </w:rPr>
              <w:t xml:space="preserve">24 </w:t>
            </w:r>
            <w:r w:rsidRPr="00B6424D">
              <w:rPr>
                <w:sz w:val="28"/>
                <w:szCs w:val="28"/>
              </w:rPr>
              <w:t>giờ</w:t>
            </w:r>
          </w:p>
        </w:tc>
        <w:tc>
          <w:tcPr>
            <w:tcW w:w="2552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Đáp</w:t>
            </w:r>
            <w:r w:rsidRPr="00B6424D">
              <w:rPr>
                <w:spacing w:val="1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ứng</w:t>
            </w:r>
            <w:r w:rsidRPr="00B6424D">
              <w:rPr>
                <w:spacing w:val="7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yêu</w:t>
            </w:r>
            <w:r w:rsidRPr="00B6424D">
              <w:rPr>
                <w:spacing w:val="1"/>
                <w:sz w:val="28"/>
                <w:szCs w:val="28"/>
              </w:rPr>
              <w:t xml:space="preserve"> </w:t>
            </w:r>
            <w:r w:rsidRPr="00B6424D">
              <w:rPr>
                <w:spacing w:val="-5"/>
                <w:sz w:val="28"/>
                <w:szCs w:val="28"/>
              </w:rPr>
              <w:t>cầu</w:t>
            </w:r>
          </w:p>
        </w:tc>
        <w:tc>
          <w:tcPr>
            <w:tcW w:w="2268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 w:hanging="2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Không</w:t>
            </w:r>
            <w:r w:rsidRPr="00B6424D">
              <w:rPr>
                <w:spacing w:val="4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đáp</w:t>
            </w:r>
            <w:r w:rsidRPr="00B6424D">
              <w:rPr>
                <w:spacing w:val="4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ứng</w:t>
            </w:r>
            <w:r w:rsidRPr="00B6424D">
              <w:rPr>
                <w:spacing w:val="4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 xml:space="preserve">yêu </w:t>
            </w:r>
            <w:r w:rsidRPr="00B6424D">
              <w:rPr>
                <w:spacing w:val="-4"/>
                <w:sz w:val="28"/>
                <w:szCs w:val="28"/>
              </w:rPr>
              <w:t>cầu</w:t>
            </w:r>
          </w:p>
        </w:tc>
      </w:tr>
      <w:tr w:rsidR="00B6424D" w:rsidRPr="00B6424D" w:rsidTr="00B6424D">
        <w:trPr>
          <w:trHeight w:val="719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spacing w:val="-5"/>
                <w:sz w:val="28"/>
                <w:szCs w:val="28"/>
              </w:rPr>
            </w:pPr>
            <w:r w:rsidRPr="00B6424D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4678" w:type="dxa"/>
          </w:tcPr>
          <w:p w:rsidR="00B6424D" w:rsidRPr="00B6424D" w:rsidRDefault="00B6424D" w:rsidP="00D869E8">
            <w:pPr>
              <w:pStyle w:val="TableParagraph"/>
              <w:spacing w:before="0"/>
              <w:ind w:right="89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Thời gian</w:t>
            </w:r>
            <w:r w:rsidRPr="00B6424D">
              <w:rPr>
                <w:sz w:val="28"/>
                <w:szCs w:val="28"/>
                <w:lang w:val="vi-VN"/>
              </w:rPr>
              <w:t xml:space="preserve"> bảo hành</w:t>
            </w:r>
            <w:r w:rsidRPr="00B6424D">
              <w:rPr>
                <w:sz w:val="28"/>
                <w:szCs w:val="28"/>
              </w:rPr>
              <w:t xml:space="preserve"> là 12 tháng kể từ ngày</w:t>
            </w:r>
            <w:r w:rsidRPr="00B6424D">
              <w:rPr>
                <w:spacing w:val="-17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nghiệm</w:t>
            </w:r>
            <w:r w:rsidRPr="00B6424D">
              <w:rPr>
                <w:spacing w:val="-16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thu</w:t>
            </w:r>
            <w:r w:rsidRPr="00B6424D">
              <w:rPr>
                <w:spacing w:val="-16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đưa</w:t>
            </w:r>
            <w:r w:rsidRPr="00B6424D">
              <w:rPr>
                <w:spacing w:val="-16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vào</w:t>
            </w:r>
            <w:r w:rsidRPr="00B6424D">
              <w:rPr>
                <w:spacing w:val="-13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 xml:space="preserve">sử </w:t>
            </w:r>
            <w:r w:rsidRPr="00B6424D">
              <w:rPr>
                <w:spacing w:val="-4"/>
                <w:sz w:val="28"/>
                <w:szCs w:val="28"/>
              </w:rPr>
              <w:t>dụng</w:t>
            </w:r>
          </w:p>
        </w:tc>
        <w:tc>
          <w:tcPr>
            <w:tcW w:w="2552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Đáp</w:t>
            </w:r>
            <w:r w:rsidRPr="00B6424D">
              <w:rPr>
                <w:spacing w:val="1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ứng</w:t>
            </w:r>
            <w:r w:rsidRPr="00B6424D">
              <w:rPr>
                <w:spacing w:val="7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yêu</w:t>
            </w:r>
            <w:r w:rsidRPr="00B6424D">
              <w:rPr>
                <w:spacing w:val="1"/>
                <w:sz w:val="28"/>
                <w:szCs w:val="28"/>
              </w:rPr>
              <w:t xml:space="preserve"> </w:t>
            </w:r>
            <w:r w:rsidRPr="00B6424D">
              <w:rPr>
                <w:spacing w:val="-5"/>
                <w:sz w:val="28"/>
                <w:szCs w:val="28"/>
              </w:rPr>
              <w:t>cầu</w:t>
            </w:r>
          </w:p>
        </w:tc>
        <w:tc>
          <w:tcPr>
            <w:tcW w:w="2268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 w:hanging="2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Không</w:t>
            </w:r>
            <w:r w:rsidRPr="00B6424D">
              <w:rPr>
                <w:spacing w:val="4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đáp</w:t>
            </w:r>
            <w:r w:rsidRPr="00B6424D">
              <w:rPr>
                <w:spacing w:val="4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ứng</w:t>
            </w:r>
            <w:r w:rsidRPr="00B6424D">
              <w:rPr>
                <w:spacing w:val="40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 xml:space="preserve">yêu </w:t>
            </w:r>
            <w:r w:rsidRPr="00B6424D">
              <w:rPr>
                <w:spacing w:val="-4"/>
                <w:sz w:val="28"/>
                <w:szCs w:val="28"/>
              </w:rPr>
              <w:t>cầu</w:t>
            </w:r>
          </w:p>
        </w:tc>
      </w:tr>
      <w:tr w:rsidR="00B6424D" w:rsidRPr="00B6424D" w:rsidTr="00B6424D">
        <w:trPr>
          <w:trHeight w:val="70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spacing w:val="-5"/>
                <w:sz w:val="28"/>
                <w:szCs w:val="28"/>
              </w:rPr>
            </w:pPr>
            <w:r w:rsidRPr="00B6424D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9498" w:type="dxa"/>
            <w:gridSpan w:val="3"/>
          </w:tcPr>
          <w:p w:rsidR="00B6424D" w:rsidRPr="00B6424D" w:rsidRDefault="00B6424D" w:rsidP="00D869E8">
            <w:pPr>
              <w:pStyle w:val="TableParagraph"/>
              <w:spacing w:before="0"/>
              <w:ind w:left="100" w:hanging="2"/>
              <w:jc w:val="both"/>
              <w:rPr>
                <w:sz w:val="28"/>
                <w:szCs w:val="28"/>
              </w:rPr>
            </w:pPr>
            <w:r w:rsidRPr="00B6424D">
              <w:rPr>
                <w:b/>
                <w:sz w:val="28"/>
                <w:szCs w:val="28"/>
              </w:rPr>
              <w:t>Đảm</w:t>
            </w:r>
            <w:r w:rsidRPr="00B6424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bảo</w:t>
            </w:r>
            <w:r w:rsidRPr="00B6424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chất</w:t>
            </w:r>
            <w:r w:rsidRPr="00B6424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lượng</w:t>
            </w:r>
            <w:r w:rsidRPr="00B6424D">
              <w:rPr>
                <w:b/>
                <w:spacing w:val="7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hàng</w:t>
            </w:r>
            <w:r w:rsidRPr="00B6424D">
              <w:rPr>
                <w:b/>
                <w:spacing w:val="7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hóa,</w:t>
            </w:r>
            <w:r w:rsidRPr="00B6424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B6424D">
              <w:rPr>
                <w:b/>
                <w:sz w:val="28"/>
                <w:szCs w:val="28"/>
              </w:rPr>
              <w:t>dịch</w:t>
            </w:r>
            <w:r w:rsidRPr="00B6424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B6424D">
              <w:rPr>
                <w:b/>
                <w:spacing w:val="-5"/>
                <w:sz w:val="28"/>
                <w:szCs w:val="28"/>
              </w:rPr>
              <w:t>vụ</w:t>
            </w:r>
          </w:p>
        </w:tc>
      </w:tr>
      <w:tr w:rsidR="00B6424D" w:rsidRPr="00B6424D" w:rsidTr="00B6424D">
        <w:trPr>
          <w:trHeight w:val="719"/>
        </w:trPr>
        <w:tc>
          <w:tcPr>
            <w:tcW w:w="567" w:type="dxa"/>
          </w:tcPr>
          <w:p w:rsidR="00B6424D" w:rsidRPr="00B6424D" w:rsidRDefault="00B6424D" w:rsidP="007D5807">
            <w:pPr>
              <w:pStyle w:val="TableParagraph"/>
              <w:spacing w:before="0"/>
              <w:ind w:left="8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424D" w:rsidRPr="00B6424D" w:rsidRDefault="00B6424D" w:rsidP="00D869E8">
            <w:pPr>
              <w:pStyle w:val="TableParagraph"/>
              <w:spacing w:before="0"/>
              <w:ind w:right="89"/>
              <w:jc w:val="both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Nhà thầu cam kết cung cấp sản phẩm đáp ứng yêu cầu của chủ đầu tư.</w:t>
            </w:r>
          </w:p>
        </w:tc>
        <w:tc>
          <w:tcPr>
            <w:tcW w:w="2552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Có</w:t>
            </w:r>
            <w:r w:rsidRPr="00B6424D">
              <w:rPr>
                <w:spacing w:val="4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cam</w:t>
            </w:r>
            <w:r w:rsidRPr="00B6424D">
              <w:rPr>
                <w:spacing w:val="1"/>
                <w:sz w:val="28"/>
                <w:szCs w:val="28"/>
              </w:rPr>
              <w:t xml:space="preserve"> </w:t>
            </w:r>
            <w:r w:rsidRPr="00B6424D">
              <w:rPr>
                <w:spacing w:val="-5"/>
                <w:sz w:val="28"/>
                <w:szCs w:val="28"/>
              </w:rPr>
              <w:t>kết</w:t>
            </w:r>
          </w:p>
        </w:tc>
        <w:tc>
          <w:tcPr>
            <w:tcW w:w="2268" w:type="dxa"/>
          </w:tcPr>
          <w:p w:rsidR="00B6424D" w:rsidRPr="00B6424D" w:rsidRDefault="00B6424D" w:rsidP="007D5807">
            <w:pPr>
              <w:pStyle w:val="TableParagraph"/>
              <w:spacing w:before="0"/>
              <w:ind w:left="100" w:hanging="2"/>
              <w:rPr>
                <w:sz w:val="28"/>
                <w:szCs w:val="28"/>
              </w:rPr>
            </w:pPr>
            <w:r w:rsidRPr="00B6424D">
              <w:rPr>
                <w:sz w:val="28"/>
                <w:szCs w:val="28"/>
              </w:rPr>
              <w:t>Không</w:t>
            </w:r>
            <w:r w:rsidRPr="00B6424D">
              <w:rPr>
                <w:spacing w:val="6"/>
                <w:sz w:val="28"/>
                <w:szCs w:val="28"/>
              </w:rPr>
              <w:t xml:space="preserve"> </w:t>
            </w:r>
            <w:r w:rsidRPr="00B6424D">
              <w:rPr>
                <w:sz w:val="28"/>
                <w:szCs w:val="28"/>
              </w:rPr>
              <w:t>cam</w:t>
            </w:r>
            <w:r w:rsidRPr="00B6424D">
              <w:rPr>
                <w:spacing w:val="3"/>
                <w:sz w:val="28"/>
                <w:szCs w:val="28"/>
              </w:rPr>
              <w:t xml:space="preserve"> </w:t>
            </w:r>
            <w:r w:rsidRPr="00B6424D">
              <w:rPr>
                <w:spacing w:val="-5"/>
                <w:sz w:val="28"/>
                <w:szCs w:val="28"/>
              </w:rPr>
              <w:t>kết</w:t>
            </w:r>
          </w:p>
        </w:tc>
      </w:tr>
    </w:tbl>
    <w:p w:rsidR="00B6424D" w:rsidRPr="00B6424D" w:rsidRDefault="00B6424D">
      <w:pPr>
        <w:rPr>
          <w:rFonts w:ascii="Times New Roman" w:hAnsi="Times New Roman" w:cs="Times New Roman"/>
          <w:sz w:val="28"/>
          <w:szCs w:val="28"/>
        </w:rPr>
      </w:pPr>
    </w:p>
    <w:sectPr w:rsidR="00B6424D" w:rsidRPr="00B64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00A" w:rsidRDefault="00E9700A" w:rsidP="00914F98">
      <w:pPr>
        <w:spacing w:after="0" w:line="240" w:lineRule="auto"/>
      </w:pPr>
      <w:r>
        <w:separator/>
      </w:r>
    </w:p>
  </w:endnote>
  <w:endnote w:type="continuationSeparator" w:id="0">
    <w:p w:rsidR="00E9700A" w:rsidRDefault="00E9700A" w:rsidP="0091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00A" w:rsidRDefault="00E9700A" w:rsidP="00914F98">
      <w:pPr>
        <w:spacing w:after="0" w:line="240" w:lineRule="auto"/>
      </w:pPr>
      <w:r>
        <w:separator/>
      </w:r>
    </w:p>
  </w:footnote>
  <w:footnote w:type="continuationSeparator" w:id="0">
    <w:p w:rsidR="00E9700A" w:rsidRDefault="00E9700A" w:rsidP="00914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277F1"/>
    <w:multiLevelType w:val="hybridMultilevel"/>
    <w:tmpl w:val="6624CC02"/>
    <w:lvl w:ilvl="0" w:tplc="EA3CA38C">
      <w:numFmt w:val="bullet"/>
      <w:lvlText w:val="-"/>
      <w:lvlJc w:val="left"/>
      <w:pPr>
        <w:ind w:left="9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D84C8426">
      <w:numFmt w:val="bullet"/>
      <w:lvlText w:val="•"/>
      <w:lvlJc w:val="left"/>
      <w:pPr>
        <w:ind w:left="399" w:hanging="238"/>
      </w:pPr>
      <w:rPr>
        <w:rFonts w:hint="default"/>
        <w:lang w:val="vi" w:eastAsia="en-US" w:bidi="ar-SA"/>
      </w:rPr>
    </w:lvl>
    <w:lvl w:ilvl="2" w:tplc="381AC2E6">
      <w:numFmt w:val="bullet"/>
      <w:lvlText w:val="•"/>
      <w:lvlJc w:val="left"/>
      <w:pPr>
        <w:ind w:left="699" w:hanging="238"/>
      </w:pPr>
      <w:rPr>
        <w:rFonts w:hint="default"/>
        <w:lang w:val="vi" w:eastAsia="en-US" w:bidi="ar-SA"/>
      </w:rPr>
    </w:lvl>
    <w:lvl w:ilvl="3" w:tplc="8FC28558">
      <w:numFmt w:val="bullet"/>
      <w:lvlText w:val="•"/>
      <w:lvlJc w:val="left"/>
      <w:pPr>
        <w:ind w:left="999" w:hanging="238"/>
      </w:pPr>
      <w:rPr>
        <w:rFonts w:hint="default"/>
        <w:lang w:val="vi" w:eastAsia="en-US" w:bidi="ar-SA"/>
      </w:rPr>
    </w:lvl>
    <w:lvl w:ilvl="4" w:tplc="F5A69C4C">
      <w:numFmt w:val="bullet"/>
      <w:lvlText w:val="•"/>
      <w:lvlJc w:val="left"/>
      <w:pPr>
        <w:ind w:left="1298" w:hanging="238"/>
      </w:pPr>
      <w:rPr>
        <w:rFonts w:hint="default"/>
        <w:lang w:val="vi" w:eastAsia="en-US" w:bidi="ar-SA"/>
      </w:rPr>
    </w:lvl>
    <w:lvl w:ilvl="5" w:tplc="8AD21D5E">
      <w:numFmt w:val="bullet"/>
      <w:lvlText w:val="•"/>
      <w:lvlJc w:val="left"/>
      <w:pPr>
        <w:ind w:left="1598" w:hanging="238"/>
      </w:pPr>
      <w:rPr>
        <w:rFonts w:hint="default"/>
        <w:lang w:val="vi" w:eastAsia="en-US" w:bidi="ar-SA"/>
      </w:rPr>
    </w:lvl>
    <w:lvl w:ilvl="6" w:tplc="0CFEDC10">
      <w:numFmt w:val="bullet"/>
      <w:lvlText w:val="•"/>
      <w:lvlJc w:val="left"/>
      <w:pPr>
        <w:ind w:left="1898" w:hanging="238"/>
      </w:pPr>
      <w:rPr>
        <w:rFonts w:hint="default"/>
        <w:lang w:val="vi" w:eastAsia="en-US" w:bidi="ar-SA"/>
      </w:rPr>
    </w:lvl>
    <w:lvl w:ilvl="7" w:tplc="DB6A0FF2">
      <w:numFmt w:val="bullet"/>
      <w:lvlText w:val="•"/>
      <w:lvlJc w:val="left"/>
      <w:pPr>
        <w:ind w:left="2197" w:hanging="238"/>
      </w:pPr>
      <w:rPr>
        <w:rFonts w:hint="default"/>
        <w:lang w:val="vi" w:eastAsia="en-US" w:bidi="ar-SA"/>
      </w:rPr>
    </w:lvl>
    <w:lvl w:ilvl="8" w:tplc="0630B2A4">
      <w:numFmt w:val="bullet"/>
      <w:lvlText w:val="•"/>
      <w:lvlJc w:val="left"/>
      <w:pPr>
        <w:ind w:left="2497" w:hanging="238"/>
      </w:pPr>
      <w:rPr>
        <w:rFonts w:hint="default"/>
        <w:lang w:val="vi" w:eastAsia="en-US" w:bidi="ar-SA"/>
      </w:rPr>
    </w:lvl>
  </w:abstractNum>
  <w:abstractNum w:abstractNumId="1" w15:restartNumberingAfterBreak="0">
    <w:nsid w:val="61C47335"/>
    <w:multiLevelType w:val="hybridMultilevel"/>
    <w:tmpl w:val="0C4878FE"/>
    <w:lvl w:ilvl="0" w:tplc="0D747EBC">
      <w:numFmt w:val="bullet"/>
      <w:lvlText w:val="-"/>
      <w:lvlJc w:val="left"/>
      <w:pPr>
        <w:ind w:left="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57B41D30">
      <w:numFmt w:val="bullet"/>
      <w:lvlText w:val="•"/>
      <w:lvlJc w:val="left"/>
      <w:pPr>
        <w:ind w:left="399" w:hanging="246"/>
      </w:pPr>
      <w:rPr>
        <w:rFonts w:hint="default"/>
        <w:lang w:val="vi" w:eastAsia="en-US" w:bidi="ar-SA"/>
      </w:rPr>
    </w:lvl>
    <w:lvl w:ilvl="2" w:tplc="150CE70C">
      <w:numFmt w:val="bullet"/>
      <w:lvlText w:val="•"/>
      <w:lvlJc w:val="left"/>
      <w:pPr>
        <w:ind w:left="699" w:hanging="246"/>
      </w:pPr>
      <w:rPr>
        <w:rFonts w:hint="default"/>
        <w:lang w:val="vi" w:eastAsia="en-US" w:bidi="ar-SA"/>
      </w:rPr>
    </w:lvl>
    <w:lvl w:ilvl="3" w:tplc="7E8C57E4">
      <w:numFmt w:val="bullet"/>
      <w:lvlText w:val="•"/>
      <w:lvlJc w:val="left"/>
      <w:pPr>
        <w:ind w:left="999" w:hanging="246"/>
      </w:pPr>
      <w:rPr>
        <w:rFonts w:hint="default"/>
        <w:lang w:val="vi" w:eastAsia="en-US" w:bidi="ar-SA"/>
      </w:rPr>
    </w:lvl>
    <w:lvl w:ilvl="4" w:tplc="503A5A56">
      <w:numFmt w:val="bullet"/>
      <w:lvlText w:val="•"/>
      <w:lvlJc w:val="left"/>
      <w:pPr>
        <w:ind w:left="1298" w:hanging="246"/>
      </w:pPr>
      <w:rPr>
        <w:rFonts w:hint="default"/>
        <w:lang w:val="vi" w:eastAsia="en-US" w:bidi="ar-SA"/>
      </w:rPr>
    </w:lvl>
    <w:lvl w:ilvl="5" w:tplc="F30CB5B6">
      <w:numFmt w:val="bullet"/>
      <w:lvlText w:val="•"/>
      <w:lvlJc w:val="left"/>
      <w:pPr>
        <w:ind w:left="1598" w:hanging="246"/>
      </w:pPr>
      <w:rPr>
        <w:rFonts w:hint="default"/>
        <w:lang w:val="vi" w:eastAsia="en-US" w:bidi="ar-SA"/>
      </w:rPr>
    </w:lvl>
    <w:lvl w:ilvl="6" w:tplc="8D58E59C">
      <w:numFmt w:val="bullet"/>
      <w:lvlText w:val="•"/>
      <w:lvlJc w:val="left"/>
      <w:pPr>
        <w:ind w:left="1898" w:hanging="246"/>
      </w:pPr>
      <w:rPr>
        <w:rFonts w:hint="default"/>
        <w:lang w:val="vi" w:eastAsia="en-US" w:bidi="ar-SA"/>
      </w:rPr>
    </w:lvl>
    <w:lvl w:ilvl="7" w:tplc="253614F6">
      <w:numFmt w:val="bullet"/>
      <w:lvlText w:val="•"/>
      <w:lvlJc w:val="left"/>
      <w:pPr>
        <w:ind w:left="2197" w:hanging="246"/>
      </w:pPr>
      <w:rPr>
        <w:rFonts w:hint="default"/>
        <w:lang w:val="vi" w:eastAsia="en-US" w:bidi="ar-SA"/>
      </w:rPr>
    </w:lvl>
    <w:lvl w:ilvl="8" w:tplc="7F4AA60C">
      <w:numFmt w:val="bullet"/>
      <w:lvlText w:val="•"/>
      <w:lvlJc w:val="left"/>
      <w:pPr>
        <w:ind w:left="2497" w:hanging="246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4D"/>
    <w:rsid w:val="001F62AC"/>
    <w:rsid w:val="004B0CD4"/>
    <w:rsid w:val="00522BF1"/>
    <w:rsid w:val="006871F7"/>
    <w:rsid w:val="00790AFE"/>
    <w:rsid w:val="007C0533"/>
    <w:rsid w:val="007D25C6"/>
    <w:rsid w:val="008303AA"/>
    <w:rsid w:val="008343CE"/>
    <w:rsid w:val="00914F98"/>
    <w:rsid w:val="00A70ABD"/>
    <w:rsid w:val="00AD3DAE"/>
    <w:rsid w:val="00B6424D"/>
    <w:rsid w:val="00BF2B80"/>
    <w:rsid w:val="00C56C69"/>
    <w:rsid w:val="00D869E8"/>
    <w:rsid w:val="00E51DBE"/>
    <w:rsid w:val="00E9700A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77290B-A260-46A3-86AF-F685A4B2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6424D"/>
    <w:pPr>
      <w:widowControl w:val="0"/>
      <w:autoSpaceDE w:val="0"/>
      <w:autoSpaceDN w:val="0"/>
      <w:spacing w:before="59" w:after="0" w:line="240" w:lineRule="auto"/>
      <w:ind w:left="99"/>
    </w:pPr>
    <w:rPr>
      <w:rFonts w:ascii="Times New Roman" w:eastAsia="Times New Roman" w:hAnsi="Times New Roman" w:cs="Times New Roman"/>
      <w:lang w:val="vi"/>
    </w:rPr>
  </w:style>
  <w:style w:type="paragraph" w:styleId="FootnoteText">
    <w:name w:val="footnote text"/>
    <w:basedOn w:val="Normal"/>
    <w:link w:val="FootnoteTextChar"/>
    <w:rsid w:val="00914F98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4F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callout"/>
    <w:uiPriority w:val="99"/>
    <w:rsid w:val="0091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2025-12-09T10:01:00Z</dcterms:created>
  <dcterms:modified xsi:type="dcterms:W3CDTF">2025-12-09T10:01:00Z</dcterms:modified>
</cp:coreProperties>
</file>