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633B8" w14:textId="77777777" w:rsidR="008D3074" w:rsidRPr="008D3074" w:rsidRDefault="008D3074" w:rsidP="008D3074">
      <w:pPr>
        <w:pStyle w:val="TOC1"/>
        <w:spacing w:line="264" w:lineRule="auto"/>
        <w:rPr>
          <w:rFonts w:ascii="Times New Roman" w:hAnsi="Times New Roman" w:cs="Times New Roman"/>
        </w:rPr>
      </w:pPr>
      <w:bookmarkStart w:id="0" w:name="_Hlk208135907"/>
      <w:r w:rsidRPr="008D3074">
        <w:rPr>
          <w:rFonts w:ascii="Times New Roman" w:hAnsi="Times New Roman" w:cs="Times New Roman"/>
        </w:rPr>
        <w:t xml:space="preserve">Mục </w:t>
      </w:r>
      <w:r w:rsidRPr="008D3074">
        <w:rPr>
          <w:rFonts w:ascii="Times New Roman" w:hAnsi="Times New Roman" w:cs="Times New Roman"/>
          <w:lang w:val="pl-PL"/>
        </w:rPr>
        <w:t>3</w:t>
      </w:r>
      <w:r w:rsidRPr="008D3074">
        <w:rPr>
          <w:rFonts w:ascii="Times New Roman" w:hAnsi="Times New Roman" w:cs="Times New Roman"/>
        </w:rPr>
        <w:t>. Tiêu chuẩn đánh giá về kỹ thuật</w:t>
      </w:r>
    </w:p>
    <w:p w14:paraId="458B04C4" w14:textId="77777777" w:rsidR="008D3074" w:rsidRPr="008D3074" w:rsidRDefault="008D3074" w:rsidP="008D3074">
      <w:pPr>
        <w:spacing w:after="60"/>
        <w:ind w:firstLine="720"/>
        <w:rPr>
          <w:sz w:val="26"/>
          <w:szCs w:val="26"/>
          <w:lang w:val="vi-VN"/>
        </w:rPr>
      </w:pPr>
      <w:r w:rsidRPr="008D3074">
        <w:rPr>
          <w:sz w:val="26"/>
          <w:szCs w:val="26"/>
          <w:lang w:val="vi-VN"/>
        </w:rPr>
        <w:t xml:space="preserve">Việc đánh giá về kỹ thuật </w:t>
      </w:r>
      <w:r w:rsidRPr="008D3074">
        <w:rPr>
          <w:sz w:val="26"/>
          <w:szCs w:val="26"/>
          <w:lang w:val="pl-PL"/>
        </w:rPr>
        <w:t xml:space="preserve">căn cứ theo các tiêu chí đạt/không đạt quy định tại Bảng dưới đây. </w:t>
      </w:r>
    </w:p>
    <w:p w14:paraId="0142C03A" w14:textId="77777777" w:rsidR="008D3074" w:rsidRPr="008D3074" w:rsidRDefault="008D3074" w:rsidP="008D3074">
      <w:pPr>
        <w:spacing w:after="60"/>
        <w:ind w:firstLine="709"/>
        <w:rPr>
          <w:sz w:val="26"/>
          <w:szCs w:val="26"/>
          <w:lang w:val="vi-VN"/>
        </w:rPr>
      </w:pPr>
      <w:r w:rsidRPr="008D3074">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252"/>
        <w:gridCol w:w="2552"/>
      </w:tblGrid>
      <w:tr w:rsidR="008D3074" w:rsidRPr="008D3074" w14:paraId="640C7456" w14:textId="77777777" w:rsidTr="00897016">
        <w:trPr>
          <w:trHeight w:val="20"/>
          <w:tblHeader/>
        </w:trPr>
        <w:tc>
          <w:tcPr>
            <w:tcW w:w="7372" w:type="dxa"/>
            <w:gridSpan w:val="2"/>
            <w:tcBorders>
              <w:top w:val="single" w:sz="4" w:space="0" w:color="auto"/>
              <w:left w:val="single" w:sz="4" w:space="0" w:color="auto"/>
              <w:bottom w:val="single" w:sz="4" w:space="0" w:color="auto"/>
              <w:right w:val="single" w:sz="4" w:space="0" w:color="auto"/>
            </w:tcBorders>
            <w:vAlign w:val="center"/>
          </w:tcPr>
          <w:p w14:paraId="78D52F8F" w14:textId="77777777" w:rsidR="008D3074" w:rsidRPr="008D3074" w:rsidRDefault="008D3074" w:rsidP="00897016">
            <w:pPr>
              <w:widowControl w:val="0"/>
              <w:spacing w:before="40" w:after="40"/>
              <w:ind w:right="43"/>
              <w:jc w:val="center"/>
              <w:rPr>
                <w:b/>
                <w:sz w:val="26"/>
                <w:szCs w:val="26"/>
              </w:rPr>
            </w:pPr>
            <w:r w:rsidRPr="008D3074">
              <w:rPr>
                <w:b/>
                <w:sz w:val="26"/>
                <w:szCs w:val="26"/>
              </w:rPr>
              <w:t>Nội dung đánh giá</w:t>
            </w:r>
          </w:p>
        </w:tc>
        <w:tc>
          <w:tcPr>
            <w:tcW w:w="2552" w:type="dxa"/>
            <w:tcBorders>
              <w:top w:val="single" w:sz="4" w:space="0" w:color="auto"/>
              <w:left w:val="single" w:sz="4" w:space="0" w:color="auto"/>
              <w:bottom w:val="single" w:sz="4" w:space="0" w:color="auto"/>
              <w:right w:val="single" w:sz="4" w:space="0" w:color="auto"/>
            </w:tcBorders>
          </w:tcPr>
          <w:p w14:paraId="258E6D86" w14:textId="77777777" w:rsidR="008D3074" w:rsidRPr="008D3074" w:rsidRDefault="008D3074" w:rsidP="00897016">
            <w:pPr>
              <w:widowControl w:val="0"/>
              <w:spacing w:before="40" w:after="40"/>
              <w:ind w:right="43"/>
              <w:jc w:val="center"/>
              <w:rPr>
                <w:b/>
                <w:sz w:val="26"/>
                <w:szCs w:val="26"/>
              </w:rPr>
            </w:pPr>
            <w:r w:rsidRPr="008D3074">
              <w:rPr>
                <w:b/>
                <w:sz w:val="26"/>
                <w:szCs w:val="26"/>
              </w:rPr>
              <w:t>Sử dụng tiêu chí đạt, không đạt</w:t>
            </w:r>
          </w:p>
        </w:tc>
      </w:tr>
      <w:tr w:rsidR="008D3074" w:rsidRPr="008D3074" w14:paraId="2B9E2F16" w14:textId="77777777" w:rsidTr="00897016">
        <w:trPr>
          <w:trHeight w:val="20"/>
        </w:trPr>
        <w:tc>
          <w:tcPr>
            <w:tcW w:w="3120" w:type="dxa"/>
            <w:vMerge w:val="restart"/>
            <w:tcBorders>
              <w:top w:val="single" w:sz="4" w:space="0" w:color="auto"/>
              <w:left w:val="single" w:sz="4" w:space="0" w:color="auto"/>
              <w:right w:val="single" w:sz="4" w:space="0" w:color="auto"/>
            </w:tcBorders>
            <w:vAlign w:val="center"/>
          </w:tcPr>
          <w:p w14:paraId="4CD7EC18" w14:textId="77777777" w:rsidR="008D3074" w:rsidRPr="008D3074" w:rsidRDefault="008D3074" w:rsidP="00897016">
            <w:pPr>
              <w:widowControl w:val="0"/>
              <w:spacing w:before="40" w:after="40"/>
              <w:ind w:left="103" w:right="68"/>
              <w:rPr>
                <w:rFonts w:eastAsia="Calibri"/>
                <w:sz w:val="26"/>
                <w:szCs w:val="26"/>
              </w:rPr>
            </w:pPr>
            <w:r w:rsidRPr="008D3074">
              <w:rPr>
                <w:rFonts w:eastAsia="Calibri"/>
                <w:sz w:val="26"/>
                <w:szCs w:val="26"/>
              </w:rPr>
              <w:t xml:space="preserve">1. Đặc tính, thông số kỹ thuật của hàng hóa </w:t>
            </w:r>
          </w:p>
          <w:p w14:paraId="1289414B" w14:textId="77777777" w:rsidR="008D3074" w:rsidRPr="008D3074" w:rsidRDefault="008D3074" w:rsidP="00897016">
            <w:pPr>
              <w:widowControl w:val="0"/>
              <w:spacing w:before="40" w:after="40"/>
              <w:ind w:left="103" w:right="68"/>
              <w:rPr>
                <w:rFonts w:eastAsia="Calibri"/>
                <w:sz w:val="26"/>
                <w:szCs w:val="26"/>
              </w:rPr>
            </w:pPr>
            <w:r w:rsidRPr="008D3074">
              <w:rPr>
                <w:rFonts w:eastAsia="Calibri"/>
                <w:sz w:val="26"/>
                <w:szCs w:val="26"/>
              </w:rPr>
              <w:t>- Đặc tính, thông số kỹ thuật của hàng hóa đáp ứng yêu cầu tại mục 1.2 Chương V của E-HSMT</w:t>
            </w:r>
          </w:p>
        </w:tc>
        <w:tc>
          <w:tcPr>
            <w:tcW w:w="4252" w:type="dxa"/>
            <w:tcBorders>
              <w:top w:val="single" w:sz="4" w:space="0" w:color="auto"/>
              <w:left w:val="single" w:sz="4" w:space="0" w:color="auto"/>
              <w:bottom w:val="single" w:sz="4" w:space="0" w:color="auto"/>
              <w:right w:val="single" w:sz="4" w:space="0" w:color="auto"/>
            </w:tcBorders>
            <w:vAlign w:val="center"/>
          </w:tcPr>
          <w:p w14:paraId="369A954A" w14:textId="77777777" w:rsidR="008D3074" w:rsidRPr="008D3074" w:rsidRDefault="008D3074" w:rsidP="00897016">
            <w:pPr>
              <w:widowControl w:val="0"/>
              <w:spacing w:before="40" w:after="40"/>
              <w:ind w:left="103" w:right="68"/>
              <w:rPr>
                <w:sz w:val="26"/>
                <w:szCs w:val="26"/>
              </w:rPr>
            </w:pPr>
            <w:r w:rsidRPr="008D3074">
              <w:rPr>
                <w:rFonts w:eastAsia="Calibri"/>
                <w:sz w:val="26"/>
                <w:szCs w:val="26"/>
              </w:rPr>
              <w:t>- Đặc tính, thông số kỹ thuật của hàng hóa đáp ứng yêu cầu tại mục 1.2 Chương V của E-HSMT</w:t>
            </w:r>
          </w:p>
        </w:tc>
        <w:tc>
          <w:tcPr>
            <w:tcW w:w="2552" w:type="dxa"/>
            <w:tcBorders>
              <w:top w:val="single" w:sz="4" w:space="0" w:color="auto"/>
              <w:left w:val="single" w:sz="4" w:space="0" w:color="auto"/>
              <w:bottom w:val="single" w:sz="4" w:space="0" w:color="auto"/>
              <w:right w:val="single" w:sz="4" w:space="0" w:color="auto"/>
            </w:tcBorders>
            <w:vAlign w:val="center"/>
          </w:tcPr>
          <w:p w14:paraId="635E16D1" w14:textId="77777777" w:rsidR="008D3074" w:rsidRPr="008D3074" w:rsidRDefault="008D3074" w:rsidP="00897016">
            <w:pPr>
              <w:widowControl w:val="0"/>
              <w:spacing w:before="40" w:after="40"/>
              <w:ind w:right="43"/>
              <w:jc w:val="center"/>
              <w:rPr>
                <w:sz w:val="26"/>
                <w:szCs w:val="26"/>
              </w:rPr>
            </w:pPr>
            <w:r w:rsidRPr="008D3074">
              <w:rPr>
                <w:sz w:val="26"/>
                <w:szCs w:val="26"/>
              </w:rPr>
              <w:t>Đạt</w:t>
            </w:r>
          </w:p>
        </w:tc>
      </w:tr>
      <w:tr w:rsidR="008D3074" w:rsidRPr="008D3074" w14:paraId="305DFEFD" w14:textId="77777777" w:rsidTr="00897016">
        <w:trPr>
          <w:trHeight w:val="20"/>
        </w:trPr>
        <w:tc>
          <w:tcPr>
            <w:tcW w:w="3120" w:type="dxa"/>
            <w:vMerge/>
            <w:tcBorders>
              <w:left w:val="single" w:sz="4" w:space="0" w:color="auto"/>
              <w:right w:val="single" w:sz="4" w:space="0" w:color="auto"/>
            </w:tcBorders>
            <w:vAlign w:val="center"/>
          </w:tcPr>
          <w:p w14:paraId="6E812CB1" w14:textId="77777777" w:rsidR="008D3074" w:rsidRPr="008D3074" w:rsidRDefault="008D3074" w:rsidP="00897016">
            <w:pPr>
              <w:widowControl w:val="0"/>
              <w:spacing w:before="40" w:after="40"/>
              <w:ind w:left="103"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6C9C6A00" w14:textId="77777777" w:rsidR="008D3074" w:rsidRPr="008D3074" w:rsidRDefault="008D3074" w:rsidP="00897016">
            <w:pPr>
              <w:widowControl w:val="0"/>
              <w:spacing w:before="40" w:after="40"/>
              <w:ind w:left="103" w:right="68"/>
              <w:rPr>
                <w:rFonts w:eastAsia="Calibri"/>
                <w:sz w:val="26"/>
                <w:szCs w:val="26"/>
              </w:rPr>
            </w:pPr>
            <w:r w:rsidRPr="008D3074">
              <w:rPr>
                <w:rFonts w:eastAsia="Calibri"/>
                <w:sz w:val="26"/>
                <w:szCs w:val="26"/>
              </w:rPr>
              <w:t>- Đặc tính, thông số kỹ thuật của hàng hóa không đáp ứng yêu cầu tại mục 1.2 Chương V của E-HSMT</w:t>
            </w:r>
          </w:p>
        </w:tc>
        <w:tc>
          <w:tcPr>
            <w:tcW w:w="2552" w:type="dxa"/>
            <w:tcBorders>
              <w:top w:val="single" w:sz="4" w:space="0" w:color="auto"/>
              <w:left w:val="single" w:sz="4" w:space="0" w:color="auto"/>
              <w:bottom w:val="single" w:sz="4" w:space="0" w:color="auto"/>
              <w:right w:val="single" w:sz="4" w:space="0" w:color="auto"/>
            </w:tcBorders>
            <w:vAlign w:val="center"/>
          </w:tcPr>
          <w:p w14:paraId="479B6AD3" w14:textId="77777777" w:rsidR="008D3074" w:rsidRPr="008D3074" w:rsidRDefault="008D3074" w:rsidP="00897016">
            <w:pPr>
              <w:widowControl w:val="0"/>
              <w:spacing w:before="40" w:after="40"/>
              <w:ind w:right="43"/>
              <w:jc w:val="center"/>
              <w:rPr>
                <w:sz w:val="26"/>
                <w:szCs w:val="26"/>
              </w:rPr>
            </w:pPr>
            <w:r w:rsidRPr="008D3074">
              <w:rPr>
                <w:sz w:val="26"/>
                <w:szCs w:val="26"/>
              </w:rPr>
              <w:t>Không đạt</w:t>
            </w:r>
          </w:p>
        </w:tc>
      </w:tr>
      <w:tr w:rsidR="008D3074" w:rsidRPr="008D3074" w14:paraId="5948FBB4" w14:textId="77777777" w:rsidTr="00897016">
        <w:trPr>
          <w:trHeight w:val="20"/>
        </w:trPr>
        <w:tc>
          <w:tcPr>
            <w:tcW w:w="3120" w:type="dxa"/>
            <w:vMerge w:val="restart"/>
            <w:tcBorders>
              <w:top w:val="single" w:sz="4" w:space="0" w:color="auto"/>
              <w:left w:val="single" w:sz="4" w:space="0" w:color="auto"/>
              <w:right w:val="single" w:sz="4" w:space="0" w:color="auto"/>
            </w:tcBorders>
            <w:vAlign w:val="center"/>
          </w:tcPr>
          <w:p w14:paraId="210BFDB0" w14:textId="77777777" w:rsidR="008D3074" w:rsidRPr="008D3074" w:rsidRDefault="008D3074" w:rsidP="00897016">
            <w:pPr>
              <w:widowControl w:val="0"/>
              <w:spacing w:before="40" w:after="40"/>
              <w:ind w:left="103" w:right="68"/>
              <w:rPr>
                <w:sz w:val="26"/>
                <w:szCs w:val="26"/>
              </w:rPr>
            </w:pPr>
            <w:r w:rsidRPr="008D3074">
              <w:rPr>
                <w:sz w:val="26"/>
                <w:szCs w:val="26"/>
              </w:rPr>
              <w:t xml:space="preserve">2. </w:t>
            </w:r>
            <w:r w:rsidRPr="008D3074">
              <w:rPr>
                <w:rFonts w:eastAsiaTheme="minorEastAsia"/>
                <w:sz w:val="26"/>
                <w:szCs w:val="26"/>
              </w:rPr>
              <w:t>Cam kết hàng hóa cung cấp phải đảm bảo mới 100%</w:t>
            </w:r>
          </w:p>
        </w:tc>
        <w:tc>
          <w:tcPr>
            <w:tcW w:w="4252" w:type="dxa"/>
            <w:tcBorders>
              <w:top w:val="single" w:sz="4" w:space="0" w:color="auto"/>
              <w:left w:val="single" w:sz="4" w:space="0" w:color="auto"/>
              <w:bottom w:val="single" w:sz="4" w:space="0" w:color="auto"/>
              <w:right w:val="single" w:sz="4" w:space="0" w:color="auto"/>
            </w:tcBorders>
          </w:tcPr>
          <w:p w14:paraId="6410113E" w14:textId="77777777" w:rsidR="008D3074" w:rsidRPr="008D3074" w:rsidRDefault="008D3074" w:rsidP="00897016">
            <w:pPr>
              <w:widowControl w:val="0"/>
              <w:spacing w:before="40" w:after="40"/>
              <w:ind w:left="103" w:right="68"/>
              <w:rPr>
                <w:sz w:val="26"/>
                <w:szCs w:val="26"/>
              </w:rPr>
            </w:pPr>
            <w:r w:rsidRPr="008D3074">
              <w:rPr>
                <w:rFonts w:eastAsiaTheme="minorEastAsia"/>
                <w:sz w:val="26"/>
                <w:szCs w:val="26"/>
              </w:rPr>
              <w:t>Có văn bản cam kết đáp ứng yêu cầu của E-HSMT</w:t>
            </w:r>
          </w:p>
        </w:tc>
        <w:tc>
          <w:tcPr>
            <w:tcW w:w="2552" w:type="dxa"/>
            <w:tcBorders>
              <w:top w:val="single" w:sz="4" w:space="0" w:color="auto"/>
              <w:left w:val="single" w:sz="4" w:space="0" w:color="auto"/>
              <w:bottom w:val="single" w:sz="4" w:space="0" w:color="auto"/>
              <w:right w:val="single" w:sz="4" w:space="0" w:color="auto"/>
            </w:tcBorders>
            <w:vAlign w:val="center"/>
          </w:tcPr>
          <w:p w14:paraId="57725C3A" w14:textId="77777777" w:rsidR="008D3074" w:rsidRPr="008D3074" w:rsidRDefault="008D3074" w:rsidP="00897016">
            <w:pPr>
              <w:widowControl w:val="0"/>
              <w:spacing w:before="40" w:after="40"/>
              <w:ind w:right="43"/>
              <w:jc w:val="center"/>
              <w:rPr>
                <w:sz w:val="26"/>
                <w:szCs w:val="26"/>
              </w:rPr>
            </w:pPr>
            <w:r w:rsidRPr="008D3074">
              <w:rPr>
                <w:sz w:val="26"/>
                <w:szCs w:val="26"/>
              </w:rPr>
              <w:t>Đạt</w:t>
            </w:r>
          </w:p>
        </w:tc>
      </w:tr>
      <w:tr w:rsidR="008D3074" w:rsidRPr="008D3074" w14:paraId="3213798A" w14:textId="77777777" w:rsidTr="00897016">
        <w:trPr>
          <w:trHeight w:val="20"/>
        </w:trPr>
        <w:tc>
          <w:tcPr>
            <w:tcW w:w="3120" w:type="dxa"/>
            <w:vMerge/>
            <w:tcBorders>
              <w:left w:val="single" w:sz="4" w:space="0" w:color="auto"/>
              <w:bottom w:val="single" w:sz="4" w:space="0" w:color="auto"/>
              <w:right w:val="single" w:sz="4" w:space="0" w:color="auto"/>
            </w:tcBorders>
            <w:vAlign w:val="center"/>
          </w:tcPr>
          <w:p w14:paraId="5FED120A" w14:textId="77777777" w:rsidR="008D3074" w:rsidRPr="008D3074" w:rsidRDefault="008D3074" w:rsidP="00897016">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24D9E7D2" w14:textId="77777777" w:rsidR="008D3074" w:rsidRPr="008D3074" w:rsidRDefault="008D3074" w:rsidP="00897016">
            <w:pPr>
              <w:widowControl w:val="0"/>
              <w:spacing w:before="40" w:after="40"/>
              <w:ind w:left="103" w:right="68"/>
              <w:rPr>
                <w:sz w:val="26"/>
                <w:szCs w:val="26"/>
              </w:rPr>
            </w:pPr>
            <w:r w:rsidRPr="008D3074">
              <w:rPr>
                <w:rFonts w:eastAsiaTheme="minorEastAsia"/>
                <w:sz w:val="26"/>
                <w:szCs w:val="26"/>
              </w:rPr>
              <w:t>Không có văn bản cam kết đáp ứng yêu cầu của E-HSMT</w:t>
            </w:r>
          </w:p>
        </w:tc>
        <w:tc>
          <w:tcPr>
            <w:tcW w:w="2552" w:type="dxa"/>
            <w:tcBorders>
              <w:top w:val="single" w:sz="4" w:space="0" w:color="auto"/>
              <w:left w:val="single" w:sz="4" w:space="0" w:color="auto"/>
              <w:bottom w:val="single" w:sz="4" w:space="0" w:color="auto"/>
              <w:right w:val="single" w:sz="4" w:space="0" w:color="auto"/>
            </w:tcBorders>
            <w:vAlign w:val="center"/>
          </w:tcPr>
          <w:p w14:paraId="569F2320" w14:textId="77777777" w:rsidR="008D3074" w:rsidRPr="008D3074" w:rsidRDefault="008D3074" w:rsidP="00897016">
            <w:pPr>
              <w:widowControl w:val="0"/>
              <w:spacing w:before="40" w:after="40"/>
              <w:ind w:right="43"/>
              <w:jc w:val="center"/>
              <w:rPr>
                <w:sz w:val="26"/>
                <w:szCs w:val="26"/>
              </w:rPr>
            </w:pPr>
            <w:r w:rsidRPr="008D3074">
              <w:rPr>
                <w:sz w:val="26"/>
                <w:szCs w:val="26"/>
              </w:rPr>
              <w:t>Không đạt</w:t>
            </w:r>
          </w:p>
        </w:tc>
      </w:tr>
      <w:tr w:rsidR="008D3074" w:rsidRPr="008D3074" w14:paraId="4A7D1805" w14:textId="77777777" w:rsidTr="00897016">
        <w:trPr>
          <w:trHeight w:val="20"/>
        </w:trPr>
        <w:tc>
          <w:tcPr>
            <w:tcW w:w="3120" w:type="dxa"/>
            <w:vMerge w:val="restart"/>
            <w:tcBorders>
              <w:left w:val="single" w:sz="4" w:space="0" w:color="auto"/>
              <w:right w:val="single" w:sz="4" w:space="0" w:color="auto"/>
            </w:tcBorders>
            <w:vAlign w:val="center"/>
          </w:tcPr>
          <w:p w14:paraId="302A60BA" w14:textId="77777777" w:rsidR="008D3074" w:rsidRPr="008D3074" w:rsidRDefault="008D3074" w:rsidP="00897016">
            <w:pPr>
              <w:widowControl w:val="0"/>
              <w:spacing w:before="40" w:after="40"/>
              <w:rPr>
                <w:sz w:val="26"/>
                <w:szCs w:val="26"/>
              </w:rPr>
            </w:pPr>
            <w:r w:rsidRPr="008D3074">
              <w:rPr>
                <w:sz w:val="26"/>
                <w:szCs w:val="26"/>
              </w:rPr>
              <w:t>3. Tiến độ cung cấp hàng hóa (theo mẫu số 1A – Phạm vi cung cấp hàng hóa Chương IV của E-HSMT)</w:t>
            </w:r>
          </w:p>
        </w:tc>
        <w:tc>
          <w:tcPr>
            <w:tcW w:w="4252" w:type="dxa"/>
            <w:tcBorders>
              <w:top w:val="single" w:sz="4" w:space="0" w:color="auto"/>
              <w:left w:val="single" w:sz="4" w:space="0" w:color="auto"/>
              <w:bottom w:val="single" w:sz="4" w:space="0" w:color="auto"/>
              <w:right w:val="single" w:sz="4" w:space="0" w:color="auto"/>
            </w:tcBorders>
            <w:vAlign w:val="center"/>
          </w:tcPr>
          <w:p w14:paraId="64CD7EE2" w14:textId="2CAFE48F" w:rsidR="008D3074" w:rsidRPr="008D3074" w:rsidRDefault="00035A40" w:rsidP="00897016">
            <w:pPr>
              <w:widowControl w:val="0"/>
              <w:spacing w:before="40" w:after="40"/>
              <w:ind w:left="103" w:right="68"/>
              <w:rPr>
                <w:strike/>
                <w:sz w:val="26"/>
                <w:szCs w:val="26"/>
              </w:rPr>
            </w:pPr>
            <w:r>
              <w:rPr>
                <w:sz w:val="26"/>
                <w:szCs w:val="26"/>
              </w:rPr>
              <w:t>Tiến độ cung cấp hàng hóa ≤ 6</w:t>
            </w:r>
            <w:r w:rsidR="008D3074" w:rsidRPr="008D3074">
              <w:rPr>
                <w:sz w:val="26"/>
                <w:szCs w:val="26"/>
              </w:rPr>
              <w:t>0 ngày</w:t>
            </w:r>
          </w:p>
        </w:tc>
        <w:tc>
          <w:tcPr>
            <w:tcW w:w="2552" w:type="dxa"/>
            <w:tcBorders>
              <w:top w:val="single" w:sz="4" w:space="0" w:color="auto"/>
              <w:left w:val="single" w:sz="4" w:space="0" w:color="auto"/>
              <w:bottom w:val="single" w:sz="4" w:space="0" w:color="auto"/>
              <w:right w:val="single" w:sz="4" w:space="0" w:color="auto"/>
            </w:tcBorders>
            <w:vAlign w:val="center"/>
          </w:tcPr>
          <w:p w14:paraId="3A899099" w14:textId="77777777" w:rsidR="008D3074" w:rsidRPr="008D3074" w:rsidRDefault="008D3074" w:rsidP="00897016">
            <w:pPr>
              <w:widowControl w:val="0"/>
              <w:spacing w:before="40" w:after="40"/>
              <w:ind w:right="43"/>
              <w:jc w:val="center"/>
              <w:rPr>
                <w:sz w:val="26"/>
                <w:szCs w:val="26"/>
              </w:rPr>
            </w:pPr>
            <w:r w:rsidRPr="008D3074">
              <w:rPr>
                <w:sz w:val="26"/>
                <w:szCs w:val="26"/>
              </w:rPr>
              <w:t>Đạt</w:t>
            </w:r>
          </w:p>
        </w:tc>
      </w:tr>
      <w:tr w:rsidR="008D3074" w:rsidRPr="008D3074" w14:paraId="3D679CD2" w14:textId="77777777" w:rsidTr="00897016">
        <w:trPr>
          <w:trHeight w:val="20"/>
        </w:trPr>
        <w:tc>
          <w:tcPr>
            <w:tcW w:w="3120" w:type="dxa"/>
            <w:vMerge/>
            <w:tcBorders>
              <w:left w:val="single" w:sz="4" w:space="0" w:color="auto"/>
              <w:bottom w:val="single" w:sz="4" w:space="0" w:color="auto"/>
              <w:right w:val="single" w:sz="4" w:space="0" w:color="auto"/>
            </w:tcBorders>
          </w:tcPr>
          <w:p w14:paraId="3C0F5ADF" w14:textId="77777777" w:rsidR="008D3074" w:rsidRPr="008D3074" w:rsidRDefault="008D3074" w:rsidP="00897016">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341DFBCC" w14:textId="070DC8B0" w:rsidR="008D3074" w:rsidRPr="008D3074" w:rsidRDefault="00035A40" w:rsidP="00897016">
            <w:pPr>
              <w:widowControl w:val="0"/>
              <w:spacing w:before="40" w:after="40"/>
              <w:ind w:left="103" w:right="68"/>
              <w:rPr>
                <w:strike/>
                <w:sz w:val="26"/>
                <w:szCs w:val="26"/>
              </w:rPr>
            </w:pPr>
            <w:r>
              <w:rPr>
                <w:sz w:val="26"/>
                <w:szCs w:val="26"/>
              </w:rPr>
              <w:t>Tiến độ cung cấp hàng hóa &gt; 6</w:t>
            </w:r>
            <w:bookmarkStart w:id="1" w:name="_GoBack"/>
            <w:bookmarkEnd w:id="1"/>
            <w:r w:rsidR="008D3074" w:rsidRPr="008D3074">
              <w:rPr>
                <w:sz w:val="26"/>
                <w:szCs w:val="26"/>
              </w:rPr>
              <w:t>0 ngày</w:t>
            </w:r>
          </w:p>
        </w:tc>
        <w:tc>
          <w:tcPr>
            <w:tcW w:w="2552" w:type="dxa"/>
            <w:tcBorders>
              <w:top w:val="single" w:sz="4" w:space="0" w:color="auto"/>
              <w:left w:val="single" w:sz="4" w:space="0" w:color="auto"/>
              <w:bottom w:val="single" w:sz="4" w:space="0" w:color="auto"/>
              <w:right w:val="single" w:sz="4" w:space="0" w:color="auto"/>
            </w:tcBorders>
            <w:vAlign w:val="center"/>
          </w:tcPr>
          <w:p w14:paraId="7D519254" w14:textId="77777777" w:rsidR="008D3074" w:rsidRPr="008D3074" w:rsidRDefault="008D3074" w:rsidP="00897016">
            <w:pPr>
              <w:widowControl w:val="0"/>
              <w:spacing w:before="40" w:after="40"/>
              <w:ind w:right="43"/>
              <w:jc w:val="center"/>
              <w:rPr>
                <w:sz w:val="26"/>
                <w:szCs w:val="26"/>
              </w:rPr>
            </w:pPr>
            <w:r w:rsidRPr="008D3074">
              <w:rPr>
                <w:sz w:val="26"/>
                <w:szCs w:val="26"/>
              </w:rPr>
              <w:t>Không đạt</w:t>
            </w:r>
          </w:p>
        </w:tc>
      </w:tr>
      <w:tr w:rsidR="008D3074" w:rsidRPr="008D3074" w14:paraId="28D6F2E7" w14:textId="77777777" w:rsidTr="00897016">
        <w:trPr>
          <w:trHeight w:val="20"/>
        </w:trPr>
        <w:tc>
          <w:tcPr>
            <w:tcW w:w="9924" w:type="dxa"/>
            <w:gridSpan w:val="3"/>
            <w:tcBorders>
              <w:left w:val="single" w:sz="4" w:space="0" w:color="auto"/>
              <w:bottom w:val="single" w:sz="4" w:space="0" w:color="auto"/>
              <w:right w:val="single" w:sz="4" w:space="0" w:color="auto"/>
            </w:tcBorders>
          </w:tcPr>
          <w:p w14:paraId="4AF80B51" w14:textId="77777777" w:rsidR="008D3074" w:rsidRPr="008D3074" w:rsidRDefault="008D3074" w:rsidP="00897016">
            <w:pPr>
              <w:widowControl w:val="0"/>
              <w:spacing w:before="40" w:after="40"/>
              <w:ind w:right="43"/>
              <w:jc w:val="left"/>
              <w:rPr>
                <w:bCs/>
                <w:sz w:val="26"/>
                <w:szCs w:val="26"/>
              </w:rPr>
            </w:pPr>
            <w:r w:rsidRPr="008D3074">
              <w:rPr>
                <w:rFonts w:eastAsia="Arial Unicode MS"/>
                <w:b/>
                <w:bCs/>
                <w:strike/>
                <w:sz w:val="26"/>
                <w:szCs w:val="26"/>
                <w:lang w:val="fr-FR"/>
              </w:rPr>
              <w:t>6</w:t>
            </w:r>
            <w:r w:rsidRPr="008D3074">
              <w:rPr>
                <w:rFonts w:eastAsia="Arial Unicode MS"/>
                <w:b/>
                <w:bCs/>
                <w:sz w:val="26"/>
                <w:szCs w:val="26"/>
                <w:lang w:val="fr-FR"/>
              </w:rPr>
              <w:t>. 4. Bảo hành</w:t>
            </w:r>
          </w:p>
        </w:tc>
      </w:tr>
      <w:tr w:rsidR="008D3074" w:rsidRPr="008D3074" w14:paraId="454E7517" w14:textId="77777777" w:rsidTr="00897016">
        <w:trPr>
          <w:trHeight w:val="20"/>
        </w:trPr>
        <w:tc>
          <w:tcPr>
            <w:tcW w:w="3120" w:type="dxa"/>
            <w:vMerge w:val="restart"/>
            <w:tcBorders>
              <w:left w:val="single" w:sz="4" w:space="0" w:color="auto"/>
              <w:right w:val="single" w:sz="4" w:space="0" w:color="auto"/>
            </w:tcBorders>
            <w:vAlign w:val="center"/>
          </w:tcPr>
          <w:p w14:paraId="59313E8A" w14:textId="77777777" w:rsidR="008D3074" w:rsidRPr="008D3074" w:rsidRDefault="008D3074" w:rsidP="00897016">
            <w:pPr>
              <w:widowControl w:val="0"/>
              <w:spacing w:before="40" w:after="40"/>
              <w:rPr>
                <w:sz w:val="26"/>
                <w:szCs w:val="26"/>
              </w:rPr>
            </w:pPr>
            <w:r w:rsidRPr="008D3074">
              <w:rPr>
                <w:sz w:val="26"/>
                <w:szCs w:val="26"/>
              </w:rPr>
              <w:t>Thời gian Bảo hành (theo mục 1.2.1 Chương V của E-HSMT)</w:t>
            </w:r>
          </w:p>
        </w:tc>
        <w:tc>
          <w:tcPr>
            <w:tcW w:w="4252" w:type="dxa"/>
            <w:tcBorders>
              <w:top w:val="single" w:sz="4" w:space="0" w:color="auto"/>
              <w:left w:val="single" w:sz="4" w:space="0" w:color="auto"/>
              <w:bottom w:val="single" w:sz="4" w:space="0" w:color="auto"/>
              <w:right w:val="single" w:sz="4" w:space="0" w:color="auto"/>
            </w:tcBorders>
          </w:tcPr>
          <w:p w14:paraId="51391DEE" w14:textId="77777777" w:rsidR="008D3074" w:rsidRPr="008D3074" w:rsidRDefault="008D3074" w:rsidP="00897016">
            <w:pPr>
              <w:widowControl w:val="0"/>
              <w:spacing w:before="40" w:after="40"/>
              <w:ind w:left="103" w:right="68"/>
              <w:rPr>
                <w:sz w:val="26"/>
                <w:szCs w:val="26"/>
              </w:rPr>
            </w:pPr>
            <w:r w:rsidRPr="008D3074">
              <w:rPr>
                <w:sz w:val="26"/>
                <w:szCs w:val="26"/>
              </w:rPr>
              <w:t>Có cam kết bảo hành tối thiểu 06 tháng đối với vật tư, linh kiện, phụ kiện thay thế kể từ ngày nghiệm thu, bàn giao và đưa vào sử dụng.</w:t>
            </w:r>
          </w:p>
        </w:tc>
        <w:tc>
          <w:tcPr>
            <w:tcW w:w="2552" w:type="dxa"/>
            <w:tcBorders>
              <w:top w:val="single" w:sz="4" w:space="0" w:color="auto"/>
              <w:left w:val="single" w:sz="4" w:space="0" w:color="auto"/>
              <w:bottom w:val="single" w:sz="4" w:space="0" w:color="auto"/>
              <w:right w:val="single" w:sz="4" w:space="0" w:color="auto"/>
            </w:tcBorders>
            <w:vAlign w:val="center"/>
          </w:tcPr>
          <w:p w14:paraId="173E1F96" w14:textId="77777777" w:rsidR="008D3074" w:rsidRPr="008D3074" w:rsidRDefault="008D3074" w:rsidP="00897016">
            <w:pPr>
              <w:widowControl w:val="0"/>
              <w:spacing w:before="40" w:after="40"/>
              <w:ind w:right="43"/>
              <w:jc w:val="center"/>
              <w:rPr>
                <w:sz w:val="26"/>
                <w:szCs w:val="26"/>
              </w:rPr>
            </w:pPr>
            <w:r w:rsidRPr="008D3074">
              <w:rPr>
                <w:sz w:val="26"/>
                <w:szCs w:val="26"/>
              </w:rPr>
              <w:t>Đạt</w:t>
            </w:r>
          </w:p>
        </w:tc>
      </w:tr>
      <w:tr w:rsidR="008D3074" w:rsidRPr="008D3074" w14:paraId="0C60968A" w14:textId="77777777" w:rsidTr="00897016">
        <w:trPr>
          <w:trHeight w:val="20"/>
        </w:trPr>
        <w:tc>
          <w:tcPr>
            <w:tcW w:w="3120" w:type="dxa"/>
            <w:vMerge/>
            <w:tcBorders>
              <w:left w:val="single" w:sz="4" w:space="0" w:color="auto"/>
              <w:bottom w:val="single" w:sz="4" w:space="0" w:color="auto"/>
              <w:right w:val="single" w:sz="4" w:space="0" w:color="auto"/>
            </w:tcBorders>
          </w:tcPr>
          <w:p w14:paraId="6DEEC4A6" w14:textId="77777777" w:rsidR="008D3074" w:rsidRPr="008D3074" w:rsidRDefault="008D3074" w:rsidP="00897016">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7BFB1793" w14:textId="1FAAC588" w:rsidR="008D3074" w:rsidRPr="004375D4" w:rsidRDefault="008D3074" w:rsidP="00897016">
            <w:pPr>
              <w:widowControl w:val="0"/>
              <w:spacing w:before="40" w:after="40"/>
              <w:ind w:left="103" w:right="68"/>
              <w:rPr>
                <w:iCs/>
                <w:sz w:val="26"/>
                <w:szCs w:val="26"/>
              </w:rPr>
            </w:pPr>
            <w:r w:rsidRPr="004375D4">
              <w:rPr>
                <w:iCs/>
                <w:sz w:val="26"/>
                <w:szCs w:val="26"/>
              </w:rPr>
              <w:t>Không có cam kết hoặc thời gian cam kết bảo hành &lt;</w:t>
            </w:r>
            <w:r w:rsidR="0044262F">
              <w:rPr>
                <w:iCs/>
                <w:sz w:val="26"/>
                <w:szCs w:val="26"/>
              </w:rPr>
              <w:t xml:space="preserve"> </w:t>
            </w:r>
            <w:r w:rsidRPr="004375D4">
              <w:rPr>
                <w:iCs/>
                <w:sz w:val="26"/>
                <w:szCs w:val="26"/>
              </w:rPr>
              <w:t>6 tháng</w:t>
            </w:r>
          </w:p>
        </w:tc>
        <w:tc>
          <w:tcPr>
            <w:tcW w:w="2552" w:type="dxa"/>
            <w:tcBorders>
              <w:top w:val="single" w:sz="4" w:space="0" w:color="auto"/>
              <w:left w:val="single" w:sz="4" w:space="0" w:color="auto"/>
              <w:bottom w:val="single" w:sz="4" w:space="0" w:color="auto"/>
              <w:right w:val="single" w:sz="4" w:space="0" w:color="auto"/>
            </w:tcBorders>
            <w:vAlign w:val="center"/>
          </w:tcPr>
          <w:p w14:paraId="6AC46B98" w14:textId="77777777" w:rsidR="008D3074" w:rsidRPr="008D3074" w:rsidRDefault="008D3074" w:rsidP="00897016">
            <w:pPr>
              <w:widowControl w:val="0"/>
              <w:spacing w:before="40" w:after="40"/>
              <w:ind w:right="43"/>
              <w:jc w:val="center"/>
              <w:rPr>
                <w:sz w:val="26"/>
                <w:szCs w:val="26"/>
              </w:rPr>
            </w:pPr>
            <w:r w:rsidRPr="008D3074">
              <w:rPr>
                <w:sz w:val="26"/>
                <w:szCs w:val="26"/>
              </w:rPr>
              <w:t>Không đạt</w:t>
            </w:r>
          </w:p>
        </w:tc>
      </w:tr>
      <w:tr w:rsidR="008D3074" w:rsidRPr="008D3074" w14:paraId="5CDC22B8" w14:textId="77777777" w:rsidTr="00897016">
        <w:trPr>
          <w:trHeight w:val="20"/>
        </w:trPr>
        <w:tc>
          <w:tcPr>
            <w:tcW w:w="9924" w:type="dxa"/>
            <w:gridSpan w:val="3"/>
            <w:tcBorders>
              <w:left w:val="single" w:sz="4" w:space="0" w:color="auto"/>
              <w:right w:val="single" w:sz="4" w:space="0" w:color="auto"/>
            </w:tcBorders>
            <w:vAlign w:val="center"/>
          </w:tcPr>
          <w:p w14:paraId="707BEA65" w14:textId="77777777" w:rsidR="008D3074" w:rsidRPr="008D3074" w:rsidRDefault="008D3074" w:rsidP="00897016">
            <w:pPr>
              <w:widowControl w:val="0"/>
              <w:spacing w:before="40" w:after="40"/>
              <w:ind w:left="142" w:right="91"/>
              <w:rPr>
                <w:b/>
                <w:i/>
                <w:sz w:val="26"/>
                <w:szCs w:val="26"/>
              </w:rPr>
            </w:pPr>
            <w:r w:rsidRPr="008D3074">
              <w:rPr>
                <w:b/>
                <w:i/>
                <w:sz w:val="26"/>
                <w:szCs w:val="26"/>
              </w:rPr>
              <w:t>Kết luận: Nhà thầu tham dự được đánh giá là đạt yêu cầu về kỹ thuật khi các tiêu chuẩn 1, 2, 3, 4 được đánh giá là Đạt. Trường hợp nhà thầu tham dự không đạt một trong các tiêu chuẩn 1, 2, 3, 4 thì được đánh giá là không đạt và không được xem xét, đánh giá bước tiếp theo.</w:t>
            </w:r>
          </w:p>
        </w:tc>
      </w:tr>
      <w:bookmarkEnd w:id="0"/>
    </w:tbl>
    <w:p w14:paraId="6C6F58EE" w14:textId="77777777" w:rsidR="004104BA" w:rsidRPr="008D3074" w:rsidRDefault="004104BA"/>
    <w:sectPr w:rsidR="004104BA" w:rsidRPr="008D3074"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74"/>
    <w:rsid w:val="00035A40"/>
    <w:rsid w:val="002F6C45"/>
    <w:rsid w:val="004104BA"/>
    <w:rsid w:val="004375D4"/>
    <w:rsid w:val="0044262F"/>
    <w:rsid w:val="00503FBC"/>
    <w:rsid w:val="008D3074"/>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17ED"/>
  <w15:chartTrackingRefBased/>
  <w15:docId w15:val="{7145A77C-CD6E-40BF-B8E3-2EF6A04E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074"/>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TOC1">
    <w:name w:val="toc 1"/>
    <w:basedOn w:val="Normal"/>
    <w:next w:val="Normal"/>
    <w:autoRedefine/>
    <w:uiPriority w:val="39"/>
    <w:qFormat/>
    <w:rsid w:val="008D307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NgocHungBVDN</cp:lastModifiedBy>
  <cp:revision>5</cp:revision>
  <dcterms:created xsi:type="dcterms:W3CDTF">2025-11-25T06:14:00Z</dcterms:created>
  <dcterms:modified xsi:type="dcterms:W3CDTF">2025-11-28T07:47:00Z</dcterms:modified>
</cp:coreProperties>
</file>