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B0C1" w14:textId="77777777" w:rsidR="00466AB7" w:rsidRPr="0058221C" w:rsidRDefault="00466AB7" w:rsidP="00466AB7">
      <w:pPr>
        <w:widowControl w:val="0"/>
        <w:spacing w:before="120" w:after="120"/>
        <w:jc w:val="center"/>
        <w:outlineLvl w:val="0"/>
        <w:rPr>
          <w:b/>
          <w:bCs/>
          <w:sz w:val="26"/>
          <w:szCs w:val="26"/>
          <w:lang w:val="nl-NL"/>
        </w:rPr>
      </w:pPr>
      <w:bookmarkStart w:id="0" w:name="_Toc104800534"/>
      <w:bookmarkStart w:id="1" w:name="_Toc54248523"/>
      <w:bookmarkStart w:id="2" w:name="_Toc54098540"/>
      <w:r w:rsidRPr="0058221C">
        <w:rPr>
          <w:b/>
          <w:bCs/>
          <w:sz w:val="26"/>
          <w:szCs w:val="26"/>
          <w:lang w:val="nl-NL"/>
        </w:rPr>
        <w:t>Phần 2. YÊU CẦU VỀ KỸ THUẬT</w:t>
      </w:r>
      <w:bookmarkEnd w:id="0"/>
    </w:p>
    <w:p w14:paraId="51FB9848" w14:textId="77777777" w:rsidR="00466AB7" w:rsidRPr="0058221C" w:rsidRDefault="00466AB7" w:rsidP="00466AB7">
      <w:pPr>
        <w:widowControl w:val="0"/>
        <w:spacing w:before="120" w:after="120"/>
        <w:jc w:val="center"/>
        <w:outlineLvl w:val="0"/>
        <w:rPr>
          <w:b/>
          <w:bCs/>
          <w:sz w:val="26"/>
          <w:szCs w:val="26"/>
          <w:lang w:val="nl-NL"/>
        </w:rPr>
      </w:pPr>
      <w:bookmarkStart w:id="3" w:name="_Toc104800535"/>
      <w:r w:rsidRPr="0058221C">
        <w:rPr>
          <w:b/>
          <w:bCs/>
          <w:sz w:val="26"/>
          <w:szCs w:val="26"/>
          <w:lang w:val="nl-NL"/>
        </w:rPr>
        <w:t>Chương V. YÊU CẦU VỀ KỸ THUẬT</w:t>
      </w:r>
      <w:bookmarkEnd w:id="3"/>
    </w:p>
    <w:p w14:paraId="3C0DD687" w14:textId="77777777" w:rsidR="00466AB7" w:rsidRPr="0058221C" w:rsidRDefault="00466AB7" w:rsidP="00466AB7">
      <w:pPr>
        <w:widowControl w:val="0"/>
        <w:spacing w:before="360" w:after="120"/>
        <w:ind w:firstLine="567"/>
        <w:rPr>
          <w:b/>
          <w:sz w:val="26"/>
          <w:szCs w:val="26"/>
          <w:lang w:val="nl-NL"/>
        </w:rPr>
      </w:pPr>
      <w:r w:rsidRPr="0058221C">
        <w:rPr>
          <w:b/>
          <w:sz w:val="26"/>
          <w:szCs w:val="26"/>
          <w:lang w:val="nl-NL"/>
        </w:rPr>
        <w:t>1. Giới thiệu chung về dự toán và gói thầu</w:t>
      </w:r>
    </w:p>
    <w:p w14:paraId="79EBC0BF" w14:textId="77777777" w:rsidR="00466AB7" w:rsidRPr="0058221C" w:rsidRDefault="00466AB7" w:rsidP="00466AB7">
      <w:pPr>
        <w:widowControl w:val="0"/>
        <w:tabs>
          <w:tab w:val="left" w:pos="851"/>
        </w:tabs>
        <w:spacing w:before="120" w:after="120"/>
        <w:ind w:firstLine="567"/>
        <w:rPr>
          <w:b/>
          <w:spacing w:val="-4"/>
          <w:sz w:val="26"/>
          <w:szCs w:val="26"/>
          <w:lang w:val="nl-NL"/>
        </w:rPr>
      </w:pPr>
      <w:r w:rsidRPr="0058221C">
        <w:rPr>
          <w:b/>
          <w:spacing w:val="-4"/>
          <w:sz w:val="26"/>
          <w:szCs w:val="26"/>
          <w:lang w:val="nl-NL"/>
        </w:rPr>
        <w:t>a. Giới thiệu chung về dự toán mua sắm:</w:t>
      </w:r>
    </w:p>
    <w:p w14:paraId="644E5912"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nl-NL"/>
        </w:rPr>
        <w:t xml:space="preserve">Tên dự toán mua sắm: </w:t>
      </w:r>
      <w:r w:rsidRPr="0058221C">
        <w:rPr>
          <w:sz w:val="26"/>
          <w:szCs w:val="26"/>
          <w:lang w:val="vi-VN"/>
        </w:rPr>
        <w:t>In vé xổ số năm 202</w:t>
      </w:r>
      <w:r w:rsidRPr="0058221C">
        <w:rPr>
          <w:sz w:val="26"/>
          <w:szCs w:val="26"/>
        </w:rPr>
        <w:t>6</w:t>
      </w:r>
      <w:r w:rsidRPr="0058221C">
        <w:rPr>
          <w:sz w:val="26"/>
          <w:szCs w:val="26"/>
          <w:lang w:val="vi-VN"/>
        </w:rPr>
        <w:t xml:space="preserve"> (Bao gồm vật tư và công in) của Công ty TNHH MTV Xổ số kiến thiết Đắk Lắk</w:t>
      </w:r>
      <w:r w:rsidRPr="0058221C">
        <w:rPr>
          <w:spacing w:val="-4"/>
          <w:sz w:val="26"/>
          <w:szCs w:val="26"/>
          <w:lang w:val="nl-NL"/>
        </w:rPr>
        <w:t>.</w:t>
      </w:r>
    </w:p>
    <w:p w14:paraId="2CBBE0C8"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nl-NL"/>
        </w:rPr>
        <w:t xml:space="preserve">Tên Chủ đầu tư: </w:t>
      </w:r>
      <w:r w:rsidRPr="0058221C">
        <w:rPr>
          <w:sz w:val="26"/>
          <w:szCs w:val="26"/>
          <w:lang w:val="vi-VN"/>
        </w:rPr>
        <w:t>Công ty TNHH MTV Xổ số kiến thiết Đắk Lắk</w:t>
      </w:r>
      <w:r w:rsidRPr="0058221C">
        <w:rPr>
          <w:spacing w:val="-4"/>
          <w:sz w:val="26"/>
          <w:szCs w:val="26"/>
          <w:lang w:val="nl-NL"/>
        </w:rPr>
        <w:t>.</w:t>
      </w:r>
    </w:p>
    <w:p w14:paraId="3EAB18F2"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nl-NL"/>
        </w:rPr>
        <w:t xml:space="preserve">Địa chỉ: Số </w:t>
      </w:r>
      <w:r w:rsidRPr="0058221C">
        <w:rPr>
          <w:sz w:val="26"/>
          <w:szCs w:val="26"/>
        </w:rPr>
        <w:t>02 Đinh Tiên Hoàng, P. Buôn Ma Thuột, tỉnh Đắk Lắk</w:t>
      </w:r>
      <w:r w:rsidRPr="0058221C">
        <w:rPr>
          <w:spacing w:val="-4"/>
          <w:sz w:val="26"/>
          <w:szCs w:val="26"/>
          <w:lang w:val="nl-NL"/>
        </w:rPr>
        <w:t>.</w:t>
      </w:r>
    </w:p>
    <w:p w14:paraId="44E8CFE9"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nl-NL"/>
        </w:rPr>
        <w:t>Nguồn vốn: Vốn kinh doanh của Công ty.</w:t>
      </w:r>
    </w:p>
    <w:p w14:paraId="327CE8E0" w14:textId="77777777" w:rsidR="00466AB7" w:rsidRPr="0058221C" w:rsidRDefault="00466AB7" w:rsidP="00466AB7">
      <w:pPr>
        <w:widowControl w:val="0"/>
        <w:tabs>
          <w:tab w:val="left" w:pos="851"/>
        </w:tabs>
        <w:spacing w:before="120" w:after="120"/>
        <w:ind w:firstLine="567"/>
        <w:rPr>
          <w:b/>
          <w:spacing w:val="-4"/>
          <w:sz w:val="26"/>
          <w:szCs w:val="26"/>
          <w:lang w:val="nl-NL"/>
        </w:rPr>
      </w:pPr>
      <w:r w:rsidRPr="0058221C">
        <w:rPr>
          <w:b/>
          <w:spacing w:val="-4"/>
          <w:sz w:val="26"/>
          <w:szCs w:val="26"/>
          <w:lang w:val="nl-NL"/>
        </w:rPr>
        <w:t>b. Giới thiệu chung về gói thầu:</w:t>
      </w:r>
    </w:p>
    <w:p w14:paraId="7CFE9AEF"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nl-NL"/>
        </w:rPr>
        <w:t xml:space="preserve">Tên gói thầu: </w:t>
      </w:r>
      <w:r w:rsidRPr="0058221C">
        <w:rPr>
          <w:bCs/>
          <w:sz w:val="26"/>
          <w:szCs w:val="26"/>
        </w:rPr>
        <w:t xml:space="preserve">In vé xổ số năm </w:t>
      </w:r>
      <w:r w:rsidRPr="0058221C">
        <w:rPr>
          <w:sz w:val="26"/>
          <w:szCs w:val="26"/>
        </w:rPr>
        <w:t>2026</w:t>
      </w:r>
      <w:r w:rsidRPr="0058221C">
        <w:rPr>
          <w:bCs/>
          <w:sz w:val="26"/>
          <w:szCs w:val="26"/>
        </w:rPr>
        <w:t xml:space="preserve"> (Bao gồm vật tư và công in) (Phần I; II; III)</w:t>
      </w:r>
      <w:r w:rsidRPr="0058221C">
        <w:rPr>
          <w:spacing w:val="-4"/>
          <w:sz w:val="26"/>
          <w:szCs w:val="26"/>
          <w:lang w:val="nl-NL"/>
        </w:rPr>
        <w:t>;</w:t>
      </w:r>
    </w:p>
    <w:p w14:paraId="4E8AC08E"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es-ES"/>
        </w:rPr>
        <w:t xml:space="preserve">Hình thức lựa chọn nhà thầu: </w:t>
      </w:r>
      <w:r w:rsidRPr="0058221C">
        <w:rPr>
          <w:bCs/>
          <w:spacing w:val="-4"/>
          <w:sz w:val="26"/>
          <w:szCs w:val="26"/>
          <w:lang w:val="nl-NL"/>
        </w:rPr>
        <w:t>Đấu thầu rộng rãi, qua mạng</w:t>
      </w:r>
      <w:r w:rsidRPr="0058221C">
        <w:rPr>
          <w:spacing w:val="-4"/>
          <w:sz w:val="26"/>
          <w:szCs w:val="26"/>
          <w:lang w:val="es-ES"/>
        </w:rPr>
        <w:t>;</w:t>
      </w:r>
    </w:p>
    <w:p w14:paraId="3C09D9A2" w14:textId="77777777" w:rsidR="00466AB7" w:rsidRPr="0058221C" w:rsidRDefault="00466AB7" w:rsidP="00466AB7">
      <w:pPr>
        <w:widowControl w:val="0"/>
        <w:numPr>
          <w:ilvl w:val="0"/>
          <w:numId w:val="1"/>
        </w:numPr>
        <w:tabs>
          <w:tab w:val="left" w:pos="851"/>
        </w:tabs>
        <w:spacing w:before="120" w:after="120"/>
        <w:ind w:left="0" w:firstLine="567"/>
        <w:rPr>
          <w:sz w:val="26"/>
          <w:szCs w:val="26"/>
          <w:lang w:val="es-ES"/>
        </w:rPr>
      </w:pPr>
      <w:r w:rsidRPr="0058221C">
        <w:rPr>
          <w:sz w:val="26"/>
          <w:szCs w:val="26"/>
          <w:lang w:val="es-ES"/>
        </w:rPr>
        <w:t>Phương thức đấu thầu: 01 giai đoạn 01 túi hồ sơ;</w:t>
      </w:r>
    </w:p>
    <w:p w14:paraId="60EEF1B8" w14:textId="77777777" w:rsidR="00466AB7" w:rsidRPr="0058221C" w:rsidRDefault="00466AB7" w:rsidP="00466AB7">
      <w:pPr>
        <w:widowControl w:val="0"/>
        <w:numPr>
          <w:ilvl w:val="0"/>
          <w:numId w:val="1"/>
        </w:numPr>
        <w:tabs>
          <w:tab w:val="left" w:pos="851"/>
        </w:tabs>
        <w:spacing w:before="120" w:after="120"/>
        <w:ind w:left="0" w:firstLine="567"/>
        <w:rPr>
          <w:sz w:val="26"/>
          <w:szCs w:val="26"/>
          <w:lang w:val="es-ES"/>
        </w:rPr>
      </w:pPr>
      <w:r w:rsidRPr="0058221C">
        <w:rPr>
          <w:sz w:val="26"/>
          <w:szCs w:val="26"/>
          <w:lang w:val="es-ES"/>
        </w:rPr>
        <w:t>Thời gian tổ chức lựa chọn nhà thầu: Dự kiến 45 ngày;</w:t>
      </w:r>
    </w:p>
    <w:p w14:paraId="49BBFFD4"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z w:val="26"/>
          <w:szCs w:val="26"/>
          <w:lang w:val="es-ES"/>
        </w:rPr>
        <w:t>Thời gian bắt đầu tổ chức lựa chọn nhà thầu: Quý IV năm 2025;</w:t>
      </w:r>
    </w:p>
    <w:p w14:paraId="4C5235A4"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z w:val="26"/>
          <w:szCs w:val="26"/>
          <w:lang w:val="es-ES"/>
        </w:rPr>
        <w:t>Loại hợp đồng: Hợp đồng đơn giá cố định;</w:t>
      </w:r>
    </w:p>
    <w:p w14:paraId="08E0B550"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bCs/>
          <w:sz w:val="26"/>
          <w:szCs w:val="26"/>
          <w:lang w:val="nl-NL"/>
        </w:rPr>
        <w:t>Tùy chọn mua thêm: 30%;</w:t>
      </w:r>
    </w:p>
    <w:p w14:paraId="2F9884A5" w14:textId="77777777" w:rsidR="00466AB7" w:rsidRPr="0058221C" w:rsidRDefault="00466AB7" w:rsidP="00466AB7">
      <w:pPr>
        <w:widowControl w:val="0"/>
        <w:spacing w:before="240" w:after="120"/>
        <w:ind w:firstLine="567"/>
        <w:rPr>
          <w:b/>
          <w:spacing w:val="-4"/>
          <w:sz w:val="26"/>
          <w:szCs w:val="26"/>
          <w:lang w:val="nl-NL"/>
        </w:rPr>
      </w:pPr>
      <w:r w:rsidRPr="0058221C">
        <w:rPr>
          <w:b/>
          <w:sz w:val="26"/>
          <w:szCs w:val="26"/>
          <w:lang w:val="es-ES"/>
        </w:rPr>
        <w:t>c. Thời</w:t>
      </w:r>
      <w:r w:rsidRPr="0058221C">
        <w:rPr>
          <w:b/>
          <w:spacing w:val="-4"/>
          <w:sz w:val="26"/>
          <w:szCs w:val="26"/>
          <w:lang w:val="nl-NL"/>
        </w:rPr>
        <w:t xml:space="preserve"> gian thực hiện hợp đồng: </w:t>
      </w:r>
    </w:p>
    <w:p w14:paraId="09258BD5" w14:textId="77777777" w:rsidR="00466AB7" w:rsidRPr="0058221C" w:rsidRDefault="00466AB7" w:rsidP="00466AB7">
      <w:pPr>
        <w:widowControl w:val="0"/>
        <w:spacing w:before="240" w:after="120"/>
        <w:ind w:firstLine="567"/>
        <w:rPr>
          <w:sz w:val="26"/>
          <w:szCs w:val="26"/>
          <w:lang w:val="es-ES"/>
        </w:rPr>
      </w:pPr>
      <w:r w:rsidRPr="0058221C">
        <w:rPr>
          <w:b/>
          <w:spacing w:val="-4"/>
          <w:sz w:val="26"/>
          <w:szCs w:val="26"/>
          <w:lang w:val="nl-NL"/>
        </w:rPr>
        <w:t xml:space="preserve">c.1 Thời gian thực hiện Phần I - </w:t>
      </w:r>
      <w:r w:rsidRPr="0058221C">
        <w:rPr>
          <w:bCs/>
          <w:sz w:val="26"/>
          <w:szCs w:val="26"/>
        </w:rPr>
        <w:t>In vé xổ số kiến thiết truyền thống thường kỳ năm 2026, In vé xổ số kiến thiết truyền thống đặc biệt năm 2026</w:t>
      </w:r>
      <w:r w:rsidRPr="0058221C">
        <w:rPr>
          <w:sz w:val="26"/>
          <w:szCs w:val="26"/>
        </w:rPr>
        <w:t xml:space="preserve"> và </w:t>
      </w:r>
      <w:r w:rsidRPr="0058221C">
        <w:rPr>
          <w:bCs/>
          <w:sz w:val="26"/>
          <w:szCs w:val="26"/>
        </w:rPr>
        <w:t xml:space="preserve">In vé xổ số bóc năm 2026 là </w:t>
      </w:r>
      <w:r w:rsidRPr="0058221C">
        <w:rPr>
          <w:b/>
          <w:sz w:val="26"/>
          <w:szCs w:val="26"/>
          <w:lang w:val="es-ES"/>
        </w:rPr>
        <w:t>13 tháng</w:t>
      </w:r>
      <w:r w:rsidRPr="0058221C">
        <w:rPr>
          <w:sz w:val="26"/>
          <w:szCs w:val="26"/>
          <w:lang w:val="es-ES"/>
        </w:rPr>
        <w:t>. Cụ thể như sau:</w:t>
      </w:r>
    </w:p>
    <w:p w14:paraId="00720E59" w14:textId="77777777" w:rsidR="00466AB7" w:rsidRPr="0058221C" w:rsidRDefault="00466AB7" w:rsidP="00466AB7">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58221C">
        <w:rPr>
          <w:sz w:val="26"/>
          <w:szCs w:val="26"/>
          <w:lang w:val="es-ES"/>
        </w:rPr>
        <w:t xml:space="preserve">Thời gian thực hiện in và giao vé kỳ cuối tháng 1/2026 cho Chủ đầu tư trước 20 ngày tính từ ngày mở thưởng theo kế hoạch phát hành của Chủ đầu tư. </w:t>
      </w:r>
    </w:p>
    <w:p w14:paraId="329D2701" w14:textId="77777777" w:rsidR="00466AB7" w:rsidRPr="0058221C" w:rsidRDefault="00466AB7" w:rsidP="00466AB7">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58221C">
        <w:rPr>
          <w:sz w:val="26"/>
          <w:szCs w:val="26"/>
          <w:lang w:val="es-ES"/>
        </w:rPr>
        <w:t xml:space="preserve">Thời gian thực hiện in và giao vé 4 kỳ tháng 2/2026 và kỳ 1 tháng 3/2026 cho Chủ đầu tư trước 30 ngày tính từ ngày mở thưởng theo kế hoạch phát hành của Chủ đầu tư. </w:t>
      </w:r>
    </w:p>
    <w:p w14:paraId="51EE0D75" w14:textId="77777777" w:rsidR="00466AB7" w:rsidRPr="0058221C" w:rsidRDefault="00466AB7" w:rsidP="00466AB7">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58221C">
        <w:rPr>
          <w:sz w:val="26"/>
          <w:szCs w:val="26"/>
          <w:lang w:val="es-ES"/>
        </w:rPr>
        <w:t xml:space="preserve">Thời gian thực hiện in và giao vé 4 kỳ vé còn lại của tháng 3/2026 cho Chủ đầu tư trước 35 ngày tính tư ngày mở thưởng theo kế hoạch phát hành của Chủ đầu tư. </w:t>
      </w:r>
    </w:p>
    <w:p w14:paraId="34871A68" w14:textId="77777777" w:rsidR="00466AB7" w:rsidRPr="0058221C" w:rsidRDefault="00466AB7" w:rsidP="00466AB7">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58221C">
        <w:rPr>
          <w:sz w:val="26"/>
          <w:szCs w:val="26"/>
          <w:lang w:val="es-ES"/>
        </w:rPr>
        <w:t xml:space="preserve">Thời gian thực hiện in và giao vé các kỳ còn lại của năm 2026 cho Chủ đầu tư trước 40 ngày tính từ ngày mở thưởng theo kế hoạch phát hành của Chủ đầu tư. </w:t>
      </w:r>
    </w:p>
    <w:p w14:paraId="3E0CE24C" w14:textId="77777777" w:rsidR="00466AB7" w:rsidRPr="0058221C" w:rsidRDefault="00466AB7" w:rsidP="00466AB7">
      <w:pPr>
        <w:pStyle w:val="ListParagraph"/>
        <w:widowControl w:val="0"/>
        <w:numPr>
          <w:ilvl w:val="0"/>
          <w:numId w:val="2"/>
        </w:numPr>
        <w:tabs>
          <w:tab w:val="left" w:pos="851"/>
        </w:tabs>
        <w:spacing w:before="120" w:after="120"/>
        <w:ind w:left="0" w:firstLine="567"/>
        <w:contextualSpacing w:val="0"/>
        <w:rPr>
          <w:sz w:val="26"/>
          <w:szCs w:val="26"/>
          <w:lang w:val="es-ES"/>
        </w:rPr>
      </w:pPr>
      <w:r w:rsidRPr="0058221C">
        <w:rPr>
          <w:sz w:val="26"/>
          <w:szCs w:val="26"/>
          <w:lang w:val="es-ES"/>
        </w:rPr>
        <w:t>Tổng thời gian thực hiện hợp đồng 13 tháng, được tính từ ngày hợp đồng có hiệu lực cho đến ngày mở thưởng của kỳ vé cuối cùng.</w:t>
      </w:r>
    </w:p>
    <w:p w14:paraId="0F524146" w14:textId="77777777" w:rsidR="00466AB7" w:rsidRPr="0058221C" w:rsidRDefault="00466AB7" w:rsidP="00466AB7">
      <w:pPr>
        <w:pStyle w:val="ListParagraph"/>
        <w:widowControl w:val="0"/>
        <w:numPr>
          <w:ilvl w:val="0"/>
          <w:numId w:val="2"/>
        </w:numPr>
        <w:tabs>
          <w:tab w:val="left" w:pos="851"/>
        </w:tabs>
        <w:spacing w:before="120" w:after="120"/>
        <w:ind w:left="0" w:firstLine="567"/>
        <w:contextualSpacing w:val="0"/>
        <w:rPr>
          <w:sz w:val="26"/>
          <w:szCs w:val="26"/>
          <w:lang w:val="es-ES"/>
        </w:rPr>
      </w:pPr>
      <w:r w:rsidRPr="0058221C">
        <w:rPr>
          <w:sz w:val="26"/>
          <w:szCs w:val="26"/>
          <w:lang w:val="es-ES"/>
        </w:rPr>
        <w:lastRenderedPageBreak/>
        <w:t>Thời gian thực hiện: Bao gồm ngày nghỉ, ngày lễ.</w:t>
      </w:r>
    </w:p>
    <w:p w14:paraId="619ECEBA" w14:textId="77777777" w:rsidR="00466AB7" w:rsidRPr="0058221C" w:rsidRDefault="00466AB7" w:rsidP="00466AB7">
      <w:pPr>
        <w:widowControl w:val="0"/>
        <w:spacing w:before="240" w:after="120"/>
        <w:ind w:firstLine="567"/>
        <w:rPr>
          <w:bCs/>
          <w:sz w:val="26"/>
          <w:szCs w:val="26"/>
        </w:rPr>
      </w:pPr>
      <w:r w:rsidRPr="0058221C">
        <w:rPr>
          <w:b/>
          <w:spacing w:val="-4"/>
          <w:sz w:val="26"/>
          <w:szCs w:val="26"/>
          <w:lang w:val="nl-NL"/>
        </w:rPr>
        <w:t xml:space="preserve">c.2 Thời gian thực hiện Phần II - </w:t>
      </w:r>
      <w:r w:rsidRPr="0058221C">
        <w:rPr>
          <w:bCs/>
          <w:sz w:val="26"/>
          <w:szCs w:val="26"/>
        </w:rPr>
        <w:t xml:space="preserve">In Bì vé xổ số bóc năm 2026 và </w:t>
      </w:r>
      <w:r w:rsidRPr="0058221C">
        <w:rPr>
          <w:b/>
          <w:sz w:val="26"/>
          <w:szCs w:val="26"/>
        </w:rPr>
        <w:t>Phần III</w:t>
      </w:r>
      <w:r w:rsidRPr="0058221C">
        <w:rPr>
          <w:bCs/>
          <w:sz w:val="26"/>
          <w:szCs w:val="26"/>
        </w:rPr>
        <w:t>: In Vé xổ số cào mệnh giá 2.000 đồng năm 2026 là 180 ngày.</w:t>
      </w:r>
    </w:p>
    <w:p w14:paraId="246DAD88" w14:textId="77777777" w:rsidR="00466AB7" w:rsidRPr="0058221C" w:rsidRDefault="00466AB7" w:rsidP="00466AB7">
      <w:pPr>
        <w:widowControl w:val="0"/>
        <w:spacing w:before="240" w:after="120"/>
        <w:ind w:left="720" w:hanging="153"/>
        <w:rPr>
          <w:b/>
          <w:sz w:val="26"/>
          <w:szCs w:val="26"/>
          <w:lang w:val="nl-NL"/>
        </w:rPr>
      </w:pPr>
      <w:r w:rsidRPr="0058221C">
        <w:rPr>
          <w:b/>
          <w:sz w:val="26"/>
          <w:szCs w:val="26"/>
          <w:lang w:val="nl-NL"/>
        </w:rPr>
        <w:t>2. Mục tiêu của công việc:</w:t>
      </w:r>
    </w:p>
    <w:p w14:paraId="1EA70CD4" w14:textId="77777777" w:rsidR="00466AB7" w:rsidRPr="0058221C" w:rsidRDefault="00466AB7" w:rsidP="00466AB7">
      <w:pPr>
        <w:pStyle w:val="ListParagraph"/>
        <w:widowControl w:val="0"/>
        <w:tabs>
          <w:tab w:val="left" w:pos="851"/>
        </w:tabs>
        <w:spacing w:before="60" w:after="60"/>
        <w:ind w:left="0" w:firstLine="540"/>
        <w:contextualSpacing w:val="0"/>
        <w:rPr>
          <w:sz w:val="26"/>
          <w:szCs w:val="26"/>
          <w:lang w:val="nl-NL"/>
        </w:rPr>
      </w:pPr>
      <w:r w:rsidRPr="0058221C">
        <w:rPr>
          <w:bCs/>
          <w:sz w:val="26"/>
          <w:szCs w:val="26"/>
          <w:lang w:val="it-IT"/>
        </w:rPr>
        <w:t xml:space="preserve">Nhà thầu sẽ </w:t>
      </w:r>
      <w:r w:rsidRPr="0058221C">
        <w:rPr>
          <w:bCs/>
          <w:sz w:val="26"/>
          <w:szCs w:val="26"/>
          <w:lang w:val="vi-VN"/>
        </w:rPr>
        <w:t xml:space="preserve">cung cấp vật tư, </w:t>
      </w:r>
      <w:r w:rsidRPr="0058221C">
        <w:rPr>
          <w:bCs/>
          <w:sz w:val="26"/>
          <w:szCs w:val="26"/>
        </w:rPr>
        <w:t>thiết bị, nhân công để</w:t>
      </w:r>
      <w:r w:rsidRPr="0058221C">
        <w:rPr>
          <w:bCs/>
          <w:sz w:val="26"/>
          <w:szCs w:val="26"/>
          <w:lang w:val="vi-VN"/>
        </w:rPr>
        <w:t xml:space="preserve"> </w:t>
      </w:r>
      <w:r w:rsidRPr="0058221C">
        <w:rPr>
          <w:bCs/>
          <w:sz w:val="26"/>
          <w:szCs w:val="26"/>
          <w:lang w:val="it-IT"/>
        </w:rPr>
        <w:t xml:space="preserve">thực hiện </w:t>
      </w:r>
      <w:r w:rsidRPr="0058221C">
        <w:rPr>
          <w:bCs/>
          <w:sz w:val="26"/>
          <w:szCs w:val="26"/>
          <w:lang w:val="vi-VN"/>
        </w:rPr>
        <w:t xml:space="preserve">toàn bộ công việc </w:t>
      </w:r>
      <w:r w:rsidRPr="0058221C">
        <w:rPr>
          <w:sz w:val="26"/>
          <w:szCs w:val="26"/>
        </w:rPr>
        <w:t>In 135.000.000</w:t>
      </w:r>
      <w:r w:rsidRPr="0058221C">
        <w:rPr>
          <w:sz w:val="20"/>
          <w:lang w:val="vi-VN"/>
        </w:rPr>
        <w:t xml:space="preserve"> </w:t>
      </w:r>
      <w:r w:rsidRPr="0058221C">
        <w:rPr>
          <w:sz w:val="26"/>
          <w:szCs w:val="26"/>
          <w:lang w:val="vi-VN"/>
        </w:rPr>
        <w:t xml:space="preserve">Vé xổ số </w:t>
      </w:r>
      <w:r w:rsidRPr="0058221C">
        <w:rPr>
          <w:sz w:val="26"/>
          <w:szCs w:val="26"/>
        </w:rPr>
        <w:t>kiến thiết truyền thống thường kỳ năm 2026</w:t>
      </w:r>
      <w:r w:rsidRPr="0058221C">
        <w:rPr>
          <w:sz w:val="26"/>
          <w:szCs w:val="26"/>
          <w:lang w:val="vi-VN"/>
        </w:rPr>
        <w:t xml:space="preserve">, </w:t>
      </w:r>
      <w:r w:rsidRPr="0058221C">
        <w:rPr>
          <w:sz w:val="26"/>
          <w:szCs w:val="26"/>
        </w:rPr>
        <w:t>1</w:t>
      </w:r>
      <w:r w:rsidRPr="0058221C">
        <w:rPr>
          <w:sz w:val="26"/>
          <w:szCs w:val="26"/>
          <w:lang w:val="vi-VN"/>
        </w:rPr>
        <w:t>6.</w:t>
      </w:r>
      <w:r w:rsidRPr="0058221C">
        <w:rPr>
          <w:sz w:val="26"/>
          <w:szCs w:val="26"/>
        </w:rPr>
        <w:t>000</w:t>
      </w:r>
      <w:r w:rsidRPr="0058221C">
        <w:rPr>
          <w:sz w:val="26"/>
          <w:szCs w:val="26"/>
          <w:lang w:val="vi-VN"/>
        </w:rPr>
        <w:t>.</w:t>
      </w:r>
      <w:r w:rsidRPr="0058221C">
        <w:rPr>
          <w:sz w:val="26"/>
          <w:szCs w:val="26"/>
        </w:rPr>
        <w:t>000</w:t>
      </w:r>
      <w:r w:rsidRPr="0058221C">
        <w:rPr>
          <w:sz w:val="26"/>
          <w:szCs w:val="26"/>
          <w:lang w:val="vi-VN"/>
        </w:rPr>
        <w:t xml:space="preserve"> Vé xổ số </w:t>
      </w:r>
      <w:r w:rsidRPr="0058221C">
        <w:rPr>
          <w:sz w:val="26"/>
          <w:szCs w:val="26"/>
        </w:rPr>
        <w:t>kiến thiết</w:t>
      </w:r>
      <w:r w:rsidRPr="0058221C">
        <w:rPr>
          <w:sz w:val="26"/>
          <w:szCs w:val="26"/>
          <w:lang w:val="vi-VN"/>
        </w:rPr>
        <w:t xml:space="preserve"> </w:t>
      </w:r>
      <w:r w:rsidRPr="0058221C">
        <w:rPr>
          <w:sz w:val="26"/>
          <w:szCs w:val="26"/>
        </w:rPr>
        <w:t>truyền thống đặc biệt</w:t>
      </w:r>
      <w:r w:rsidRPr="0058221C">
        <w:rPr>
          <w:sz w:val="26"/>
          <w:szCs w:val="26"/>
          <w:lang w:val="vi-VN"/>
        </w:rPr>
        <w:t xml:space="preserve"> </w:t>
      </w:r>
      <w:r w:rsidRPr="0058221C">
        <w:rPr>
          <w:sz w:val="26"/>
          <w:szCs w:val="26"/>
        </w:rPr>
        <w:t>năm 2026</w:t>
      </w:r>
      <w:r w:rsidRPr="0058221C">
        <w:rPr>
          <w:sz w:val="26"/>
          <w:szCs w:val="26"/>
          <w:lang w:val="vi-VN"/>
        </w:rPr>
        <w:t>, 8.000.000 V</w:t>
      </w:r>
      <w:r w:rsidRPr="0058221C">
        <w:rPr>
          <w:sz w:val="26"/>
          <w:szCs w:val="26"/>
        </w:rPr>
        <w:t xml:space="preserve">é </w:t>
      </w:r>
      <w:r w:rsidRPr="0058221C">
        <w:rPr>
          <w:sz w:val="26"/>
          <w:szCs w:val="26"/>
          <w:lang w:val="vi-VN"/>
        </w:rPr>
        <w:t>xổ số</w:t>
      </w:r>
      <w:r w:rsidRPr="0058221C">
        <w:rPr>
          <w:sz w:val="26"/>
          <w:szCs w:val="26"/>
        </w:rPr>
        <w:t xml:space="preserve"> bóc năm 2026, 8.000.000 Bì vé Xổ số bóc biết kết quả ngay</w:t>
      </w:r>
      <w:r w:rsidRPr="0058221C">
        <w:rPr>
          <w:sz w:val="26"/>
          <w:szCs w:val="26"/>
          <w:lang w:val="vi-VN"/>
        </w:rPr>
        <w:t xml:space="preserve"> và </w:t>
      </w:r>
      <w:r w:rsidRPr="0058221C">
        <w:rPr>
          <w:sz w:val="26"/>
          <w:szCs w:val="26"/>
        </w:rPr>
        <w:t>4.000.000 Vé xổ số cào mệnh giá 2.000 đồng</w:t>
      </w:r>
      <w:r w:rsidRPr="0058221C">
        <w:rPr>
          <w:sz w:val="26"/>
          <w:szCs w:val="26"/>
          <w:lang w:val="vi-VN"/>
        </w:rPr>
        <w:t xml:space="preserve"> nhằm phục vụ công việc kinh doanh của Công ty TNHH MTV Xổ số kiến thiết Đắk Lắk</w:t>
      </w:r>
      <w:r w:rsidRPr="0058221C">
        <w:rPr>
          <w:sz w:val="26"/>
          <w:szCs w:val="26"/>
        </w:rPr>
        <w:t>.</w:t>
      </w:r>
    </w:p>
    <w:p w14:paraId="09A3F35E" w14:textId="77777777" w:rsidR="00466AB7" w:rsidRPr="0058221C" w:rsidRDefault="00466AB7" w:rsidP="00466AB7">
      <w:pPr>
        <w:keepNext/>
        <w:widowControl w:val="0"/>
        <w:spacing w:before="120" w:after="120"/>
        <w:ind w:firstLine="562"/>
        <w:rPr>
          <w:sz w:val="26"/>
          <w:szCs w:val="26"/>
          <w:lang w:val="nl-NL"/>
        </w:rPr>
      </w:pPr>
      <w:r w:rsidRPr="0058221C">
        <w:rPr>
          <w:b/>
          <w:sz w:val="26"/>
          <w:szCs w:val="26"/>
          <w:lang w:val="nl-NL"/>
        </w:rPr>
        <w:t>3. Yêu cầu kỹ thuật của gói thầu:</w:t>
      </w:r>
      <w:r w:rsidRPr="0058221C">
        <w:rPr>
          <w:sz w:val="26"/>
          <w:szCs w:val="26"/>
          <w:lang w:val="nl-NL"/>
        </w:rPr>
        <w:t xml:space="preserve"> </w:t>
      </w:r>
    </w:p>
    <w:p w14:paraId="71BC0229" w14:textId="77777777" w:rsidR="00466AB7" w:rsidRPr="0058221C" w:rsidRDefault="00466AB7" w:rsidP="00466AB7">
      <w:pPr>
        <w:spacing w:before="120" w:after="120"/>
        <w:ind w:firstLine="562"/>
        <w:rPr>
          <w:b/>
          <w:sz w:val="26"/>
          <w:szCs w:val="26"/>
          <w:lang w:val="vi-VN"/>
        </w:rPr>
      </w:pPr>
      <w:r w:rsidRPr="0058221C">
        <w:rPr>
          <w:b/>
          <w:sz w:val="26"/>
          <w:szCs w:val="26"/>
          <w:lang w:val="vi-VN"/>
        </w:rPr>
        <w:t xml:space="preserve">3.1 </w:t>
      </w:r>
      <w:r w:rsidRPr="0058221C">
        <w:rPr>
          <w:b/>
          <w:sz w:val="26"/>
          <w:szCs w:val="26"/>
          <w:lang w:val="nl-NL"/>
        </w:rPr>
        <w:t xml:space="preserve">Yêu cầu kỹ thuật </w:t>
      </w:r>
    </w:p>
    <w:p w14:paraId="54ABD4C1" w14:textId="77777777" w:rsidR="00466AB7" w:rsidRPr="0058221C" w:rsidRDefault="00466AB7" w:rsidP="00466AB7">
      <w:pPr>
        <w:spacing w:before="60" w:after="60"/>
        <w:ind w:firstLine="567"/>
        <w:rPr>
          <w:b/>
          <w:sz w:val="26"/>
          <w:szCs w:val="26"/>
          <w:lang w:val="vi-VN"/>
        </w:rPr>
      </w:pPr>
      <w:r w:rsidRPr="0058221C">
        <w:rPr>
          <w:b/>
          <w:sz w:val="26"/>
          <w:szCs w:val="26"/>
          <w:lang w:val="vi-VN"/>
        </w:rPr>
        <w:t>3.1.1 Yêu cầu về vật tư in vé xổ số</w:t>
      </w:r>
      <w:r w:rsidRPr="0058221C">
        <w:rPr>
          <w:b/>
          <w:sz w:val="26"/>
          <w:szCs w:val="26"/>
        </w:rPr>
        <w:t>, bì vé xổ số bóc và vé xổ số cào</w:t>
      </w:r>
      <w:r w:rsidRPr="0058221C">
        <w:rPr>
          <w:b/>
          <w:sz w:val="26"/>
          <w:szCs w:val="26"/>
          <w:lang w:val="vi-VN"/>
        </w:rPr>
        <w:t>:</w:t>
      </w:r>
    </w:p>
    <w:p w14:paraId="5F0DE5AD" w14:textId="77777777" w:rsidR="00466AB7" w:rsidRPr="0058221C" w:rsidRDefault="00466AB7" w:rsidP="00466AB7">
      <w:pPr>
        <w:pStyle w:val="BodyText"/>
        <w:ind w:firstLine="540"/>
        <w:rPr>
          <w:szCs w:val="26"/>
        </w:rPr>
      </w:pPr>
      <w:r w:rsidRPr="0058221C">
        <w:rPr>
          <w:b/>
          <w:sz w:val="26"/>
          <w:szCs w:val="26"/>
          <w:lang w:val="vi-VN"/>
        </w:rPr>
        <w:t xml:space="preserve">a. Về giấy in </w:t>
      </w:r>
      <w:r w:rsidRPr="0058221C">
        <w:rPr>
          <w:b/>
          <w:sz w:val="26"/>
          <w:szCs w:val="26"/>
        </w:rPr>
        <w:t>Vé xổ số truyền thống thường kỳ</w:t>
      </w:r>
      <w:r w:rsidRPr="0058221C">
        <w:rPr>
          <w:b/>
          <w:sz w:val="26"/>
          <w:szCs w:val="26"/>
          <w:lang w:val="vi-VN"/>
        </w:rPr>
        <w:t>:</w:t>
      </w:r>
    </w:p>
    <w:p w14:paraId="3330F777" w14:textId="77777777" w:rsidR="00466AB7" w:rsidRPr="0058221C" w:rsidRDefault="00466AB7" w:rsidP="00466AB7">
      <w:pPr>
        <w:pStyle w:val="BodyText"/>
        <w:spacing w:before="60" w:after="60"/>
        <w:ind w:firstLine="547"/>
        <w:rPr>
          <w:sz w:val="26"/>
          <w:szCs w:val="26"/>
          <w:lang w:val="vi-VN"/>
        </w:rPr>
      </w:pPr>
      <w:r w:rsidRPr="0058221C">
        <w:rPr>
          <w:sz w:val="26"/>
          <w:szCs w:val="26"/>
        </w:rPr>
        <w:t>- Loại giấy: Ford.</w:t>
      </w:r>
    </w:p>
    <w:p w14:paraId="78924CFF" w14:textId="77777777" w:rsidR="00466AB7" w:rsidRPr="0058221C" w:rsidRDefault="00466AB7" w:rsidP="00466AB7">
      <w:pPr>
        <w:pStyle w:val="BodyText"/>
        <w:spacing w:before="60" w:after="60"/>
        <w:ind w:firstLine="547"/>
        <w:rPr>
          <w:sz w:val="26"/>
          <w:szCs w:val="26"/>
          <w:lang w:val="vi-VN"/>
        </w:rPr>
      </w:pPr>
      <w:r w:rsidRPr="0058221C">
        <w:rPr>
          <w:sz w:val="26"/>
          <w:szCs w:val="26"/>
        </w:rPr>
        <w:t xml:space="preserve">- Thương hiệu/Xuất xứ: </w:t>
      </w:r>
      <w:r w:rsidRPr="0058221C">
        <w:rPr>
          <w:sz w:val="26"/>
          <w:szCs w:val="26"/>
          <w:lang w:val="vi-VN"/>
        </w:rPr>
        <w:t>Nhà thầu đề xuất.</w:t>
      </w:r>
      <w:r w:rsidRPr="0058221C">
        <w:rPr>
          <w:sz w:val="26"/>
          <w:szCs w:val="26"/>
        </w:rPr>
        <w:t xml:space="preserve"> </w:t>
      </w:r>
    </w:p>
    <w:p w14:paraId="1FA0B864" w14:textId="77777777" w:rsidR="00466AB7" w:rsidRPr="0058221C" w:rsidRDefault="00466AB7" w:rsidP="00466AB7">
      <w:pPr>
        <w:pStyle w:val="BodyText"/>
        <w:spacing w:before="60" w:after="60"/>
        <w:ind w:firstLine="547"/>
        <w:rPr>
          <w:sz w:val="26"/>
          <w:szCs w:val="26"/>
          <w:lang w:val="vi-VN"/>
        </w:rPr>
      </w:pPr>
      <w:r w:rsidRPr="0058221C">
        <w:rPr>
          <w:sz w:val="26"/>
          <w:szCs w:val="26"/>
          <w:lang w:val="vi-VN"/>
        </w:rPr>
        <w:t>- Đ</w:t>
      </w:r>
      <w:r w:rsidRPr="0058221C">
        <w:rPr>
          <w:sz w:val="26"/>
          <w:szCs w:val="26"/>
        </w:rPr>
        <w:t xml:space="preserve">ịnh lượng: (70 </w:t>
      </w:r>
      <w:r w:rsidRPr="0058221C">
        <w:rPr>
          <w:sz w:val="26"/>
          <w:szCs w:val="26"/>
          <w:u w:val="single"/>
        </w:rPr>
        <w:t>+</w:t>
      </w:r>
      <w:r w:rsidRPr="0058221C">
        <w:rPr>
          <w:sz w:val="26"/>
          <w:szCs w:val="26"/>
        </w:rPr>
        <w:t xml:space="preserve"> 3) gram/m</w:t>
      </w:r>
      <w:r w:rsidRPr="0058221C">
        <w:rPr>
          <w:sz w:val="26"/>
          <w:szCs w:val="26"/>
          <w:vertAlign w:val="superscript"/>
        </w:rPr>
        <w:t>2</w:t>
      </w:r>
      <w:r w:rsidRPr="0058221C">
        <w:rPr>
          <w:sz w:val="26"/>
          <w:szCs w:val="26"/>
          <w:lang w:val="vi-VN"/>
        </w:rPr>
        <w:t>.</w:t>
      </w:r>
    </w:p>
    <w:p w14:paraId="73CEA194" w14:textId="77777777" w:rsidR="00466AB7" w:rsidRPr="0058221C" w:rsidRDefault="00466AB7" w:rsidP="00466AB7">
      <w:pPr>
        <w:pStyle w:val="BodyText"/>
        <w:spacing w:before="60" w:after="60"/>
        <w:ind w:firstLine="547"/>
        <w:rPr>
          <w:sz w:val="26"/>
          <w:szCs w:val="26"/>
        </w:rPr>
      </w:pPr>
      <w:r w:rsidRPr="0058221C">
        <w:rPr>
          <w:sz w:val="26"/>
          <w:szCs w:val="26"/>
          <w:lang w:val="vi-VN"/>
        </w:rPr>
        <w:t>- Đ</w:t>
      </w:r>
      <w:r w:rsidRPr="0058221C">
        <w:rPr>
          <w:sz w:val="26"/>
          <w:szCs w:val="26"/>
        </w:rPr>
        <w:t>ộ sáng</w:t>
      </w:r>
      <w:r w:rsidRPr="0058221C">
        <w:rPr>
          <w:sz w:val="26"/>
          <w:szCs w:val="26"/>
          <w:lang w:val="vi-VN"/>
        </w:rPr>
        <w:t xml:space="preserve">: </w:t>
      </w:r>
      <w:r w:rsidRPr="0058221C">
        <w:rPr>
          <w:sz w:val="26"/>
          <w:szCs w:val="26"/>
        </w:rPr>
        <w:t>93 (±2).</w:t>
      </w:r>
    </w:p>
    <w:p w14:paraId="59198F05" w14:textId="77777777" w:rsidR="00466AB7" w:rsidRPr="0058221C" w:rsidRDefault="00466AB7" w:rsidP="00466AB7">
      <w:pPr>
        <w:pStyle w:val="BodyText"/>
        <w:spacing w:before="60" w:after="60"/>
        <w:ind w:firstLine="547"/>
        <w:rPr>
          <w:sz w:val="26"/>
          <w:szCs w:val="26"/>
        </w:rPr>
      </w:pPr>
      <w:r w:rsidRPr="0058221C">
        <w:rPr>
          <w:sz w:val="26"/>
          <w:szCs w:val="26"/>
        </w:rPr>
        <w:t>- Độ trắng: 153 (±3).</w:t>
      </w:r>
    </w:p>
    <w:p w14:paraId="44908E27" w14:textId="77777777" w:rsidR="00466AB7" w:rsidRPr="0058221C" w:rsidRDefault="00466AB7" w:rsidP="00466AB7">
      <w:pPr>
        <w:pStyle w:val="BodyText"/>
        <w:ind w:firstLine="540"/>
        <w:rPr>
          <w:szCs w:val="26"/>
        </w:rPr>
      </w:pPr>
      <w:r w:rsidRPr="0058221C">
        <w:rPr>
          <w:b/>
          <w:sz w:val="26"/>
          <w:szCs w:val="26"/>
          <w:lang w:val="vi-VN"/>
        </w:rPr>
        <w:t xml:space="preserve">b. Về giấy in </w:t>
      </w:r>
      <w:r w:rsidRPr="0058221C">
        <w:rPr>
          <w:b/>
          <w:sz w:val="26"/>
          <w:szCs w:val="26"/>
        </w:rPr>
        <w:t>Vé xổ số truyền thống đặc biệt</w:t>
      </w:r>
      <w:r w:rsidRPr="0058221C">
        <w:rPr>
          <w:b/>
          <w:sz w:val="26"/>
          <w:szCs w:val="26"/>
          <w:lang w:val="vi-VN"/>
        </w:rPr>
        <w:t>:</w:t>
      </w:r>
    </w:p>
    <w:p w14:paraId="78AA581D" w14:textId="77777777" w:rsidR="00466AB7" w:rsidRPr="0058221C" w:rsidRDefault="00466AB7" w:rsidP="00466AB7">
      <w:pPr>
        <w:pStyle w:val="BodyText"/>
        <w:spacing w:before="60" w:after="60"/>
        <w:ind w:firstLine="547"/>
        <w:rPr>
          <w:sz w:val="26"/>
          <w:szCs w:val="26"/>
          <w:lang w:val="vi-VN"/>
        </w:rPr>
      </w:pPr>
      <w:r w:rsidRPr="0058221C">
        <w:rPr>
          <w:sz w:val="26"/>
          <w:szCs w:val="26"/>
        </w:rPr>
        <w:t>- Loại giấy: Ford</w:t>
      </w:r>
      <w:r w:rsidRPr="0058221C">
        <w:rPr>
          <w:sz w:val="26"/>
          <w:szCs w:val="26"/>
          <w:lang w:val="vi-VN"/>
        </w:rPr>
        <w:t xml:space="preserve"> </w:t>
      </w:r>
    </w:p>
    <w:p w14:paraId="3A034A98" w14:textId="77777777" w:rsidR="00466AB7" w:rsidRPr="0058221C" w:rsidRDefault="00466AB7" w:rsidP="00466AB7">
      <w:pPr>
        <w:pStyle w:val="BodyText"/>
        <w:spacing w:before="60" w:after="60"/>
        <w:ind w:firstLine="547"/>
        <w:rPr>
          <w:sz w:val="26"/>
          <w:szCs w:val="26"/>
          <w:lang w:val="vi-VN"/>
        </w:rPr>
      </w:pPr>
      <w:r w:rsidRPr="0058221C">
        <w:rPr>
          <w:sz w:val="26"/>
          <w:szCs w:val="26"/>
        </w:rPr>
        <w:t xml:space="preserve">- Thương hiệu/Xuất xứ: </w:t>
      </w:r>
      <w:r w:rsidRPr="0058221C">
        <w:rPr>
          <w:sz w:val="26"/>
          <w:szCs w:val="26"/>
          <w:lang w:val="vi-VN"/>
        </w:rPr>
        <w:t>Nhà thầu đề xuất.</w:t>
      </w:r>
      <w:r w:rsidRPr="0058221C">
        <w:rPr>
          <w:sz w:val="26"/>
          <w:szCs w:val="26"/>
        </w:rPr>
        <w:t xml:space="preserve"> </w:t>
      </w:r>
    </w:p>
    <w:p w14:paraId="2B517F03" w14:textId="77777777" w:rsidR="00466AB7" w:rsidRPr="0058221C" w:rsidRDefault="00466AB7" w:rsidP="00466AB7">
      <w:pPr>
        <w:pStyle w:val="BodyText"/>
        <w:spacing w:before="60" w:after="60"/>
        <w:ind w:firstLine="547"/>
        <w:rPr>
          <w:sz w:val="26"/>
          <w:szCs w:val="26"/>
          <w:lang w:val="vi-VN"/>
        </w:rPr>
      </w:pPr>
      <w:r w:rsidRPr="0058221C">
        <w:rPr>
          <w:sz w:val="26"/>
          <w:szCs w:val="26"/>
          <w:lang w:val="vi-VN"/>
        </w:rPr>
        <w:t>- Đ</w:t>
      </w:r>
      <w:r w:rsidRPr="0058221C">
        <w:rPr>
          <w:sz w:val="26"/>
          <w:szCs w:val="26"/>
        </w:rPr>
        <w:t>ịnh lượng: (</w:t>
      </w:r>
      <w:r w:rsidRPr="0058221C">
        <w:rPr>
          <w:sz w:val="26"/>
          <w:szCs w:val="26"/>
          <w:lang w:val="vi-VN"/>
        </w:rPr>
        <w:t>8</w:t>
      </w:r>
      <w:r w:rsidRPr="0058221C">
        <w:rPr>
          <w:sz w:val="26"/>
          <w:szCs w:val="26"/>
        </w:rPr>
        <w:t xml:space="preserve">0 </w:t>
      </w:r>
      <w:r w:rsidRPr="0058221C">
        <w:rPr>
          <w:sz w:val="26"/>
          <w:szCs w:val="26"/>
          <w:u w:val="single"/>
        </w:rPr>
        <w:t>+</w:t>
      </w:r>
      <w:r w:rsidRPr="0058221C">
        <w:rPr>
          <w:sz w:val="26"/>
          <w:szCs w:val="26"/>
        </w:rPr>
        <w:t xml:space="preserve"> 3) gram/m</w:t>
      </w:r>
      <w:r w:rsidRPr="0058221C">
        <w:rPr>
          <w:sz w:val="26"/>
          <w:szCs w:val="26"/>
          <w:vertAlign w:val="superscript"/>
        </w:rPr>
        <w:t>2</w:t>
      </w:r>
      <w:r w:rsidRPr="0058221C">
        <w:rPr>
          <w:sz w:val="26"/>
          <w:szCs w:val="26"/>
          <w:lang w:val="vi-VN"/>
        </w:rPr>
        <w:t>.</w:t>
      </w:r>
    </w:p>
    <w:p w14:paraId="70826F1A" w14:textId="77777777" w:rsidR="00466AB7" w:rsidRPr="0058221C" w:rsidRDefault="00466AB7" w:rsidP="00466AB7">
      <w:pPr>
        <w:pStyle w:val="BodyText"/>
        <w:spacing w:before="60" w:after="60"/>
        <w:ind w:firstLine="547"/>
        <w:rPr>
          <w:sz w:val="26"/>
          <w:szCs w:val="26"/>
        </w:rPr>
      </w:pPr>
      <w:r w:rsidRPr="0058221C">
        <w:rPr>
          <w:sz w:val="26"/>
          <w:szCs w:val="26"/>
          <w:lang w:val="vi-VN"/>
        </w:rPr>
        <w:t>- Đ</w:t>
      </w:r>
      <w:r w:rsidRPr="0058221C">
        <w:rPr>
          <w:sz w:val="26"/>
          <w:szCs w:val="26"/>
        </w:rPr>
        <w:t>ộ sáng</w:t>
      </w:r>
      <w:r w:rsidRPr="0058221C">
        <w:rPr>
          <w:sz w:val="26"/>
          <w:szCs w:val="26"/>
          <w:lang w:val="vi-VN"/>
        </w:rPr>
        <w:t xml:space="preserve">: </w:t>
      </w:r>
      <w:r w:rsidRPr="0058221C">
        <w:rPr>
          <w:sz w:val="26"/>
          <w:szCs w:val="26"/>
        </w:rPr>
        <w:t>93 (±2).</w:t>
      </w:r>
    </w:p>
    <w:p w14:paraId="56ED308E" w14:textId="77777777" w:rsidR="00466AB7" w:rsidRPr="0058221C" w:rsidRDefault="00466AB7" w:rsidP="00466AB7">
      <w:pPr>
        <w:pStyle w:val="BodyText"/>
        <w:spacing w:before="60" w:after="60"/>
        <w:ind w:firstLine="547"/>
        <w:rPr>
          <w:sz w:val="26"/>
          <w:szCs w:val="26"/>
        </w:rPr>
      </w:pPr>
      <w:r w:rsidRPr="0058221C">
        <w:rPr>
          <w:sz w:val="26"/>
          <w:szCs w:val="26"/>
        </w:rPr>
        <w:t>- Độ trắng: 153 (±3).</w:t>
      </w:r>
    </w:p>
    <w:p w14:paraId="646C9804" w14:textId="77777777" w:rsidR="00466AB7" w:rsidRPr="0058221C" w:rsidRDefault="00466AB7" w:rsidP="00466AB7">
      <w:pPr>
        <w:pStyle w:val="BodyText"/>
        <w:ind w:firstLine="540"/>
        <w:rPr>
          <w:szCs w:val="26"/>
        </w:rPr>
      </w:pPr>
      <w:r w:rsidRPr="0058221C">
        <w:rPr>
          <w:b/>
          <w:sz w:val="26"/>
          <w:szCs w:val="26"/>
          <w:lang w:val="vi-VN"/>
        </w:rPr>
        <w:t>c. Về giấy in V</w:t>
      </w:r>
      <w:r w:rsidRPr="0058221C">
        <w:rPr>
          <w:b/>
          <w:sz w:val="26"/>
          <w:szCs w:val="26"/>
        </w:rPr>
        <w:t xml:space="preserve">é </w:t>
      </w:r>
      <w:r w:rsidRPr="0058221C">
        <w:rPr>
          <w:b/>
          <w:sz w:val="26"/>
          <w:szCs w:val="26"/>
          <w:lang w:val="vi-VN"/>
        </w:rPr>
        <w:t xml:space="preserve">xổ số </w:t>
      </w:r>
      <w:r w:rsidRPr="0058221C">
        <w:rPr>
          <w:b/>
          <w:sz w:val="26"/>
          <w:szCs w:val="26"/>
        </w:rPr>
        <w:t>bóc</w:t>
      </w:r>
      <w:r w:rsidRPr="0058221C">
        <w:rPr>
          <w:b/>
          <w:sz w:val="26"/>
          <w:szCs w:val="26"/>
          <w:lang w:val="vi-VN"/>
        </w:rPr>
        <w:t>:</w:t>
      </w:r>
    </w:p>
    <w:p w14:paraId="3510C8E4" w14:textId="77777777" w:rsidR="00466AB7" w:rsidRPr="0058221C" w:rsidRDefault="00466AB7" w:rsidP="00466AB7">
      <w:pPr>
        <w:pStyle w:val="BodyText"/>
        <w:spacing w:before="60" w:after="60"/>
        <w:ind w:firstLine="547"/>
        <w:rPr>
          <w:sz w:val="26"/>
          <w:szCs w:val="26"/>
          <w:lang w:val="vi-VN"/>
        </w:rPr>
      </w:pPr>
      <w:r w:rsidRPr="0058221C">
        <w:rPr>
          <w:sz w:val="26"/>
          <w:szCs w:val="26"/>
        </w:rPr>
        <w:t>- Loại giấy: Ford</w:t>
      </w:r>
      <w:r w:rsidRPr="0058221C">
        <w:rPr>
          <w:sz w:val="26"/>
          <w:szCs w:val="26"/>
          <w:lang w:val="vi-VN"/>
        </w:rPr>
        <w:t xml:space="preserve"> </w:t>
      </w:r>
    </w:p>
    <w:p w14:paraId="5FF79AD5" w14:textId="77777777" w:rsidR="00466AB7" w:rsidRPr="0058221C" w:rsidRDefault="00466AB7" w:rsidP="00466AB7">
      <w:pPr>
        <w:pStyle w:val="BodyText"/>
        <w:spacing w:before="60" w:after="60"/>
        <w:ind w:firstLine="547"/>
        <w:rPr>
          <w:sz w:val="26"/>
          <w:szCs w:val="26"/>
          <w:lang w:val="vi-VN"/>
        </w:rPr>
      </w:pPr>
      <w:r w:rsidRPr="0058221C">
        <w:rPr>
          <w:sz w:val="26"/>
          <w:szCs w:val="26"/>
        </w:rPr>
        <w:t xml:space="preserve">- Thương hiệu/Xuất xứ: </w:t>
      </w:r>
      <w:r w:rsidRPr="0058221C">
        <w:rPr>
          <w:sz w:val="26"/>
          <w:szCs w:val="26"/>
          <w:lang w:val="vi-VN"/>
        </w:rPr>
        <w:t>Nhà thầu đề xuất.</w:t>
      </w:r>
      <w:r w:rsidRPr="0058221C">
        <w:rPr>
          <w:sz w:val="26"/>
          <w:szCs w:val="26"/>
        </w:rPr>
        <w:t xml:space="preserve"> </w:t>
      </w:r>
    </w:p>
    <w:p w14:paraId="38FBCC93" w14:textId="77777777" w:rsidR="00466AB7" w:rsidRPr="0058221C" w:rsidRDefault="00466AB7" w:rsidP="00466AB7">
      <w:pPr>
        <w:pStyle w:val="BodyText"/>
        <w:spacing w:before="60" w:after="60"/>
        <w:ind w:firstLine="547"/>
        <w:rPr>
          <w:sz w:val="26"/>
          <w:szCs w:val="26"/>
          <w:lang w:val="vi-VN"/>
        </w:rPr>
      </w:pPr>
      <w:r w:rsidRPr="0058221C">
        <w:rPr>
          <w:sz w:val="26"/>
          <w:szCs w:val="26"/>
          <w:lang w:val="vi-VN"/>
        </w:rPr>
        <w:t>- Đ</w:t>
      </w:r>
      <w:r w:rsidRPr="0058221C">
        <w:rPr>
          <w:sz w:val="26"/>
          <w:szCs w:val="26"/>
        </w:rPr>
        <w:t>ịnh lượng: (</w:t>
      </w:r>
      <w:r w:rsidRPr="0058221C">
        <w:rPr>
          <w:sz w:val="26"/>
          <w:szCs w:val="26"/>
          <w:lang w:val="vi-VN"/>
        </w:rPr>
        <w:t>6</w:t>
      </w:r>
      <w:r w:rsidRPr="0058221C">
        <w:rPr>
          <w:sz w:val="26"/>
          <w:szCs w:val="26"/>
        </w:rPr>
        <w:t xml:space="preserve">0 </w:t>
      </w:r>
      <w:r w:rsidRPr="0058221C">
        <w:rPr>
          <w:sz w:val="26"/>
          <w:szCs w:val="26"/>
          <w:u w:val="single"/>
        </w:rPr>
        <w:t>+</w:t>
      </w:r>
      <w:r w:rsidRPr="0058221C">
        <w:rPr>
          <w:sz w:val="26"/>
          <w:szCs w:val="26"/>
        </w:rPr>
        <w:t xml:space="preserve"> 3) gram/m</w:t>
      </w:r>
      <w:r w:rsidRPr="0058221C">
        <w:rPr>
          <w:sz w:val="26"/>
          <w:szCs w:val="26"/>
          <w:vertAlign w:val="superscript"/>
        </w:rPr>
        <w:t>2</w:t>
      </w:r>
      <w:r w:rsidRPr="0058221C">
        <w:rPr>
          <w:sz w:val="26"/>
          <w:szCs w:val="26"/>
          <w:lang w:val="vi-VN"/>
        </w:rPr>
        <w:t>.</w:t>
      </w:r>
    </w:p>
    <w:p w14:paraId="2EE3EC29" w14:textId="77777777" w:rsidR="00466AB7" w:rsidRPr="0058221C" w:rsidRDefault="00466AB7" w:rsidP="00466AB7">
      <w:pPr>
        <w:pStyle w:val="BodyText"/>
        <w:spacing w:before="60" w:after="60"/>
        <w:ind w:firstLine="547"/>
        <w:rPr>
          <w:sz w:val="26"/>
          <w:szCs w:val="26"/>
        </w:rPr>
      </w:pPr>
      <w:r w:rsidRPr="0058221C">
        <w:rPr>
          <w:sz w:val="26"/>
          <w:szCs w:val="26"/>
          <w:lang w:val="vi-VN"/>
        </w:rPr>
        <w:t>- Đ</w:t>
      </w:r>
      <w:r w:rsidRPr="0058221C">
        <w:rPr>
          <w:sz w:val="26"/>
          <w:szCs w:val="26"/>
        </w:rPr>
        <w:t>ộ sáng</w:t>
      </w:r>
      <w:r w:rsidRPr="0058221C">
        <w:rPr>
          <w:sz w:val="26"/>
          <w:szCs w:val="26"/>
          <w:lang w:val="vi-VN"/>
        </w:rPr>
        <w:t xml:space="preserve">: </w:t>
      </w:r>
      <w:r w:rsidRPr="0058221C">
        <w:rPr>
          <w:sz w:val="26"/>
          <w:szCs w:val="26"/>
        </w:rPr>
        <w:t>93 (±2).</w:t>
      </w:r>
    </w:p>
    <w:p w14:paraId="78E7A2AE" w14:textId="77777777" w:rsidR="00466AB7" w:rsidRPr="0058221C" w:rsidRDefault="00466AB7" w:rsidP="00466AB7">
      <w:pPr>
        <w:pStyle w:val="BodyText"/>
        <w:spacing w:before="60" w:after="60"/>
        <w:ind w:firstLine="547"/>
        <w:rPr>
          <w:sz w:val="26"/>
          <w:szCs w:val="26"/>
        </w:rPr>
      </w:pPr>
      <w:r w:rsidRPr="0058221C">
        <w:rPr>
          <w:sz w:val="26"/>
          <w:szCs w:val="26"/>
        </w:rPr>
        <w:t>- Độ trắng: 153 (±3).</w:t>
      </w:r>
    </w:p>
    <w:p w14:paraId="6958D97B" w14:textId="77777777" w:rsidR="00466AB7" w:rsidRPr="0058221C" w:rsidRDefault="00466AB7" w:rsidP="00466AB7">
      <w:pPr>
        <w:pStyle w:val="BodyText"/>
        <w:ind w:firstLine="540"/>
        <w:rPr>
          <w:b/>
          <w:sz w:val="26"/>
          <w:szCs w:val="26"/>
          <w:lang w:val="vi-VN"/>
        </w:rPr>
      </w:pPr>
      <w:r w:rsidRPr="0058221C">
        <w:rPr>
          <w:b/>
          <w:sz w:val="26"/>
          <w:szCs w:val="26"/>
          <w:lang w:val="vi-VN"/>
        </w:rPr>
        <w:t xml:space="preserve">d. Về </w:t>
      </w:r>
      <w:r w:rsidRPr="0058221C">
        <w:rPr>
          <w:b/>
          <w:sz w:val="26"/>
          <w:szCs w:val="26"/>
          <w:lang w:val="en-US"/>
        </w:rPr>
        <w:t>Bì</w:t>
      </w:r>
      <w:r w:rsidRPr="0058221C">
        <w:rPr>
          <w:b/>
          <w:sz w:val="26"/>
          <w:szCs w:val="26"/>
          <w:lang w:val="vi-VN"/>
        </w:rPr>
        <w:t xml:space="preserve"> </w:t>
      </w:r>
      <w:r w:rsidRPr="0058221C">
        <w:rPr>
          <w:rFonts w:eastAsia="MS PGothic"/>
          <w:b/>
          <w:sz w:val="26"/>
          <w:szCs w:val="26"/>
          <w:lang w:eastAsia="ja-JP"/>
        </w:rPr>
        <w:t>Vé xổ số bóc</w:t>
      </w:r>
    </w:p>
    <w:p w14:paraId="109C2FA9" w14:textId="77777777" w:rsidR="00466AB7" w:rsidRPr="0058221C" w:rsidRDefault="00466AB7" w:rsidP="00466AB7">
      <w:pPr>
        <w:pStyle w:val="BodyText"/>
        <w:spacing w:before="60" w:after="60"/>
        <w:ind w:firstLine="547"/>
        <w:rPr>
          <w:sz w:val="26"/>
          <w:szCs w:val="26"/>
        </w:rPr>
      </w:pPr>
      <w:r w:rsidRPr="0058221C">
        <w:rPr>
          <w:sz w:val="26"/>
          <w:szCs w:val="26"/>
        </w:rPr>
        <w:t>- Bì làm bằng màng phức hợp (OPP/PE sữa).</w:t>
      </w:r>
    </w:p>
    <w:p w14:paraId="52DD100E" w14:textId="77777777" w:rsidR="00466AB7" w:rsidRPr="0058221C" w:rsidRDefault="00466AB7" w:rsidP="00466AB7">
      <w:pPr>
        <w:pStyle w:val="BodyText"/>
        <w:spacing w:before="60" w:after="60"/>
        <w:ind w:firstLine="547"/>
        <w:rPr>
          <w:sz w:val="26"/>
          <w:szCs w:val="26"/>
          <w:lang w:val="en-US"/>
        </w:rPr>
      </w:pPr>
      <w:r w:rsidRPr="0058221C">
        <w:rPr>
          <w:sz w:val="26"/>
          <w:szCs w:val="26"/>
          <w:lang w:val="en-US"/>
        </w:rPr>
        <w:t xml:space="preserve">- </w:t>
      </w:r>
      <w:r w:rsidRPr="0058221C">
        <w:rPr>
          <w:sz w:val="26"/>
          <w:szCs w:val="26"/>
        </w:rPr>
        <w:t>Độ dày 50 µ (± 2</w:t>
      </w:r>
      <w:r w:rsidRPr="0058221C">
        <w:rPr>
          <w:b/>
          <w:sz w:val="26"/>
          <w:szCs w:val="26"/>
        </w:rPr>
        <w:t xml:space="preserve"> </w:t>
      </w:r>
      <w:r w:rsidRPr="0058221C">
        <w:rPr>
          <w:sz w:val="26"/>
          <w:szCs w:val="26"/>
        </w:rPr>
        <w:t>µ)</w:t>
      </w:r>
    </w:p>
    <w:p w14:paraId="05BDC2A1" w14:textId="77777777" w:rsidR="00466AB7" w:rsidRPr="0058221C" w:rsidRDefault="00466AB7" w:rsidP="00466AB7">
      <w:pPr>
        <w:pStyle w:val="BodyText"/>
        <w:spacing w:before="60" w:after="60"/>
        <w:ind w:firstLine="547"/>
        <w:rPr>
          <w:sz w:val="26"/>
          <w:szCs w:val="26"/>
          <w:lang w:val="en-US"/>
        </w:rPr>
      </w:pPr>
      <w:r w:rsidRPr="0058221C">
        <w:rPr>
          <w:sz w:val="26"/>
          <w:szCs w:val="26"/>
        </w:rPr>
        <w:t xml:space="preserve">- Thương hiệu/Xuất xứ: </w:t>
      </w:r>
      <w:r w:rsidRPr="0058221C">
        <w:rPr>
          <w:sz w:val="26"/>
          <w:szCs w:val="26"/>
          <w:lang w:val="vi-VN"/>
        </w:rPr>
        <w:t>Nhà thầu đề xuất.</w:t>
      </w:r>
    </w:p>
    <w:p w14:paraId="5BE05049" w14:textId="77777777" w:rsidR="00466AB7" w:rsidRPr="0058221C" w:rsidRDefault="00466AB7" w:rsidP="00466AB7">
      <w:pPr>
        <w:pStyle w:val="BodyText"/>
        <w:spacing w:before="60" w:after="60"/>
        <w:ind w:firstLine="547"/>
        <w:rPr>
          <w:b/>
          <w:sz w:val="26"/>
          <w:szCs w:val="26"/>
        </w:rPr>
      </w:pPr>
      <w:r w:rsidRPr="0058221C">
        <w:rPr>
          <w:b/>
          <w:bCs/>
          <w:sz w:val="26"/>
          <w:szCs w:val="26"/>
          <w:lang w:val="en-US"/>
        </w:rPr>
        <w:t xml:space="preserve">e. </w:t>
      </w:r>
      <w:r w:rsidRPr="0058221C">
        <w:rPr>
          <w:b/>
          <w:sz w:val="26"/>
          <w:szCs w:val="26"/>
        </w:rPr>
        <w:t xml:space="preserve">Về </w:t>
      </w:r>
      <w:r w:rsidRPr="0058221C">
        <w:rPr>
          <w:b/>
          <w:sz w:val="26"/>
          <w:szCs w:val="26"/>
          <w:lang w:val="vi-VN"/>
        </w:rPr>
        <w:t xml:space="preserve">giấy in </w:t>
      </w:r>
      <w:r w:rsidRPr="0058221C">
        <w:rPr>
          <w:b/>
          <w:sz w:val="26"/>
          <w:szCs w:val="26"/>
          <w:lang w:val="en-US"/>
        </w:rPr>
        <w:t xml:space="preserve">Vé </w:t>
      </w:r>
      <w:r w:rsidRPr="0058221C">
        <w:rPr>
          <w:b/>
          <w:sz w:val="26"/>
          <w:szCs w:val="26"/>
        </w:rPr>
        <w:t>xổ số cào mệnh giá 2.000 đồng</w:t>
      </w:r>
    </w:p>
    <w:p w14:paraId="4774EA65" w14:textId="77777777" w:rsidR="00466AB7" w:rsidRPr="0058221C" w:rsidRDefault="00466AB7" w:rsidP="00466AB7">
      <w:pPr>
        <w:pStyle w:val="BodyText"/>
        <w:spacing w:before="60" w:after="60"/>
        <w:ind w:firstLine="547"/>
        <w:rPr>
          <w:b/>
          <w:bCs/>
          <w:sz w:val="26"/>
          <w:szCs w:val="26"/>
          <w:lang w:val="en-US"/>
        </w:rPr>
      </w:pPr>
      <w:r w:rsidRPr="0058221C">
        <w:rPr>
          <w:snapToGrid w:val="0"/>
          <w:sz w:val="26"/>
          <w:szCs w:val="26"/>
        </w:rPr>
        <w:t>- Loại giấy: Bristol</w:t>
      </w:r>
    </w:p>
    <w:p w14:paraId="6B50F16A" w14:textId="77777777" w:rsidR="00466AB7" w:rsidRPr="0058221C" w:rsidRDefault="00466AB7" w:rsidP="00466AB7">
      <w:pPr>
        <w:pStyle w:val="BodyText"/>
        <w:spacing w:before="60" w:after="60"/>
        <w:ind w:firstLine="547"/>
        <w:rPr>
          <w:sz w:val="26"/>
          <w:szCs w:val="26"/>
          <w:lang w:val="en-US"/>
        </w:rPr>
      </w:pPr>
      <w:r w:rsidRPr="0058221C">
        <w:rPr>
          <w:sz w:val="26"/>
          <w:szCs w:val="26"/>
          <w:lang w:val="vi-VN"/>
        </w:rPr>
        <w:lastRenderedPageBreak/>
        <w:t>- Đ</w:t>
      </w:r>
      <w:r w:rsidRPr="0058221C">
        <w:rPr>
          <w:sz w:val="26"/>
          <w:szCs w:val="26"/>
        </w:rPr>
        <w:t xml:space="preserve">ịnh lượng: </w:t>
      </w:r>
      <w:r w:rsidRPr="0058221C">
        <w:rPr>
          <w:lang w:val="nl-NL"/>
        </w:rPr>
        <w:t xml:space="preserve">≥ </w:t>
      </w:r>
      <w:r w:rsidRPr="0058221C">
        <w:rPr>
          <w:sz w:val="26"/>
          <w:szCs w:val="26"/>
        </w:rPr>
        <w:t>250 gram/m</w:t>
      </w:r>
      <w:r w:rsidRPr="0058221C">
        <w:rPr>
          <w:sz w:val="26"/>
          <w:szCs w:val="26"/>
          <w:vertAlign w:val="superscript"/>
        </w:rPr>
        <w:t>2</w:t>
      </w:r>
      <w:r w:rsidRPr="0058221C">
        <w:rPr>
          <w:sz w:val="26"/>
          <w:szCs w:val="26"/>
          <w:lang w:val="vi-VN"/>
        </w:rPr>
        <w:t>.</w:t>
      </w:r>
    </w:p>
    <w:p w14:paraId="1B4A6FB6" w14:textId="77777777" w:rsidR="00466AB7" w:rsidRPr="0058221C" w:rsidRDefault="00466AB7" w:rsidP="00466AB7">
      <w:pPr>
        <w:pStyle w:val="BodyText"/>
        <w:spacing w:before="60" w:after="60"/>
        <w:ind w:firstLine="547"/>
        <w:rPr>
          <w:sz w:val="26"/>
          <w:szCs w:val="26"/>
          <w:lang w:val="en-US"/>
        </w:rPr>
      </w:pPr>
      <w:r w:rsidRPr="0058221C">
        <w:rPr>
          <w:sz w:val="26"/>
          <w:szCs w:val="26"/>
          <w:lang w:val="en-US"/>
        </w:rPr>
        <w:t xml:space="preserve">- </w:t>
      </w:r>
      <w:r w:rsidRPr="0058221C">
        <w:rPr>
          <w:sz w:val="26"/>
          <w:szCs w:val="26"/>
          <w:lang w:val="nl-NL"/>
        </w:rPr>
        <w:t>Độ trắng: ≥ 90% ISO</w:t>
      </w:r>
    </w:p>
    <w:p w14:paraId="11AC6ADE" w14:textId="77777777" w:rsidR="00466AB7" w:rsidRPr="0058221C" w:rsidRDefault="00466AB7" w:rsidP="00466AB7">
      <w:pPr>
        <w:pStyle w:val="BodyText"/>
        <w:spacing w:before="60" w:after="60"/>
        <w:ind w:firstLine="547"/>
        <w:rPr>
          <w:sz w:val="26"/>
          <w:szCs w:val="26"/>
          <w:lang w:val="vi-VN"/>
        </w:rPr>
      </w:pPr>
      <w:r w:rsidRPr="0058221C">
        <w:rPr>
          <w:sz w:val="26"/>
          <w:szCs w:val="26"/>
          <w:lang w:val="vi-VN"/>
        </w:rPr>
        <w:t xml:space="preserve">- </w:t>
      </w:r>
      <w:r w:rsidRPr="0058221C">
        <w:rPr>
          <w:sz w:val="26"/>
          <w:szCs w:val="26"/>
          <w:lang w:val="en-US"/>
        </w:rPr>
        <w:t>Thương hiệu/</w:t>
      </w:r>
      <w:r w:rsidRPr="0058221C">
        <w:rPr>
          <w:sz w:val="26"/>
          <w:szCs w:val="26"/>
        </w:rPr>
        <w:t xml:space="preserve">Xuất xứ: </w:t>
      </w:r>
      <w:r w:rsidRPr="0058221C">
        <w:rPr>
          <w:sz w:val="26"/>
          <w:szCs w:val="26"/>
          <w:lang w:val="vi-VN"/>
        </w:rPr>
        <w:t>Nhà thầu đề xuất.</w:t>
      </w:r>
    </w:p>
    <w:p w14:paraId="1E8C80A5" w14:textId="77777777" w:rsidR="00466AB7" w:rsidRPr="0058221C" w:rsidRDefault="00466AB7" w:rsidP="00466AB7">
      <w:pPr>
        <w:pStyle w:val="BodyText"/>
        <w:ind w:firstLine="540"/>
        <w:rPr>
          <w:b/>
          <w:sz w:val="26"/>
          <w:szCs w:val="26"/>
          <w:lang w:val="vi-VN"/>
        </w:rPr>
      </w:pPr>
      <w:r w:rsidRPr="0058221C">
        <w:rPr>
          <w:b/>
          <w:sz w:val="26"/>
          <w:szCs w:val="26"/>
          <w:lang w:val="en-US"/>
        </w:rPr>
        <w:t>f</w:t>
      </w:r>
      <w:r w:rsidRPr="0058221C">
        <w:rPr>
          <w:b/>
          <w:sz w:val="26"/>
          <w:szCs w:val="26"/>
          <w:lang w:val="vi-VN"/>
        </w:rPr>
        <w:t>. Về mực in:</w:t>
      </w:r>
    </w:p>
    <w:p w14:paraId="0F30040C" w14:textId="77777777" w:rsidR="00466AB7" w:rsidRPr="0058221C" w:rsidRDefault="00466AB7" w:rsidP="00466AB7">
      <w:pPr>
        <w:spacing w:before="60" w:after="60"/>
        <w:ind w:firstLine="567"/>
        <w:rPr>
          <w:sz w:val="26"/>
          <w:szCs w:val="26"/>
          <w:lang w:val="vi-VN"/>
        </w:rPr>
      </w:pPr>
      <w:r w:rsidRPr="0058221C">
        <w:rPr>
          <w:sz w:val="26"/>
          <w:szCs w:val="26"/>
          <w:lang w:val="vi-VN"/>
        </w:rPr>
        <w:t>- Thương hiệu mực in</w:t>
      </w:r>
      <w:r w:rsidRPr="0058221C">
        <w:rPr>
          <w:sz w:val="26"/>
          <w:szCs w:val="26"/>
        </w:rPr>
        <w:t xml:space="preserve"> </w:t>
      </w:r>
      <w:r w:rsidRPr="0058221C">
        <w:rPr>
          <w:bCs/>
          <w:sz w:val="26"/>
          <w:szCs w:val="26"/>
        </w:rPr>
        <w:t xml:space="preserve">Vé xổ số truyền thống thường kỳ, Vé xổ số truyền thống đặc biệt, </w:t>
      </w:r>
      <w:r w:rsidRPr="0058221C">
        <w:rPr>
          <w:bCs/>
          <w:sz w:val="26"/>
          <w:szCs w:val="26"/>
          <w:lang w:val="vi-VN"/>
        </w:rPr>
        <w:t>V</w:t>
      </w:r>
      <w:r w:rsidRPr="0058221C">
        <w:rPr>
          <w:bCs/>
          <w:sz w:val="26"/>
          <w:szCs w:val="26"/>
        </w:rPr>
        <w:t xml:space="preserve">é </w:t>
      </w:r>
      <w:r w:rsidRPr="0058221C">
        <w:rPr>
          <w:bCs/>
          <w:sz w:val="26"/>
          <w:szCs w:val="26"/>
          <w:lang w:val="vi-VN"/>
        </w:rPr>
        <w:t xml:space="preserve">xổ số </w:t>
      </w:r>
      <w:r w:rsidRPr="0058221C">
        <w:rPr>
          <w:bCs/>
          <w:sz w:val="26"/>
          <w:szCs w:val="26"/>
        </w:rPr>
        <w:t>bóc</w:t>
      </w:r>
      <w:r w:rsidRPr="0058221C">
        <w:rPr>
          <w:sz w:val="26"/>
          <w:szCs w:val="26"/>
          <w:lang w:val="vi-VN"/>
        </w:rPr>
        <w:t>:</w:t>
      </w:r>
      <w:r w:rsidRPr="0058221C">
        <w:rPr>
          <w:sz w:val="26"/>
          <w:szCs w:val="26"/>
        </w:rPr>
        <w:t xml:space="preserve"> </w:t>
      </w:r>
    </w:p>
    <w:p w14:paraId="40180C7D" w14:textId="63BC2B88" w:rsidR="00466AB7" w:rsidRPr="003711C6" w:rsidRDefault="00466AB7" w:rsidP="00466AB7">
      <w:pPr>
        <w:tabs>
          <w:tab w:val="center" w:pos="1985"/>
          <w:tab w:val="center" w:pos="7088"/>
        </w:tabs>
        <w:ind w:firstLine="567"/>
        <w:rPr>
          <w:sz w:val="26"/>
          <w:szCs w:val="26"/>
        </w:rPr>
      </w:pPr>
      <w:r w:rsidRPr="003711C6">
        <w:rPr>
          <w:sz w:val="26"/>
          <w:szCs w:val="26"/>
        </w:rPr>
        <w:t>+ Mực</w:t>
      </w:r>
      <w:r w:rsidR="004C4BFB" w:rsidRPr="003711C6">
        <w:rPr>
          <w:sz w:val="26"/>
          <w:szCs w:val="26"/>
        </w:rPr>
        <w:t xml:space="preserve"> in màu loại A AN-TAI </w:t>
      </w:r>
      <w:r w:rsidRPr="003711C6">
        <w:rPr>
          <w:sz w:val="26"/>
          <w:szCs w:val="26"/>
          <w:lang w:val="vi-VN"/>
        </w:rPr>
        <w:t xml:space="preserve">hoặc tương đương </w:t>
      </w:r>
    </w:p>
    <w:p w14:paraId="75A3DFDD" w14:textId="59FCE927" w:rsidR="00466AB7" w:rsidRPr="003711C6" w:rsidRDefault="00466AB7" w:rsidP="00466AB7">
      <w:pPr>
        <w:tabs>
          <w:tab w:val="center" w:pos="1985"/>
          <w:tab w:val="center" w:pos="7088"/>
        </w:tabs>
        <w:ind w:firstLine="567"/>
        <w:rPr>
          <w:sz w:val="26"/>
          <w:szCs w:val="26"/>
        </w:rPr>
      </w:pPr>
      <w:r w:rsidRPr="003711C6">
        <w:rPr>
          <w:sz w:val="26"/>
          <w:szCs w:val="26"/>
        </w:rPr>
        <w:t>+ M</w:t>
      </w:r>
      <w:r w:rsidR="004C4BFB" w:rsidRPr="003711C6">
        <w:rPr>
          <w:sz w:val="26"/>
          <w:szCs w:val="26"/>
        </w:rPr>
        <w:t xml:space="preserve">ực in dạ quang 1992 AN-TAI </w:t>
      </w:r>
      <w:r w:rsidRPr="003711C6">
        <w:rPr>
          <w:sz w:val="26"/>
          <w:szCs w:val="26"/>
          <w:lang w:val="vi-VN"/>
        </w:rPr>
        <w:t>hoặc tương đương</w:t>
      </w:r>
    </w:p>
    <w:p w14:paraId="2AD013ED" w14:textId="77777777" w:rsidR="00466AB7" w:rsidRPr="0058221C" w:rsidRDefault="00466AB7" w:rsidP="00466AB7">
      <w:pPr>
        <w:spacing w:before="60" w:after="60"/>
        <w:ind w:firstLine="567"/>
        <w:rPr>
          <w:sz w:val="26"/>
          <w:szCs w:val="26"/>
        </w:rPr>
      </w:pPr>
      <w:r w:rsidRPr="0058221C">
        <w:rPr>
          <w:sz w:val="26"/>
          <w:szCs w:val="26"/>
        </w:rPr>
        <w:t>+ Thương hiệu/</w:t>
      </w:r>
      <w:r w:rsidRPr="0058221C">
        <w:rPr>
          <w:sz w:val="26"/>
          <w:szCs w:val="26"/>
          <w:lang w:val="vi-VN"/>
        </w:rPr>
        <w:t>Xuất xứ: Nhà thầu đề xuất</w:t>
      </w:r>
      <w:r w:rsidRPr="0058221C">
        <w:rPr>
          <w:sz w:val="26"/>
          <w:szCs w:val="26"/>
        </w:rPr>
        <w:t>.</w:t>
      </w:r>
    </w:p>
    <w:p w14:paraId="0B9941A5" w14:textId="77777777" w:rsidR="00466AB7" w:rsidRPr="0058221C" w:rsidRDefault="00466AB7" w:rsidP="00466AB7">
      <w:pPr>
        <w:spacing w:before="60" w:after="60"/>
        <w:ind w:firstLine="567"/>
        <w:rPr>
          <w:b/>
          <w:sz w:val="26"/>
          <w:szCs w:val="26"/>
        </w:rPr>
      </w:pPr>
      <w:r w:rsidRPr="0058221C">
        <w:rPr>
          <w:sz w:val="26"/>
          <w:szCs w:val="26"/>
        </w:rPr>
        <w:t xml:space="preserve"> - Về mực in </w:t>
      </w:r>
      <w:r w:rsidRPr="0058221C">
        <w:rPr>
          <w:bCs/>
          <w:sz w:val="26"/>
          <w:szCs w:val="26"/>
        </w:rPr>
        <w:t>Bì</w:t>
      </w:r>
      <w:r w:rsidRPr="0058221C">
        <w:rPr>
          <w:bCs/>
          <w:sz w:val="26"/>
          <w:szCs w:val="26"/>
          <w:lang w:val="vi-VN"/>
        </w:rPr>
        <w:t xml:space="preserve"> </w:t>
      </w:r>
      <w:r w:rsidRPr="0058221C">
        <w:rPr>
          <w:rFonts w:eastAsia="MS PGothic"/>
          <w:bCs/>
          <w:sz w:val="26"/>
          <w:szCs w:val="26"/>
          <w:lang w:eastAsia="ja-JP"/>
        </w:rPr>
        <w:t xml:space="preserve">Vé xổ số bóc và </w:t>
      </w:r>
      <w:r w:rsidRPr="0058221C">
        <w:rPr>
          <w:bCs/>
          <w:sz w:val="26"/>
          <w:szCs w:val="26"/>
        </w:rPr>
        <w:t>Vé xổ số cào mệnh giá 2.000 đồng</w:t>
      </w:r>
      <w:r w:rsidRPr="0058221C">
        <w:rPr>
          <w:b/>
          <w:sz w:val="26"/>
          <w:szCs w:val="26"/>
        </w:rPr>
        <w:t>:</w:t>
      </w:r>
    </w:p>
    <w:p w14:paraId="1178028E" w14:textId="77777777" w:rsidR="00466AB7" w:rsidRPr="0058221C" w:rsidRDefault="00466AB7" w:rsidP="00466AB7">
      <w:pPr>
        <w:spacing w:before="60" w:after="60"/>
        <w:ind w:firstLine="567"/>
        <w:rPr>
          <w:sz w:val="26"/>
          <w:szCs w:val="26"/>
        </w:rPr>
      </w:pPr>
      <w:r w:rsidRPr="0058221C">
        <w:rPr>
          <w:sz w:val="26"/>
          <w:szCs w:val="26"/>
        </w:rPr>
        <w:t xml:space="preserve"> + Thương hiệu/Xuất xứ: Nhà thầu để xuất.</w:t>
      </w:r>
    </w:p>
    <w:p w14:paraId="4406AA1F" w14:textId="77777777" w:rsidR="00466AB7" w:rsidRPr="0058221C" w:rsidRDefault="00466AB7" w:rsidP="00466AB7">
      <w:pPr>
        <w:spacing w:before="60" w:after="60"/>
        <w:ind w:firstLine="567"/>
        <w:rPr>
          <w:b/>
          <w:sz w:val="26"/>
          <w:szCs w:val="26"/>
          <w:lang w:val="vi-VN"/>
        </w:rPr>
      </w:pPr>
      <w:r w:rsidRPr="0058221C">
        <w:rPr>
          <w:b/>
          <w:sz w:val="26"/>
          <w:szCs w:val="26"/>
          <w:lang w:val="vi-VN"/>
        </w:rPr>
        <w:t>3.1.2 Thông số kỹ thuật của sản phẩm vé xổ số:</w:t>
      </w:r>
    </w:p>
    <w:p w14:paraId="4EB94B5E" w14:textId="77777777" w:rsidR="00466AB7" w:rsidRPr="0058221C" w:rsidRDefault="00466AB7" w:rsidP="00466AB7">
      <w:pPr>
        <w:spacing w:before="60" w:after="60"/>
        <w:ind w:firstLine="567"/>
        <w:rPr>
          <w:b/>
          <w:sz w:val="26"/>
          <w:szCs w:val="26"/>
          <w:lang w:val="vi-VN"/>
        </w:rPr>
      </w:pPr>
      <w:r w:rsidRPr="0058221C">
        <w:rPr>
          <w:b/>
          <w:sz w:val="26"/>
          <w:szCs w:val="26"/>
          <w:lang w:val="vi-VN"/>
        </w:rPr>
        <w:t xml:space="preserve">a. </w:t>
      </w:r>
      <w:r w:rsidRPr="0058221C">
        <w:rPr>
          <w:b/>
          <w:sz w:val="26"/>
          <w:szCs w:val="26"/>
        </w:rPr>
        <w:t>Vé xổ số truyền thống thường kỳ</w:t>
      </w:r>
      <w:r w:rsidRPr="0058221C">
        <w:rPr>
          <w:b/>
          <w:szCs w:val="26"/>
          <w:lang w:val="vi-VN"/>
        </w:rPr>
        <w:t>:</w:t>
      </w:r>
    </w:p>
    <w:p w14:paraId="358D2267" w14:textId="77777777" w:rsidR="00466AB7" w:rsidRPr="0058221C" w:rsidRDefault="00466AB7" w:rsidP="00466AB7">
      <w:pPr>
        <w:spacing w:before="60" w:after="60"/>
        <w:ind w:firstLine="567"/>
        <w:rPr>
          <w:sz w:val="26"/>
          <w:szCs w:val="26"/>
          <w:lang w:val="vi-VN"/>
        </w:rPr>
      </w:pPr>
      <w:r w:rsidRPr="0058221C">
        <w:rPr>
          <w:b/>
          <w:bCs/>
          <w:sz w:val="26"/>
          <w:szCs w:val="26"/>
          <w:lang w:val="vi-VN"/>
        </w:rPr>
        <w:t>a.</w:t>
      </w:r>
      <w:r w:rsidRPr="0058221C">
        <w:rPr>
          <w:b/>
          <w:bCs/>
          <w:sz w:val="26"/>
          <w:szCs w:val="26"/>
        </w:rPr>
        <w:t>1. Khổ vé</w:t>
      </w:r>
      <w:r w:rsidRPr="0058221C">
        <w:rPr>
          <w:sz w:val="26"/>
          <w:szCs w:val="26"/>
        </w:rPr>
        <w:t xml:space="preserve">: </w:t>
      </w:r>
    </w:p>
    <w:p w14:paraId="026D8750" w14:textId="77777777" w:rsidR="00466AB7" w:rsidRPr="0058221C" w:rsidRDefault="00466AB7" w:rsidP="00466AB7">
      <w:pPr>
        <w:spacing w:before="60" w:after="60"/>
        <w:ind w:firstLine="567"/>
        <w:rPr>
          <w:sz w:val="26"/>
          <w:szCs w:val="26"/>
          <w:lang w:val="vi-VN"/>
        </w:rPr>
      </w:pPr>
      <w:r w:rsidRPr="0058221C">
        <w:rPr>
          <w:sz w:val="26"/>
          <w:szCs w:val="26"/>
        </w:rPr>
        <w:t xml:space="preserve">- Kích thước tờ vé số: 12,5cm x 6,3cm. </w:t>
      </w:r>
    </w:p>
    <w:p w14:paraId="3EECBCE3" w14:textId="77777777" w:rsidR="00466AB7" w:rsidRPr="0058221C" w:rsidRDefault="00466AB7" w:rsidP="00466AB7">
      <w:pPr>
        <w:spacing w:before="60" w:after="60"/>
        <w:ind w:firstLine="567"/>
        <w:rPr>
          <w:sz w:val="26"/>
          <w:szCs w:val="26"/>
          <w:lang w:val="vi-VN"/>
        </w:rPr>
      </w:pPr>
      <w:r w:rsidRPr="0058221C">
        <w:rPr>
          <w:sz w:val="26"/>
          <w:szCs w:val="26"/>
        </w:rPr>
        <w:t xml:space="preserve">- Kích thước cuống vé: 4cm x 6,3 cm. </w:t>
      </w:r>
    </w:p>
    <w:p w14:paraId="1B172C7B" w14:textId="77777777" w:rsidR="00466AB7" w:rsidRPr="0058221C" w:rsidRDefault="00466AB7" w:rsidP="00466AB7">
      <w:pPr>
        <w:spacing w:before="60" w:after="60"/>
        <w:ind w:firstLine="567"/>
        <w:rPr>
          <w:sz w:val="26"/>
          <w:szCs w:val="26"/>
          <w:lang w:val="vi-VN"/>
        </w:rPr>
      </w:pPr>
      <w:r w:rsidRPr="0058221C">
        <w:rPr>
          <w:b/>
          <w:bCs/>
          <w:sz w:val="26"/>
          <w:szCs w:val="26"/>
          <w:lang w:val="vi-VN"/>
        </w:rPr>
        <w:t>a.</w:t>
      </w:r>
      <w:r w:rsidRPr="0058221C">
        <w:rPr>
          <w:b/>
          <w:bCs/>
          <w:sz w:val="26"/>
          <w:szCs w:val="26"/>
        </w:rPr>
        <w:t xml:space="preserve">2. </w:t>
      </w:r>
      <w:r w:rsidRPr="0058221C">
        <w:rPr>
          <w:b/>
          <w:bCs/>
          <w:sz w:val="26"/>
          <w:szCs w:val="26"/>
          <w:lang w:val="vi-VN"/>
        </w:rPr>
        <w:t>Thông số kỹ thuật</w:t>
      </w:r>
      <w:r w:rsidRPr="0058221C">
        <w:rPr>
          <w:sz w:val="26"/>
          <w:szCs w:val="26"/>
        </w:rPr>
        <w:t xml:space="preserve">: </w:t>
      </w:r>
    </w:p>
    <w:p w14:paraId="63123742" w14:textId="77777777" w:rsidR="00466AB7" w:rsidRPr="0058221C" w:rsidRDefault="00466AB7" w:rsidP="00466AB7">
      <w:pPr>
        <w:spacing w:before="60" w:after="60"/>
        <w:ind w:firstLine="567"/>
        <w:rPr>
          <w:sz w:val="26"/>
          <w:szCs w:val="26"/>
        </w:rPr>
      </w:pPr>
      <w:r w:rsidRPr="0058221C">
        <w:rPr>
          <w:sz w:val="26"/>
          <w:szCs w:val="26"/>
        </w:rPr>
        <w:t>- Đảm bảo chất lượng kỹ thuật, có cùi, mộc giáp lai. Hình ảnh, chữ, số phải đầy đủ, rõ ràng, sạch, đẹp, màu tươi sáng theo yêu cầu maquette đã ký duyệt.</w:t>
      </w:r>
    </w:p>
    <w:p w14:paraId="4CDED13E" w14:textId="77777777" w:rsidR="00466AB7" w:rsidRPr="0058221C" w:rsidRDefault="00466AB7" w:rsidP="00466AB7">
      <w:pPr>
        <w:spacing w:before="60" w:after="60"/>
        <w:ind w:firstLine="567"/>
        <w:rPr>
          <w:sz w:val="26"/>
          <w:szCs w:val="26"/>
        </w:rPr>
      </w:pPr>
      <w:r w:rsidRPr="0058221C">
        <w:rPr>
          <w:sz w:val="26"/>
          <w:szCs w:val="26"/>
        </w:rPr>
        <w:t>- Mặt trước tờ vé:</w:t>
      </w:r>
    </w:p>
    <w:p w14:paraId="1B0E1171" w14:textId="77777777" w:rsidR="00466AB7" w:rsidRPr="0058221C" w:rsidRDefault="00466AB7" w:rsidP="00466AB7">
      <w:pPr>
        <w:spacing w:before="60" w:after="60"/>
        <w:ind w:firstLine="567"/>
        <w:rPr>
          <w:sz w:val="26"/>
          <w:szCs w:val="26"/>
        </w:rPr>
      </w:pPr>
      <w:r w:rsidRPr="0058221C">
        <w:rPr>
          <w:sz w:val="26"/>
          <w:szCs w:val="26"/>
        </w:rPr>
        <w:t>+ In offset 04 màu và 01 màu dạ quang tại dòng chữ “ĐẮK LẮK”, giá vé, dấu giáp lai và nền khung số nhảy.</w:t>
      </w:r>
    </w:p>
    <w:p w14:paraId="05BFCE55" w14:textId="77777777" w:rsidR="00466AB7" w:rsidRPr="0058221C" w:rsidRDefault="00466AB7" w:rsidP="00466AB7">
      <w:pPr>
        <w:spacing w:before="60" w:after="60"/>
        <w:ind w:firstLine="567"/>
        <w:rPr>
          <w:sz w:val="26"/>
          <w:szCs w:val="26"/>
        </w:rPr>
      </w:pPr>
      <w:r w:rsidRPr="0058221C">
        <w:rPr>
          <w:sz w:val="26"/>
          <w:szCs w:val="26"/>
        </w:rPr>
        <w:t>+ In số trên bản kẽm offset bằng mực đỏ pha dạ quang: Trên thân vé in hai hàng số, giáp lai vé và cùi in một hàng số, phần cùi in một hàng số, kích cỡ số theo mẫu được duyệt. Số dự thưởng in đủ sáu số. Mã của tờ vé (A, B, C ) phải khác màu nhau và nổi bật trên màu nền vé.</w:t>
      </w:r>
    </w:p>
    <w:p w14:paraId="2A5B41C9" w14:textId="77777777" w:rsidR="00466AB7" w:rsidRPr="0058221C" w:rsidRDefault="00466AB7" w:rsidP="00466AB7">
      <w:pPr>
        <w:spacing w:before="60" w:after="60"/>
        <w:ind w:firstLine="567"/>
        <w:rPr>
          <w:sz w:val="26"/>
          <w:szCs w:val="26"/>
        </w:rPr>
      </w:pPr>
      <w:r w:rsidRPr="0058221C">
        <w:rPr>
          <w:sz w:val="26"/>
          <w:szCs w:val="26"/>
        </w:rPr>
        <w:t xml:space="preserve">+ Có in mã QR tại mặt trước theo nội dung như sau: “ĐẮK LẮK 2026 – XYZ’’ trong đó X là số hàng trăm; Y là số hàng chục; Z là số hàng đơn vị. </w:t>
      </w:r>
    </w:p>
    <w:p w14:paraId="09F78A9F" w14:textId="77777777" w:rsidR="00466AB7" w:rsidRPr="0058221C" w:rsidRDefault="00466AB7" w:rsidP="00466AB7">
      <w:pPr>
        <w:spacing w:before="60" w:after="60"/>
        <w:ind w:firstLine="567"/>
        <w:rPr>
          <w:sz w:val="26"/>
          <w:szCs w:val="26"/>
        </w:rPr>
      </w:pPr>
      <w:r w:rsidRPr="0058221C">
        <w:rPr>
          <w:sz w:val="26"/>
          <w:szCs w:val="26"/>
        </w:rPr>
        <w:t>- Mặt sau tờ vé:</w:t>
      </w:r>
    </w:p>
    <w:p w14:paraId="788DBDFD" w14:textId="77777777" w:rsidR="00466AB7" w:rsidRPr="0058221C" w:rsidRDefault="00466AB7" w:rsidP="00466AB7">
      <w:pPr>
        <w:spacing w:before="60" w:after="60"/>
        <w:ind w:firstLine="567"/>
        <w:rPr>
          <w:sz w:val="26"/>
          <w:szCs w:val="26"/>
        </w:rPr>
      </w:pPr>
      <w:r w:rsidRPr="0058221C">
        <w:rPr>
          <w:sz w:val="26"/>
          <w:szCs w:val="26"/>
        </w:rPr>
        <w:t>+ In các thông tin về cơ cấu giải thưởng và các quy định cần biết, nơi nhận thưởng, dấu giáp lai, mỗi  kỳ vé xen kẽ 01 màu khác nhau và có ký hiệu riêng ở phần cùi giáp lai.</w:t>
      </w:r>
    </w:p>
    <w:p w14:paraId="70BE9702" w14:textId="77777777" w:rsidR="00466AB7" w:rsidRPr="0058221C" w:rsidRDefault="00466AB7" w:rsidP="00466AB7">
      <w:pPr>
        <w:spacing w:before="60" w:after="60"/>
        <w:ind w:firstLine="567"/>
        <w:rPr>
          <w:sz w:val="26"/>
          <w:szCs w:val="26"/>
        </w:rPr>
      </w:pPr>
      <w:r w:rsidRPr="0058221C">
        <w:rPr>
          <w:sz w:val="26"/>
          <w:szCs w:val="26"/>
        </w:rPr>
        <w:t>- Phần giáp lai của tờ vé :</w:t>
      </w:r>
    </w:p>
    <w:p w14:paraId="5AB40A8E" w14:textId="77777777" w:rsidR="00466AB7" w:rsidRPr="0058221C" w:rsidRDefault="00466AB7" w:rsidP="00466AB7">
      <w:pPr>
        <w:spacing w:before="60" w:after="60"/>
        <w:ind w:firstLine="567"/>
        <w:rPr>
          <w:sz w:val="26"/>
          <w:szCs w:val="26"/>
        </w:rPr>
      </w:pPr>
      <w:r w:rsidRPr="0058221C">
        <w:rPr>
          <w:sz w:val="26"/>
          <w:szCs w:val="26"/>
        </w:rPr>
        <w:t>+ Phần giáp lai mặt trước và mặt sau của các tờ vé mã A, B, C đều phải khác nhau.</w:t>
      </w:r>
    </w:p>
    <w:p w14:paraId="4805D9E7" w14:textId="77777777" w:rsidR="00466AB7" w:rsidRPr="0058221C" w:rsidRDefault="00466AB7" w:rsidP="00466AB7">
      <w:pPr>
        <w:spacing w:before="60" w:after="60"/>
        <w:ind w:firstLine="567"/>
        <w:rPr>
          <w:sz w:val="26"/>
          <w:szCs w:val="26"/>
        </w:rPr>
      </w:pPr>
      <w:r w:rsidRPr="0058221C">
        <w:rPr>
          <w:sz w:val="26"/>
          <w:szCs w:val="26"/>
        </w:rPr>
        <w:t>- Hình ảnh:</w:t>
      </w:r>
    </w:p>
    <w:p w14:paraId="23855779" w14:textId="77777777" w:rsidR="00466AB7" w:rsidRPr="0058221C" w:rsidRDefault="00466AB7" w:rsidP="00466AB7">
      <w:pPr>
        <w:spacing w:before="60" w:after="60"/>
        <w:ind w:firstLine="567"/>
        <w:rPr>
          <w:sz w:val="26"/>
          <w:szCs w:val="26"/>
        </w:rPr>
      </w:pPr>
      <w:r w:rsidRPr="0058221C">
        <w:rPr>
          <w:sz w:val="26"/>
          <w:szCs w:val="26"/>
        </w:rPr>
        <w:t>+ Yêu cầu in đẹp, đảm bảo chất lượng theo mẫu do nhà thầu thiết kế và được chủ đầu tư duyệt chọn cho từng kỳ vé.</w:t>
      </w:r>
    </w:p>
    <w:p w14:paraId="4D798DA8" w14:textId="77777777" w:rsidR="00466AB7" w:rsidRPr="0058221C" w:rsidRDefault="00466AB7" w:rsidP="00466AB7">
      <w:pPr>
        <w:spacing w:before="60" w:after="60"/>
        <w:ind w:firstLine="567"/>
        <w:rPr>
          <w:sz w:val="26"/>
          <w:szCs w:val="26"/>
          <w:lang w:val="vi-VN"/>
        </w:rPr>
      </w:pPr>
      <w:r w:rsidRPr="0058221C">
        <w:rPr>
          <w:b/>
          <w:bCs/>
          <w:sz w:val="26"/>
          <w:szCs w:val="26"/>
          <w:lang w:val="vi-VN"/>
        </w:rPr>
        <w:t>a.</w:t>
      </w:r>
      <w:r w:rsidRPr="0058221C">
        <w:rPr>
          <w:b/>
          <w:bCs/>
          <w:sz w:val="26"/>
          <w:szCs w:val="26"/>
        </w:rPr>
        <w:t>3. Đóng gói và bao bì</w:t>
      </w:r>
      <w:r w:rsidRPr="0058221C">
        <w:rPr>
          <w:sz w:val="26"/>
          <w:szCs w:val="26"/>
        </w:rPr>
        <w:t xml:space="preserve">: </w:t>
      </w:r>
    </w:p>
    <w:p w14:paraId="4B3C318F" w14:textId="77777777" w:rsidR="00466AB7" w:rsidRPr="0058221C" w:rsidRDefault="00466AB7" w:rsidP="00466AB7">
      <w:pPr>
        <w:spacing w:before="60" w:after="60"/>
        <w:ind w:firstLine="567"/>
        <w:rPr>
          <w:sz w:val="26"/>
          <w:szCs w:val="26"/>
        </w:rPr>
      </w:pPr>
      <w:r w:rsidRPr="0058221C">
        <w:rPr>
          <w:sz w:val="26"/>
          <w:szCs w:val="26"/>
        </w:rPr>
        <w:t>+ Vé được đóng ghim cặp 30 vé, buộc dây thun 20 cặp (600 vé) thứ tự theo số dự thưởng, vé đi đôi với cùi. Sau đó đóng gói theo 100 số nhảy liên tục của số dự thưởng.</w:t>
      </w:r>
    </w:p>
    <w:p w14:paraId="5F461862" w14:textId="77777777" w:rsidR="00466AB7" w:rsidRPr="0058221C" w:rsidRDefault="00466AB7" w:rsidP="00466AB7">
      <w:pPr>
        <w:widowControl w:val="0"/>
        <w:tabs>
          <w:tab w:val="left" w:pos="851"/>
        </w:tabs>
        <w:spacing w:before="120" w:after="120" w:line="264" w:lineRule="auto"/>
        <w:ind w:firstLine="540"/>
        <w:rPr>
          <w:b/>
          <w:sz w:val="26"/>
          <w:szCs w:val="26"/>
        </w:rPr>
      </w:pPr>
      <w:r w:rsidRPr="0058221C">
        <w:rPr>
          <w:sz w:val="26"/>
          <w:szCs w:val="26"/>
        </w:rPr>
        <w:t xml:space="preserve">+ Gói vé được bao gói chắc chắn phía ngoài có dán nhãn ghi rõ ký hiệu vé, ngày mở </w:t>
      </w:r>
      <w:r w:rsidRPr="0058221C">
        <w:rPr>
          <w:sz w:val="26"/>
          <w:szCs w:val="26"/>
        </w:rPr>
        <w:lastRenderedPageBreak/>
        <w:t>thưởng, 03 số đầu (hàng vạn, hàng ngàn, hàng trăm) của số dự thưởng của các tờ vé bên trong</w:t>
      </w:r>
      <w:r w:rsidRPr="0058221C">
        <w:rPr>
          <w:b/>
          <w:sz w:val="26"/>
          <w:szCs w:val="26"/>
          <w:lang w:val="vi-VN"/>
        </w:rPr>
        <w:t xml:space="preserve"> </w:t>
      </w:r>
    </w:p>
    <w:p w14:paraId="1F2254D9" w14:textId="77777777" w:rsidR="00466AB7" w:rsidRPr="0058221C" w:rsidRDefault="00466AB7" w:rsidP="00466AB7">
      <w:pPr>
        <w:widowControl w:val="0"/>
        <w:tabs>
          <w:tab w:val="left" w:pos="851"/>
        </w:tabs>
        <w:spacing w:before="120" w:after="120" w:line="264" w:lineRule="auto"/>
        <w:ind w:firstLine="540"/>
        <w:rPr>
          <w:sz w:val="26"/>
          <w:szCs w:val="26"/>
          <w:lang w:val="vi-VN"/>
        </w:rPr>
      </w:pPr>
      <w:r w:rsidRPr="0058221C">
        <w:rPr>
          <w:b/>
          <w:sz w:val="26"/>
          <w:szCs w:val="26"/>
          <w:lang w:val="vi-VN"/>
        </w:rPr>
        <w:t xml:space="preserve">b. </w:t>
      </w:r>
      <w:r w:rsidRPr="0058221C">
        <w:rPr>
          <w:b/>
          <w:sz w:val="26"/>
          <w:szCs w:val="26"/>
        </w:rPr>
        <w:t>Vé xổ số truyền thống đặc biệt</w:t>
      </w:r>
      <w:r w:rsidRPr="0058221C">
        <w:rPr>
          <w:b/>
          <w:sz w:val="26"/>
          <w:szCs w:val="26"/>
          <w:lang w:val="vi-VN"/>
        </w:rPr>
        <w:t>:</w:t>
      </w:r>
    </w:p>
    <w:p w14:paraId="031DDC3B"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b.1. Khổ vé</w:t>
      </w:r>
      <w:r w:rsidRPr="0058221C">
        <w:rPr>
          <w:rFonts w:eastAsia="MS PGothic"/>
          <w:sz w:val="26"/>
          <w:szCs w:val="26"/>
          <w:lang w:val="vi-VN" w:eastAsia="ja-JP"/>
        </w:rPr>
        <w:t xml:space="preserve">: </w:t>
      </w:r>
    </w:p>
    <w:p w14:paraId="2B967D48"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sz w:val="26"/>
          <w:szCs w:val="26"/>
          <w:lang w:val="vi-VN" w:eastAsia="ja-JP"/>
        </w:rPr>
        <w:t xml:space="preserve">- Kích thước tờ vé số: 12,8 cm x 7,0cm. </w:t>
      </w:r>
    </w:p>
    <w:p w14:paraId="4750EF53"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sz w:val="26"/>
          <w:szCs w:val="26"/>
          <w:lang w:val="vi-VN" w:eastAsia="ja-JP"/>
        </w:rPr>
        <w:t xml:space="preserve">- Kích thước cuống vé: 4,2cm x 7,0 cm. </w:t>
      </w:r>
    </w:p>
    <w:p w14:paraId="06FA2E87"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 xml:space="preserve">b.2. </w:t>
      </w:r>
      <w:r w:rsidRPr="0058221C">
        <w:rPr>
          <w:b/>
          <w:bCs/>
          <w:sz w:val="26"/>
          <w:szCs w:val="26"/>
          <w:lang w:val="vi-VN"/>
        </w:rPr>
        <w:t>Thông số kỹ thuật</w:t>
      </w:r>
      <w:r w:rsidRPr="0058221C">
        <w:rPr>
          <w:rFonts w:eastAsia="MS PGothic"/>
          <w:sz w:val="26"/>
          <w:szCs w:val="26"/>
          <w:lang w:val="vi-VN" w:eastAsia="ja-JP"/>
        </w:rPr>
        <w:t xml:space="preserve">: </w:t>
      </w:r>
    </w:p>
    <w:p w14:paraId="46D7AFAF" w14:textId="77777777" w:rsidR="00466AB7" w:rsidRPr="0058221C" w:rsidRDefault="00466AB7" w:rsidP="00466AB7">
      <w:pPr>
        <w:spacing w:before="60" w:after="60"/>
        <w:ind w:firstLine="567"/>
        <w:rPr>
          <w:sz w:val="26"/>
          <w:szCs w:val="26"/>
        </w:rPr>
      </w:pPr>
      <w:r w:rsidRPr="0058221C">
        <w:rPr>
          <w:rFonts w:eastAsia="MS PGothic"/>
          <w:sz w:val="26"/>
          <w:szCs w:val="26"/>
          <w:lang w:val="vi-VN" w:eastAsia="ja-JP"/>
        </w:rPr>
        <w:t xml:space="preserve">- </w:t>
      </w:r>
      <w:r w:rsidRPr="0058221C">
        <w:rPr>
          <w:sz w:val="26"/>
          <w:szCs w:val="26"/>
        </w:rPr>
        <w:t>Đảm bảo chất lượng kỹ thuật, có cùi, mộc giáp lai. Hình ảnh, chữ, số phải đầy đủ, rõ ràng, sạch, đẹp, màu tươi sáng theo yêu cầu maquette đã ký duyệt.</w:t>
      </w:r>
    </w:p>
    <w:p w14:paraId="5B7BA0B8" w14:textId="77777777" w:rsidR="00466AB7" w:rsidRPr="0058221C" w:rsidRDefault="00466AB7" w:rsidP="00466AB7">
      <w:pPr>
        <w:spacing w:before="60" w:after="60"/>
        <w:ind w:firstLine="567"/>
        <w:rPr>
          <w:sz w:val="26"/>
          <w:szCs w:val="26"/>
        </w:rPr>
      </w:pPr>
      <w:r w:rsidRPr="0058221C">
        <w:rPr>
          <w:sz w:val="26"/>
          <w:szCs w:val="26"/>
        </w:rPr>
        <w:t>- Mặt trước tờ vé:</w:t>
      </w:r>
    </w:p>
    <w:p w14:paraId="30D18C02"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In offset 04 màu và 01 màu dạ quang tại dòng chữ “ĐẮK LẮK”, giá vé, dấu giáp lai và nền khung số nhảy.</w:t>
      </w:r>
    </w:p>
    <w:p w14:paraId="71F50868"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In số trên bản kẽm offset bằng mực đỏ pha dạ quang: Trên thân vé in hai hàng số, giáp lai vé và cùi in một hàng số, phần cùi in một hàng số, kích cỡ số theo mẫu được duyệt. Số dự thưởng in đủ sáu số. Mã của tờ vé (A, B, C, D ) phải khác màu nhau và nổi bật trên màu nền vé.</w:t>
      </w:r>
    </w:p>
    <w:p w14:paraId="60507C42"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xml:space="preserve">+ Có in mã QR tại mặt trước theo nội dung như sau: “ĐẮK LẮK 2026 – XYZ’’ trong đó X là số hàng trăm; Y là số hàng chục; Z là số hàng đơn vị. </w:t>
      </w:r>
    </w:p>
    <w:p w14:paraId="0ABBE132"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Mặt sau tờ vé:</w:t>
      </w:r>
    </w:p>
    <w:p w14:paraId="64BB003F"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In các thông tin về cơ cấu giải thưởng và các quy định cần biết, nơi nhận thưởng, dấu giáp lai, mỗi  kỳ vé xen kẽ 01 màu khác nhau và có ký hiệu riêng ở phần cùi giáp lai.</w:t>
      </w:r>
    </w:p>
    <w:p w14:paraId="75055CDB"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Phần giáp lai của tờ vé :</w:t>
      </w:r>
    </w:p>
    <w:p w14:paraId="69C833F1"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xml:space="preserve">+ Phần giáp lai mặt trước và mặt sau của các tờ vé mã A, B, C đều phải khác nhau.        </w:t>
      </w:r>
    </w:p>
    <w:p w14:paraId="407DA474"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xml:space="preserve">- Hình ảnh: </w:t>
      </w:r>
    </w:p>
    <w:p w14:paraId="2F1AD24E" w14:textId="77777777" w:rsidR="00466AB7" w:rsidRPr="0058221C" w:rsidRDefault="00466AB7" w:rsidP="00466AB7">
      <w:pPr>
        <w:spacing w:before="60" w:after="60"/>
        <w:ind w:firstLine="567"/>
        <w:rPr>
          <w:rFonts w:eastAsia="MS PGothic"/>
          <w:sz w:val="26"/>
          <w:szCs w:val="26"/>
          <w:lang w:val="vi-VN" w:eastAsia="ja-JP"/>
        </w:rPr>
      </w:pPr>
      <w:r w:rsidRPr="0058221C">
        <w:rPr>
          <w:sz w:val="26"/>
          <w:szCs w:val="26"/>
        </w:rPr>
        <w:t>+ Yêu cầu in đẹp, đảm bảo chất lượng theo mẫu do do nhà thầu thiết kế và được chủ đầu tư duyệt chọn cho từng ký hiệu vé</w:t>
      </w:r>
      <w:r w:rsidRPr="0058221C">
        <w:rPr>
          <w:rFonts w:eastAsia="MS PGothic"/>
          <w:sz w:val="26"/>
          <w:szCs w:val="26"/>
          <w:lang w:val="vi-VN" w:eastAsia="ja-JP"/>
        </w:rPr>
        <w:t xml:space="preserve">. </w:t>
      </w:r>
    </w:p>
    <w:p w14:paraId="3302BDD9"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b. 3. Đóng gói và bao bì</w:t>
      </w:r>
      <w:r w:rsidRPr="0058221C">
        <w:rPr>
          <w:rFonts w:eastAsia="MS PGothic"/>
          <w:sz w:val="26"/>
          <w:szCs w:val="26"/>
          <w:lang w:val="vi-VN" w:eastAsia="ja-JP"/>
        </w:rPr>
        <w:t xml:space="preserve">: </w:t>
      </w:r>
    </w:p>
    <w:p w14:paraId="0B39FA90" w14:textId="77777777" w:rsidR="00466AB7" w:rsidRPr="0058221C" w:rsidRDefault="00466AB7" w:rsidP="00466AB7">
      <w:pPr>
        <w:widowControl w:val="0"/>
        <w:tabs>
          <w:tab w:val="left" w:pos="851"/>
        </w:tabs>
        <w:spacing w:before="120" w:after="120" w:line="264" w:lineRule="auto"/>
        <w:ind w:firstLine="540"/>
        <w:rPr>
          <w:sz w:val="26"/>
          <w:szCs w:val="26"/>
        </w:rPr>
      </w:pPr>
      <w:r w:rsidRPr="0058221C">
        <w:rPr>
          <w:sz w:val="26"/>
          <w:szCs w:val="26"/>
        </w:rPr>
        <w:t>- Vé được đóng ghim cặp 40 vé, buộc dây thun 20 cặp (800 vé) thứ tự theo số dự thưởng, vé đi đôi với cùi. Sau đó đóng gói theo 100 số nhảy liên tục của số dự thưởng.</w:t>
      </w:r>
    </w:p>
    <w:p w14:paraId="4A4E19CA" w14:textId="77777777" w:rsidR="00466AB7" w:rsidRPr="0058221C" w:rsidRDefault="00466AB7" w:rsidP="00466AB7">
      <w:pPr>
        <w:widowControl w:val="0"/>
        <w:tabs>
          <w:tab w:val="left" w:pos="851"/>
        </w:tabs>
        <w:spacing w:before="120" w:after="120" w:line="264" w:lineRule="auto"/>
        <w:ind w:firstLine="540"/>
        <w:rPr>
          <w:sz w:val="26"/>
          <w:szCs w:val="26"/>
          <w:lang w:val="vi-VN"/>
        </w:rPr>
      </w:pPr>
      <w:r w:rsidRPr="0058221C">
        <w:rPr>
          <w:sz w:val="26"/>
          <w:szCs w:val="26"/>
        </w:rPr>
        <w:t>- Gói vé được bao gói chắc chắn phía ngoài có dán nhãn ghi rõ ký hiệu vé, ngày mở thưởng, 03 số đầu (hàng vạn, hàng ngàn, hàng trăm) của số dự thưởng của các tờ vé bên trong</w:t>
      </w:r>
      <w:r w:rsidRPr="0058221C">
        <w:rPr>
          <w:rFonts w:eastAsia="MS PGothic"/>
          <w:sz w:val="26"/>
          <w:szCs w:val="26"/>
          <w:lang w:val="vi-VN" w:eastAsia="ja-JP"/>
        </w:rPr>
        <w:t>.</w:t>
      </w:r>
    </w:p>
    <w:p w14:paraId="31402C0E" w14:textId="77777777" w:rsidR="00466AB7" w:rsidRPr="0058221C" w:rsidRDefault="00466AB7" w:rsidP="00466AB7">
      <w:pPr>
        <w:widowControl w:val="0"/>
        <w:tabs>
          <w:tab w:val="left" w:pos="851"/>
        </w:tabs>
        <w:spacing w:before="120" w:after="120" w:line="264" w:lineRule="auto"/>
        <w:ind w:firstLine="540"/>
        <w:rPr>
          <w:sz w:val="26"/>
          <w:szCs w:val="26"/>
          <w:lang w:val="vi-VN"/>
        </w:rPr>
      </w:pPr>
      <w:r w:rsidRPr="0058221C">
        <w:rPr>
          <w:b/>
          <w:sz w:val="26"/>
          <w:szCs w:val="26"/>
          <w:lang w:val="vi-VN"/>
        </w:rPr>
        <w:t>c. V</w:t>
      </w:r>
      <w:r w:rsidRPr="0058221C">
        <w:rPr>
          <w:b/>
          <w:sz w:val="26"/>
          <w:szCs w:val="26"/>
        </w:rPr>
        <w:t xml:space="preserve">é </w:t>
      </w:r>
      <w:r w:rsidRPr="0058221C">
        <w:rPr>
          <w:b/>
          <w:sz w:val="26"/>
          <w:szCs w:val="26"/>
          <w:lang w:val="vi-VN"/>
        </w:rPr>
        <w:t xml:space="preserve">xổ số </w:t>
      </w:r>
      <w:r w:rsidRPr="0058221C">
        <w:rPr>
          <w:b/>
          <w:sz w:val="26"/>
          <w:szCs w:val="26"/>
        </w:rPr>
        <w:t>bóc</w:t>
      </w:r>
      <w:r w:rsidRPr="0058221C">
        <w:rPr>
          <w:b/>
          <w:sz w:val="26"/>
          <w:szCs w:val="26"/>
          <w:lang w:val="vi-VN"/>
        </w:rPr>
        <w:t>:</w:t>
      </w:r>
    </w:p>
    <w:p w14:paraId="05E6EE7B"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c.</w:t>
      </w:r>
      <w:r w:rsidRPr="0058221C">
        <w:rPr>
          <w:rFonts w:eastAsia="MS PGothic"/>
          <w:b/>
          <w:bCs/>
          <w:sz w:val="26"/>
          <w:szCs w:val="26"/>
          <w:lang w:eastAsia="ja-JP"/>
        </w:rPr>
        <w:t xml:space="preserve">1. Khổ </w:t>
      </w:r>
      <w:r w:rsidRPr="0058221C">
        <w:rPr>
          <w:rFonts w:eastAsia="MS PGothic"/>
          <w:b/>
          <w:bCs/>
          <w:sz w:val="26"/>
          <w:szCs w:val="26"/>
          <w:lang w:val="vi-VN" w:eastAsia="ja-JP"/>
        </w:rPr>
        <w:t>vé</w:t>
      </w:r>
      <w:r w:rsidRPr="0058221C">
        <w:rPr>
          <w:rFonts w:eastAsia="MS PGothic"/>
          <w:sz w:val="26"/>
          <w:szCs w:val="26"/>
          <w:lang w:eastAsia="ja-JP"/>
        </w:rPr>
        <w:t xml:space="preserve">: </w:t>
      </w:r>
    </w:p>
    <w:p w14:paraId="07578C8D"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sz w:val="26"/>
          <w:szCs w:val="26"/>
          <w:lang w:eastAsia="ja-JP"/>
        </w:rPr>
        <w:t xml:space="preserve">- Kích thước tờ vé số: 12,0cm x 5,8cm. </w:t>
      </w:r>
    </w:p>
    <w:p w14:paraId="44B7A29D"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sz w:val="26"/>
          <w:szCs w:val="26"/>
          <w:lang w:eastAsia="ja-JP"/>
        </w:rPr>
        <w:t xml:space="preserve">- Kích thước cuống vé: 4cm x 5,8 cm. </w:t>
      </w:r>
    </w:p>
    <w:p w14:paraId="53E62D03"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c.</w:t>
      </w:r>
      <w:r w:rsidRPr="0058221C">
        <w:rPr>
          <w:rFonts w:eastAsia="MS PGothic"/>
          <w:b/>
          <w:bCs/>
          <w:sz w:val="26"/>
          <w:szCs w:val="26"/>
          <w:lang w:eastAsia="ja-JP"/>
        </w:rPr>
        <w:t xml:space="preserve">2. </w:t>
      </w:r>
      <w:r w:rsidRPr="0058221C">
        <w:rPr>
          <w:b/>
          <w:bCs/>
          <w:sz w:val="26"/>
          <w:szCs w:val="26"/>
          <w:lang w:val="vi-VN"/>
        </w:rPr>
        <w:t>Thông số kỹ thuật</w:t>
      </w:r>
      <w:r w:rsidRPr="0058221C">
        <w:rPr>
          <w:rFonts w:eastAsia="MS PGothic"/>
          <w:sz w:val="26"/>
          <w:szCs w:val="26"/>
          <w:lang w:eastAsia="ja-JP"/>
        </w:rPr>
        <w:t xml:space="preserve">: </w:t>
      </w:r>
    </w:p>
    <w:p w14:paraId="4059ACF9" w14:textId="77777777" w:rsidR="00466AB7" w:rsidRPr="0058221C" w:rsidRDefault="00466AB7" w:rsidP="00466AB7">
      <w:pPr>
        <w:spacing w:before="60" w:after="60"/>
        <w:ind w:firstLine="567"/>
        <w:rPr>
          <w:sz w:val="26"/>
          <w:szCs w:val="26"/>
        </w:rPr>
      </w:pPr>
      <w:r w:rsidRPr="0058221C">
        <w:rPr>
          <w:sz w:val="26"/>
          <w:szCs w:val="26"/>
        </w:rPr>
        <w:lastRenderedPageBreak/>
        <w:t xml:space="preserve">- Đảm </w:t>
      </w:r>
      <w:r w:rsidRPr="0058221C">
        <w:rPr>
          <w:rFonts w:eastAsia="MS PGothic"/>
          <w:sz w:val="26"/>
          <w:szCs w:val="26"/>
          <w:lang w:eastAsia="ja-JP"/>
        </w:rPr>
        <w:t>bảo</w:t>
      </w:r>
      <w:r w:rsidRPr="0058221C">
        <w:rPr>
          <w:sz w:val="26"/>
          <w:szCs w:val="26"/>
        </w:rPr>
        <w:t xml:space="preserve"> chất lượng kỹ thuật, có cùi, mộc giáp lai. Hình ảnh, chữ, số phải đầy đủ, rõ ràng, sạch, đẹp, màu tươi sáng theo yêu cầu maquette đã ký duyệt.</w:t>
      </w:r>
    </w:p>
    <w:p w14:paraId="4B4DA0FA" w14:textId="77777777" w:rsidR="00466AB7" w:rsidRPr="0058221C" w:rsidRDefault="00466AB7" w:rsidP="00466AB7">
      <w:pPr>
        <w:spacing w:before="60" w:after="60"/>
        <w:ind w:firstLine="567"/>
        <w:rPr>
          <w:sz w:val="26"/>
          <w:szCs w:val="26"/>
        </w:rPr>
      </w:pPr>
      <w:r w:rsidRPr="0058221C">
        <w:rPr>
          <w:sz w:val="26"/>
          <w:szCs w:val="26"/>
        </w:rPr>
        <w:t xml:space="preserve">- Mặt </w:t>
      </w:r>
      <w:r w:rsidRPr="0058221C">
        <w:rPr>
          <w:rFonts w:eastAsia="MS PGothic"/>
          <w:sz w:val="26"/>
          <w:szCs w:val="26"/>
          <w:lang w:eastAsia="ja-JP"/>
        </w:rPr>
        <w:t>trước</w:t>
      </w:r>
      <w:r w:rsidRPr="0058221C">
        <w:rPr>
          <w:sz w:val="26"/>
          <w:szCs w:val="26"/>
        </w:rPr>
        <w:t xml:space="preserve"> tờ vé:</w:t>
      </w:r>
    </w:p>
    <w:p w14:paraId="7C256C76" w14:textId="77777777" w:rsidR="00466AB7" w:rsidRPr="0058221C" w:rsidRDefault="00466AB7" w:rsidP="00466AB7">
      <w:pPr>
        <w:spacing w:before="60" w:after="60"/>
        <w:ind w:firstLine="567"/>
        <w:rPr>
          <w:sz w:val="26"/>
          <w:szCs w:val="26"/>
        </w:rPr>
      </w:pPr>
      <w:r w:rsidRPr="0058221C">
        <w:rPr>
          <w:sz w:val="26"/>
          <w:szCs w:val="26"/>
        </w:rPr>
        <w:t>+ In offset 04 màu và 01 màu dạ quang tại giá vé và dấu giáp lai.</w:t>
      </w:r>
    </w:p>
    <w:p w14:paraId="42BEDC4F" w14:textId="77777777" w:rsidR="00466AB7" w:rsidRPr="0058221C" w:rsidRDefault="00466AB7" w:rsidP="00466AB7">
      <w:pPr>
        <w:spacing w:before="60" w:after="60"/>
        <w:ind w:firstLine="567"/>
        <w:rPr>
          <w:sz w:val="26"/>
          <w:szCs w:val="26"/>
        </w:rPr>
      </w:pPr>
      <w:r w:rsidRPr="0058221C">
        <w:rPr>
          <w:sz w:val="26"/>
          <w:szCs w:val="26"/>
        </w:rPr>
        <w:t>+ In số trên bản kẽm offset: Trên thân vé in hai hàng số, phần cùi in một hàng số, kích cỡ số theo mẫu được duyệt.</w:t>
      </w:r>
    </w:p>
    <w:p w14:paraId="2F169CD7" w14:textId="77777777" w:rsidR="00466AB7" w:rsidRPr="0058221C" w:rsidRDefault="00466AB7" w:rsidP="00466AB7">
      <w:pPr>
        <w:spacing w:before="60" w:after="60"/>
        <w:ind w:firstLine="567"/>
        <w:rPr>
          <w:sz w:val="26"/>
          <w:szCs w:val="26"/>
        </w:rPr>
      </w:pPr>
      <w:r w:rsidRPr="0058221C">
        <w:rPr>
          <w:sz w:val="26"/>
          <w:szCs w:val="26"/>
        </w:rPr>
        <w:t>- Mặt sau tờ vé:</w:t>
      </w:r>
    </w:p>
    <w:p w14:paraId="118BAB4A" w14:textId="77777777" w:rsidR="00466AB7" w:rsidRPr="0058221C" w:rsidRDefault="00466AB7" w:rsidP="00466AB7">
      <w:pPr>
        <w:spacing w:before="60" w:after="60"/>
        <w:ind w:firstLine="567"/>
        <w:rPr>
          <w:sz w:val="26"/>
          <w:szCs w:val="26"/>
        </w:rPr>
      </w:pPr>
      <w:r w:rsidRPr="0058221C">
        <w:rPr>
          <w:sz w:val="26"/>
          <w:szCs w:val="26"/>
        </w:rPr>
        <w:t>+ In một màu mang thông tin về các quy định cần biết, nơi nhận thưởng, dấu giáp lai.</w:t>
      </w:r>
    </w:p>
    <w:p w14:paraId="3636FECA" w14:textId="77777777" w:rsidR="00466AB7" w:rsidRPr="0058221C" w:rsidRDefault="00466AB7" w:rsidP="00466AB7">
      <w:pPr>
        <w:spacing w:before="60" w:after="60"/>
        <w:ind w:firstLine="567"/>
        <w:rPr>
          <w:sz w:val="26"/>
          <w:szCs w:val="26"/>
        </w:rPr>
      </w:pPr>
      <w:r w:rsidRPr="0058221C">
        <w:rPr>
          <w:sz w:val="26"/>
          <w:szCs w:val="26"/>
        </w:rPr>
        <w:t xml:space="preserve">- Hình ảnh: </w:t>
      </w:r>
    </w:p>
    <w:p w14:paraId="76D95B1A" w14:textId="77777777" w:rsidR="00466AB7" w:rsidRPr="0058221C" w:rsidRDefault="00466AB7" w:rsidP="00466AB7">
      <w:pPr>
        <w:widowControl w:val="0"/>
        <w:tabs>
          <w:tab w:val="left" w:pos="851"/>
        </w:tabs>
        <w:spacing w:before="120" w:after="120" w:line="264" w:lineRule="auto"/>
        <w:ind w:firstLine="540"/>
        <w:rPr>
          <w:rFonts w:eastAsia="MS PGothic"/>
          <w:sz w:val="26"/>
          <w:szCs w:val="26"/>
          <w:lang w:val="vi-VN" w:eastAsia="ja-JP"/>
        </w:rPr>
      </w:pPr>
      <w:r w:rsidRPr="0058221C">
        <w:rPr>
          <w:sz w:val="26"/>
          <w:szCs w:val="26"/>
        </w:rPr>
        <w:t>+ Yêu cầu in đẹp, đảm bảo chất lượng theo mẫu do do nhà thầu thiết kế và được chủ đầu tư duyệt chọn cho từng ký hiệu vé</w:t>
      </w:r>
      <w:r w:rsidRPr="0058221C">
        <w:rPr>
          <w:rFonts w:eastAsia="MS PGothic"/>
          <w:sz w:val="26"/>
          <w:szCs w:val="26"/>
          <w:lang w:eastAsia="ja-JP"/>
        </w:rPr>
        <w:t xml:space="preserve">.  </w:t>
      </w:r>
    </w:p>
    <w:p w14:paraId="0B88FED7"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c.</w:t>
      </w:r>
      <w:r w:rsidRPr="0058221C">
        <w:rPr>
          <w:rFonts w:eastAsia="MS PGothic"/>
          <w:b/>
          <w:bCs/>
          <w:sz w:val="26"/>
          <w:szCs w:val="26"/>
          <w:lang w:eastAsia="ja-JP"/>
        </w:rPr>
        <w:t>3. Đóng gói và bao bì</w:t>
      </w:r>
      <w:r w:rsidRPr="0058221C">
        <w:rPr>
          <w:rFonts w:eastAsia="MS PGothic"/>
          <w:sz w:val="26"/>
          <w:szCs w:val="26"/>
          <w:lang w:eastAsia="ja-JP"/>
        </w:rPr>
        <w:t>:</w:t>
      </w:r>
    </w:p>
    <w:p w14:paraId="21A54477" w14:textId="77777777" w:rsidR="00466AB7" w:rsidRPr="0058221C" w:rsidRDefault="00466AB7" w:rsidP="00466AB7">
      <w:pPr>
        <w:spacing w:before="60" w:after="60"/>
        <w:ind w:firstLine="567"/>
        <w:rPr>
          <w:sz w:val="26"/>
          <w:szCs w:val="26"/>
        </w:rPr>
      </w:pPr>
      <w:r w:rsidRPr="0058221C">
        <w:rPr>
          <w:sz w:val="26"/>
          <w:szCs w:val="26"/>
        </w:rPr>
        <w:t>- Vé được đóng ghim cặp 50 vé ở phần cùi, buộc dây thun mỗi 1.000 vé thứ tự theo số dự thưởng, vé đi đôi với cùi. Sau đó đóng gói theo 10.000 số nhảy liên tục của số dự thưởng.</w:t>
      </w:r>
    </w:p>
    <w:p w14:paraId="5C405236" w14:textId="77777777" w:rsidR="00466AB7" w:rsidRPr="0058221C" w:rsidRDefault="00466AB7" w:rsidP="00466AB7">
      <w:pPr>
        <w:spacing w:before="60" w:after="60"/>
        <w:ind w:firstLine="567"/>
        <w:rPr>
          <w:b/>
          <w:sz w:val="26"/>
          <w:szCs w:val="26"/>
          <w:lang w:val="vi-VN"/>
        </w:rPr>
      </w:pPr>
      <w:r w:rsidRPr="0058221C">
        <w:rPr>
          <w:sz w:val="26"/>
          <w:szCs w:val="26"/>
        </w:rPr>
        <w:t>- Gói vé được bao gói chắc chắn phía ngoài có dán nhãn ghi rõ ký hiệu vé</w:t>
      </w:r>
      <w:r w:rsidRPr="0058221C">
        <w:rPr>
          <w:rFonts w:eastAsia="MS PGothic"/>
          <w:sz w:val="26"/>
          <w:szCs w:val="26"/>
          <w:lang w:val="vi-VN" w:eastAsia="ja-JP"/>
        </w:rPr>
        <w:t>.</w:t>
      </w:r>
    </w:p>
    <w:p w14:paraId="2A9EB850" w14:textId="77777777" w:rsidR="00466AB7" w:rsidRPr="0058221C" w:rsidRDefault="00466AB7" w:rsidP="00466AB7">
      <w:pPr>
        <w:spacing w:before="60" w:after="60"/>
        <w:ind w:firstLine="567"/>
        <w:rPr>
          <w:rFonts w:eastAsia="MS PGothic" w:cs="Arial"/>
          <w:b/>
          <w:sz w:val="26"/>
          <w:szCs w:val="26"/>
          <w:lang w:eastAsia="ja-JP"/>
        </w:rPr>
      </w:pPr>
      <w:r w:rsidRPr="0058221C">
        <w:rPr>
          <w:b/>
          <w:sz w:val="26"/>
          <w:szCs w:val="26"/>
          <w:lang w:val="vi-VN"/>
        </w:rPr>
        <w:t>d.</w:t>
      </w:r>
      <w:r w:rsidRPr="0058221C">
        <w:rPr>
          <w:rFonts w:eastAsia="MS PGothic"/>
          <w:b/>
          <w:sz w:val="26"/>
          <w:szCs w:val="26"/>
          <w:lang w:eastAsia="ja-JP"/>
        </w:rPr>
        <w:t xml:space="preserve"> </w:t>
      </w:r>
      <w:r w:rsidRPr="0058221C">
        <w:rPr>
          <w:b/>
          <w:bCs/>
          <w:sz w:val="26"/>
          <w:szCs w:val="26"/>
          <w:lang w:val="nl-NL"/>
        </w:rPr>
        <w:t>Bì</w:t>
      </w:r>
      <w:r w:rsidRPr="0058221C">
        <w:rPr>
          <w:sz w:val="26"/>
          <w:szCs w:val="26"/>
          <w:lang w:val="nl-NL"/>
        </w:rPr>
        <w:t xml:space="preserve"> </w:t>
      </w:r>
      <w:r w:rsidRPr="0058221C">
        <w:rPr>
          <w:b/>
          <w:sz w:val="26"/>
          <w:szCs w:val="26"/>
        </w:rPr>
        <w:t>vé xổ số bóc</w:t>
      </w:r>
      <w:r w:rsidRPr="0058221C">
        <w:rPr>
          <w:rFonts w:eastAsia="MS PGothic"/>
          <w:b/>
          <w:sz w:val="26"/>
          <w:szCs w:val="26"/>
          <w:lang w:val="vi-VN" w:eastAsia="ja-JP"/>
        </w:rPr>
        <w:t>:</w:t>
      </w:r>
    </w:p>
    <w:p w14:paraId="26118E9C"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d.</w:t>
      </w:r>
      <w:r w:rsidRPr="0058221C">
        <w:rPr>
          <w:rFonts w:eastAsia="MS PGothic"/>
          <w:b/>
          <w:bCs/>
          <w:sz w:val="26"/>
          <w:szCs w:val="26"/>
          <w:lang w:eastAsia="ja-JP"/>
        </w:rPr>
        <w:t>1. Khích thước</w:t>
      </w:r>
      <w:r w:rsidRPr="0058221C">
        <w:rPr>
          <w:rFonts w:eastAsia="MS PGothic"/>
          <w:sz w:val="26"/>
          <w:szCs w:val="26"/>
          <w:lang w:eastAsia="ja-JP"/>
        </w:rPr>
        <w:t xml:space="preserve">: </w:t>
      </w:r>
    </w:p>
    <w:p w14:paraId="0A98BD55" w14:textId="77777777" w:rsidR="00466AB7" w:rsidRPr="0058221C" w:rsidRDefault="00466AB7" w:rsidP="00466AB7">
      <w:pPr>
        <w:spacing w:before="60" w:after="60"/>
        <w:ind w:firstLine="567"/>
        <w:rPr>
          <w:sz w:val="26"/>
          <w:szCs w:val="26"/>
        </w:rPr>
      </w:pPr>
      <w:r w:rsidRPr="0058221C">
        <w:rPr>
          <w:sz w:val="26"/>
          <w:szCs w:val="26"/>
        </w:rPr>
        <w:t>- Kích thước: 4,5 cm  x 8,5 cm</w:t>
      </w:r>
    </w:p>
    <w:p w14:paraId="20A4245F" w14:textId="77777777" w:rsidR="00466AB7" w:rsidRPr="0058221C" w:rsidRDefault="00466AB7" w:rsidP="00466AB7">
      <w:pPr>
        <w:spacing w:before="60" w:after="60"/>
        <w:ind w:firstLine="567"/>
        <w:rPr>
          <w:rFonts w:eastAsia="MS PGothic"/>
          <w:sz w:val="26"/>
          <w:szCs w:val="26"/>
          <w:lang w:val="vi-VN" w:eastAsia="ja-JP"/>
        </w:rPr>
      </w:pPr>
      <w:r w:rsidRPr="0058221C">
        <w:rPr>
          <w:sz w:val="26"/>
          <w:szCs w:val="26"/>
        </w:rPr>
        <w:t>- Hàn dán 03 biên rộng 0,5 cm, có bấm “v” gần miệng vé</w:t>
      </w:r>
      <w:r w:rsidRPr="0058221C">
        <w:rPr>
          <w:rFonts w:eastAsia="MS PGothic"/>
          <w:sz w:val="26"/>
          <w:szCs w:val="26"/>
          <w:lang w:eastAsia="ja-JP"/>
        </w:rPr>
        <w:t xml:space="preserve">. </w:t>
      </w:r>
    </w:p>
    <w:p w14:paraId="541416B8"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d.</w:t>
      </w:r>
      <w:r w:rsidRPr="0058221C">
        <w:rPr>
          <w:rFonts w:eastAsia="MS PGothic"/>
          <w:b/>
          <w:bCs/>
          <w:sz w:val="26"/>
          <w:szCs w:val="26"/>
          <w:lang w:eastAsia="ja-JP"/>
        </w:rPr>
        <w:t xml:space="preserve">2. </w:t>
      </w:r>
      <w:r w:rsidRPr="0058221C">
        <w:rPr>
          <w:b/>
          <w:bCs/>
          <w:sz w:val="26"/>
          <w:szCs w:val="26"/>
        </w:rPr>
        <w:t>Hình ảnh của bì vé</w:t>
      </w:r>
      <w:r w:rsidRPr="0058221C">
        <w:rPr>
          <w:rFonts w:eastAsia="MS PGothic"/>
          <w:sz w:val="26"/>
          <w:szCs w:val="26"/>
          <w:lang w:eastAsia="ja-JP"/>
        </w:rPr>
        <w:t xml:space="preserve">: </w:t>
      </w:r>
    </w:p>
    <w:p w14:paraId="21B87241" w14:textId="77777777" w:rsidR="00466AB7" w:rsidRPr="0058221C" w:rsidRDefault="00466AB7" w:rsidP="00466AB7">
      <w:pPr>
        <w:spacing w:before="60" w:after="60"/>
        <w:ind w:firstLine="567"/>
        <w:rPr>
          <w:sz w:val="26"/>
          <w:szCs w:val="26"/>
        </w:rPr>
      </w:pPr>
      <w:r w:rsidRPr="0058221C">
        <w:rPr>
          <w:sz w:val="26"/>
          <w:szCs w:val="26"/>
        </w:rPr>
        <w:t>- Màu sắc:  Bì vé in 04 màu, in trên 02 mặt.</w:t>
      </w:r>
    </w:p>
    <w:p w14:paraId="3C03E02F" w14:textId="77777777" w:rsidR="00466AB7" w:rsidRPr="0058221C" w:rsidRDefault="00466AB7" w:rsidP="00466AB7">
      <w:pPr>
        <w:spacing w:before="60" w:after="60"/>
        <w:ind w:firstLine="567"/>
        <w:rPr>
          <w:rFonts w:eastAsia="MS PGothic"/>
          <w:sz w:val="26"/>
          <w:szCs w:val="26"/>
          <w:lang w:val="vi-VN" w:eastAsia="ja-JP"/>
        </w:rPr>
      </w:pPr>
      <w:r w:rsidRPr="0058221C">
        <w:rPr>
          <w:sz w:val="26"/>
          <w:szCs w:val="26"/>
        </w:rPr>
        <w:t>- Hình ảnh bì vé do bên B thiết kế, được bên A đồng ý. Bên A được dùng hình ảnh đó để in ruột vé</w:t>
      </w:r>
      <w:r w:rsidRPr="0058221C">
        <w:rPr>
          <w:rFonts w:eastAsia="MS PGothic"/>
          <w:sz w:val="26"/>
          <w:szCs w:val="26"/>
          <w:lang w:eastAsia="ja-JP"/>
        </w:rPr>
        <w:t xml:space="preserve">.  </w:t>
      </w:r>
    </w:p>
    <w:p w14:paraId="7BBC4A3B"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val="vi-VN" w:eastAsia="ja-JP"/>
        </w:rPr>
        <w:t>d.</w:t>
      </w:r>
      <w:r w:rsidRPr="0058221C">
        <w:rPr>
          <w:rFonts w:eastAsia="MS PGothic"/>
          <w:b/>
          <w:bCs/>
          <w:sz w:val="26"/>
          <w:szCs w:val="26"/>
          <w:lang w:eastAsia="ja-JP"/>
        </w:rPr>
        <w:t>3. Đóng gói và bao bì</w:t>
      </w:r>
      <w:r w:rsidRPr="0058221C">
        <w:rPr>
          <w:rFonts w:eastAsia="MS PGothic"/>
          <w:sz w:val="26"/>
          <w:szCs w:val="26"/>
          <w:lang w:eastAsia="ja-JP"/>
        </w:rPr>
        <w:t xml:space="preserve">: </w:t>
      </w:r>
    </w:p>
    <w:p w14:paraId="0178AD80" w14:textId="77777777" w:rsidR="00466AB7" w:rsidRPr="0058221C" w:rsidRDefault="00466AB7" w:rsidP="00466AB7">
      <w:pPr>
        <w:spacing w:before="60" w:after="60"/>
        <w:ind w:firstLine="567"/>
        <w:rPr>
          <w:b/>
          <w:sz w:val="26"/>
          <w:szCs w:val="26"/>
          <w:lang w:val="vi-VN"/>
        </w:rPr>
      </w:pPr>
      <w:r w:rsidRPr="0058221C">
        <w:rPr>
          <w:sz w:val="26"/>
          <w:szCs w:val="26"/>
        </w:rPr>
        <w:t>Bao bì được bó dây thun thành từng bó có 200 bì/ bó, đóng thùng gọn gàng, chắc chắn phía ngoài có dán nhãn ghi ký hiệu vé của bì vé bên trong</w:t>
      </w:r>
      <w:r w:rsidRPr="0058221C">
        <w:rPr>
          <w:rFonts w:eastAsia="MS PGothic"/>
          <w:sz w:val="26"/>
          <w:szCs w:val="26"/>
          <w:lang w:eastAsia="ja-JP"/>
        </w:rPr>
        <w:t>.</w:t>
      </w:r>
    </w:p>
    <w:p w14:paraId="0DA4C8EA" w14:textId="77777777" w:rsidR="00466AB7" w:rsidRPr="0058221C" w:rsidRDefault="00466AB7" w:rsidP="00466AB7">
      <w:pPr>
        <w:widowControl w:val="0"/>
        <w:spacing w:before="80" w:after="80"/>
        <w:ind w:firstLine="567"/>
        <w:rPr>
          <w:sz w:val="26"/>
          <w:szCs w:val="26"/>
        </w:rPr>
      </w:pPr>
      <w:r w:rsidRPr="0058221C">
        <w:rPr>
          <w:b/>
          <w:bCs/>
          <w:sz w:val="26"/>
          <w:szCs w:val="26"/>
        </w:rPr>
        <w:t>e.</w:t>
      </w:r>
      <w:r w:rsidRPr="0058221C">
        <w:rPr>
          <w:sz w:val="26"/>
          <w:szCs w:val="26"/>
        </w:rPr>
        <w:t xml:space="preserve"> </w:t>
      </w:r>
      <w:bookmarkStart w:id="4" w:name="_Hlk213945144"/>
      <w:r w:rsidRPr="0058221C">
        <w:rPr>
          <w:b/>
          <w:sz w:val="26"/>
          <w:szCs w:val="26"/>
        </w:rPr>
        <w:t>Vé xổ số cào mệnh giá 2.000 đồng</w:t>
      </w:r>
      <w:bookmarkEnd w:id="4"/>
    </w:p>
    <w:p w14:paraId="05BC8271" w14:textId="77777777" w:rsidR="00466AB7" w:rsidRPr="0058221C" w:rsidRDefault="00466AB7" w:rsidP="00466AB7">
      <w:pPr>
        <w:spacing w:before="60" w:after="60"/>
        <w:ind w:firstLine="567"/>
        <w:rPr>
          <w:rFonts w:eastAsia="MS PGothic"/>
          <w:sz w:val="26"/>
          <w:szCs w:val="26"/>
          <w:lang w:eastAsia="ja-JP"/>
        </w:rPr>
      </w:pPr>
      <w:r w:rsidRPr="0058221C">
        <w:rPr>
          <w:rFonts w:eastAsia="MS PGothic"/>
          <w:b/>
          <w:bCs/>
          <w:sz w:val="26"/>
          <w:szCs w:val="26"/>
          <w:lang w:eastAsia="ja-JP"/>
        </w:rPr>
        <w:t>e</w:t>
      </w:r>
      <w:r w:rsidRPr="0058221C">
        <w:rPr>
          <w:rFonts w:eastAsia="MS PGothic"/>
          <w:b/>
          <w:bCs/>
          <w:sz w:val="26"/>
          <w:szCs w:val="26"/>
          <w:lang w:val="vi-VN" w:eastAsia="ja-JP"/>
        </w:rPr>
        <w:t>.</w:t>
      </w:r>
      <w:r w:rsidRPr="0058221C">
        <w:rPr>
          <w:rFonts w:eastAsia="MS PGothic"/>
          <w:b/>
          <w:bCs/>
          <w:sz w:val="26"/>
          <w:szCs w:val="26"/>
          <w:lang w:eastAsia="ja-JP"/>
        </w:rPr>
        <w:t xml:space="preserve">1. Khổ </w:t>
      </w:r>
      <w:r w:rsidRPr="0058221C">
        <w:rPr>
          <w:rFonts w:eastAsia="MS PGothic"/>
          <w:b/>
          <w:bCs/>
          <w:sz w:val="26"/>
          <w:szCs w:val="26"/>
          <w:lang w:val="vi-VN" w:eastAsia="ja-JP"/>
        </w:rPr>
        <w:t>vé</w:t>
      </w:r>
      <w:r w:rsidRPr="0058221C">
        <w:rPr>
          <w:rFonts w:eastAsia="MS PGothic"/>
          <w:sz w:val="26"/>
          <w:szCs w:val="26"/>
          <w:lang w:eastAsia="ja-JP"/>
        </w:rPr>
        <w:t xml:space="preserve">: </w:t>
      </w:r>
    </w:p>
    <w:p w14:paraId="2BE4E854" w14:textId="77777777" w:rsidR="00466AB7" w:rsidRPr="0058221C" w:rsidRDefault="00466AB7" w:rsidP="00466AB7">
      <w:pPr>
        <w:spacing w:before="60" w:after="60"/>
        <w:ind w:firstLine="567"/>
        <w:rPr>
          <w:rFonts w:eastAsia="MS PGothic"/>
          <w:sz w:val="26"/>
          <w:szCs w:val="26"/>
          <w:lang w:eastAsia="ja-JP"/>
        </w:rPr>
      </w:pPr>
      <w:r w:rsidRPr="0058221C">
        <w:rPr>
          <w:snapToGrid w:val="0"/>
          <w:sz w:val="26"/>
          <w:szCs w:val="26"/>
        </w:rPr>
        <w:t>+ Kích cỡ vé giấy: 5cm x 10cm</w:t>
      </w:r>
    </w:p>
    <w:p w14:paraId="07B1B45A" w14:textId="77777777" w:rsidR="00466AB7" w:rsidRPr="0058221C" w:rsidRDefault="00466AB7" w:rsidP="00466AB7">
      <w:pPr>
        <w:spacing w:before="60" w:after="60"/>
        <w:ind w:firstLine="567"/>
        <w:rPr>
          <w:rFonts w:eastAsia="MS PGothic"/>
          <w:sz w:val="26"/>
          <w:szCs w:val="26"/>
          <w:lang w:eastAsia="ja-JP"/>
        </w:rPr>
      </w:pPr>
      <w:r w:rsidRPr="0058221C">
        <w:rPr>
          <w:rFonts w:eastAsia="MS PGothic"/>
          <w:b/>
          <w:bCs/>
          <w:sz w:val="26"/>
          <w:szCs w:val="26"/>
          <w:lang w:eastAsia="ja-JP"/>
        </w:rPr>
        <w:t>e</w:t>
      </w:r>
      <w:r w:rsidRPr="0058221C">
        <w:rPr>
          <w:rFonts w:eastAsia="MS PGothic"/>
          <w:b/>
          <w:bCs/>
          <w:sz w:val="26"/>
          <w:szCs w:val="26"/>
          <w:lang w:val="vi-VN" w:eastAsia="ja-JP"/>
        </w:rPr>
        <w:t>.</w:t>
      </w:r>
      <w:r w:rsidRPr="0058221C">
        <w:rPr>
          <w:rFonts w:eastAsia="MS PGothic"/>
          <w:b/>
          <w:bCs/>
          <w:sz w:val="26"/>
          <w:szCs w:val="26"/>
          <w:lang w:eastAsia="ja-JP"/>
        </w:rPr>
        <w:t xml:space="preserve">2. </w:t>
      </w:r>
      <w:r w:rsidRPr="0058221C">
        <w:rPr>
          <w:b/>
          <w:bCs/>
          <w:sz w:val="26"/>
          <w:szCs w:val="26"/>
          <w:lang w:val="vi-VN"/>
        </w:rPr>
        <w:t>Thông số kỹ thuật</w:t>
      </w:r>
      <w:r w:rsidRPr="0058221C">
        <w:rPr>
          <w:b/>
          <w:bCs/>
          <w:sz w:val="26"/>
          <w:szCs w:val="26"/>
        </w:rPr>
        <w:t>:</w:t>
      </w:r>
    </w:p>
    <w:p w14:paraId="476083A6" w14:textId="77777777" w:rsidR="00466AB7" w:rsidRPr="0058221C" w:rsidRDefault="00466AB7" w:rsidP="00466AB7">
      <w:pPr>
        <w:spacing w:before="60" w:after="60"/>
        <w:ind w:firstLine="567"/>
        <w:rPr>
          <w:snapToGrid w:val="0"/>
          <w:sz w:val="26"/>
          <w:szCs w:val="26"/>
        </w:rPr>
      </w:pPr>
      <w:r w:rsidRPr="0058221C">
        <w:rPr>
          <w:snapToGrid w:val="0"/>
          <w:sz w:val="26"/>
          <w:szCs w:val="26"/>
        </w:rPr>
        <w:t>+ Đảm bảo đúng chất lượng yêu cầu kỹ thuật.</w:t>
      </w:r>
    </w:p>
    <w:p w14:paraId="5CA75A2C" w14:textId="77777777" w:rsidR="00466AB7" w:rsidRPr="0058221C" w:rsidRDefault="00466AB7" w:rsidP="00466AB7">
      <w:pPr>
        <w:spacing w:before="60" w:after="60"/>
        <w:ind w:firstLine="567"/>
        <w:rPr>
          <w:snapToGrid w:val="0"/>
          <w:sz w:val="26"/>
          <w:szCs w:val="26"/>
        </w:rPr>
      </w:pPr>
      <w:r w:rsidRPr="0058221C">
        <w:rPr>
          <w:snapToGrid w:val="0"/>
          <w:sz w:val="26"/>
          <w:szCs w:val="26"/>
        </w:rPr>
        <w:t>+ Hình ảnh, chữ số, màu sắc rõ nét, đảm bảo lưu trữ sau 5 năm 6 tháng kể từ ngày phát hành vé không bị hư hỏng, mờ nhòe.</w:t>
      </w:r>
    </w:p>
    <w:p w14:paraId="1B3B2A7F" w14:textId="77777777" w:rsidR="00466AB7" w:rsidRPr="0058221C" w:rsidRDefault="00466AB7" w:rsidP="00466AB7">
      <w:pPr>
        <w:spacing w:before="60" w:after="60"/>
        <w:ind w:firstLine="567"/>
        <w:rPr>
          <w:snapToGrid w:val="0"/>
          <w:sz w:val="26"/>
          <w:szCs w:val="26"/>
        </w:rPr>
      </w:pPr>
      <w:r w:rsidRPr="0058221C">
        <w:rPr>
          <w:snapToGrid w:val="0"/>
          <w:sz w:val="26"/>
          <w:szCs w:val="26"/>
        </w:rPr>
        <w:t>- Mặt trước tờ vé: in 4 màu, in nhũ cào, cán màng bóng.</w:t>
      </w:r>
    </w:p>
    <w:p w14:paraId="47D9FBD0" w14:textId="77777777" w:rsidR="00466AB7" w:rsidRPr="0058221C" w:rsidRDefault="00466AB7" w:rsidP="00466AB7">
      <w:pPr>
        <w:spacing w:before="60" w:after="60"/>
        <w:ind w:firstLine="567"/>
        <w:rPr>
          <w:snapToGrid w:val="0"/>
          <w:sz w:val="26"/>
          <w:szCs w:val="26"/>
        </w:rPr>
      </w:pPr>
      <w:r w:rsidRPr="0058221C">
        <w:rPr>
          <w:snapToGrid w:val="0"/>
          <w:sz w:val="26"/>
          <w:szCs w:val="26"/>
        </w:rPr>
        <w:t xml:space="preserve"> + Lớp nhũ cào đảm bảo để được lâu, dễ cào, không bị lộ số dự thưởng, không bị trầy, xước trong quá trình vận chuyển và lưu thông trên thị trường, không bị ảnh hưởng do yếu tố thời tiết.</w:t>
      </w:r>
    </w:p>
    <w:p w14:paraId="109E44D0" w14:textId="77777777" w:rsidR="00466AB7" w:rsidRPr="0058221C" w:rsidRDefault="00466AB7" w:rsidP="00466AB7">
      <w:pPr>
        <w:spacing w:before="60" w:after="60"/>
        <w:ind w:firstLine="567"/>
        <w:rPr>
          <w:snapToGrid w:val="0"/>
          <w:sz w:val="26"/>
          <w:szCs w:val="26"/>
        </w:rPr>
      </w:pPr>
      <w:r w:rsidRPr="0058221C">
        <w:rPr>
          <w:snapToGrid w:val="0"/>
          <w:sz w:val="26"/>
          <w:szCs w:val="26"/>
        </w:rPr>
        <w:t>- Màu sắc phông nền mẫu vé của mỗi ký hiệu liền kề phải khác nhau rõ rệt.</w:t>
      </w:r>
    </w:p>
    <w:p w14:paraId="22C2A8C5" w14:textId="77777777" w:rsidR="00466AB7" w:rsidRPr="0058221C" w:rsidRDefault="00466AB7" w:rsidP="00466AB7">
      <w:pPr>
        <w:widowControl w:val="0"/>
        <w:spacing w:before="80" w:after="80"/>
        <w:ind w:firstLine="567"/>
        <w:rPr>
          <w:snapToGrid w:val="0"/>
          <w:sz w:val="26"/>
          <w:szCs w:val="26"/>
        </w:rPr>
      </w:pPr>
      <w:r w:rsidRPr="0058221C">
        <w:rPr>
          <w:snapToGrid w:val="0"/>
          <w:sz w:val="26"/>
          <w:szCs w:val="26"/>
        </w:rPr>
        <w:lastRenderedPageBreak/>
        <w:t>+ Số dự thưởng in: 02 dãy số nhảy theo kỹ thuật KTS ( 6 chữ số ).</w:t>
      </w:r>
    </w:p>
    <w:p w14:paraId="20D152CD" w14:textId="77777777" w:rsidR="00466AB7" w:rsidRPr="0058221C" w:rsidRDefault="00466AB7" w:rsidP="00466AB7">
      <w:pPr>
        <w:spacing w:before="60" w:after="60"/>
        <w:ind w:firstLine="567"/>
        <w:rPr>
          <w:snapToGrid w:val="0"/>
          <w:sz w:val="26"/>
          <w:szCs w:val="26"/>
        </w:rPr>
      </w:pPr>
      <w:r w:rsidRPr="0058221C">
        <w:rPr>
          <w:snapToGrid w:val="0"/>
          <w:sz w:val="26"/>
          <w:szCs w:val="26"/>
        </w:rPr>
        <w:t xml:space="preserve">- Mặt sau tờ vé: </w:t>
      </w:r>
    </w:p>
    <w:p w14:paraId="19625605" w14:textId="77777777" w:rsidR="00466AB7" w:rsidRPr="0058221C" w:rsidRDefault="00466AB7" w:rsidP="00466AB7">
      <w:pPr>
        <w:widowControl w:val="0"/>
        <w:spacing w:before="80" w:after="80"/>
        <w:ind w:firstLine="567"/>
        <w:rPr>
          <w:snapToGrid w:val="0"/>
          <w:sz w:val="26"/>
          <w:szCs w:val="26"/>
        </w:rPr>
      </w:pPr>
      <w:r w:rsidRPr="0058221C">
        <w:rPr>
          <w:snapToGrid w:val="0"/>
          <w:sz w:val="26"/>
          <w:szCs w:val="26"/>
        </w:rPr>
        <w:t>+ In 04 màu và có mực cản quang che hàng số dự thưởng, đảm bảo bằng bất kỳ công cụ thiết bị kỹ thuật nào soi rọi cũng không phát hiện.</w:t>
      </w:r>
    </w:p>
    <w:p w14:paraId="6C8AC598" w14:textId="77777777" w:rsidR="00466AB7" w:rsidRPr="0058221C" w:rsidRDefault="00466AB7" w:rsidP="00466AB7">
      <w:pPr>
        <w:widowControl w:val="0"/>
        <w:spacing w:before="80" w:after="80"/>
        <w:ind w:firstLine="567"/>
        <w:rPr>
          <w:snapToGrid w:val="0"/>
          <w:sz w:val="26"/>
          <w:szCs w:val="26"/>
        </w:rPr>
      </w:pPr>
      <w:r w:rsidRPr="0058221C">
        <w:rPr>
          <w:snapToGrid w:val="0"/>
          <w:sz w:val="26"/>
          <w:szCs w:val="26"/>
        </w:rPr>
        <w:t xml:space="preserve">- Hình ảnh: </w:t>
      </w:r>
    </w:p>
    <w:p w14:paraId="22CB58DF" w14:textId="77777777" w:rsidR="00466AB7" w:rsidRPr="0058221C" w:rsidRDefault="00466AB7" w:rsidP="00466AB7">
      <w:pPr>
        <w:widowControl w:val="0"/>
        <w:spacing w:before="80" w:after="80"/>
        <w:ind w:firstLine="567"/>
        <w:rPr>
          <w:sz w:val="26"/>
          <w:szCs w:val="26"/>
        </w:rPr>
      </w:pPr>
      <w:r w:rsidRPr="0058221C">
        <w:rPr>
          <w:snapToGrid w:val="0"/>
          <w:sz w:val="26"/>
          <w:szCs w:val="26"/>
        </w:rPr>
        <w:t xml:space="preserve">+ Yêu cầu in đẹp, đảm bảo chất lượng theo mẫu do </w:t>
      </w:r>
      <w:r w:rsidRPr="0058221C">
        <w:rPr>
          <w:sz w:val="26"/>
          <w:szCs w:val="26"/>
        </w:rPr>
        <w:t xml:space="preserve">do nhà thầu thiết kế và được </w:t>
      </w:r>
      <w:r w:rsidRPr="0058221C">
        <w:rPr>
          <w:snapToGrid w:val="0"/>
          <w:sz w:val="26"/>
          <w:szCs w:val="26"/>
        </w:rPr>
        <w:t>chủ đầu tư duyệt chọn cho từng bộ vé.</w:t>
      </w:r>
    </w:p>
    <w:p w14:paraId="6E1D3834" w14:textId="77777777" w:rsidR="00466AB7" w:rsidRPr="0058221C" w:rsidRDefault="00466AB7" w:rsidP="00466AB7">
      <w:pPr>
        <w:spacing w:before="60" w:after="60"/>
        <w:ind w:firstLine="567"/>
        <w:rPr>
          <w:rFonts w:eastAsia="MS PGothic"/>
          <w:sz w:val="26"/>
          <w:szCs w:val="26"/>
          <w:lang w:val="vi-VN" w:eastAsia="ja-JP"/>
        </w:rPr>
      </w:pPr>
      <w:r w:rsidRPr="0058221C">
        <w:rPr>
          <w:rFonts w:eastAsia="MS PGothic"/>
          <w:b/>
          <w:bCs/>
          <w:sz w:val="26"/>
          <w:szCs w:val="26"/>
          <w:lang w:eastAsia="ja-JP"/>
        </w:rPr>
        <w:t>e</w:t>
      </w:r>
      <w:r w:rsidRPr="0058221C">
        <w:rPr>
          <w:rFonts w:eastAsia="MS PGothic"/>
          <w:b/>
          <w:bCs/>
          <w:sz w:val="26"/>
          <w:szCs w:val="26"/>
          <w:lang w:val="vi-VN" w:eastAsia="ja-JP"/>
        </w:rPr>
        <w:t>.</w:t>
      </w:r>
      <w:r w:rsidRPr="0058221C">
        <w:rPr>
          <w:rFonts w:eastAsia="MS PGothic"/>
          <w:b/>
          <w:bCs/>
          <w:sz w:val="26"/>
          <w:szCs w:val="26"/>
          <w:lang w:eastAsia="ja-JP"/>
        </w:rPr>
        <w:t>3. Đóng gói và bao bì</w:t>
      </w:r>
      <w:r w:rsidRPr="0058221C">
        <w:rPr>
          <w:rFonts w:eastAsia="MS PGothic"/>
          <w:sz w:val="26"/>
          <w:szCs w:val="26"/>
          <w:lang w:eastAsia="ja-JP"/>
        </w:rPr>
        <w:t>:</w:t>
      </w:r>
    </w:p>
    <w:p w14:paraId="720210E2" w14:textId="77777777" w:rsidR="00466AB7" w:rsidRPr="0058221C" w:rsidRDefault="00466AB7" w:rsidP="00466AB7">
      <w:pPr>
        <w:widowControl w:val="0"/>
        <w:spacing w:before="80" w:after="80"/>
        <w:ind w:firstLine="567"/>
        <w:rPr>
          <w:snapToGrid w:val="0"/>
          <w:sz w:val="26"/>
          <w:szCs w:val="26"/>
        </w:rPr>
      </w:pPr>
      <w:r w:rsidRPr="0058221C">
        <w:rPr>
          <w:snapToGrid w:val="0"/>
          <w:sz w:val="26"/>
          <w:szCs w:val="26"/>
        </w:rPr>
        <w:t>+ Các tờ vé được đảo trộn ngẫu nhiên trước khi đóng gói.</w:t>
      </w:r>
    </w:p>
    <w:p w14:paraId="544EA0D1" w14:textId="77777777" w:rsidR="00466AB7" w:rsidRPr="0058221C" w:rsidRDefault="00466AB7" w:rsidP="00466AB7">
      <w:pPr>
        <w:widowControl w:val="0"/>
        <w:spacing w:before="80" w:after="80"/>
        <w:ind w:firstLine="567"/>
        <w:rPr>
          <w:snapToGrid w:val="0"/>
          <w:sz w:val="26"/>
          <w:szCs w:val="26"/>
        </w:rPr>
      </w:pPr>
      <w:r w:rsidRPr="0058221C">
        <w:rPr>
          <w:snapToGrid w:val="0"/>
          <w:sz w:val="26"/>
          <w:szCs w:val="26"/>
        </w:rPr>
        <w:t>+ Đóng gói theo từng ký hiệu: cứ 50 vé cột 01 dây cao su, 2 bó 50 vé cột lại với nhau thành 100 vé, 1.000 vé đóng 01 bó bỏ vào túi ni lông và 10.000 vé đóng chắc chắn vào thùng carton 03 lớp.</w:t>
      </w:r>
    </w:p>
    <w:p w14:paraId="677C4F5C" w14:textId="77777777" w:rsidR="00466AB7" w:rsidRPr="0058221C" w:rsidRDefault="00466AB7" w:rsidP="00466AB7">
      <w:pPr>
        <w:widowControl w:val="0"/>
        <w:spacing w:before="80" w:after="80"/>
        <w:ind w:firstLine="567"/>
        <w:rPr>
          <w:sz w:val="26"/>
          <w:szCs w:val="26"/>
        </w:rPr>
      </w:pPr>
      <w:r w:rsidRPr="0058221C">
        <w:rPr>
          <w:snapToGrid w:val="0"/>
          <w:sz w:val="26"/>
          <w:szCs w:val="26"/>
        </w:rPr>
        <w:t>+ Bên ngoài hộp được dán niêm phong và nhãn ghi ký hiệu của vé bên trong</w:t>
      </w:r>
    </w:p>
    <w:p w14:paraId="26FD69AB" w14:textId="77777777" w:rsidR="00466AB7" w:rsidRPr="0058221C" w:rsidRDefault="00466AB7" w:rsidP="00466AB7">
      <w:pPr>
        <w:widowControl w:val="0"/>
        <w:tabs>
          <w:tab w:val="left" w:pos="851"/>
        </w:tabs>
        <w:spacing w:before="120" w:after="120"/>
        <w:ind w:firstLine="567"/>
        <w:rPr>
          <w:bCs/>
          <w:sz w:val="26"/>
          <w:szCs w:val="26"/>
          <w:lang w:val="vi-VN"/>
        </w:rPr>
      </w:pPr>
      <w:r w:rsidRPr="0058221C">
        <w:rPr>
          <w:b/>
          <w:sz w:val="26"/>
          <w:szCs w:val="26"/>
          <w:lang w:val="nl-NL"/>
        </w:rPr>
        <w:t xml:space="preserve">Ghi chú: </w:t>
      </w:r>
      <w:r w:rsidRPr="0058221C">
        <w:rPr>
          <w:sz w:val="26"/>
          <w:szCs w:val="26"/>
          <w:lang w:val="vi-VN"/>
        </w:rPr>
        <w:t>Nhà thầu phải đề xuất cụ thể loại Giấy</w:t>
      </w:r>
      <w:r w:rsidRPr="0058221C">
        <w:rPr>
          <w:sz w:val="26"/>
          <w:szCs w:val="26"/>
        </w:rPr>
        <w:t>, Màng phức hợp</w:t>
      </w:r>
      <w:r w:rsidRPr="0058221C">
        <w:rPr>
          <w:sz w:val="26"/>
          <w:szCs w:val="26"/>
          <w:lang w:val="vi-VN"/>
        </w:rPr>
        <w:t xml:space="preserve"> và Mực in sử dụng cho In vé số</w:t>
      </w:r>
      <w:r w:rsidRPr="0058221C">
        <w:rPr>
          <w:sz w:val="26"/>
          <w:szCs w:val="26"/>
        </w:rPr>
        <w:t>, vé cào và bì vé bóc</w:t>
      </w:r>
      <w:r w:rsidRPr="0058221C">
        <w:rPr>
          <w:sz w:val="26"/>
          <w:szCs w:val="26"/>
          <w:lang w:val="vi-VN"/>
        </w:rPr>
        <w:t>, không được sử dụng cụm từ “</w:t>
      </w:r>
      <w:r w:rsidRPr="0058221C">
        <w:rPr>
          <w:b/>
          <w:sz w:val="26"/>
          <w:szCs w:val="26"/>
          <w:lang w:val="vi-VN"/>
        </w:rPr>
        <w:t>tương đương</w:t>
      </w:r>
      <w:r w:rsidRPr="0058221C">
        <w:rPr>
          <w:sz w:val="26"/>
          <w:szCs w:val="26"/>
          <w:lang w:val="vi-VN"/>
        </w:rPr>
        <w:t>” trong phần đề xuất.</w:t>
      </w:r>
      <w:r w:rsidRPr="0058221C">
        <w:rPr>
          <w:bCs/>
          <w:sz w:val="26"/>
          <w:szCs w:val="26"/>
          <w:lang w:val="vi-VN"/>
        </w:rPr>
        <w:t xml:space="preserve"> Trường hợp nhà thầu không đưa ra đề xuất rõ ràng, Chủ đầu tư sẽ đánh giá là </w:t>
      </w:r>
      <w:r w:rsidRPr="0058221C">
        <w:rPr>
          <w:sz w:val="26"/>
          <w:szCs w:val="26"/>
          <w:lang w:val="vi-VN"/>
        </w:rPr>
        <w:t>“</w:t>
      </w:r>
      <w:r w:rsidRPr="0058221C">
        <w:rPr>
          <w:b/>
          <w:sz w:val="26"/>
          <w:szCs w:val="26"/>
          <w:lang w:val="vi-VN"/>
        </w:rPr>
        <w:t>Không đạt</w:t>
      </w:r>
      <w:r w:rsidRPr="0058221C">
        <w:rPr>
          <w:sz w:val="26"/>
          <w:szCs w:val="26"/>
          <w:lang w:val="vi-VN"/>
        </w:rPr>
        <w:t>”</w:t>
      </w:r>
      <w:r w:rsidRPr="0058221C">
        <w:rPr>
          <w:bCs/>
          <w:sz w:val="26"/>
          <w:szCs w:val="26"/>
          <w:lang w:val="vi-VN"/>
        </w:rPr>
        <w:t xml:space="preserve"> do không đáp ứng yêu cầu kỹ thuật của E-HSMT.</w:t>
      </w:r>
    </w:p>
    <w:p w14:paraId="62CB9884" w14:textId="77777777" w:rsidR="00466AB7" w:rsidRPr="0058221C" w:rsidRDefault="00466AB7" w:rsidP="00466AB7">
      <w:pPr>
        <w:widowControl w:val="0"/>
        <w:tabs>
          <w:tab w:val="left" w:pos="851"/>
        </w:tabs>
        <w:spacing w:before="120" w:after="120"/>
        <w:ind w:firstLine="567"/>
        <w:rPr>
          <w:bCs/>
          <w:sz w:val="26"/>
          <w:szCs w:val="26"/>
          <w:lang w:val="vi-VN"/>
        </w:rPr>
      </w:pPr>
      <w:r w:rsidRPr="0058221C">
        <w:rPr>
          <w:sz w:val="26"/>
          <w:szCs w:val="26"/>
          <w:lang w:val="vi-VN"/>
        </w:rPr>
        <w:t>Đối với vật tư giấy in</w:t>
      </w:r>
      <w:r w:rsidRPr="0058221C">
        <w:rPr>
          <w:sz w:val="26"/>
          <w:szCs w:val="26"/>
        </w:rPr>
        <w:t xml:space="preserve"> vé xổ số, vé cào</w:t>
      </w:r>
      <w:r w:rsidRPr="0058221C">
        <w:rPr>
          <w:sz w:val="26"/>
          <w:szCs w:val="26"/>
          <w:lang w:val="vi-VN"/>
        </w:rPr>
        <w:t>:</w:t>
      </w:r>
      <w:r w:rsidRPr="0058221C">
        <w:rPr>
          <w:bCs/>
          <w:sz w:val="26"/>
          <w:szCs w:val="26"/>
          <w:lang w:val="vi-VN"/>
        </w:rPr>
        <w:t xml:space="preserve"> Nhà thầu trúng thầu phải cung cấp đủ bản dịch thuật có chứng thực tại Phòng công chứng bao gồm: CO, CQ, tờ khai hải quan, COA (giấy chứng nhận phân tích từ nhà máy sản xuất phát hành) về Hãng sản xuất Giấy mà nhà thầu đề xuất khi bàn giao sản phẩm dịch vụ cho Chủ đầu tư. Nhà thầu có trách nhiệm thông báo Chủ đầu tư về các đợt nhập vật tư giấy và phối hợp Chủ đầu tư lấy Mẫu Giấy ngẫu nhiên (03 mẫu, trước khi bắt đầu In vé) (Trong trường hợp Chủ đầu tư yêu cầu) để thử nghiệm thông số kỹ thuật phù hợp với lĩnh vực thử nghiệm của Đơn vị có chức năng và đảm bảo </w:t>
      </w:r>
      <w:r w:rsidRPr="0058221C">
        <w:rPr>
          <w:bCs/>
          <w:sz w:val="26"/>
          <w:szCs w:val="26"/>
        </w:rPr>
        <w:t xml:space="preserve">tối thiểu </w:t>
      </w:r>
      <w:r w:rsidRPr="0058221C">
        <w:rPr>
          <w:bCs/>
          <w:sz w:val="26"/>
          <w:szCs w:val="26"/>
          <w:lang w:val="vi-VN"/>
        </w:rPr>
        <w:t>thông số kỹ thuật về định lượng, độ trắng là bắt buộc đáp ứng theo yêu cầu E-HSMT</w:t>
      </w:r>
      <w:r w:rsidRPr="0058221C">
        <w:rPr>
          <w:bCs/>
          <w:sz w:val="26"/>
          <w:szCs w:val="26"/>
        </w:rPr>
        <w:t xml:space="preserve"> (áp dụng đối với giấy Ford dùng để in vé xổ số truyền thống thường kỳ, vé xổ số truyền thống đặc biệt, vé xổ số bóc và giấy </w:t>
      </w:r>
      <w:r w:rsidRPr="0058221C">
        <w:rPr>
          <w:sz w:val="28"/>
          <w:szCs w:val="28"/>
          <w:lang w:val="nl-NL"/>
        </w:rPr>
        <w:t>Bristol</w:t>
      </w:r>
      <w:r w:rsidRPr="0058221C">
        <w:rPr>
          <w:bCs/>
          <w:sz w:val="26"/>
          <w:szCs w:val="26"/>
        </w:rPr>
        <w:t xml:space="preserve"> in vé xổ số cào)</w:t>
      </w:r>
      <w:r w:rsidRPr="0058221C">
        <w:rPr>
          <w:bCs/>
          <w:sz w:val="26"/>
          <w:szCs w:val="26"/>
          <w:lang w:val="vi-VN"/>
        </w:rPr>
        <w:t>. Trong trường hợp kết quả thử nghiệm Mẫu giấy in vé số được thử nghiệm của Đơn vị có chức năng kết luận là không đảm bảo yêu cầu nêu trên thì Nhà thầu phải thay toàn bộ lô giấy được chuẩn bị để in vé đó. Mọi thiệt hại trong việc chậm trễ in vé nhà thầu hoàn toàn chịu trách nhiệm theo quy định. Nhà thầu chịu chi phí thử nghiệm theo yêu cầu của Chủ đầu tư.</w:t>
      </w:r>
    </w:p>
    <w:p w14:paraId="37A6E029" w14:textId="77777777" w:rsidR="00466AB7" w:rsidRPr="0058221C" w:rsidRDefault="00466AB7" w:rsidP="00466AB7">
      <w:pPr>
        <w:spacing w:before="120" w:after="120"/>
        <w:ind w:firstLine="562"/>
        <w:rPr>
          <w:b/>
          <w:iCs/>
          <w:sz w:val="26"/>
          <w:szCs w:val="26"/>
          <w:lang w:val="nl-NL"/>
        </w:rPr>
      </w:pPr>
      <w:r w:rsidRPr="0058221C">
        <w:rPr>
          <w:b/>
          <w:sz w:val="26"/>
          <w:szCs w:val="26"/>
        </w:rPr>
        <w:t>3.2 Yêu</w:t>
      </w:r>
      <w:r w:rsidRPr="0058221C">
        <w:rPr>
          <w:b/>
          <w:iCs/>
          <w:sz w:val="26"/>
          <w:szCs w:val="26"/>
          <w:lang w:val="nl-NL"/>
        </w:rPr>
        <w:t xml:space="preserve"> cầu </w:t>
      </w:r>
      <w:r w:rsidRPr="0058221C">
        <w:rPr>
          <w:b/>
          <w:sz w:val="26"/>
          <w:szCs w:val="26"/>
          <w:lang w:val="nl-NL"/>
        </w:rPr>
        <w:t>khác</w:t>
      </w:r>
    </w:p>
    <w:p w14:paraId="17F2676E" w14:textId="77777777" w:rsidR="00466AB7" w:rsidRPr="0058221C" w:rsidRDefault="00466AB7" w:rsidP="00466AB7">
      <w:pPr>
        <w:keepNext/>
        <w:keepLines/>
        <w:widowControl w:val="0"/>
        <w:numPr>
          <w:ilvl w:val="0"/>
          <w:numId w:val="3"/>
        </w:numPr>
        <w:tabs>
          <w:tab w:val="left" w:pos="851"/>
        </w:tabs>
        <w:spacing w:before="40" w:after="40"/>
        <w:ind w:left="142" w:right="102" w:firstLine="425"/>
        <w:rPr>
          <w:b/>
          <w:sz w:val="26"/>
          <w:szCs w:val="26"/>
          <w:lang w:eastAsia="vi-VN"/>
        </w:rPr>
      </w:pPr>
      <w:r w:rsidRPr="0058221C">
        <w:rPr>
          <w:b/>
          <w:sz w:val="26"/>
          <w:szCs w:val="26"/>
          <w:lang w:eastAsia="vi-VN"/>
        </w:rPr>
        <w:t>Độ chính xác của tờ vé số, Mỹ thuật, kỹ thuật:</w:t>
      </w:r>
    </w:p>
    <w:p w14:paraId="497694F7"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nl-NL"/>
        </w:rPr>
        <w:t xml:space="preserve">Đảm bảo in chính xác các nội dung trình bày trên vé về cự ly, khoảng cách của các chữ, các dòng và xén định lề trái, lề phải, khoảng cách trên, dưới và khoảng cách giữa các hàng theo chiều ngang, chiều dọc đúng theo mẫu </w:t>
      </w:r>
      <w:r w:rsidRPr="0058221C">
        <w:rPr>
          <w:spacing w:val="-4"/>
          <w:sz w:val="26"/>
          <w:szCs w:val="26"/>
          <w:lang w:val="vi-VN"/>
        </w:rPr>
        <w:t xml:space="preserve">của Chủ đầu tư </w:t>
      </w:r>
      <w:r w:rsidRPr="0058221C">
        <w:rPr>
          <w:spacing w:val="-4"/>
          <w:sz w:val="26"/>
          <w:szCs w:val="26"/>
        </w:rPr>
        <w:t>ký duyệt</w:t>
      </w:r>
      <w:r w:rsidRPr="0058221C">
        <w:rPr>
          <w:spacing w:val="-4"/>
          <w:sz w:val="26"/>
          <w:szCs w:val="26"/>
          <w:lang w:val="vi-VN"/>
        </w:rPr>
        <w:t xml:space="preserve"> trước khi in</w:t>
      </w:r>
      <w:r w:rsidRPr="0058221C">
        <w:rPr>
          <w:spacing w:val="-4"/>
          <w:sz w:val="26"/>
          <w:szCs w:val="26"/>
          <w:lang w:val="nl-NL"/>
        </w:rPr>
        <w:t>. Nhà thầu phát hành tạo mẫu cho từng kỳ vé trong một tháng với nội dung đúng theo yêu cầu của chủ đầu tư.</w:t>
      </w:r>
    </w:p>
    <w:p w14:paraId="653DB5CC" w14:textId="77777777" w:rsidR="00466AB7" w:rsidRPr="0058221C" w:rsidRDefault="00466AB7" w:rsidP="00466AB7">
      <w:pPr>
        <w:widowControl w:val="0"/>
        <w:numPr>
          <w:ilvl w:val="0"/>
          <w:numId w:val="1"/>
        </w:numPr>
        <w:tabs>
          <w:tab w:val="left" w:pos="851"/>
        </w:tabs>
        <w:spacing w:before="120" w:after="120"/>
        <w:ind w:left="0" w:firstLine="567"/>
        <w:rPr>
          <w:i/>
          <w:iCs/>
          <w:sz w:val="26"/>
          <w:szCs w:val="26"/>
        </w:rPr>
      </w:pPr>
      <w:r w:rsidRPr="0058221C">
        <w:rPr>
          <w:spacing w:val="-4"/>
          <w:sz w:val="26"/>
          <w:szCs w:val="26"/>
          <w:lang w:val="nl-NL"/>
        </w:rPr>
        <w:t>Các mẫu vé của các kỳ liền kề nhau phải có màu sắc, hình ảnh khác biệt một cách rõ ràng không được giống nhau và</w:t>
      </w:r>
      <w:r w:rsidRPr="0058221C">
        <w:rPr>
          <w:sz w:val="26"/>
          <w:szCs w:val="26"/>
          <w:lang w:eastAsia="vi-VN"/>
        </w:rPr>
        <w:t xml:space="preserve"> phải chịu trách nhiệm về nội dung, hình ảnh đó trước pháp luật</w:t>
      </w:r>
      <w:r w:rsidRPr="0058221C">
        <w:rPr>
          <w:sz w:val="26"/>
          <w:szCs w:val="26"/>
          <w:lang w:val="vi-VN" w:eastAsia="vi-VN"/>
        </w:rPr>
        <w:t>.</w:t>
      </w:r>
    </w:p>
    <w:p w14:paraId="0B744CCC" w14:textId="77777777" w:rsidR="00466AB7" w:rsidRPr="0058221C" w:rsidRDefault="00466AB7" w:rsidP="00466AB7">
      <w:pPr>
        <w:widowControl w:val="0"/>
        <w:numPr>
          <w:ilvl w:val="0"/>
          <w:numId w:val="1"/>
        </w:numPr>
        <w:tabs>
          <w:tab w:val="left" w:pos="851"/>
        </w:tabs>
        <w:spacing w:before="120" w:after="120"/>
        <w:ind w:left="0" w:firstLine="567"/>
        <w:rPr>
          <w:spacing w:val="-4"/>
          <w:sz w:val="26"/>
          <w:szCs w:val="26"/>
          <w:lang w:val="nl-NL"/>
        </w:rPr>
      </w:pPr>
      <w:r w:rsidRPr="0058221C">
        <w:rPr>
          <w:spacing w:val="-4"/>
          <w:sz w:val="26"/>
          <w:szCs w:val="26"/>
          <w:lang w:val="nl-NL"/>
        </w:rPr>
        <w:lastRenderedPageBreak/>
        <w:t>Cỡ chữ và kiểu chữ, vị trí bố trí khung, biểu tượng, màu sắc, hoa văn in trên vé xổ số theo đúng mẫu gửi kèm</w:t>
      </w:r>
      <w:r w:rsidRPr="0058221C">
        <w:rPr>
          <w:spacing w:val="-4"/>
          <w:sz w:val="26"/>
          <w:szCs w:val="26"/>
          <w:lang w:val="vi-VN"/>
        </w:rPr>
        <w:t xml:space="preserve"> </w:t>
      </w:r>
      <w:r w:rsidRPr="0058221C">
        <w:rPr>
          <w:spacing w:val="-4"/>
          <w:sz w:val="26"/>
          <w:szCs w:val="26"/>
          <w:lang w:val="nl-NL"/>
        </w:rPr>
        <w:t xml:space="preserve">theo </w:t>
      </w:r>
      <w:r w:rsidRPr="0058221C">
        <w:rPr>
          <w:sz w:val="26"/>
          <w:szCs w:val="26"/>
        </w:rPr>
        <w:t>maquette đã ký duyệt</w:t>
      </w:r>
      <w:r w:rsidRPr="0058221C">
        <w:rPr>
          <w:spacing w:val="-4"/>
          <w:sz w:val="26"/>
          <w:szCs w:val="26"/>
          <w:lang w:val="vi-VN"/>
        </w:rPr>
        <w:t xml:space="preserve"> của Chủ đầu tư.</w:t>
      </w:r>
    </w:p>
    <w:p w14:paraId="07B2E0FD" w14:textId="77777777" w:rsidR="00466AB7" w:rsidRPr="0058221C" w:rsidRDefault="00466AB7" w:rsidP="00466AB7">
      <w:pPr>
        <w:keepNext/>
        <w:keepLines/>
        <w:widowControl w:val="0"/>
        <w:numPr>
          <w:ilvl w:val="0"/>
          <w:numId w:val="3"/>
        </w:numPr>
        <w:tabs>
          <w:tab w:val="left" w:pos="851"/>
        </w:tabs>
        <w:spacing w:before="40" w:after="40"/>
        <w:ind w:left="142" w:right="102" w:firstLine="425"/>
        <w:rPr>
          <w:b/>
          <w:sz w:val="26"/>
          <w:szCs w:val="26"/>
        </w:rPr>
      </w:pPr>
      <w:r w:rsidRPr="0058221C">
        <w:rPr>
          <w:b/>
          <w:sz w:val="26"/>
          <w:szCs w:val="26"/>
          <w:lang w:eastAsia="vi-VN"/>
        </w:rPr>
        <w:t>Về tính độc quyền:</w:t>
      </w:r>
    </w:p>
    <w:p w14:paraId="746E0A32" w14:textId="77777777" w:rsidR="00466AB7" w:rsidRPr="0058221C" w:rsidRDefault="00466AB7" w:rsidP="00466AB7">
      <w:pPr>
        <w:widowControl w:val="0"/>
        <w:numPr>
          <w:ilvl w:val="0"/>
          <w:numId w:val="1"/>
        </w:numPr>
        <w:tabs>
          <w:tab w:val="left" w:pos="851"/>
        </w:tabs>
        <w:spacing w:before="120" w:after="120"/>
        <w:ind w:left="0" w:firstLine="567"/>
        <w:rPr>
          <w:sz w:val="26"/>
          <w:szCs w:val="26"/>
          <w:lang w:eastAsia="vi-VN"/>
        </w:rPr>
      </w:pPr>
      <w:r w:rsidRPr="0058221C">
        <w:rPr>
          <w:sz w:val="26"/>
          <w:szCs w:val="26"/>
          <w:lang w:eastAsia="vi-VN"/>
        </w:rPr>
        <w:t xml:space="preserve">Nhà thầu chỉ được in đủ số lượng theo yêu cầu bằng văn bản của Công ty TNHH MTV XSKT </w:t>
      </w:r>
      <w:r w:rsidRPr="0058221C">
        <w:rPr>
          <w:sz w:val="26"/>
          <w:szCs w:val="26"/>
          <w:lang w:val="vi-VN"/>
        </w:rPr>
        <w:t>Đắk Lắk</w:t>
      </w:r>
      <w:r w:rsidRPr="0058221C">
        <w:rPr>
          <w:sz w:val="26"/>
          <w:szCs w:val="26"/>
          <w:lang w:eastAsia="vi-VN"/>
        </w:rPr>
        <w:t>, không được in thêm ngoài số lượng với bất kỳ lý do nào.</w:t>
      </w:r>
    </w:p>
    <w:p w14:paraId="3C8A1A86" w14:textId="77777777" w:rsidR="00466AB7" w:rsidRPr="0058221C" w:rsidRDefault="00466AB7" w:rsidP="00466AB7">
      <w:pPr>
        <w:widowControl w:val="0"/>
        <w:numPr>
          <w:ilvl w:val="0"/>
          <w:numId w:val="1"/>
        </w:numPr>
        <w:tabs>
          <w:tab w:val="left" w:pos="851"/>
        </w:tabs>
        <w:spacing w:before="120" w:after="120"/>
        <w:ind w:left="0" w:firstLine="567"/>
        <w:rPr>
          <w:i/>
          <w:iCs/>
          <w:sz w:val="26"/>
          <w:szCs w:val="26"/>
        </w:rPr>
      </w:pPr>
      <w:r w:rsidRPr="0058221C">
        <w:rPr>
          <w:sz w:val="26"/>
          <w:szCs w:val="26"/>
          <w:lang w:eastAsia="vi-VN"/>
        </w:rPr>
        <w:t>Các bản in thử, in sai, in thừa phải được hủy (có biên bản hủy) và không để lọt ra ngoài.</w:t>
      </w:r>
    </w:p>
    <w:p w14:paraId="192851FC" w14:textId="77777777" w:rsidR="00466AB7" w:rsidRPr="0058221C" w:rsidRDefault="00466AB7" w:rsidP="00466AB7">
      <w:pPr>
        <w:keepNext/>
        <w:keepLines/>
        <w:widowControl w:val="0"/>
        <w:numPr>
          <w:ilvl w:val="0"/>
          <w:numId w:val="3"/>
        </w:numPr>
        <w:tabs>
          <w:tab w:val="left" w:pos="851"/>
        </w:tabs>
        <w:spacing w:before="40" w:after="40"/>
        <w:ind w:left="142" w:right="102" w:firstLine="425"/>
        <w:rPr>
          <w:iCs/>
          <w:sz w:val="26"/>
          <w:szCs w:val="26"/>
        </w:rPr>
      </w:pPr>
      <w:r w:rsidRPr="0058221C">
        <w:rPr>
          <w:b/>
          <w:sz w:val="26"/>
          <w:szCs w:val="26"/>
          <w:lang w:eastAsia="vi-VN"/>
        </w:rPr>
        <w:t>Yêu</w:t>
      </w:r>
      <w:r w:rsidRPr="0058221C">
        <w:rPr>
          <w:b/>
          <w:sz w:val="26"/>
          <w:szCs w:val="26"/>
        </w:rPr>
        <w:t xml:space="preserve"> cầu về bảo hành và giám định: </w:t>
      </w:r>
    </w:p>
    <w:p w14:paraId="3ADDF914" w14:textId="77777777" w:rsidR="00466AB7" w:rsidRPr="0058221C" w:rsidRDefault="00466AB7" w:rsidP="00466AB7">
      <w:pPr>
        <w:widowControl w:val="0"/>
        <w:numPr>
          <w:ilvl w:val="0"/>
          <w:numId w:val="1"/>
        </w:numPr>
        <w:tabs>
          <w:tab w:val="left" w:pos="851"/>
        </w:tabs>
        <w:spacing w:before="120" w:after="120"/>
        <w:ind w:left="0" w:firstLine="567"/>
        <w:rPr>
          <w:i/>
          <w:iCs/>
          <w:sz w:val="26"/>
          <w:szCs w:val="26"/>
        </w:rPr>
      </w:pPr>
      <w:r w:rsidRPr="0058221C">
        <w:rPr>
          <w:sz w:val="26"/>
          <w:szCs w:val="26"/>
          <w:lang w:eastAsia="vi-VN"/>
        </w:rPr>
        <w:t>Nhà</w:t>
      </w:r>
      <w:r w:rsidRPr="0058221C">
        <w:rPr>
          <w:sz w:val="26"/>
          <w:szCs w:val="26"/>
        </w:rPr>
        <w:t xml:space="preserve"> </w:t>
      </w:r>
      <w:r w:rsidRPr="0058221C">
        <w:rPr>
          <w:sz w:val="26"/>
          <w:szCs w:val="26"/>
          <w:lang w:eastAsia="vi-VN"/>
        </w:rPr>
        <w:t>thầu</w:t>
      </w:r>
      <w:r w:rsidRPr="0058221C">
        <w:rPr>
          <w:sz w:val="26"/>
          <w:szCs w:val="26"/>
        </w:rPr>
        <w:t xml:space="preserve"> có trách nhiệm bảo hành chất lượng sản phẩm và giám định vé số thật, giả khi có yêu cầu của Công ty TNHH MTV XSKT </w:t>
      </w:r>
      <w:r w:rsidRPr="0058221C">
        <w:rPr>
          <w:sz w:val="26"/>
          <w:szCs w:val="26"/>
          <w:lang w:val="vi-VN"/>
        </w:rPr>
        <w:t>Đắk Lắk</w:t>
      </w:r>
      <w:r w:rsidRPr="0058221C">
        <w:rPr>
          <w:sz w:val="26"/>
          <w:szCs w:val="26"/>
        </w:rPr>
        <w:t>.</w:t>
      </w:r>
    </w:p>
    <w:p w14:paraId="70A94782" w14:textId="77777777" w:rsidR="00466AB7" w:rsidRPr="0058221C" w:rsidRDefault="00466AB7" w:rsidP="00466AB7">
      <w:pPr>
        <w:keepNext/>
        <w:keepLines/>
        <w:widowControl w:val="0"/>
        <w:numPr>
          <w:ilvl w:val="0"/>
          <w:numId w:val="3"/>
        </w:numPr>
        <w:tabs>
          <w:tab w:val="left" w:pos="851"/>
        </w:tabs>
        <w:spacing w:before="40" w:after="40"/>
        <w:ind w:left="142" w:right="102" w:firstLine="425"/>
        <w:rPr>
          <w:b/>
          <w:sz w:val="26"/>
          <w:szCs w:val="26"/>
        </w:rPr>
      </w:pPr>
      <w:r w:rsidRPr="0058221C">
        <w:rPr>
          <w:b/>
          <w:sz w:val="26"/>
          <w:szCs w:val="26"/>
          <w:lang w:eastAsia="vi-VN"/>
        </w:rPr>
        <w:t>Về</w:t>
      </w:r>
      <w:r w:rsidRPr="0058221C">
        <w:rPr>
          <w:b/>
          <w:sz w:val="26"/>
          <w:szCs w:val="26"/>
        </w:rPr>
        <w:t xml:space="preserve"> lưu trữ:</w:t>
      </w:r>
    </w:p>
    <w:p w14:paraId="29293EDD" w14:textId="77777777" w:rsidR="00466AB7" w:rsidRPr="0058221C" w:rsidRDefault="00466AB7" w:rsidP="00466AB7">
      <w:pPr>
        <w:widowControl w:val="0"/>
        <w:numPr>
          <w:ilvl w:val="0"/>
          <w:numId w:val="1"/>
        </w:numPr>
        <w:tabs>
          <w:tab w:val="left" w:pos="851"/>
        </w:tabs>
        <w:spacing w:before="120" w:after="120"/>
        <w:ind w:left="0" w:firstLine="567"/>
        <w:rPr>
          <w:sz w:val="26"/>
          <w:szCs w:val="26"/>
        </w:rPr>
      </w:pPr>
      <w:r w:rsidRPr="0058221C">
        <w:rPr>
          <w:sz w:val="26"/>
          <w:szCs w:val="26"/>
        </w:rPr>
        <w:t>Nhà thầu có trách nhiệm lưu trữ hồ sơ kỹ thuật để quản lý, đối chiếu.</w:t>
      </w:r>
    </w:p>
    <w:p w14:paraId="2E5D68D9" w14:textId="77777777" w:rsidR="00466AB7" w:rsidRPr="0058221C" w:rsidRDefault="00466AB7" w:rsidP="00466AB7">
      <w:pPr>
        <w:keepNext/>
        <w:keepLines/>
        <w:widowControl w:val="0"/>
        <w:numPr>
          <w:ilvl w:val="0"/>
          <w:numId w:val="3"/>
        </w:numPr>
        <w:tabs>
          <w:tab w:val="left" w:pos="851"/>
        </w:tabs>
        <w:spacing w:before="40" w:after="40"/>
        <w:ind w:left="142" w:right="102" w:firstLine="425"/>
        <w:rPr>
          <w:b/>
          <w:sz w:val="26"/>
          <w:szCs w:val="26"/>
        </w:rPr>
      </w:pPr>
      <w:r w:rsidRPr="0058221C">
        <w:rPr>
          <w:b/>
          <w:sz w:val="26"/>
          <w:szCs w:val="26"/>
          <w:lang w:eastAsia="vi-VN"/>
        </w:rPr>
        <w:t>Về trách nhiệm:</w:t>
      </w:r>
    </w:p>
    <w:p w14:paraId="508C0806" w14:textId="77777777" w:rsidR="00466AB7" w:rsidRPr="0058221C" w:rsidRDefault="00466AB7" w:rsidP="00466AB7">
      <w:pPr>
        <w:pStyle w:val="ListParagraph"/>
        <w:widowControl w:val="0"/>
        <w:tabs>
          <w:tab w:val="left" w:pos="851"/>
        </w:tabs>
        <w:spacing w:before="60" w:after="60"/>
        <w:ind w:left="0" w:firstLine="540"/>
        <w:contextualSpacing w:val="0"/>
        <w:rPr>
          <w:sz w:val="26"/>
          <w:szCs w:val="26"/>
          <w:lang w:eastAsia="vi-VN"/>
        </w:rPr>
      </w:pPr>
      <w:r w:rsidRPr="0058221C">
        <w:rPr>
          <w:sz w:val="26"/>
          <w:szCs w:val="26"/>
          <w:lang w:eastAsia="vi-VN"/>
        </w:rPr>
        <w:t xml:space="preserve">- Mọi sự vi </w:t>
      </w:r>
      <w:r w:rsidRPr="0058221C">
        <w:rPr>
          <w:sz w:val="26"/>
          <w:szCs w:val="26"/>
          <w:lang w:val="nl-NL"/>
        </w:rPr>
        <w:t>phạm</w:t>
      </w:r>
      <w:r w:rsidRPr="0058221C">
        <w:rPr>
          <w:sz w:val="26"/>
          <w:szCs w:val="26"/>
          <w:lang w:eastAsia="vi-VN"/>
        </w:rPr>
        <w:t xml:space="preserve"> nói chung hoặc những sai sót liên quan đến kỹ thuật in làm thiệt hại cho Công ty TNHH MTV XSKT </w:t>
      </w:r>
      <w:r w:rsidRPr="0058221C">
        <w:rPr>
          <w:sz w:val="26"/>
          <w:szCs w:val="26"/>
          <w:lang w:val="vi-VN"/>
        </w:rPr>
        <w:t>Đắk Lắk</w:t>
      </w:r>
      <w:r w:rsidRPr="0058221C">
        <w:rPr>
          <w:sz w:val="26"/>
          <w:szCs w:val="26"/>
          <w:lang w:eastAsia="vi-VN"/>
        </w:rPr>
        <w:t xml:space="preserve"> thì nhà thầu phải chịu trách nhiệm trước pháp luật và bồi thường 100% thiệt hại.</w:t>
      </w:r>
    </w:p>
    <w:p w14:paraId="271CBB0D" w14:textId="77777777" w:rsidR="00466AB7" w:rsidRPr="0058221C" w:rsidRDefault="00466AB7" w:rsidP="00466AB7">
      <w:pPr>
        <w:pStyle w:val="ListParagraph"/>
        <w:widowControl w:val="0"/>
        <w:tabs>
          <w:tab w:val="left" w:pos="851"/>
        </w:tabs>
        <w:spacing w:before="60" w:after="60"/>
        <w:ind w:left="0" w:firstLine="540"/>
        <w:contextualSpacing w:val="0"/>
        <w:rPr>
          <w:sz w:val="26"/>
          <w:szCs w:val="26"/>
          <w:lang w:val="nl-NL"/>
        </w:rPr>
      </w:pPr>
      <w:r w:rsidRPr="0058221C">
        <w:rPr>
          <w:sz w:val="26"/>
          <w:szCs w:val="26"/>
          <w:lang w:val="nl-NL"/>
        </w:rPr>
        <w:t xml:space="preserve">- Nhà thầu trúng thầu Phần I - </w:t>
      </w:r>
      <w:r w:rsidRPr="0058221C">
        <w:rPr>
          <w:bCs/>
          <w:sz w:val="26"/>
          <w:szCs w:val="26"/>
        </w:rPr>
        <w:t>In vé xổ số kiến thiết truyền thống thường kỳ năm 2026, In vé xổ số kiến thiết truyền thống đặc biệt năm 2026</w:t>
      </w:r>
      <w:r w:rsidRPr="0058221C">
        <w:rPr>
          <w:sz w:val="26"/>
          <w:szCs w:val="26"/>
        </w:rPr>
        <w:t xml:space="preserve"> và </w:t>
      </w:r>
      <w:r w:rsidRPr="0058221C">
        <w:rPr>
          <w:bCs/>
          <w:sz w:val="26"/>
          <w:szCs w:val="26"/>
        </w:rPr>
        <w:t>In vé xổ số bóc năm 2026</w:t>
      </w:r>
      <w:r w:rsidRPr="0058221C">
        <w:rPr>
          <w:bCs/>
          <w:szCs w:val="24"/>
        </w:rPr>
        <w:t xml:space="preserve"> </w:t>
      </w:r>
      <w:r w:rsidRPr="0058221C">
        <w:rPr>
          <w:sz w:val="26"/>
          <w:szCs w:val="26"/>
          <w:lang w:val="nl-NL"/>
        </w:rPr>
        <w:t xml:space="preserve">sẽ giao Vé </w:t>
      </w:r>
      <w:r w:rsidRPr="0058221C">
        <w:rPr>
          <w:bCs/>
          <w:sz w:val="26"/>
          <w:szCs w:val="26"/>
        </w:rPr>
        <w:t xml:space="preserve">xổ số </w:t>
      </w:r>
      <w:r w:rsidRPr="0058221C">
        <w:rPr>
          <w:sz w:val="26"/>
          <w:szCs w:val="26"/>
          <w:lang w:val="nl-NL"/>
        </w:rPr>
        <w:t>cho Chủ đầu tư tại 2 địa chỉ, cụ thể như sau:</w:t>
      </w:r>
    </w:p>
    <w:p w14:paraId="1440B8A4" w14:textId="381269A3" w:rsidR="00466AB7" w:rsidRPr="0058221C" w:rsidRDefault="00466AB7" w:rsidP="00466AB7">
      <w:pPr>
        <w:pStyle w:val="ListParagraph"/>
        <w:widowControl w:val="0"/>
        <w:tabs>
          <w:tab w:val="left" w:pos="851"/>
        </w:tabs>
        <w:spacing w:before="60" w:after="60"/>
        <w:ind w:left="0" w:firstLine="540"/>
        <w:contextualSpacing w:val="0"/>
        <w:rPr>
          <w:sz w:val="26"/>
          <w:szCs w:val="26"/>
        </w:rPr>
      </w:pPr>
      <w:r w:rsidRPr="0058221C">
        <w:rPr>
          <w:sz w:val="26"/>
          <w:szCs w:val="26"/>
          <w:lang w:val="nl-NL"/>
        </w:rPr>
        <w:t xml:space="preserve">+ Vé </w:t>
      </w:r>
      <w:r w:rsidRPr="0058221C">
        <w:rPr>
          <w:bCs/>
          <w:sz w:val="26"/>
          <w:szCs w:val="26"/>
        </w:rPr>
        <w:t>xổ số kiến thiết truyền thống thường kỳ năm 2026, Vé xổ số kiến thiết truyền thống đặc biệt năm 2026</w:t>
      </w:r>
      <w:r w:rsidRPr="0058221C">
        <w:rPr>
          <w:sz w:val="26"/>
          <w:szCs w:val="26"/>
        </w:rPr>
        <w:t xml:space="preserve"> của </w:t>
      </w:r>
      <w:r w:rsidRPr="0058221C">
        <w:rPr>
          <w:sz w:val="26"/>
          <w:szCs w:val="26"/>
          <w:lang w:val="nl-NL"/>
        </w:rPr>
        <w:t xml:space="preserve">các tỉnh, thành phố: </w:t>
      </w:r>
      <w:r w:rsidRPr="0058221C">
        <w:rPr>
          <w:sz w:val="26"/>
          <w:szCs w:val="26"/>
        </w:rPr>
        <w:t>Đắk Lắk, Gia Lai, Bình Định</w:t>
      </w:r>
      <w:r w:rsidR="004C4BFB">
        <w:rPr>
          <w:sz w:val="26"/>
          <w:szCs w:val="26"/>
        </w:rPr>
        <w:t xml:space="preserve"> </w:t>
      </w:r>
      <w:r w:rsidR="004C4BFB" w:rsidRPr="003711C6">
        <w:rPr>
          <w:sz w:val="26"/>
          <w:szCs w:val="26"/>
        </w:rPr>
        <w:t>(cũ)</w:t>
      </w:r>
      <w:r w:rsidRPr="003711C6">
        <w:rPr>
          <w:sz w:val="26"/>
          <w:szCs w:val="26"/>
        </w:rPr>
        <w:t xml:space="preserve">, </w:t>
      </w:r>
      <w:r w:rsidRPr="0058221C">
        <w:rPr>
          <w:sz w:val="26"/>
          <w:szCs w:val="26"/>
        </w:rPr>
        <w:t xml:space="preserve">Quảng Ngãi, Đà Nẵng, Huế giao tại kho của Công ty </w:t>
      </w:r>
      <w:r w:rsidRPr="0058221C">
        <w:rPr>
          <w:sz w:val="26"/>
          <w:szCs w:val="26"/>
          <w:lang w:val="vi-VN"/>
        </w:rPr>
        <w:t>TNHH MTV Xổ số kiến thiết Đắk Lắk</w:t>
      </w:r>
      <w:r w:rsidRPr="0058221C">
        <w:rPr>
          <w:sz w:val="26"/>
          <w:szCs w:val="26"/>
        </w:rPr>
        <w:t xml:space="preserve">, địa chỉ: </w:t>
      </w:r>
      <w:r w:rsidRPr="0058221C">
        <w:rPr>
          <w:sz w:val="26"/>
          <w:szCs w:val="26"/>
          <w:lang w:val="vi-VN"/>
        </w:rPr>
        <w:t xml:space="preserve">Số </w:t>
      </w:r>
      <w:r w:rsidRPr="0058221C">
        <w:rPr>
          <w:sz w:val="26"/>
          <w:szCs w:val="26"/>
        </w:rPr>
        <w:t>02 Đinh Tiên Hoàng, P. Buôn Ma Thuột, tỉnh Đắk Lắk.</w:t>
      </w:r>
    </w:p>
    <w:p w14:paraId="11F83A08" w14:textId="1E6FDFA8" w:rsidR="00466AB7" w:rsidRPr="0058221C" w:rsidRDefault="00466AB7" w:rsidP="00466AB7">
      <w:pPr>
        <w:pStyle w:val="ListParagraph"/>
        <w:widowControl w:val="0"/>
        <w:tabs>
          <w:tab w:val="left" w:pos="851"/>
        </w:tabs>
        <w:spacing w:before="60" w:after="60"/>
        <w:ind w:left="0" w:firstLine="540"/>
        <w:contextualSpacing w:val="0"/>
        <w:rPr>
          <w:sz w:val="26"/>
          <w:szCs w:val="26"/>
        </w:rPr>
      </w:pPr>
      <w:r w:rsidRPr="0058221C">
        <w:rPr>
          <w:sz w:val="26"/>
          <w:szCs w:val="26"/>
          <w:lang w:val="nl-NL"/>
        </w:rPr>
        <w:t xml:space="preserve">+ Vé </w:t>
      </w:r>
      <w:r w:rsidRPr="0058221C">
        <w:rPr>
          <w:bCs/>
          <w:sz w:val="26"/>
          <w:szCs w:val="26"/>
        </w:rPr>
        <w:t>xổ số kiến thiết truyền thống thường kỳ năm 2026, Vé xổ số kiến thiết truyền thống đặc biệt năm 2026</w:t>
      </w:r>
      <w:r w:rsidRPr="0058221C">
        <w:rPr>
          <w:sz w:val="26"/>
          <w:szCs w:val="26"/>
        </w:rPr>
        <w:t xml:space="preserve"> của </w:t>
      </w:r>
      <w:r w:rsidRPr="0058221C">
        <w:rPr>
          <w:sz w:val="26"/>
          <w:szCs w:val="26"/>
          <w:lang w:val="nl-NL"/>
        </w:rPr>
        <w:t xml:space="preserve">các tỉnh: </w:t>
      </w:r>
      <w:r w:rsidRPr="0058221C">
        <w:rPr>
          <w:sz w:val="26"/>
          <w:szCs w:val="26"/>
        </w:rPr>
        <w:t>Khánh Hòa, Ninh Thuận</w:t>
      </w:r>
      <w:r w:rsidR="00054E6F" w:rsidRPr="0058221C">
        <w:rPr>
          <w:sz w:val="26"/>
          <w:szCs w:val="26"/>
        </w:rPr>
        <w:t xml:space="preserve"> (cũ)</w:t>
      </w:r>
      <w:r w:rsidRPr="0058221C">
        <w:rPr>
          <w:sz w:val="26"/>
          <w:szCs w:val="26"/>
        </w:rPr>
        <w:t>, Phú Yên</w:t>
      </w:r>
      <w:r w:rsidR="00054E6F" w:rsidRPr="0058221C">
        <w:rPr>
          <w:sz w:val="26"/>
          <w:szCs w:val="26"/>
        </w:rPr>
        <w:t xml:space="preserve"> (cũ)</w:t>
      </w:r>
      <w:r w:rsidRPr="0058221C">
        <w:rPr>
          <w:sz w:val="26"/>
          <w:szCs w:val="26"/>
        </w:rPr>
        <w:t xml:space="preserve"> giao tại kho của Văn phòng Đại diện Công ty </w:t>
      </w:r>
      <w:r w:rsidRPr="0058221C">
        <w:rPr>
          <w:sz w:val="26"/>
          <w:szCs w:val="26"/>
          <w:lang w:val="vi-VN"/>
        </w:rPr>
        <w:t>TNHH MTV Xổ số kiến thiết Đắk Lắk</w:t>
      </w:r>
      <w:r w:rsidRPr="0058221C">
        <w:rPr>
          <w:sz w:val="26"/>
          <w:szCs w:val="26"/>
        </w:rPr>
        <w:t xml:space="preserve"> tại Khánh Hòa, địa chỉ: 17/11A Nguyễn Thị Minh Khai, Phường Nha Trang, Khánh Hòa.</w:t>
      </w:r>
    </w:p>
    <w:p w14:paraId="7AD6FF32" w14:textId="77777777" w:rsidR="00466AB7" w:rsidRPr="0058221C" w:rsidRDefault="00466AB7" w:rsidP="00466AB7">
      <w:pPr>
        <w:pStyle w:val="ListParagraph"/>
        <w:widowControl w:val="0"/>
        <w:tabs>
          <w:tab w:val="left" w:pos="851"/>
        </w:tabs>
        <w:spacing w:before="60" w:after="60"/>
        <w:ind w:left="0" w:firstLine="540"/>
        <w:contextualSpacing w:val="0"/>
        <w:rPr>
          <w:sz w:val="26"/>
          <w:szCs w:val="26"/>
        </w:rPr>
      </w:pPr>
      <w:r w:rsidRPr="0058221C">
        <w:rPr>
          <w:sz w:val="26"/>
          <w:szCs w:val="26"/>
        </w:rPr>
        <w:t xml:space="preserve">+ </w:t>
      </w:r>
      <w:r w:rsidRPr="0058221C">
        <w:rPr>
          <w:bCs/>
          <w:sz w:val="26"/>
          <w:szCs w:val="26"/>
        </w:rPr>
        <w:t xml:space="preserve">Vé xổ số bóc năm 2026 </w:t>
      </w:r>
      <w:r w:rsidRPr="0058221C">
        <w:rPr>
          <w:sz w:val="26"/>
          <w:szCs w:val="26"/>
        </w:rPr>
        <w:t xml:space="preserve">giao tại kho của Công ty </w:t>
      </w:r>
      <w:r w:rsidRPr="0058221C">
        <w:rPr>
          <w:sz w:val="26"/>
          <w:szCs w:val="26"/>
          <w:lang w:val="vi-VN"/>
        </w:rPr>
        <w:t>TNHH MTV Xổ số kiến thiết Đắk Lắk</w:t>
      </w:r>
      <w:r w:rsidRPr="0058221C">
        <w:rPr>
          <w:sz w:val="26"/>
          <w:szCs w:val="26"/>
        </w:rPr>
        <w:t xml:space="preserve">, địa chỉ: </w:t>
      </w:r>
      <w:r w:rsidRPr="0058221C">
        <w:rPr>
          <w:sz w:val="26"/>
          <w:szCs w:val="26"/>
          <w:lang w:val="vi-VN"/>
        </w:rPr>
        <w:t xml:space="preserve">Số </w:t>
      </w:r>
      <w:r w:rsidRPr="0058221C">
        <w:rPr>
          <w:sz w:val="26"/>
          <w:szCs w:val="26"/>
        </w:rPr>
        <w:t>02 Đinh Tiên Hoàng, P. Buôn Ma Thuột, tỉnh Đắk Lắk.</w:t>
      </w:r>
    </w:p>
    <w:p w14:paraId="25092D82" w14:textId="77777777" w:rsidR="00466AB7" w:rsidRPr="0058221C" w:rsidRDefault="00466AB7" w:rsidP="00466AB7">
      <w:pPr>
        <w:pStyle w:val="ListParagraph"/>
        <w:widowControl w:val="0"/>
        <w:tabs>
          <w:tab w:val="left" w:pos="851"/>
        </w:tabs>
        <w:spacing w:before="60" w:after="60"/>
        <w:ind w:left="0" w:firstLine="540"/>
        <w:contextualSpacing w:val="0"/>
        <w:rPr>
          <w:spacing w:val="-4"/>
          <w:sz w:val="26"/>
          <w:szCs w:val="26"/>
        </w:rPr>
      </w:pPr>
      <w:r w:rsidRPr="0058221C">
        <w:rPr>
          <w:sz w:val="26"/>
          <w:szCs w:val="26"/>
          <w:lang w:val="nl-NL"/>
        </w:rPr>
        <w:t xml:space="preserve">- Nhà thầu trúng thầu Phần II, Phần III: Bì vé xổ số bóc năm 2026 và </w:t>
      </w:r>
      <w:r w:rsidRPr="0058221C">
        <w:rPr>
          <w:bCs/>
          <w:sz w:val="26"/>
          <w:szCs w:val="26"/>
        </w:rPr>
        <w:t>Vé xổ số cào mệnh giá 2.000 đồng năm 2026 được giao tại kho</w:t>
      </w:r>
      <w:r w:rsidRPr="0058221C">
        <w:rPr>
          <w:bCs/>
        </w:rPr>
        <w:t xml:space="preserve"> </w:t>
      </w:r>
      <w:r w:rsidRPr="0058221C">
        <w:rPr>
          <w:sz w:val="26"/>
          <w:szCs w:val="26"/>
        </w:rPr>
        <w:t xml:space="preserve">của Công ty </w:t>
      </w:r>
      <w:r w:rsidRPr="0058221C">
        <w:rPr>
          <w:sz w:val="26"/>
          <w:szCs w:val="26"/>
          <w:lang w:val="vi-VN"/>
        </w:rPr>
        <w:t>TNHH MTV Xổ số kiến thiết Đắk Lắk</w:t>
      </w:r>
      <w:r w:rsidRPr="0058221C">
        <w:rPr>
          <w:sz w:val="26"/>
          <w:szCs w:val="26"/>
        </w:rPr>
        <w:t xml:space="preserve">, địa chỉ: </w:t>
      </w:r>
      <w:r w:rsidRPr="0058221C">
        <w:rPr>
          <w:sz w:val="26"/>
          <w:szCs w:val="26"/>
          <w:lang w:val="vi-VN"/>
        </w:rPr>
        <w:t xml:space="preserve">Số </w:t>
      </w:r>
      <w:r w:rsidRPr="0058221C">
        <w:rPr>
          <w:sz w:val="26"/>
          <w:szCs w:val="26"/>
        </w:rPr>
        <w:t>02 Đinh Tiên Hoàng, P. Buôn Ma Thuột, tỉnh Đắk Lắk</w:t>
      </w:r>
    </w:p>
    <w:p w14:paraId="6C238FF1" w14:textId="77777777" w:rsidR="00466AB7" w:rsidRPr="0058221C" w:rsidRDefault="00466AB7" w:rsidP="00466AB7">
      <w:pPr>
        <w:keepNext/>
        <w:keepLines/>
        <w:widowControl w:val="0"/>
        <w:numPr>
          <w:ilvl w:val="0"/>
          <w:numId w:val="3"/>
        </w:numPr>
        <w:tabs>
          <w:tab w:val="left" w:pos="851"/>
        </w:tabs>
        <w:spacing w:before="40" w:after="40"/>
        <w:ind w:left="142" w:right="102" w:firstLine="425"/>
        <w:rPr>
          <w:sz w:val="26"/>
          <w:szCs w:val="26"/>
          <w:lang w:eastAsia="vi-VN"/>
        </w:rPr>
      </w:pPr>
      <w:r w:rsidRPr="0058221C">
        <w:rPr>
          <w:b/>
          <w:sz w:val="26"/>
          <w:szCs w:val="26"/>
          <w:lang w:eastAsia="vi-VN"/>
        </w:rPr>
        <w:t>Về kho chứa (áp dụng cho Phần I của gói thầu):</w:t>
      </w:r>
      <w:r w:rsidRPr="0058221C">
        <w:rPr>
          <w:sz w:val="26"/>
          <w:szCs w:val="26"/>
          <w:lang w:eastAsia="vi-VN"/>
        </w:rPr>
        <w:t xml:space="preserve"> </w:t>
      </w:r>
    </w:p>
    <w:p w14:paraId="2B5607D7" w14:textId="77777777" w:rsidR="00466AB7" w:rsidRPr="0058221C" w:rsidRDefault="00466AB7" w:rsidP="00466AB7">
      <w:pPr>
        <w:widowControl w:val="0"/>
        <w:tabs>
          <w:tab w:val="left" w:pos="851"/>
        </w:tabs>
        <w:spacing w:before="120" w:after="120"/>
        <w:rPr>
          <w:sz w:val="26"/>
          <w:szCs w:val="26"/>
          <w:lang w:val="vi-VN" w:eastAsia="vi-VN"/>
        </w:rPr>
      </w:pPr>
      <w:r w:rsidRPr="0058221C">
        <w:rPr>
          <w:sz w:val="26"/>
          <w:szCs w:val="26"/>
          <w:lang w:eastAsia="vi-VN"/>
        </w:rPr>
        <w:tab/>
      </w:r>
      <w:r w:rsidRPr="0058221C">
        <w:rPr>
          <w:sz w:val="26"/>
          <w:szCs w:val="26"/>
          <w:lang w:val="vi-VN"/>
        </w:rPr>
        <w:t>Nhà thầu phải có kho chứa giấy dự trữ khoảng 200 m2 và kho lưu trữ giấy phải đảm bảo: khô ráo, thoáng, không bị ẩm ướt....</w:t>
      </w:r>
      <w:r w:rsidRPr="0058221C">
        <w:rPr>
          <w:sz w:val="26"/>
          <w:szCs w:val="26"/>
          <w:lang w:eastAsia="vi-VN"/>
        </w:rPr>
        <w:t xml:space="preserve"> (Nhà thầu phải có hồ sơ chứng minh có Kho chứa Giấy)</w:t>
      </w:r>
      <w:r w:rsidRPr="0058221C">
        <w:rPr>
          <w:sz w:val="26"/>
          <w:szCs w:val="26"/>
          <w:lang w:val="vi-VN" w:eastAsia="vi-VN"/>
        </w:rPr>
        <w:t>.</w:t>
      </w:r>
    </w:p>
    <w:p w14:paraId="1E777D2D" w14:textId="77777777" w:rsidR="00466AB7" w:rsidRPr="0058221C" w:rsidRDefault="00466AB7" w:rsidP="00466AB7">
      <w:pPr>
        <w:keepNext/>
        <w:keepLines/>
        <w:widowControl w:val="0"/>
        <w:numPr>
          <w:ilvl w:val="0"/>
          <w:numId w:val="3"/>
        </w:numPr>
        <w:tabs>
          <w:tab w:val="left" w:pos="851"/>
        </w:tabs>
        <w:spacing w:before="40" w:after="40"/>
        <w:ind w:left="142" w:right="102" w:firstLine="425"/>
        <w:rPr>
          <w:sz w:val="26"/>
          <w:szCs w:val="26"/>
          <w:lang w:eastAsia="vi-VN"/>
        </w:rPr>
      </w:pPr>
      <w:r w:rsidRPr="0058221C">
        <w:rPr>
          <w:b/>
          <w:sz w:val="26"/>
          <w:szCs w:val="26"/>
          <w:lang w:eastAsia="vi-VN"/>
        </w:rPr>
        <w:t xml:space="preserve">Về </w:t>
      </w:r>
      <w:r w:rsidRPr="0058221C">
        <w:rPr>
          <w:b/>
          <w:sz w:val="26"/>
          <w:szCs w:val="26"/>
          <w:lang w:val="vi-VN" w:eastAsia="vi-VN"/>
        </w:rPr>
        <w:t>giấy in vé xổ số</w:t>
      </w:r>
      <w:r w:rsidRPr="0058221C">
        <w:rPr>
          <w:b/>
          <w:sz w:val="26"/>
          <w:szCs w:val="26"/>
          <w:lang w:eastAsia="vi-VN"/>
        </w:rPr>
        <w:t>:</w:t>
      </w:r>
      <w:r w:rsidRPr="0058221C">
        <w:rPr>
          <w:sz w:val="26"/>
          <w:szCs w:val="26"/>
          <w:lang w:eastAsia="vi-VN"/>
        </w:rPr>
        <w:t xml:space="preserve"> </w:t>
      </w:r>
    </w:p>
    <w:p w14:paraId="6909F86B" w14:textId="77777777" w:rsidR="00466AB7" w:rsidRPr="0058221C" w:rsidRDefault="00466AB7" w:rsidP="00466AB7">
      <w:pPr>
        <w:widowControl w:val="0"/>
        <w:numPr>
          <w:ilvl w:val="0"/>
          <w:numId w:val="1"/>
        </w:numPr>
        <w:tabs>
          <w:tab w:val="left" w:pos="851"/>
        </w:tabs>
        <w:spacing w:before="120" w:after="120"/>
        <w:ind w:left="0" w:firstLine="567"/>
        <w:rPr>
          <w:sz w:val="26"/>
          <w:szCs w:val="26"/>
          <w:lang w:val="vi-VN" w:eastAsia="vi-VN"/>
        </w:rPr>
      </w:pPr>
      <w:r w:rsidRPr="0058221C">
        <w:rPr>
          <w:sz w:val="26"/>
          <w:szCs w:val="26"/>
          <w:lang w:val="vi-VN" w:eastAsia="vi-VN"/>
        </w:rPr>
        <w:t xml:space="preserve">Chỉ dùng đúng 1 loại giấy in vé cho từng loại vé mà nhà thầu đã đề xuất và được Chủ đầu tư thống nhất chấp thuận trong quá trình hoàn thiện hợp đồng. Không được tự ý thay đổi </w:t>
      </w:r>
      <w:r w:rsidRPr="0058221C">
        <w:rPr>
          <w:sz w:val="26"/>
          <w:szCs w:val="26"/>
          <w:lang w:val="vi-VN" w:eastAsia="vi-VN"/>
        </w:rPr>
        <w:lastRenderedPageBreak/>
        <w:t>loại giấy in vé khi không được sự đồng ý của Chủ đầu tư. Nếu phát hiện sẽ bồi thường 100% giá trị phần vi phạm.</w:t>
      </w:r>
    </w:p>
    <w:p w14:paraId="3E8C0F3E" w14:textId="77777777" w:rsidR="00466AB7" w:rsidRPr="00C4104B" w:rsidRDefault="00466AB7" w:rsidP="00466AB7">
      <w:pPr>
        <w:widowControl w:val="0"/>
        <w:numPr>
          <w:ilvl w:val="0"/>
          <w:numId w:val="1"/>
        </w:numPr>
        <w:tabs>
          <w:tab w:val="left" w:pos="851"/>
        </w:tabs>
        <w:spacing w:before="120" w:after="120"/>
        <w:ind w:left="0" w:firstLine="567"/>
        <w:rPr>
          <w:sz w:val="26"/>
          <w:szCs w:val="26"/>
          <w:lang w:val="vi-VN" w:eastAsia="vi-VN"/>
        </w:rPr>
      </w:pPr>
      <w:bookmarkStart w:id="5" w:name="_Hlk214010106"/>
      <w:r w:rsidRPr="0058221C">
        <w:rPr>
          <w:sz w:val="26"/>
          <w:szCs w:val="26"/>
          <w:lang w:val="pl-PL"/>
        </w:rPr>
        <w:t xml:space="preserve">Chủ đầu tư hoặc đại diện của Chủ đầu tư có quyền kiểm tra, thử nghiệm </w:t>
      </w:r>
      <w:r w:rsidRPr="0058221C">
        <w:rPr>
          <w:sz w:val="26"/>
          <w:szCs w:val="26"/>
          <w:lang w:val="vi-VN"/>
        </w:rPr>
        <w:t>giấy in vé số do</w:t>
      </w:r>
      <w:r w:rsidRPr="0058221C">
        <w:rPr>
          <w:sz w:val="26"/>
          <w:szCs w:val="26"/>
          <w:lang w:val="pl-PL"/>
        </w:rPr>
        <w:t xml:space="preserve"> nhà thầu cung cấp để đảm bảo </w:t>
      </w:r>
      <w:r w:rsidRPr="0058221C">
        <w:rPr>
          <w:sz w:val="26"/>
          <w:szCs w:val="26"/>
          <w:lang w:val="vi-VN"/>
        </w:rPr>
        <w:t>giấy in vé số</w:t>
      </w:r>
      <w:r w:rsidRPr="0058221C">
        <w:rPr>
          <w:sz w:val="26"/>
          <w:szCs w:val="26"/>
          <w:lang w:val="pl-PL"/>
        </w:rPr>
        <w:t xml:space="preserve"> đó có đặc tính kỹ thuật phù hợp với yêu cầu của E-HSMT được phê duyệt (Chủ đầu tư có quyền kiểm tra, lấy Mẫu giấy để kiểm định về chất lượng đảm bảo tính đáp ứng yêu cầu về kỹ thuật của sản phẩm dịch vụ và được kiểm định từ bên thứ 3 hoặc sẽ do đơn vị có chức năng kiểm định, trong đó</w:t>
      </w:r>
      <w:r w:rsidRPr="0058221C">
        <w:rPr>
          <w:bCs/>
          <w:sz w:val="26"/>
          <w:szCs w:val="26"/>
        </w:rPr>
        <w:t xml:space="preserve"> </w:t>
      </w:r>
      <w:r w:rsidRPr="0058221C">
        <w:rPr>
          <w:bCs/>
          <w:sz w:val="26"/>
          <w:szCs w:val="26"/>
          <w:lang w:val="vi-VN"/>
        </w:rPr>
        <w:t>thông số kỹ thuật về định lượng, độ trắng là bắt buộc đáp ứng theo yêu cầu E-HSMT</w:t>
      </w:r>
      <w:r w:rsidRPr="0058221C">
        <w:rPr>
          <w:sz w:val="26"/>
          <w:szCs w:val="26"/>
          <w:lang w:val="pl-PL"/>
        </w:rPr>
        <w:t xml:space="preserve">). Trong trường hợp </w:t>
      </w:r>
      <w:r w:rsidRPr="0058221C">
        <w:rPr>
          <w:sz w:val="26"/>
          <w:szCs w:val="26"/>
          <w:lang w:val="vi-VN"/>
        </w:rPr>
        <w:t>giấy in vé số</w:t>
      </w:r>
      <w:r w:rsidRPr="0058221C">
        <w:rPr>
          <w:sz w:val="26"/>
          <w:szCs w:val="26"/>
          <w:lang w:val="pl-PL"/>
        </w:rPr>
        <w:t xml:space="preserve"> được giám định không đúng thông số kỹ thuật </w:t>
      </w:r>
      <w:r w:rsidRPr="0058221C">
        <w:rPr>
          <w:bCs/>
          <w:sz w:val="26"/>
          <w:szCs w:val="26"/>
          <w:lang w:val="vi-VN"/>
        </w:rPr>
        <w:t xml:space="preserve">về định lượng, độ trắng </w:t>
      </w:r>
      <w:r w:rsidRPr="0058221C">
        <w:rPr>
          <w:sz w:val="26"/>
          <w:szCs w:val="26"/>
          <w:lang w:val="pl-PL"/>
        </w:rPr>
        <w:t>theo yêu cầu của E-HSMT thì nhà thầu phải toàn chịu trách nhiệm  và đền bù mọi thiệt hại thực tế cho Chủ đầu tư</w:t>
      </w:r>
      <w:bookmarkEnd w:id="5"/>
      <w:r w:rsidRPr="0058221C">
        <w:rPr>
          <w:sz w:val="26"/>
          <w:szCs w:val="26"/>
          <w:lang w:val="pl-PL"/>
        </w:rPr>
        <w:t>.</w:t>
      </w:r>
    </w:p>
    <w:p w14:paraId="400E028B" w14:textId="1F6522CD" w:rsidR="00C4104B" w:rsidRPr="003711C6" w:rsidRDefault="00C4104B" w:rsidP="003711C6">
      <w:pPr>
        <w:pStyle w:val="ListParagraph"/>
        <w:widowControl w:val="0"/>
        <w:numPr>
          <w:ilvl w:val="0"/>
          <w:numId w:val="3"/>
        </w:numPr>
        <w:tabs>
          <w:tab w:val="left" w:pos="567"/>
        </w:tabs>
        <w:rPr>
          <w:sz w:val="26"/>
          <w:szCs w:val="26"/>
        </w:rPr>
      </w:pPr>
      <w:r w:rsidRPr="003711C6">
        <w:rPr>
          <w:b/>
          <w:sz w:val="26"/>
          <w:szCs w:val="26"/>
        </w:rPr>
        <w:t>Trường hợp bất khả kháng thực hiện theo cơ chế chính sách mới của Nhà nước:</w:t>
      </w:r>
    </w:p>
    <w:p w14:paraId="748453BA" w14:textId="77777777" w:rsidR="00C4104B" w:rsidRPr="003711C6" w:rsidRDefault="00C4104B" w:rsidP="00C4104B">
      <w:pPr>
        <w:widowControl w:val="0"/>
        <w:numPr>
          <w:ilvl w:val="0"/>
          <w:numId w:val="4"/>
        </w:numPr>
        <w:tabs>
          <w:tab w:val="left" w:pos="851"/>
        </w:tabs>
        <w:spacing w:before="120" w:after="120"/>
        <w:ind w:left="0" w:firstLine="567"/>
        <w:rPr>
          <w:sz w:val="26"/>
          <w:szCs w:val="26"/>
        </w:rPr>
      </w:pPr>
      <w:r w:rsidRPr="003711C6">
        <w:rPr>
          <w:sz w:val="26"/>
          <w:szCs w:val="26"/>
        </w:rPr>
        <w:t xml:space="preserve">Trường hợp Nhà nước có cơ chế chính sách mới về việc thực hiện sắp xếp phương án sắp xếp doanh nghiệp, tổ chức lại thị trường xổ số và hoạt động các công ty xổ số kiến thiết thì Chủ đầu tư sẽ thông báo bằng văn bản cho Nhà thầu trong vòng 14 ngày. Hai bên sẽ cùng nhau thương thảo để tìm biện pháp tối ưu tiếp tục thực hiện các nghĩa vụ hợp đồng theo hoàn cảnh thực tế cho phép và phải tìm mọi biện pháp hợp lý để hạn chế hậu quả của sự việc bất khả kháng. </w:t>
      </w:r>
    </w:p>
    <w:p w14:paraId="138D007B" w14:textId="77777777" w:rsidR="00C4104B" w:rsidRPr="003711C6" w:rsidRDefault="00C4104B" w:rsidP="00C4104B">
      <w:pPr>
        <w:widowControl w:val="0"/>
        <w:numPr>
          <w:ilvl w:val="0"/>
          <w:numId w:val="4"/>
        </w:numPr>
        <w:tabs>
          <w:tab w:val="left" w:pos="851"/>
        </w:tabs>
        <w:spacing w:before="120" w:after="120"/>
        <w:ind w:left="0" w:firstLine="567"/>
        <w:rPr>
          <w:sz w:val="26"/>
          <w:szCs w:val="26"/>
        </w:rPr>
      </w:pPr>
      <w:r w:rsidRPr="003711C6">
        <w:rPr>
          <w:sz w:val="26"/>
          <w:szCs w:val="26"/>
        </w:rPr>
        <w:t xml:space="preserve">Trường hợp Chủ đầu tư phải thực hiện đúng và đầy đủ các qui định cơ chế chính sách mới của Nhà nước, nếu rơi vào các sự kiện bất khả kháng dẫn đến không thể phê duyệt kết quả lựa chọn nhà thầu hay gây cản trở tiến độ thực hiện hợp đồng hoặc không thể tiếp tục thực hiện nghĩa vụ hợp đồng thì Chủ đầu tư không phải chịu trách nhiệm bồi thường thiệt hại hay bị phạt khi chấm dứt hợp đồng với Nhà thầu. </w:t>
      </w:r>
    </w:p>
    <w:p w14:paraId="3F411D4E" w14:textId="05A251DB" w:rsidR="00C4104B" w:rsidRPr="003711C6" w:rsidRDefault="00C4104B" w:rsidP="00C4104B">
      <w:pPr>
        <w:widowControl w:val="0"/>
        <w:tabs>
          <w:tab w:val="left" w:pos="567"/>
        </w:tabs>
        <w:spacing w:after="120"/>
        <w:rPr>
          <w:sz w:val="26"/>
          <w:szCs w:val="26"/>
        </w:rPr>
      </w:pPr>
      <w:r w:rsidRPr="003711C6">
        <w:rPr>
          <w:b/>
          <w:sz w:val="26"/>
          <w:szCs w:val="26"/>
        </w:rPr>
        <w:tab/>
        <w:t>Ghi chú</w:t>
      </w:r>
      <w:r w:rsidRPr="003711C6">
        <w:rPr>
          <w:sz w:val="26"/>
          <w:szCs w:val="26"/>
        </w:rPr>
        <w:t>: Trong quá trình thực hiện hợp đồng, Chủ đầu tư thấy cần thiết để bảo đảm an toàn chống giả cho tờ vé số có thể yêu cầu thay đổi kỹ thuật in ấn không làm thay đổi giá</w:t>
      </w:r>
      <w:r w:rsidR="003711C6">
        <w:rPr>
          <w:sz w:val="26"/>
          <w:szCs w:val="26"/>
        </w:rPr>
        <w:t xml:space="preserve"> hợp đồng</w:t>
      </w:r>
      <w:r w:rsidRPr="003711C6">
        <w:rPr>
          <w:sz w:val="26"/>
          <w:szCs w:val="26"/>
        </w:rPr>
        <w:t>.</w:t>
      </w:r>
    </w:p>
    <w:p w14:paraId="1E31865B" w14:textId="77777777" w:rsidR="00466AB7" w:rsidRPr="0058221C" w:rsidRDefault="00466AB7" w:rsidP="00466AB7">
      <w:pPr>
        <w:widowControl w:val="0"/>
        <w:autoSpaceDE w:val="0"/>
        <w:autoSpaceDN w:val="0"/>
        <w:adjustRightInd w:val="0"/>
        <w:spacing w:before="240" w:after="100"/>
        <w:ind w:firstLine="567"/>
        <w:jc w:val="left"/>
        <w:rPr>
          <w:rFonts w:eastAsia="Calibri"/>
          <w:b/>
          <w:bCs/>
          <w:sz w:val="26"/>
          <w:szCs w:val="26"/>
          <w:lang w:val="nl-NL"/>
        </w:rPr>
      </w:pPr>
      <w:r w:rsidRPr="0058221C">
        <w:rPr>
          <w:rFonts w:eastAsia="Calibri"/>
          <w:b/>
          <w:bCs/>
          <w:sz w:val="26"/>
          <w:szCs w:val="26"/>
        </w:rPr>
        <w:t xml:space="preserve">4. </w:t>
      </w:r>
      <w:r w:rsidRPr="0058221C">
        <w:rPr>
          <w:rFonts w:eastAsia="Calibri"/>
          <w:b/>
          <w:bCs/>
          <w:sz w:val="26"/>
          <w:szCs w:val="26"/>
          <w:lang w:val="nl-NL"/>
        </w:rPr>
        <w:t>Giải pháp và phương pháp luận:</w:t>
      </w:r>
    </w:p>
    <w:p w14:paraId="6CFC19D0" w14:textId="77777777" w:rsidR="00466AB7" w:rsidRPr="0058221C" w:rsidRDefault="00466AB7" w:rsidP="00466AB7">
      <w:pPr>
        <w:widowControl w:val="0"/>
        <w:spacing w:before="100" w:after="100"/>
        <w:ind w:firstLine="567"/>
        <w:rPr>
          <w:spacing w:val="-2"/>
          <w:sz w:val="26"/>
          <w:szCs w:val="26"/>
          <w:lang w:val="nl-NL"/>
        </w:rPr>
      </w:pPr>
      <w:r w:rsidRPr="0058221C">
        <w:rPr>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1E7728B7" w14:textId="77777777" w:rsidR="00466AB7" w:rsidRPr="0058221C" w:rsidRDefault="00466AB7" w:rsidP="00466AB7">
      <w:pPr>
        <w:widowControl w:val="0"/>
        <w:spacing w:before="100" w:after="100"/>
        <w:ind w:firstLine="567"/>
        <w:rPr>
          <w:spacing w:val="-2"/>
          <w:sz w:val="26"/>
          <w:szCs w:val="26"/>
          <w:lang w:val="nl-NL"/>
        </w:rPr>
      </w:pPr>
      <w:r w:rsidRPr="0058221C">
        <w:rPr>
          <w:spacing w:val="-2"/>
          <w:sz w:val="26"/>
          <w:szCs w:val="26"/>
          <w:lang w:val="nl-NL"/>
        </w:rPr>
        <w:t>1. Giải pháp và phương pháp luận;</w:t>
      </w:r>
    </w:p>
    <w:p w14:paraId="5C61BA89" w14:textId="77777777" w:rsidR="00466AB7" w:rsidRPr="0058221C" w:rsidRDefault="00466AB7" w:rsidP="00466AB7">
      <w:pPr>
        <w:widowControl w:val="0"/>
        <w:autoSpaceDE w:val="0"/>
        <w:autoSpaceDN w:val="0"/>
        <w:adjustRightInd w:val="0"/>
        <w:spacing w:before="100" w:after="100"/>
        <w:ind w:firstLine="567"/>
        <w:jc w:val="left"/>
        <w:rPr>
          <w:rFonts w:eastAsia="Calibri"/>
          <w:b/>
          <w:bCs/>
          <w:sz w:val="26"/>
          <w:szCs w:val="26"/>
          <w:lang w:val="nl-NL"/>
        </w:rPr>
      </w:pPr>
      <w:r w:rsidRPr="0058221C">
        <w:rPr>
          <w:spacing w:val="-2"/>
          <w:sz w:val="26"/>
          <w:szCs w:val="26"/>
          <w:lang w:val="nl-NL"/>
        </w:rPr>
        <w:t>2.  Kế hoạch công tác.</w:t>
      </w:r>
    </w:p>
    <w:p w14:paraId="2C3E139B" w14:textId="77777777" w:rsidR="00466AB7" w:rsidRPr="0058221C" w:rsidRDefault="00466AB7" w:rsidP="00466AB7">
      <w:pPr>
        <w:widowControl w:val="0"/>
        <w:autoSpaceDE w:val="0"/>
        <w:autoSpaceDN w:val="0"/>
        <w:adjustRightInd w:val="0"/>
        <w:spacing w:before="240" w:after="100"/>
        <w:ind w:firstLine="567"/>
        <w:jc w:val="left"/>
        <w:rPr>
          <w:rFonts w:eastAsia="Calibri"/>
          <w:b/>
          <w:bCs/>
          <w:sz w:val="26"/>
          <w:szCs w:val="26"/>
          <w:lang w:val="nl-NL"/>
        </w:rPr>
      </w:pPr>
      <w:r w:rsidRPr="0058221C">
        <w:rPr>
          <w:rFonts w:eastAsia="Calibri"/>
          <w:b/>
          <w:bCs/>
          <w:sz w:val="26"/>
          <w:szCs w:val="26"/>
          <w:lang w:val="nl-NL"/>
        </w:rPr>
        <w:t>5. Quy định về kiểm tra, nghiệm thu sản phẩm:</w:t>
      </w:r>
    </w:p>
    <w:p w14:paraId="6482E21F" w14:textId="77777777" w:rsidR="00466AB7" w:rsidRPr="0058221C" w:rsidRDefault="00466AB7" w:rsidP="00466AB7">
      <w:pPr>
        <w:pStyle w:val="ListParagraph"/>
        <w:widowControl w:val="0"/>
        <w:numPr>
          <w:ilvl w:val="0"/>
          <w:numId w:val="2"/>
        </w:numPr>
        <w:tabs>
          <w:tab w:val="left" w:pos="851"/>
        </w:tabs>
        <w:spacing w:before="100" w:after="100" w:line="276" w:lineRule="auto"/>
        <w:ind w:left="0" w:firstLine="567"/>
        <w:contextualSpacing w:val="0"/>
        <w:rPr>
          <w:sz w:val="26"/>
          <w:szCs w:val="26"/>
          <w:lang w:val="nl-NL"/>
        </w:rPr>
      </w:pPr>
      <w:r w:rsidRPr="0058221C">
        <w:rPr>
          <w:spacing w:val="-4"/>
          <w:sz w:val="26"/>
          <w:szCs w:val="26"/>
          <w:lang w:val="nl-NL"/>
        </w:rPr>
        <w:t>Thời gian thực hiện in 1 kỳ vé và giao cho Chủ đầu tư theo quy định Điểm c Mục 1 chương này</w:t>
      </w:r>
      <w:r w:rsidRPr="0058221C">
        <w:rPr>
          <w:sz w:val="26"/>
          <w:szCs w:val="26"/>
          <w:lang w:val="nl-NL"/>
        </w:rPr>
        <w:t xml:space="preserve"> và được bàn giao nghiệm thu. Việc nghiệm thu Chủ đầu tư không làm giảm trách nhiệm của nhà thầu và Nhà thầu đảm bảo các nội dung nêu tại Mục 3 chương này.</w:t>
      </w:r>
    </w:p>
    <w:p w14:paraId="0C299DAD" w14:textId="77777777" w:rsidR="00466AB7" w:rsidRPr="0058221C" w:rsidRDefault="00466AB7" w:rsidP="00466AB7">
      <w:pPr>
        <w:pStyle w:val="ListParagraph"/>
        <w:widowControl w:val="0"/>
        <w:numPr>
          <w:ilvl w:val="0"/>
          <w:numId w:val="2"/>
        </w:numPr>
        <w:tabs>
          <w:tab w:val="left" w:pos="851"/>
        </w:tabs>
        <w:spacing w:before="100" w:after="100" w:line="276" w:lineRule="auto"/>
        <w:ind w:left="0" w:firstLine="567"/>
        <w:contextualSpacing w:val="0"/>
        <w:rPr>
          <w:spacing w:val="-2"/>
          <w:sz w:val="26"/>
          <w:szCs w:val="26"/>
          <w:lang w:val="nl-NL"/>
        </w:rPr>
      </w:pPr>
      <w:r w:rsidRPr="0058221C">
        <w:rPr>
          <w:sz w:val="26"/>
          <w:szCs w:val="26"/>
          <w:lang w:val="fr-FR"/>
        </w:rPr>
        <w:t xml:space="preserve">Nếu phát hiện Nhà thầu in không đảm bảo các yêu cầu chất lượng sản phẩm (in </w:t>
      </w:r>
      <w:r w:rsidRPr="0058221C">
        <w:rPr>
          <w:sz w:val="26"/>
          <w:szCs w:val="26"/>
          <w:lang w:val="nl-NL"/>
        </w:rPr>
        <w:t>thừa</w:t>
      </w:r>
      <w:r w:rsidRPr="0058221C">
        <w:rPr>
          <w:sz w:val="26"/>
          <w:szCs w:val="26"/>
          <w:lang w:val="fr-FR"/>
        </w:rPr>
        <w:t xml:space="preserve">, in thiếu, in sai kỹ thuật,…) ; phát hiện vé giả, vé trùng số, dư hoặc thiếu cuống vé thì Chủ đầu tư sẽ lập biên bản và thông báo cho Nhà thầu để xác minh tìm nguyên nhân. Trong trường hợp vé trúng bị: sai kỹ thuật, trùng số, dư hoặc thiếu vé, dư hoặc thiếu cuống vé do lỗi Nhà thầu thì </w:t>
      </w:r>
      <w:r w:rsidRPr="0058221C">
        <w:rPr>
          <w:sz w:val="26"/>
          <w:szCs w:val="26"/>
          <w:lang w:val="fr-FR"/>
        </w:rPr>
        <w:lastRenderedPageBreak/>
        <w:t xml:space="preserve">Nhà thầu phải chịu trách nhiệm toàn diện và phải chấp nhận chi trả toàn bộ số tiền trúng thưởng cho khách hàng trong vòng 05 ngày kể từ ngày lập biên bản và đồng thời chịu trách nhiệm bồi thường tổn thất uy tín thương hiệu vé số </w:t>
      </w:r>
      <w:r w:rsidRPr="0058221C">
        <w:rPr>
          <w:sz w:val="26"/>
          <w:szCs w:val="26"/>
          <w:lang w:val="vi-VN"/>
        </w:rPr>
        <w:t>Đắk Lắk</w:t>
      </w:r>
      <w:r w:rsidRPr="0058221C">
        <w:rPr>
          <w:sz w:val="26"/>
          <w:szCs w:val="26"/>
          <w:lang w:val="fr-FR"/>
        </w:rPr>
        <w:t xml:space="preserve"> hoặc theo sự thỏa thuận giữa Chủ đầu tư và Nhà thầu được quy định trong hợp đồng kinh tế mà hai bên đã ký kết</w:t>
      </w:r>
      <w:r w:rsidRPr="0058221C">
        <w:rPr>
          <w:spacing w:val="-2"/>
          <w:sz w:val="26"/>
          <w:szCs w:val="26"/>
          <w:lang w:val="nl-NL"/>
        </w:rPr>
        <w:t>.</w:t>
      </w:r>
      <w:bookmarkEnd w:id="1"/>
      <w:bookmarkEnd w:id="2"/>
    </w:p>
    <w:p w14:paraId="070B61BD" w14:textId="2D1F3FC6" w:rsidR="003D3770" w:rsidRPr="0058221C" w:rsidRDefault="003D3770" w:rsidP="00466AB7"/>
    <w:sectPr w:rsidR="003D3770" w:rsidRPr="0058221C" w:rsidSect="00466AB7">
      <w:pgSz w:w="12240" w:h="15840"/>
      <w:pgMar w:top="117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694"/>
    <w:multiLevelType w:val="multilevel"/>
    <w:tmpl w:val="4850B9AA"/>
    <w:lvl w:ilvl="0">
      <w:start w:val="1"/>
      <w:numFmt w:val="bullet"/>
      <w:lvlText w:val="-"/>
      <w:lvlJc w:val="left"/>
      <w:pPr>
        <w:ind w:left="1287" w:hanging="360"/>
      </w:pPr>
      <w:rPr>
        <w:rFonts w:ascii="Times New Roman" w:eastAsia="Times New Roman" w:hAnsi="Times New Roman" w:cs="Times New Roman"/>
        <w:sz w:val="28"/>
        <w:szCs w:val="28"/>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 w15:restartNumberingAfterBreak="0">
    <w:nsid w:val="33E93106"/>
    <w:multiLevelType w:val="hybridMultilevel"/>
    <w:tmpl w:val="7AAC8218"/>
    <w:lvl w:ilvl="0" w:tplc="BF4EA820">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89B6B0B"/>
    <w:multiLevelType w:val="hybridMultilevel"/>
    <w:tmpl w:val="E5A0C08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D41BC"/>
    <w:multiLevelType w:val="hybridMultilevel"/>
    <w:tmpl w:val="34AACDE0"/>
    <w:lvl w:ilvl="0" w:tplc="0C988636">
      <w:start w:val="1"/>
      <w:numFmt w:val="bullet"/>
      <w:lvlText w:val="-"/>
      <w:lvlJc w:val="left"/>
      <w:pPr>
        <w:ind w:left="720" w:hanging="360"/>
      </w:pPr>
      <w:rPr>
        <w:rFonts w:ascii="Times New Roman" w:hAnsi="Times New Roman" w:cs="Times New Roman" w:hint="default"/>
        <w:b w:val="0"/>
        <w:i w:val="0"/>
        <w:strike w:val="0"/>
        <w:dstrike w:val="0"/>
        <w:color w:val="auto"/>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65875">
    <w:abstractNumId w:val="1"/>
  </w:num>
  <w:num w:numId="2" w16cid:durableId="1060055841">
    <w:abstractNumId w:val="3"/>
  </w:num>
  <w:num w:numId="3" w16cid:durableId="2119333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44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B7"/>
    <w:rsid w:val="00054E6F"/>
    <w:rsid w:val="00073048"/>
    <w:rsid w:val="003711C6"/>
    <w:rsid w:val="00381A22"/>
    <w:rsid w:val="003D1805"/>
    <w:rsid w:val="003D3770"/>
    <w:rsid w:val="00466AB7"/>
    <w:rsid w:val="004C4BFB"/>
    <w:rsid w:val="0058221C"/>
    <w:rsid w:val="0058604E"/>
    <w:rsid w:val="005A326A"/>
    <w:rsid w:val="006F120E"/>
    <w:rsid w:val="008A143C"/>
    <w:rsid w:val="009620BC"/>
    <w:rsid w:val="009B132E"/>
    <w:rsid w:val="009E4E23"/>
    <w:rsid w:val="00B23C19"/>
    <w:rsid w:val="00B36195"/>
    <w:rsid w:val="00C4104B"/>
    <w:rsid w:val="00DD6D8B"/>
    <w:rsid w:val="00E05216"/>
    <w:rsid w:val="00EA77E5"/>
    <w:rsid w:val="00F4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65BC"/>
  <w15:chartTrackingRefBased/>
  <w15:docId w15:val="{9A3ED4B9-91BA-4F20-83F0-4477BA69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B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66A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A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A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A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A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A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A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A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A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A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A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A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A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AB7"/>
    <w:rPr>
      <w:rFonts w:eastAsiaTheme="majorEastAsia" w:cstheme="majorBidi"/>
      <w:color w:val="272727" w:themeColor="text1" w:themeTint="D8"/>
    </w:rPr>
  </w:style>
  <w:style w:type="paragraph" w:styleId="Title">
    <w:name w:val="Title"/>
    <w:basedOn w:val="Normal"/>
    <w:next w:val="Normal"/>
    <w:link w:val="TitleChar"/>
    <w:uiPriority w:val="10"/>
    <w:qFormat/>
    <w:rsid w:val="00466A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AB7"/>
    <w:pPr>
      <w:spacing w:before="160"/>
      <w:jc w:val="center"/>
    </w:pPr>
    <w:rPr>
      <w:i/>
      <w:iCs/>
      <w:color w:val="404040" w:themeColor="text1" w:themeTint="BF"/>
    </w:rPr>
  </w:style>
  <w:style w:type="character" w:customStyle="1" w:styleId="QuoteChar">
    <w:name w:val="Quote Char"/>
    <w:basedOn w:val="DefaultParagraphFont"/>
    <w:link w:val="Quote"/>
    <w:uiPriority w:val="29"/>
    <w:rsid w:val="00466AB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66AB7"/>
    <w:pPr>
      <w:ind w:left="720"/>
      <w:contextualSpacing/>
    </w:pPr>
  </w:style>
  <w:style w:type="character" w:styleId="IntenseEmphasis">
    <w:name w:val="Intense Emphasis"/>
    <w:basedOn w:val="DefaultParagraphFont"/>
    <w:uiPriority w:val="21"/>
    <w:qFormat/>
    <w:rsid w:val="00466AB7"/>
    <w:rPr>
      <w:i/>
      <w:iCs/>
      <w:color w:val="2F5496" w:themeColor="accent1" w:themeShade="BF"/>
    </w:rPr>
  </w:style>
  <w:style w:type="paragraph" w:styleId="IntenseQuote">
    <w:name w:val="Intense Quote"/>
    <w:basedOn w:val="Normal"/>
    <w:next w:val="Normal"/>
    <w:link w:val="IntenseQuoteChar"/>
    <w:uiPriority w:val="30"/>
    <w:qFormat/>
    <w:rsid w:val="00466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AB7"/>
    <w:rPr>
      <w:i/>
      <w:iCs/>
      <w:color w:val="2F5496" w:themeColor="accent1" w:themeShade="BF"/>
    </w:rPr>
  </w:style>
  <w:style w:type="character" w:styleId="IntenseReference">
    <w:name w:val="Intense Reference"/>
    <w:basedOn w:val="DefaultParagraphFont"/>
    <w:uiPriority w:val="32"/>
    <w:qFormat/>
    <w:rsid w:val="00466AB7"/>
    <w:rPr>
      <w:b/>
      <w:bCs/>
      <w:smallCaps/>
      <w:color w:val="2F5496" w:themeColor="accent1" w:themeShade="BF"/>
      <w:spacing w:val="5"/>
    </w:rPr>
  </w:style>
  <w:style w:type="paragraph" w:styleId="BodyText">
    <w:name w:val="Body Text"/>
    <w:aliases w:val="B-text1.5, Char Char Char Char Char Char Char, Char Char Char Char Char Char Char Char Char Char,Body Text1, Char Char Char Char Char Char Char Char Char Char1 Char, Char Char Char Char Char Char Char Char Char Char1,ändrad,EHP"/>
    <w:basedOn w:val="Normal"/>
    <w:link w:val="BodyTextChar"/>
    <w:uiPriority w:val="99"/>
    <w:qFormat/>
    <w:rsid w:val="00466AB7"/>
    <w:pPr>
      <w:suppressAutoHyphens/>
      <w:ind w:right="-72"/>
    </w:pPr>
    <w:rPr>
      <w:spacing w:val="-4"/>
      <w:lang w:val="x-none" w:eastAsia="x-none"/>
    </w:rPr>
  </w:style>
  <w:style w:type="character" w:customStyle="1" w:styleId="BodyTextChar">
    <w:name w:val="Body Text Char"/>
    <w:aliases w:val="B-text1.5 Char, Char Char Char Char Char Char Char Char, Char Char Char Char Char Char Char Char Char Char Char,Body Text1 Char, Char Char Char Char Char Char Char Char Char Char1 Char Char,ändrad Char,EHP Char"/>
    <w:basedOn w:val="DefaultParagraphFont"/>
    <w:link w:val="BodyText"/>
    <w:uiPriority w:val="99"/>
    <w:rsid w:val="00466AB7"/>
    <w:rPr>
      <w:rFonts w:ascii="Times New Roman" w:eastAsia="Times New Roman" w:hAnsi="Times New Roman" w:cs="Times New Roman"/>
      <w:spacing w:val="-4"/>
      <w:kern w:val="0"/>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6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2025-11-24T02:13:00Z</dcterms:created>
  <dcterms:modified xsi:type="dcterms:W3CDTF">2025-11-24T02:20:00Z</dcterms:modified>
</cp:coreProperties>
</file>