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8837" w14:textId="4A758A0D" w:rsidR="002B7707" w:rsidRPr="002B7707" w:rsidRDefault="002B7707" w:rsidP="002B7707">
      <w:pPr>
        <w:spacing w:before="120" w:after="120" w:line="264" w:lineRule="auto"/>
        <w:jc w:val="center"/>
        <w:rPr>
          <w:rStyle w:val="Heading3Char1"/>
          <w:szCs w:val="28"/>
          <w:lang w:val="es-ES"/>
        </w:rPr>
      </w:pPr>
      <w:r w:rsidRPr="001D318F">
        <w:rPr>
          <w:rStyle w:val="Heading3Char1"/>
          <w:szCs w:val="28"/>
          <w:lang w:val="es-ES"/>
        </w:rPr>
        <w:t xml:space="preserve">Chương V. </w:t>
      </w:r>
      <w:r w:rsidRPr="001D318F">
        <w:rPr>
          <w:b/>
          <w:sz w:val="28"/>
          <w:szCs w:val="28"/>
          <w:lang w:val="es-ES"/>
        </w:rPr>
        <w:t>YÊU CẦU VÀ CHỈ DẪN KỸ THUẬT GÓI THẦU</w:t>
      </w:r>
    </w:p>
    <w:p w14:paraId="43977900" w14:textId="77777777" w:rsidR="002B7707" w:rsidRPr="002B7707" w:rsidRDefault="002B7707" w:rsidP="002B7707">
      <w:pPr>
        <w:spacing w:before="120" w:after="120" w:line="264" w:lineRule="auto"/>
        <w:ind w:firstLine="720"/>
        <w:rPr>
          <w:i/>
          <w:sz w:val="28"/>
          <w:szCs w:val="28"/>
          <w:lang w:val="es-ES"/>
        </w:rPr>
      </w:pPr>
    </w:p>
    <w:p w14:paraId="2509D8BB" w14:textId="77777777" w:rsidR="002B7707" w:rsidRPr="002B7707" w:rsidRDefault="002B7707" w:rsidP="002B7707">
      <w:pPr>
        <w:spacing w:before="120" w:after="120" w:line="264" w:lineRule="auto"/>
        <w:ind w:firstLine="567"/>
        <w:rPr>
          <w:b/>
          <w:bCs/>
          <w:iCs/>
          <w:sz w:val="28"/>
          <w:szCs w:val="28"/>
          <w:lang w:val="es-ES"/>
        </w:rPr>
      </w:pPr>
      <w:r w:rsidRPr="002B7707">
        <w:rPr>
          <w:b/>
          <w:bCs/>
          <w:iCs/>
          <w:sz w:val="28"/>
          <w:szCs w:val="28"/>
          <w:lang w:val="es-ES"/>
        </w:rPr>
        <w:t>I. Giới thiệu chung về dự án và gói thầu</w:t>
      </w:r>
    </w:p>
    <w:p w14:paraId="05CC4EB6" w14:textId="0F91BE40" w:rsidR="002B7707" w:rsidRPr="002B7707" w:rsidRDefault="00AA158E" w:rsidP="00AA158E">
      <w:pPr>
        <w:spacing w:before="120" w:after="120" w:line="264" w:lineRule="auto"/>
        <w:ind w:firstLine="567"/>
        <w:rPr>
          <w:i/>
          <w:spacing w:val="2"/>
          <w:sz w:val="28"/>
          <w:szCs w:val="28"/>
          <w:lang w:val="es-ES"/>
        </w:rPr>
      </w:pPr>
      <w:r w:rsidRPr="00AA158E">
        <w:rPr>
          <w:sz w:val="28"/>
          <w:szCs w:val="28"/>
          <w:lang w:val="es-ES"/>
        </w:rPr>
        <w:t>Chỉnh trang, thanh thải, sắp xếp đường dây, cáp viễn thông đi nổi trên cột điện thuộc địa bàn xã Phú Xuyên năm 2025</w:t>
      </w:r>
      <w:r w:rsidR="002B7707" w:rsidRPr="002B7707">
        <w:rPr>
          <w:i/>
          <w:sz w:val="28"/>
          <w:szCs w:val="28"/>
          <w:lang w:val="es-ES"/>
        </w:rPr>
        <w:t>.</w:t>
      </w:r>
    </w:p>
    <w:p w14:paraId="09F44841" w14:textId="77777777" w:rsidR="002B7707" w:rsidRPr="002B7707" w:rsidRDefault="002B7707" w:rsidP="002B7707">
      <w:pPr>
        <w:spacing w:before="120" w:after="120" w:line="264" w:lineRule="auto"/>
        <w:ind w:firstLine="567"/>
        <w:rPr>
          <w:b/>
          <w:sz w:val="28"/>
          <w:szCs w:val="28"/>
          <w:lang w:val="es-ES"/>
        </w:rPr>
      </w:pPr>
      <w:r w:rsidRPr="002B7707">
        <w:rPr>
          <w:b/>
          <w:sz w:val="28"/>
          <w:szCs w:val="28"/>
          <w:lang w:val="es-ES"/>
        </w:rPr>
        <w:t xml:space="preserve">1. Giới thiệu chung về dự án </w:t>
      </w:r>
    </w:p>
    <w:p w14:paraId="7B849890" w14:textId="653C6840" w:rsidR="002B7707" w:rsidRPr="002B7707" w:rsidRDefault="002B7707" w:rsidP="000657A0">
      <w:pPr>
        <w:spacing w:before="120" w:after="120" w:line="264" w:lineRule="auto"/>
        <w:ind w:firstLine="567"/>
        <w:rPr>
          <w:i/>
          <w:sz w:val="28"/>
          <w:szCs w:val="28"/>
          <w:lang w:val="es-ES"/>
        </w:rPr>
      </w:pPr>
      <w:r w:rsidRPr="002B7707">
        <w:rPr>
          <w:i/>
          <w:sz w:val="28"/>
          <w:szCs w:val="28"/>
          <w:lang w:val="es-ES"/>
        </w:rPr>
        <w:t>a) Dự án:</w:t>
      </w:r>
      <w:r w:rsidRPr="00AA158E">
        <w:rPr>
          <w:sz w:val="22"/>
          <w:szCs w:val="22"/>
          <w:lang w:val="es-ES"/>
        </w:rPr>
        <w:t xml:space="preserve"> </w:t>
      </w:r>
      <w:r w:rsidR="000657A0" w:rsidRPr="000657A0">
        <w:rPr>
          <w:sz w:val="28"/>
          <w:szCs w:val="28"/>
          <w:lang w:val="es-ES"/>
        </w:rPr>
        <w:t>Chỉnh trang, thanh thải, sắp xếp đường dây, cáp viễn thông đi nổi trên cột điện thuộc địa bàn xã Phú Xuyên năm 2025</w:t>
      </w:r>
    </w:p>
    <w:p w14:paraId="28DDB9EF" w14:textId="3C547EE7" w:rsidR="002B7707" w:rsidRPr="00AA158E" w:rsidRDefault="002B7707" w:rsidP="002B7707">
      <w:pPr>
        <w:numPr>
          <w:ilvl w:val="0"/>
          <w:numId w:val="1"/>
        </w:numPr>
        <w:tabs>
          <w:tab w:val="clear" w:pos="1440"/>
          <w:tab w:val="num" w:pos="851"/>
        </w:tabs>
        <w:spacing w:before="120" w:after="120" w:line="264" w:lineRule="auto"/>
        <w:ind w:left="0" w:firstLine="567"/>
        <w:jc w:val="left"/>
        <w:rPr>
          <w:i/>
          <w:sz w:val="28"/>
          <w:szCs w:val="28"/>
          <w:lang w:val="es-ES"/>
        </w:rPr>
      </w:pPr>
      <w:r w:rsidRPr="00AA158E">
        <w:rPr>
          <w:i/>
          <w:sz w:val="28"/>
          <w:szCs w:val="28"/>
          <w:lang w:val="es-ES"/>
        </w:rPr>
        <w:t>Tên dự án:</w:t>
      </w:r>
      <w:r w:rsidRPr="00AA158E">
        <w:rPr>
          <w:sz w:val="22"/>
          <w:szCs w:val="22"/>
          <w:lang w:val="es-ES"/>
        </w:rPr>
        <w:t xml:space="preserve"> </w:t>
      </w:r>
      <w:r w:rsidR="000657A0" w:rsidRPr="000657A0">
        <w:rPr>
          <w:sz w:val="28"/>
          <w:szCs w:val="28"/>
          <w:lang w:val="es-ES"/>
        </w:rPr>
        <w:t>Chỉnh trang, thanh thải, sắp xếp đường dây, cáp viễn thông đi nổi trên cột điện thuộc địa bàn xã Phú Xuyên năm 2025</w:t>
      </w:r>
    </w:p>
    <w:p w14:paraId="5D32D5C5" w14:textId="30465C9A" w:rsidR="002B7707" w:rsidRPr="00AA158E" w:rsidRDefault="002B7707" w:rsidP="002B7707">
      <w:pPr>
        <w:numPr>
          <w:ilvl w:val="0"/>
          <w:numId w:val="1"/>
        </w:numPr>
        <w:tabs>
          <w:tab w:val="clear" w:pos="1440"/>
          <w:tab w:val="num" w:pos="851"/>
        </w:tabs>
        <w:spacing w:before="120" w:after="120" w:line="264" w:lineRule="auto"/>
        <w:ind w:left="0" w:firstLine="567"/>
        <w:jc w:val="left"/>
        <w:rPr>
          <w:i/>
          <w:sz w:val="28"/>
          <w:szCs w:val="28"/>
          <w:lang w:val="es-ES"/>
        </w:rPr>
      </w:pPr>
      <w:r w:rsidRPr="00AA158E">
        <w:rPr>
          <w:i/>
          <w:sz w:val="28"/>
          <w:szCs w:val="28"/>
          <w:lang w:val="es-ES"/>
        </w:rPr>
        <w:t xml:space="preserve">Chủ đầu </w:t>
      </w:r>
      <w:proofErr w:type="gramStart"/>
      <w:r w:rsidRPr="00AA158E">
        <w:rPr>
          <w:i/>
          <w:sz w:val="28"/>
          <w:szCs w:val="28"/>
          <w:lang w:val="es-ES"/>
        </w:rPr>
        <w:t>tư:Công</w:t>
      </w:r>
      <w:proofErr w:type="gramEnd"/>
      <w:r w:rsidRPr="00AA158E">
        <w:rPr>
          <w:i/>
          <w:sz w:val="28"/>
          <w:szCs w:val="28"/>
          <w:lang w:val="es-ES"/>
        </w:rPr>
        <w:t xml:space="preserve"> ty điện lực </w:t>
      </w:r>
      <w:r w:rsidR="00EA0175">
        <w:rPr>
          <w:i/>
          <w:sz w:val="28"/>
          <w:szCs w:val="28"/>
          <w:lang w:val="es-ES"/>
        </w:rPr>
        <w:t>Thường Tín</w:t>
      </w:r>
    </w:p>
    <w:p w14:paraId="39B540F1" w14:textId="77777777" w:rsidR="00730206" w:rsidRPr="00AA158E" w:rsidRDefault="00730206" w:rsidP="000E0F62">
      <w:pPr>
        <w:numPr>
          <w:ilvl w:val="0"/>
          <w:numId w:val="1"/>
        </w:numPr>
        <w:spacing w:line="288" w:lineRule="auto"/>
        <w:rPr>
          <w:sz w:val="26"/>
          <w:szCs w:val="26"/>
          <w:lang w:val="es-ES"/>
        </w:rPr>
      </w:pPr>
      <w:r w:rsidRPr="00AA158E">
        <w:rPr>
          <w:sz w:val="26"/>
          <w:szCs w:val="26"/>
          <w:lang w:val="es-ES"/>
        </w:rPr>
        <w:t xml:space="preserve">Nguồn vốn: </w:t>
      </w:r>
      <w:r w:rsidRPr="00AA158E">
        <w:rPr>
          <w:sz w:val="28"/>
          <w:szCs w:val="28"/>
          <w:lang w:val="es-ES"/>
        </w:rPr>
        <w:t>Chi phí chỉnh trang năm 2025</w:t>
      </w:r>
    </w:p>
    <w:p w14:paraId="63A35F69" w14:textId="79893E48" w:rsidR="00730206" w:rsidRPr="00AA158E" w:rsidRDefault="00730206" w:rsidP="000E0F62">
      <w:pPr>
        <w:numPr>
          <w:ilvl w:val="0"/>
          <w:numId w:val="1"/>
        </w:numPr>
        <w:spacing w:line="288" w:lineRule="auto"/>
        <w:rPr>
          <w:sz w:val="26"/>
          <w:szCs w:val="26"/>
          <w:lang w:val="es-ES"/>
        </w:rPr>
      </w:pPr>
      <w:r w:rsidRPr="00AA158E">
        <w:rPr>
          <w:sz w:val="26"/>
          <w:szCs w:val="26"/>
          <w:lang w:val="es-ES"/>
        </w:rPr>
        <w:t>Hình thức lựa chọn nhà thầu: Đấu thầu rộng rãi trong nước qua mạng</w:t>
      </w:r>
    </w:p>
    <w:p w14:paraId="0D9039F5" w14:textId="77777777" w:rsidR="00730206" w:rsidRPr="00AA158E" w:rsidRDefault="00730206" w:rsidP="00730206">
      <w:pPr>
        <w:numPr>
          <w:ilvl w:val="0"/>
          <w:numId w:val="1"/>
        </w:numPr>
        <w:spacing w:line="288" w:lineRule="auto"/>
        <w:rPr>
          <w:sz w:val="26"/>
          <w:szCs w:val="26"/>
          <w:lang w:val="es-ES"/>
        </w:rPr>
      </w:pPr>
      <w:r w:rsidRPr="00AA158E">
        <w:rPr>
          <w:sz w:val="26"/>
          <w:szCs w:val="26"/>
          <w:lang w:val="es-ES"/>
        </w:rPr>
        <w:t>Phương thức lựa chọn nhà thầu: 1 giai đoạn 1 túi hồ sơ</w:t>
      </w:r>
    </w:p>
    <w:p w14:paraId="710C1450" w14:textId="6C6575B1" w:rsidR="00730206" w:rsidRPr="00AA158E" w:rsidRDefault="00730206" w:rsidP="00730206">
      <w:pPr>
        <w:pStyle w:val="ListParagraph"/>
        <w:numPr>
          <w:ilvl w:val="0"/>
          <w:numId w:val="1"/>
        </w:numPr>
        <w:spacing w:line="288" w:lineRule="auto"/>
        <w:rPr>
          <w:sz w:val="26"/>
          <w:szCs w:val="26"/>
          <w:lang w:val="es-ES"/>
        </w:rPr>
      </w:pPr>
      <w:bookmarkStart w:id="0" w:name="_Hlk164432808"/>
      <w:r w:rsidRPr="00AA158E">
        <w:rPr>
          <w:sz w:val="26"/>
          <w:szCs w:val="26"/>
          <w:lang w:val="es-ES"/>
        </w:rPr>
        <w:t xml:space="preserve">Thời gian tổ chức lựa chọn nhà thầu: </w:t>
      </w:r>
      <w:r w:rsidR="00DB0A44" w:rsidRPr="004232B4">
        <w:rPr>
          <w:sz w:val="26"/>
          <w:szCs w:val="26"/>
          <w:lang w:val="es-ES"/>
        </w:rPr>
        <w:t>45</w:t>
      </w:r>
      <w:r w:rsidRPr="00AA158E">
        <w:rPr>
          <w:sz w:val="26"/>
          <w:szCs w:val="26"/>
          <w:lang w:val="es-ES"/>
        </w:rPr>
        <w:t xml:space="preserve"> ngày</w:t>
      </w:r>
    </w:p>
    <w:bookmarkEnd w:id="0"/>
    <w:p w14:paraId="7774369F" w14:textId="4009ECF2" w:rsidR="00730206" w:rsidRPr="00AA158E" w:rsidRDefault="00730206" w:rsidP="00730206">
      <w:pPr>
        <w:numPr>
          <w:ilvl w:val="0"/>
          <w:numId w:val="1"/>
        </w:numPr>
        <w:spacing w:line="288" w:lineRule="auto"/>
        <w:rPr>
          <w:sz w:val="26"/>
          <w:szCs w:val="26"/>
          <w:lang w:val="es-ES"/>
        </w:rPr>
      </w:pPr>
      <w:r w:rsidRPr="00AA158E">
        <w:rPr>
          <w:sz w:val="26"/>
          <w:szCs w:val="26"/>
          <w:lang w:val="es-ES"/>
        </w:rPr>
        <w:t>Thời gian bắt đầu tổ chức lựa chọn nhà thầu: Quý I</w:t>
      </w:r>
      <w:r>
        <w:rPr>
          <w:sz w:val="26"/>
          <w:szCs w:val="26"/>
          <w:lang w:val="vi-VN"/>
        </w:rPr>
        <w:t>V</w:t>
      </w:r>
      <w:r w:rsidRPr="00AA158E">
        <w:rPr>
          <w:sz w:val="26"/>
          <w:szCs w:val="26"/>
          <w:lang w:val="es-ES"/>
        </w:rPr>
        <w:t xml:space="preserve"> năm 2025</w:t>
      </w:r>
    </w:p>
    <w:p w14:paraId="406071D1" w14:textId="77777777" w:rsidR="00730206" w:rsidRDefault="00730206" w:rsidP="00730206">
      <w:pPr>
        <w:numPr>
          <w:ilvl w:val="0"/>
          <w:numId w:val="1"/>
        </w:numPr>
        <w:spacing w:line="288" w:lineRule="auto"/>
        <w:rPr>
          <w:sz w:val="26"/>
          <w:szCs w:val="26"/>
        </w:rPr>
      </w:pPr>
      <w:r w:rsidRPr="00095E44">
        <w:rPr>
          <w:sz w:val="26"/>
          <w:szCs w:val="26"/>
        </w:rPr>
        <w:t>Loại hợp đồng: Trọn gói</w:t>
      </w:r>
    </w:p>
    <w:p w14:paraId="55A31D4B" w14:textId="626B4924" w:rsidR="00A27D6B" w:rsidRPr="00A27D6B" w:rsidRDefault="00A27D6B" w:rsidP="00A27D6B">
      <w:pPr>
        <w:spacing w:line="288" w:lineRule="auto"/>
        <w:ind w:firstLine="567"/>
        <w:rPr>
          <w:sz w:val="28"/>
          <w:szCs w:val="28"/>
        </w:rPr>
      </w:pPr>
      <w:r w:rsidRPr="00A27D6B">
        <w:rPr>
          <w:sz w:val="28"/>
          <w:szCs w:val="28"/>
        </w:rPr>
        <w:t xml:space="preserve">- </w:t>
      </w:r>
      <w:r w:rsidRPr="00A27D6B">
        <w:rPr>
          <w:i/>
          <w:iCs/>
          <w:sz w:val="28"/>
          <w:szCs w:val="28"/>
        </w:rPr>
        <w:t xml:space="preserve">Quyết định phê duyệt kế hoạch lựa chọn nhà thầu: </w:t>
      </w:r>
      <w:r>
        <w:rPr>
          <w:i/>
          <w:iCs/>
          <w:sz w:val="28"/>
          <w:szCs w:val="28"/>
        </w:rPr>
        <w:t>3982/QĐ-PCTHUONGTIN ngày 17/11/2025 của Công ty Điện lực Thường Tín.</w:t>
      </w:r>
    </w:p>
    <w:p w14:paraId="4123988F" w14:textId="70A4008C" w:rsidR="00730206" w:rsidRPr="00730206" w:rsidRDefault="00730206" w:rsidP="00730206">
      <w:pPr>
        <w:tabs>
          <w:tab w:val="left" w:pos="1418"/>
        </w:tabs>
        <w:spacing w:before="120" w:after="120" w:line="264" w:lineRule="auto"/>
        <w:ind w:firstLine="709"/>
        <w:rPr>
          <w:sz w:val="28"/>
          <w:szCs w:val="28"/>
          <w:lang w:val="vi-VN"/>
        </w:rPr>
      </w:pPr>
      <w:r w:rsidRPr="00095E44">
        <w:rPr>
          <w:sz w:val="28"/>
          <w:szCs w:val="28"/>
          <w:lang w:val="vi-VN"/>
        </w:rPr>
        <w:t xml:space="preserve"> Thời hạn hoàn thành</w:t>
      </w:r>
      <w:r w:rsidRPr="00A27D6B">
        <w:rPr>
          <w:sz w:val="28"/>
          <w:szCs w:val="28"/>
          <w:lang w:val="vi-VN"/>
        </w:rPr>
        <w:t xml:space="preserve">: </w:t>
      </w:r>
      <w:r>
        <w:rPr>
          <w:sz w:val="28"/>
          <w:szCs w:val="28"/>
          <w:lang w:val="vi-VN"/>
        </w:rPr>
        <w:t>2</w:t>
      </w:r>
      <w:r w:rsidR="004232B4" w:rsidRPr="00A27D6B">
        <w:rPr>
          <w:sz w:val="28"/>
          <w:szCs w:val="28"/>
          <w:lang w:val="vi-VN"/>
        </w:rPr>
        <w:t>0</w:t>
      </w:r>
      <w:r w:rsidRPr="00095E44">
        <w:rPr>
          <w:sz w:val="28"/>
          <w:szCs w:val="28"/>
          <w:lang w:val="vi-VN"/>
        </w:rPr>
        <w:t xml:space="preserve"> ngày kể từ ngày hợp đồng có hiệu lực</w:t>
      </w:r>
    </w:p>
    <w:p w14:paraId="7E2B58C7" w14:textId="77777777" w:rsidR="002B7707" w:rsidRPr="002B7707" w:rsidRDefault="002B7707" w:rsidP="002B7707">
      <w:pPr>
        <w:tabs>
          <w:tab w:val="num" w:pos="851"/>
        </w:tabs>
        <w:spacing w:before="120" w:after="120" w:line="264" w:lineRule="auto"/>
        <w:ind w:firstLine="567"/>
        <w:rPr>
          <w:i/>
          <w:sz w:val="28"/>
          <w:szCs w:val="28"/>
          <w:lang w:val="en-GB"/>
        </w:rPr>
      </w:pPr>
      <w:r w:rsidRPr="002B7707">
        <w:rPr>
          <w:i/>
          <w:sz w:val="28"/>
          <w:szCs w:val="28"/>
          <w:lang w:val="en-GB"/>
        </w:rPr>
        <w:t xml:space="preserve">b) Địa điểm: </w:t>
      </w:r>
    </w:p>
    <w:p w14:paraId="5FF9D608" w14:textId="2113900D" w:rsidR="002B7707" w:rsidRPr="002B7707" w:rsidRDefault="002B7707" w:rsidP="002B7707">
      <w:pPr>
        <w:numPr>
          <w:ilvl w:val="0"/>
          <w:numId w:val="1"/>
        </w:numPr>
        <w:tabs>
          <w:tab w:val="clear" w:pos="1440"/>
          <w:tab w:val="num" w:pos="851"/>
        </w:tabs>
        <w:spacing w:before="120" w:after="120" w:line="264" w:lineRule="auto"/>
        <w:ind w:left="0" w:firstLine="567"/>
        <w:jc w:val="left"/>
        <w:rPr>
          <w:i/>
          <w:sz w:val="28"/>
          <w:szCs w:val="28"/>
          <w:lang w:val="en-GB"/>
        </w:rPr>
      </w:pPr>
      <w:r w:rsidRPr="002B7707">
        <w:rPr>
          <w:i/>
          <w:sz w:val="28"/>
          <w:szCs w:val="28"/>
          <w:lang w:val="en-GB"/>
        </w:rPr>
        <w:t>Vị trí:</w:t>
      </w:r>
      <w:r w:rsidRPr="002B7707">
        <w:rPr>
          <w:sz w:val="28"/>
          <w:szCs w:val="28"/>
        </w:rPr>
        <w:t xml:space="preserve"> địa bàn </w:t>
      </w:r>
      <w:r w:rsidR="00E36DFC">
        <w:rPr>
          <w:sz w:val="28"/>
          <w:szCs w:val="28"/>
        </w:rPr>
        <w:t>Xã Phú Xuyên</w:t>
      </w:r>
      <w:r w:rsidR="00730206">
        <w:rPr>
          <w:sz w:val="28"/>
          <w:szCs w:val="28"/>
          <w:lang w:val="vi-VN"/>
        </w:rPr>
        <w:t>, TP Hà Nội</w:t>
      </w:r>
    </w:p>
    <w:p w14:paraId="0E94E7F8" w14:textId="77777777" w:rsidR="002B7707" w:rsidRPr="002B7707" w:rsidRDefault="002B7707" w:rsidP="002B7707">
      <w:pPr>
        <w:numPr>
          <w:ilvl w:val="0"/>
          <w:numId w:val="1"/>
        </w:numPr>
        <w:tabs>
          <w:tab w:val="clear" w:pos="1440"/>
          <w:tab w:val="num" w:pos="851"/>
        </w:tabs>
        <w:spacing w:before="120" w:after="120" w:line="264" w:lineRule="auto"/>
        <w:ind w:left="0" w:firstLine="567"/>
        <w:jc w:val="left"/>
        <w:rPr>
          <w:i/>
          <w:sz w:val="28"/>
          <w:szCs w:val="28"/>
          <w:lang w:val="en-GB"/>
        </w:rPr>
      </w:pPr>
      <w:r w:rsidRPr="002B7707">
        <w:rPr>
          <w:i/>
          <w:sz w:val="28"/>
          <w:szCs w:val="28"/>
          <w:lang w:val="en-GB"/>
        </w:rPr>
        <w:t>Hiện trạng mặt bằng:</w:t>
      </w:r>
    </w:p>
    <w:p w14:paraId="7027040A" w14:textId="77777777" w:rsidR="00B1747F" w:rsidRPr="00B1747F" w:rsidRDefault="00B1747F" w:rsidP="00B1747F">
      <w:pPr>
        <w:tabs>
          <w:tab w:val="num" w:pos="851"/>
        </w:tabs>
        <w:spacing w:before="120" w:after="120" w:line="264" w:lineRule="auto"/>
        <w:ind w:firstLine="567"/>
        <w:rPr>
          <w:sz w:val="28"/>
          <w:szCs w:val="28"/>
          <w:lang w:val="de-DE"/>
        </w:rPr>
      </w:pPr>
      <w:r w:rsidRPr="00B1747F">
        <w:rPr>
          <w:sz w:val="28"/>
          <w:szCs w:val="28"/>
          <w:lang w:val="de-DE"/>
        </w:rPr>
        <w:t>Tại một số tuyến phố, ngõ ngách thuộc địa bàn xã Phú Xuyên thuộc lưới điện Công ty Điện lực Thường Tín quản lý, cáp viễn thông và cáp thông tin đang xẩy ra tình trạng như sau.</w:t>
      </w:r>
    </w:p>
    <w:p w14:paraId="23D2DFAF" w14:textId="77777777" w:rsidR="00B1747F" w:rsidRPr="00B1747F" w:rsidRDefault="00B1747F" w:rsidP="00B1747F">
      <w:pPr>
        <w:tabs>
          <w:tab w:val="num" w:pos="851"/>
        </w:tabs>
        <w:spacing w:before="120" w:after="120" w:line="264" w:lineRule="auto"/>
        <w:ind w:firstLine="567"/>
        <w:rPr>
          <w:sz w:val="28"/>
          <w:szCs w:val="28"/>
          <w:lang w:val="de-DE"/>
        </w:rPr>
      </w:pPr>
      <w:r w:rsidRPr="00B1747F">
        <w:rPr>
          <w:sz w:val="28"/>
          <w:szCs w:val="28"/>
          <w:lang w:val="de-DE"/>
        </w:rPr>
        <w:t>Nhiều sợi cáp viễn thông chưa có thẻ nhận diện tài sản, gây khó khăn trong kiểm đếm và xác định đơn vị sử dụng cột.</w:t>
      </w:r>
    </w:p>
    <w:p w14:paraId="6BDC0447" w14:textId="77777777" w:rsidR="00B1747F" w:rsidRPr="00B1747F" w:rsidRDefault="00B1747F" w:rsidP="00B1747F">
      <w:pPr>
        <w:tabs>
          <w:tab w:val="num" w:pos="851"/>
        </w:tabs>
        <w:spacing w:before="120" w:after="120" w:line="264" w:lineRule="auto"/>
        <w:ind w:firstLine="567"/>
        <w:rPr>
          <w:sz w:val="28"/>
          <w:szCs w:val="28"/>
          <w:lang w:val="de-DE"/>
        </w:rPr>
      </w:pPr>
      <w:r w:rsidRPr="00B1747F">
        <w:rPr>
          <w:sz w:val="28"/>
          <w:szCs w:val="28"/>
          <w:lang w:val="de-DE"/>
        </w:rPr>
        <w:t xml:space="preserve">Cáp viễn thông treo chằng chịt, võng thấp, có đoạn chỉ cách mặt đường khoảng 3m làm ảnh hưởng đến sự an toàn của người tham gia giao thông cũng như an toàn vận hành lưới điện trên địa bàn, gây mất mỹ quan của đô thị. </w:t>
      </w:r>
    </w:p>
    <w:p w14:paraId="729D1179" w14:textId="77777777" w:rsidR="00B1747F" w:rsidRPr="00B1747F" w:rsidRDefault="00B1747F" w:rsidP="00B1747F">
      <w:pPr>
        <w:tabs>
          <w:tab w:val="num" w:pos="851"/>
        </w:tabs>
        <w:spacing w:before="120" w:after="120" w:line="264" w:lineRule="auto"/>
        <w:ind w:firstLine="567"/>
        <w:rPr>
          <w:sz w:val="28"/>
          <w:szCs w:val="28"/>
          <w:lang w:val="de-DE"/>
        </w:rPr>
      </w:pPr>
      <w:r w:rsidRPr="00B1747F">
        <w:rPr>
          <w:sz w:val="28"/>
          <w:szCs w:val="28"/>
          <w:lang w:val="de-DE"/>
        </w:rPr>
        <w:t xml:space="preserve">Tuyến cáp viễn thông được căng lộn xộn các dây cáp cũ hỏng không được tháo dỡ bỏ treo lơ lửng gây mất mỹ quan, tiềm ẩn nguy cơ chập cháy, đổ cột do quá tải… Trên một cột điện có nhiều gông treo cáp, các dây luồn lách đan xen lẫn </w:t>
      </w:r>
      <w:r w:rsidRPr="00B1747F">
        <w:rPr>
          <w:sz w:val="28"/>
          <w:szCs w:val="28"/>
          <w:lang w:val="de-DE"/>
        </w:rPr>
        <w:lastRenderedPageBreak/>
        <w:t>nhau. Có tuyến tuy đã được bó lại song ở tình trạng chắp vá và chưa được chỉnh trang chính thức dẫn đến việc quản lý cáp trên cột điện đạt hiệu quả không cao.</w:t>
      </w:r>
    </w:p>
    <w:p w14:paraId="0EB44E90" w14:textId="77777777" w:rsidR="00B1747F" w:rsidRPr="00B1747F" w:rsidRDefault="00B1747F" w:rsidP="00B1747F">
      <w:pPr>
        <w:tabs>
          <w:tab w:val="num" w:pos="851"/>
        </w:tabs>
        <w:spacing w:before="120" w:after="120" w:line="264" w:lineRule="auto"/>
        <w:ind w:firstLine="567"/>
        <w:rPr>
          <w:sz w:val="28"/>
          <w:szCs w:val="28"/>
          <w:lang w:val="de-DE"/>
        </w:rPr>
      </w:pPr>
      <w:r w:rsidRPr="00B1747F">
        <w:rPr>
          <w:sz w:val="28"/>
          <w:szCs w:val="28"/>
          <w:lang w:val="de-DE"/>
        </w:rPr>
        <w:t>Tại các vị trí đầu cột, cáp đang treo, móc không theo một quy định thống nhất, chồng chéo gây mất mỹ quan đô thị, gây khó khăn trong công tác quản lý lưới điện. Lượng cáp dự phòng đầu cột lớn hơn quy định, một số cuộn cáp dự phòng không được buộc cố định vào thân cột mà để tùy tiện dẫn đến mất mỹ quan đô thị, ảnh hưởng đến việc quản lý lưới điện.</w:t>
      </w:r>
    </w:p>
    <w:p w14:paraId="3636AAAD" w14:textId="77777777" w:rsidR="00B1747F" w:rsidRPr="00B1747F" w:rsidRDefault="00B1747F" w:rsidP="00B1747F">
      <w:pPr>
        <w:tabs>
          <w:tab w:val="num" w:pos="851"/>
        </w:tabs>
        <w:spacing w:before="120" w:after="120" w:line="264" w:lineRule="auto"/>
        <w:ind w:firstLine="567"/>
        <w:rPr>
          <w:sz w:val="28"/>
          <w:szCs w:val="28"/>
          <w:lang w:val="de-DE"/>
        </w:rPr>
      </w:pPr>
      <w:r w:rsidRPr="00B1747F">
        <w:rPr>
          <w:sz w:val="28"/>
          <w:szCs w:val="28"/>
          <w:lang w:val="de-DE"/>
        </w:rPr>
        <w:t>Cáp dịch vụ viễn thông (cáp thuê bao) vào nhà dân đi chồng chéo, không được bó gọn, làm xấu cảnh quan, gây nhiều bất cập, khó kiểm tra khi sửa chữa ảnh hưởng đến an toàn lao động, ảnh hưởng đến giao thông</w:t>
      </w:r>
    </w:p>
    <w:p w14:paraId="6A3E89CF" w14:textId="77777777" w:rsidR="00B1747F" w:rsidRPr="00B1747F" w:rsidRDefault="00B1747F" w:rsidP="00B1747F">
      <w:pPr>
        <w:tabs>
          <w:tab w:val="num" w:pos="851"/>
        </w:tabs>
        <w:spacing w:before="120" w:after="120" w:line="264" w:lineRule="auto"/>
        <w:ind w:firstLine="567"/>
        <w:rPr>
          <w:sz w:val="28"/>
          <w:szCs w:val="28"/>
          <w:lang w:val="de-DE"/>
        </w:rPr>
      </w:pPr>
      <w:r w:rsidRPr="00B1747F">
        <w:rPr>
          <w:sz w:val="28"/>
          <w:szCs w:val="28"/>
          <w:lang w:val="de-DE"/>
        </w:rPr>
        <w:t>Một số gông treo cáp han gỉ, cáp bó chắp vá, treo néo không theo quy chuẩn, ảnh hưởng mỹ quan và an toàn giao thông.</w:t>
      </w:r>
    </w:p>
    <w:p w14:paraId="317A288C" w14:textId="6EAEC5D0" w:rsidR="00B1747F" w:rsidRDefault="00B1747F" w:rsidP="00B1747F">
      <w:pPr>
        <w:tabs>
          <w:tab w:val="num" w:pos="851"/>
        </w:tabs>
        <w:spacing w:before="120" w:after="120" w:line="264" w:lineRule="auto"/>
        <w:ind w:firstLine="567"/>
        <w:rPr>
          <w:sz w:val="28"/>
          <w:szCs w:val="28"/>
          <w:lang w:val="de-DE"/>
        </w:rPr>
      </w:pPr>
      <w:r w:rsidRPr="00B1747F">
        <w:rPr>
          <w:sz w:val="28"/>
          <w:szCs w:val="28"/>
          <w:lang w:val="de-DE"/>
        </w:rPr>
        <w:t>Tổng chiều dài là 9343m, tổng số vị trí cột trên toàn tuyến là 328 cột, trong đó có 326 vị trí cột bê tông ly tâm và 13 vị trí cột bê tông H trên lưới điện 24 Trạm biến áp:</w:t>
      </w:r>
      <w:r w:rsidRPr="00B1747F">
        <w:rPr>
          <w:sz w:val="28"/>
          <w:szCs w:val="28"/>
          <w:lang w:val="de-DE"/>
        </w:rPr>
        <w:t xml:space="preserve"> </w:t>
      </w:r>
      <w:r w:rsidRPr="00D00661">
        <w:rPr>
          <w:sz w:val="28"/>
          <w:szCs w:val="28"/>
          <w:lang w:val="de-DE"/>
        </w:rPr>
        <w:t>TBA Phú Mỹ 2, Phú Mỹ 3, Phú Mỹ 4, Công Cộng Huyện, Thao Chính 3, Thao Chính 2, Thao Chính 1, Phú Xuyên 7, Phú Xuyên 16, Thao Ngoại 2, Thao Ngoại 1, Phú Xuyên 2, Phú Xuyên 6, Phú Minh 2, Phú Minh 3, Phú Minh 8, K31, Phú Minh 1, Đặng Xá, Vạn Điểm 1, Vạn Điểm 2, Vạn Điểm 3, Vạn Điểm 6, Vạn Điểm 8</w:t>
      </w:r>
      <w:r w:rsidR="00B94BA6">
        <w:rPr>
          <w:sz w:val="28"/>
          <w:szCs w:val="28"/>
          <w:lang w:val="de-DE"/>
        </w:rPr>
        <w:t>.</w:t>
      </w:r>
    </w:p>
    <w:p w14:paraId="603B0F9E" w14:textId="108AA21F" w:rsidR="002B7707" w:rsidRPr="002B7707" w:rsidRDefault="002B7707" w:rsidP="00B1747F">
      <w:pPr>
        <w:tabs>
          <w:tab w:val="num" w:pos="851"/>
        </w:tabs>
        <w:spacing w:before="120" w:after="120" w:line="264" w:lineRule="auto"/>
        <w:ind w:firstLine="567"/>
        <w:rPr>
          <w:i/>
          <w:sz w:val="28"/>
          <w:szCs w:val="28"/>
          <w:lang w:val="fr-FR"/>
        </w:rPr>
      </w:pPr>
      <w:r w:rsidRPr="002B7707">
        <w:rPr>
          <w:i/>
          <w:sz w:val="28"/>
          <w:szCs w:val="28"/>
          <w:lang w:val="fr-FR"/>
        </w:rPr>
        <w:t xml:space="preserve">c) Quy </w:t>
      </w:r>
      <w:proofErr w:type="gramStart"/>
      <w:r w:rsidRPr="002B7707">
        <w:rPr>
          <w:i/>
          <w:sz w:val="28"/>
          <w:szCs w:val="28"/>
          <w:lang w:val="fr-FR"/>
        </w:rPr>
        <w:t>mô:</w:t>
      </w:r>
      <w:proofErr w:type="gramEnd"/>
    </w:p>
    <w:p w14:paraId="53337CA8" w14:textId="4DAC938F" w:rsidR="00D00661" w:rsidRDefault="00D00661" w:rsidP="00D00661">
      <w:pPr>
        <w:tabs>
          <w:tab w:val="num" w:pos="426"/>
        </w:tabs>
        <w:spacing w:line="312" w:lineRule="auto"/>
        <w:rPr>
          <w:sz w:val="28"/>
          <w:szCs w:val="28"/>
          <w:lang w:val="de-DE"/>
        </w:rPr>
      </w:pPr>
      <w:r>
        <w:rPr>
          <w:sz w:val="28"/>
          <w:szCs w:val="28"/>
          <w:lang w:val="de-DE"/>
        </w:rPr>
        <w:tab/>
        <w:t xml:space="preserve">- </w:t>
      </w:r>
      <w:r w:rsidRPr="00D00661">
        <w:rPr>
          <w:sz w:val="28"/>
          <w:szCs w:val="28"/>
          <w:lang w:val="de-DE"/>
        </w:rPr>
        <w:t>Thực hiện thanh thải, bó gọn, sắp xếp lại cáp viễn thông treo trên cột điện tại các tuyến phố trên địa bàn xã Phú Xuyên sau các TBA Phú Mỹ 2, Phú Mỹ 3, Phú Mỹ 4, Công Cộng Huyện, Thao Chính 3, Thao Chính 2, Thao Chính 1, Phú Xuyên 7, Phú Xuyên 16, Thao Ngoại 2, Thao Ngoại 1, Phú Xuyên 2, Phú Xuyên 6, Phú Minh 2, Phú Minh 3, Phú Minh 8, K31, Phú Minh 1, Đặng Xá, Vạn Điểm 1, Vạn Điểm 2, Vạn Điểm 3, Vạn Điểm 6, Vạn Điểm 8 thuộc Công ty Điện Lực Thường Tín quản lý</w:t>
      </w:r>
    </w:p>
    <w:p w14:paraId="5B400FB7" w14:textId="3D2BC50E" w:rsidR="002B7707" w:rsidRPr="002B7707" w:rsidRDefault="002B7707" w:rsidP="002B7707">
      <w:pPr>
        <w:tabs>
          <w:tab w:val="num" w:pos="426"/>
        </w:tabs>
        <w:spacing w:line="312" w:lineRule="auto"/>
        <w:rPr>
          <w:sz w:val="28"/>
          <w:szCs w:val="28"/>
          <w:lang w:val="de-DE"/>
        </w:rPr>
      </w:pPr>
      <w:r w:rsidRPr="002B7707">
        <w:rPr>
          <w:sz w:val="28"/>
          <w:szCs w:val="28"/>
          <w:lang w:val="de-DE"/>
        </w:rPr>
        <w:tab/>
        <w:t xml:space="preserve">- Thực hiện lắp đặt gông chữ G150, xà lánh, dây néo bằng cáp thép TK35 bọc nhựa cách điện; </w:t>
      </w:r>
    </w:p>
    <w:p w14:paraId="43A7B366" w14:textId="77777777" w:rsidR="002B7707" w:rsidRPr="002B7707" w:rsidRDefault="002B7707" w:rsidP="002B7707">
      <w:pPr>
        <w:tabs>
          <w:tab w:val="num" w:pos="426"/>
        </w:tabs>
        <w:spacing w:line="312" w:lineRule="auto"/>
        <w:rPr>
          <w:sz w:val="28"/>
          <w:szCs w:val="28"/>
          <w:lang w:val="de-DE"/>
        </w:rPr>
      </w:pPr>
      <w:r w:rsidRPr="002B7707">
        <w:rPr>
          <w:sz w:val="28"/>
          <w:szCs w:val="28"/>
          <w:lang w:val="de-DE"/>
        </w:rPr>
        <w:tab/>
        <w:t>- Thanh thải toàn bộ cáp Viễn thông đi sai quy định, cáp rác cáp thừa trên cột;</w:t>
      </w:r>
    </w:p>
    <w:p w14:paraId="139A3AAE" w14:textId="77777777" w:rsidR="002B7707" w:rsidRPr="002B7707" w:rsidRDefault="002B7707" w:rsidP="002B7707">
      <w:pPr>
        <w:tabs>
          <w:tab w:val="num" w:pos="426"/>
        </w:tabs>
        <w:spacing w:line="312" w:lineRule="auto"/>
        <w:rPr>
          <w:sz w:val="28"/>
          <w:szCs w:val="28"/>
          <w:lang w:val="de-DE"/>
        </w:rPr>
      </w:pPr>
      <w:r w:rsidRPr="002B7707">
        <w:rPr>
          <w:sz w:val="28"/>
          <w:szCs w:val="28"/>
          <w:lang w:val="de-DE"/>
        </w:rPr>
        <w:tab/>
        <w:t>- Tách riêng cáp điện lực và cáp viễn thông, đảm bảo an toàn và mỹ quan</w:t>
      </w:r>
    </w:p>
    <w:p w14:paraId="1EC9EAE6" w14:textId="77777777" w:rsidR="002B7707" w:rsidRPr="002B7707" w:rsidRDefault="002B7707" w:rsidP="002B7707">
      <w:pPr>
        <w:tabs>
          <w:tab w:val="num" w:pos="426"/>
        </w:tabs>
        <w:spacing w:line="312" w:lineRule="auto"/>
        <w:rPr>
          <w:sz w:val="28"/>
          <w:szCs w:val="28"/>
          <w:lang w:val="de-DE"/>
        </w:rPr>
      </w:pPr>
      <w:r w:rsidRPr="002B7707">
        <w:rPr>
          <w:sz w:val="28"/>
          <w:szCs w:val="28"/>
          <w:lang w:val="de-DE"/>
        </w:rPr>
        <w:tab/>
        <w:t>- Bó gọn toàn bộ cáp Viễn thông sau khi thanh thải.</w:t>
      </w:r>
    </w:p>
    <w:p w14:paraId="1BE81850" w14:textId="3A1F7CC2" w:rsidR="002B7707" w:rsidRPr="002B7707" w:rsidRDefault="002B7707" w:rsidP="002B7707">
      <w:pPr>
        <w:numPr>
          <w:ilvl w:val="0"/>
          <w:numId w:val="1"/>
        </w:numPr>
        <w:tabs>
          <w:tab w:val="clear" w:pos="1440"/>
          <w:tab w:val="num" w:pos="851"/>
        </w:tabs>
        <w:spacing w:before="120" w:after="120" w:line="264" w:lineRule="auto"/>
        <w:ind w:left="0" w:firstLine="567"/>
        <w:jc w:val="left"/>
        <w:rPr>
          <w:i/>
          <w:sz w:val="28"/>
          <w:szCs w:val="28"/>
          <w:lang w:val="fr-FR"/>
        </w:rPr>
      </w:pPr>
      <w:r w:rsidRPr="002B7707">
        <w:rPr>
          <w:i/>
          <w:sz w:val="28"/>
          <w:szCs w:val="28"/>
          <w:lang w:val="fr-FR"/>
        </w:rPr>
        <w:t xml:space="preserve">Loại công trình </w:t>
      </w:r>
      <w:r w:rsidR="00730206">
        <w:rPr>
          <w:i/>
          <w:sz w:val="28"/>
          <w:szCs w:val="28"/>
          <w:lang w:val="vi-VN"/>
        </w:rPr>
        <w:t>:</w:t>
      </w:r>
    </w:p>
    <w:p w14:paraId="31F9750D" w14:textId="77777777" w:rsidR="002B7707" w:rsidRPr="002B7707" w:rsidRDefault="002B7707" w:rsidP="002B7707">
      <w:pPr>
        <w:numPr>
          <w:ilvl w:val="0"/>
          <w:numId w:val="1"/>
        </w:numPr>
        <w:tabs>
          <w:tab w:val="clear" w:pos="1440"/>
          <w:tab w:val="num" w:pos="851"/>
        </w:tabs>
        <w:spacing w:before="120" w:after="120" w:line="264" w:lineRule="auto"/>
        <w:ind w:left="0" w:firstLine="567"/>
        <w:rPr>
          <w:b/>
          <w:sz w:val="28"/>
          <w:szCs w:val="28"/>
          <w:lang w:val="fr-FR"/>
        </w:rPr>
      </w:pPr>
      <w:r w:rsidRPr="002B7707">
        <w:rPr>
          <w:i/>
          <w:sz w:val="28"/>
          <w:szCs w:val="28"/>
          <w:lang w:val="fr-FR"/>
        </w:rPr>
        <w:t xml:space="preserve">Quy mô và các đặc điểm khác. </w:t>
      </w:r>
    </w:p>
    <w:p w14:paraId="4A0C5235" w14:textId="77777777" w:rsidR="002B7707" w:rsidRPr="002B7707" w:rsidRDefault="002B7707" w:rsidP="002B7707">
      <w:pPr>
        <w:tabs>
          <w:tab w:val="num" w:pos="851"/>
        </w:tabs>
        <w:spacing w:before="120" w:after="120" w:line="264" w:lineRule="auto"/>
        <w:ind w:firstLine="567"/>
        <w:rPr>
          <w:b/>
          <w:sz w:val="28"/>
          <w:szCs w:val="28"/>
          <w:lang w:val="fr-FR"/>
        </w:rPr>
      </w:pPr>
      <w:r w:rsidRPr="002B7707">
        <w:rPr>
          <w:b/>
          <w:sz w:val="28"/>
          <w:szCs w:val="28"/>
          <w:lang w:val="fr-FR"/>
        </w:rPr>
        <w:t>2. Giới thiệu chung về gói thầu</w:t>
      </w:r>
    </w:p>
    <w:p w14:paraId="55BA96F7" w14:textId="77777777" w:rsidR="002B7707" w:rsidRPr="002B7707" w:rsidRDefault="002B7707" w:rsidP="002B7707">
      <w:pPr>
        <w:tabs>
          <w:tab w:val="num" w:pos="851"/>
        </w:tabs>
        <w:spacing w:before="120" w:after="120" w:line="264" w:lineRule="auto"/>
        <w:ind w:firstLine="567"/>
        <w:rPr>
          <w:i/>
          <w:sz w:val="28"/>
          <w:szCs w:val="28"/>
          <w:lang w:val="fr-FR"/>
        </w:rPr>
      </w:pPr>
      <w:r w:rsidRPr="002B7707">
        <w:rPr>
          <w:i/>
          <w:sz w:val="28"/>
          <w:szCs w:val="28"/>
          <w:lang w:val="fr-FR"/>
        </w:rPr>
        <w:lastRenderedPageBreak/>
        <w:t xml:space="preserve">a) Phạm vi công việc của gói </w:t>
      </w:r>
      <w:proofErr w:type="gramStart"/>
      <w:r w:rsidRPr="002B7707">
        <w:rPr>
          <w:i/>
          <w:sz w:val="28"/>
          <w:szCs w:val="28"/>
          <w:lang w:val="fr-FR"/>
        </w:rPr>
        <w:t>thầu;</w:t>
      </w:r>
      <w:proofErr w:type="gramEnd"/>
    </w:p>
    <w:p w14:paraId="723E6828" w14:textId="77777777" w:rsidR="002B7707" w:rsidRPr="00730206" w:rsidRDefault="002B7707" w:rsidP="002B7707">
      <w:pPr>
        <w:tabs>
          <w:tab w:val="num" w:pos="426"/>
        </w:tabs>
        <w:spacing w:line="312" w:lineRule="auto"/>
        <w:rPr>
          <w:b/>
          <w:bCs/>
          <w:sz w:val="28"/>
          <w:szCs w:val="28"/>
          <w:lang w:val="de-DE"/>
        </w:rPr>
      </w:pPr>
      <w:r w:rsidRPr="00730206">
        <w:rPr>
          <w:b/>
          <w:bCs/>
          <w:sz w:val="28"/>
          <w:szCs w:val="28"/>
          <w:lang w:val="de-DE"/>
        </w:rPr>
        <w:t>* Phương thức bó cáp:</w:t>
      </w:r>
    </w:p>
    <w:p w14:paraId="4D84932A" w14:textId="77777777" w:rsidR="00A301B8" w:rsidRPr="00A301B8" w:rsidRDefault="002B7707" w:rsidP="00A301B8">
      <w:pPr>
        <w:tabs>
          <w:tab w:val="num" w:pos="426"/>
        </w:tabs>
        <w:spacing w:line="312" w:lineRule="auto"/>
        <w:rPr>
          <w:sz w:val="28"/>
          <w:szCs w:val="28"/>
          <w:lang w:val="de-DE"/>
        </w:rPr>
      </w:pPr>
      <w:r w:rsidRPr="00730206">
        <w:rPr>
          <w:sz w:val="28"/>
          <w:szCs w:val="28"/>
          <w:lang w:val="de-DE"/>
        </w:rPr>
        <w:tab/>
      </w:r>
      <w:r w:rsidR="00A301B8" w:rsidRPr="00A301B8">
        <w:rPr>
          <w:sz w:val="28"/>
          <w:szCs w:val="28"/>
          <w:lang w:val="de-DE"/>
        </w:rPr>
        <w:t>- Trước tiên ta tháo hạ bó cáp viễn thông hiện hữu xuống sau đó tiến hành làm sạch đầu cột, cắt tỉa, làm gọn đầu cột để lắp đặt các loại gông đỡ cáp trên các đầu cột.</w:t>
      </w:r>
    </w:p>
    <w:p w14:paraId="720E9C47" w14:textId="30C1A382"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Lắp đặt gông đỡ cáp, gông đỡ dây văng, kéo cáp thép TK35 bọc nhựa cách điện dọc tuyến để treo đai bó cáp sát với các vị trí đặt gông gông đỡ cáp và cách 2m treo 1 đai để tạo điều kiện thuận lợi cho các nhà mạng đi cáp vào trong đai, trên cột điện.</w:t>
      </w:r>
    </w:p>
    <w:p w14:paraId="358E50D2" w14:textId="0FAA91FD"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Thông báo cho các nhà mạng để tiến hành đưa cáp đang sử dụng vào gông đỡ cáp vào đai cáp để căng hãm lại. Treo thẻ nhận diện cáp của Đơn vị.</w:t>
      </w:r>
    </w:p>
    <w:p w14:paraId="2FBF5A0A" w14:textId="1DAF4FA2"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xml:space="preserve">- Sau 7 ngày thông báo đơn vị thi công sẽ thực hiện việc cắt bỏ toàn bộ những sợi cáp rác, cáp không sử dụng, đi sai quy định, cáp không treo thẻ nhận diện và thu dọn xử lý rác theo quy định. </w:t>
      </w:r>
    </w:p>
    <w:p w14:paraId="5AEDEBA0" w14:textId="698EC095"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Sau khi thanh thải, Đơn vị thi công sẽ tiến hành sắp xếp, căng lại cáp hoàn chỉnh và bó gọn các sợi cáp viễn thông dọc tuyến, cứ 0.5m sử dụng dây cáp thép bọc nhựa PVC 1x1.5mm2 để bó gọn các sợi cáp. Cáp sau chỉnh trang phải đảm bảo độ cao cách mặt đất &gt;=4,5m đối với cáp đi trên tuyến vỉa hè và &gt;=5,5 m đối với cáp vượt đường, đảm bảo đường giao thông cho xe chữa cháy, xe CNCH và các xe chuyên dụng khác có thể di chuyển khi có sự cố cháy nổ xảy ra theo quy định QCVN06:2022BXD. Sau khi các nhà mạng ký xác nhận số cáp của từng đơn vị xong thì sẽ thực hiện thi công bó gọn theo phương án.</w:t>
      </w:r>
    </w:p>
    <w:p w14:paraId="74754997" w14:textId="247EFFF4"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Tại mỗi vị trí cột đặt 01 gông đỡ cáp G150 treo và kẹp cáp dây văng (dùng cáp thép TK35 bọc nhựa cách điện) các sợi cáp sau khi được bó gọn sẽ phải nằm trong vòng khuyên D150 khoảng cách giữa các vòng đai là 2m và được khóa lại.</w:t>
      </w:r>
    </w:p>
    <w:p w14:paraId="52951858" w14:textId="372DF5BA"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Đối với các sợi cáp thuê bao không thể tháo dỡ để đưa về vị trí gông, vòng đai để bó gọn: Yêu cầu các Đơn vị treo cáp thực hiện việc di chuyển hoặc tháo dỡ thay thế để đảm bảo mỹ quan sau chỉnh trang, tháo dỡ thu hồi cáp thuê bao không còn sử dụng. Đối với cáp trục và cáp quang nếu không thể tháo dỡ và đưa về một độ cao thì sẽ bó thành bó và treo theo các độ cao khác nhau nhưng không được vi phạm khoảng cách đã nêu ở trên.</w:t>
      </w:r>
    </w:p>
    <w:p w14:paraId="3CD3D6CA" w14:textId="7938C259"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Đối với các tủ, hộp đấu dây: Yêu cầu các Đơn vị viễn thông sắp xếp, nâng cao cho gọn và thẳng hàng đảm bảo kỹ thuật và mỹ quan.</w:t>
      </w:r>
    </w:p>
    <w:p w14:paraId="25E3CFA9" w14:textId="1184D21C" w:rsidR="00A301B8" w:rsidRPr="00A301B8" w:rsidRDefault="00A301B8" w:rsidP="00A301B8">
      <w:pPr>
        <w:tabs>
          <w:tab w:val="num" w:pos="426"/>
        </w:tabs>
        <w:spacing w:line="312" w:lineRule="auto"/>
        <w:rPr>
          <w:sz w:val="28"/>
          <w:szCs w:val="28"/>
          <w:lang w:val="de-DE"/>
        </w:rPr>
      </w:pPr>
      <w:r>
        <w:rPr>
          <w:sz w:val="28"/>
          <w:szCs w:val="28"/>
          <w:lang w:val="de-DE"/>
        </w:rPr>
        <w:lastRenderedPageBreak/>
        <w:tab/>
      </w:r>
      <w:r w:rsidRPr="00A301B8">
        <w:rPr>
          <w:sz w:val="28"/>
          <w:szCs w:val="28"/>
          <w:lang w:val="de-DE"/>
        </w:rPr>
        <w:t>- Trong khi thực hiện tháo dỡ và treo lại cáp thông tin để bó gọn phải chú ý  đảm bảo không được làm rơi, thất thoát, hư hỏng thẻ báo hiệu cáp. Nếu cần có thể tháo thẻ báo hiệu cáp để thực hiện tháo dỡ sau đó phải treo lại đúng sợi cáp đã tháo thì mới được bó lại. Việc treo cáp phải đảm bảo độ trùng võng đồng đều và đảm bảo khoảng cách an toàn với mặt đất, với lưới điện như quy định.</w:t>
      </w:r>
    </w:p>
    <w:p w14:paraId="2FA25CCA" w14:textId="2F7D46BA"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Trong quá trình chỉnh trang yêu cầu các đơn vị viễn thông có biện pháp thu hồi các cáp thông tin thừa trên cột điện.</w:t>
      </w:r>
    </w:p>
    <w:p w14:paraId="02CE756C" w14:textId="740F1D24" w:rsidR="00A301B8" w:rsidRPr="00A301B8" w:rsidRDefault="00A301B8" w:rsidP="00A301B8">
      <w:pPr>
        <w:tabs>
          <w:tab w:val="num" w:pos="426"/>
        </w:tabs>
        <w:spacing w:line="312" w:lineRule="auto"/>
        <w:rPr>
          <w:sz w:val="28"/>
          <w:szCs w:val="28"/>
          <w:lang w:val="de-DE"/>
        </w:rPr>
      </w:pPr>
      <w:r>
        <w:rPr>
          <w:sz w:val="28"/>
          <w:szCs w:val="28"/>
          <w:lang w:val="de-DE"/>
        </w:rPr>
        <w:tab/>
      </w:r>
      <w:r w:rsidRPr="00A301B8">
        <w:rPr>
          <w:sz w:val="28"/>
          <w:szCs w:val="28"/>
          <w:lang w:val="de-DE"/>
        </w:rPr>
        <w:t>- Khi tiến hành nghiệm thu công tác thanh thải, chỉnh trang làm gọn cáp thông tin, đơn vị quản lý phải kiểm tra toàn bộ công trình, đặc biệt tính mỹ quan của từng đầu cột. Nếu các đầu cột chưa đảm bảo tính mỹ quan thì yêu cầu Đơn vị thi công hoàn thiện cho đạt trước khi nghiệm thu công trình. Các vị trí có cáp dự phòng quấn nhiều vòng sẽ yêu cầu giảm bớt tiến hành quấn lại theo chuẩn chung như sau:</w:t>
      </w:r>
    </w:p>
    <w:p w14:paraId="457B6103" w14:textId="167B585F" w:rsidR="00A301B8" w:rsidRPr="00A301B8" w:rsidRDefault="00A301B8" w:rsidP="00A301B8">
      <w:pPr>
        <w:tabs>
          <w:tab w:val="num" w:pos="426"/>
        </w:tabs>
        <w:spacing w:line="312" w:lineRule="auto"/>
        <w:rPr>
          <w:sz w:val="28"/>
          <w:szCs w:val="28"/>
          <w:lang w:val="de-DE"/>
        </w:rPr>
      </w:pPr>
      <w:r>
        <w:rPr>
          <w:sz w:val="28"/>
          <w:szCs w:val="28"/>
          <w:lang w:val="de-DE"/>
        </w:rPr>
        <w:tab/>
      </w:r>
      <w:r>
        <w:rPr>
          <w:sz w:val="28"/>
          <w:szCs w:val="28"/>
          <w:lang w:val="de-DE"/>
        </w:rPr>
        <w:tab/>
      </w:r>
      <w:r w:rsidRPr="00A301B8">
        <w:rPr>
          <w:sz w:val="28"/>
          <w:szCs w:val="28"/>
          <w:lang w:val="de-DE"/>
        </w:rPr>
        <w:t>+ Đường kính vòng quấn cáp 600mm.</w:t>
      </w:r>
    </w:p>
    <w:p w14:paraId="5B358F27" w14:textId="5561F9C3" w:rsidR="00A301B8" w:rsidRDefault="00A301B8" w:rsidP="00A301B8">
      <w:pPr>
        <w:tabs>
          <w:tab w:val="num" w:pos="426"/>
        </w:tabs>
        <w:spacing w:line="312" w:lineRule="auto"/>
        <w:rPr>
          <w:sz w:val="28"/>
          <w:szCs w:val="28"/>
          <w:lang w:val="de-DE"/>
        </w:rPr>
      </w:pPr>
      <w:r>
        <w:rPr>
          <w:sz w:val="28"/>
          <w:szCs w:val="28"/>
          <w:lang w:val="de-DE"/>
        </w:rPr>
        <w:tab/>
      </w:r>
      <w:r>
        <w:rPr>
          <w:sz w:val="28"/>
          <w:szCs w:val="28"/>
          <w:lang w:val="de-DE"/>
        </w:rPr>
        <w:tab/>
      </w:r>
      <w:r w:rsidRPr="00A301B8">
        <w:rPr>
          <w:sz w:val="28"/>
          <w:szCs w:val="28"/>
          <w:lang w:val="de-DE"/>
        </w:rPr>
        <w:t>+ Sau khi quấn xong sẽ tiến hành cố định vòng cáp bằng cách bó lại vòng cáp vào 4 vị trí đối xứng nhau và treo cố định vào thân cột.</w:t>
      </w:r>
    </w:p>
    <w:p w14:paraId="626D4C74" w14:textId="0D2D6E7A" w:rsidR="002B7707" w:rsidRPr="00730206" w:rsidRDefault="009C43D8" w:rsidP="00A301B8">
      <w:pPr>
        <w:tabs>
          <w:tab w:val="num" w:pos="426"/>
        </w:tabs>
        <w:spacing w:line="312" w:lineRule="auto"/>
        <w:rPr>
          <w:b/>
          <w:bCs/>
          <w:sz w:val="28"/>
          <w:szCs w:val="28"/>
          <w:lang w:val="de-DE"/>
        </w:rPr>
      </w:pPr>
      <w:r>
        <w:rPr>
          <w:b/>
          <w:bCs/>
          <w:sz w:val="28"/>
          <w:szCs w:val="28"/>
          <w:lang w:val="de-DE"/>
        </w:rPr>
        <w:t xml:space="preserve">* </w:t>
      </w:r>
      <w:r w:rsidRPr="009C43D8">
        <w:rPr>
          <w:b/>
          <w:bCs/>
          <w:sz w:val="28"/>
          <w:szCs w:val="28"/>
          <w:lang w:val="de-DE"/>
        </w:rPr>
        <w:t>Phần dây điện sau công tơ, dây cáp xuất tuyến</w:t>
      </w:r>
    </w:p>
    <w:p w14:paraId="795A61C6" w14:textId="77777777" w:rsidR="008473E6" w:rsidRPr="008473E6" w:rsidRDefault="002B7707" w:rsidP="008473E6">
      <w:pPr>
        <w:tabs>
          <w:tab w:val="num" w:pos="426"/>
        </w:tabs>
        <w:spacing w:line="312" w:lineRule="auto"/>
        <w:rPr>
          <w:sz w:val="28"/>
          <w:szCs w:val="28"/>
          <w:lang w:val="de-DE"/>
        </w:rPr>
      </w:pPr>
      <w:r w:rsidRPr="00730206">
        <w:rPr>
          <w:sz w:val="28"/>
          <w:szCs w:val="28"/>
          <w:lang w:val="de-DE"/>
        </w:rPr>
        <w:tab/>
      </w:r>
      <w:r w:rsidR="008473E6" w:rsidRPr="008473E6">
        <w:rPr>
          <w:sz w:val="28"/>
          <w:szCs w:val="28"/>
          <w:lang w:val="de-DE"/>
        </w:rPr>
        <w:t>- Sau khi chỉnh trang bó gọn cáp viễn thông, phần dây ra sau công tơ sẽ được hoàn trả lại, kéo căng và bó gọn bằng dây cáp 1,5mm2 bọc nhựa để đảm bảo mỹ quan đô thị</w:t>
      </w:r>
    </w:p>
    <w:p w14:paraId="1B65DB0C" w14:textId="1D97A80D"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Tuyệt đối không bó chung cáp điện vào cáp viễn thông (Đội quản lý điện phường, Phòng Điều độ hỗ trợ việc đóng/cắt điện để bên thi công tách cáp điện dây sau công tơ)</w:t>
      </w:r>
    </w:p>
    <w:p w14:paraId="2D91276A" w14:textId="5E16CF64"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Hạn chế dây đi băng qua đường bằng cách:</w:t>
      </w:r>
    </w:p>
    <w:p w14:paraId="34A1CEFF" w14:textId="2C1F1E69"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Nếu vị trí nào nhiều dây ra đi ngang qua đường dạng hình tia thì ta sẽ bó gọn thành một tuyến và đi vuông góc sang đường (Nếu khoảng cách dây ra đủ thực hiện);</w:t>
      </w:r>
    </w:p>
    <w:p w14:paraId="3E8EDD09" w14:textId="2F65A3C5" w:rsidR="008473E6" w:rsidRPr="008473E6" w:rsidRDefault="008473E6" w:rsidP="008473E6">
      <w:pPr>
        <w:tabs>
          <w:tab w:val="num" w:pos="426"/>
        </w:tabs>
        <w:spacing w:line="312" w:lineRule="auto"/>
        <w:rPr>
          <w:sz w:val="28"/>
          <w:szCs w:val="28"/>
          <w:lang w:val="de-DE"/>
        </w:rPr>
      </w:pPr>
      <w:r>
        <w:rPr>
          <w:sz w:val="28"/>
          <w:szCs w:val="28"/>
          <w:lang w:val="de-DE"/>
        </w:rPr>
        <w:t xml:space="preserve">* </w:t>
      </w:r>
      <w:r w:rsidRPr="008473E6">
        <w:rPr>
          <w:b/>
          <w:bCs/>
          <w:sz w:val="28"/>
          <w:szCs w:val="28"/>
          <w:lang w:val="de-DE"/>
        </w:rPr>
        <w:t>Phần sơn chống cháy cáp ngầm hạ thế lên cột điện</w:t>
      </w:r>
    </w:p>
    <w:p w14:paraId="09C2784A" w14:textId="77777777" w:rsidR="008473E6" w:rsidRPr="008473E6" w:rsidRDefault="008473E6" w:rsidP="008473E6">
      <w:pPr>
        <w:tabs>
          <w:tab w:val="num" w:pos="426"/>
        </w:tabs>
        <w:spacing w:line="312" w:lineRule="auto"/>
        <w:rPr>
          <w:sz w:val="28"/>
          <w:szCs w:val="28"/>
          <w:lang w:val="de-DE"/>
        </w:rPr>
      </w:pPr>
      <w:r w:rsidRPr="008473E6">
        <w:rPr>
          <w:sz w:val="28"/>
          <w:szCs w:val="28"/>
          <w:lang w:val="de-DE"/>
        </w:rPr>
        <w:t>Sơn chống cháy lan các sợi cáp ngầm hạ thế lên cột điện như sau:</w:t>
      </w:r>
    </w:p>
    <w:p w14:paraId="048D7671" w14:textId="00E7BA5B"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Thực hiện biện pháp thi công giàn giáo đối với cáp ở trên cao, che bạt bảo vệ khu vực thi công, biển cảnh báo khu vực thi công...</w:t>
      </w:r>
    </w:p>
    <w:p w14:paraId="4205926F" w14:textId="54E4D5F3"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Tháo cáp ra khỏi vị trí hiện tại (trên giá đỡ, côlie ôm cáp lên cột...), quét sạch lớp bụi bám ngoài.</w:t>
      </w:r>
    </w:p>
    <w:p w14:paraId="6ACF8DCE" w14:textId="69F0C183"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Vệ sinh sạch cáp bằng nước sạch.</w:t>
      </w:r>
    </w:p>
    <w:p w14:paraId="377FFDBD" w14:textId="543CBC05"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Lau sạch cáp bằng giẻ sạch, khô</w:t>
      </w:r>
    </w:p>
    <w:p w14:paraId="443616B3" w14:textId="3905E834" w:rsidR="008473E6" w:rsidRPr="008473E6" w:rsidRDefault="004800DF" w:rsidP="008473E6">
      <w:pPr>
        <w:tabs>
          <w:tab w:val="num" w:pos="426"/>
        </w:tabs>
        <w:spacing w:line="312" w:lineRule="auto"/>
        <w:rPr>
          <w:sz w:val="28"/>
          <w:szCs w:val="28"/>
          <w:lang w:val="de-DE"/>
        </w:rPr>
      </w:pPr>
      <w:r>
        <w:rPr>
          <w:sz w:val="28"/>
          <w:szCs w:val="28"/>
          <w:lang w:val="de-DE"/>
        </w:rPr>
        <w:lastRenderedPageBreak/>
        <w:tab/>
      </w:r>
      <w:r w:rsidR="008473E6" w:rsidRPr="008473E6">
        <w:rPr>
          <w:sz w:val="28"/>
          <w:szCs w:val="28"/>
          <w:lang w:val="de-DE"/>
        </w:rPr>
        <w:t>+ Sơn phủ chống cháy lên vỏ cáp đảm bảo sau khi sơn khô chiều dày lớp sơn đảm bảo 1mm.</w:t>
      </w:r>
    </w:p>
    <w:p w14:paraId="6A119F1A" w14:textId="32A9EB4F"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Sau khi sơn khô kiểm tra đủ chiều dày lắp đặt lại cáp vào vị trí cũ.</w:t>
      </w:r>
    </w:p>
    <w:p w14:paraId="41118CA0" w14:textId="3BB4F610" w:rsidR="008473E6" w:rsidRPr="008473E6" w:rsidRDefault="004800DF"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Chỉnh sửa lắp đặt lại cáp vào côlie ôm cáp lên cột.</w:t>
      </w:r>
    </w:p>
    <w:p w14:paraId="594CAA58" w14:textId="1F26B7D2" w:rsidR="008473E6" w:rsidRPr="008473E6" w:rsidRDefault="008473E6" w:rsidP="008473E6">
      <w:pPr>
        <w:tabs>
          <w:tab w:val="num" w:pos="426"/>
        </w:tabs>
        <w:spacing w:line="312" w:lineRule="auto"/>
        <w:rPr>
          <w:b/>
          <w:bCs/>
          <w:sz w:val="28"/>
          <w:szCs w:val="28"/>
          <w:lang w:val="de-DE"/>
        </w:rPr>
      </w:pPr>
      <w:r>
        <w:rPr>
          <w:b/>
          <w:bCs/>
          <w:sz w:val="28"/>
          <w:szCs w:val="28"/>
          <w:lang w:val="de-DE"/>
        </w:rPr>
        <w:t>*</w:t>
      </w:r>
      <w:r w:rsidRPr="008473E6">
        <w:rPr>
          <w:b/>
          <w:bCs/>
          <w:sz w:val="28"/>
          <w:szCs w:val="28"/>
          <w:lang w:val="de-DE"/>
        </w:rPr>
        <w:t xml:space="preserve"> Tiếp địa an toàn</w:t>
      </w:r>
    </w:p>
    <w:p w14:paraId="6D2FD219" w14:textId="2B953838" w:rsidR="008473E6" w:rsidRPr="008473E6" w:rsidRDefault="00835FCB"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Cáp thép phải được tiếp địa an toàn tại các cột dừng (cột cuối, cột góc rẽ nhánh) và được tiếp địa lặp lại với khoảng cách 250 m (theo điều 15 Quyết định số 342/QĐ-EVN HANOI ngày 18/01/2016, kết hợp với điều II.4.24</w:t>
      </w:r>
    </w:p>
    <w:p w14:paraId="5E9C0B02" w14:textId="77777777" w:rsidR="008473E6" w:rsidRPr="008473E6" w:rsidRDefault="008473E6" w:rsidP="008473E6">
      <w:pPr>
        <w:tabs>
          <w:tab w:val="num" w:pos="426"/>
        </w:tabs>
        <w:spacing w:line="312" w:lineRule="auto"/>
        <w:rPr>
          <w:sz w:val="28"/>
          <w:szCs w:val="28"/>
          <w:lang w:val="de-DE"/>
        </w:rPr>
      </w:pPr>
      <w:r w:rsidRPr="008473E6">
        <w:rPr>
          <w:sz w:val="28"/>
          <w:szCs w:val="28"/>
          <w:lang w:val="de-DE"/>
        </w:rPr>
        <w:t>Quyết định số 19/2006/QĐ-BCN ngày 11/07/2006). Trong trường hợp giữa hai cột góc có khoảng cách lớn hơn 250 m thì phải có tiếp địa ở giữa;</w:t>
      </w:r>
    </w:p>
    <w:p w14:paraId="235F245E" w14:textId="169A99B5" w:rsidR="008473E6" w:rsidRPr="008473E6" w:rsidRDefault="00835FCB" w:rsidP="008473E6">
      <w:pPr>
        <w:tabs>
          <w:tab w:val="num" w:pos="426"/>
        </w:tabs>
        <w:spacing w:line="312" w:lineRule="auto"/>
        <w:rPr>
          <w:sz w:val="28"/>
          <w:szCs w:val="28"/>
          <w:lang w:val="de-DE"/>
        </w:rPr>
      </w:pPr>
      <w:r>
        <w:rPr>
          <w:sz w:val="28"/>
          <w:szCs w:val="28"/>
          <w:lang w:val="de-DE"/>
        </w:rPr>
        <w:tab/>
      </w:r>
      <w:r w:rsidR="008473E6" w:rsidRPr="008473E6">
        <w:rPr>
          <w:sz w:val="28"/>
          <w:szCs w:val="28"/>
          <w:lang w:val="de-DE"/>
        </w:rPr>
        <w:t>- Các vị trí tiếp địa cáp thép được sử dụng chung với hệ tiếp địa đã có của</w:t>
      </w:r>
    </w:p>
    <w:p w14:paraId="6A203C30" w14:textId="77777777" w:rsidR="008473E6" w:rsidRDefault="008473E6" w:rsidP="008473E6">
      <w:pPr>
        <w:tabs>
          <w:tab w:val="num" w:pos="426"/>
        </w:tabs>
        <w:spacing w:line="312" w:lineRule="auto"/>
        <w:rPr>
          <w:sz w:val="28"/>
          <w:szCs w:val="28"/>
          <w:lang w:val="de-DE"/>
        </w:rPr>
      </w:pPr>
      <w:r w:rsidRPr="008473E6">
        <w:rPr>
          <w:sz w:val="28"/>
          <w:szCs w:val="28"/>
          <w:lang w:val="de-DE"/>
        </w:rPr>
        <w:t>đường dây điện, trường hợp bổ sung phải luận chứng sự cần thiết;</w:t>
      </w:r>
    </w:p>
    <w:p w14:paraId="14EA846C" w14:textId="382B6EB4" w:rsidR="002B7707" w:rsidRPr="00730206" w:rsidRDefault="002B7707" w:rsidP="008473E6">
      <w:pPr>
        <w:tabs>
          <w:tab w:val="num" w:pos="426"/>
        </w:tabs>
        <w:spacing w:line="312" w:lineRule="auto"/>
        <w:rPr>
          <w:i/>
          <w:sz w:val="28"/>
          <w:szCs w:val="28"/>
          <w:lang w:val="fr-FR"/>
        </w:rPr>
      </w:pPr>
      <w:r w:rsidRPr="00730206">
        <w:rPr>
          <w:i/>
          <w:sz w:val="28"/>
          <w:szCs w:val="28"/>
          <w:lang w:val="fr-FR"/>
        </w:rPr>
        <w:t>b) Thời hạn hoàn thành : 2</w:t>
      </w:r>
      <w:r w:rsidR="00061264">
        <w:rPr>
          <w:i/>
          <w:sz w:val="28"/>
          <w:szCs w:val="28"/>
          <w:lang w:val="fr-FR"/>
        </w:rPr>
        <w:t>0</w:t>
      </w:r>
      <w:r w:rsidRPr="00730206">
        <w:rPr>
          <w:i/>
          <w:sz w:val="28"/>
          <w:szCs w:val="28"/>
          <w:lang w:val="fr-FR"/>
        </w:rPr>
        <w:t xml:space="preserve"> ngày </w:t>
      </w:r>
    </w:p>
    <w:p w14:paraId="03E6D6F0" w14:textId="77777777" w:rsidR="002B7707" w:rsidRPr="00730206" w:rsidRDefault="002B7707" w:rsidP="002B7707">
      <w:pPr>
        <w:spacing w:before="120" w:after="120" w:line="264" w:lineRule="auto"/>
        <w:ind w:firstLine="567"/>
        <w:rPr>
          <w:rStyle w:val="Heading3Char1"/>
          <w:szCs w:val="28"/>
          <w:lang w:val="es-ES"/>
        </w:rPr>
      </w:pPr>
      <w:r w:rsidRPr="00730206">
        <w:rPr>
          <w:rStyle w:val="Heading3Char1"/>
          <w:szCs w:val="28"/>
          <w:lang w:val="es-ES"/>
        </w:rPr>
        <w:t>II. Yêu cầu về tiến độ thực hiện</w:t>
      </w:r>
    </w:p>
    <w:p w14:paraId="49D07567" w14:textId="77777777" w:rsidR="002B7707" w:rsidRPr="00730206" w:rsidRDefault="002B7707" w:rsidP="002B7707">
      <w:pPr>
        <w:spacing w:before="120" w:after="120" w:line="264" w:lineRule="auto"/>
        <w:ind w:firstLine="567"/>
        <w:rPr>
          <w:i/>
          <w:sz w:val="28"/>
          <w:szCs w:val="28"/>
          <w:lang w:val="es-ES"/>
        </w:rPr>
      </w:pPr>
      <w:r w:rsidRPr="00730206">
        <w:rPr>
          <w:i/>
          <w:sz w:val="28"/>
          <w:szCs w:val="28"/>
          <w:lang w:val="es-ES"/>
        </w:rPr>
        <w:t>Mục này nêu yêu cầu về thời gian từ khi hợp đồng PC có hiệu lực tới khi hoàn thành hợp đồng theo ngày/tuần/tháng.</w:t>
      </w:r>
    </w:p>
    <w:p w14:paraId="5D34BD71" w14:textId="77777777" w:rsidR="002B7707" w:rsidRPr="00730206" w:rsidRDefault="002B7707" w:rsidP="002B7707">
      <w:pPr>
        <w:spacing w:before="120" w:after="120" w:line="264" w:lineRule="auto"/>
        <w:ind w:firstLine="567"/>
        <w:rPr>
          <w:i/>
          <w:sz w:val="28"/>
          <w:szCs w:val="28"/>
          <w:lang w:val="es-ES"/>
        </w:rPr>
      </w:pPr>
      <w:r w:rsidRPr="00730206">
        <w:rPr>
          <w: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p w14:paraId="4B548DC3" w14:textId="77777777" w:rsidR="002B7707" w:rsidRPr="00730206" w:rsidRDefault="002B7707" w:rsidP="002B7707">
      <w:pPr>
        <w:spacing w:before="120" w:after="120" w:line="264" w:lineRule="auto"/>
        <w:ind w:firstLine="567"/>
        <w:rPr>
          <w:sz w:val="28"/>
          <w:szCs w:val="28"/>
          <w:lang w:val="es-ES"/>
        </w:rPr>
      </w:pPr>
      <w:r w:rsidRPr="00730206">
        <w:rPr>
          <w:sz w:val="28"/>
          <w:szCs w:val="28"/>
          <w:lang w:val="es-ES"/>
        </w:rPr>
        <w:t>1. Yêu cầu về tiến độ chung của dự án</w:t>
      </w:r>
    </w:p>
    <w:p w14:paraId="05CF5965" w14:textId="77777777" w:rsidR="002B7707" w:rsidRPr="00730206" w:rsidRDefault="002B7707" w:rsidP="002B7707">
      <w:pPr>
        <w:spacing w:before="120" w:after="120" w:line="264" w:lineRule="auto"/>
        <w:ind w:firstLine="720"/>
        <w:rPr>
          <w:sz w:val="28"/>
          <w:szCs w:val="28"/>
          <w:lang w:val="es-ES"/>
        </w:rPr>
      </w:pPr>
      <w:r w:rsidRPr="00730206">
        <w:rPr>
          <w:sz w:val="28"/>
          <w:szCs w:val="28"/>
          <w:lang w:val="es-ES"/>
        </w:rPr>
        <w:t>Phần này cung cấp cho nhà thầu tiến độ chung của dự án với các nội dung chi tiết đã được duyệt trong thiết kế mới nhất, bao gồm biểu đồ ngang về tiến độ các hợp phần của dự án có liên quan đến gói thầu.</w:t>
      </w:r>
    </w:p>
    <w:p w14:paraId="7EA52C36" w14:textId="77777777" w:rsidR="002B7707" w:rsidRPr="00730206" w:rsidRDefault="002B7707" w:rsidP="002B7707">
      <w:pPr>
        <w:spacing w:before="120" w:after="120" w:line="264" w:lineRule="auto"/>
        <w:ind w:firstLine="720"/>
        <w:rPr>
          <w:sz w:val="28"/>
          <w:szCs w:val="28"/>
          <w:lang w:val="es-ES"/>
        </w:rPr>
      </w:pPr>
      <w:r w:rsidRPr="00730206">
        <w:rPr>
          <w:sz w:val="28"/>
          <w:szCs w:val="28"/>
          <w:lang w:val="es-ES"/>
        </w:rPr>
        <w:t>2. Yêu cầu tiến độ của gói thầu và các mốc tiến độ</w:t>
      </w:r>
    </w:p>
    <w:p w14:paraId="219E207C" w14:textId="77777777" w:rsidR="002B7707" w:rsidRPr="00730206" w:rsidRDefault="002B7707" w:rsidP="002B7707">
      <w:pPr>
        <w:spacing w:before="120" w:after="120" w:line="264" w:lineRule="auto"/>
        <w:ind w:firstLine="720"/>
        <w:rPr>
          <w:sz w:val="28"/>
          <w:szCs w:val="28"/>
          <w:lang w:val="es-ES"/>
        </w:rPr>
      </w:pPr>
      <w:r w:rsidRPr="00730206">
        <w:rPr>
          <w:sz w:val="28"/>
          <w:szCs w:val="28"/>
          <w:lang w:val="es-ES"/>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4A50FB1B" w14:textId="77777777" w:rsidR="002B7707" w:rsidRPr="00730206" w:rsidRDefault="002B7707" w:rsidP="002B7707">
      <w:pPr>
        <w:spacing w:before="120" w:after="120" w:line="264" w:lineRule="auto"/>
        <w:ind w:firstLine="720"/>
        <w:rPr>
          <w:sz w:val="28"/>
          <w:szCs w:val="28"/>
          <w:lang w:val="es-ES"/>
        </w:rPr>
      </w:pPr>
      <w:r w:rsidRPr="00730206">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26"/>
        <w:gridCol w:w="2821"/>
        <w:gridCol w:w="2754"/>
      </w:tblGrid>
      <w:tr w:rsidR="00730206" w:rsidRPr="00730206" w14:paraId="492A71DB" w14:textId="77777777" w:rsidTr="00730206">
        <w:trPr>
          <w:trHeight w:val="552"/>
        </w:trPr>
        <w:tc>
          <w:tcPr>
            <w:tcW w:w="761" w:type="dxa"/>
            <w:shd w:val="clear" w:color="auto" w:fill="E2EFD9"/>
          </w:tcPr>
          <w:p w14:paraId="1FBE0E48" w14:textId="77777777" w:rsidR="002B7707" w:rsidRPr="00730206" w:rsidRDefault="002B7707" w:rsidP="00070EF6">
            <w:pPr>
              <w:spacing w:before="120" w:after="120" w:line="264" w:lineRule="auto"/>
              <w:jc w:val="center"/>
              <w:rPr>
                <w:b/>
                <w:sz w:val="28"/>
                <w:szCs w:val="28"/>
                <w:lang w:val="en-GB"/>
              </w:rPr>
            </w:pPr>
            <w:r w:rsidRPr="00730206">
              <w:rPr>
                <w:b/>
                <w:sz w:val="28"/>
                <w:szCs w:val="28"/>
              </w:rPr>
              <w:t>TT</w:t>
            </w:r>
          </w:p>
        </w:tc>
        <w:tc>
          <w:tcPr>
            <w:tcW w:w="2726" w:type="dxa"/>
            <w:shd w:val="clear" w:color="auto" w:fill="E2EFD9"/>
          </w:tcPr>
          <w:p w14:paraId="5936A0F8" w14:textId="77777777" w:rsidR="002B7707" w:rsidRPr="00730206" w:rsidRDefault="002B7707" w:rsidP="00070EF6">
            <w:pPr>
              <w:spacing w:before="120" w:after="120" w:line="264" w:lineRule="auto"/>
              <w:jc w:val="center"/>
              <w:rPr>
                <w:b/>
                <w:sz w:val="28"/>
                <w:szCs w:val="28"/>
              </w:rPr>
            </w:pPr>
            <w:r w:rsidRPr="00730206">
              <w:rPr>
                <w:b/>
                <w:sz w:val="28"/>
                <w:szCs w:val="28"/>
              </w:rPr>
              <w:t>Hạng mục công việc</w:t>
            </w:r>
          </w:p>
        </w:tc>
        <w:tc>
          <w:tcPr>
            <w:tcW w:w="2821" w:type="dxa"/>
            <w:shd w:val="clear" w:color="auto" w:fill="E2EFD9"/>
          </w:tcPr>
          <w:p w14:paraId="1FCA2881" w14:textId="77777777" w:rsidR="002B7707" w:rsidRPr="00730206" w:rsidRDefault="002B7707" w:rsidP="00070EF6">
            <w:pPr>
              <w:spacing w:before="120" w:after="120" w:line="264" w:lineRule="auto"/>
              <w:jc w:val="center"/>
              <w:rPr>
                <w:b/>
                <w:sz w:val="28"/>
                <w:szCs w:val="28"/>
              </w:rPr>
            </w:pPr>
            <w:r w:rsidRPr="00730206">
              <w:rPr>
                <w:b/>
                <w:sz w:val="28"/>
                <w:szCs w:val="28"/>
              </w:rPr>
              <w:t>Thời gian bắt đầu</w:t>
            </w:r>
          </w:p>
        </w:tc>
        <w:tc>
          <w:tcPr>
            <w:tcW w:w="2754" w:type="dxa"/>
            <w:shd w:val="clear" w:color="auto" w:fill="E2EFD9"/>
          </w:tcPr>
          <w:p w14:paraId="2980B19C" w14:textId="77777777" w:rsidR="002B7707" w:rsidRPr="00730206" w:rsidRDefault="002B7707" w:rsidP="00070EF6">
            <w:pPr>
              <w:spacing w:before="120" w:after="120" w:line="264" w:lineRule="auto"/>
              <w:jc w:val="center"/>
              <w:rPr>
                <w:b/>
                <w:sz w:val="28"/>
                <w:szCs w:val="28"/>
                <w:lang w:val="en-GB"/>
              </w:rPr>
            </w:pPr>
            <w:r w:rsidRPr="00730206">
              <w:rPr>
                <w:b/>
                <w:sz w:val="28"/>
                <w:szCs w:val="28"/>
              </w:rPr>
              <w:t>Thời gian hoàn thành</w:t>
            </w:r>
          </w:p>
        </w:tc>
      </w:tr>
      <w:tr w:rsidR="00730206" w:rsidRPr="00730206" w14:paraId="77D81551" w14:textId="77777777" w:rsidTr="00730206">
        <w:tc>
          <w:tcPr>
            <w:tcW w:w="761" w:type="dxa"/>
          </w:tcPr>
          <w:p w14:paraId="7C5EC3A2" w14:textId="77777777" w:rsidR="002B7707" w:rsidRPr="00730206" w:rsidRDefault="002B7707" w:rsidP="00070EF6">
            <w:pPr>
              <w:spacing w:before="120" w:after="120" w:line="264" w:lineRule="auto"/>
              <w:jc w:val="center"/>
              <w:rPr>
                <w:sz w:val="28"/>
                <w:szCs w:val="28"/>
                <w:lang w:val="en-GB"/>
              </w:rPr>
            </w:pPr>
            <w:r w:rsidRPr="00730206">
              <w:rPr>
                <w:sz w:val="28"/>
                <w:szCs w:val="28"/>
                <w:lang w:val="en-GB"/>
              </w:rPr>
              <w:t>1</w:t>
            </w:r>
          </w:p>
        </w:tc>
        <w:tc>
          <w:tcPr>
            <w:tcW w:w="2726" w:type="dxa"/>
          </w:tcPr>
          <w:p w14:paraId="5A841F54" w14:textId="6AC9AFC8" w:rsidR="002B7707" w:rsidRPr="00730206" w:rsidRDefault="004C7165" w:rsidP="00070EF6">
            <w:pPr>
              <w:spacing w:before="120" w:after="120" w:line="264" w:lineRule="auto"/>
              <w:rPr>
                <w:sz w:val="28"/>
                <w:szCs w:val="28"/>
                <w:lang w:val="en-GB"/>
              </w:rPr>
            </w:pPr>
            <w:r w:rsidRPr="004C7165">
              <w:rPr>
                <w:bCs/>
                <w:sz w:val="26"/>
                <w:szCs w:val="26"/>
              </w:rPr>
              <w:t xml:space="preserve">Chỉnh trang, thanh thải, sắp xếp đường dây, cáp viễn thông đi nổi trên </w:t>
            </w:r>
            <w:r w:rsidRPr="004C7165">
              <w:rPr>
                <w:bCs/>
                <w:sz w:val="26"/>
                <w:szCs w:val="26"/>
              </w:rPr>
              <w:lastRenderedPageBreak/>
              <w:t>cột điện thuộc địa bàn xã Phú Xuyên năm 2025</w:t>
            </w:r>
          </w:p>
        </w:tc>
        <w:tc>
          <w:tcPr>
            <w:tcW w:w="2821" w:type="dxa"/>
          </w:tcPr>
          <w:p w14:paraId="19B2AE90" w14:textId="0726879C" w:rsidR="002B7707" w:rsidRPr="00730206" w:rsidRDefault="00730206" w:rsidP="00070EF6">
            <w:pPr>
              <w:spacing w:before="120" w:after="120" w:line="264" w:lineRule="auto"/>
              <w:rPr>
                <w:sz w:val="28"/>
                <w:szCs w:val="28"/>
                <w:lang w:val="vi-VN"/>
              </w:rPr>
            </w:pPr>
            <w:r>
              <w:rPr>
                <w:sz w:val="28"/>
                <w:szCs w:val="28"/>
                <w:lang w:val="vi-VN"/>
              </w:rPr>
              <w:lastRenderedPageBreak/>
              <w:t xml:space="preserve">Ngay khi hợp đồng có hiệu lực </w:t>
            </w:r>
          </w:p>
        </w:tc>
        <w:tc>
          <w:tcPr>
            <w:tcW w:w="2754" w:type="dxa"/>
          </w:tcPr>
          <w:p w14:paraId="76DF8401" w14:textId="1D3D38F9" w:rsidR="002B7707" w:rsidRPr="00730206" w:rsidRDefault="00730206" w:rsidP="00070EF6">
            <w:pPr>
              <w:spacing w:before="120" w:after="120" w:line="264" w:lineRule="auto"/>
              <w:rPr>
                <w:sz w:val="28"/>
                <w:szCs w:val="28"/>
                <w:lang w:val="vi-VN"/>
              </w:rPr>
            </w:pPr>
            <w:r>
              <w:rPr>
                <w:sz w:val="28"/>
                <w:szCs w:val="28"/>
                <w:lang w:val="vi-VN"/>
              </w:rPr>
              <w:t>2</w:t>
            </w:r>
            <w:r w:rsidR="00061264">
              <w:rPr>
                <w:sz w:val="28"/>
                <w:szCs w:val="28"/>
              </w:rPr>
              <w:t>0</w:t>
            </w:r>
            <w:r>
              <w:rPr>
                <w:sz w:val="28"/>
                <w:szCs w:val="28"/>
                <w:lang w:val="vi-VN"/>
              </w:rPr>
              <w:t xml:space="preserve"> ngày</w:t>
            </w:r>
          </w:p>
        </w:tc>
      </w:tr>
    </w:tbl>
    <w:p w14:paraId="7F51C6A7" w14:textId="77777777" w:rsidR="002B7707" w:rsidRPr="00730206" w:rsidRDefault="002B7707" w:rsidP="002B7707">
      <w:pPr>
        <w:spacing w:before="120" w:after="120" w:line="264" w:lineRule="auto"/>
        <w:rPr>
          <w:rStyle w:val="Heading3Char1"/>
          <w:szCs w:val="28"/>
        </w:rPr>
      </w:pPr>
      <w:r w:rsidRPr="00730206">
        <w:rPr>
          <w:sz w:val="28"/>
          <w:szCs w:val="28"/>
          <w:lang w:val="en-GB"/>
        </w:rPr>
        <w:tab/>
      </w:r>
      <w:r w:rsidRPr="00730206">
        <w:rPr>
          <w:rStyle w:val="Heading3Char1"/>
          <w:szCs w:val="28"/>
        </w:rPr>
        <w:t>III. Yêu cầu về kỹ thuật, chỉ dẫn kỹ thuật</w:t>
      </w:r>
    </w:p>
    <w:p w14:paraId="7F3EEC8D" w14:textId="77777777" w:rsidR="002B7707" w:rsidRDefault="002B7707" w:rsidP="002B7707">
      <w:pPr>
        <w:spacing w:before="120" w:after="120" w:line="264" w:lineRule="auto"/>
        <w:ind w:firstLine="720"/>
        <w:rPr>
          <w:rStyle w:val="Heading3Char1"/>
          <w:szCs w:val="28"/>
        </w:rPr>
      </w:pPr>
      <w:r w:rsidRPr="00730206">
        <w:rPr>
          <w:b/>
          <w:sz w:val="28"/>
          <w:szCs w:val="28"/>
        </w:rPr>
        <w:t>1.</w:t>
      </w:r>
      <w:r w:rsidRPr="00730206">
        <w:rPr>
          <w:i/>
          <w:sz w:val="28"/>
          <w:szCs w:val="28"/>
        </w:rPr>
        <w:t xml:space="preserve">  </w:t>
      </w:r>
      <w:r w:rsidRPr="00730206">
        <w:rPr>
          <w:rStyle w:val="Heading3Char1"/>
          <w:szCs w:val="28"/>
        </w:rPr>
        <w:t>Yêu cầu về kỹ thuật, Chỉ dẫn kỹ thuật</w:t>
      </w:r>
    </w:p>
    <w:p w14:paraId="39663519" w14:textId="4F9F0961" w:rsidR="002568E3" w:rsidRPr="00BB2033" w:rsidRDefault="002568E3" w:rsidP="002568E3">
      <w:pPr>
        <w:spacing w:before="120" w:after="120" w:line="264" w:lineRule="auto"/>
        <w:ind w:firstLine="720"/>
        <w:rPr>
          <w:b/>
          <w:sz w:val="28"/>
          <w:szCs w:val="28"/>
        </w:rPr>
      </w:pPr>
      <w:r w:rsidRPr="00BB2033">
        <w:rPr>
          <w:b/>
          <w:sz w:val="28"/>
          <w:szCs w:val="28"/>
        </w:rPr>
        <w:t>1.1 Phần dây thông tin, dây viễn thông</w:t>
      </w:r>
    </w:p>
    <w:p w14:paraId="63376343" w14:textId="21B860CC" w:rsidR="005C2735" w:rsidRPr="005C2735" w:rsidRDefault="005C2735" w:rsidP="002568E3">
      <w:pPr>
        <w:spacing w:before="120" w:after="120" w:line="264" w:lineRule="auto"/>
        <w:rPr>
          <w:b/>
          <w:i/>
          <w:iCs/>
          <w:sz w:val="28"/>
          <w:szCs w:val="28"/>
        </w:rPr>
      </w:pPr>
      <w:r w:rsidRPr="005C2735">
        <w:rPr>
          <w:b/>
          <w:i/>
          <w:iCs/>
          <w:sz w:val="28"/>
          <w:szCs w:val="28"/>
        </w:rPr>
        <w:t>* Yêu cầu bố trí và khoảng cách:</w:t>
      </w:r>
    </w:p>
    <w:p w14:paraId="5EE7FADF" w14:textId="77777777" w:rsidR="005C2735" w:rsidRPr="005C2735" w:rsidRDefault="005C2735" w:rsidP="005C2735">
      <w:pPr>
        <w:spacing w:line="288" w:lineRule="auto"/>
        <w:ind w:firstLine="720"/>
        <w:rPr>
          <w:bCs/>
          <w:sz w:val="28"/>
          <w:szCs w:val="28"/>
        </w:rPr>
      </w:pPr>
      <w:r w:rsidRPr="005C2735">
        <w:rPr>
          <w:bCs/>
          <w:sz w:val="28"/>
          <w:szCs w:val="28"/>
        </w:rPr>
        <w:t>- Khoảng cách thằng đứng từ mặt trên hệ thống hòm công tơ đến dây dẫn cuối cùng của hệ thống dây thông tin, dây viễn thông không được nhỏ hơn 0,2m.</w:t>
      </w:r>
    </w:p>
    <w:p w14:paraId="04902EAF" w14:textId="77777777" w:rsidR="005C2735" w:rsidRPr="005C2735" w:rsidRDefault="005C2735" w:rsidP="005C2735">
      <w:pPr>
        <w:spacing w:line="288" w:lineRule="auto"/>
        <w:ind w:firstLine="720"/>
        <w:rPr>
          <w:bCs/>
          <w:sz w:val="28"/>
          <w:szCs w:val="28"/>
        </w:rPr>
      </w:pPr>
      <w:r w:rsidRPr="005C2735">
        <w:rPr>
          <w:bCs/>
          <w:sz w:val="28"/>
          <w:szCs w:val="28"/>
        </w:rPr>
        <w:t>- Giữa các khoảng cột điện, dây thông tin phải được bố trí cùng độ võng và được bó gọn gàng. Sợi cáp quá trùng được kéo sát lên đến cột điện gần nhất, rồi tạo thành vòng buộc vào cột.</w:t>
      </w:r>
    </w:p>
    <w:p w14:paraId="2A5B91BE" w14:textId="77777777" w:rsidR="005C2735" w:rsidRPr="005C2735" w:rsidRDefault="005C2735" w:rsidP="005C2735">
      <w:pPr>
        <w:spacing w:line="288" w:lineRule="auto"/>
        <w:ind w:firstLine="720"/>
        <w:rPr>
          <w:bCs/>
          <w:sz w:val="28"/>
          <w:szCs w:val="28"/>
        </w:rPr>
      </w:pPr>
      <w:r w:rsidRPr="005C2735">
        <w:rPr>
          <w:bCs/>
          <w:sz w:val="28"/>
          <w:szCs w:val="28"/>
        </w:rPr>
        <w:t>- Việc treo cáp phải đảm bảo độ trùng võng đồng đều và đảm bảo khoảng cách an toàn với mặt đất, với lưới điện như quy định. Tất cả các sợi cáp viễn thông không có chủ, không sử dụng sẽ tiến hành thanh thải, cắt bỏ.</w:t>
      </w:r>
    </w:p>
    <w:p w14:paraId="15F2F946" w14:textId="77777777" w:rsidR="005C2735" w:rsidRPr="005C2735" w:rsidRDefault="005C2735" w:rsidP="005C2735">
      <w:pPr>
        <w:spacing w:line="288" w:lineRule="auto"/>
        <w:rPr>
          <w:b/>
          <w:i/>
          <w:iCs/>
          <w:sz w:val="28"/>
          <w:szCs w:val="28"/>
        </w:rPr>
      </w:pPr>
      <w:r w:rsidRPr="005C2735">
        <w:rPr>
          <w:b/>
          <w:i/>
          <w:iCs/>
          <w:sz w:val="28"/>
          <w:szCs w:val="28"/>
        </w:rPr>
        <w:t>* Rải kéo cáp TK35 (đỡ vòng đai bó cáp D150):</w:t>
      </w:r>
    </w:p>
    <w:p w14:paraId="25519E57" w14:textId="77777777" w:rsidR="005C2735" w:rsidRPr="005C2735" w:rsidRDefault="005C2735" w:rsidP="005C2735">
      <w:pPr>
        <w:spacing w:line="288" w:lineRule="auto"/>
        <w:ind w:firstLine="720"/>
        <w:rPr>
          <w:bCs/>
          <w:sz w:val="28"/>
          <w:szCs w:val="28"/>
        </w:rPr>
      </w:pPr>
      <w:r w:rsidRPr="005C2735">
        <w:rPr>
          <w:bCs/>
          <w:sz w:val="28"/>
          <w:szCs w:val="28"/>
        </w:rPr>
        <w:t>- Cáp thép chịu lực bọc nhựa TK35 được rải kéo, néo vào bộ xà néo cáp (H1, H2, H3, L1, L2, L3) bằng bulong chữ U (Khóa U). Với độ võng 2</w:t>
      </w:r>
      <w:proofErr w:type="gramStart"/>
      <w:r w:rsidRPr="005C2735">
        <w:rPr>
          <w:bCs/>
          <w:sz w:val="28"/>
          <w:szCs w:val="28"/>
        </w:rPr>
        <w:t>%  đảm</w:t>
      </w:r>
      <w:proofErr w:type="gramEnd"/>
      <w:r w:rsidRPr="005C2735">
        <w:rPr>
          <w:bCs/>
          <w:sz w:val="28"/>
          <w:szCs w:val="28"/>
        </w:rPr>
        <w:t xml:space="preserve"> bảo độ căng không làm ảnh hưởng đến cột điện hiện trạng.</w:t>
      </w:r>
    </w:p>
    <w:p w14:paraId="47343404" w14:textId="77777777" w:rsidR="005C2735" w:rsidRPr="005C2735" w:rsidRDefault="005C2735" w:rsidP="005C2735">
      <w:pPr>
        <w:spacing w:line="288" w:lineRule="auto"/>
        <w:ind w:firstLine="720"/>
        <w:rPr>
          <w:bCs/>
          <w:sz w:val="28"/>
          <w:szCs w:val="28"/>
        </w:rPr>
      </w:pPr>
      <w:r w:rsidRPr="005C2735">
        <w:rPr>
          <w:bCs/>
          <w:sz w:val="28"/>
          <w:szCs w:val="28"/>
        </w:rPr>
        <w:t>- Cáp thép được tiếp địa an toàn tại các cột dừng (cột cuối, cột góc rẽ nhánh) và được tiếp địa lặp lại với khoảng cách 250 m (theo điều 15 Quyết định số 342/QĐ-EVN HANOI ngày 18/01/2016, kết hợp với điều II.4.24 Quyết định số 19/2006/QĐ-BCN ngày 11/07/2006). Trong trường hợp giữa hai cột góc có khoảng cách lớn hơn 250 m thì phải có tiếp địa ở giữa.</w:t>
      </w:r>
    </w:p>
    <w:p w14:paraId="38BC5113" w14:textId="77777777" w:rsidR="005C2735" w:rsidRPr="005C2735" w:rsidRDefault="005C2735" w:rsidP="005C2735">
      <w:pPr>
        <w:spacing w:line="288" w:lineRule="auto"/>
        <w:ind w:firstLine="720"/>
        <w:rPr>
          <w:b/>
          <w:i/>
          <w:iCs/>
          <w:sz w:val="28"/>
          <w:szCs w:val="28"/>
        </w:rPr>
      </w:pPr>
      <w:r w:rsidRPr="005C2735">
        <w:rPr>
          <w:bCs/>
          <w:sz w:val="28"/>
          <w:szCs w:val="28"/>
        </w:rPr>
        <w:t>- Bộ xà néo cáp (H1, H2, H3, L1, L2, L3) được lắp phía trên gông đỡ cáp G150 để định hướng đường dây và tạo mỹ quan cho tuyến cáp viễn thông.</w:t>
      </w:r>
    </w:p>
    <w:p w14:paraId="2B7F14A7" w14:textId="77777777" w:rsidR="005C2735" w:rsidRPr="005C2735" w:rsidRDefault="005C2735" w:rsidP="005C2735">
      <w:pPr>
        <w:spacing w:line="288" w:lineRule="auto"/>
        <w:rPr>
          <w:b/>
          <w:i/>
          <w:iCs/>
          <w:sz w:val="28"/>
          <w:szCs w:val="28"/>
        </w:rPr>
      </w:pPr>
      <w:r w:rsidRPr="005C2735">
        <w:rPr>
          <w:b/>
          <w:i/>
          <w:iCs/>
          <w:sz w:val="28"/>
          <w:szCs w:val="28"/>
        </w:rPr>
        <w:t>* Phương thức bó cáp:</w:t>
      </w:r>
    </w:p>
    <w:p w14:paraId="454820D6" w14:textId="77777777" w:rsidR="005C2735" w:rsidRPr="005C2735" w:rsidRDefault="005C2735" w:rsidP="005C2735">
      <w:pPr>
        <w:spacing w:line="288" w:lineRule="auto"/>
        <w:ind w:firstLine="720"/>
        <w:rPr>
          <w:bCs/>
          <w:sz w:val="28"/>
          <w:szCs w:val="28"/>
        </w:rPr>
      </w:pPr>
      <w:r w:rsidRPr="005C2735">
        <w:rPr>
          <w:bCs/>
          <w:sz w:val="28"/>
          <w:szCs w:val="28"/>
        </w:rPr>
        <w:t>- Trước tiên ta tháo hạ bó cáp viễn thông hiện hữu xuống sau đó tiến hành làm sạch đầu cột, cắt tỉa, làm gọn đầu cột để lắp đặt các loại gông đỡ cáp trên các đầu cột.</w:t>
      </w:r>
    </w:p>
    <w:p w14:paraId="7B20873B" w14:textId="77777777" w:rsidR="005C2735" w:rsidRPr="005C2735" w:rsidRDefault="005C2735" w:rsidP="005C2735">
      <w:pPr>
        <w:spacing w:line="288" w:lineRule="auto"/>
        <w:ind w:firstLine="720"/>
        <w:rPr>
          <w:bCs/>
          <w:sz w:val="28"/>
          <w:szCs w:val="28"/>
        </w:rPr>
      </w:pPr>
      <w:r w:rsidRPr="005C2735">
        <w:rPr>
          <w:bCs/>
          <w:sz w:val="28"/>
          <w:szCs w:val="28"/>
        </w:rPr>
        <w:t>- Lắp đặt gông đỡ cáp, gông đỡ dây văng, kéo cáp thép TK35 bọc nhựa cách điện dọc tuyến để treo đai bó cáp sát với các vị trí đặt gông gông đỡ cáp và cách 2m treo 1 đai để tạo điều kiện thuận lợi cho các nhà mạng đi cáp vào trong đai, trên cột điện.</w:t>
      </w:r>
    </w:p>
    <w:p w14:paraId="29F0EC4E" w14:textId="77777777" w:rsidR="005C2735" w:rsidRPr="005C2735" w:rsidRDefault="005C2735" w:rsidP="005C2735">
      <w:pPr>
        <w:spacing w:line="288" w:lineRule="auto"/>
        <w:ind w:firstLine="720"/>
        <w:rPr>
          <w:bCs/>
          <w:sz w:val="28"/>
          <w:szCs w:val="28"/>
        </w:rPr>
      </w:pPr>
      <w:r w:rsidRPr="005C2735">
        <w:rPr>
          <w:bCs/>
          <w:sz w:val="28"/>
          <w:szCs w:val="28"/>
        </w:rPr>
        <w:t>- Thông báo cho các nhà mạng để tiến hành đưa cáp đang sử dụng vào gông đỡ cáp vào đai cáp để căng hãm lại. Treo thẻ nhận diện cáp của Đơn vị.</w:t>
      </w:r>
    </w:p>
    <w:p w14:paraId="1AA62835" w14:textId="77777777" w:rsidR="005C2735" w:rsidRPr="005C2735" w:rsidRDefault="005C2735" w:rsidP="005C2735">
      <w:pPr>
        <w:spacing w:line="288" w:lineRule="auto"/>
        <w:ind w:firstLine="720"/>
        <w:rPr>
          <w:bCs/>
          <w:sz w:val="28"/>
          <w:szCs w:val="28"/>
        </w:rPr>
      </w:pPr>
      <w:r w:rsidRPr="005C2735">
        <w:rPr>
          <w:bCs/>
          <w:sz w:val="28"/>
          <w:szCs w:val="28"/>
        </w:rPr>
        <w:lastRenderedPageBreak/>
        <w:t xml:space="preserve">- Sau 7 ngày thông báo đơn vị thi công sẽ thực hiện việc cắt bỏ toàn bộ những sợi cáp rác, cáp không sử dụng, đi sai quy định, cáp không treo thẻ nhận diện và thu dọn xử lý rác theo quy định. </w:t>
      </w:r>
    </w:p>
    <w:p w14:paraId="736131BF" w14:textId="77777777" w:rsidR="005C2735" w:rsidRPr="005C2735" w:rsidRDefault="005C2735" w:rsidP="005C2735">
      <w:pPr>
        <w:spacing w:line="288" w:lineRule="auto"/>
        <w:ind w:firstLine="720"/>
        <w:rPr>
          <w:bCs/>
          <w:sz w:val="28"/>
          <w:szCs w:val="28"/>
        </w:rPr>
      </w:pPr>
      <w:r w:rsidRPr="005C2735">
        <w:rPr>
          <w:bCs/>
          <w:sz w:val="28"/>
          <w:szCs w:val="28"/>
        </w:rPr>
        <w:t>- Sau khi thanh thải, Đơn vị thi công sẽ tiến hành sắp xếp, căng lại cáp hoàn chỉnh và bó gọn các sợi cáp viễn thông dọc tuyến, cứ 0.5m sử dụng dây cáp thép bọc nhựa PVC 1x1.5mm2 để bó gọn các sợi cáp. Cáp sau chỉnh trang phải đảm bảo độ cao cách mặt đất &gt;=4,5m đối với cáp đi trên tuyến vỉa hè và &gt;=5,5 m đối với cáp vượt đường, đảm bảo đường giao thông cho xe chữa cháy, xe CNCH và các xe chuyên dụng khác có thể di chuyển khi có sự cố cháy nổ xảy ra theo quy định QCVN06:2022BXD. Sau khi các nhà mạng ký xác nhận số cáp của từng đơn vị xong thì sẽ thực hiện thi công bó gọn theo phương án.</w:t>
      </w:r>
    </w:p>
    <w:p w14:paraId="72BE6AF0" w14:textId="77777777" w:rsidR="005C2735" w:rsidRPr="005C2735" w:rsidRDefault="005C2735" w:rsidP="005C2735">
      <w:pPr>
        <w:spacing w:line="288" w:lineRule="auto"/>
        <w:ind w:firstLine="720"/>
        <w:rPr>
          <w:bCs/>
          <w:i/>
          <w:iCs/>
          <w:sz w:val="28"/>
          <w:szCs w:val="28"/>
        </w:rPr>
      </w:pPr>
      <w:r w:rsidRPr="005C2735">
        <w:rPr>
          <w:bCs/>
          <w:sz w:val="28"/>
          <w:szCs w:val="28"/>
        </w:rPr>
        <w:t>- Tại mỗi vị trí cột đặt 01 gông đỡ cáp G150 treo và kẹp cáp dây văng (dùng cáp thép TK35 bọc nhựa cách điện) các sợi cáp sau khi được bó gọn sẽ phải nằm trong vòng khuyên D150 khoảng cách giữa các vòng đai là 2m và được khóa lại.</w:t>
      </w:r>
    </w:p>
    <w:p w14:paraId="0E197173" w14:textId="77777777" w:rsidR="005C2735" w:rsidRPr="005C2735" w:rsidRDefault="005C2735" w:rsidP="005C2735">
      <w:pPr>
        <w:spacing w:line="288" w:lineRule="auto"/>
        <w:ind w:firstLine="720"/>
        <w:rPr>
          <w:bCs/>
          <w:sz w:val="28"/>
          <w:szCs w:val="28"/>
        </w:rPr>
      </w:pPr>
      <w:r w:rsidRPr="005C2735">
        <w:rPr>
          <w:bCs/>
          <w:sz w:val="28"/>
          <w:szCs w:val="28"/>
        </w:rPr>
        <w:t>- Đối với các sợi cáp thuê bao không thể tháo dỡ để đưa về vị trí gông, vòng đai để bó gọn: Yêu cầu các Đơn vị treo cáp thực hiện việc di chuyển hoặc tháo dỡ thay thế để đảm bảo mỹ quan sau chỉnh trang, tháo dỡ thu hồi cáp thuê bao không còn sử dụng. Đối với cáp trục và cáp quang nếu không thể tháo dỡ và đưa về một độ cao thì sẽ bó thành bó và treo theo các độ cao khác nhau nhưng không được vi phạm khoảng cách đã nêu ở trên.</w:t>
      </w:r>
    </w:p>
    <w:p w14:paraId="012210CA" w14:textId="77777777" w:rsidR="005C2735" w:rsidRPr="005C2735" w:rsidRDefault="005C2735" w:rsidP="005C2735">
      <w:pPr>
        <w:spacing w:line="288" w:lineRule="auto"/>
        <w:ind w:firstLine="720"/>
        <w:rPr>
          <w:bCs/>
          <w:sz w:val="28"/>
          <w:szCs w:val="28"/>
        </w:rPr>
      </w:pPr>
      <w:r w:rsidRPr="005C2735">
        <w:rPr>
          <w:bCs/>
          <w:sz w:val="28"/>
          <w:szCs w:val="28"/>
        </w:rPr>
        <w:t>- Đối với các tủ, hộp đấu dây: Yêu cầu các Đơn vị viễn thông sắp xếp, nâng cao cho gọn và thẳng hàng đảm bảo kỹ thuật và mỹ quan.</w:t>
      </w:r>
    </w:p>
    <w:p w14:paraId="12EAB7DA" w14:textId="77777777" w:rsidR="005C2735" w:rsidRPr="005C2735" w:rsidRDefault="005C2735" w:rsidP="005C2735">
      <w:pPr>
        <w:spacing w:line="288" w:lineRule="auto"/>
        <w:ind w:firstLine="720"/>
        <w:rPr>
          <w:bCs/>
          <w:sz w:val="28"/>
          <w:szCs w:val="28"/>
        </w:rPr>
      </w:pPr>
      <w:r w:rsidRPr="005C2735">
        <w:rPr>
          <w:bCs/>
          <w:sz w:val="28"/>
          <w:szCs w:val="28"/>
        </w:rPr>
        <w:t xml:space="preserve">- Trong khi thực hiện tháo dỡ và treo lại cáp thông tin để bó gọn phải chú </w:t>
      </w:r>
      <w:proofErr w:type="gramStart"/>
      <w:r w:rsidRPr="005C2735">
        <w:rPr>
          <w:bCs/>
          <w:sz w:val="28"/>
          <w:szCs w:val="28"/>
        </w:rPr>
        <w:t>ý  đảm</w:t>
      </w:r>
      <w:proofErr w:type="gramEnd"/>
      <w:r w:rsidRPr="005C2735">
        <w:rPr>
          <w:bCs/>
          <w:sz w:val="28"/>
          <w:szCs w:val="28"/>
        </w:rPr>
        <w:t xml:space="preserve"> bảo không được làm rơi, thất thoát, hư hỏng thẻ báo hiệu cáp. Nếu cần có thể tháo thẻ báo hiệu cáp để thực hiện tháo dỡ sau đó phải treo lại đúng sợi cáp đã tháo thì mới được bó lại. Việc treo cáp phải đảm bảo độ trùng võng đồng đều và đảm bảo khoảng cách an toàn với mặt đất, với lưới điện như quy định.</w:t>
      </w:r>
    </w:p>
    <w:p w14:paraId="519BEEF3" w14:textId="77777777" w:rsidR="005C2735" w:rsidRPr="005C2735" w:rsidRDefault="005C2735" w:rsidP="005C2735">
      <w:pPr>
        <w:spacing w:line="288" w:lineRule="auto"/>
        <w:ind w:firstLine="720"/>
        <w:rPr>
          <w:bCs/>
          <w:sz w:val="28"/>
          <w:szCs w:val="28"/>
        </w:rPr>
      </w:pPr>
      <w:r w:rsidRPr="005C2735">
        <w:rPr>
          <w:bCs/>
          <w:sz w:val="28"/>
          <w:szCs w:val="28"/>
        </w:rPr>
        <w:t>- Trong quá trình chỉnh trang yêu cầu các đơn vị viễn thông có biện pháp thu hồi các cáp thông tin thừa trên cột điện.</w:t>
      </w:r>
    </w:p>
    <w:p w14:paraId="662AD3ED" w14:textId="77777777" w:rsidR="005C2735" w:rsidRPr="005C2735" w:rsidRDefault="005C2735" w:rsidP="005C2735">
      <w:pPr>
        <w:spacing w:line="288" w:lineRule="auto"/>
        <w:ind w:firstLine="720"/>
        <w:rPr>
          <w:bCs/>
          <w:sz w:val="28"/>
          <w:szCs w:val="28"/>
        </w:rPr>
      </w:pPr>
      <w:r w:rsidRPr="005C2735">
        <w:rPr>
          <w:bCs/>
          <w:sz w:val="28"/>
          <w:szCs w:val="28"/>
        </w:rPr>
        <w:t>- Khi tiến hành nghiệm thu công tác thanh thải, chỉnh trang làm gọn cáp thông tin, đơn vị quản lý phải kiểm tra toàn bộ công trình, đặc biệt tính mỹ quan của từng đầu cột. Nếu các đầu cột chưa đảm bảo tính mỹ quan thì yêu cầu Đơn vị thi công hoàn thiện cho đạt trước khi nghiệm thu công trình. Các vị trí có cáp dự phòng quấn nhiều vòng sẽ yêu cầu giảm bớt tiến hành quấn lại theo chuẩn chung như sau:</w:t>
      </w:r>
    </w:p>
    <w:p w14:paraId="141125FC" w14:textId="77777777" w:rsidR="005C2735" w:rsidRPr="005C2735" w:rsidRDefault="005C2735" w:rsidP="005C2735">
      <w:pPr>
        <w:spacing w:line="288" w:lineRule="auto"/>
        <w:ind w:firstLine="720"/>
        <w:rPr>
          <w:bCs/>
          <w:sz w:val="28"/>
          <w:szCs w:val="28"/>
        </w:rPr>
      </w:pPr>
      <w:r w:rsidRPr="005C2735">
        <w:rPr>
          <w:bCs/>
          <w:sz w:val="28"/>
          <w:szCs w:val="28"/>
        </w:rPr>
        <w:t>+ Đường kính vòng quấn cáp 600mm.</w:t>
      </w:r>
    </w:p>
    <w:p w14:paraId="70EAE3D3" w14:textId="77777777" w:rsidR="005C2735" w:rsidRPr="005C2735" w:rsidRDefault="005C2735" w:rsidP="005C2735">
      <w:pPr>
        <w:spacing w:line="288" w:lineRule="auto"/>
        <w:ind w:firstLine="720"/>
        <w:rPr>
          <w:bCs/>
          <w:sz w:val="28"/>
          <w:szCs w:val="28"/>
        </w:rPr>
      </w:pPr>
      <w:r w:rsidRPr="005C2735">
        <w:rPr>
          <w:bCs/>
          <w:sz w:val="28"/>
          <w:szCs w:val="28"/>
        </w:rPr>
        <w:lastRenderedPageBreak/>
        <w:t>+ Sau khi quấn xong sẽ tiến hành cố định vòng cáp bằng cách bó lại vòng cáp vào 4 vị trí đối xứng nhau và treo cố định vào thân cột.</w:t>
      </w:r>
    </w:p>
    <w:p w14:paraId="7E330717" w14:textId="5D992045" w:rsidR="005C2735" w:rsidRPr="005C2735" w:rsidRDefault="005C2735" w:rsidP="005C2735">
      <w:pPr>
        <w:spacing w:line="288" w:lineRule="auto"/>
        <w:rPr>
          <w:b/>
          <w:iCs/>
          <w:sz w:val="28"/>
          <w:szCs w:val="28"/>
          <w:lang w:val="de-DE"/>
        </w:rPr>
      </w:pPr>
      <w:r>
        <w:rPr>
          <w:b/>
          <w:iCs/>
          <w:sz w:val="28"/>
          <w:szCs w:val="28"/>
          <w:lang w:val="de-DE"/>
        </w:rPr>
        <w:t>*</w:t>
      </w:r>
      <w:r w:rsidRPr="005C2735">
        <w:rPr>
          <w:b/>
          <w:iCs/>
          <w:sz w:val="28"/>
          <w:szCs w:val="28"/>
          <w:lang w:val="de-DE"/>
        </w:rPr>
        <w:t xml:space="preserve"> Phần dây điện sau công tơ, dây cáp xuất tuyến.</w:t>
      </w:r>
    </w:p>
    <w:p w14:paraId="06A3FDDC" w14:textId="77777777" w:rsidR="005C2735" w:rsidRPr="005C2735" w:rsidRDefault="005C2735" w:rsidP="005C2735">
      <w:pPr>
        <w:spacing w:line="288" w:lineRule="auto"/>
        <w:ind w:firstLine="720"/>
        <w:rPr>
          <w:bCs/>
          <w:sz w:val="28"/>
          <w:szCs w:val="28"/>
          <w:lang w:val="de-DE"/>
        </w:rPr>
      </w:pPr>
      <w:r w:rsidRPr="005C2735">
        <w:rPr>
          <w:bCs/>
          <w:sz w:val="28"/>
          <w:szCs w:val="28"/>
          <w:lang w:val="de-DE"/>
        </w:rPr>
        <w:t>- Sau khi chỉnh trang bó gọn cáp viễn thông, phần dây ra sau công tơ sẽ được hoàn trả lại, kéo căng và bó gọn bằng dây cáp 1,5mm2 bọc nhựa để đảm bảo mỹ quan đô thị</w:t>
      </w:r>
    </w:p>
    <w:p w14:paraId="5C4EA82D" w14:textId="77777777" w:rsidR="005C2735" w:rsidRPr="005C2735" w:rsidRDefault="005C2735" w:rsidP="005C2735">
      <w:pPr>
        <w:spacing w:line="288" w:lineRule="auto"/>
        <w:ind w:firstLine="720"/>
        <w:rPr>
          <w:bCs/>
          <w:sz w:val="28"/>
          <w:szCs w:val="28"/>
          <w:lang w:val="de-DE"/>
        </w:rPr>
      </w:pPr>
      <w:r w:rsidRPr="005C2735">
        <w:rPr>
          <w:bCs/>
          <w:sz w:val="28"/>
          <w:szCs w:val="28"/>
          <w:lang w:val="de-DE"/>
        </w:rPr>
        <w:t>- Tuyệt đối không bó chung cáp điện vào cáp viễn thông (Đội quản lý điện phường, Phòng Điều độ hỗ trợ việc đóng/cắt điện để bên thi công tách cáp điện dây sau công tơ)</w:t>
      </w:r>
    </w:p>
    <w:p w14:paraId="5096BC95" w14:textId="77777777" w:rsidR="005C2735" w:rsidRPr="005C2735" w:rsidRDefault="005C2735" w:rsidP="005C2735">
      <w:pPr>
        <w:spacing w:line="288" w:lineRule="auto"/>
        <w:ind w:firstLine="720"/>
        <w:rPr>
          <w:bCs/>
          <w:sz w:val="28"/>
          <w:szCs w:val="28"/>
          <w:lang w:val="de-DE"/>
        </w:rPr>
      </w:pPr>
      <w:r w:rsidRPr="005C2735">
        <w:rPr>
          <w:bCs/>
          <w:sz w:val="28"/>
          <w:szCs w:val="28"/>
          <w:lang w:val="de-DE"/>
        </w:rPr>
        <w:t>- Hạn chế dây đi băng qua đường bằng cách:</w:t>
      </w:r>
    </w:p>
    <w:p w14:paraId="41CD9218" w14:textId="77777777" w:rsidR="005C2735" w:rsidRPr="005C2735" w:rsidRDefault="005C2735" w:rsidP="005C2735">
      <w:pPr>
        <w:spacing w:line="288" w:lineRule="auto"/>
        <w:ind w:firstLine="720"/>
        <w:rPr>
          <w:bCs/>
          <w:sz w:val="28"/>
          <w:szCs w:val="28"/>
          <w:lang w:val="de-DE"/>
        </w:rPr>
      </w:pPr>
      <w:r w:rsidRPr="005C2735">
        <w:rPr>
          <w:bCs/>
          <w:sz w:val="28"/>
          <w:szCs w:val="28"/>
          <w:lang w:val="de-DE"/>
        </w:rPr>
        <w:t>+ Nếu vị trí nào nhiều dây ra đi ngang qua đường dạng hình tia thì ta sẽ bó gọn thành một tuyến và đi vuông góc sang đường (Nếu khoảng cách dây ra đủ thực hiện);</w:t>
      </w:r>
    </w:p>
    <w:p w14:paraId="066A8720" w14:textId="4DEF41F2" w:rsidR="005C2735" w:rsidRPr="00E246E8" w:rsidRDefault="005C2735" w:rsidP="005C2735">
      <w:pPr>
        <w:spacing w:line="288" w:lineRule="auto"/>
        <w:rPr>
          <w:b/>
          <w:sz w:val="28"/>
          <w:szCs w:val="28"/>
          <w:lang w:val="de-DE"/>
        </w:rPr>
      </w:pPr>
      <w:r w:rsidRPr="00E246E8">
        <w:rPr>
          <w:b/>
          <w:i/>
          <w:sz w:val="28"/>
          <w:szCs w:val="28"/>
          <w:lang w:val="de-DE"/>
        </w:rPr>
        <w:t>*</w:t>
      </w:r>
      <w:r w:rsidRPr="00E246E8">
        <w:rPr>
          <w:b/>
          <w:i/>
          <w:sz w:val="28"/>
          <w:szCs w:val="28"/>
          <w:lang w:val="de-DE"/>
        </w:rPr>
        <w:t xml:space="preserve"> Phần sơn chống cháy cáp ngầm hạ thế lên cột điện</w:t>
      </w:r>
    </w:p>
    <w:p w14:paraId="3FCE9963" w14:textId="77777777" w:rsidR="005C2735" w:rsidRPr="005C2735" w:rsidRDefault="005C2735" w:rsidP="005C2735">
      <w:pPr>
        <w:spacing w:line="288" w:lineRule="auto"/>
        <w:rPr>
          <w:bCs/>
          <w:sz w:val="28"/>
          <w:szCs w:val="28"/>
          <w:lang w:val="de-DE"/>
        </w:rPr>
      </w:pPr>
      <w:r w:rsidRPr="005C2735">
        <w:rPr>
          <w:bCs/>
          <w:sz w:val="28"/>
          <w:szCs w:val="28"/>
          <w:lang w:val="de-DE"/>
        </w:rPr>
        <w:t>Sơn chống cháy lan các sợi cáp ngầm hạ thế lên cột điện như sau:</w:t>
      </w:r>
    </w:p>
    <w:p w14:paraId="73DF3EBB" w14:textId="77777777" w:rsidR="005C2735" w:rsidRPr="005C2735" w:rsidRDefault="005C2735" w:rsidP="00C119FE">
      <w:pPr>
        <w:spacing w:line="288" w:lineRule="auto"/>
        <w:ind w:firstLine="720"/>
        <w:rPr>
          <w:bCs/>
          <w:sz w:val="28"/>
          <w:szCs w:val="28"/>
          <w:lang w:val="de-DE"/>
        </w:rPr>
      </w:pPr>
      <w:r w:rsidRPr="005C2735">
        <w:rPr>
          <w:bCs/>
          <w:sz w:val="28"/>
          <w:szCs w:val="28"/>
          <w:lang w:val="de-DE"/>
        </w:rPr>
        <w:t>+ Thực hiện biện pháp thi công giàn giáo đối với cáp ở trên cao, che bạt bảo vệ khu vực thi công, biển cảnh báo khu vực thi công...</w:t>
      </w:r>
    </w:p>
    <w:p w14:paraId="56768EFB" w14:textId="77777777" w:rsidR="005C2735" w:rsidRPr="005C2735" w:rsidRDefault="005C2735" w:rsidP="00C119FE">
      <w:pPr>
        <w:spacing w:line="288" w:lineRule="auto"/>
        <w:ind w:firstLine="720"/>
        <w:rPr>
          <w:bCs/>
          <w:sz w:val="28"/>
          <w:szCs w:val="28"/>
          <w:lang w:val="de-DE"/>
        </w:rPr>
      </w:pPr>
      <w:r w:rsidRPr="005C2735">
        <w:rPr>
          <w:bCs/>
          <w:sz w:val="28"/>
          <w:szCs w:val="28"/>
          <w:lang w:val="de-DE"/>
        </w:rPr>
        <w:t>+ Tháo cáp ra khỏi vị trí hiện tại (trên giá đỡ, côlie ôm cáp lên cột...), quét sạch lớp bụi bám ngoài.</w:t>
      </w:r>
    </w:p>
    <w:p w14:paraId="1D58278D" w14:textId="77777777" w:rsidR="005C2735" w:rsidRPr="005C2735" w:rsidRDefault="005C2735" w:rsidP="00C119FE">
      <w:pPr>
        <w:spacing w:line="288" w:lineRule="auto"/>
        <w:ind w:firstLine="720"/>
        <w:rPr>
          <w:bCs/>
          <w:sz w:val="28"/>
          <w:szCs w:val="28"/>
          <w:lang w:val="de-DE"/>
        </w:rPr>
      </w:pPr>
      <w:r w:rsidRPr="005C2735">
        <w:rPr>
          <w:bCs/>
          <w:sz w:val="28"/>
          <w:szCs w:val="28"/>
          <w:lang w:val="de-DE"/>
        </w:rPr>
        <w:t>+ Vệ sinh sạch cáp bằng nước sạch.</w:t>
      </w:r>
    </w:p>
    <w:p w14:paraId="59F20312" w14:textId="77777777" w:rsidR="005C2735" w:rsidRPr="005C2735" w:rsidRDefault="005C2735" w:rsidP="00C119FE">
      <w:pPr>
        <w:spacing w:line="288" w:lineRule="auto"/>
        <w:ind w:firstLine="720"/>
        <w:rPr>
          <w:bCs/>
          <w:sz w:val="28"/>
          <w:szCs w:val="28"/>
          <w:lang w:val="de-DE"/>
        </w:rPr>
      </w:pPr>
      <w:r w:rsidRPr="005C2735">
        <w:rPr>
          <w:bCs/>
          <w:sz w:val="28"/>
          <w:szCs w:val="28"/>
          <w:lang w:val="de-DE"/>
        </w:rPr>
        <w:t>+ Lau sạch cáp bằng giẻ sạch, khô</w:t>
      </w:r>
    </w:p>
    <w:p w14:paraId="346CA1E1" w14:textId="77777777" w:rsidR="005C2735" w:rsidRPr="005C2735" w:rsidRDefault="005C2735" w:rsidP="00C119FE">
      <w:pPr>
        <w:spacing w:line="288" w:lineRule="auto"/>
        <w:ind w:firstLine="720"/>
        <w:rPr>
          <w:bCs/>
          <w:sz w:val="28"/>
          <w:szCs w:val="28"/>
          <w:lang w:val="de-DE"/>
        </w:rPr>
      </w:pPr>
      <w:r w:rsidRPr="005C2735">
        <w:rPr>
          <w:bCs/>
          <w:sz w:val="28"/>
          <w:szCs w:val="28"/>
          <w:lang w:val="de-DE"/>
        </w:rPr>
        <w:t>+ Sơn phủ chống cháy lên vỏ cáp đảm bảo sau khi sơn khô chiều dày lớp sơn đảm bảo 1mm.</w:t>
      </w:r>
    </w:p>
    <w:p w14:paraId="468B147F" w14:textId="77777777" w:rsidR="005C2735" w:rsidRPr="005C2735" w:rsidRDefault="005C2735" w:rsidP="00C119FE">
      <w:pPr>
        <w:spacing w:line="288" w:lineRule="auto"/>
        <w:ind w:firstLine="720"/>
        <w:rPr>
          <w:bCs/>
          <w:sz w:val="28"/>
          <w:szCs w:val="28"/>
          <w:lang w:val="de-DE"/>
        </w:rPr>
      </w:pPr>
      <w:r w:rsidRPr="005C2735">
        <w:rPr>
          <w:bCs/>
          <w:sz w:val="28"/>
          <w:szCs w:val="28"/>
          <w:lang w:val="de-DE"/>
        </w:rPr>
        <w:t>+ Sau khi sơn khô kiểm tra đủ chiều dày lắp đặt lại cáp vào vị trí cũ.</w:t>
      </w:r>
    </w:p>
    <w:p w14:paraId="609E2B38" w14:textId="77777777" w:rsidR="005C2735" w:rsidRPr="005C2735" w:rsidRDefault="005C2735" w:rsidP="00C119FE">
      <w:pPr>
        <w:spacing w:line="288" w:lineRule="auto"/>
        <w:ind w:firstLine="720"/>
        <w:rPr>
          <w:bCs/>
          <w:sz w:val="28"/>
          <w:szCs w:val="28"/>
          <w:lang w:val="de-DE"/>
        </w:rPr>
      </w:pPr>
      <w:r w:rsidRPr="005C2735">
        <w:rPr>
          <w:bCs/>
          <w:sz w:val="28"/>
          <w:szCs w:val="28"/>
          <w:lang w:val="de-DE"/>
        </w:rPr>
        <w:t>+ Chỉnh sửa lắp đặt lại cáp vào côlie ôm cáp lên cột.</w:t>
      </w:r>
    </w:p>
    <w:p w14:paraId="2EECF071" w14:textId="6D590F5E" w:rsidR="005C2735" w:rsidRPr="00E246E8" w:rsidRDefault="00E246E8" w:rsidP="005C2735">
      <w:pPr>
        <w:spacing w:line="360" w:lineRule="auto"/>
        <w:rPr>
          <w:b/>
          <w:i/>
          <w:iCs/>
          <w:sz w:val="28"/>
          <w:szCs w:val="28"/>
          <w:lang w:val="de-DE"/>
        </w:rPr>
      </w:pPr>
      <w:r w:rsidRPr="00E246E8">
        <w:rPr>
          <w:b/>
          <w:i/>
          <w:iCs/>
          <w:sz w:val="28"/>
          <w:szCs w:val="28"/>
          <w:lang w:val="de-DE"/>
        </w:rPr>
        <w:t>*</w:t>
      </w:r>
      <w:r w:rsidR="005C2735" w:rsidRPr="00E246E8">
        <w:rPr>
          <w:b/>
          <w:i/>
          <w:iCs/>
          <w:sz w:val="28"/>
          <w:szCs w:val="28"/>
          <w:lang w:val="de-DE"/>
        </w:rPr>
        <w:t xml:space="preserve"> Tiếp địa an toàn</w:t>
      </w:r>
    </w:p>
    <w:p w14:paraId="52D0E482" w14:textId="77777777" w:rsidR="005C2735" w:rsidRPr="005C2735" w:rsidRDefault="005C2735" w:rsidP="00C119FE">
      <w:pPr>
        <w:spacing w:line="360" w:lineRule="auto"/>
        <w:ind w:firstLine="720"/>
        <w:rPr>
          <w:bCs/>
          <w:sz w:val="28"/>
          <w:szCs w:val="28"/>
          <w:lang w:val="de-DE"/>
        </w:rPr>
      </w:pPr>
      <w:r w:rsidRPr="005C2735">
        <w:rPr>
          <w:bCs/>
          <w:sz w:val="28"/>
          <w:szCs w:val="28"/>
          <w:lang w:val="de-DE"/>
        </w:rPr>
        <w:t>- Cáp thép phải được tiếp địa an toàn tại các cột dừng (cột cuối, cột góc rẽ nhánh) và được tiếp địa lặp lại với khoảng cách 250 m (theo điều 15 Quyết định số 342/QĐ-EVN HANOI ngày 18/01/2016, kết hợp với điều II.4.24</w:t>
      </w:r>
    </w:p>
    <w:p w14:paraId="32DB37AD" w14:textId="77777777" w:rsidR="005C2735" w:rsidRPr="005C2735" w:rsidRDefault="005C2735" w:rsidP="005C2735">
      <w:pPr>
        <w:spacing w:line="360" w:lineRule="auto"/>
        <w:rPr>
          <w:bCs/>
          <w:sz w:val="28"/>
          <w:szCs w:val="28"/>
          <w:lang w:val="de-DE"/>
        </w:rPr>
      </w:pPr>
      <w:r w:rsidRPr="005C2735">
        <w:rPr>
          <w:bCs/>
          <w:sz w:val="28"/>
          <w:szCs w:val="28"/>
          <w:lang w:val="de-DE"/>
        </w:rPr>
        <w:t>Quyết định số 19/2006/QĐ-BCN ngày 11/07/2006). Trong trường hợp giữa hai cột góc có khoảng cách lớn hơn 250 m thì phải có tiếp địa ở giữa;</w:t>
      </w:r>
    </w:p>
    <w:p w14:paraId="1EF3C9A2" w14:textId="77777777" w:rsidR="005C2735" w:rsidRPr="005C2735" w:rsidRDefault="005C2735" w:rsidP="00C119FE">
      <w:pPr>
        <w:spacing w:line="360" w:lineRule="auto"/>
        <w:ind w:firstLine="720"/>
        <w:rPr>
          <w:bCs/>
          <w:sz w:val="28"/>
          <w:szCs w:val="28"/>
          <w:lang w:val="de-DE"/>
        </w:rPr>
      </w:pPr>
      <w:r w:rsidRPr="005C2735">
        <w:rPr>
          <w:bCs/>
          <w:sz w:val="28"/>
          <w:szCs w:val="28"/>
          <w:lang w:val="de-DE"/>
        </w:rPr>
        <w:t>- Các vị trí tiếp địa cáp thép được sử dụng chung với hệ tiếp địa đã có của</w:t>
      </w:r>
    </w:p>
    <w:p w14:paraId="098B00E8" w14:textId="77777777" w:rsidR="005C2735" w:rsidRDefault="005C2735" w:rsidP="005C2735">
      <w:pPr>
        <w:spacing w:line="360" w:lineRule="auto"/>
        <w:rPr>
          <w:bCs/>
          <w:sz w:val="28"/>
          <w:szCs w:val="28"/>
          <w:lang w:val="de-DE"/>
        </w:rPr>
      </w:pPr>
      <w:r w:rsidRPr="005C2735">
        <w:rPr>
          <w:bCs/>
          <w:sz w:val="28"/>
          <w:szCs w:val="28"/>
          <w:lang w:val="de-DE"/>
        </w:rPr>
        <w:t>đường dây điện, trường hợp bổ sung phải luận chứng sự cần thiết;</w:t>
      </w:r>
    </w:p>
    <w:p w14:paraId="534A3C2B" w14:textId="630177DE" w:rsidR="002568E3" w:rsidRDefault="002568E3" w:rsidP="005C2735">
      <w:pPr>
        <w:spacing w:line="360" w:lineRule="auto"/>
        <w:rPr>
          <w:b/>
          <w:bCs/>
          <w:sz w:val="26"/>
          <w:szCs w:val="26"/>
          <w:lang w:val="de-DE"/>
        </w:rPr>
      </w:pPr>
      <w:r>
        <w:rPr>
          <w:b/>
          <w:bCs/>
          <w:sz w:val="26"/>
          <w:szCs w:val="26"/>
          <w:lang w:val="de-DE"/>
        </w:rPr>
        <w:t xml:space="preserve">1.2 </w:t>
      </w:r>
      <w:r w:rsidRPr="002568E3">
        <w:rPr>
          <w:b/>
          <w:bCs/>
          <w:sz w:val="26"/>
          <w:szCs w:val="26"/>
          <w:lang w:val="de-DE"/>
        </w:rPr>
        <w:t>ĐẶC TÍNH KỸ THUẬT THIẾT BỊ VẬT LIỆU CHÍNH</w:t>
      </w:r>
    </w:p>
    <w:p w14:paraId="729FBA1D" w14:textId="77777777" w:rsidR="002568E3" w:rsidRPr="00F32C8E" w:rsidRDefault="002568E3" w:rsidP="002568E3">
      <w:pPr>
        <w:tabs>
          <w:tab w:val="left" w:pos="600"/>
        </w:tabs>
        <w:rPr>
          <w:b/>
          <w:iCs/>
          <w:sz w:val="28"/>
          <w:szCs w:val="28"/>
          <w:lang w:val="pt-BR"/>
        </w:rPr>
      </w:pPr>
      <w:r w:rsidRPr="00F32C8E">
        <w:rPr>
          <w:b/>
          <w:iCs/>
          <w:sz w:val="28"/>
          <w:szCs w:val="28"/>
          <w:lang w:val="pt-BR"/>
        </w:rPr>
        <w:t>1. Vòng đai D150:</w:t>
      </w:r>
    </w:p>
    <w:p w14:paraId="74B3D72E" w14:textId="77777777" w:rsidR="002568E3" w:rsidRPr="00F32C8E" w:rsidRDefault="002568E3" w:rsidP="002568E3">
      <w:pPr>
        <w:tabs>
          <w:tab w:val="left" w:pos="720"/>
          <w:tab w:val="left" w:pos="3420"/>
        </w:tabs>
        <w:rPr>
          <w:b/>
          <w:sz w:val="28"/>
          <w:szCs w:val="28"/>
          <w:lang w:val="pt-BR"/>
        </w:rPr>
      </w:pPr>
      <w:r w:rsidRPr="00F32C8E">
        <w:rPr>
          <w:b/>
          <w:sz w:val="28"/>
          <w:szCs w:val="28"/>
          <w:lang w:val="pt-BR"/>
        </w:rPr>
        <w:lastRenderedPageBreak/>
        <w:tab/>
        <w:t>a/ Tiêu chuẩn:</w:t>
      </w:r>
    </w:p>
    <w:p w14:paraId="3252E83D" w14:textId="77777777" w:rsidR="002568E3" w:rsidRPr="00F32C8E" w:rsidRDefault="002568E3" w:rsidP="002568E3">
      <w:pPr>
        <w:tabs>
          <w:tab w:val="left" w:pos="720"/>
          <w:tab w:val="left" w:pos="3420"/>
        </w:tabs>
        <w:rPr>
          <w:sz w:val="28"/>
          <w:szCs w:val="28"/>
          <w:lang w:val="pt-BR"/>
        </w:rPr>
      </w:pPr>
      <w:r w:rsidRPr="00F32C8E">
        <w:rPr>
          <w:b/>
          <w:sz w:val="28"/>
          <w:szCs w:val="28"/>
          <w:lang w:val="pt-BR"/>
        </w:rPr>
        <w:tab/>
      </w:r>
      <w:r w:rsidRPr="00F32C8E">
        <w:rPr>
          <w:sz w:val="28"/>
          <w:szCs w:val="28"/>
          <w:lang w:val="pt-BR"/>
        </w:rPr>
        <w:t>- TCVN 1765 – 75: Thép cacbon kết cấu thông thường.</w:t>
      </w:r>
    </w:p>
    <w:p w14:paraId="31A42E9F" w14:textId="77777777" w:rsidR="002568E3" w:rsidRPr="00F32C8E" w:rsidRDefault="002568E3" w:rsidP="002568E3">
      <w:pPr>
        <w:tabs>
          <w:tab w:val="left" w:pos="720"/>
          <w:tab w:val="left" w:pos="3420"/>
        </w:tabs>
        <w:rPr>
          <w:sz w:val="28"/>
          <w:szCs w:val="28"/>
          <w:lang w:val="pt-BR"/>
        </w:rPr>
      </w:pPr>
      <w:r w:rsidRPr="00F32C8E">
        <w:rPr>
          <w:sz w:val="28"/>
          <w:szCs w:val="28"/>
          <w:lang w:val="pt-BR"/>
        </w:rPr>
        <w:tab/>
        <w:t>- TCVN 1656 – 93: Thép góc cạnh đều cán nóng – Cỡ, thông số kích thước.</w:t>
      </w:r>
    </w:p>
    <w:p w14:paraId="029D6807" w14:textId="77777777" w:rsidR="002568E3" w:rsidRPr="00F32C8E" w:rsidRDefault="002568E3" w:rsidP="002568E3">
      <w:pPr>
        <w:tabs>
          <w:tab w:val="left" w:pos="720"/>
          <w:tab w:val="left" w:pos="3420"/>
        </w:tabs>
        <w:rPr>
          <w:b/>
          <w:sz w:val="28"/>
          <w:szCs w:val="28"/>
          <w:lang w:val="pt-BR"/>
        </w:rPr>
      </w:pPr>
      <w:r w:rsidRPr="00F32C8E">
        <w:rPr>
          <w:sz w:val="28"/>
          <w:szCs w:val="28"/>
          <w:lang w:val="pt-BR"/>
        </w:rPr>
        <w:tab/>
        <w:t>- TCVN 5408 – 91: Bảo vệ ăn mòn – Lớp phủ mạ kẽm nóng – Yêu cầu kỹ thuật và phương pháp thử.</w:t>
      </w:r>
    </w:p>
    <w:p w14:paraId="6BAC74FC" w14:textId="77777777" w:rsidR="002568E3" w:rsidRPr="00F32C8E" w:rsidRDefault="002568E3" w:rsidP="002568E3">
      <w:pPr>
        <w:tabs>
          <w:tab w:val="left" w:pos="720"/>
        </w:tabs>
        <w:rPr>
          <w:b/>
          <w:sz w:val="28"/>
          <w:szCs w:val="28"/>
          <w:lang w:val="pt-BR"/>
        </w:rPr>
      </w:pPr>
      <w:r w:rsidRPr="00F32C8E">
        <w:rPr>
          <w:b/>
          <w:sz w:val="28"/>
          <w:szCs w:val="28"/>
          <w:lang w:val="pt-BR"/>
        </w:rPr>
        <w:tab/>
        <w:t>b/ Mô tả:</w:t>
      </w:r>
    </w:p>
    <w:p w14:paraId="5210DA57" w14:textId="77777777" w:rsidR="002568E3" w:rsidRPr="00F32C8E" w:rsidRDefault="002568E3" w:rsidP="002568E3">
      <w:pPr>
        <w:tabs>
          <w:tab w:val="left" w:pos="720"/>
        </w:tabs>
        <w:rPr>
          <w:sz w:val="28"/>
          <w:szCs w:val="28"/>
          <w:lang w:val="pt-BR"/>
        </w:rPr>
      </w:pPr>
      <w:r w:rsidRPr="00F32C8E">
        <w:rPr>
          <w:b/>
          <w:sz w:val="28"/>
          <w:szCs w:val="28"/>
          <w:lang w:val="pt-BR"/>
        </w:rPr>
        <w:tab/>
      </w:r>
      <w:r w:rsidRPr="00F32C8E">
        <w:rPr>
          <w:sz w:val="28"/>
          <w:szCs w:val="28"/>
          <w:lang w:val="pt-BR"/>
        </w:rPr>
        <w:t>- Đai được thiết kế bằng 2 thanh thép tròn uốn cong, mỗi thanh tạo thành nửa vòng tròn và liên kết bằng 2 boulon, đai được gắn cố định vào cáp thép bởi bộ định vị và liên kết giữa bộ định vị và vòng đai là thanh thép dẹp có dạng hình  số 8 không cân đối được hàn cố định.</w:t>
      </w:r>
    </w:p>
    <w:p w14:paraId="6B9510A6" w14:textId="77777777" w:rsidR="002568E3" w:rsidRPr="00F32C8E" w:rsidRDefault="002568E3" w:rsidP="002568E3">
      <w:pPr>
        <w:tabs>
          <w:tab w:val="left" w:pos="720"/>
        </w:tabs>
        <w:rPr>
          <w:b/>
          <w:sz w:val="28"/>
          <w:szCs w:val="28"/>
          <w:lang w:val="pt-BR"/>
        </w:rPr>
      </w:pPr>
      <w:r w:rsidRPr="00F32C8E">
        <w:rPr>
          <w:sz w:val="28"/>
          <w:szCs w:val="28"/>
          <w:lang w:val="pt-BR"/>
        </w:rPr>
        <w:tab/>
      </w:r>
      <w:r w:rsidRPr="00F32C8E">
        <w:rPr>
          <w:b/>
          <w:sz w:val="28"/>
          <w:szCs w:val="28"/>
          <w:lang w:val="pt-BR"/>
        </w:rPr>
        <w:t>c/ Thông số kỹ thuật:</w:t>
      </w:r>
    </w:p>
    <w:p w14:paraId="50AC905D" w14:textId="77777777" w:rsidR="002568E3" w:rsidRPr="00F32C8E" w:rsidRDefault="002568E3" w:rsidP="002568E3">
      <w:pPr>
        <w:tabs>
          <w:tab w:val="left" w:pos="720"/>
        </w:tabs>
        <w:rPr>
          <w:sz w:val="28"/>
          <w:szCs w:val="28"/>
          <w:lang w:val="pt-BR"/>
        </w:rPr>
      </w:pPr>
      <w:r w:rsidRPr="00F32C8E">
        <w:rPr>
          <w:sz w:val="28"/>
          <w:szCs w:val="28"/>
          <w:lang w:val="pt-BR"/>
        </w:rPr>
        <w:tab/>
        <w:t>- Vật liệu: Thép tráng kẽm nóng</w:t>
      </w:r>
    </w:p>
    <w:p w14:paraId="072B1488" w14:textId="77777777" w:rsidR="002568E3" w:rsidRPr="00F32C8E" w:rsidRDefault="002568E3" w:rsidP="002568E3">
      <w:pPr>
        <w:tabs>
          <w:tab w:val="left" w:pos="720"/>
        </w:tabs>
        <w:rPr>
          <w:sz w:val="28"/>
          <w:szCs w:val="28"/>
          <w:lang w:val="pt-BR"/>
        </w:rPr>
      </w:pPr>
      <w:r w:rsidRPr="00F32C8E">
        <w:rPr>
          <w:sz w:val="28"/>
          <w:szCs w:val="28"/>
          <w:lang w:val="pt-BR"/>
        </w:rPr>
        <w:tab/>
        <w:t>- Thép tròn Ø tương ứng với đường kính trong D như sau:</w:t>
      </w:r>
    </w:p>
    <w:p w14:paraId="1ABF6998" w14:textId="77777777" w:rsidR="002568E3" w:rsidRPr="00F32C8E" w:rsidRDefault="002568E3" w:rsidP="002568E3">
      <w:pPr>
        <w:tabs>
          <w:tab w:val="left" w:pos="1080"/>
        </w:tabs>
        <w:rPr>
          <w:sz w:val="28"/>
          <w:szCs w:val="28"/>
          <w:lang w:val="pt-BR"/>
        </w:rPr>
      </w:pPr>
      <w:r w:rsidRPr="00F32C8E">
        <w:rPr>
          <w:b/>
          <w:sz w:val="28"/>
          <w:szCs w:val="28"/>
          <w:lang w:val="pt-BR"/>
        </w:rPr>
        <w:tab/>
      </w:r>
      <w:r w:rsidRPr="00F32C8E">
        <w:rPr>
          <w:sz w:val="28"/>
          <w:szCs w:val="28"/>
          <w:lang w:val="pt-BR"/>
        </w:rPr>
        <w:t>D=150mm tương ứng sắt tròn Ø =10mm.</w:t>
      </w:r>
    </w:p>
    <w:p w14:paraId="3C42AAEF" w14:textId="77777777" w:rsidR="002568E3" w:rsidRPr="00F32C8E" w:rsidRDefault="002568E3" w:rsidP="002568E3">
      <w:pPr>
        <w:tabs>
          <w:tab w:val="left" w:pos="720"/>
        </w:tabs>
        <w:rPr>
          <w:sz w:val="28"/>
          <w:szCs w:val="28"/>
          <w:lang w:val="pt-BR"/>
        </w:rPr>
      </w:pPr>
      <w:r w:rsidRPr="00F32C8E">
        <w:rPr>
          <w:sz w:val="28"/>
          <w:szCs w:val="28"/>
          <w:lang w:val="pt-BR"/>
        </w:rPr>
        <w:tab/>
        <w:t>- Boulon M6-25.</w:t>
      </w:r>
    </w:p>
    <w:p w14:paraId="64A46DEF" w14:textId="77777777" w:rsidR="002568E3" w:rsidRPr="00F32C8E" w:rsidRDefault="002568E3" w:rsidP="002568E3">
      <w:pPr>
        <w:tabs>
          <w:tab w:val="left" w:pos="720"/>
        </w:tabs>
        <w:rPr>
          <w:sz w:val="28"/>
          <w:szCs w:val="28"/>
          <w:lang w:val="pt-BR"/>
        </w:rPr>
      </w:pPr>
      <w:r w:rsidRPr="00F32C8E">
        <w:rPr>
          <w:sz w:val="28"/>
          <w:szCs w:val="28"/>
          <w:lang w:val="pt-BR"/>
        </w:rPr>
        <w:tab/>
        <w:t>- Vị trí và kích thước các lỗ phải được thực hiện phù hợp.</w:t>
      </w:r>
    </w:p>
    <w:p w14:paraId="131A653C" w14:textId="77777777" w:rsidR="002568E3" w:rsidRPr="00F32C8E" w:rsidRDefault="002568E3" w:rsidP="002568E3">
      <w:pPr>
        <w:tabs>
          <w:tab w:val="left" w:pos="720"/>
        </w:tabs>
        <w:rPr>
          <w:sz w:val="28"/>
          <w:szCs w:val="28"/>
          <w:lang w:val="pt-BR"/>
        </w:rPr>
      </w:pPr>
      <w:r w:rsidRPr="00F32C8E">
        <w:rPr>
          <w:sz w:val="28"/>
          <w:szCs w:val="28"/>
          <w:lang w:val="pt-BR"/>
        </w:rPr>
        <w:tab/>
        <w:t>- Độ dày trung bình tối thiểu lớp tráng kẽm: 55µm.</w:t>
      </w:r>
      <w:r w:rsidRPr="00F32C8E">
        <w:rPr>
          <w:sz w:val="28"/>
          <w:szCs w:val="28"/>
          <w:lang w:val="pt-BR"/>
        </w:rPr>
        <w:tab/>
      </w:r>
    </w:p>
    <w:p w14:paraId="76AA687D" w14:textId="77777777" w:rsidR="002568E3" w:rsidRPr="00F32C8E" w:rsidRDefault="002568E3" w:rsidP="002568E3">
      <w:pPr>
        <w:tabs>
          <w:tab w:val="left" w:pos="720"/>
        </w:tabs>
        <w:rPr>
          <w:sz w:val="28"/>
          <w:szCs w:val="28"/>
          <w:lang w:val="pt-BR"/>
        </w:rPr>
      </w:pPr>
      <w:r w:rsidRPr="00F32C8E">
        <w:rPr>
          <w:sz w:val="28"/>
          <w:szCs w:val="28"/>
          <w:lang w:val="pt-BR"/>
        </w:rPr>
        <w:tab/>
        <w:t>- Khả năng chịu lực: tối thiểu 3,98kN.</w:t>
      </w:r>
    </w:p>
    <w:p w14:paraId="02777E5F" w14:textId="77777777" w:rsidR="002568E3" w:rsidRPr="00F32C8E" w:rsidRDefault="002568E3" w:rsidP="002568E3">
      <w:pPr>
        <w:tabs>
          <w:tab w:val="left" w:pos="720"/>
        </w:tabs>
        <w:rPr>
          <w:sz w:val="28"/>
          <w:szCs w:val="28"/>
          <w:lang w:val="pt-BR"/>
        </w:rPr>
      </w:pPr>
      <w:r w:rsidRPr="00F32C8E">
        <w:rPr>
          <w:sz w:val="28"/>
          <w:szCs w:val="28"/>
          <w:lang w:val="pt-BR"/>
        </w:rPr>
        <w:tab/>
        <w:t>- Lưu ý: bề mặt và các cạnh phải nhẵn mịn.</w:t>
      </w:r>
    </w:p>
    <w:p w14:paraId="3D37B8D6" w14:textId="77777777" w:rsidR="002568E3" w:rsidRPr="00F32C8E" w:rsidRDefault="002568E3" w:rsidP="002568E3">
      <w:pPr>
        <w:ind w:firstLine="720"/>
        <w:rPr>
          <w:b/>
          <w:sz w:val="28"/>
          <w:szCs w:val="28"/>
          <w:lang w:val="pt-BR"/>
        </w:rPr>
      </w:pPr>
      <w:r w:rsidRPr="00F32C8E">
        <w:rPr>
          <w:b/>
          <w:sz w:val="28"/>
          <w:szCs w:val="28"/>
          <w:lang w:val="pt-BR"/>
        </w:rPr>
        <w:t>d/ Các hạng mục thử nghiệm:</w:t>
      </w:r>
    </w:p>
    <w:p w14:paraId="1DBAB7AC" w14:textId="77777777" w:rsidR="002568E3" w:rsidRPr="00F32C8E" w:rsidRDefault="002568E3" w:rsidP="002568E3">
      <w:pPr>
        <w:tabs>
          <w:tab w:val="left" w:pos="720"/>
        </w:tabs>
        <w:rPr>
          <w:sz w:val="28"/>
          <w:szCs w:val="28"/>
          <w:lang w:val="pt-BR"/>
        </w:rPr>
      </w:pPr>
      <w:r w:rsidRPr="00F32C8E">
        <w:rPr>
          <w:sz w:val="28"/>
          <w:szCs w:val="28"/>
          <w:lang w:val="pt-BR"/>
        </w:rPr>
        <w:tab/>
        <w:t>* Thử nghiệm thường xuyên:</w:t>
      </w:r>
    </w:p>
    <w:p w14:paraId="1F25085E" w14:textId="77777777" w:rsidR="002568E3" w:rsidRPr="00F32C8E" w:rsidRDefault="002568E3" w:rsidP="002568E3">
      <w:pPr>
        <w:tabs>
          <w:tab w:val="left" w:pos="720"/>
        </w:tabs>
        <w:rPr>
          <w:sz w:val="28"/>
          <w:szCs w:val="28"/>
          <w:lang w:val="pt-BR"/>
        </w:rPr>
      </w:pPr>
      <w:r w:rsidRPr="00F32C8E">
        <w:rPr>
          <w:sz w:val="28"/>
          <w:szCs w:val="28"/>
          <w:lang w:val="pt-BR"/>
        </w:rPr>
        <w:tab/>
        <w:t>- Kiểm tra hình dáng bên ngoài (trơn nhẵn, không có vết xước, khuyết tật…).</w:t>
      </w:r>
    </w:p>
    <w:p w14:paraId="6ABED18B" w14:textId="77777777" w:rsidR="002568E3" w:rsidRPr="00F32C8E" w:rsidRDefault="002568E3" w:rsidP="002568E3">
      <w:pPr>
        <w:tabs>
          <w:tab w:val="left" w:pos="720"/>
        </w:tabs>
        <w:rPr>
          <w:sz w:val="28"/>
          <w:szCs w:val="28"/>
          <w:lang w:val="pt-BR"/>
        </w:rPr>
      </w:pPr>
      <w:r w:rsidRPr="00F32C8E">
        <w:rPr>
          <w:sz w:val="28"/>
          <w:szCs w:val="28"/>
          <w:lang w:val="pt-BR"/>
        </w:rPr>
        <w:tab/>
        <w:t>- Đo kích thước.</w:t>
      </w:r>
    </w:p>
    <w:p w14:paraId="3579A1B4" w14:textId="77777777" w:rsidR="002568E3" w:rsidRPr="00F32C8E" w:rsidRDefault="002568E3" w:rsidP="002568E3">
      <w:pPr>
        <w:tabs>
          <w:tab w:val="left" w:pos="720"/>
        </w:tabs>
        <w:rPr>
          <w:sz w:val="28"/>
          <w:szCs w:val="28"/>
          <w:lang w:val="pt-BR"/>
        </w:rPr>
      </w:pPr>
      <w:r w:rsidRPr="00F32C8E">
        <w:rPr>
          <w:sz w:val="28"/>
          <w:szCs w:val="28"/>
          <w:lang w:val="pt-BR"/>
        </w:rPr>
        <w:tab/>
        <w:t>* Thử nghiệm điển hình:</w:t>
      </w:r>
    </w:p>
    <w:p w14:paraId="163D58ED" w14:textId="77777777" w:rsidR="002568E3" w:rsidRPr="00F32C8E" w:rsidRDefault="002568E3" w:rsidP="002568E3">
      <w:pPr>
        <w:tabs>
          <w:tab w:val="left" w:pos="720"/>
        </w:tabs>
        <w:rPr>
          <w:sz w:val="28"/>
          <w:szCs w:val="28"/>
          <w:lang w:val="pt-BR"/>
        </w:rPr>
      </w:pPr>
      <w:r w:rsidRPr="00F32C8E">
        <w:rPr>
          <w:sz w:val="28"/>
          <w:szCs w:val="28"/>
          <w:lang w:val="pt-BR"/>
        </w:rPr>
        <w:tab/>
        <w:t>- Đo kích thước.</w:t>
      </w:r>
    </w:p>
    <w:p w14:paraId="4A892A1A" w14:textId="77777777" w:rsidR="002568E3" w:rsidRPr="00F32C8E" w:rsidRDefault="002568E3" w:rsidP="002568E3">
      <w:pPr>
        <w:tabs>
          <w:tab w:val="left" w:pos="720"/>
        </w:tabs>
        <w:rPr>
          <w:sz w:val="28"/>
          <w:szCs w:val="28"/>
          <w:lang w:val="pt-BR"/>
        </w:rPr>
      </w:pPr>
      <w:r w:rsidRPr="00F32C8E">
        <w:rPr>
          <w:sz w:val="28"/>
          <w:szCs w:val="28"/>
          <w:lang w:val="pt-BR"/>
        </w:rPr>
        <w:tab/>
        <w:t>- Khả năng chịu lực.</w:t>
      </w:r>
    </w:p>
    <w:p w14:paraId="0B211585" w14:textId="77777777" w:rsidR="002568E3" w:rsidRPr="00F32C8E" w:rsidRDefault="002568E3" w:rsidP="002568E3">
      <w:pPr>
        <w:tabs>
          <w:tab w:val="left" w:pos="720"/>
        </w:tabs>
        <w:rPr>
          <w:sz w:val="28"/>
          <w:szCs w:val="28"/>
          <w:lang w:val="pt-BR"/>
        </w:rPr>
      </w:pPr>
      <w:r w:rsidRPr="00F32C8E">
        <w:rPr>
          <w:sz w:val="28"/>
          <w:szCs w:val="28"/>
          <w:lang w:val="pt-BR"/>
        </w:rPr>
        <w:tab/>
        <w:t>- Thử nghiệm độ dày lớp mạ của đai bó cáp:</w:t>
      </w:r>
    </w:p>
    <w:p w14:paraId="0F433C47" w14:textId="77777777" w:rsidR="002568E3" w:rsidRPr="00F32C8E" w:rsidRDefault="002568E3" w:rsidP="002568E3">
      <w:pPr>
        <w:tabs>
          <w:tab w:val="left" w:pos="900"/>
        </w:tabs>
        <w:rPr>
          <w:sz w:val="28"/>
          <w:szCs w:val="28"/>
          <w:lang w:val="pt-BR"/>
        </w:rPr>
      </w:pPr>
      <w:r w:rsidRPr="00F32C8E">
        <w:rPr>
          <w:sz w:val="28"/>
          <w:szCs w:val="28"/>
          <w:lang w:val="pt-BR"/>
        </w:rPr>
        <w:tab/>
        <w:t>+ Chất lượng bề mặt lớp phủ đánh giá bằng mắt.</w:t>
      </w:r>
    </w:p>
    <w:p w14:paraId="216C22AC" w14:textId="77777777" w:rsidR="002568E3" w:rsidRPr="00F32C8E" w:rsidRDefault="002568E3" w:rsidP="002568E3">
      <w:pPr>
        <w:tabs>
          <w:tab w:val="left" w:pos="900"/>
        </w:tabs>
        <w:rPr>
          <w:sz w:val="28"/>
          <w:szCs w:val="28"/>
          <w:lang w:val="pt-BR"/>
        </w:rPr>
      </w:pPr>
      <w:r w:rsidRPr="00F32C8E">
        <w:rPr>
          <w:sz w:val="28"/>
          <w:szCs w:val="28"/>
          <w:lang w:val="pt-BR"/>
        </w:rPr>
        <w:tab/>
        <w:t>+ Độ dày trung bình của lớp mạ.</w:t>
      </w:r>
    </w:p>
    <w:p w14:paraId="4C7AE0C6" w14:textId="77777777" w:rsidR="002568E3" w:rsidRPr="00F32C8E" w:rsidRDefault="002568E3" w:rsidP="002568E3">
      <w:pPr>
        <w:tabs>
          <w:tab w:val="left" w:pos="900"/>
        </w:tabs>
        <w:rPr>
          <w:sz w:val="28"/>
          <w:szCs w:val="28"/>
          <w:lang w:val="pt-BR"/>
        </w:rPr>
      </w:pPr>
      <w:r w:rsidRPr="00F32C8E">
        <w:rPr>
          <w:sz w:val="28"/>
          <w:szCs w:val="28"/>
          <w:lang w:val="pt-BR"/>
        </w:rPr>
        <w:tab/>
        <w:t>+ Khối lượng lớp phủ.</w:t>
      </w:r>
    </w:p>
    <w:p w14:paraId="210DDFED" w14:textId="77777777" w:rsidR="002568E3" w:rsidRPr="00F32C8E" w:rsidRDefault="002568E3" w:rsidP="002568E3">
      <w:pPr>
        <w:tabs>
          <w:tab w:val="left" w:pos="900"/>
        </w:tabs>
        <w:rPr>
          <w:sz w:val="28"/>
          <w:szCs w:val="28"/>
          <w:lang w:val="pt-BR"/>
        </w:rPr>
      </w:pPr>
      <w:r w:rsidRPr="00F32C8E">
        <w:rPr>
          <w:sz w:val="28"/>
          <w:szCs w:val="28"/>
          <w:lang w:val="pt-BR"/>
        </w:rPr>
        <w:tab/>
        <w:t>+ Độ bền bám dính của lớp mạ</w:t>
      </w:r>
    </w:p>
    <w:p w14:paraId="2C545254" w14:textId="77777777" w:rsidR="002568E3" w:rsidRPr="00F32C8E" w:rsidRDefault="002568E3" w:rsidP="002568E3">
      <w:pPr>
        <w:tabs>
          <w:tab w:val="left" w:pos="720"/>
        </w:tabs>
        <w:rPr>
          <w:sz w:val="28"/>
          <w:szCs w:val="28"/>
          <w:lang w:val="pt-BR"/>
        </w:rPr>
      </w:pPr>
      <w:r w:rsidRPr="00F32C8E">
        <w:rPr>
          <w:sz w:val="28"/>
          <w:szCs w:val="28"/>
          <w:lang w:val="pt-BR"/>
        </w:rPr>
        <w:tab/>
        <w:t>* Thử nghiệm nghiệm thu:</w:t>
      </w:r>
    </w:p>
    <w:p w14:paraId="39E72214" w14:textId="77777777" w:rsidR="002568E3" w:rsidRPr="00F32C8E" w:rsidRDefault="002568E3" w:rsidP="002568E3">
      <w:pPr>
        <w:tabs>
          <w:tab w:val="left" w:pos="720"/>
        </w:tabs>
        <w:rPr>
          <w:sz w:val="28"/>
          <w:szCs w:val="28"/>
          <w:lang w:val="pt-BR"/>
        </w:rPr>
      </w:pPr>
      <w:r w:rsidRPr="00F32C8E">
        <w:rPr>
          <w:sz w:val="28"/>
          <w:szCs w:val="28"/>
          <w:lang w:val="pt-BR"/>
        </w:rPr>
        <w:tab/>
        <w:t>- Kiểm tra ngoại quan, kích thước, nguồn gốc.</w:t>
      </w:r>
    </w:p>
    <w:p w14:paraId="731330A1" w14:textId="77777777" w:rsidR="002568E3" w:rsidRPr="00F32C8E" w:rsidRDefault="002568E3" w:rsidP="002568E3">
      <w:pPr>
        <w:rPr>
          <w:b/>
          <w:iCs/>
          <w:sz w:val="28"/>
          <w:szCs w:val="28"/>
          <w:lang w:val="pt-BR"/>
        </w:rPr>
      </w:pPr>
      <w:r w:rsidRPr="00F32C8E">
        <w:rPr>
          <w:b/>
          <w:iCs/>
          <w:sz w:val="28"/>
          <w:szCs w:val="28"/>
          <w:lang w:val="pt-BR"/>
        </w:rPr>
        <w:t>2. Cáp thép bọc nhựa TK35:</w:t>
      </w:r>
    </w:p>
    <w:p w14:paraId="423D88C0" w14:textId="77777777" w:rsidR="002568E3" w:rsidRPr="00F32C8E" w:rsidRDefault="002568E3" w:rsidP="002568E3">
      <w:pPr>
        <w:tabs>
          <w:tab w:val="left" w:pos="720"/>
        </w:tabs>
        <w:rPr>
          <w:b/>
          <w:sz w:val="28"/>
          <w:szCs w:val="28"/>
          <w:lang w:val="pt-BR"/>
        </w:rPr>
      </w:pPr>
      <w:r w:rsidRPr="00F32C8E">
        <w:rPr>
          <w:b/>
          <w:sz w:val="28"/>
          <w:szCs w:val="28"/>
          <w:lang w:val="pt-BR"/>
        </w:rPr>
        <w:tab/>
        <w:t>a/ Tiêu chuẩn:</w:t>
      </w:r>
    </w:p>
    <w:p w14:paraId="4DB3F5C1" w14:textId="77777777" w:rsidR="002568E3" w:rsidRPr="00F32C8E" w:rsidRDefault="002568E3" w:rsidP="002568E3">
      <w:pPr>
        <w:tabs>
          <w:tab w:val="left" w:pos="720"/>
        </w:tabs>
        <w:rPr>
          <w:b/>
          <w:sz w:val="28"/>
          <w:szCs w:val="28"/>
          <w:lang w:val="pt-BR"/>
        </w:rPr>
      </w:pPr>
      <w:r w:rsidRPr="00F32C8E">
        <w:rPr>
          <w:b/>
          <w:sz w:val="28"/>
          <w:szCs w:val="28"/>
          <w:lang w:val="pt-BR"/>
        </w:rPr>
        <w:tab/>
        <w:t>-</w:t>
      </w:r>
      <w:r w:rsidRPr="00F32C8E">
        <w:rPr>
          <w:sz w:val="28"/>
          <w:szCs w:val="28"/>
          <w:lang w:val="pt-BR"/>
        </w:rPr>
        <w:t>Tiêu chuẩn áp dụng: IEC 60811; IEC 61089:1991</w:t>
      </w:r>
    </w:p>
    <w:p w14:paraId="0BE7DC4F" w14:textId="77777777" w:rsidR="002568E3" w:rsidRPr="00F32C8E" w:rsidRDefault="002568E3" w:rsidP="002568E3">
      <w:pPr>
        <w:tabs>
          <w:tab w:val="left" w:pos="720"/>
        </w:tabs>
        <w:rPr>
          <w:b/>
          <w:sz w:val="28"/>
          <w:szCs w:val="28"/>
          <w:lang w:val="pt-BR"/>
        </w:rPr>
      </w:pPr>
      <w:r w:rsidRPr="00F32C8E">
        <w:rPr>
          <w:b/>
          <w:sz w:val="28"/>
          <w:szCs w:val="28"/>
          <w:lang w:val="pt-BR"/>
        </w:rPr>
        <w:tab/>
        <w:t>b/ Mô tả:</w:t>
      </w:r>
    </w:p>
    <w:p w14:paraId="58FB8B74" w14:textId="77777777" w:rsidR="002568E3" w:rsidRPr="00F32C8E" w:rsidRDefault="002568E3" w:rsidP="002568E3">
      <w:pPr>
        <w:tabs>
          <w:tab w:val="left" w:pos="720"/>
        </w:tabs>
        <w:rPr>
          <w:spacing w:val="-20"/>
          <w:w w:val="110"/>
          <w:sz w:val="28"/>
          <w:szCs w:val="28"/>
          <w:lang w:val="pt-BR"/>
        </w:rPr>
      </w:pPr>
      <w:r w:rsidRPr="00F32C8E">
        <w:rPr>
          <w:sz w:val="28"/>
          <w:szCs w:val="28"/>
          <w:lang w:val="pt-BR"/>
        </w:rPr>
        <w:tab/>
      </w:r>
      <w:r w:rsidRPr="00F32C8E">
        <w:rPr>
          <w:spacing w:val="-20"/>
          <w:w w:val="110"/>
          <w:sz w:val="28"/>
          <w:szCs w:val="28"/>
          <w:lang w:val="pt-BR"/>
        </w:rPr>
        <w:t>- Cáp được cấu tạo bởi vật liệu dây dẫn gồm nhiều sợi thép xoắn mạ kẽm bọc nhựa màu đen.</w:t>
      </w:r>
    </w:p>
    <w:p w14:paraId="4521C94A" w14:textId="77777777" w:rsidR="002568E3" w:rsidRPr="00F32C8E" w:rsidRDefault="002568E3" w:rsidP="002568E3">
      <w:pPr>
        <w:tabs>
          <w:tab w:val="left" w:pos="720"/>
        </w:tabs>
        <w:spacing w:line="380" w:lineRule="exact"/>
        <w:ind w:firstLine="567"/>
        <w:rPr>
          <w:sz w:val="28"/>
          <w:szCs w:val="28"/>
          <w:lang w:val="fr-FR"/>
        </w:rPr>
      </w:pPr>
      <w:r w:rsidRPr="00F32C8E">
        <w:rPr>
          <w:sz w:val="28"/>
          <w:szCs w:val="28"/>
          <w:lang w:val="pt-BR"/>
        </w:rPr>
        <w:tab/>
      </w:r>
      <w:r w:rsidRPr="00F32C8E">
        <w:rPr>
          <w:sz w:val="28"/>
          <w:szCs w:val="28"/>
          <w:lang w:val="fr-FR"/>
        </w:rPr>
        <w:t>- Cáp được giữ cố định vào trụ điện để đảm bảo khả năng chịu lực của cáp thép, Cáp thép đồng thời có tác dụng nâng cao độ võng cho cáp viễn thông giữa 2 khoảng cột, đồng thời nâng cao tính an toàn khi xảy ra sự cố đứt cáp thông tin treo ở đoạn giữa khoảng cột và đoạn cáp điện lực sau công tơ vượt đường.</w:t>
      </w:r>
    </w:p>
    <w:p w14:paraId="3C340828" w14:textId="77777777" w:rsidR="002568E3" w:rsidRPr="00F32C8E" w:rsidRDefault="002568E3" w:rsidP="002568E3">
      <w:pPr>
        <w:tabs>
          <w:tab w:val="left" w:pos="720"/>
        </w:tabs>
        <w:spacing w:line="380" w:lineRule="exact"/>
        <w:ind w:firstLine="567"/>
        <w:rPr>
          <w:b/>
          <w:sz w:val="28"/>
          <w:szCs w:val="28"/>
          <w:lang w:val="fr-FR"/>
        </w:rPr>
      </w:pPr>
      <w:r w:rsidRPr="00F32C8E">
        <w:rPr>
          <w:b/>
          <w:sz w:val="28"/>
          <w:szCs w:val="28"/>
          <w:lang w:val="fr-FR"/>
        </w:rPr>
        <w:lastRenderedPageBreak/>
        <w:tab/>
      </w:r>
      <w:proofErr w:type="gramStart"/>
      <w:r w:rsidRPr="00F32C8E">
        <w:rPr>
          <w:b/>
          <w:sz w:val="28"/>
          <w:szCs w:val="28"/>
          <w:lang w:val="fr-FR"/>
        </w:rPr>
        <w:t>c</w:t>
      </w:r>
      <w:proofErr w:type="gramEnd"/>
      <w:r w:rsidRPr="00F32C8E">
        <w:rPr>
          <w:b/>
          <w:sz w:val="28"/>
          <w:szCs w:val="28"/>
          <w:lang w:val="fr-FR"/>
        </w:rPr>
        <w:t xml:space="preserve">/ Thông số kỹ </w:t>
      </w:r>
      <w:proofErr w:type="gramStart"/>
      <w:r w:rsidRPr="00F32C8E">
        <w:rPr>
          <w:b/>
          <w:sz w:val="28"/>
          <w:szCs w:val="28"/>
          <w:lang w:val="fr-FR"/>
        </w:rPr>
        <w:t>thuật:</w:t>
      </w:r>
      <w:proofErr w:type="gramEnd"/>
    </w:p>
    <w:p w14:paraId="3329AC11" w14:textId="77777777" w:rsidR="002568E3" w:rsidRPr="00F32C8E" w:rsidRDefault="002568E3" w:rsidP="002568E3">
      <w:pPr>
        <w:tabs>
          <w:tab w:val="left" w:pos="720"/>
        </w:tabs>
        <w:spacing w:line="380" w:lineRule="exact"/>
        <w:ind w:firstLine="567"/>
        <w:rPr>
          <w:sz w:val="28"/>
          <w:szCs w:val="28"/>
          <w:lang w:val="fr-FR"/>
        </w:rPr>
      </w:pPr>
      <w:r w:rsidRPr="00F32C8E">
        <w:rPr>
          <w:sz w:val="28"/>
          <w:szCs w:val="28"/>
          <w:lang w:val="fr-FR"/>
        </w:rPr>
        <w:t>- Số lõi : 1x7</w:t>
      </w:r>
    </w:p>
    <w:p w14:paraId="60BAD13B" w14:textId="77777777" w:rsidR="002568E3" w:rsidRPr="00F32C8E" w:rsidRDefault="002568E3" w:rsidP="002568E3">
      <w:pPr>
        <w:tabs>
          <w:tab w:val="left" w:pos="720"/>
        </w:tabs>
        <w:spacing w:line="380" w:lineRule="exact"/>
        <w:ind w:firstLine="567"/>
        <w:rPr>
          <w:sz w:val="28"/>
          <w:szCs w:val="28"/>
          <w:lang w:val="fr-FR"/>
        </w:rPr>
      </w:pPr>
      <w:r w:rsidRPr="00F32C8E">
        <w:rPr>
          <w:sz w:val="28"/>
          <w:szCs w:val="28"/>
          <w:lang w:val="fr-FR"/>
        </w:rPr>
        <w:t>- Đường kính 1 sợi dây lõi thép : 2,67mm ±0,2</w:t>
      </w:r>
    </w:p>
    <w:p w14:paraId="79F9A217" w14:textId="77777777" w:rsidR="002568E3" w:rsidRPr="00F32C8E" w:rsidRDefault="002568E3" w:rsidP="002568E3">
      <w:pPr>
        <w:tabs>
          <w:tab w:val="left" w:pos="720"/>
        </w:tabs>
        <w:spacing w:line="380" w:lineRule="exact"/>
        <w:ind w:firstLine="567"/>
        <w:rPr>
          <w:sz w:val="28"/>
          <w:szCs w:val="28"/>
          <w:lang w:val="fr-FR"/>
        </w:rPr>
      </w:pPr>
      <w:r w:rsidRPr="00F32C8E">
        <w:rPr>
          <w:sz w:val="28"/>
          <w:szCs w:val="28"/>
          <w:lang w:val="fr-FR"/>
        </w:rPr>
        <w:t xml:space="preserve">- Đường kính ngoài cả dây thép + vỏ bọc </w:t>
      </w:r>
      <w:proofErr w:type="gramStart"/>
      <w:r w:rsidRPr="00F32C8E">
        <w:rPr>
          <w:sz w:val="28"/>
          <w:szCs w:val="28"/>
          <w:lang w:val="fr-FR"/>
        </w:rPr>
        <w:t>HDPE:</w:t>
      </w:r>
      <w:proofErr w:type="gramEnd"/>
      <w:r w:rsidRPr="00F32C8E">
        <w:rPr>
          <w:sz w:val="28"/>
          <w:szCs w:val="28"/>
          <w:lang w:val="fr-FR"/>
        </w:rPr>
        <w:t xml:space="preserve"> 10mm ±0,2</w:t>
      </w:r>
    </w:p>
    <w:p w14:paraId="78CC4E81" w14:textId="77777777" w:rsidR="002568E3" w:rsidRPr="00F32C8E" w:rsidRDefault="002568E3" w:rsidP="002568E3">
      <w:pPr>
        <w:tabs>
          <w:tab w:val="left" w:pos="720"/>
        </w:tabs>
        <w:spacing w:line="380" w:lineRule="exact"/>
        <w:ind w:firstLine="567"/>
        <w:rPr>
          <w:sz w:val="28"/>
          <w:szCs w:val="28"/>
          <w:lang w:val="fr-FR"/>
        </w:rPr>
      </w:pPr>
      <w:r w:rsidRPr="00F32C8E">
        <w:rPr>
          <w:sz w:val="28"/>
          <w:szCs w:val="28"/>
          <w:lang w:val="fr-FR"/>
        </w:rPr>
        <w:t>- Diện tích mặt cắt dây dẫn có lớp bọc : 81,7±0,2</w:t>
      </w:r>
    </w:p>
    <w:p w14:paraId="50EC9855" w14:textId="77777777" w:rsidR="002568E3" w:rsidRPr="00F32C8E" w:rsidRDefault="002568E3" w:rsidP="002568E3">
      <w:pPr>
        <w:tabs>
          <w:tab w:val="left" w:pos="720"/>
        </w:tabs>
        <w:spacing w:line="380" w:lineRule="exact"/>
        <w:ind w:firstLine="567"/>
        <w:rPr>
          <w:sz w:val="28"/>
          <w:szCs w:val="28"/>
          <w:lang w:val="fr-FR"/>
        </w:rPr>
      </w:pPr>
      <w:r w:rsidRPr="00F32C8E">
        <w:rPr>
          <w:sz w:val="28"/>
          <w:szCs w:val="28"/>
          <w:lang w:val="fr-FR"/>
        </w:rPr>
        <w:t>- Khối lượng riêng dây thép + vỏ bọc HDPE : 0,385 Kg/m</w:t>
      </w:r>
    </w:p>
    <w:p w14:paraId="1F9CDD42" w14:textId="77777777" w:rsidR="002568E3" w:rsidRPr="00F32C8E" w:rsidRDefault="002568E3" w:rsidP="002568E3">
      <w:pPr>
        <w:spacing w:line="380" w:lineRule="exact"/>
        <w:ind w:firstLine="567"/>
        <w:rPr>
          <w:sz w:val="28"/>
          <w:szCs w:val="28"/>
          <w:lang w:val="fr-FR"/>
        </w:rPr>
      </w:pPr>
      <w:r w:rsidRPr="00F32C8E">
        <w:rPr>
          <w:sz w:val="28"/>
          <w:szCs w:val="28"/>
          <w:lang w:val="fr-FR"/>
        </w:rPr>
        <w:t xml:space="preserve">- Lực kéo đứt toàn sợi </w:t>
      </w:r>
      <w:proofErr w:type="gramStart"/>
      <w:r w:rsidRPr="00F32C8E">
        <w:rPr>
          <w:sz w:val="28"/>
          <w:szCs w:val="28"/>
          <w:lang w:val="fr-FR"/>
        </w:rPr>
        <w:t>cáp:</w:t>
      </w:r>
      <w:proofErr w:type="gramEnd"/>
      <w:r w:rsidRPr="00F32C8E">
        <w:rPr>
          <w:sz w:val="28"/>
          <w:szCs w:val="28"/>
          <w:lang w:val="fr-FR"/>
        </w:rPr>
        <w:t xml:space="preserve"> &gt;=48,3 kN</w:t>
      </w:r>
    </w:p>
    <w:p w14:paraId="5FE0E16D" w14:textId="77777777" w:rsidR="002568E3" w:rsidRPr="00F32C8E" w:rsidRDefault="002568E3" w:rsidP="002568E3">
      <w:pPr>
        <w:spacing w:line="380" w:lineRule="exact"/>
        <w:ind w:firstLine="567"/>
        <w:rPr>
          <w:sz w:val="28"/>
          <w:szCs w:val="28"/>
          <w:lang w:val="fr-FR"/>
        </w:rPr>
      </w:pPr>
      <w:r w:rsidRPr="00F32C8E">
        <w:rPr>
          <w:sz w:val="28"/>
          <w:szCs w:val="28"/>
          <w:lang w:val="fr-FR"/>
        </w:rPr>
        <w:t xml:space="preserve">- Độ dãn dài tương đối sau </w:t>
      </w:r>
      <w:proofErr w:type="gramStart"/>
      <w:r w:rsidRPr="00F32C8E">
        <w:rPr>
          <w:sz w:val="28"/>
          <w:szCs w:val="28"/>
          <w:lang w:val="fr-FR"/>
        </w:rPr>
        <w:t>đứt:</w:t>
      </w:r>
      <w:proofErr w:type="gramEnd"/>
      <w:r w:rsidRPr="00F32C8E">
        <w:rPr>
          <w:sz w:val="28"/>
          <w:szCs w:val="28"/>
          <w:lang w:val="fr-FR"/>
        </w:rPr>
        <w:t xml:space="preserve"> &lt;= 6%.</w:t>
      </w:r>
    </w:p>
    <w:p w14:paraId="5134F221" w14:textId="77777777" w:rsidR="002568E3" w:rsidRPr="00F32C8E" w:rsidRDefault="002568E3" w:rsidP="002568E3">
      <w:pPr>
        <w:spacing w:line="380" w:lineRule="exact"/>
        <w:ind w:firstLine="567"/>
        <w:rPr>
          <w:sz w:val="28"/>
          <w:szCs w:val="28"/>
          <w:lang w:val="fr-FR"/>
        </w:rPr>
      </w:pPr>
      <w:r w:rsidRPr="00F32C8E">
        <w:rPr>
          <w:sz w:val="28"/>
          <w:szCs w:val="28"/>
          <w:lang w:val="fr-FR"/>
        </w:rPr>
        <w:t xml:space="preserve">- Bề dày trung bình của vỏ </w:t>
      </w:r>
      <w:proofErr w:type="gramStart"/>
      <w:r w:rsidRPr="00F32C8E">
        <w:rPr>
          <w:sz w:val="28"/>
          <w:szCs w:val="28"/>
          <w:lang w:val="fr-FR"/>
        </w:rPr>
        <w:t>bọc:</w:t>
      </w:r>
      <w:proofErr w:type="gramEnd"/>
      <w:r w:rsidRPr="00F32C8E">
        <w:rPr>
          <w:sz w:val="28"/>
          <w:szCs w:val="28"/>
          <w:lang w:val="fr-FR"/>
        </w:rPr>
        <w:t xml:space="preserve"> &lt;=1,1mm.</w:t>
      </w:r>
    </w:p>
    <w:p w14:paraId="7739CC87" w14:textId="77777777" w:rsidR="002568E3" w:rsidRPr="00F32C8E" w:rsidRDefault="002568E3" w:rsidP="002568E3">
      <w:pPr>
        <w:spacing w:line="380" w:lineRule="exact"/>
        <w:ind w:firstLine="567"/>
        <w:rPr>
          <w:sz w:val="28"/>
          <w:szCs w:val="28"/>
          <w:lang w:val="fr-FR"/>
        </w:rPr>
      </w:pPr>
      <w:r w:rsidRPr="00F32C8E">
        <w:rPr>
          <w:sz w:val="28"/>
          <w:szCs w:val="28"/>
          <w:lang w:val="fr-FR"/>
        </w:rPr>
        <w:t>- Khối lượng lớp mạ kẽm : 240 g/m3</w:t>
      </w:r>
    </w:p>
    <w:p w14:paraId="7F685080" w14:textId="77777777" w:rsidR="002568E3" w:rsidRPr="00F32C8E" w:rsidRDefault="002568E3" w:rsidP="002568E3">
      <w:pPr>
        <w:tabs>
          <w:tab w:val="left" w:pos="720"/>
        </w:tabs>
        <w:ind w:firstLine="709"/>
        <w:rPr>
          <w:b/>
          <w:sz w:val="28"/>
          <w:szCs w:val="28"/>
          <w:lang w:val="fr-FR"/>
        </w:rPr>
      </w:pPr>
      <w:proofErr w:type="gramStart"/>
      <w:r w:rsidRPr="00F32C8E">
        <w:rPr>
          <w:b/>
          <w:sz w:val="28"/>
          <w:szCs w:val="28"/>
          <w:lang w:val="fr-FR"/>
        </w:rPr>
        <w:t>d</w:t>
      </w:r>
      <w:proofErr w:type="gramEnd"/>
      <w:r w:rsidRPr="00F32C8E">
        <w:rPr>
          <w:b/>
          <w:sz w:val="28"/>
          <w:szCs w:val="28"/>
          <w:lang w:val="fr-FR"/>
        </w:rPr>
        <w:t xml:space="preserve">/ Các hạng mục thử </w:t>
      </w:r>
      <w:proofErr w:type="gramStart"/>
      <w:r w:rsidRPr="00F32C8E">
        <w:rPr>
          <w:b/>
          <w:sz w:val="28"/>
          <w:szCs w:val="28"/>
          <w:lang w:val="fr-FR"/>
        </w:rPr>
        <w:t>nghiệm:</w:t>
      </w:r>
      <w:proofErr w:type="gramEnd"/>
    </w:p>
    <w:p w14:paraId="5FE52945" w14:textId="77777777" w:rsidR="002568E3" w:rsidRPr="00F32C8E" w:rsidRDefault="002568E3" w:rsidP="002568E3">
      <w:pPr>
        <w:tabs>
          <w:tab w:val="left" w:pos="720"/>
        </w:tabs>
        <w:rPr>
          <w:sz w:val="28"/>
          <w:szCs w:val="28"/>
          <w:lang w:val="fr-FR"/>
        </w:rPr>
      </w:pPr>
      <w:r w:rsidRPr="00F32C8E">
        <w:rPr>
          <w:sz w:val="28"/>
          <w:szCs w:val="28"/>
          <w:lang w:val="fr-FR"/>
        </w:rPr>
        <w:tab/>
        <w:t xml:space="preserve">* Thử nghiệm thường </w:t>
      </w:r>
      <w:proofErr w:type="gramStart"/>
      <w:r w:rsidRPr="00F32C8E">
        <w:rPr>
          <w:sz w:val="28"/>
          <w:szCs w:val="28"/>
          <w:lang w:val="fr-FR"/>
        </w:rPr>
        <w:t>xuyên:</w:t>
      </w:r>
      <w:proofErr w:type="gramEnd"/>
    </w:p>
    <w:p w14:paraId="756D361F" w14:textId="77777777" w:rsidR="002568E3" w:rsidRPr="00F32C8E" w:rsidRDefault="002568E3" w:rsidP="002568E3">
      <w:pPr>
        <w:tabs>
          <w:tab w:val="left" w:pos="720"/>
        </w:tabs>
        <w:rPr>
          <w:sz w:val="28"/>
          <w:szCs w:val="28"/>
          <w:lang w:val="fr-FR"/>
        </w:rPr>
      </w:pPr>
      <w:r w:rsidRPr="00F32C8E">
        <w:rPr>
          <w:sz w:val="28"/>
          <w:szCs w:val="28"/>
          <w:lang w:val="fr-FR"/>
        </w:rPr>
        <w:tab/>
        <w:t>- Kiểm tra hình dáng bên ngoài (trơn nhẵn, không có vết xước, khuyết tật…).</w:t>
      </w:r>
    </w:p>
    <w:p w14:paraId="79C23F57" w14:textId="77777777" w:rsidR="002568E3" w:rsidRPr="00F32C8E" w:rsidRDefault="002568E3" w:rsidP="002568E3">
      <w:pPr>
        <w:tabs>
          <w:tab w:val="left" w:pos="720"/>
        </w:tabs>
        <w:rPr>
          <w:sz w:val="28"/>
          <w:szCs w:val="28"/>
          <w:lang w:val="fr-FR"/>
        </w:rPr>
      </w:pPr>
      <w:r w:rsidRPr="00F32C8E">
        <w:rPr>
          <w:sz w:val="28"/>
          <w:szCs w:val="28"/>
          <w:lang w:val="fr-FR"/>
        </w:rPr>
        <w:tab/>
        <w:t>- Đo kích thước.</w:t>
      </w:r>
    </w:p>
    <w:p w14:paraId="2C04E504" w14:textId="77777777" w:rsidR="002568E3" w:rsidRPr="00F32C8E" w:rsidRDefault="002568E3" w:rsidP="002568E3">
      <w:pPr>
        <w:tabs>
          <w:tab w:val="left" w:pos="720"/>
        </w:tabs>
        <w:rPr>
          <w:sz w:val="28"/>
          <w:szCs w:val="28"/>
          <w:lang w:val="fr-FR"/>
        </w:rPr>
      </w:pPr>
      <w:r w:rsidRPr="00F32C8E">
        <w:rPr>
          <w:sz w:val="28"/>
          <w:szCs w:val="28"/>
          <w:lang w:val="fr-FR"/>
        </w:rPr>
        <w:tab/>
        <w:t xml:space="preserve">* Thử nghiệm điển </w:t>
      </w:r>
      <w:proofErr w:type="gramStart"/>
      <w:r w:rsidRPr="00F32C8E">
        <w:rPr>
          <w:sz w:val="28"/>
          <w:szCs w:val="28"/>
          <w:lang w:val="fr-FR"/>
        </w:rPr>
        <w:t>hình:</w:t>
      </w:r>
      <w:proofErr w:type="gramEnd"/>
    </w:p>
    <w:p w14:paraId="52D2A065" w14:textId="77777777" w:rsidR="002568E3" w:rsidRPr="00F32C8E" w:rsidRDefault="002568E3" w:rsidP="002568E3">
      <w:pPr>
        <w:tabs>
          <w:tab w:val="left" w:pos="720"/>
        </w:tabs>
        <w:rPr>
          <w:sz w:val="28"/>
          <w:szCs w:val="28"/>
          <w:lang w:val="fr-FR"/>
        </w:rPr>
      </w:pPr>
      <w:r w:rsidRPr="00F32C8E">
        <w:rPr>
          <w:sz w:val="28"/>
          <w:szCs w:val="28"/>
          <w:lang w:val="fr-FR"/>
        </w:rPr>
        <w:tab/>
        <w:t>- Đo kích thước.</w:t>
      </w:r>
    </w:p>
    <w:p w14:paraId="756029A4" w14:textId="77777777" w:rsidR="002568E3" w:rsidRPr="00F32C8E" w:rsidRDefault="002568E3" w:rsidP="002568E3">
      <w:pPr>
        <w:tabs>
          <w:tab w:val="left" w:pos="720"/>
        </w:tabs>
        <w:rPr>
          <w:sz w:val="28"/>
          <w:szCs w:val="28"/>
          <w:lang w:val="fr-FR"/>
        </w:rPr>
      </w:pPr>
      <w:r w:rsidRPr="00F32C8E">
        <w:rPr>
          <w:sz w:val="28"/>
          <w:szCs w:val="28"/>
          <w:lang w:val="fr-FR"/>
        </w:rPr>
        <w:tab/>
        <w:t>- Khả năng chịu lực.</w:t>
      </w:r>
    </w:p>
    <w:p w14:paraId="052A6873" w14:textId="77777777" w:rsidR="002568E3" w:rsidRPr="00F32C8E" w:rsidRDefault="002568E3" w:rsidP="002568E3">
      <w:pPr>
        <w:tabs>
          <w:tab w:val="left" w:pos="720"/>
        </w:tabs>
        <w:rPr>
          <w:sz w:val="28"/>
          <w:szCs w:val="28"/>
          <w:lang w:val="fr-FR"/>
        </w:rPr>
      </w:pPr>
      <w:r w:rsidRPr="00F32C8E">
        <w:rPr>
          <w:sz w:val="28"/>
          <w:szCs w:val="28"/>
          <w:lang w:val="fr-FR"/>
        </w:rPr>
        <w:tab/>
        <w:t xml:space="preserve">- Thử nghiệm độ dày lớp mạ của đai bó </w:t>
      </w:r>
      <w:proofErr w:type="gramStart"/>
      <w:r w:rsidRPr="00F32C8E">
        <w:rPr>
          <w:sz w:val="28"/>
          <w:szCs w:val="28"/>
          <w:lang w:val="fr-FR"/>
        </w:rPr>
        <w:t>cáp:</w:t>
      </w:r>
      <w:proofErr w:type="gramEnd"/>
    </w:p>
    <w:p w14:paraId="46F5BE99" w14:textId="77777777" w:rsidR="002568E3" w:rsidRPr="00F32C8E" w:rsidRDefault="002568E3" w:rsidP="002568E3">
      <w:pPr>
        <w:tabs>
          <w:tab w:val="left" w:pos="900"/>
        </w:tabs>
        <w:rPr>
          <w:sz w:val="28"/>
          <w:szCs w:val="28"/>
          <w:lang w:val="fr-FR"/>
        </w:rPr>
      </w:pPr>
      <w:r w:rsidRPr="00F32C8E">
        <w:rPr>
          <w:sz w:val="28"/>
          <w:szCs w:val="28"/>
          <w:lang w:val="fr-FR"/>
        </w:rPr>
        <w:tab/>
        <w:t>+ Chất lượng bề mặt lớp phủ đánh giá bằng mắt.</w:t>
      </w:r>
    </w:p>
    <w:p w14:paraId="5C9DBD9C" w14:textId="77777777" w:rsidR="002568E3" w:rsidRPr="00F32C8E" w:rsidRDefault="002568E3" w:rsidP="002568E3">
      <w:pPr>
        <w:tabs>
          <w:tab w:val="left" w:pos="900"/>
        </w:tabs>
        <w:rPr>
          <w:sz w:val="28"/>
          <w:szCs w:val="28"/>
          <w:lang w:val="fr-FR"/>
        </w:rPr>
      </w:pPr>
      <w:r w:rsidRPr="00F32C8E">
        <w:rPr>
          <w:sz w:val="28"/>
          <w:szCs w:val="28"/>
          <w:lang w:val="fr-FR"/>
        </w:rPr>
        <w:tab/>
        <w:t>+ Độ dày trung bình của lớp mạ.</w:t>
      </w:r>
    </w:p>
    <w:p w14:paraId="2A7FF532" w14:textId="77777777" w:rsidR="002568E3" w:rsidRPr="00F32C8E" w:rsidRDefault="002568E3" w:rsidP="002568E3">
      <w:pPr>
        <w:tabs>
          <w:tab w:val="left" w:pos="900"/>
        </w:tabs>
        <w:rPr>
          <w:sz w:val="28"/>
          <w:szCs w:val="28"/>
          <w:lang w:val="fr-FR"/>
        </w:rPr>
      </w:pPr>
      <w:r w:rsidRPr="00F32C8E">
        <w:rPr>
          <w:sz w:val="28"/>
          <w:szCs w:val="28"/>
          <w:lang w:val="fr-FR"/>
        </w:rPr>
        <w:tab/>
        <w:t>+ Khối lượng lớp phủ.</w:t>
      </w:r>
    </w:p>
    <w:p w14:paraId="09EE4BBF" w14:textId="77777777" w:rsidR="002568E3" w:rsidRPr="00F32C8E" w:rsidRDefault="002568E3" w:rsidP="002568E3">
      <w:pPr>
        <w:tabs>
          <w:tab w:val="left" w:pos="900"/>
        </w:tabs>
        <w:rPr>
          <w:sz w:val="28"/>
          <w:szCs w:val="28"/>
          <w:lang w:val="fr-FR"/>
        </w:rPr>
      </w:pPr>
      <w:r w:rsidRPr="00F32C8E">
        <w:rPr>
          <w:sz w:val="28"/>
          <w:szCs w:val="28"/>
          <w:lang w:val="fr-FR"/>
        </w:rPr>
        <w:tab/>
        <w:t>+ Độ bền bám dính của lớp mạ</w:t>
      </w:r>
    </w:p>
    <w:p w14:paraId="15DC83EE" w14:textId="77777777" w:rsidR="002568E3" w:rsidRPr="00F32C8E" w:rsidRDefault="002568E3" w:rsidP="002568E3">
      <w:pPr>
        <w:tabs>
          <w:tab w:val="left" w:pos="720"/>
        </w:tabs>
        <w:rPr>
          <w:sz w:val="28"/>
          <w:szCs w:val="28"/>
          <w:lang w:val="fr-FR"/>
        </w:rPr>
      </w:pPr>
      <w:r w:rsidRPr="00F32C8E">
        <w:rPr>
          <w:sz w:val="28"/>
          <w:szCs w:val="28"/>
          <w:lang w:val="fr-FR"/>
        </w:rPr>
        <w:tab/>
        <w:t xml:space="preserve">* Thử nghiệm nghiệm </w:t>
      </w:r>
      <w:proofErr w:type="gramStart"/>
      <w:r w:rsidRPr="00F32C8E">
        <w:rPr>
          <w:sz w:val="28"/>
          <w:szCs w:val="28"/>
          <w:lang w:val="fr-FR"/>
        </w:rPr>
        <w:t>thu:</w:t>
      </w:r>
      <w:proofErr w:type="gramEnd"/>
    </w:p>
    <w:p w14:paraId="47BDF503" w14:textId="77777777" w:rsidR="002568E3" w:rsidRPr="00F32C8E" w:rsidRDefault="002568E3" w:rsidP="002568E3">
      <w:pPr>
        <w:tabs>
          <w:tab w:val="left" w:pos="720"/>
        </w:tabs>
        <w:rPr>
          <w:sz w:val="28"/>
          <w:szCs w:val="28"/>
          <w:lang w:val="fr-FR"/>
        </w:rPr>
      </w:pPr>
      <w:r w:rsidRPr="00F32C8E">
        <w:rPr>
          <w:sz w:val="28"/>
          <w:szCs w:val="28"/>
          <w:lang w:val="fr-FR"/>
        </w:rPr>
        <w:tab/>
        <w:t>- Kiểm tra ngoại quan, kích thước, nguồn gốc.</w:t>
      </w:r>
    </w:p>
    <w:p w14:paraId="5D6D4CBB" w14:textId="77777777" w:rsidR="002568E3" w:rsidRPr="00F32C8E" w:rsidRDefault="002568E3" w:rsidP="002568E3">
      <w:pPr>
        <w:rPr>
          <w:b/>
          <w:iCs/>
          <w:sz w:val="28"/>
          <w:szCs w:val="28"/>
          <w:lang w:val="fr-FR"/>
        </w:rPr>
      </w:pPr>
      <w:r w:rsidRPr="00F32C8E">
        <w:rPr>
          <w:b/>
          <w:iCs/>
          <w:sz w:val="28"/>
          <w:szCs w:val="28"/>
          <w:lang w:val="fr-FR"/>
        </w:rPr>
        <w:t xml:space="preserve">3. Xà bắt gông, xà néo cáp xà </w:t>
      </w:r>
      <w:proofErr w:type="gramStart"/>
      <w:r w:rsidRPr="00F32C8E">
        <w:rPr>
          <w:b/>
          <w:iCs/>
          <w:sz w:val="28"/>
          <w:szCs w:val="28"/>
          <w:lang w:val="fr-FR"/>
        </w:rPr>
        <w:t>nánh:</w:t>
      </w:r>
      <w:proofErr w:type="gramEnd"/>
    </w:p>
    <w:p w14:paraId="45257734" w14:textId="77777777" w:rsidR="002568E3" w:rsidRPr="00F32C8E" w:rsidRDefault="002568E3" w:rsidP="002568E3">
      <w:pPr>
        <w:tabs>
          <w:tab w:val="left" w:pos="720"/>
        </w:tabs>
        <w:ind w:firstLine="284"/>
        <w:rPr>
          <w:sz w:val="28"/>
          <w:szCs w:val="28"/>
          <w:lang w:val="fr-FR"/>
        </w:rPr>
      </w:pPr>
      <w:r w:rsidRPr="00F32C8E">
        <w:rPr>
          <w:sz w:val="28"/>
          <w:szCs w:val="28"/>
          <w:lang w:val="fr-FR"/>
        </w:rPr>
        <w:t xml:space="preserve">Các cấu kiện xà sắt được mạ kẽm áp dụng theo </w:t>
      </w:r>
      <w:r w:rsidRPr="00F32C8E">
        <w:rPr>
          <w:bCs/>
          <w:iCs/>
          <w:sz w:val="28"/>
          <w:szCs w:val="28"/>
          <w:lang w:val="fr-FR"/>
        </w:rPr>
        <w:t xml:space="preserve">văn bản số 3764EVN/ĐLHN-P04 ngày 19 tháng 8 năm </w:t>
      </w:r>
      <w:proofErr w:type="gramStart"/>
      <w:r w:rsidRPr="00F32C8E">
        <w:rPr>
          <w:bCs/>
          <w:iCs/>
          <w:sz w:val="28"/>
          <w:szCs w:val="28"/>
          <w:lang w:val="fr-FR"/>
        </w:rPr>
        <w:t>2004  của</w:t>
      </w:r>
      <w:proofErr w:type="gramEnd"/>
      <w:r w:rsidRPr="00F32C8E">
        <w:rPr>
          <w:bCs/>
          <w:iCs/>
          <w:sz w:val="28"/>
          <w:szCs w:val="28"/>
          <w:lang w:val="fr-FR"/>
        </w:rPr>
        <w:t xml:space="preserve"> Tổng Công ty Điện lực TP Hà Nội.</w:t>
      </w:r>
    </w:p>
    <w:p w14:paraId="495AD47D" w14:textId="77777777" w:rsidR="002568E3" w:rsidRPr="00F32C8E" w:rsidRDefault="002568E3" w:rsidP="002568E3">
      <w:pPr>
        <w:rPr>
          <w:b/>
          <w:sz w:val="28"/>
          <w:szCs w:val="28"/>
          <w:lang w:val="fr-FR"/>
        </w:rPr>
      </w:pPr>
      <w:r w:rsidRPr="00F32C8E">
        <w:rPr>
          <w:b/>
          <w:sz w:val="28"/>
          <w:szCs w:val="28"/>
          <w:lang w:val="fr-FR"/>
        </w:rPr>
        <w:t xml:space="preserve">3.1. Tiêu chuẩn kỹ thuật của lớp mạ kẽm nhúng </w:t>
      </w:r>
      <w:proofErr w:type="gramStart"/>
      <w:r w:rsidRPr="00F32C8E">
        <w:rPr>
          <w:b/>
          <w:sz w:val="28"/>
          <w:szCs w:val="28"/>
          <w:lang w:val="fr-FR"/>
        </w:rPr>
        <w:t>nóng:</w:t>
      </w:r>
      <w:proofErr w:type="gramEnd"/>
    </w:p>
    <w:p w14:paraId="3C96AE01" w14:textId="77777777" w:rsidR="002568E3" w:rsidRPr="00F32C8E" w:rsidRDefault="002568E3" w:rsidP="002568E3">
      <w:pPr>
        <w:rPr>
          <w:sz w:val="28"/>
          <w:szCs w:val="28"/>
          <w:lang w:val="fr-FR"/>
        </w:rPr>
      </w:pPr>
      <w:r w:rsidRPr="00F32C8E">
        <w:rPr>
          <w:sz w:val="28"/>
          <w:szCs w:val="28"/>
          <w:lang w:val="fr-FR"/>
        </w:rPr>
        <w:t>Bảng 1. Độ dày trung bình lớp mạ tương ứng với khối lượng kẽm trên một diện tích bề mặt.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2132"/>
        <w:gridCol w:w="3619"/>
      </w:tblGrid>
      <w:tr w:rsidR="002568E3" w:rsidRPr="00F32C8E" w14:paraId="22FEF4E8" w14:textId="77777777" w:rsidTr="0031398D">
        <w:trPr>
          <w:trHeight w:val="418"/>
          <w:jc w:val="center"/>
        </w:trPr>
        <w:tc>
          <w:tcPr>
            <w:tcW w:w="3545" w:type="dxa"/>
            <w:tcBorders>
              <w:top w:val="single" w:sz="4" w:space="0" w:color="auto"/>
              <w:left w:val="single" w:sz="4" w:space="0" w:color="auto"/>
              <w:bottom w:val="single" w:sz="4" w:space="0" w:color="auto"/>
              <w:right w:val="single" w:sz="4" w:space="0" w:color="auto"/>
            </w:tcBorders>
            <w:vAlign w:val="center"/>
            <w:hideMark/>
          </w:tcPr>
          <w:p w14:paraId="7B9E3A18" w14:textId="77777777" w:rsidR="002568E3" w:rsidRPr="00F32C8E" w:rsidRDefault="002568E3" w:rsidP="0031398D">
            <w:pPr>
              <w:jc w:val="center"/>
              <w:rPr>
                <w:bCs/>
                <w:sz w:val="28"/>
                <w:szCs w:val="28"/>
              </w:rPr>
            </w:pPr>
            <w:r w:rsidRPr="00F32C8E">
              <w:rPr>
                <w:sz w:val="28"/>
                <w:szCs w:val="28"/>
              </w:rPr>
              <w:t>Loại chi tiết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027B3D7" w14:textId="77777777" w:rsidR="002568E3" w:rsidRPr="00F32C8E" w:rsidRDefault="002568E3" w:rsidP="0031398D">
            <w:pPr>
              <w:jc w:val="center"/>
              <w:rPr>
                <w:bCs/>
                <w:sz w:val="28"/>
                <w:szCs w:val="28"/>
              </w:rPr>
            </w:pPr>
            <w:r w:rsidRPr="00F32C8E">
              <w:rPr>
                <w:sz w:val="28"/>
                <w:szCs w:val="28"/>
              </w:rPr>
              <w:t>Độ dày trung bình(</w:t>
            </w:r>
            <w:r w:rsidRPr="00F32C8E">
              <w:rPr>
                <w:sz w:val="28"/>
                <w:szCs w:val="28"/>
              </w:rPr>
              <w:sym w:font="Symbol" w:char="006D"/>
            </w:r>
            <w:r w:rsidRPr="00F32C8E">
              <w:rPr>
                <w:sz w:val="28"/>
                <w:szCs w:val="28"/>
              </w:rPr>
              <w:t>m)</w:t>
            </w:r>
          </w:p>
        </w:tc>
        <w:tc>
          <w:tcPr>
            <w:tcW w:w="3905" w:type="dxa"/>
            <w:tcBorders>
              <w:top w:val="single" w:sz="4" w:space="0" w:color="auto"/>
              <w:left w:val="single" w:sz="4" w:space="0" w:color="auto"/>
              <w:bottom w:val="single" w:sz="4" w:space="0" w:color="auto"/>
              <w:right w:val="single" w:sz="4" w:space="0" w:color="auto"/>
            </w:tcBorders>
            <w:vAlign w:val="center"/>
            <w:hideMark/>
          </w:tcPr>
          <w:p w14:paraId="0E2B022B" w14:textId="77777777" w:rsidR="002568E3" w:rsidRPr="00F32C8E" w:rsidRDefault="002568E3" w:rsidP="0031398D">
            <w:pPr>
              <w:jc w:val="center"/>
              <w:rPr>
                <w:bCs/>
                <w:sz w:val="28"/>
                <w:szCs w:val="28"/>
              </w:rPr>
            </w:pPr>
            <w:r w:rsidRPr="00F32C8E">
              <w:rPr>
                <w:sz w:val="28"/>
                <w:szCs w:val="28"/>
              </w:rPr>
              <w:t>Khối lượng kẽm trên một đơn vị diện tích bề mặt (g/m</w:t>
            </w:r>
            <w:r w:rsidRPr="00F32C8E">
              <w:rPr>
                <w:sz w:val="28"/>
                <w:szCs w:val="28"/>
                <w:vertAlign w:val="superscript"/>
              </w:rPr>
              <w:t>2</w:t>
            </w:r>
            <w:r w:rsidRPr="00F32C8E">
              <w:rPr>
                <w:sz w:val="28"/>
                <w:szCs w:val="28"/>
              </w:rPr>
              <w:t>)</w:t>
            </w:r>
          </w:p>
        </w:tc>
      </w:tr>
      <w:tr w:rsidR="002568E3" w:rsidRPr="00F32C8E" w14:paraId="40A583BD" w14:textId="77777777" w:rsidTr="0031398D">
        <w:trPr>
          <w:trHeight w:val="418"/>
          <w:jc w:val="center"/>
        </w:trPr>
        <w:tc>
          <w:tcPr>
            <w:tcW w:w="3545" w:type="dxa"/>
            <w:tcBorders>
              <w:top w:val="single" w:sz="4" w:space="0" w:color="auto"/>
              <w:left w:val="single" w:sz="4" w:space="0" w:color="auto"/>
              <w:bottom w:val="single" w:sz="4" w:space="0" w:color="auto"/>
              <w:right w:val="single" w:sz="4" w:space="0" w:color="auto"/>
            </w:tcBorders>
            <w:vAlign w:val="center"/>
            <w:hideMark/>
          </w:tcPr>
          <w:p w14:paraId="2A061C7D" w14:textId="77777777" w:rsidR="002568E3" w:rsidRPr="00F32C8E" w:rsidRDefault="002568E3" w:rsidP="0031398D">
            <w:pPr>
              <w:jc w:val="center"/>
              <w:rPr>
                <w:bCs/>
                <w:sz w:val="28"/>
                <w:szCs w:val="28"/>
              </w:rPr>
            </w:pPr>
            <w:r w:rsidRPr="00F32C8E">
              <w:rPr>
                <w:sz w:val="28"/>
                <w:szCs w:val="28"/>
              </w:rPr>
              <w:t>Chi tiết kết cấu có bề dày:</w:t>
            </w:r>
          </w:p>
          <w:p w14:paraId="477FB9E8" w14:textId="77777777" w:rsidR="002568E3" w:rsidRPr="00F32C8E" w:rsidRDefault="002568E3" w:rsidP="0031398D">
            <w:pPr>
              <w:jc w:val="center"/>
              <w:rPr>
                <w:sz w:val="28"/>
                <w:szCs w:val="28"/>
              </w:rPr>
            </w:pPr>
            <w:r w:rsidRPr="00F32C8E">
              <w:rPr>
                <w:sz w:val="28"/>
                <w:szCs w:val="28"/>
              </w:rPr>
              <w:t>&lt;6mm</w:t>
            </w:r>
          </w:p>
          <w:p w14:paraId="0A0BD299" w14:textId="77777777" w:rsidR="002568E3" w:rsidRPr="00F32C8E" w:rsidRDefault="002568E3" w:rsidP="0031398D">
            <w:pPr>
              <w:jc w:val="center"/>
              <w:rPr>
                <w:bCs/>
                <w:sz w:val="28"/>
                <w:szCs w:val="28"/>
              </w:rPr>
            </w:pPr>
            <w:r w:rsidRPr="00F32C8E">
              <w:rPr>
                <w:sz w:val="28"/>
                <w:szCs w:val="28"/>
              </w:rPr>
              <w:sym w:font="Symbol" w:char="00B3"/>
            </w:r>
            <w:r w:rsidRPr="00F32C8E">
              <w:rPr>
                <w:sz w:val="28"/>
                <w:szCs w:val="28"/>
              </w:rPr>
              <w:t>6mm</w:t>
            </w:r>
          </w:p>
        </w:tc>
        <w:tc>
          <w:tcPr>
            <w:tcW w:w="2223" w:type="dxa"/>
            <w:tcBorders>
              <w:top w:val="single" w:sz="4" w:space="0" w:color="auto"/>
              <w:left w:val="single" w:sz="4" w:space="0" w:color="auto"/>
              <w:bottom w:val="single" w:sz="4" w:space="0" w:color="auto"/>
              <w:right w:val="single" w:sz="4" w:space="0" w:color="auto"/>
            </w:tcBorders>
            <w:vAlign w:val="center"/>
          </w:tcPr>
          <w:p w14:paraId="029AFED8" w14:textId="77777777" w:rsidR="002568E3" w:rsidRPr="00F32C8E" w:rsidRDefault="002568E3" w:rsidP="0031398D">
            <w:pPr>
              <w:jc w:val="center"/>
              <w:rPr>
                <w:bCs/>
                <w:sz w:val="28"/>
                <w:szCs w:val="28"/>
              </w:rPr>
            </w:pPr>
          </w:p>
          <w:p w14:paraId="0F2F4DFB" w14:textId="77777777" w:rsidR="002568E3" w:rsidRPr="00F32C8E" w:rsidRDefault="002568E3" w:rsidP="0031398D">
            <w:pPr>
              <w:jc w:val="center"/>
              <w:rPr>
                <w:sz w:val="28"/>
                <w:szCs w:val="28"/>
              </w:rPr>
            </w:pPr>
            <w:r w:rsidRPr="00F32C8E">
              <w:rPr>
                <w:sz w:val="28"/>
                <w:szCs w:val="28"/>
              </w:rPr>
              <w:t>100</w:t>
            </w:r>
          </w:p>
          <w:p w14:paraId="24CF61CA" w14:textId="77777777" w:rsidR="002568E3" w:rsidRPr="00F32C8E" w:rsidRDefault="002568E3" w:rsidP="0031398D">
            <w:pPr>
              <w:jc w:val="center"/>
              <w:rPr>
                <w:bCs/>
                <w:sz w:val="28"/>
                <w:szCs w:val="28"/>
              </w:rPr>
            </w:pPr>
            <w:r w:rsidRPr="00F32C8E">
              <w:rPr>
                <w:sz w:val="28"/>
                <w:szCs w:val="28"/>
              </w:rPr>
              <w:t>110</w:t>
            </w:r>
          </w:p>
        </w:tc>
        <w:tc>
          <w:tcPr>
            <w:tcW w:w="3905" w:type="dxa"/>
            <w:tcBorders>
              <w:top w:val="single" w:sz="4" w:space="0" w:color="auto"/>
              <w:left w:val="single" w:sz="4" w:space="0" w:color="auto"/>
              <w:bottom w:val="single" w:sz="4" w:space="0" w:color="auto"/>
              <w:right w:val="single" w:sz="4" w:space="0" w:color="auto"/>
            </w:tcBorders>
            <w:vAlign w:val="center"/>
          </w:tcPr>
          <w:p w14:paraId="42E7576D" w14:textId="77777777" w:rsidR="002568E3" w:rsidRPr="00F32C8E" w:rsidRDefault="002568E3" w:rsidP="0031398D">
            <w:pPr>
              <w:jc w:val="center"/>
              <w:rPr>
                <w:bCs/>
                <w:sz w:val="28"/>
                <w:szCs w:val="28"/>
              </w:rPr>
            </w:pPr>
          </w:p>
          <w:p w14:paraId="4011D0A8" w14:textId="77777777" w:rsidR="002568E3" w:rsidRPr="00F32C8E" w:rsidRDefault="002568E3" w:rsidP="0031398D">
            <w:pPr>
              <w:jc w:val="center"/>
              <w:rPr>
                <w:sz w:val="28"/>
                <w:szCs w:val="28"/>
              </w:rPr>
            </w:pPr>
            <w:r w:rsidRPr="00F32C8E">
              <w:rPr>
                <w:sz w:val="28"/>
                <w:szCs w:val="28"/>
              </w:rPr>
              <w:t>710</w:t>
            </w:r>
          </w:p>
          <w:p w14:paraId="067E91A1" w14:textId="77777777" w:rsidR="002568E3" w:rsidRPr="00F32C8E" w:rsidRDefault="002568E3" w:rsidP="0031398D">
            <w:pPr>
              <w:jc w:val="center"/>
              <w:rPr>
                <w:bCs/>
                <w:sz w:val="28"/>
                <w:szCs w:val="28"/>
              </w:rPr>
            </w:pPr>
            <w:r w:rsidRPr="00F32C8E">
              <w:rPr>
                <w:sz w:val="28"/>
                <w:szCs w:val="28"/>
              </w:rPr>
              <w:t>781</w:t>
            </w:r>
          </w:p>
        </w:tc>
      </w:tr>
      <w:tr w:rsidR="002568E3" w:rsidRPr="00F32C8E" w14:paraId="16F36937" w14:textId="77777777" w:rsidTr="0031398D">
        <w:trPr>
          <w:trHeight w:val="418"/>
          <w:jc w:val="center"/>
        </w:trPr>
        <w:tc>
          <w:tcPr>
            <w:tcW w:w="3545" w:type="dxa"/>
            <w:tcBorders>
              <w:top w:val="single" w:sz="4" w:space="0" w:color="auto"/>
              <w:left w:val="single" w:sz="4" w:space="0" w:color="auto"/>
              <w:bottom w:val="single" w:sz="4" w:space="0" w:color="auto"/>
              <w:right w:val="single" w:sz="4" w:space="0" w:color="auto"/>
            </w:tcBorders>
            <w:vAlign w:val="center"/>
            <w:hideMark/>
          </w:tcPr>
          <w:p w14:paraId="28BBB09E" w14:textId="77777777" w:rsidR="002568E3" w:rsidRPr="00F32C8E" w:rsidRDefault="002568E3" w:rsidP="0031398D">
            <w:pPr>
              <w:jc w:val="center"/>
              <w:rPr>
                <w:bCs/>
                <w:sz w:val="28"/>
                <w:szCs w:val="28"/>
              </w:rPr>
            </w:pPr>
            <w:r w:rsidRPr="00F32C8E">
              <w:rPr>
                <w:sz w:val="28"/>
                <w:szCs w:val="28"/>
              </w:rPr>
              <w:t>Chi tiết chôn dưới đất</w:t>
            </w:r>
          </w:p>
          <w:p w14:paraId="437377C3" w14:textId="77777777" w:rsidR="002568E3" w:rsidRPr="00F32C8E" w:rsidRDefault="002568E3" w:rsidP="0031398D">
            <w:pPr>
              <w:jc w:val="center"/>
              <w:rPr>
                <w:bCs/>
                <w:sz w:val="28"/>
                <w:szCs w:val="28"/>
              </w:rPr>
            </w:pPr>
            <w:r w:rsidRPr="00F32C8E">
              <w:rPr>
                <w:sz w:val="28"/>
                <w:szCs w:val="28"/>
              </w:rPr>
              <w:t>(cọc và dây tiếp địa)</w:t>
            </w:r>
          </w:p>
        </w:tc>
        <w:tc>
          <w:tcPr>
            <w:tcW w:w="2223" w:type="dxa"/>
            <w:tcBorders>
              <w:top w:val="single" w:sz="4" w:space="0" w:color="auto"/>
              <w:left w:val="single" w:sz="4" w:space="0" w:color="auto"/>
              <w:bottom w:val="single" w:sz="4" w:space="0" w:color="auto"/>
              <w:right w:val="single" w:sz="4" w:space="0" w:color="auto"/>
            </w:tcBorders>
            <w:vAlign w:val="center"/>
            <w:hideMark/>
          </w:tcPr>
          <w:p w14:paraId="3FC64FED" w14:textId="77777777" w:rsidR="002568E3" w:rsidRPr="00F32C8E" w:rsidRDefault="002568E3" w:rsidP="0031398D">
            <w:pPr>
              <w:jc w:val="center"/>
              <w:rPr>
                <w:bCs/>
                <w:sz w:val="28"/>
                <w:szCs w:val="28"/>
              </w:rPr>
            </w:pPr>
            <w:r w:rsidRPr="00F32C8E">
              <w:rPr>
                <w:sz w:val="28"/>
                <w:szCs w:val="28"/>
              </w:rPr>
              <w:t>120</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5F51A01" w14:textId="77777777" w:rsidR="002568E3" w:rsidRPr="00F32C8E" w:rsidRDefault="002568E3" w:rsidP="0031398D">
            <w:pPr>
              <w:jc w:val="center"/>
              <w:rPr>
                <w:bCs/>
                <w:sz w:val="28"/>
                <w:szCs w:val="28"/>
              </w:rPr>
            </w:pPr>
            <w:r w:rsidRPr="00F32C8E">
              <w:rPr>
                <w:sz w:val="28"/>
                <w:szCs w:val="28"/>
              </w:rPr>
              <w:t>852</w:t>
            </w:r>
          </w:p>
        </w:tc>
      </w:tr>
      <w:tr w:rsidR="002568E3" w:rsidRPr="00F32C8E" w14:paraId="752282DE" w14:textId="77777777" w:rsidTr="0031398D">
        <w:trPr>
          <w:trHeight w:val="418"/>
          <w:jc w:val="center"/>
        </w:trPr>
        <w:tc>
          <w:tcPr>
            <w:tcW w:w="3545" w:type="dxa"/>
            <w:tcBorders>
              <w:top w:val="single" w:sz="4" w:space="0" w:color="auto"/>
              <w:left w:val="single" w:sz="4" w:space="0" w:color="auto"/>
              <w:bottom w:val="single" w:sz="4" w:space="0" w:color="auto"/>
              <w:right w:val="single" w:sz="4" w:space="0" w:color="auto"/>
            </w:tcBorders>
            <w:vAlign w:val="center"/>
            <w:hideMark/>
          </w:tcPr>
          <w:p w14:paraId="13181616" w14:textId="77777777" w:rsidR="002568E3" w:rsidRPr="00F32C8E" w:rsidRDefault="002568E3" w:rsidP="0031398D">
            <w:pPr>
              <w:jc w:val="center"/>
              <w:rPr>
                <w:bCs/>
                <w:sz w:val="28"/>
                <w:szCs w:val="28"/>
              </w:rPr>
            </w:pPr>
            <w:r w:rsidRPr="00F32C8E">
              <w:rPr>
                <w:sz w:val="28"/>
                <w:szCs w:val="28"/>
              </w:rPr>
              <w:t>Bulông, đai ốc, vòng đệm</w:t>
            </w:r>
          </w:p>
        </w:tc>
        <w:tc>
          <w:tcPr>
            <w:tcW w:w="2223" w:type="dxa"/>
            <w:tcBorders>
              <w:top w:val="single" w:sz="4" w:space="0" w:color="auto"/>
              <w:left w:val="single" w:sz="4" w:space="0" w:color="auto"/>
              <w:bottom w:val="single" w:sz="4" w:space="0" w:color="auto"/>
              <w:right w:val="single" w:sz="4" w:space="0" w:color="auto"/>
            </w:tcBorders>
            <w:vAlign w:val="center"/>
            <w:hideMark/>
          </w:tcPr>
          <w:p w14:paraId="1E13F8D3" w14:textId="77777777" w:rsidR="002568E3" w:rsidRPr="00F32C8E" w:rsidRDefault="002568E3" w:rsidP="0031398D">
            <w:pPr>
              <w:jc w:val="center"/>
              <w:rPr>
                <w:bCs/>
                <w:sz w:val="28"/>
                <w:szCs w:val="28"/>
              </w:rPr>
            </w:pPr>
            <w:r w:rsidRPr="00F32C8E">
              <w:rPr>
                <w:sz w:val="28"/>
                <w:szCs w:val="28"/>
              </w:rPr>
              <w:t>55</w:t>
            </w:r>
          </w:p>
        </w:tc>
        <w:tc>
          <w:tcPr>
            <w:tcW w:w="3905" w:type="dxa"/>
            <w:tcBorders>
              <w:top w:val="single" w:sz="4" w:space="0" w:color="auto"/>
              <w:left w:val="single" w:sz="4" w:space="0" w:color="auto"/>
              <w:bottom w:val="single" w:sz="4" w:space="0" w:color="auto"/>
              <w:right w:val="single" w:sz="4" w:space="0" w:color="auto"/>
            </w:tcBorders>
            <w:vAlign w:val="center"/>
            <w:hideMark/>
          </w:tcPr>
          <w:p w14:paraId="7F3D7E48" w14:textId="77777777" w:rsidR="002568E3" w:rsidRPr="00F32C8E" w:rsidRDefault="002568E3" w:rsidP="0031398D">
            <w:pPr>
              <w:jc w:val="center"/>
              <w:rPr>
                <w:bCs/>
                <w:sz w:val="28"/>
                <w:szCs w:val="28"/>
              </w:rPr>
            </w:pPr>
            <w:r w:rsidRPr="00F32C8E">
              <w:rPr>
                <w:sz w:val="28"/>
                <w:szCs w:val="28"/>
              </w:rPr>
              <w:t>390</w:t>
            </w:r>
          </w:p>
        </w:tc>
      </w:tr>
    </w:tbl>
    <w:p w14:paraId="48038272" w14:textId="77777777" w:rsidR="002568E3" w:rsidRPr="00F32C8E" w:rsidRDefault="002568E3" w:rsidP="002568E3">
      <w:pPr>
        <w:rPr>
          <w:sz w:val="28"/>
          <w:szCs w:val="28"/>
        </w:rPr>
      </w:pPr>
    </w:p>
    <w:p w14:paraId="49B03CBC" w14:textId="77777777" w:rsidR="002568E3" w:rsidRPr="00F32C8E" w:rsidRDefault="002568E3" w:rsidP="002568E3">
      <w:pPr>
        <w:rPr>
          <w:bCs/>
          <w:i/>
          <w:iCs/>
          <w:sz w:val="28"/>
          <w:szCs w:val="28"/>
        </w:rPr>
      </w:pPr>
      <w:r w:rsidRPr="00F32C8E">
        <w:rPr>
          <w:sz w:val="28"/>
          <w:szCs w:val="28"/>
        </w:rPr>
        <w:t>Bảng 2. Chất lượng dùng để mạ</w:t>
      </w:r>
      <w:r w:rsidRPr="00F32C8E">
        <w:rPr>
          <w:i/>
          <w:i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2"/>
        <w:gridCol w:w="989"/>
        <w:gridCol w:w="1186"/>
        <w:gridCol w:w="989"/>
        <w:gridCol w:w="1186"/>
        <w:gridCol w:w="989"/>
        <w:gridCol w:w="989"/>
        <w:gridCol w:w="916"/>
      </w:tblGrid>
      <w:tr w:rsidR="002568E3" w:rsidRPr="00F32C8E" w14:paraId="4B9C797B" w14:textId="77777777" w:rsidTr="0031398D">
        <w:trPr>
          <w:cantSplit/>
          <w:trHeight w:val="426"/>
          <w:jc w:val="center"/>
        </w:trPr>
        <w:tc>
          <w:tcPr>
            <w:tcW w:w="9736" w:type="dxa"/>
            <w:gridSpan w:val="8"/>
            <w:tcBorders>
              <w:top w:val="single" w:sz="4" w:space="0" w:color="auto"/>
              <w:left w:val="single" w:sz="4" w:space="0" w:color="auto"/>
              <w:bottom w:val="single" w:sz="4" w:space="0" w:color="auto"/>
              <w:right w:val="single" w:sz="4" w:space="0" w:color="auto"/>
            </w:tcBorders>
            <w:vAlign w:val="center"/>
            <w:hideMark/>
          </w:tcPr>
          <w:p w14:paraId="0916D2AA" w14:textId="77777777" w:rsidR="002568E3" w:rsidRPr="00F32C8E" w:rsidRDefault="002568E3" w:rsidP="0031398D">
            <w:pPr>
              <w:rPr>
                <w:bCs/>
                <w:i/>
                <w:sz w:val="28"/>
                <w:szCs w:val="28"/>
              </w:rPr>
            </w:pPr>
            <w:r w:rsidRPr="00F32C8E">
              <w:rPr>
                <w:i/>
                <w:sz w:val="28"/>
                <w:szCs w:val="28"/>
              </w:rPr>
              <w:t>Thành phần hoá học (%)</w:t>
            </w:r>
          </w:p>
        </w:tc>
      </w:tr>
      <w:tr w:rsidR="002568E3" w:rsidRPr="00F32C8E" w14:paraId="06C7D5DC" w14:textId="77777777" w:rsidTr="0031398D">
        <w:trPr>
          <w:cantSplit/>
          <w:trHeight w:val="426"/>
          <w:jc w:val="center"/>
        </w:trPr>
        <w:tc>
          <w:tcPr>
            <w:tcW w:w="2492" w:type="dxa"/>
            <w:vMerge w:val="restart"/>
            <w:tcBorders>
              <w:top w:val="single" w:sz="4" w:space="0" w:color="auto"/>
              <w:left w:val="single" w:sz="4" w:space="0" w:color="auto"/>
              <w:bottom w:val="single" w:sz="4" w:space="0" w:color="auto"/>
              <w:right w:val="single" w:sz="4" w:space="0" w:color="auto"/>
            </w:tcBorders>
            <w:vAlign w:val="center"/>
            <w:hideMark/>
          </w:tcPr>
          <w:p w14:paraId="4CED4697" w14:textId="77777777" w:rsidR="002568E3" w:rsidRPr="00F32C8E" w:rsidRDefault="002568E3" w:rsidP="0031398D">
            <w:pPr>
              <w:rPr>
                <w:bCs/>
                <w:sz w:val="28"/>
                <w:szCs w:val="28"/>
              </w:rPr>
            </w:pPr>
            <w:r w:rsidRPr="00F32C8E">
              <w:rPr>
                <w:sz w:val="28"/>
                <w:szCs w:val="28"/>
              </w:rPr>
              <w:lastRenderedPageBreak/>
              <w:t>Hàm lượng kẽm không thấp hơn</w:t>
            </w:r>
          </w:p>
        </w:tc>
        <w:tc>
          <w:tcPr>
            <w:tcW w:w="7243" w:type="dxa"/>
            <w:gridSpan w:val="7"/>
            <w:tcBorders>
              <w:top w:val="single" w:sz="4" w:space="0" w:color="auto"/>
              <w:left w:val="single" w:sz="4" w:space="0" w:color="auto"/>
              <w:bottom w:val="single" w:sz="4" w:space="0" w:color="auto"/>
              <w:right w:val="single" w:sz="4" w:space="0" w:color="auto"/>
            </w:tcBorders>
            <w:vAlign w:val="center"/>
            <w:hideMark/>
          </w:tcPr>
          <w:p w14:paraId="45B9DFB4" w14:textId="77777777" w:rsidR="002568E3" w:rsidRPr="00F32C8E" w:rsidRDefault="002568E3" w:rsidP="0031398D">
            <w:pPr>
              <w:rPr>
                <w:bCs/>
                <w:sz w:val="28"/>
                <w:szCs w:val="28"/>
              </w:rPr>
            </w:pPr>
            <w:r w:rsidRPr="00F32C8E">
              <w:rPr>
                <w:sz w:val="28"/>
                <w:szCs w:val="28"/>
              </w:rPr>
              <w:t>Hàm lượng tạp chất không lớn hơn</w:t>
            </w:r>
          </w:p>
        </w:tc>
      </w:tr>
      <w:tr w:rsidR="002568E3" w:rsidRPr="00F32C8E" w14:paraId="7562F91B" w14:textId="77777777" w:rsidTr="0031398D">
        <w:trPr>
          <w:cantSplit/>
          <w:trHeight w:val="426"/>
          <w:jc w:val="center"/>
        </w:trPr>
        <w:tc>
          <w:tcPr>
            <w:tcW w:w="2492" w:type="dxa"/>
            <w:vMerge/>
            <w:tcBorders>
              <w:top w:val="single" w:sz="4" w:space="0" w:color="auto"/>
              <w:left w:val="single" w:sz="4" w:space="0" w:color="auto"/>
              <w:bottom w:val="single" w:sz="4" w:space="0" w:color="auto"/>
              <w:right w:val="single" w:sz="4" w:space="0" w:color="auto"/>
            </w:tcBorders>
            <w:vAlign w:val="center"/>
            <w:hideMark/>
          </w:tcPr>
          <w:p w14:paraId="3B6407C1" w14:textId="77777777" w:rsidR="002568E3" w:rsidRPr="00F32C8E" w:rsidRDefault="002568E3" w:rsidP="0031398D">
            <w:pPr>
              <w:rPr>
                <w:bCs/>
                <w:sz w:val="28"/>
                <w:szCs w:val="28"/>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078A3EC0" w14:textId="77777777" w:rsidR="002568E3" w:rsidRPr="00F32C8E" w:rsidRDefault="002568E3" w:rsidP="0031398D">
            <w:pPr>
              <w:rPr>
                <w:bCs/>
                <w:sz w:val="28"/>
                <w:szCs w:val="28"/>
              </w:rPr>
            </w:pPr>
            <w:r w:rsidRPr="00F32C8E">
              <w:rPr>
                <w:sz w:val="28"/>
                <w:szCs w:val="28"/>
              </w:rPr>
              <w:t>Chì</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D95F1BD" w14:textId="77777777" w:rsidR="002568E3" w:rsidRPr="00F32C8E" w:rsidRDefault="002568E3" w:rsidP="0031398D">
            <w:pPr>
              <w:rPr>
                <w:bCs/>
                <w:sz w:val="28"/>
                <w:szCs w:val="28"/>
              </w:rPr>
            </w:pPr>
            <w:r w:rsidRPr="00F32C8E">
              <w:rPr>
                <w:sz w:val="28"/>
                <w:szCs w:val="28"/>
              </w:rPr>
              <w:t>Cadimi</w:t>
            </w:r>
          </w:p>
        </w:tc>
        <w:tc>
          <w:tcPr>
            <w:tcW w:w="989" w:type="dxa"/>
            <w:tcBorders>
              <w:top w:val="single" w:sz="4" w:space="0" w:color="auto"/>
              <w:left w:val="single" w:sz="4" w:space="0" w:color="auto"/>
              <w:bottom w:val="single" w:sz="4" w:space="0" w:color="auto"/>
              <w:right w:val="single" w:sz="4" w:space="0" w:color="auto"/>
            </w:tcBorders>
            <w:vAlign w:val="center"/>
            <w:hideMark/>
          </w:tcPr>
          <w:p w14:paraId="5C67BD05" w14:textId="77777777" w:rsidR="002568E3" w:rsidRPr="00F32C8E" w:rsidRDefault="002568E3" w:rsidP="0031398D">
            <w:pPr>
              <w:rPr>
                <w:bCs/>
                <w:sz w:val="28"/>
                <w:szCs w:val="28"/>
              </w:rPr>
            </w:pPr>
            <w:r w:rsidRPr="00F32C8E">
              <w:rPr>
                <w:sz w:val="28"/>
                <w:szCs w:val="28"/>
              </w:rPr>
              <w:t>Sắt</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2CB4F19" w14:textId="77777777" w:rsidR="002568E3" w:rsidRPr="00F32C8E" w:rsidRDefault="002568E3" w:rsidP="0031398D">
            <w:pPr>
              <w:rPr>
                <w:bCs/>
                <w:sz w:val="28"/>
                <w:szCs w:val="28"/>
              </w:rPr>
            </w:pPr>
            <w:r w:rsidRPr="00F32C8E">
              <w:rPr>
                <w:sz w:val="28"/>
                <w:szCs w:val="28"/>
              </w:rPr>
              <w:t>Đồng</w:t>
            </w:r>
          </w:p>
        </w:tc>
        <w:tc>
          <w:tcPr>
            <w:tcW w:w="989" w:type="dxa"/>
            <w:tcBorders>
              <w:top w:val="single" w:sz="4" w:space="0" w:color="auto"/>
              <w:left w:val="single" w:sz="4" w:space="0" w:color="auto"/>
              <w:bottom w:val="single" w:sz="4" w:space="0" w:color="auto"/>
              <w:right w:val="single" w:sz="4" w:space="0" w:color="auto"/>
            </w:tcBorders>
            <w:vAlign w:val="center"/>
            <w:hideMark/>
          </w:tcPr>
          <w:p w14:paraId="1CA6233D" w14:textId="77777777" w:rsidR="002568E3" w:rsidRPr="00F32C8E" w:rsidRDefault="002568E3" w:rsidP="0031398D">
            <w:pPr>
              <w:rPr>
                <w:bCs/>
                <w:sz w:val="28"/>
                <w:szCs w:val="28"/>
              </w:rPr>
            </w:pPr>
            <w:r w:rsidRPr="00F32C8E">
              <w:rPr>
                <w:sz w:val="28"/>
                <w:szCs w:val="28"/>
              </w:rPr>
              <w:t>Thiếc</w:t>
            </w:r>
          </w:p>
        </w:tc>
        <w:tc>
          <w:tcPr>
            <w:tcW w:w="989" w:type="dxa"/>
            <w:tcBorders>
              <w:top w:val="single" w:sz="4" w:space="0" w:color="auto"/>
              <w:left w:val="single" w:sz="4" w:space="0" w:color="auto"/>
              <w:bottom w:val="single" w:sz="4" w:space="0" w:color="auto"/>
              <w:right w:val="single" w:sz="4" w:space="0" w:color="auto"/>
            </w:tcBorders>
            <w:vAlign w:val="center"/>
            <w:hideMark/>
          </w:tcPr>
          <w:p w14:paraId="2CA294A2" w14:textId="77777777" w:rsidR="002568E3" w:rsidRPr="00F32C8E" w:rsidRDefault="002568E3" w:rsidP="0031398D">
            <w:pPr>
              <w:rPr>
                <w:bCs/>
                <w:sz w:val="28"/>
                <w:szCs w:val="28"/>
              </w:rPr>
            </w:pPr>
            <w:r w:rsidRPr="00F32C8E">
              <w:rPr>
                <w:sz w:val="28"/>
                <w:szCs w:val="28"/>
              </w:rPr>
              <w:t>Asen</w:t>
            </w:r>
          </w:p>
        </w:tc>
        <w:tc>
          <w:tcPr>
            <w:tcW w:w="913" w:type="dxa"/>
            <w:tcBorders>
              <w:top w:val="single" w:sz="4" w:space="0" w:color="auto"/>
              <w:left w:val="single" w:sz="4" w:space="0" w:color="auto"/>
              <w:bottom w:val="single" w:sz="4" w:space="0" w:color="auto"/>
              <w:right w:val="single" w:sz="4" w:space="0" w:color="auto"/>
            </w:tcBorders>
            <w:vAlign w:val="center"/>
            <w:hideMark/>
          </w:tcPr>
          <w:p w14:paraId="742CCA8A" w14:textId="77777777" w:rsidR="002568E3" w:rsidRPr="00F32C8E" w:rsidRDefault="002568E3" w:rsidP="0031398D">
            <w:pPr>
              <w:rPr>
                <w:bCs/>
                <w:sz w:val="28"/>
                <w:szCs w:val="28"/>
              </w:rPr>
            </w:pPr>
            <w:r w:rsidRPr="00F32C8E">
              <w:rPr>
                <w:sz w:val="28"/>
                <w:szCs w:val="28"/>
              </w:rPr>
              <w:t>Cộng</w:t>
            </w:r>
          </w:p>
        </w:tc>
      </w:tr>
      <w:tr w:rsidR="002568E3" w:rsidRPr="00F32C8E" w14:paraId="5D684BB0" w14:textId="77777777" w:rsidTr="0031398D">
        <w:trPr>
          <w:trHeight w:val="426"/>
          <w:jc w:val="center"/>
        </w:trPr>
        <w:tc>
          <w:tcPr>
            <w:tcW w:w="2492" w:type="dxa"/>
            <w:tcBorders>
              <w:top w:val="single" w:sz="4" w:space="0" w:color="auto"/>
              <w:left w:val="single" w:sz="4" w:space="0" w:color="auto"/>
              <w:bottom w:val="single" w:sz="4" w:space="0" w:color="auto"/>
              <w:right w:val="single" w:sz="4" w:space="0" w:color="auto"/>
            </w:tcBorders>
            <w:vAlign w:val="center"/>
            <w:hideMark/>
          </w:tcPr>
          <w:p w14:paraId="70FB6D14" w14:textId="77777777" w:rsidR="002568E3" w:rsidRPr="00F32C8E" w:rsidRDefault="002568E3" w:rsidP="0031398D">
            <w:pPr>
              <w:rPr>
                <w:bCs/>
                <w:sz w:val="28"/>
                <w:szCs w:val="28"/>
              </w:rPr>
            </w:pPr>
            <w:r w:rsidRPr="00F32C8E">
              <w:rPr>
                <w:sz w:val="28"/>
                <w:szCs w:val="28"/>
              </w:rPr>
              <w:t>98,5</w:t>
            </w:r>
          </w:p>
        </w:tc>
        <w:tc>
          <w:tcPr>
            <w:tcW w:w="989" w:type="dxa"/>
            <w:tcBorders>
              <w:top w:val="single" w:sz="4" w:space="0" w:color="auto"/>
              <w:left w:val="single" w:sz="4" w:space="0" w:color="auto"/>
              <w:bottom w:val="single" w:sz="4" w:space="0" w:color="auto"/>
              <w:right w:val="single" w:sz="4" w:space="0" w:color="auto"/>
            </w:tcBorders>
            <w:vAlign w:val="center"/>
            <w:hideMark/>
          </w:tcPr>
          <w:p w14:paraId="7894843C" w14:textId="77777777" w:rsidR="002568E3" w:rsidRPr="00F32C8E" w:rsidRDefault="002568E3" w:rsidP="0031398D">
            <w:pPr>
              <w:rPr>
                <w:bCs/>
                <w:sz w:val="28"/>
                <w:szCs w:val="28"/>
              </w:rPr>
            </w:pPr>
            <w:r w:rsidRPr="00F32C8E">
              <w:rPr>
                <w:sz w:val="28"/>
                <w:szCs w:val="28"/>
              </w:rPr>
              <w:t>1,4</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4A1E841" w14:textId="77777777" w:rsidR="002568E3" w:rsidRPr="00F32C8E" w:rsidRDefault="002568E3" w:rsidP="0031398D">
            <w:pPr>
              <w:rPr>
                <w:bCs/>
                <w:sz w:val="28"/>
                <w:szCs w:val="28"/>
              </w:rPr>
            </w:pPr>
            <w:r w:rsidRPr="00F32C8E">
              <w:rPr>
                <w:sz w:val="28"/>
                <w:szCs w:val="28"/>
              </w:rPr>
              <w:t>0,2</w:t>
            </w:r>
          </w:p>
        </w:tc>
        <w:tc>
          <w:tcPr>
            <w:tcW w:w="989" w:type="dxa"/>
            <w:tcBorders>
              <w:top w:val="single" w:sz="4" w:space="0" w:color="auto"/>
              <w:left w:val="single" w:sz="4" w:space="0" w:color="auto"/>
              <w:bottom w:val="single" w:sz="4" w:space="0" w:color="auto"/>
              <w:right w:val="single" w:sz="4" w:space="0" w:color="auto"/>
            </w:tcBorders>
            <w:vAlign w:val="center"/>
            <w:hideMark/>
          </w:tcPr>
          <w:p w14:paraId="02580C90" w14:textId="77777777" w:rsidR="002568E3" w:rsidRPr="00F32C8E" w:rsidRDefault="002568E3" w:rsidP="0031398D">
            <w:pPr>
              <w:rPr>
                <w:bCs/>
                <w:sz w:val="28"/>
                <w:szCs w:val="28"/>
              </w:rPr>
            </w:pPr>
            <w:r w:rsidRPr="00F32C8E">
              <w:rPr>
                <w:sz w:val="28"/>
                <w:szCs w:val="28"/>
              </w:rPr>
              <w:t>0,05</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6E6A909" w14:textId="77777777" w:rsidR="002568E3" w:rsidRPr="00F32C8E" w:rsidRDefault="002568E3" w:rsidP="0031398D">
            <w:pPr>
              <w:rPr>
                <w:bCs/>
                <w:sz w:val="28"/>
                <w:szCs w:val="28"/>
              </w:rPr>
            </w:pPr>
            <w:r w:rsidRPr="00F32C8E">
              <w:rPr>
                <w:sz w:val="28"/>
                <w:szCs w:val="28"/>
              </w:rPr>
              <w:t>0,02</w:t>
            </w:r>
          </w:p>
        </w:tc>
        <w:tc>
          <w:tcPr>
            <w:tcW w:w="989" w:type="dxa"/>
            <w:tcBorders>
              <w:top w:val="single" w:sz="4" w:space="0" w:color="auto"/>
              <w:left w:val="single" w:sz="4" w:space="0" w:color="auto"/>
              <w:bottom w:val="single" w:sz="4" w:space="0" w:color="auto"/>
              <w:right w:val="single" w:sz="4" w:space="0" w:color="auto"/>
            </w:tcBorders>
            <w:vAlign w:val="center"/>
            <w:hideMark/>
          </w:tcPr>
          <w:p w14:paraId="59EF8501" w14:textId="77777777" w:rsidR="002568E3" w:rsidRPr="00F32C8E" w:rsidRDefault="002568E3" w:rsidP="0031398D">
            <w:pPr>
              <w:rPr>
                <w:bCs/>
                <w:sz w:val="28"/>
                <w:szCs w:val="28"/>
              </w:rPr>
            </w:pPr>
            <w:r w:rsidRPr="00F32C8E">
              <w:rPr>
                <w:sz w:val="28"/>
                <w:szCs w:val="28"/>
              </w:rPr>
              <w:t>0,04</w:t>
            </w:r>
          </w:p>
        </w:tc>
        <w:tc>
          <w:tcPr>
            <w:tcW w:w="989" w:type="dxa"/>
            <w:tcBorders>
              <w:top w:val="single" w:sz="4" w:space="0" w:color="auto"/>
              <w:left w:val="single" w:sz="4" w:space="0" w:color="auto"/>
              <w:bottom w:val="single" w:sz="4" w:space="0" w:color="auto"/>
              <w:right w:val="single" w:sz="4" w:space="0" w:color="auto"/>
            </w:tcBorders>
            <w:vAlign w:val="center"/>
            <w:hideMark/>
          </w:tcPr>
          <w:p w14:paraId="54CE53D1" w14:textId="77777777" w:rsidR="002568E3" w:rsidRPr="00F32C8E" w:rsidRDefault="002568E3" w:rsidP="0031398D">
            <w:pPr>
              <w:rPr>
                <w:bCs/>
                <w:sz w:val="28"/>
                <w:szCs w:val="28"/>
              </w:rPr>
            </w:pPr>
            <w:r w:rsidRPr="00F32C8E">
              <w:rPr>
                <w:sz w:val="28"/>
                <w:szCs w:val="28"/>
              </w:rPr>
              <w:t>0,01</w:t>
            </w:r>
          </w:p>
        </w:tc>
        <w:tc>
          <w:tcPr>
            <w:tcW w:w="913" w:type="dxa"/>
            <w:tcBorders>
              <w:top w:val="single" w:sz="4" w:space="0" w:color="auto"/>
              <w:left w:val="single" w:sz="4" w:space="0" w:color="auto"/>
              <w:bottom w:val="single" w:sz="4" w:space="0" w:color="auto"/>
              <w:right w:val="single" w:sz="4" w:space="0" w:color="auto"/>
            </w:tcBorders>
            <w:vAlign w:val="center"/>
            <w:hideMark/>
          </w:tcPr>
          <w:p w14:paraId="0A724907" w14:textId="77777777" w:rsidR="002568E3" w:rsidRPr="00F32C8E" w:rsidRDefault="002568E3" w:rsidP="0031398D">
            <w:pPr>
              <w:rPr>
                <w:bCs/>
                <w:sz w:val="28"/>
                <w:szCs w:val="28"/>
              </w:rPr>
            </w:pPr>
            <w:r w:rsidRPr="00F32C8E">
              <w:rPr>
                <w:sz w:val="28"/>
                <w:szCs w:val="28"/>
              </w:rPr>
              <w:t>1,5</w:t>
            </w:r>
          </w:p>
        </w:tc>
      </w:tr>
    </w:tbl>
    <w:p w14:paraId="052C76FB" w14:textId="77777777" w:rsidR="002568E3" w:rsidRPr="00F32C8E" w:rsidRDefault="002568E3" w:rsidP="002568E3">
      <w:pPr>
        <w:rPr>
          <w:b/>
          <w:sz w:val="28"/>
          <w:szCs w:val="28"/>
        </w:rPr>
      </w:pPr>
    </w:p>
    <w:p w14:paraId="15DD3F12" w14:textId="77777777" w:rsidR="002568E3" w:rsidRPr="00F32C8E" w:rsidRDefault="002568E3" w:rsidP="002568E3">
      <w:pPr>
        <w:rPr>
          <w:b/>
          <w:bCs/>
          <w:sz w:val="28"/>
          <w:szCs w:val="28"/>
        </w:rPr>
      </w:pPr>
      <w:r w:rsidRPr="00F32C8E">
        <w:rPr>
          <w:b/>
          <w:sz w:val="28"/>
          <w:szCs w:val="28"/>
        </w:rPr>
        <w:t>3.2. Những yêu cầu khi kiểm tra, nghiệm thu:</w:t>
      </w:r>
    </w:p>
    <w:p w14:paraId="63C95EBE" w14:textId="77777777" w:rsidR="002568E3" w:rsidRPr="00F32C8E" w:rsidRDefault="002568E3" w:rsidP="002568E3">
      <w:pPr>
        <w:rPr>
          <w:sz w:val="28"/>
          <w:szCs w:val="28"/>
        </w:rPr>
      </w:pPr>
      <w:r w:rsidRPr="00F32C8E">
        <w:rPr>
          <w:sz w:val="28"/>
          <w:szCs w:val="28"/>
        </w:rPr>
        <w:t>3.2.1. Yêu cầu bên giao vật tư phải đưa các biên bản thử nghiệm, tiêu chuẩn phải đạt theo bảng 1 và bảng 2.</w:t>
      </w:r>
    </w:p>
    <w:p w14:paraId="3F448A9F" w14:textId="77777777" w:rsidR="002568E3" w:rsidRPr="00F32C8E" w:rsidRDefault="002568E3" w:rsidP="002568E3">
      <w:pPr>
        <w:rPr>
          <w:sz w:val="28"/>
          <w:szCs w:val="28"/>
        </w:rPr>
      </w:pPr>
      <w:r w:rsidRPr="00F32C8E">
        <w:rPr>
          <w:sz w:val="28"/>
          <w:szCs w:val="28"/>
        </w:rPr>
        <w:t>+ Độ dày cục bộ nhỏ nhất của lớp mạ không được nhỏ hơn 90% độ dày quy định trong bảng 1.</w:t>
      </w:r>
    </w:p>
    <w:p w14:paraId="4386C94F" w14:textId="77777777" w:rsidR="002568E3" w:rsidRPr="00F32C8E" w:rsidRDefault="002568E3" w:rsidP="002568E3">
      <w:pPr>
        <w:rPr>
          <w:sz w:val="28"/>
          <w:szCs w:val="28"/>
        </w:rPr>
      </w:pPr>
      <w:r w:rsidRPr="00F32C8E">
        <w:rPr>
          <w:sz w:val="28"/>
          <w:szCs w:val="28"/>
        </w:rPr>
        <w:t xml:space="preserve">+ Độ dày lớp mạ quy định trong bảng 1 có thể lớn </w:t>
      </w:r>
      <w:proofErr w:type="gramStart"/>
      <w:r w:rsidRPr="00F32C8E">
        <w:rPr>
          <w:sz w:val="28"/>
          <w:szCs w:val="28"/>
        </w:rPr>
        <w:t>hơn(</w:t>
      </w:r>
      <w:proofErr w:type="gramEnd"/>
      <w:r w:rsidRPr="00F32C8E">
        <w:rPr>
          <w:sz w:val="28"/>
          <w:szCs w:val="28"/>
        </w:rPr>
        <w:t>trừ bulong, đai ốc) nhưng không vượt quá 200</w:t>
      </w:r>
      <w:r w:rsidRPr="00F32C8E">
        <w:rPr>
          <w:sz w:val="28"/>
          <w:szCs w:val="28"/>
        </w:rPr>
        <w:sym w:font="Symbol" w:char="006D"/>
      </w:r>
      <w:r w:rsidRPr="00F32C8E">
        <w:rPr>
          <w:sz w:val="28"/>
          <w:szCs w:val="28"/>
        </w:rPr>
        <w:t>m (tương ứng khối lượng kẽm 1420g/m</w:t>
      </w:r>
      <w:r w:rsidRPr="00F32C8E">
        <w:rPr>
          <w:sz w:val="28"/>
          <w:szCs w:val="28"/>
          <w:vertAlign w:val="superscript"/>
        </w:rPr>
        <w:t>2</w:t>
      </w:r>
      <w:r w:rsidRPr="00F32C8E">
        <w:rPr>
          <w:sz w:val="28"/>
          <w:szCs w:val="28"/>
        </w:rPr>
        <w:t>)</w:t>
      </w:r>
    </w:p>
    <w:p w14:paraId="24E5A37C" w14:textId="77777777" w:rsidR="002568E3" w:rsidRPr="00F32C8E" w:rsidRDefault="002568E3" w:rsidP="002568E3">
      <w:pPr>
        <w:rPr>
          <w:sz w:val="28"/>
          <w:szCs w:val="28"/>
        </w:rPr>
      </w:pPr>
      <w:r w:rsidRPr="00F32C8E">
        <w:rPr>
          <w:sz w:val="28"/>
          <w:szCs w:val="28"/>
        </w:rPr>
        <w:t>3.2.2. Kiểm tra thực tế:</w:t>
      </w:r>
    </w:p>
    <w:p w14:paraId="18BD7FFA" w14:textId="77777777" w:rsidR="002568E3" w:rsidRPr="00F32C8E" w:rsidRDefault="002568E3" w:rsidP="002568E3">
      <w:pPr>
        <w:rPr>
          <w:sz w:val="28"/>
          <w:szCs w:val="28"/>
        </w:rPr>
      </w:pPr>
      <w:r w:rsidRPr="00F32C8E">
        <w:rPr>
          <w:sz w:val="28"/>
          <w:szCs w:val="28"/>
        </w:rPr>
        <w:t>+ Các lỗ bulông, đinh tán, trục xuyên qua chi tiết vật liêu phải được gia công chính xác theo đường kính đã tính đến bề dày lớp mạ. Sau khi mạ không cho phép sửa lại lỗ.</w:t>
      </w:r>
    </w:p>
    <w:p w14:paraId="38E34894" w14:textId="77777777" w:rsidR="002568E3" w:rsidRPr="00F32C8E" w:rsidRDefault="002568E3" w:rsidP="002568E3">
      <w:pPr>
        <w:rPr>
          <w:sz w:val="28"/>
          <w:szCs w:val="28"/>
        </w:rPr>
      </w:pPr>
      <w:r w:rsidRPr="00F32C8E">
        <w:rPr>
          <w:sz w:val="28"/>
          <w:szCs w:val="28"/>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kìm hoặc kẹp để lại trên bề mặt lớp mạ.</w:t>
      </w:r>
    </w:p>
    <w:p w14:paraId="0264166F" w14:textId="77777777" w:rsidR="002568E3" w:rsidRPr="00F32C8E" w:rsidRDefault="002568E3" w:rsidP="002568E3">
      <w:pPr>
        <w:rPr>
          <w:sz w:val="28"/>
          <w:szCs w:val="28"/>
        </w:rPr>
      </w:pPr>
      <w:r w:rsidRPr="00F32C8E">
        <w:rPr>
          <w:sz w:val="28"/>
          <w:szCs w:val="28"/>
        </w:rPr>
        <w:t>+ Tuỳ theo độ nhám và thành phần của kim loại nền, lớp phủ có thể có màu sắc từ bạc trắng đến xám. Bề mặt lớp phủ có thể nhẵn hoặc nhám. Sự khác nhau về màu sắc và độ nhám của lớp mạ không bị coi là dấu hiệu của phế phẩm.</w:t>
      </w:r>
    </w:p>
    <w:p w14:paraId="54BD4A6F" w14:textId="77777777" w:rsidR="002568E3" w:rsidRPr="00F32C8E" w:rsidRDefault="002568E3" w:rsidP="002568E3">
      <w:pPr>
        <w:rPr>
          <w:sz w:val="28"/>
          <w:szCs w:val="28"/>
        </w:rPr>
      </w:pPr>
      <w:r w:rsidRPr="00F32C8E">
        <w:rPr>
          <w:sz w:val="28"/>
          <w:szCs w:val="28"/>
        </w:rPr>
        <w:t>3.2.3. Tiến hành thử nghiệm độ bám dính bằng phương pháp rạch kẻ ô vuông:</w:t>
      </w:r>
    </w:p>
    <w:p w14:paraId="7CDD614F" w14:textId="77777777" w:rsidR="002568E3" w:rsidRPr="00F32C8E" w:rsidRDefault="002568E3" w:rsidP="002568E3">
      <w:pPr>
        <w:rPr>
          <w:sz w:val="28"/>
          <w:szCs w:val="28"/>
        </w:rPr>
      </w:pPr>
      <w:r w:rsidRPr="00F32C8E">
        <w:rPr>
          <w:sz w:val="28"/>
          <w:szCs w:val="28"/>
        </w:rPr>
        <w:t>+ Vật mẫu dùng để thử phải là vật liệu mạ, được mạ đồng thời và có màu sắc, độ nhám giống với sản phẩm nghiệm thu.</w:t>
      </w:r>
    </w:p>
    <w:p w14:paraId="53EB1480" w14:textId="77777777" w:rsidR="002568E3" w:rsidRPr="00F32C8E" w:rsidRDefault="002568E3" w:rsidP="002568E3">
      <w:pPr>
        <w:rPr>
          <w:sz w:val="28"/>
          <w:szCs w:val="28"/>
        </w:rPr>
      </w:pPr>
      <w:r w:rsidRPr="00F32C8E">
        <w:rPr>
          <w:sz w:val="28"/>
          <w:szCs w:val="28"/>
        </w:rPr>
        <w:t>+ Mẫu thử là thép định hình dài 300mm, gia công 2 lỗ đường kính 20mm ở 2 đầu.</w:t>
      </w:r>
    </w:p>
    <w:p w14:paraId="7C7E55A0" w14:textId="77777777" w:rsidR="002568E3" w:rsidRPr="00F32C8E" w:rsidRDefault="002568E3" w:rsidP="002568E3">
      <w:pPr>
        <w:rPr>
          <w:sz w:val="28"/>
          <w:szCs w:val="28"/>
        </w:rPr>
      </w:pPr>
      <w:r w:rsidRPr="00F32C8E">
        <w:rPr>
          <w:sz w:val="28"/>
          <w:szCs w:val="28"/>
        </w:rPr>
        <w:t>+ Mỗi bề mặt vật mẫu được rạch kẻ ô vuông ở 3 vị trí cách đều</w:t>
      </w:r>
    </w:p>
    <w:p w14:paraId="15A7E73E" w14:textId="77777777" w:rsidR="002568E3" w:rsidRPr="00F32C8E" w:rsidRDefault="002568E3" w:rsidP="002568E3">
      <w:pPr>
        <w:rPr>
          <w:sz w:val="28"/>
          <w:szCs w:val="28"/>
        </w:rPr>
      </w:pPr>
      <w:r w:rsidRPr="00F32C8E">
        <w:rPr>
          <w:sz w:val="28"/>
          <w:szCs w:val="28"/>
        </w:rPr>
        <w:t>+ Tại mỗi vị trí, dùng dụng cụ rạch lên bề mặt mẫu thử, độ sâu của vạch đến hết lớp bề dày lớp mạ, kẻ rạch 6 vạch song song cách đều nhau từ 3-5mm. Tiếp tục kẻ rạch 6 vạch vuông góc với các vạch đã vạch trước.</w:t>
      </w:r>
    </w:p>
    <w:p w14:paraId="655F02C6" w14:textId="77777777" w:rsidR="002568E3" w:rsidRPr="00F32C8E" w:rsidRDefault="002568E3" w:rsidP="002568E3">
      <w:pPr>
        <w:rPr>
          <w:sz w:val="28"/>
          <w:szCs w:val="28"/>
        </w:rPr>
      </w:pPr>
      <w:r w:rsidRPr="00F32C8E">
        <w:rPr>
          <w:sz w:val="28"/>
          <w:szCs w:val="28"/>
        </w:rPr>
        <w:t>Độ bám dính được coi là đạt yêu cầu nếu không có hiện tượng bong lớp mạ do kẻ vạch</w:t>
      </w:r>
      <w:bookmarkStart w:id="1" w:name="_Toc164429713"/>
    </w:p>
    <w:p w14:paraId="08FA4A30" w14:textId="77777777" w:rsidR="002568E3" w:rsidRPr="00F32C8E" w:rsidRDefault="002568E3" w:rsidP="002568E3">
      <w:pPr>
        <w:rPr>
          <w:b/>
          <w:sz w:val="28"/>
          <w:szCs w:val="28"/>
        </w:rPr>
      </w:pPr>
      <w:r w:rsidRPr="00F32C8E">
        <w:rPr>
          <w:b/>
          <w:sz w:val="28"/>
          <w:szCs w:val="28"/>
        </w:rPr>
        <w:t xml:space="preserve">4. </w:t>
      </w:r>
      <w:bookmarkStart w:id="2" w:name="_Toc164007474"/>
      <w:r w:rsidRPr="00F32C8E">
        <w:rPr>
          <w:b/>
          <w:sz w:val="28"/>
          <w:szCs w:val="28"/>
        </w:rPr>
        <w:t>Đặc tính kỹ thuật của ống nhựa xoắn HDPE</w:t>
      </w:r>
      <w:bookmarkEnd w:id="1"/>
      <w:bookmarkEnd w:id="2"/>
    </w:p>
    <w:p w14:paraId="04FCC844" w14:textId="77777777" w:rsidR="002568E3" w:rsidRPr="00F32C8E" w:rsidRDefault="002568E3" w:rsidP="002568E3">
      <w:pPr>
        <w:spacing w:line="300" w:lineRule="auto"/>
        <w:rPr>
          <w:b/>
          <w:sz w:val="28"/>
          <w:szCs w:val="28"/>
          <w:lang w:val="sv-FI"/>
        </w:rPr>
      </w:pPr>
      <w:r w:rsidRPr="00F32C8E">
        <w:rPr>
          <w:b/>
          <w:sz w:val="28"/>
          <w:szCs w:val="28"/>
          <w:lang w:val="sv-FI"/>
        </w:rPr>
        <w:t>4.1. Phạm vi</w:t>
      </w:r>
    </w:p>
    <w:p w14:paraId="709B8E59" w14:textId="77777777" w:rsidR="002568E3" w:rsidRPr="00F32C8E" w:rsidRDefault="002568E3" w:rsidP="002568E3">
      <w:pPr>
        <w:pStyle w:val="BodyText"/>
        <w:spacing w:line="300" w:lineRule="auto"/>
        <w:rPr>
          <w:sz w:val="28"/>
          <w:szCs w:val="28"/>
          <w:lang w:val="sv-FI"/>
        </w:rPr>
      </w:pPr>
      <w:r w:rsidRPr="00F32C8E">
        <w:rPr>
          <w:sz w:val="28"/>
          <w:szCs w:val="28"/>
          <w:lang w:val="sv-FI"/>
        </w:rPr>
        <w:t>Thông số kỹ thuật bao gồm thiết kế, chế tạo, thử nghiệm và giao hàng ống nhựa xoắn chịu lực có độ bền cao dùng để bảo vệ cáp trung, hạ áp.</w:t>
      </w:r>
    </w:p>
    <w:p w14:paraId="1AB0EEA3" w14:textId="77777777" w:rsidR="002568E3" w:rsidRPr="00F32C8E" w:rsidRDefault="002568E3" w:rsidP="002568E3">
      <w:pPr>
        <w:spacing w:line="300" w:lineRule="auto"/>
        <w:rPr>
          <w:sz w:val="28"/>
          <w:szCs w:val="28"/>
          <w:lang w:val="sv-FI"/>
        </w:rPr>
      </w:pPr>
      <w:r w:rsidRPr="00F32C8E">
        <w:rPr>
          <w:sz w:val="28"/>
          <w:szCs w:val="28"/>
          <w:lang w:val="sv-FI"/>
        </w:rPr>
        <w:t>Yêu cầu cụ thể như sau:</w:t>
      </w:r>
    </w:p>
    <w:p w14:paraId="10BF91E6" w14:textId="77777777" w:rsidR="002568E3" w:rsidRPr="00F32C8E" w:rsidRDefault="002568E3" w:rsidP="002568E3">
      <w:pPr>
        <w:spacing w:line="300" w:lineRule="auto"/>
        <w:rPr>
          <w:sz w:val="28"/>
          <w:szCs w:val="28"/>
          <w:lang w:val="sv-FI"/>
        </w:rPr>
      </w:pPr>
      <w:r w:rsidRPr="00F32C8E">
        <w:rPr>
          <w:sz w:val="28"/>
          <w:szCs w:val="28"/>
          <w:lang w:val="sv-FI"/>
        </w:rPr>
        <w:t xml:space="preserve">      + Ống nhựa xoắn chịu lực HDPE đường kính: </w:t>
      </w:r>
      <w:r w:rsidRPr="00F32C8E">
        <w:rPr>
          <w:sz w:val="28"/>
          <w:szCs w:val="28"/>
        </w:rPr>
        <w:sym w:font="Symbol" w:char="F046"/>
      </w:r>
      <w:r w:rsidRPr="00F32C8E">
        <w:rPr>
          <w:sz w:val="28"/>
          <w:szCs w:val="28"/>
          <w:lang w:val="sv-FI"/>
        </w:rPr>
        <w:t xml:space="preserve"> 195/150, 160/125, 130/110, 40/30mm, 32/25.</w:t>
      </w:r>
    </w:p>
    <w:p w14:paraId="204CDE40" w14:textId="77777777" w:rsidR="002568E3" w:rsidRPr="00F32C8E" w:rsidRDefault="002568E3" w:rsidP="002568E3">
      <w:pPr>
        <w:spacing w:line="300" w:lineRule="auto"/>
        <w:rPr>
          <w:b/>
          <w:sz w:val="28"/>
          <w:szCs w:val="28"/>
          <w:lang w:val="sv-FI"/>
        </w:rPr>
      </w:pPr>
      <w:r w:rsidRPr="00F32C8E">
        <w:rPr>
          <w:b/>
          <w:sz w:val="28"/>
          <w:szCs w:val="28"/>
          <w:lang w:val="sv-FI"/>
        </w:rPr>
        <w:t>4.2. Tiêu chuẩn áp dụng</w:t>
      </w:r>
    </w:p>
    <w:p w14:paraId="3FF711D8" w14:textId="77777777" w:rsidR="002568E3" w:rsidRPr="00F32C8E" w:rsidRDefault="002568E3" w:rsidP="002568E3">
      <w:pPr>
        <w:numPr>
          <w:ilvl w:val="0"/>
          <w:numId w:val="4"/>
        </w:numPr>
        <w:tabs>
          <w:tab w:val="clear" w:pos="680"/>
        </w:tabs>
        <w:spacing w:line="300" w:lineRule="auto"/>
        <w:ind w:left="0" w:firstLine="426"/>
        <w:rPr>
          <w:sz w:val="28"/>
          <w:szCs w:val="28"/>
          <w:lang w:val="sv-FI"/>
        </w:rPr>
      </w:pPr>
      <w:r w:rsidRPr="00F32C8E">
        <w:rPr>
          <w:sz w:val="28"/>
          <w:szCs w:val="28"/>
          <w:lang w:val="sv-FI"/>
        </w:rPr>
        <w:t>Quy phạm trang bị điện - Tiêu chuẩn nghành</w:t>
      </w:r>
    </w:p>
    <w:p w14:paraId="04746816" w14:textId="77777777" w:rsidR="002568E3" w:rsidRPr="00F32C8E" w:rsidRDefault="002568E3" w:rsidP="002568E3">
      <w:pPr>
        <w:numPr>
          <w:ilvl w:val="0"/>
          <w:numId w:val="4"/>
        </w:numPr>
        <w:tabs>
          <w:tab w:val="clear" w:pos="680"/>
        </w:tabs>
        <w:spacing w:line="300" w:lineRule="auto"/>
        <w:ind w:left="0" w:firstLine="426"/>
        <w:rPr>
          <w:sz w:val="28"/>
          <w:szCs w:val="28"/>
          <w:lang w:val="sv-FI"/>
        </w:rPr>
      </w:pPr>
      <w:r w:rsidRPr="00F32C8E">
        <w:rPr>
          <w:sz w:val="28"/>
          <w:szCs w:val="28"/>
          <w:lang w:val="sv-FI"/>
        </w:rPr>
        <w:lastRenderedPageBreak/>
        <w:t>ANSI 368: Các hệ thống đấu nối cách điện riêng biệt.</w:t>
      </w:r>
    </w:p>
    <w:p w14:paraId="00C9B497" w14:textId="77777777" w:rsidR="002568E3" w:rsidRPr="00F32C8E" w:rsidRDefault="002568E3" w:rsidP="002568E3">
      <w:pPr>
        <w:numPr>
          <w:ilvl w:val="0"/>
          <w:numId w:val="4"/>
        </w:numPr>
        <w:tabs>
          <w:tab w:val="clear" w:pos="680"/>
        </w:tabs>
        <w:spacing w:line="300" w:lineRule="auto"/>
        <w:ind w:left="0" w:firstLine="426"/>
        <w:rPr>
          <w:sz w:val="28"/>
          <w:szCs w:val="28"/>
          <w:lang w:val="sv-FI"/>
        </w:rPr>
      </w:pPr>
      <w:r w:rsidRPr="00F32C8E">
        <w:rPr>
          <w:sz w:val="28"/>
          <w:szCs w:val="28"/>
          <w:lang w:val="sv-FI"/>
        </w:rPr>
        <w:t>ANSI 404: Tiêu chuẩn đối với các đầu nối cáp.</w:t>
      </w:r>
    </w:p>
    <w:p w14:paraId="5521B8DB" w14:textId="77777777" w:rsidR="002568E3" w:rsidRPr="00F32C8E" w:rsidRDefault="002568E3" w:rsidP="002568E3">
      <w:pPr>
        <w:numPr>
          <w:ilvl w:val="0"/>
          <w:numId w:val="4"/>
        </w:numPr>
        <w:tabs>
          <w:tab w:val="clear" w:pos="680"/>
        </w:tabs>
        <w:spacing w:line="300" w:lineRule="auto"/>
        <w:ind w:left="0" w:firstLine="426"/>
        <w:rPr>
          <w:sz w:val="28"/>
          <w:szCs w:val="28"/>
          <w:lang w:val="sv-FI"/>
        </w:rPr>
      </w:pPr>
      <w:r w:rsidRPr="00F32C8E">
        <w:rPr>
          <w:sz w:val="28"/>
          <w:szCs w:val="28"/>
          <w:lang w:val="sv-FI"/>
        </w:rPr>
        <w:t>TCVN 7997:2009 Cáp điện lực đi ngầm trong đất – Phương pháp lắp đặt.</w:t>
      </w:r>
    </w:p>
    <w:p w14:paraId="09BD85A6" w14:textId="77777777" w:rsidR="002568E3" w:rsidRPr="00F32C8E" w:rsidRDefault="002568E3" w:rsidP="002568E3">
      <w:pPr>
        <w:spacing w:line="300" w:lineRule="auto"/>
        <w:rPr>
          <w:b/>
          <w:sz w:val="28"/>
          <w:szCs w:val="28"/>
          <w:lang w:val="sv-FI"/>
        </w:rPr>
      </w:pPr>
      <w:r w:rsidRPr="00F32C8E">
        <w:rPr>
          <w:b/>
          <w:sz w:val="28"/>
          <w:szCs w:val="28"/>
          <w:lang w:val="sv-FI"/>
        </w:rPr>
        <w:t>4.3. Yêu cầu kỹ thuật</w:t>
      </w:r>
    </w:p>
    <w:p w14:paraId="46BCF950" w14:textId="77777777" w:rsidR="002568E3" w:rsidRPr="00F32C8E" w:rsidRDefault="002568E3" w:rsidP="002568E3">
      <w:pPr>
        <w:spacing w:line="300" w:lineRule="auto"/>
        <w:ind w:left="360"/>
        <w:rPr>
          <w:sz w:val="28"/>
          <w:szCs w:val="28"/>
          <w:lang w:val="sv-FI"/>
        </w:rPr>
      </w:pPr>
      <w:r w:rsidRPr="00F32C8E">
        <w:rPr>
          <w:sz w:val="28"/>
          <w:szCs w:val="28"/>
          <w:lang w:val="sv-FI"/>
        </w:rPr>
        <w:t>- Các yêu cầu kỹ thuật chung</w:t>
      </w:r>
    </w:p>
    <w:p w14:paraId="5AB53AE4" w14:textId="77777777" w:rsidR="002568E3" w:rsidRPr="00F32C8E" w:rsidRDefault="002568E3" w:rsidP="002568E3">
      <w:pPr>
        <w:numPr>
          <w:ilvl w:val="0"/>
          <w:numId w:val="4"/>
        </w:numPr>
        <w:tabs>
          <w:tab w:val="clear" w:pos="680"/>
        </w:tabs>
        <w:spacing w:line="300" w:lineRule="auto"/>
        <w:ind w:left="0" w:firstLine="426"/>
        <w:rPr>
          <w:sz w:val="28"/>
          <w:szCs w:val="28"/>
          <w:lang w:val="sv-FI"/>
        </w:rPr>
      </w:pPr>
      <w:r w:rsidRPr="00F32C8E">
        <w:rPr>
          <w:sz w:val="28"/>
          <w:szCs w:val="28"/>
          <w:lang w:val="sv-FI"/>
        </w:rPr>
        <w:t>Ống nhựa xoắn chịu lực phải là loại chịu được ứng suất lớn, chịu được độ nén và độ va đập cao, an toàn trong quá trình thi công và sử dụng. Ống nhựa xoắn HDPE sử dụng nguyên liệu HDPE tên gốc nguyên sinh là Polyethylene (PE), không chứa Clo, không dùng nhựa tái sinh, phế phẩm, phế liệu, không sử dụng phụ gia gây độc hại cho con người và gây ô nhiễm môi trường, bề mặt sản phẩm nhẵn bóng, màu sắc đồng nhất, không mùi, chịu được độ nén và độ va đập cao.</w:t>
      </w:r>
    </w:p>
    <w:p w14:paraId="75A12BF2" w14:textId="77777777" w:rsidR="002568E3" w:rsidRPr="00F32C8E" w:rsidRDefault="002568E3" w:rsidP="002568E3">
      <w:pPr>
        <w:numPr>
          <w:ilvl w:val="0"/>
          <w:numId w:val="4"/>
        </w:numPr>
        <w:tabs>
          <w:tab w:val="clear" w:pos="680"/>
        </w:tabs>
        <w:spacing w:line="300" w:lineRule="auto"/>
        <w:ind w:left="0" w:firstLine="426"/>
        <w:rPr>
          <w:sz w:val="28"/>
          <w:szCs w:val="28"/>
          <w:lang w:val="sv-FI"/>
        </w:rPr>
      </w:pPr>
      <w:r w:rsidRPr="00F32C8E">
        <w:rPr>
          <w:sz w:val="28"/>
          <w:szCs w:val="28"/>
          <w:lang w:val="sv-FI"/>
        </w:rPr>
        <w:t xml:space="preserve">Có dây mồi bên trong D ~4mm để kéo dây mồi. </w:t>
      </w:r>
    </w:p>
    <w:p w14:paraId="431FCB11" w14:textId="77777777" w:rsidR="002568E3" w:rsidRPr="00F32C8E" w:rsidRDefault="002568E3" w:rsidP="002568E3">
      <w:pPr>
        <w:numPr>
          <w:ilvl w:val="0"/>
          <w:numId w:val="4"/>
        </w:numPr>
        <w:tabs>
          <w:tab w:val="clear" w:pos="680"/>
        </w:tabs>
        <w:spacing w:line="300" w:lineRule="auto"/>
        <w:ind w:left="0" w:firstLine="426"/>
        <w:rPr>
          <w:sz w:val="28"/>
          <w:szCs w:val="28"/>
          <w:lang w:val="sv-FI"/>
        </w:rPr>
      </w:pPr>
      <w:r w:rsidRPr="00F32C8E">
        <w:rPr>
          <w:sz w:val="28"/>
          <w:szCs w:val="28"/>
          <w:lang w:val="sv-FI"/>
        </w:rPr>
        <w:t>Thời hạn sử dụng của ống phải lớn hơn 20 năm ở độ sâu 0,5m, chịu được tải trọng của xe tải chạy qua.</w:t>
      </w:r>
    </w:p>
    <w:p w14:paraId="35BE113C" w14:textId="77777777" w:rsidR="002568E3" w:rsidRPr="00F32C8E" w:rsidRDefault="002568E3" w:rsidP="002568E3">
      <w:pPr>
        <w:numPr>
          <w:ilvl w:val="0"/>
          <w:numId w:val="4"/>
        </w:numPr>
        <w:tabs>
          <w:tab w:val="clear" w:pos="680"/>
        </w:tabs>
        <w:spacing w:line="300" w:lineRule="auto"/>
        <w:ind w:left="0" w:firstLine="426"/>
        <w:rPr>
          <w:sz w:val="28"/>
          <w:szCs w:val="28"/>
          <w:lang w:val="sv-FI"/>
        </w:rPr>
      </w:pPr>
      <w:r w:rsidRPr="00F32C8E">
        <w:rPr>
          <w:sz w:val="28"/>
          <w:szCs w:val="28"/>
          <w:lang w:val="sv-FI"/>
        </w:rPr>
        <w:t>Có chất chống cháy, chống côn trùng gặm nhấm và bền vững trong môi trường hoá chất (đặc biệt trong môi trường axit mạnh).</w:t>
      </w:r>
    </w:p>
    <w:p w14:paraId="57A7FE44" w14:textId="77777777" w:rsidR="002568E3" w:rsidRPr="00F32C8E" w:rsidRDefault="002568E3" w:rsidP="002568E3">
      <w:pPr>
        <w:spacing w:line="300" w:lineRule="auto"/>
        <w:rPr>
          <w:b/>
          <w:sz w:val="28"/>
          <w:szCs w:val="28"/>
          <w:lang w:val="sv-FI"/>
        </w:rPr>
      </w:pPr>
      <w:r w:rsidRPr="00F32C8E">
        <w:rPr>
          <w:b/>
          <w:sz w:val="28"/>
          <w:szCs w:val="28"/>
          <w:lang w:val="sv-FI"/>
        </w:rPr>
        <w:t>4.4. Các thông tin yêu cầu đưa vào tài liệu thầu</w:t>
      </w:r>
    </w:p>
    <w:p w14:paraId="62D25DE1" w14:textId="77777777" w:rsidR="002568E3" w:rsidRPr="00F32C8E" w:rsidRDefault="002568E3" w:rsidP="002568E3">
      <w:pPr>
        <w:spacing w:line="300" w:lineRule="auto"/>
        <w:rPr>
          <w:sz w:val="28"/>
          <w:szCs w:val="28"/>
          <w:lang w:val="sv-FI"/>
        </w:rPr>
      </w:pPr>
      <w:r w:rsidRPr="00F32C8E">
        <w:rPr>
          <w:sz w:val="28"/>
          <w:szCs w:val="28"/>
          <w:lang w:val="sv-FI"/>
        </w:rPr>
        <w:t xml:space="preserve">   + Tài liệu kỹ thuật mô tả thông số kỹ thuật, hình vẽ và tính chất hoá lý của ống nhựa chịu lực.</w:t>
      </w:r>
    </w:p>
    <w:p w14:paraId="3B685F26" w14:textId="77777777" w:rsidR="002568E3" w:rsidRPr="00F32C8E" w:rsidRDefault="002568E3" w:rsidP="002568E3">
      <w:pPr>
        <w:spacing w:line="300" w:lineRule="auto"/>
        <w:rPr>
          <w:sz w:val="28"/>
          <w:szCs w:val="28"/>
          <w:lang w:val="sv-FI"/>
        </w:rPr>
      </w:pPr>
      <w:r w:rsidRPr="00F32C8E">
        <w:rPr>
          <w:sz w:val="28"/>
          <w:szCs w:val="28"/>
          <w:lang w:val="sv-FI"/>
        </w:rPr>
        <w:t xml:space="preserve">   + Biên bản thí nghiệm điển hình.</w:t>
      </w:r>
    </w:p>
    <w:p w14:paraId="2E17098D" w14:textId="77777777" w:rsidR="002568E3" w:rsidRPr="00F32C8E" w:rsidRDefault="002568E3" w:rsidP="002568E3">
      <w:pPr>
        <w:spacing w:line="300" w:lineRule="auto"/>
        <w:rPr>
          <w:sz w:val="28"/>
          <w:szCs w:val="28"/>
          <w:lang w:val="sv-FI"/>
        </w:rPr>
      </w:pPr>
      <w:r w:rsidRPr="00F32C8E">
        <w:rPr>
          <w:sz w:val="28"/>
          <w:szCs w:val="28"/>
          <w:lang w:val="sv-FI"/>
        </w:rPr>
        <w:t xml:space="preserve">   + Mẫu sản phẩm kèm theo</w:t>
      </w:r>
    </w:p>
    <w:p w14:paraId="44D62A68" w14:textId="77777777" w:rsidR="002568E3" w:rsidRPr="00F32C8E" w:rsidRDefault="002568E3" w:rsidP="002568E3">
      <w:pPr>
        <w:spacing w:line="300" w:lineRule="auto"/>
        <w:rPr>
          <w:sz w:val="28"/>
          <w:szCs w:val="28"/>
          <w:lang w:val="sv-FI"/>
        </w:rPr>
      </w:pPr>
      <w:r w:rsidRPr="00F32C8E">
        <w:rPr>
          <w:sz w:val="28"/>
          <w:szCs w:val="28"/>
          <w:lang w:val="sv-FI"/>
        </w:rPr>
        <w:t xml:space="preserve">   + Phụ lục Đặc tính kỹ thuật riêng và cam kết.</w:t>
      </w:r>
    </w:p>
    <w:p w14:paraId="6725BCDC" w14:textId="77777777" w:rsidR="002568E3" w:rsidRPr="00F32C8E" w:rsidRDefault="002568E3" w:rsidP="002568E3">
      <w:pPr>
        <w:spacing w:line="300" w:lineRule="auto"/>
        <w:rPr>
          <w:b/>
          <w:sz w:val="28"/>
          <w:szCs w:val="28"/>
          <w:lang w:val="sv-FI"/>
        </w:rPr>
      </w:pPr>
      <w:r w:rsidRPr="00F32C8E">
        <w:rPr>
          <w:b/>
          <w:sz w:val="28"/>
          <w:szCs w:val="28"/>
          <w:lang w:val="sv-FI"/>
        </w:rPr>
        <w:t>4.5. Yêu cầu khi giao hàng</w:t>
      </w:r>
    </w:p>
    <w:p w14:paraId="2DCB1F09" w14:textId="77777777" w:rsidR="002568E3" w:rsidRPr="00F32C8E" w:rsidRDefault="002568E3" w:rsidP="002568E3">
      <w:pPr>
        <w:spacing w:line="300" w:lineRule="auto"/>
        <w:rPr>
          <w:sz w:val="28"/>
          <w:szCs w:val="28"/>
          <w:lang w:val="sv-FI"/>
        </w:rPr>
      </w:pPr>
      <w:r w:rsidRPr="00F32C8E">
        <w:rPr>
          <w:sz w:val="28"/>
          <w:szCs w:val="28"/>
          <w:lang w:val="sv-FI"/>
        </w:rPr>
        <w:t xml:space="preserve">  Trên ống nối phải có nhãn mác ghi rõ nhà sản xuất, kiểu loại, các kích thước của ống nhựa chịu lực.</w:t>
      </w:r>
    </w:p>
    <w:p w14:paraId="64727150" w14:textId="77777777" w:rsidR="002568E3" w:rsidRPr="00F32C8E" w:rsidRDefault="002568E3" w:rsidP="002568E3">
      <w:pPr>
        <w:spacing w:line="300" w:lineRule="auto"/>
        <w:rPr>
          <w:rFonts w:eastAsia="Batang"/>
          <w:b/>
          <w:sz w:val="28"/>
          <w:szCs w:val="28"/>
          <w:lang w:val="sv-FI" w:eastAsia="ko-KR"/>
        </w:rPr>
      </w:pPr>
      <w:r w:rsidRPr="00F32C8E">
        <w:rPr>
          <w:rFonts w:eastAsia="Batang"/>
          <w:b/>
          <w:sz w:val="28"/>
          <w:szCs w:val="28"/>
          <w:lang w:val="sv-FI" w:eastAsia="ko-KR"/>
        </w:rPr>
        <w:t>4.6. Đặc tính kỹ thuật và cam kết</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4043"/>
        <w:gridCol w:w="1415"/>
        <w:gridCol w:w="1415"/>
        <w:gridCol w:w="1575"/>
      </w:tblGrid>
      <w:tr w:rsidR="002568E3" w:rsidRPr="00F32C8E" w14:paraId="6253473E" w14:textId="77777777" w:rsidTr="0031398D">
        <w:trPr>
          <w:trHeight w:val="20"/>
        </w:trPr>
        <w:tc>
          <w:tcPr>
            <w:tcW w:w="856" w:type="dxa"/>
            <w:vAlign w:val="center"/>
          </w:tcPr>
          <w:p w14:paraId="1571EA20" w14:textId="77777777" w:rsidR="002568E3" w:rsidRPr="00F32C8E" w:rsidRDefault="002568E3" w:rsidP="0031398D">
            <w:pPr>
              <w:spacing w:line="300" w:lineRule="auto"/>
              <w:jc w:val="center"/>
              <w:rPr>
                <w:b/>
                <w:sz w:val="28"/>
                <w:szCs w:val="28"/>
              </w:rPr>
            </w:pPr>
            <w:r w:rsidRPr="00F32C8E">
              <w:rPr>
                <w:b/>
                <w:sz w:val="28"/>
                <w:szCs w:val="28"/>
              </w:rPr>
              <w:t>Stt</w:t>
            </w:r>
          </w:p>
        </w:tc>
        <w:tc>
          <w:tcPr>
            <w:tcW w:w="4043" w:type="dxa"/>
            <w:vAlign w:val="center"/>
          </w:tcPr>
          <w:p w14:paraId="4E2F7BDB" w14:textId="77777777" w:rsidR="002568E3" w:rsidRPr="00F32C8E" w:rsidRDefault="002568E3" w:rsidP="0031398D">
            <w:pPr>
              <w:spacing w:line="300" w:lineRule="auto"/>
              <w:jc w:val="center"/>
              <w:rPr>
                <w:b/>
                <w:sz w:val="28"/>
                <w:szCs w:val="28"/>
              </w:rPr>
            </w:pPr>
            <w:r w:rsidRPr="00F32C8E">
              <w:rPr>
                <w:b/>
                <w:sz w:val="28"/>
                <w:szCs w:val="28"/>
              </w:rPr>
              <w:t>Mô tả</w:t>
            </w:r>
          </w:p>
        </w:tc>
        <w:tc>
          <w:tcPr>
            <w:tcW w:w="1415" w:type="dxa"/>
            <w:vAlign w:val="center"/>
          </w:tcPr>
          <w:p w14:paraId="0EAF5D2C" w14:textId="77777777" w:rsidR="002568E3" w:rsidRPr="00F32C8E" w:rsidRDefault="002568E3" w:rsidP="0031398D">
            <w:pPr>
              <w:spacing w:line="300" w:lineRule="auto"/>
              <w:jc w:val="center"/>
              <w:rPr>
                <w:b/>
                <w:sz w:val="28"/>
                <w:szCs w:val="28"/>
              </w:rPr>
            </w:pPr>
            <w:r w:rsidRPr="00F32C8E">
              <w:rPr>
                <w:b/>
                <w:sz w:val="28"/>
                <w:szCs w:val="28"/>
              </w:rPr>
              <w:t>Đơn vị</w:t>
            </w:r>
          </w:p>
        </w:tc>
        <w:tc>
          <w:tcPr>
            <w:tcW w:w="1415" w:type="dxa"/>
            <w:vAlign w:val="center"/>
          </w:tcPr>
          <w:p w14:paraId="789627F0" w14:textId="77777777" w:rsidR="002568E3" w:rsidRPr="00F32C8E" w:rsidRDefault="002568E3" w:rsidP="0031398D">
            <w:pPr>
              <w:spacing w:line="300" w:lineRule="auto"/>
              <w:jc w:val="center"/>
              <w:rPr>
                <w:b/>
                <w:sz w:val="28"/>
                <w:szCs w:val="28"/>
              </w:rPr>
            </w:pPr>
            <w:r w:rsidRPr="00F32C8E">
              <w:rPr>
                <w:b/>
                <w:sz w:val="28"/>
                <w:szCs w:val="28"/>
              </w:rPr>
              <w:t>Yêu cầu</w:t>
            </w:r>
          </w:p>
        </w:tc>
        <w:tc>
          <w:tcPr>
            <w:tcW w:w="1575" w:type="dxa"/>
            <w:vAlign w:val="center"/>
          </w:tcPr>
          <w:p w14:paraId="338722EA" w14:textId="77777777" w:rsidR="002568E3" w:rsidRPr="00F32C8E" w:rsidRDefault="002568E3" w:rsidP="0031398D">
            <w:pPr>
              <w:spacing w:line="300" w:lineRule="auto"/>
              <w:jc w:val="center"/>
              <w:rPr>
                <w:b/>
                <w:sz w:val="28"/>
                <w:szCs w:val="28"/>
              </w:rPr>
            </w:pPr>
            <w:r w:rsidRPr="00F32C8E">
              <w:rPr>
                <w:b/>
                <w:sz w:val="28"/>
                <w:szCs w:val="28"/>
              </w:rPr>
              <w:t>Đề nghị và cam kết</w:t>
            </w:r>
          </w:p>
        </w:tc>
      </w:tr>
      <w:tr w:rsidR="002568E3" w:rsidRPr="00F32C8E" w14:paraId="013A1662" w14:textId="77777777" w:rsidTr="0031398D">
        <w:trPr>
          <w:trHeight w:val="20"/>
        </w:trPr>
        <w:tc>
          <w:tcPr>
            <w:tcW w:w="856" w:type="dxa"/>
          </w:tcPr>
          <w:p w14:paraId="2FE1065E" w14:textId="77777777" w:rsidR="002568E3" w:rsidRPr="00F32C8E" w:rsidRDefault="002568E3" w:rsidP="0031398D">
            <w:pPr>
              <w:spacing w:line="300" w:lineRule="auto"/>
              <w:jc w:val="center"/>
              <w:rPr>
                <w:sz w:val="28"/>
                <w:szCs w:val="28"/>
              </w:rPr>
            </w:pPr>
            <w:r w:rsidRPr="00F32C8E">
              <w:rPr>
                <w:sz w:val="28"/>
                <w:szCs w:val="28"/>
              </w:rPr>
              <w:t>1</w:t>
            </w:r>
          </w:p>
        </w:tc>
        <w:tc>
          <w:tcPr>
            <w:tcW w:w="4043" w:type="dxa"/>
          </w:tcPr>
          <w:p w14:paraId="66BE0CC0" w14:textId="77777777" w:rsidR="002568E3" w:rsidRPr="00F32C8E" w:rsidRDefault="002568E3" w:rsidP="0031398D">
            <w:pPr>
              <w:spacing w:line="300" w:lineRule="auto"/>
              <w:rPr>
                <w:sz w:val="28"/>
                <w:szCs w:val="28"/>
              </w:rPr>
            </w:pPr>
            <w:r w:rsidRPr="00F32C8E">
              <w:rPr>
                <w:sz w:val="28"/>
                <w:szCs w:val="28"/>
              </w:rPr>
              <w:t>Nhà sản xuất</w:t>
            </w:r>
          </w:p>
        </w:tc>
        <w:tc>
          <w:tcPr>
            <w:tcW w:w="1415" w:type="dxa"/>
          </w:tcPr>
          <w:p w14:paraId="23FC2254" w14:textId="77777777" w:rsidR="002568E3" w:rsidRPr="00F32C8E" w:rsidRDefault="002568E3" w:rsidP="0031398D">
            <w:pPr>
              <w:spacing w:line="300" w:lineRule="auto"/>
              <w:jc w:val="center"/>
              <w:rPr>
                <w:b/>
                <w:sz w:val="28"/>
                <w:szCs w:val="28"/>
              </w:rPr>
            </w:pPr>
          </w:p>
        </w:tc>
        <w:tc>
          <w:tcPr>
            <w:tcW w:w="1415" w:type="dxa"/>
          </w:tcPr>
          <w:p w14:paraId="1ABDBEAB" w14:textId="77777777" w:rsidR="002568E3" w:rsidRPr="00F32C8E" w:rsidRDefault="002568E3" w:rsidP="0031398D">
            <w:pPr>
              <w:spacing w:line="300" w:lineRule="auto"/>
              <w:jc w:val="center"/>
              <w:rPr>
                <w:b/>
                <w:sz w:val="28"/>
                <w:szCs w:val="28"/>
              </w:rPr>
            </w:pPr>
          </w:p>
        </w:tc>
        <w:tc>
          <w:tcPr>
            <w:tcW w:w="1575" w:type="dxa"/>
          </w:tcPr>
          <w:p w14:paraId="7C486AE7" w14:textId="77777777" w:rsidR="002568E3" w:rsidRPr="00F32C8E" w:rsidRDefault="002568E3" w:rsidP="0031398D">
            <w:pPr>
              <w:spacing w:line="300" w:lineRule="auto"/>
              <w:jc w:val="center"/>
              <w:rPr>
                <w:b/>
                <w:sz w:val="28"/>
                <w:szCs w:val="28"/>
              </w:rPr>
            </w:pPr>
          </w:p>
        </w:tc>
      </w:tr>
      <w:tr w:rsidR="002568E3" w:rsidRPr="00F32C8E" w14:paraId="21FC15EA" w14:textId="77777777" w:rsidTr="0031398D">
        <w:trPr>
          <w:trHeight w:val="20"/>
        </w:trPr>
        <w:tc>
          <w:tcPr>
            <w:tcW w:w="856" w:type="dxa"/>
          </w:tcPr>
          <w:p w14:paraId="2C7967D3" w14:textId="77777777" w:rsidR="002568E3" w:rsidRPr="00F32C8E" w:rsidRDefault="002568E3" w:rsidP="0031398D">
            <w:pPr>
              <w:spacing w:line="300" w:lineRule="auto"/>
              <w:jc w:val="center"/>
              <w:rPr>
                <w:sz w:val="28"/>
                <w:szCs w:val="28"/>
              </w:rPr>
            </w:pPr>
          </w:p>
        </w:tc>
        <w:tc>
          <w:tcPr>
            <w:tcW w:w="4043" w:type="dxa"/>
          </w:tcPr>
          <w:p w14:paraId="4890C24D" w14:textId="77777777" w:rsidR="002568E3" w:rsidRPr="00F32C8E" w:rsidRDefault="002568E3" w:rsidP="0031398D">
            <w:pPr>
              <w:spacing w:line="300" w:lineRule="auto"/>
              <w:rPr>
                <w:sz w:val="28"/>
                <w:szCs w:val="28"/>
              </w:rPr>
            </w:pPr>
            <w:r w:rsidRPr="00F32C8E">
              <w:rPr>
                <w:sz w:val="28"/>
                <w:szCs w:val="28"/>
              </w:rPr>
              <w:t>Mã hiệu sản phẩm</w:t>
            </w:r>
          </w:p>
        </w:tc>
        <w:tc>
          <w:tcPr>
            <w:tcW w:w="1415" w:type="dxa"/>
          </w:tcPr>
          <w:p w14:paraId="747ACF3C" w14:textId="77777777" w:rsidR="002568E3" w:rsidRPr="00F32C8E" w:rsidRDefault="002568E3" w:rsidP="0031398D">
            <w:pPr>
              <w:spacing w:line="300" w:lineRule="auto"/>
              <w:jc w:val="center"/>
              <w:rPr>
                <w:b/>
                <w:sz w:val="28"/>
                <w:szCs w:val="28"/>
              </w:rPr>
            </w:pPr>
          </w:p>
        </w:tc>
        <w:tc>
          <w:tcPr>
            <w:tcW w:w="1415" w:type="dxa"/>
          </w:tcPr>
          <w:p w14:paraId="266D2F6D" w14:textId="77777777" w:rsidR="002568E3" w:rsidRPr="00F32C8E" w:rsidRDefault="002568E3" w:rsidP="0031398D">
            <w:pPr>
              <w:spacing w:line="300" w:lineRule="auto"/>
              <w:jc w:val="center"/>
              <w:rPr>
                <w:b/>
                <w:sz w:val="28"/>
                <w:szCs w:val="28"/>
              </w:rPr>
            </w:pPr>
          </w:p>
        </w:tc>
        <w:tc>
          <w:tcPr>
            <w:tcW w:w="1575" w:type="dxa"/>
          </w:tcPr>
          <w:p w14:paraId="45C1418A" w14:textId="77777777" w:rsidR="002568E3" w:rsidRPr="00F32C8E" w:rsidRDefault="002568E3" w:rsidP="0031398D">
            <w:pPr>
              <w:spacing w:line="300" w:lineRule="auto"/>
              <w:jc w:val="center"/>
              <w:rPr>
                <w:b/>
                <w:sz w:val="28"/>
                <w:szCs w:val="28"/>
              </w:rPr>
            </w:pPr>
          </w:p>
        </w:tc>
      </w:tr>
      <w:tr w:rsidR="002568E3" w:rsidRPr="00F32C8E" w14:paraId="598F1584" w14:textId="77777777" w:rsidTr="0031398D">
        <w:trPr>
          <w:trHeight w:val="20"/>
        </w:trPr>
        <w:tc>
          <w:tcPr>
            <w:tcW w:w="856" w:type="dxa"/>
          </w:tcPr>
          <w:p w14:paraId="5EE1701F" w14:textId="77777777" w:rsidR="002568E3" w:rsidRPr="00F32C8E" w:rsidRDefault="002568E3" w:rsidP="0031398D">
            <w:pPr>
              <w:spacing w:line="300" w:lineRule="auto"/>
              <w:jc w:val="center"/>
              <w:rPr>
                <w:sz w:val="28"/>
                <w:szCs w:val="28"/>
              </w:rPr>
            </w:pPr>
          </w:p>
        </w:tc>
        <w:tc>
          <w:tcPr>
            <w:tcW w:w="4043" w:type="dxa"/>
          </w:tcPr>
          <w:p w14:paraId="0997455C" w14:textId="77777777" w:rsidR="002568E3" w:rsidRPr="00F32C8E" w:rsidRDefault="002568E3" w:rsidP="0031398D">
            <w:pPr>
              <w:spacing w:line="300" w:lineRule="auto"/>
              <w:rPr>
                <w:sz w:val="28"/>
                <w:szCs w:val="28"/>
              </w:rPr>
            </w:pPr>
            <w:r w:rsidRPr="00F32C8E">
              <w:rPr>
                <w:sz w:val="28"/>
                <w:szCs w:val="28"/>
              </w:rPr>
              <w:t>Nước sản xuất</w:t>
            </w:r>
          </w:p>
        </w:tc>
        <w:tc>
          <w:tcPr>
            <w:tcW w:w="1415" w:type="dxa"/>
          </w:tcPr>
          <w:p w14:paraId="0B4C83B6" w14:textId="77777777" w:rsidR="002568E3" w:rsidRPr="00F32C8E" w:rsidRDefault="002568E3" w:rsidP="0031398D">
            <w:pPr>
              <w:spacing w:line="300" w:lineRule="auto"/>
              <w:jc w:val="center"/>
              <w:rPr>
                <w:b/>
                <w:sz w:val="28"/>
                <w:szCs w:val="28"/>
              </w:rPr>
            </w:pPr>
          </w:p>
        </w:tc>
        <w:tc>
          <w:tcPr>
            <w:tcW w:w="1415" w:type="dxa"/>
          </w:tcPr>
          <w:p w14:paraId="116593D1" w14:textId="77777777" w:rsidR="002568E3" w:rsidRPr="00F32C8E" w:rsidRDefault="002568E3" w:rsidP="0031398D">
            <w:pPr>
              <w:spacing w:line="300" w:lineRule="auto"/>
              <w:jc w:val="center"/>
              <w:rPr>
                <w:b/>
                <w:sz w:val="28"/>
                <w:szCs w:val="28"/>
              </w:rPr>
            </w:pPr>
          </w:p>
        </w:tc>
        <w:tc>
          <w:tcPr>
            <w:tcW w:w="1575" w:type="dxa"/>
          </w:tcPr>
          <w:p w14:paraId="00E48355" w14:textId="77777777" w:rsidR="002568E3" w:rsidRPr="00F32C8E" w:rsidRDefault="002568E3" w:rsidP="0031398D">
            <w:pPr>
              <w:spacing w:line="300" w:lineRule="auto"/>
              <w:jc w:val="center"/>
              <w:rPr>
                <w:b/>
                <w:sz w:val="28"/>
                <w:szCs w:val="28"/>
              </w:rPr>
            </w:pPr>
          </w:p>
        </w:tc>
      </w:tr>
      <w:tr w:rsidR="002568E3" w:rsidRPr="00F32C8E" w14:paraId="280B1890" w14:textId="77777777" w:rsidTr="0031398D">
        <w:trPr>
          <w:trHeight w:val="20"/>
        </w:trPr>
        <w:tc>
          <w:tcPr>
            <w:tcW w:w="856" w:type="dxa"/>
          </w:tcPr>
          <w:p w14:paraId="6139474A" w14:textId="77777777" w:rsidR="002568E3" w:rsidRPr="00F32C8E" w:rsidRDefault="002568E3" w:rsidP="0031398D">
            <w:pPr>
              <w:spacing w:line="300" w:lineRule="auto"/>
              <w:jc w:val="center"/>
              <w:rPr>
                <w:sz w:val="28"/>
                <w:szCs w:val="28"/>
              </w:rPr>
            </w:pPr>
            <w:r w:rsidRPr="00F32C8E">
              <w:rPr>
                <w:sz w:val="28"/>
                <w:szCs w:val="28"/>
              </w:rPr>
              <w:t>2</w:t>
            </w:r>
          </w:p>
        </w:tc>
        <w:tc>
          <w:tcPr>
            <w:tcW w:w="4043" w:type="dxa"/>
          </w:tcPr>
          <w:p w14:paraId="6D70BB1F" w14:textId="77777777" w:rsidR="002568E3" w:rsidRPr="00F32C8E" w:rsidRDefault="002568E3" w:rsidP="0031398D">
            <w:pPr>
              <w:spacing w:line="300" w:lineRule="auto"/>
              <w:rPr>
                <w:sz w:val="28"/>
                <w:szCs w:val="28"/>
              </w:rPr>
            </w:pPr>
            <w:r w:rsidRPr="00F32C8E">
              <w:rPr>
                <w:sz w:val="28"/>
                <w:szCs w:val="28"/>
              </w:rPr>
              <w:t>Vật liệu</w:t>
            </w:r>
          </w:p>
        </w:tc>
        <w:tc>
          <w:tcPr>
            <w:tcW w:w="1415" w:type="dxa"/>
          </w:tcPr>
          <w:p w14:paraId="18C77AEB" w14:textId="77777777" w:rsidR="002568E3" w:rsidRPr="00F32C8E" w:rsidRDefault="002568E3" w:rsidP="0031398D">
            <w:pPr>
              <w:spacing w:line="300" w:lineRule="auto"/>
              <w:jc w:val="center"/>
              <w:rPr>
                <w:sz w:val="28"/>
                <w:szCs w:val="28"/>
              </w:rPr>
            </w:pPr>
          </w:p>
        </w:tc>
        <w:tc>
          <w:tcPr>
            <w:tcW w:w="1415" w:type="dxa"/>
          </w:tcPr>
          <w:p w14:paraId="37C33727" w14:textId="77777777" w:rsidR="002568E3" w:rsidRPr="00F32C8E" w:rsidRDefault="002568E3" w:rsidP="0031398D">
            <w:pPr>
              <w:spacing w:line="300" w:lineRule="auto"/>
              <w:jc w:val="center"/>
              <w:rPr>
                <w:sz w:val="28"/>
                <w:szCs w:val="28"/>
              </w:rPr>
            </w:pPr>
            <w:r w:rsidRPr="00F32C8E">
              <w:rPr>
                <w:sz w:val="28"/>
                <w:szCs w:val="28"/>
              </w:rPr>
              <w:t>HDPE</w:t>
            </w:r>
          </w:p>
        </w:tc>
        <w:tc>
          <w:tcPr>
            <w:tcW w:w="1575" w:type="dxa"/>
          </w:tcPr>
          <w:p w14:paraId="5727AC55" w14:textId="77777777" w:rsidR="002568E3" w:rsidRPr="00F32C8E" w:rsidRDefault="002568E3" w:rsidP="0031398D">
            <w:pPr>
              <w:spacing w:line="300" w:lineRule="auto"/>
              <w:jc w:val="center"/>
              <w:rPr>
                <w:b/>
                <w:sz w:val="28"/>
                <w:szCs w:val="28"/>
              </w:rPr>
            </w:pPr>
          </w:p>
        </w:tc>
      </w:tr>
      <w:tr w:rsidR="002568E3" w:rsidRPr="00F32C8E" w14:paraId="6E07E842" w14:textId="77777777" w:rsidTr="0031398D">
        <w:trPr>
          <w:trHeight w:val="20"/>
        </w:trPr>
        <w:tc>
          <w:tcPr>
            <w:tcW w:w="856" w:type="dxa"/>
            <w:vAlign w:val="center"/>
          </w:tcPr>
          <w:p w14:paraId="4CBA246D" w14:textId="77777777" w:rsidR="002568E3" w:rsidRPr="00F32C8E" w:rsidRDefault="002568E3" w:rsidP="0031398D">
            <w:pPr>
              <w:spacing w:line="300" w:lineRule="auto"/>
              <w:jc w:val="center"/>
              <w:rPr>
                <w:sz w:val="28"/>
                <w:szCs w:val="28"/>
              </w:rPr>
            </w:pPr>
            <w:r w:rsidRPr="00F32C8E">
              <w:rPr>
                <w:sz w:val="28"/>
                <w:szCs w:val="28"/>
              </w:rPr>
              <w:t>3</w:t>
            </w:r>
          </w:p>
        </w:tc>
        <w:tc>
          <w:tcPr>
            <w:tcW w:w="4043" w:type="dxa"/>
            <w:vAlign w:val="center"/>
          </w:tcPr>
          <w:p w14:paraId="1C145AD1" w14:textId="77777777" w:rsidR="002568E3" w:rsidRPr="00F32C8E" w:rsidRDefault="002568E3" w:rsidP="0031398D">
            <w:pPr>
              <w:spacing w:line="300" w:lineRule="auto"/>
              <w:rPr>
                <w:sz w:val="28"/>
                <w:szCs w:val="28"/>
              </w:rPr>
            </w:pPr>
            <w:r w:rsidRPr="00F32C8E">
              <w:rPr>
                <w:sz w:val="28"/>
                <w:szCs w:val="28"/>
              </w:rPr>
              <w:t>Đường kính ngoài</w:t>
            </w:r>
          </w:p>
        </w:tc>
        <w:tc>
          <w:tcPr>
            <w:tcW w:w="1415" w:type="dxa"/>
            <w:vAlign w:val="center"/>
          </w:tcPr>
          <w:p w14:paraId="53ECC902" w14:textId="77777777" w:rsidR="002568E3" w:rsidRPr="00F32C8E" w:rsidRDefault="002568E3" w:rsidP="0031398D">
            <w:pPr>
              <w:spacing w:line="300" w:lineRule="auto"/>
              <w:jc w:val="center"/>
              <w:rPr>
                <w:sz w:val="28"/>
                <w:szCs w:val="28"/>
              </w:rPr>
            </w:pPr>
            <w:r w:rsidRPr="00F32C8E">
              <w:rPr>
                <w:sz w:val="28"/>
                <w:szCs w:val="28"/>
              </w:rPr>
              <w:t>mm</w:t>
            </w:r>
          </w:p>
        </w:tc>
        <w:tc>
          <w:tcPr>
            <w:tcW w:w="1415" w:type="dxa"/>
          </w:tcPr>
          <w:p w14:paraId="3DE83DB3" w14:textId="77777777" w:rsidR="002568E3" w:rsidRPr="00F32C8E" w:rsidRDefault="002568E3" w:rsidP="0031398D">
            <w:pPr>
              <w:spacing w:line="300" w:lineRule="auto"/>
              <w:jc w:val="center"/>
              <w:rPr>
                <w:sz w:val="28"/>
                <w:szCs w:val="28"/>
              </w:rPr>
            </w:pPr>
            <w:r w:rsidRPr="00F32C8E">
              <w:rPr>
                <w:sz w:val="28"/>
                <w:szCs w:val="28"/>
              </w:rPr>
              <w:t>32</w:t>
            </w:r>
          </w:p>
        </w:tc>
        <w:tc>
          <w:tcPr>
            <w:tcW w:w="1575" w:type="dxa"/>
          </w:tcPr>
          <w:p w14:paraId="1193CC0E" w14:textId="77777777" w:rsidR="002568E3" w:rsidRPr="00F32C8E" w:rsidRDefault="002568E3" w:rsidP="0031398D">
            <w:pPr>
              <w:spacing w:line="300" w:lineRule="auto"/>
              <w:jc w:val="center"/>
              <w:rPr>
                <w:b/>
                <w:sz w:val="28"/>
                <w:szCs w:val="28"/>
              </w:rPr>
            </w:pPr>
          </w:p>
        </w:tc>
      </w:tr>
      <w:tr w:rsidR="002568E3" w:rsidRPr="00F32C8E" w14:paraId="0B4C6C6F" w14:textId="77777777" w:rsidTr="0031398D">
        <w:trPr>
          <w:trHeight w:val="20"/>
        </w:trPr>
        <w:tc>
          <w:tcPr>
            <w:tcW w:w="856" w:type="dxa"/>
          </w:tcPr>
          <w:p w14:paraId="40662E81" w14:textId="77777777" w:rsidR="002568E3" w:rsidRPr="00F32C8E" w:rsidRDefault="002568E3" w:rsidP="0031398D">
            <w:pPr>
              <w:spacing w:line="300" w:lineRule="auto"/>
              <w:jc w:val="center"/>
              <w:rPr>
                <w:sz w:val="28"/>
                <w:szCs w:val="28"/>
              </w:rPr>
            </w:pPr>
            <w:r w:rsidRPr="00F32C8E">
              <w:rPr>
                <w:sz w:val="28"/>
                <w:szCs w:val="28"/>
              </w:rPr>
              <w:t>4</w:t>
            </w:r>
          </w:p>
        </w:tc>
        <w:tc>
          <w:tcPr>
            <w:tcW w:w="4043" w:type="dxa"/>
          </w:tcPr>
          <w:p w14:paraId="2B12CE86" w14:textId="77777777" w:rsidR="002568E3" w:rsidRPr="00F32C8E" w:rsidRDefault="002568E3" w:rsidP="0031398D">
            <w:pPr>
              <w:spacing w:line="300" w:lineRule="auto"/>
              <w:rPr>
                <w:sz w:val="28"/>
                <w:szCs w:val="28"/>
              </w:rPr>
            </w:pPr>
            <w:r w:rsidRPr="00F32C8E">
              <w:rPr>
                <w:sz w:val="28"/>
                <w:szCs w:val="28"/>
              </w:rPr>
              <w:t>Dung sai đường kính ngoài</w:t>
            </w:r>
          </w:p>
        </w:tc>
        <w:tc>
          <w:tcPr>
            <w:tcW w:w="1415" w:type="dxa"/>
          </w:tcPr>
          <w:p w14:paraId="0B89C559" w14:textId="77777777" w:rsidR="002568E3" w:rsidRPr="00F32C8E" w:rsidRDefault="002568E3" w:rsidP="0031398D">
            <w:pPr>
              <w:spacing w:line="300" w:lineRule="auto"/>
              <w:jc w:val="center"/>
              <w:rPr>
                <w:sz w:val="28"/>
                <w:szCs w:val="28"/>
              </w:rPr>
            </w:pPr>
            <w:r w:rsidRPr="00F32C8E">
              <w:rPr>
                <w:sz w:val="28"/>
                <w:szCs w:val="28"/>
              </w:rPr>
              <w:t>mm</w:t>
            </w:r>
          </w:p>
        </w:tc>
        <w:tc>
          <w:tcPr>
            <w:tcW w:w="1415" w:type="dxa"/>
          </w:tcPr>
          <w:p w14:paraId="3F649291" w14:textId="77777777" w:rsidR="002568E3" w:rsidRPr="00F32C8E" w:rsidRDefault="002568E3" w:rsidP="0031398D">
            <w:pPr>
              <w:spacing w:line="300" w:lineRule="auto"/>
              <w:jc w:val="center"/>
              <w:rPr>
                <w:sz w:val="28"/>
                <w:szCs w:val="28"/>
              </w:rPr>
            </w:pPr>
            <w:r w:rsidRPr="00F32C8E">
              <w:rPr>
                <w:sz w:val="28"/>
                <w:szCs w:val="28"/>
              </w:rPr>
              <w:t>±4</w:t>
            </w:r>
          </w:p>
        </w:tc>
        <w:tc>
          <w:tcPr>
            <w:tcW w:w="1575" w:type="dxa"/>
          </w:tcPr>
          <w:p w14:paraId="1057971A" w14:textId="77777777" w:rsidR="002568E3" w:rsidRPr="00F32C8E" w:rsidRDefault="002568E3" w:rsidP="0031398D">
            <w:pPr>
              <w:spacing w:line="300" w:lineRule="auto"/>
              <w:jc w:val="center"/>
              <w:rPr>
                <w:b/>
                <w:sz w:val="28"/>
                <w:szCs w:val="28"/>
              </w:rPr>
            </w:pPr>
          </w:p>
        </w:tc>
      </w:tr>
      <w:tr w:rsidR="002568E3" w:rsidRPr="00F32C8E" w14:paraId="19FB0AD9" w14:textId="77777777" w:rsidTr="0031398D">
        <w:trPr>
          <w:trHeight w:val="20"/>
        </w:trPr>
        <w:tc>
          <w:tcPr>
            <w:tcW w:w="856" w:type="dxa"/>
            <w:vAlign w:val="center"/>
          </w:tcPr>
          <w:p w14:paraId="0DE88358" w14:textId="77777777" w:rsidR="002568E3" w:rsidRPr="00F32C8E" w:rsidRDefault="002568E3" w:rsidP="0031398D">
            <w:pPr>
              <w:spacing w:line="300" w:lineRule="auto"/>
              <w:jc w:val="center"/>
              <w:rPr>
                <w:sz w:val="28"/>
                <w:szCs w:val="28"/>
              </w:rPr>
            </w:pPr>
            <w:r w:rsidRPr="00F32C8E">
              <w:rPr>
                <w:sz w:val="28"/>
                <w:szCs w:val="28"/>
              </w:rPr>
              <w:t>5</w:t>
            </w:r>
          </w:p>
        </w:tc>
        <w:tc>
          <w:tcPr>
            <w:tcW w:w="4043" w:type="dxa"/>
            <w:vAlign w:val="center"/>
          </w:tcPr>
          <w:p w14:paraId="2C03701B" w14:textId="77777777" w:rsidR="002568E3" w:rsidRPr="00F32C8E" w:rsidRDefault="002568E3" w:rsidP="0031398D">
            <w:pPr>
              <w:spacing w:line="300" w:lineRule="auto"/>
              <w:rPr>
                <w:sz w:val="28"/>
                <w:szCs w:val="28"/>
              </w:rPr>
            </w:pPr>
            <w:r w:rsidRPr="00F32C8E">
              <w:rPr>
                <w:sz w:val="28"/>
                <w:szCs w:val="28"/>
              </w:rPr>
              <w:t>Đường kính trong</w:t>
            </w:r>
          </w:p>
        </w:tc>
        <w:tc>
          <w:tcPr>
            <w:tcW w:w="1415" w:type="dxa"/>
            <w:vAlign w:val="center"/>
          </w:tcPr>
          <w:p w14:paraId="1AF08AEF" w14:textId="77777777" w:rsidR="002568E3" w:rsidRPr="00F32C8E" w:rsidRDefault="002568E3" w:rsidP="0031398D">
            <w:pPr>
              <w:spacing w:line="300" w:lineRule="auto"/>
              <w:jc w:val="center"/>
              <w:rPr>
                <w:sz w:val="28"/>
                <w:szCs w:val="28"/>
              </w:rPr>
            </w:pPr>
            <w:r w:rsidRPr="00F32C8E">
              <w:rPr>
                <w:sz w:val="28"/>
                <w:szCs w:val="28"/>
              </w:rPr>
              <w:t>mm</w:t>
            </w:r>
          </w:p>
        </w:tc>
        <w:tc>
          <w:tcPr>
            <w:tcW w:w="1415" w:type="dxa"/>
          </w:tcPr>
          <w:p w14:paraId="190EC579" w14:textId="77777777" w:rsidR="002568E3" w:rsidRPr="00F32C8E" w:rsidRDefault="002568E3" w:rsidP="0031398D">
            <w:pPr>
              <w:spacing w:line="300" w:lineRule="auto"/>
              <w:jc w:val="center"/>
              <w:rPr>
                <w:sz w:val="28"/>
                <w:szCs w:val="28"/>
              </w:rPr>
            </w:pPr>
            <w:r w:rsidRPr="00F32C8E">
              <w:rPr>
                <w:sz w:val="28"/>
                <w:szCs w:val="28"/>
              </w:rPr>
              <w:t>25</w:t>
            </w:r>
          </w:p>
        </w:tc>
        <w:tc>
          <w:tcPr>
            <w:tcW w:w="1575" w:type="dxa"/>
          </w:tcPr>
          <w:p w14:paraId="66BA73D8" w14:textId="77777777" w:rsidR="002568E3" w:rsidRPr="00F32C8E" w:rsidRDefault="002568E3" w:rsidP="0031398D">
            <w:pPr>
              <w:spacing w:line="300" w:lineRule="auto"/>
              <w:jc w:val="center"/>
              <w:rPr>
                <w:sz w:val="28"/>
                <w:szCs w:val="28"/>
              </w:rPr>
            </w:pPr>
          </w:p>
        </w:tc>
      </w:tr>
      <w:tr w:rsidR="002568E3" w:rsidRPr="00F32C8E" w14:paraId="474CBEBF" w14:textId="77777777" w:rsidTr="0031398D">
        <w:trPr>
          <w:trHeight w:val="20"/>
        </w:trPr>
        <w:tc>
          <w:tcPr>
            <w:tcW w:w="856" w:type="dxa"/>
          </w:tcPr>
          <w:p w14:paraId="4EDBF774" w14:textId="77777777" w:rsidR="002568E3" w:rsidRPr="00F32C8E" w:rsidRDefault="002568E3" w:rsidP="0031398D">
            <w:pPr>
              <w:spacing w:line="300" w:lineRule="auto"/>
              <w:jc w:val="center"/>
              <w:rPr>
                <w:sz w:val="28"/>
                <w:szCs w:val="28"/>
              </w:rPr>
            </w:pPr>
            <w:r w:rsidRPr="00F32C8E">
              <w:rPr>
                <w:sz w:val="28"/>
                <w:szCs w:val="28"/>
              </w:rPr>
              <w:lastRenderedPageBreak/>
              <w:t>6</w:t>
            </w:r>
          </w:p>
        </w:tc>
        <w:tc>
          <w:tcPr>
            <w:tcW w:w="4043" w:type="dxa"/>
          </w:tcPr>
          <w:p w14:paraId="67B10810" w14:textId="77777777" w:rsidR="002568E3" w:rsidRPr="00F32C8E" w:rsidRDefault="002568E3" w:rsidP="0031398D">
            <w:pPr>
              <w:spacing w:line="300" w:lineRule="auto"/>
              <w:rPr>
                <w:sz w:val="28"/>
                <w:szCs w:val="28"/>
              </w:rPr>
            </w:pPr>
            <w:r w:rsidRPr="00F32C8E">
              <w:rPr>
                <w:sz w:val="28"/>
                <w:szCs w:val="28"/>
              </w:rPr>
              <w:t>Chiều dày thành ống</w:t>
            </w:r>
          </w:p>
        </w:tc>
        <w:tc>
          <w:tcPr>
            <w:tcW w:w="1415" w:type="dxa"/>
          </w:tcPr>
          <w:p w14:paraId="0D8F2F5F" w14:textId="77777777" w:rsidR="002568E3" w:rsidRPr="00F32C8E" w:rsidRDefault="002568E3" w:rsidP="0031398D">
            <w:pPr>
              <w:spacing w:line="300" w:lineRule="auto"/>
              <w:jc w:val="center"/>
              <w:rPr>
                <w:sz w:val="28"/>
                <w:szCs w:val="28"/>
              </w:rPr>
            </w:pPr>
            <w:r w:rsidRPr="00F32C8E">
              <w:rPr>
                <w:sz w:val="28"/>
                <w:szCs w:val="28"/>
              </w:rPr>
              <w:t>mm</w:t>
            </w:r>
          </w:p>
        </w:tc>
        <w:tc>
          <w:tcPr>
            <w:tcW w:w="1415" w:type="dxa"/>
          </w:tcPr>
          <w:p w14:paraId="49191605" w14:textId="77777777" w:rsidR="002568E3" w:rsidRPr="00F32C8E" w:rsidRDefault="002568E3" w:rsidP="0031398D">
            <w:pPr>
              <w:spacing w:line="300" w:lineRule="auto"/>
              <w:jc w:val="center"/>
              <w:rPr>
                <w:sz w:val="28"/>
                <w:szCs w:val="28"/>
              </w:rPr>
            </w:pPr>
            <w:r w:rsidRPr="00F32C8E">
              <w:rPr>
                <w:sz w:val="28"/>
                <w:szCs w:val="28"/>
              </w:rPr>
              <w:t>2,2</w:t>
            </w:r>
          </w:p>
        </w:tc>
        <w:tc>
          <w:tcPr>
            <w:tcW w:w="1575" w:type="dxa"/>
          </w:tcPr>
          <w:p w14:paraId="626E94BB" w14:textId="77777777" w:rsidR="002568E3" w:rsidRPr="00F32C8E" w:rsidRDefault="002568E3" w:rsidP="0031398D">
            <w:pPr>
              <w:spacing w:line="300" w:lineRule="auto"/>
              <w:jc w:val="center"/>
              <w:rPr>
                <w:b/>
                <w:sz w:val="28"/>
                <w:szCs w:val="28"/>
              </w:rPr>
            </w:pPr>
          </w:p>
        </w:tc>
      </w:tr>
      <w:tr w:rsidR="002568E3" w:rsidRPr="00F32C8E" w14:paraId="5A6C3530" w14:textId="77777777" w:rsidTr="0031398D">
        <w:trPr>
          <w:trHeight w:val="20"/>
        </w:trPr>
        <w:tc>
          <w:tcPr>
            <w:tcW w:w="856" w:type="dxa"/>
          </w:tcPr>
          <w:p w14:paraId="663E860B" w14:textId="77777777" w:rsidR="002568E3" w:rsidRPr="00F32C8E" w:rsidRDefault="002568E3" w:rsidP="0031398D">
            <w:pPr>
              <w:spacing w:line="300" w:lineRule="auto"/>
              <w:jc w:val="center"/>
              <w:rPr>
                <w:sz w:val="28"/>
                <w:szCs w:val="28"/>
              </w:rPr>
            </w:pPr>
            <w:r w:rsidRPr="00F32C8E">
              <w:rPr>
                <w:sz w:val="28"/>
                <w:szCs w:val="28"/>
              </w:rPr>
              <w:t>7</w:t>
            </w:r>
          </w:p>
        </w:tc>
        <w:tc>
          <w:tcPr>
            <w:tcW w:w="4043" w:type="dxa"/>
          </w:tcPr>
          <w:p w14:paraId="07A939FA" w14:textId="77777777" w:rsidR="002568E3" w:rsidRPr="00F32C8E" w:rsidRDefault="002568E3" w:rsidP="0031398D">
            <w:pPr>
              <w:spacing w:line="300" w:lineRule="auto"/>
              <w:rPr>
                <w:sz w:val="28"/>
                <w:szCs w:val="28"/>
              </w:rPr>
            </w:pPr>
            <w:r w:rsidRPr="00F32C8E">
              <w:rPr>
                <w:sz w:val="28"/>
                <w:szCs w:val="28"/>
              </w:rPr>
              <w:t>Dung sai độ dày thành ống</w:t>
            </w:r>
          </w:p>
        </w:tc>
        <w:tc>
          <w:tcPr>
            <w:tcW w:w="1415" w:type="dxa"/>
          </w:tcPr>
          <w:p w14:paraId="0221E778" w14:textId="77777777" w:rsidR="002568E3" w:rsidRPr="00F32C8E" w:rsidRDefault="002568E3" w:rsidP="0031398D">
            <w:pPr>
              <w:spacing w:line="300" w:lineRule="auto"/>
              <w:jc w:val="center"/>
              <w:rPr>
                <w:sz w:val="28"/>
                <w:szCs w:val="28"/>
              </w:rPr>
            </w:pPr>
            <w:r w:rsidRPr="00F32C8E">
              <w:rPr>
                <w:sz w:val="28"/>
                <w:szCs w:val="28"/>
              </w:rPr>
              <w:t>mm</w:t>
            </w:r>
          </w:p>
        </w:tc>
        <w:tc>
          <w:tcPr>
            <w:tcW w:w="1415" w:type="dxa"/>
          </w:tcPr>
          <w:p w14:paraId="69B98A2F" w14:textId="77777777" w:rsidR="002568E3" w:rsidRPr="00F32C8E" w:rsidRDefault="002568E3" w:rsidP="0031398D">
            <w:pPr>
              <w:spacing w:line="300" w:lineRule="auto"/>
              <w:jc w:val="center"/>
              <w:rPr>
                <w:sz w:val="28"/>
                <w:szCs w:val="28"/>
              </w:rPr>
            </w:pPr>
            <w:r w:rsidRPr="00F32C8E">
              <w:rPr>
                <w:sz w:val="28"/>
                <w:szCs w:val="28"/>
              </w:rPr>
              <w:t>±0,5</w:t>
            </w:r>
          </w:p>
        </w:tc>
        <w:tc>
          <w:tcPr>
            <w:tcW w:w="1575" w:type="dxa"/>
          </w:tcPr>
          <w:p w14:paraId="0DF711A2" w14:textId="77777777" w:rsidR="002568E3" w:rsidRPr="00F32C8E" w:rsidRDefault="002568E3" w:rsidP="0031398D">
            <w:pPr>
              <w:spacing w:line="300" w:lineRule="auto"/>
              <w:jc w:val="center"/>
              <w:rPr>
                <w:b/>
                <w:sz w:val="28"/>
                <w:szCs w:val="28"/>
              </w:rPr>
            </w:pPr>
          </w:p>
        </w:tc>
      </w:tr>
      <w:tr w:rsidR="002568E3" w:rsidRPr="00F32C8E" w14:paraId="30F9FC06" w14:textId="77777777" w:rsidTr="0031398D">
        <w:trPr>
          <w:trHeight w:val="20"/>
        </w:trPr>
        <w:tc>
          <w:tcPr>
            <w:tcW w:w="856" w:type="dxa"/>
          </w:tcPr>
          <w:p w14:paraId="04415B44" w14:textId="77777777" w:rsidR="002568E3" w:rsidRPr="00F32C8E" w:rsidRDefault="002568E3" w:rsidP="0031398D">
            <w:pPr>
              <w:spacing w:line="300" w:lineRule="auto"/>
              <w:jc w:val="center"/>
              <w:rPr>
                <w:sz w:val="28"/>
                <w:szCs w:val="28"/>
              </w:rPr>
            </w:pPr>
            <w:r w:rsidRPr="00F32C8E">
              <w:rPr>
                <w:sz w:val="28"/>
                <w:szCs w:val="28"/>
              </w:rPr>
              <w:t>8</w:t>
            </w:r>
          </w:p>
        </w:tc>
        <w:tc>
          <w:tcPr>
            <w:tcW w:w="4043" w:type="dxa"/>
          </w:tcPr>
          <w:p w14:paraId="5A56F799" w14:textId="77777777" w:rsidR="002568E3" w:rsidRPr="00F32C8E" w:rsidRDefault="002568E3" w:rsidP="0031398D">
            <w:pPr>
              <w:spacing w:line="300" w:lineRule="auto"/>
              <w:rPr>
                <w:sz w:val="28"/>
                <w:szCs w:val="28"/>
              </w:rPr>
            </w:pPr>
            <w:r w:rsidRPr="00F32C8E">
              <w:rPr>
                <w:sz w:val="28"/>
                <w:szCs w:val="28"/>
              </w:rPr>
              <w:t>Chiều dài ống</w:t>
            </w:r>
          </w:p>
        </w:tc>
        <w:tc>
          <w:tcPr>
            <w:tcW w:w="1415" w:type="dxa"/>
          </w:tcPr>
          <w:p w14:paraId="556595C0" w14:textId="77777777" w:rsidR="002568E3" w:rsidRPr="00F32C8E" w:rsidRDefault="002568E3" w:rsidP="0031398D">
            <w:pPr>
              <w:spacing w:line="300" w:lineRule="auto"/>
              <w:jc w:val="center"/>
              <w:rPr>
                <w:sz w:val="28"/>
                <w:szCs w:val="28"/>
              </w:rPr>
            </w:pPr>
            <w:r w:rsidRPr="00F32C8E">
              <w:rPr>
                <w:sz w:val="28"/>
                <w:szCs w:val="28"/>
              </w:rPr>
              <w:t>m</w:t>
            </w:r>
          </w:p>
        </w:tc>
        <w:tc>
          <w:tcPr>
            <w:tcW w:w="1415" w:type="dxa"/>
          </w:tcPr>
          <w:p w14:paraId="352ED98B" w14:textId="77777777" w:rsidR="002568E3" w:rsidRPr="00F32C8E" w:rsidRDefault="002568E3" w:rsidP="0031398D">
            <w:pPr>
              <w:spacing w:line="300" w:lineRule="auto"/>
              <w:jc w:val="center"/>
              <w:rPr>
                <w:sz w:val="28"/>
                <w:szCs w:val="28"/>
              </w:rPr>
            </w:pPr>
            <w:r w:rsidRPr="00F32C8E">
              <w:rPr>
                <w:sz w:val="28"/>
                <w:szCs w:val="28"/>
              </w:rPr>
              <w:t>50</w:t>
            </w:r>
          </w:p>
        </w:tc>
        <w:tc>
          <w:tcPr>
            <w:tcW w:w="1575" w:type="dxa"/>
          </w:tcPr>
          <w:p w14:paraId="615C6776" w14:textId="77777777" w:rsidR="002568E3" w:rsidRPr="00F32C8E" w:rsidRDefault="002568E3" w:rsidP="0031398D">
            <w:pPr>
              <w:spacing w:line="300" w:lineRule="auto"/>
              <w:jc w:val="center"/>
              <w:rPr>
                <w:b/>
                <w:sz w:val="28"/>
                <w:szCs w:val="28"/>
              </w:rPr>
            </w:pPr>
          </w:p>
        </w:tc>
      </w:tr>
      <w:tr w:rsidR="002568E3" w:rsidRPr="00F32C8E" w14:paraId="5D0EABEB" w14:textId="77777777" w:rsidTr="0031398D">
        <w:trPr>
          <w:trHeight w:val="20"/>
        </w:trPr>
        <w:tc>
          <w:tcPr>
            <w:tcW w:w="856" w:type="dxa"/>
          </w:tcPr>
          <w:p w14:paraId="01464A13" w14:textId="77777777" w:rsidR="002568E3" w:rsidRPr="00F32C8E" w:rsidRDefault="002568E3" w:rsidP="0031398D">
            <w:pPr>
              <w:spacing w:line="300" w:lineRule="auto"/>
              <w:jc w:val="center"/>
              <w:rPr>
                <w:sz w:val="28"/>
                <w:szCs w:val="28"/>
              </w:rPr>
            </w:pPr>
            <w:r w:rsidRPr="00F32C8E">
              <w:rPr>
                <w:sz w:val="28"/>
                <w:szCs w:val="28"/>
              </w:rPr>
              <w:t>9</w:t>
            </w:r>
          </w:p>
        </w:tc>
        <w:tc>
          <w:tcPr>
            <w:tcW w:w="4043" w:type="dxa"/>
          </w:tcPr>
          <w:p w14:paraId="009470DB" w14:textId="77777777" w:rsidR="002568E3" w:rsidRPr="00F32C8E" w:rsidRDefault="002568E3" w:rsidP="0031398D">
            <w:pPr>
              <w:spacing w:line="300" w:lineRule="auto"/>
              <w:rPr>
                <w:sz w:val="28"/>
                <w:szCs w:val="28"/>
              </w:rPr>
            </w:pPr>
            <w:r w:rsidRPr="00F32C8E">
              <w:rPr>
                <w:sz w:val="28"/>
                <w:szCs w:val="28"/>
              </w:rPr>
              <w:t>Khả năng chịu ứng suất nén</w:t>
            </w:r>
          </w:p>
        </w:tc>
        <w:tc>
          <w:tcPr>
            <w:tcW w:w="1415" w:type="dxa"/>
          </w:tcPr>
          <w:p w14:paraId="59BA2CA4" w14:textId="77777777" w:rsidR="002568E3" w:rsidRPr="00F32C8E" w:rsidRDefault="002568E3" w:rsidP="0031398D">
            <w:pPr>
              <w:spacing w:line="300" w:lineRule="auto"/>
              <w:jc w:val="center"/>
              <w:rPr>
                <w:sz w:val="28"/>
                <w:szCs w:val="28"/>
              </w:rPr>
            </w:pPr>
            <w:r w:rsidRPr="00F32C8E">
              <w:rPr>
                <w:sz w:val="28"/>
                <w:szCs w:val="28"/>
              </w:rPr>
              <w:t>KN</w:t>
            </w:r>
          </w:p>
        </w:tc>
        <w:tc>
          <w:tcPr>
            <w:tcW w:w="1415" w:type="dxa"/>
          </w:tcPr>
          <w:p w14:paraId="564F85ED" w14:textId="77777777" w:rsidR="002568E3" w:rsidRPr="00F32C8E" w:rsidRDefault="002568E3" w:rsidP="0031398D">
            <w:pPr>
              <w:spacing w:line="300" w:lineRule="auto"/>
              <w:jc w:val="center"/>
              <w:rPr>
                <w:sz w:val="28"/>
                <w:szCs w:val="28"/>
              </w:rPr>
            </w:pPr>
            <w:r w:rsidRPr="00F32C8E">
              <w:rPr>
                <w:sz w:val="28"/>
                <w:szCs w:val="28"/>
              </w:rPr>
              <w:t>0,6</w:t>
            </w:r>
          </w:p>
        </w:tc>
        <w:tc>
          <w:tcPr>
            <w:tcW w:w="1575" w:type="dxa"/>
          </w:tcPr>
          <w:p w14:paraId="43D1A75E" w14:textId="77777777" w:rsidR="002568E3" w:rsidRPr="00F32C8E" w:rsidRDefault="002568E3" w:rsidP="0031398D">
            <w:pPr>
              <w:spacing w:line="300" w:lineRule="auto"/>
              <w:jc w:val="center"/>
              <w:rPr>
                <w:b/>
                <w:sz w:val="28"/>
                <w:szCs w:val="28"/>
              </w:rPr>
            </w:pPr>
          </w:p>
        </w:tc>
      </w:tr>
      <w:tr w:rsidR="002568E3" w:rsidRPr="00F32C8E" w14:paraId="69F05DDC" w14:textId="77777777" w:rsidTr="0031398D">
        <w:trPr>
          <w:trHeight w:val="20"/>
        </w:trPr>
        <w:tc>
          <w:tcPr>
            <w:tcW w:w="856" w:type="dxa"/>
          </w:tcPr>
          <w:p w14:paraId="16E6505B" w14:textId="77777777" w:rsidR="002568E3" w:rsidRPr="00F32C8E" w:rsidRDefault="002568E3" w:rsidP="0031398D">
            <w:pPr>
              <w:spacing w:line="300" w:lineRule="auto"/>
              <w:jc w:val="center"/>
              <w:rPr>
                <w:sz w:val="28"/>
                <w:szCs w:val="28"/>
              </w:rPr>
            </w:pPr>
            <w:r w:rsidRPr="00F32C8E">
              <w:rPr>
                <w:sz w:val="28"/>
                <w:szCs w:val="28"/>
              </w:rPr>
              <w:t>10</w:t>
            </w:r>
          </w:p>
        </w:tc>
        <w:tc>
          <w:tcPr>
            <w:tcW w:w="4043" w:type="dxa"/>
          </w:tcPr>
          <w:p w14:paraId="1CA581D0" w14:textId="77777777" w:rsidR="002568E3" w:rsidRPr="00F32C8E" w:rsidRDefault="002568E3" w:rsidP="0031398D">
            <w:pPr>
              <w:spacing w:line="300" w:lineRule="auto"/>
              <w:rPr>
                <w:sz w:val="28"/>
                <w:szCs w:val="28"/>
              </w:rPr>
            </w:pPr>
            <w:r w:rsidRPr="00F32C8E">
              <w:rPr>
                <w:sz w:val="28"/>
                <w:szCs w:val="28"/>
              </w:rPr>
              <w:t>Dùng cho cáp XLPE hay EPR có điện áp cao nhất đến</w:t>
            </w:r>
          </w:p>
        </w:tc>
        <w:tc>
          <w:tcPr>
            <w:tcW w:w="1415" w:type="dxa"/>
          </w:tcPr>
          <w:p w14:paraId="1471B85F" w14:textId="77777777" w:rsidR="002568E3" w:rsidRPr="00F32C8E" w:rsidRDefault="002568E3" w:rsidP="0031398D">
            <w:pPr>
              <w:spacing w:line="300" w:lineRule="auto"/>
              <w:jc w:val="center"/>
              <w:rPr>
                <w:sz w:val="28"/>
                <w:szCs w:val="28"/>
              </w:rPr>
            </w:pPr>
            <w:r w:rsidRPr="00F32C8E">
              <w:rPr>
                <w:sz w:val="28"/>
                <w:szCs w:val="28"/>
              </w:rPr>
              <w:t>KV</w:t>
            </w:r>
          </w:p>
        </w:tc>
        <w:tc>
          <w:tcPr>
            <w:tcW w:w="1415" w:type="dxa"/>
          </w:tcPr>
          <w:p w14:paraId="69BAC3A4" w14:textId="77777777" w:rsidR="002568E3" w:rsidRPr="00F32C8E" w:rsidRDefault="002568E3" w:rsidP="0031398D">
            <w:pPr>
              <w:spacing w:line="300" w:lineRule="auto"/>
              <w:jc w:val="center"/>
              <w:rPr>
                <w:sz w:val="28"/>
                <w:szCs w:val="28"/>
              </w:rPr>
            </w:pPr>
            <w:r w:rsidRPr="00F32C8E">
              <w:rPr>
                <w:sz w:val="28"/>
                <w:szCs w:val="28"/>
              </w:rPr>
              <w:t>35</w:t>
            </w:r>
          </w:p>
        </w:tc>
        <w:tc>
          <w:tcPr>
            <w:tcW w:w="1575" w:type="dxa"/>
          </w:tcPr>
          <w:p w14:paraId="3CF04E15" w14:textId="77777777" w:rsidR="002568E3" w:rsidRPr="00F32C8E" w:rsidRDefault="002568E3" w:rsidP="0031398D">
            <w:pPr>
              <w:spacing w:line="300" w:lineRule="auto"/>
              <w:jc w:val="center"/>
              <w:rPr>
                <w:b/>
                <w:sz w:val="28"/>
                <w:szCs w:val="28"/>
              </w:rPr>
            </w:pPr>
          </w:p>
        </w:tc>
      </w:tr>
      <w:tr w:rsidR="002568E3" w:rsidRPr="00F32C8E" w14:paraId="2A28F244" w14:textId="77777777" w:rsidTr="0031398D">
        <w:trPr>
          <w:trHeight w:val="20"/>
        </w:trPr>
        <w:tc>
          <w:tcPr>
            <w:tcW w:w="856" w:type="dxa"/>
          </w:tcPr>
          <w:p w14:paraId="454D9FC8" w14:textId="77777777" w:rsidR="002568E3" w:rsidRPr="00F32C8E" w:rsidRDefault="002568E3" w:rsidP="0031398D">
            <w:pPr>
              <w:spacing w:line="300" w:lineRule="auto"/>
              <w:jc w:val="center"/>
              <w:rPr>
                <w:sz w:val="28"/>
                <w:szCs w:val="28"/>
              </w:rPr>
            </w:pPr>
            <w:r w:rsidRPr="00F32C8E">
              <w:rPr>
                <w:sz w:val="28"/>
                <w:szCs w:val="28"/>
              </w:rPr>
              <w:t>11</w:t>
            </w:r>
          </w:p>
        </w:tc>
        <w:tc>
          <w:tcPr>
            <w:tcW w:w="4043" w:type="dxa"/>
          </w:tcPr>
          <w:p w14:paraId="4DF793D9" w14:textId="77777777" w:rsidR="002568E3" w:rsidRPr="00F32C8E" w:rsidRDefault="002568E3" w:rsidP="0031398D">
            <w:pPr>
              <w:spacing w:line="300" w:lineRule="auto"/>
              <w:rPr>
                <w:sz w:val="28"/>
                <w:szCs w:val="28"/>
              </w:rPr>
            </w:pPr>
            <w:r w:rsidRPr="00F32C8E">
              <w:rPr>
                <w:sz w:val="28"/>
                <w:szCs w:val="28"/>
              </w:rPr>
              <w:t>Tài liệu kỹ thuật</w:t>
            </w:r>
          </w:p>
        </w:tc>
        <w:tc>
          <w:tcPr>
            <w:tcW w:w="1415" w:type="dxa"/>
          </w:tcPr>
          <w:p w14:paraId="2DEFBDA8" w14:textId="77777777" w:rsidR="002568E3" w:rsidRPr="00F32C8E" w:rsidRDefault="002568E3" w:rsidP="0031398D">
            <w:pPr>
              <w:spacing w:line="300" w:lineRule="auto"/>
              <w:jc w:val="center"/>
              <w:rPr>
                <w:sz w:val="28"/>
                <w:szCs w:val="28"/>
              </w:rPr>
            </w:pPr>
          </w:p>
        </w:tc>
        <w:tc>
          <w:tcPr>
            <w:tcW w:w="1415" w:type="dxa"/>
          </w:tcPr>
          <w:p w14:paraId="614B96FE" w14:textId="77777777" w:rsidR="002568E3" w:rsidRPr="00F32C8E" w:rsidRDefault="002568E3" w:rsidP="0031398D">
            <w:pPr>
              <w:spacing w:line="300" w:lineRule="auto"/>
              <w:jc w:val="center"/>
              <w:rPr>
                <w:sz w:val="28"/>
                <w:szCs w:val="28"/>
              </w:rPr>
            </w:pPr>
            <w:r w:rsidRPr="00F32C8E">
              <w:rPr>
                <w:sz w:val="28"/>
                <w:szCs w:val="28"/>
              </w:rPr>
              <w:t>Có</w:t>
            </w:r>
          </w:p>
        </w:tc>
        <w:tc>
          <w:tcPr>
            <w:tcW w:w="1575" w:type="dxa"/>
          </w:tcPr>
          <w:p w14:paraId="2BEC7A9F" w14:textId="77777777" w:rsidR="002568E3" w:rsidRPr="00F32C8E" w:rsidRDefault="002568E3" w:rsidP="0031398D">
            <w:pPr>
              <w:spacing w:line="300" w:lineRule="auto"/>
              <w:jc w:val="center"/>
              <w:rPr>
                <w:b/>
                <w:sz w:val="28"/>
                <w:szCs w:val="28"/>
              </w:rPr>
            </w:pPr>
          </w:p>
        </w:tc>
      </w:tr>
      <w:tr w:rsidR="002568E3" w:rsidRPr="00F32C8E" w14:paraId="0B61D2FF" w14:textId="77777777" w:rsidTr="0031398D">
        <w:trPr>
          <w:trHeight w:val="20"/>
        </w:trPr>
        <w:tc>
          <w:tcPr>
            <w:tcW w:w="856" w:type="dxa"/>
          </w:tcPr>
          <w:p w14:paraId="7FE2DFA2" w14:textId="77777777" w:rsidR="002568E3" w:rsidRPr="00F32C8E" w:rsidRDefault="002568E3" w:rsidP="0031398D">
            <w:pPr>
              <w:spacing w:line="300" w:lineRule="auto"/>
              <w:jc w:val="center"/>
              <w:rPr>
                <w:sz w:val="28"/>
                <w:szCs w:val="28"/>
              </w:rPr>
            </w:pPr>
            <w:r w:rsidRPr="00F32C8E">
              <w:rPr>
                <w:sz w:val="28"/>
                <w:szCs w:val="28"/>
              </w:rPr>
              <w:t>12</w:t>
            </w:r>
          </w:p>
        </w:tc>
        <w:tc>
          <w:tcPr>
            <w:tcW w:w="4043" w:type="dxa"/>
          </w:tcPr>
          <w:p w14:paraId="3DAA4E40" w14:textId="77777777" w:rsidR="002568E3" w:rsidRPr="00F32C8E" w:rsidRDefault="002568E3" w:rsidP="0031398D">
            <w:pPr>
              <w:spacing w:line="300" w:lineRule="auto"/>
              <w:rPr>
                <w:sz w:val="28"/>
                <w:szCs w:val="28"/>
              </w:rPr>
            </w:pPr>
            <w:r w:rsidRPr="00F32C8E">
              <w:rPr>
                <w:sz w:val="28"/>
                <w:szCs w:val="28"/>
              </w:rPr>
              <w:t>Biên bản thí nghiệm điển hình</w:t>
            </w:r>
          </w:p>
        </w:tc>
        <w:tc>
          <w:tcPr>
            <w:tcW w:w="1415" w:type="dxa"/>
          </w:tcPr>
          <w:p w14:paraId="4988C597" w14:textId="77777777" w:rsidR="002568E3" w:rsidRPr="00F32C8E" w:rsidRDefault="002568E3" w:rsidP="0031398D">
            <w:pPr>
              <w:spacing w:line="300" w:lineRule="auto"/>
              <w:jc w:val="center"/>
              <w:rPr>
                <w:sz w:val="28"/>
                <w:szCs w:val="28"/>
              </w:rPr>
            </w:pPr>
          </w:p>
        </w:tc>
        <w:tc>
          <w:tcPr>
            <w:tcW w:w="1415" w:type="dxa"/>
          </w:tcPr>
          <w:p w14:paraId="1F11119E" w14:textId="77777777" w:rsidR="002568E3" w:rsidRPr="00F32C8E" w:rsidRDefault="002568E3" w:rsidP="0031398D">
            <w:pPr>
              <w:spacing w:line="300" w:lineRule="auto"/>
              <w:jc w:val="center"/>
              <w:rPr>
                <w:sz w:val="28"/>
                <w:szCs w:val="28"/>
              </w:rPr>
            </w:pPr>
            <w:r w:rsidRPr="00F32C8E">
              <w:rPr>
                <w:sz w:val="28"/>
                <w:szCs w:val="28"/>
              </w:rPr>
              <w:t>Có</w:t>
            </w:r>
          </w:p>
        </w:tc>
        <w:tc>
          <w:tcPr>
            <w:tcW w:w="1575" w:type="dxa"/>
          </w:tcPr>
          <w:p w14:paraId="6CDD931E" w14:textId="77777777" w:rsidR="002568E3" w:rsidRPr="00F32C8E" w:rsidRDefault="002568E3" w:rsidP="0031398D">
            <w:pPr>
              <w:spacing w:line="300" w:lineRule="auto"/>
              <w:jc w:val="center"/>
              <w:rPr>
                <w:b/>
                <w:sz w:val="28"/>
                <w:szCs w:val="28"/>
              </w:rPr>
            </w:pPr>
          </w:p>
        </w:tc>
      </w:tr>
    </w:tbl>
    <w:p w14:paraId="42E84618" w14:textId="77777777" w:rsidR="002568E3" w:rsidRPr="00F32C8E" w:rsidRDefault="002568E3" w:rsidP="002568E3">
      <w:pPr>
        <w:pStyle w:val="Footer"/>
        <w:numPr>
          <w:ilvl w:val="0"/>
          <w:numId w:val="3"/>
        </w:numPr>
        <w:tabs>
          <w:tab w:val="clear" w:pos="4320"/>
          <w:tab w:val="clear" w:pos="8640"/>
          <w:tab w:val="left" w:pos="374"/>
        </w:tabs>
        <w:spacing w:line="300" w:lineRule="auto"/>
        <w:ind w:right="-14"/>
        <w:jc w:val="both"/>
        <w:rPr>
          <w:sz w:val="28"/>
          <w:szCs w:val="28"/>
        </w:rPr>
      </w:pPr>
      <w:r w:rsidRPr="00F32C8E">
        <w:rPr>
          <w:sz w:val="28"/>
          <w:szCs w:val="28"/>
        </w:rPr>
        <w:t>Nhà thầu phải đệ trình catalog và tài liệu hướng dẫn vận hành, lắp đặt của ống chịu lực bằng tiếng Việt và tiếng Anh.</w:t>
      </w:r>
    </w:p>
    <w:p w14:paraId="63D5EF2B" w14:textId="77777777" w:rsidR="002568E3" w:rsidRPr="00F32C8E" w:rsidRDefault="002568E3" w:rsidP="002568E3">
      <w:pPr>
        <w:pStyle w:val="Footer"/>
        <w:numPr>
          <w:ilvl w:val="0"/>
          <w:numId w:val="3"/>
        </w:numPr>
        <w:tabs>
          <w:tab w:val="clear" w:pos="4320"/>
          <w:tab w:val="clear" w:pos="8640"/>
          <w:tab w:val="left" w:pos="374"/>
        </w:tabs>
        <w:spacing w:line="300" w:lineRule="auto"/>
        <w:ind w:right="-14"/>
        <w:jc w:val="both"/>
        <w:rPr>
          <w:sz w:val="28"/>
          <w:szCs w:val="28"/>
        </w:rPr>
      </w:pPr>
      <w:r w:rsidRPr="00F32C8E">
        <w:rPr>
          <w:sz w:val="28"/>
          <w:szCs w:val="28"/>
        </w:rPr>
        <w:t xml:space="preserve">Các thông số kỹ thuật phải thể hiện rõ trên Catalogue hoặc trên Website chính thức của thiết bị chào thầu. </w:t>
      </w:r>
    </w:p>
    <w:p w14:paraId="21452668" w14:textId="77777777" w:rsidR="002568E3" w:rsidRPr="00F32C8E" w:rsidRDefault="002568E3" w:rsidP="002568E3">
      <w:pPr>
        <w:pStyle w:val="Footer"/>
        <w:numPr>
          <w:ilvl w:val="0"/>
          <w:numId w:val="3"/>
        </w:numPr>
        <w:tabs>
          <w:tab w:val="clear" w:pos="4320"/>
          <w:tab w:val="clear" w:pos="8640"/>
          <w:tab w:val="left" w:pos="374"/>
        </w:tabs>
        <w:spacing w:line="300" w:lineRule="auto"/>
        <w:ind w:right="-14"/>
        <w:jc w:val="both"/>
        <w:rPr>
          <w:sz w:val="28"/>
          <w:szCs w:val="28"/>
        </w:rPr>
      </w:pPr>
      <w:r w:rsidRPr="00F32C8E">
        <w:rPr>
          <w:sz w:val="28"/>
          <w:szCs w:val="28"/>
        </w:rPr>
        <w:t>Các ống chịu lực mới 100%, nguyên chiếc, được sản xuất trong vòng 2 năm tính đến thời điểm mở thầu.</w:t>
      </w:r>
    </w:p>
    <w:p w14:paraId="74DF18D4" w14:textId="77777777" w:rsidR="002568E3" w:rsidRPr="00F32C8E" w:rsidRDefault="002568E3" w:rsidP="002568E3">
      <w:pPr>
        <w:pStyle w:val="Footer"/>
        <w:numPr>
          <w:ilvl w:val="0"/>
          <w:numId w:val="3"/>
        </w:numPr>
        <w:tabs>
          <w:tab w:val="clear" w:pos="4320"/>
          <w:tab w:val="clear" w:pos="8640"/>
          <w:tab w:val="left" w:pos="374"/>
        </w:tabs>
        <w:spacing w:line="300" w:lineRule="auto"/>
        <w:ind w:right="-14"/>
        <w:jc w:val="both"/>
        <w:rPr>
          <w:sz w:val="28"/>
          <w:szCs w:val="28"/>
        </w:rPr>
      </w:pPr>
      <w:r w:rsidRPr="00F32C8E">
        <w:rPr>
          <w:sz w:val="28"/>
          <w:szCs w:val="28"/>
        </w:rPr>
        <w:t>Các phương pháp thử đáp ứng theo tiêu chuẩn TCVN: 7997-2009.</w:t>
      </w:r>
    </w:p>
    <w:p w14:paraId="2DC86DEF" w14:textId="77777777" w:rsidR="002568E3" w:rsidRPr="00F32C8E" w:rsidRDefault="002568E3" w:rsidP="002568E3">
      <w:pPr>
        <w:tabs>
          <w:tab w:val="center" w:pos="2240"/>
          <w:tab w:val="center" w:pos="7140"/>
        </w:tabs>
        <w:spacing w:line="300" w:lineRule="auto"/>
        <w:rPr>
          <w:b/>
          <w:sz w:val="28"/>
          <w:szCs w:val="28"/>
        </w:rPr>
      </w:pPr>
      <w:r w:rsidRPr="00F32C8E">
        <w:rPr>
          <w:sz w:val="28"/>
          <w:szCs w:val="28"/>
        </w:rPr>
        <w:tab/>
        <w:t xml:space="preserve">    + Tất cả các số liệu trên được xác nhận bởi nhà thầu:</w:t>
      </w:r>
    </w:p>
    <w:p w14:paraId="7D2E3978" w14:textId="77777777" w:rsidR="002568E3" w:rsidRPr="00F32C8E" w:rsidRDefault="002568E3" w:rsidP="002568E3">
      <w:pPr>
        <w:pStyle w:val="Heading2"/>
        <w:rPr>
          <w:rFonts w:ascii="Times New Roman" w:hAnsi="Times New Roman"/>
          <w:i w:val="0"/>
        </w:rPr>
      </w:pPr>
      <w:r w:rsidRPr="00F32C8E">
        <w:rPr>
          <w:rFonts w:ascii="Times New Roman" w:hAnsi="Times New Roman"/>
          <w:i w:val="0"/>
        </w:rPr>
        <w:t>5. Tính kỹ thuật của Đai thép và Khóa đai. (9871/QĐ-EVNHANOI ngày 27 tháng 11 năm 2020 của Tổng Công ty Điện lực TP Hà Nội)</w:t>
      </w:r>
    </w:p>
    <w:tbl>
      <w:tblPr>
        <w:tblW w:w="9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62"/>
        <w:gridCol w:w="1709"/>
        <w:gridCol w:w="2612"/>
      </w:tblGrid>
      <w:tr w:rsidR="002568E3" w:rsidRPr="00F32C8E" w14:paraId="60FBD047" w14:textId="77777777" w:rsidTr="0031398D">
        <w:trPr>
          <w:trHeight w:val="340"/>
          <w:jc w:val="center"/>
        </w:trPr>
        <w:tc>
          <w:tcPr>
            <w:tcW w:w="567" w:type="dxa"/>
          </w:tcPr>
          <w:p w14:paraId="715FB404" w14:textId="77777777" w:rsidR="002568E3" w:rsidRPr="00F32C8E" w:rsidRDefault="002568E3" w:rsidP="0031398D">
            <w:pPr>
              <w:pStyle w:val="TableParagraph"/>
              <w:spacing w:before="30" w:line="290" w:lineRule="exact"/>
              <w:ind w:left="182"/>
              <w:rPr>
                <w:b/>
                <w:sz w:val="28"/>
                <w:szCs w:val="28"/>
              </w:rPr>
            </w:pPr>
            <w:r w:rsidRPr="00F32C8E">
              <w:rPr>
                <w:b/>
                <w:sz w:val="28"/>
                <w:szCs w:val="28"/>
              </w:rPr>
              <w:t>TT</w:t>
            </w:r>
          </w:p>
        </w:tc>
        <w:tc>
          <w:tcPr>
            <w:tcW w:w="4262" w:type="dxa"/>
          </w:tcPr>
          <w:p w14:paraId="7F89EE5E" w14:textId="77777777" w:rsidR="002568E3" w:rsidRPr="00F32C8E" w:rsidRDefault="002568E3" w:rsidP="0031398D">
            <w:pPr>
              <w:pStyle w:val="TableParagraph"/>
              <w:spacing w:before="21"/>
              <w:ind w:left="1381" w:right="1381"/>
              <w:jc w:val="center"/>
              <w:rPr>
                <w:b/>
                <w:sz w:val="28"/>
                <w:szCs w:val="28"/>
              </w:rPr>
            </w:pPr>
            <w:r w:rsidRPr="00F32C8E">
              <w:rPr>
                <w:b/>
                <w:sz w:val="28"/>
                <w:szCs w:val="28"/>
              </w:rPr>
              <w:t>Hạng mục</w:t>
            </w:r>
          </w:p>
        </w:tc>
        <w:tc>
          <w:tcPr>
            <w:tcW w:w="1709" w:type="dxa"/>
          </w:tcPr>
          <w:p w14:paraId="698A8229" w14:textId="77777777" w:rsidR="002568E3" w:rsidRPr="00F32C8E" w:rsidRDefault="002568E3" w:rsidP="0031398D">
            <w:pPr>
              <w:pStyle w:val="TableParagraph"/>
              <w:spacing w:before="21"/>
              <w:ind w:left="287" w:right="287"/>
              <w:jc w:val="center"/>
              <w:rPr>
                <w:b/>
                <w:sz w:val="28"/>
                <w:szCs w:val="28"/>
              </w:rPr>
            </w:pPr>
            <w:r w:rsidRPr="00F32C8E">
              <w:rPr>
                <w:b/>
                <w:sz w:val="28"/>
                <w:szCs w:val="28"/>
              </w:rPr>
              <w:t>Đơn vị đo</w:t>
            </w:r>
          </w:p>
        </w:tc>
        <w:tc>
          <w:tcPr>
            <w:tcW w:w="2612" w:type="dxa"/>
          </w:tcPr>
          <w:p w14:paraId="01B03C09" w14:textId="77777777" w:rsidR="002568E3" w:rsidRPr="00F32C8E" w:rsidRDefault="002568E3" w:rsidP="0031398D">
            <w:pPr>
              <w:pStyle w:val="TableParagraph"/>
              <w:spacing w:before="21"/>
              <w:ind w:left="852"/>
              <w:rPr>
                <w:b/>
                <w:sz w:val="28"/>
                <w:szCs w:val="28"/>
              </w:rPr>
            </w:pPr>
            <w:r w:rsidRPr="00F32C8E">
              <w:rPr>
                <w:b/>
                <w:sz w:val="28"/>
                <w:szCs w:val="28"/>
              </w:rPr>
              <w:t>Yêu cầu</w:t>
            </w:r>
          </w:p>
        </w:tc>
      </w:tr>
      <w:tr w:rsidR="002568E3" w:rsidRPr="00F32C8E" w14:paraId="69E287A6" w14:textId="77777777" w:rsidTr="0031398D">
        <w:trPr>
          <w:trHeight w:val="345"/>
          <w:jc w:val="center"/>
        </w:trPr>
        <w:tc>
          <w:tcPr>
            <w:tcW w:w="567" w:type="dxa"/>
          </w:tcPr>
          <w:p w14:paraId="377217AD" w14:textId="77777777" w:rsidR="002568E3" w:rsidRPr="00F32C8E" w:rsidRDefault="002568E3" w:rsidP="0031398D">
            <w:pPr>
              <w:pStyle w:val="TableParagraph"/>
              <w:spacing w:line="291" w:lineRule="exact"/>
              <w:ind w:left="95"/>
              <w:jc w:val="center"/>
              <w:rPr>
                <w:sz w:val="28"/>
                <w:szCs w:val="28"/>
              </w:rPr>
            </w:pPr>
            <w:r w:rsidRPr="00F32C8E">
              <w:rPr>
                <w:w w:val="99"/>
                <w:sz w:val="28"/>
                <w:szCs w:val="28"/>
              </w:rPr>
              <w:t>1</w:t>
            </w:r>
          </w:p>
        </w:tc>
        <w:tc>
          <w:tcPr>
            <w:tcW w:w="4262" w:type="dxa"/>
          </w:tcPr>
          <w:p w14:paraId="2F031733" w14:textId="77777777" w:rsidR="002568E3" w:rsidRPr="00F32C8E" w:rsidRDefault="002568E3" w:rsidP="0031398D">
            <w:pPr>
              <w:pStyle w:val="TableParagraph"/>
              <w:spacing w:line="291" w:lineRule="exact"/>
              <w:ind w:left="105"/>
              <w:rPr>
                <w:sz w:val="28"/>
                <w:szCs w:val="28"/>
              </w:rPr>
            </w:pPr>
            <w:r w:rsidRPr="00F32C8E">
              <w:rPr>
                <w:sz w:val="28"/>
                <w:szCs w:val="28"/>
              </w:rPr>
              <w:t>Nhà sản xuất</w:t>
            </w:r>
          </w:p>
        </w:tc>
        <w:tc>
          <w:tcPr>
            <w:tcW w:w="1709" w:type="dxa"/>
          </w:tcPr>
          <w:p w14:paraId="249DC0B8" w14:textId="77777777" w:rsidR="002568E3" w:rsidRPr="00F32C8E" w:rsidRDefault="002568E3" w:rsidP="0031398D">
            <w:pPr>
              <w:pStyle w:val="TableParagraph"/>
              <w:rPr>
                <w:sz w:val="28"/>
                <w:szCs w:val="28"/>
              </w:rPr>
            </w:pPr>
          </w:p>
        </w:tc>
        <w:tc>
          <w:tcPr>
            <w:tcW w:w="2612" w:type="dxa"/>
          </w:tcPr>
          <w:p w14:paraId="52F7075E" w14:textId="77777777" w:rsidR="002568E3" w:rsidRPr="00F32C8E" w:rsidRDefault="002568E3" w:rsidP="0031398D">
            <w:pPr>
              <w:pStyle w:val="TableParagraph"/>
              <w:spacing w:line="291" w:lineRule="exact"/>
              <w:ind w:left="237"/>
              <w:rPr>
                <w:sz w:val="28"/>
                <w:szCs w:val="28"/>
              </w:rPr>
            </w:pPr>
            <w:r w:rsidRPr="00F32C8E">
              <w:rPr>
                <w:sz w:val="28"/>
                <w:szCs w:val="28"/>
              </w:rPr>
              <w:t>Nêu rõ</w:t>
            </w:r>
          </w:p>
        </w:tc>
      </w:tr>
      <w:tr w:rsidR="002568E3" w:rsidRPr="00F32C8E" w14:paraId="56D1C86A" w14:textId="77777777" w:rsidTr="0031398D">
        <w:trPr>
          <w:trHeight w:val="343"/>
          <w:jc w:val="center"/>
        </w:trPr>
        <w:tc>
          <w:tcPr>
            <w:tcW w:w="567" w:type="dxa"/>
          </w:tcPr>
          <w:p w14:paraId="327AD7BA" w14:textId="77777777" w:rsidR="002568E3" w:rsidRPr="00F32C8E" w:rsidRDefault="002568E3" w:rsidP="0031398D">
            <w:pPr>
              <w:pStyle w:val="TableParagraph"/>
              <w:spacing w:line="292" w:lineRule="exact"/>
              <w:ind w:left="95"/>
              <w:jc w:val="center"/>
              <w:rPr>
                <w:sz w:val="28"/>
                <w:szCs w:val="28"/>
              </w:rPr>
            </w:pPr>
            <w:r w:rsidRPr="00F32C8E">
              <w:rPr>
                <w:w w:val="99"/>
                <w:sz w:val="28"/>
                <w:szCs w:val="28"/>
              </w:rPr>
              <w:t>2</w:t>
            </w:r>
          </w:p>
        </w:tc>
        <w:tc>
          <w:tcPr>
            <w:tcW w:w="4262" w:type="dxa"/>
          </w:tcPr>
          <w:p w14:paraId="2DB2CE0B" w14:textId="77777777" w:rsidR="002568E3" w:rsidRPr="00F32C8E" w:rsidRDefault="002568E3" w:rsidP="0031398D">
            <w:pPr>
              <w:pStyle w:val="TableParagraph"/>
              <w:spacing w:line="292" w:lineRule="exact"/>
              <w:ind w:left="105"/>
              <w:rPr>
                <w:sz w:val="28"/>
                <w:szCs w:val="28"/>
              </w:rPr>
            </w:pPr>
            <w:r w:rsidRPr="00F32C8E">
              <w:rPr>
                <w:sz w:val="28"/>
                <w:szCs w:val="28"/>
              </w:rPr>
              <w:t>Mã hiệu sản phẩm</w:t>
            </w:r>
          </w:p>
        </w:tc>
        <w:tc>
          <w:tcPr>
            <w:tcW w:w="1709" w:type="dxa"/>
          </w:tcPr>
          <w:p w14:paraId="3F973CCF" w14:textId="77777777" w:rsidR="002568E3" w:rsidRPr="00F32C8E" w:rsidRDefault="002568E3" w:rsidP="0031398D">
            <w:pPr>
              <w:pStyle w:val="TableParagraph"/>
              <w:rPr>
                <w:sz w:val="28"/>
                <w:szCs w:val="28"/>
              </w:rPr>
            </w:pPr>
          </w:p>
        </w:tc>
        <w:tc>
          <w:tcPr>
            <w:tcW w:w="2612" w:type="dxa"/>
          </w:tcPr>
          <w:p w14:paraId="2804AF9C" w14:textId="77777777" w:rsidR="002568E3" w:rsidRPr="00F32C8E" w:rsidRDefault="002568E3" w:rsidP="0031398D">
            <w:pPr>
              <w:pStyle w:val="TableParagraph"/>
              <w:spacing w:line="292" w:lineRule="exact"/>
              <w:ind w:left="237"/>
              <w:rPr>
                <w:sz w:val="28"/>
                <w:szCs w:val="28"/>
              </w:rPr>
            </w:pPr>
            <w:r w:rsidRPr="00F32C8E">
              <w:rPr>
                <w:sz w:val="28"/>
                <w:szCs w:val="28"/>
              </w:rPr>
              <w:t>Nêu rõ</w:t>
            </w:r>
          </w:p>
        </w:tc>
      </w:tr>
      <w:tr w:rsidR="002568E3" w:rsidRPr="00F32C8E" w14:paraId="0763A5A6" w14:textId="77777777" w:rsidTr="0031398D">
        <w:trPr>
          <w:trHeight w:val="345"/>
          <w:jc w:val="center"/>
        </w:trPr>
        <w:tc>
          <w:tcPr>
            <w:tcW w:w="567" w:type="dxa"/>
          </w:tcPr>
          <w:p w14:paraId="4902750E" w14:textId="77777777" w:rsidR="002568E3" w:rsidRPr="00F32C8E" w:rsidRDefault="002568E3" w:rsidP="0031398D">
            <w:pPr>
              <w:pStyle w:val="TableParagraph"/>
              <w:spacing w:line="291" w:lineRule="exact"/>
              <w:ind w:left="95"/>
              <w:jc w:val="center"/>
              <w:rPr>
                <w:sz w:val="28"/>
                <w:szCs w:val="28"/>
              </w:rPr>
            </w:pPr>
            <w:r w:rsidRPr="00F32C8E">
              <w:rPr>
                <w:w w:val="99"/>
                <w:sz w:val="28"/>
                <w:szCs w:val="28"/>
              </w:rPr>
              <w:t>3</w:t>
            </w:r>
          </w:p>
        </w:tc>
        <w:tc>
          <w:tcPr>
            <w:tcW w:w="4262" w:type="dxa"/>
          </w:tcPr>
          <w:p w14:paraId="7E517F29" w14:textId="77777777" w:rsidR="002568E3" w:rsidRPr="00F32C8E" w:rsidRDefault="002568E3" w:rsidP="0031398D">
            <w:pPr>
              <w:pStyle w:val="TableParagraph"/>
              <w:spacing w:line="291" w:lineRule="exact"/>
              <w:ind w:left="105"/>
              <w:rPr>
                <w:sz w:val="28"/>
                <w:szCs w:val="28"/>
              </w:rPr>
            </w:pPr>
            <w:r w:rsidRPr="00F32C8E">
              <w:rPr>
                <w:sz w:val="28"/>
                <w:szCs w:val="28"/>
              </w:rPr>
              <w:t>Nước sản xuất</w:t>
            </w:r>
          </w:p>
        </w:tc>
        <w:tc>
          <w:tcPr>
            <w:tcW w:w="1709" w:type="dxa"/>
          </w:tcPr>
          <w:p w14:paraId="17884960" w14:textId="77777777" w:rsidR="002568E3" w:rsidRPr="00F32C8E" w:rsidRDefault="002568E3" w:rsidP="0031398D">
            <w:pPr>
              <w:pStyle w:val="TableParagraph"/>
              <w:rPr>
                <w:sz w:val="28"/>
                <w:szCs w:val="28"/>
              </w:rPr>
            </w:pPr>
          </w:p>
        </w:tc>
        <w:tc>
          <w:tcPr>
            <w:tcW w:w="2612" w:type="dxa"/>
          </w:tcPr>
          <w:p w14:paraId="6273968E" w14:textId="77777777" w:rsidR="002568E3" w:rsidRPr="00F32C8E" w:rsidRDefault="002568E3" w:rsidP="0031398D">
            <w:pPr>
              <w:pStyle w:val="TableParagraph"/>
              <w:spacing w:line="291" w:lineRule="exact"/>
              <w:ind w:left="237"/>
              <w:rPr>
                <w:sz w:val="28"/>
                <w:szCs w:val="28"/>
              </w:rPr>
            </w:pPr>
            <w:r w:rsidRPr="00F32C8E">
              <w:rPr>
                <w:sz w:val="28"/>
                <w:szCs w:val="28"/>
              </w:rPr>
              <w:t>Nêu rõ</w:t>
            </w:r>
          </w:p>
        </w:tc>
      </w:tr>
      <w:tr w:rsidR="002568E3" w:rsidRPr="00F32C8E" w14:paraId="5FE84A26" w14:textId="77777777" w:rsidTr="0031398D">
        <w:trPr>
          <w:trHeight w:val="297"/>
          <w:jc w:val="center"/>
        </w:trPr>
        <w:tc>
          <w:tcPr>
            <w:tcW w:w="567" w:type="dxa"/>
          </w:tcPr>
          <w:p w14:paraId="14D67F8A" w14:textId="77777777" w:rsidR="002568E3" w:rsidRPr="00F32C8E" w:rsidRDefault="002568E3" w:rsidP="0031398D">
            <w:pPr>
              <w:pStyle w:val="TableParagraph"/>
              <w:spacing w:line="277" w:lineRule="exact"/>
              <w:ind w:left="95"/>
              <w:jc w:val="center"/>
              <w:rPr>
                <w:sz w:val="28"/>
                <w:szCs w:val="28"/>
              </w:rPr>
            </w:pPr>
            <w:r w:rsidRPr="00F32C8E">
              <w:rPr>
                <w:w w:val="99"/>
                <w:sz w:val="28"/>
                <w:szCs w:val="28"/>
              </w:rPr>
              <w:t>4</w:t>
            </w:r>
          </w:p>
        </w:tc>
        <w:tc>
          <w:tcPr>
            <w:tcW w:w="4262" w:type="dxa"/>
          </w:tcPr>
          <w:p w14:paraId="03E78763" w14:textId="77777777" w:rsidR="002568E3" w:rsidRPr="00F32C8E" w:rsidRDefault="002568E3" w:rsidP="0031398D">
            <w:pPr>
              <w:pStyle w:val="TableParagraph"/>
              <w:spacing w:line="277" w:lineRule="exact"/>
              <w:ind w:left="105"/>
              <w:rPr>
                <w:sz w:val="28"/>
                <w:szCs w:val="28"/>
              </w:rPr>
            </w:pPr>
            <w:r w:rsidRPr="00F32C8E">
              <w:rPr>
                <w:sz w:val="28"/>
                <w:szCs w:val="28"/>
              </w:rPr>
              <w:t>Tiêu chuẩn quản lý chất lượng</w:t>
            </w:r>
          </w:p>
        </w:tc>
        <w:tc>
          <w:tcPr>
            <w:tcW w:w="1709" w:type="dxa"/>
          </w:tcPr>
          <w:p w14:paraId="6441818F" w14:textId="77777777" w:rsidR="002568E3" w:rsidRPr="00F32C8E" w:rsidRDefault="002568E3" w:rsidP="0031398D">
            <w:pPr>
              <w:pStyle w:val="TableParagraph"/>
              <w:rPr>
                <w:sz w:val="28"/>
                <w:szCs w:val="28"/>
              </w:rPr>
            </w:pPr>
          </w:p>
        </w:tc>
        <w:tc>
          <w:tcPr>
            <w:tcW w:w="2612" w:type="dxa"/>
          </w:tcPr>
          <w:p w14:paraId="40142550" w14:textId="77777777" w:rsidR="002568E3" w:rsidRPr="00F32C8E" w:rsidRDefault="002568E3" w:rsidP="0031398D">
            <w:pPr>
              <w:pStyle w:val="TableParagraph"/>
              <w:spacing w:line="277" w:lineRule="exact"/>
              <w:ind w:right="797"/>
              <w:jc w:val="right"/>
              <w:rPr>
                <w:sz w:val="28"/>
                <w:szCs w:val="28"/>
              </w:rPr>
            </w:pPr>
            <w:r w:rsidRPr="00F32C8E">
              <w:rPr>
                <w:sz w:val="28"/>
                <w:szCs w:val="28"/>
              </w:rPr>
              <w:t>ISO 9001</w:t>
            </w:r>
          </w:p>
        </w:tc>
      </w:tr>
      <w:tr w:rsidR="002568E3" w:rsidRPr="00F32C8E" w14:paraId="22AB92A5" w14:textId="77777777" w:rsidTr="0031398D">
        <w:trPr>
          <w:trHeight w:val="599"/>
          <w:jc w:val="center"/>
        </w:trPr>
        <w:tc>
          <w:tcPr>
            <w:tcW w:w="567" w:type="dxa"/>
          </w:tcPr>
          <w:p w14:paraId="6D7176B5" w14:textId="77777777" w:rsidR="002568E3" w:rsidRPr="00F32C8E" w:rsidRDefault="002568E3" w:rsidP="0031398D">
            <w:pPr>
              <w:pStyle w:val="TableParagraph"/>
              <w:spacing w:line="291" w:lineRule="exact"/>
              <w:ind w:left="95"/>
              <w:jc w:val="center"/>
              <w:rPr>
                <w:sz w:val="28"/>
                <w:szCs w:val="28"/>
              </w:rPr>
            </w:pPr>
            <w:r w:rsidRPr="00F32C8E">
              <w:rPr>
                <w:w w:val="99"/>
                <w:sz w:val="28"/>
                <w:szCs w:val="28"/>
              </w:rPr>
              <w:t>5</w:t>
            </w:r>
          </w:p>
        </w:tc>
        <w:tc>
          <w:tcPr>
            <w:tcW w:w="4262" w:type="dxa"/>
          </w:tcPr>
          <w:p w14:paraId="34E3F4F7" w14:textId="77777777" w:rsidR="002568E3" w:rsidRPr="00F32C8E" w:rsidRDefault="002568E3" w:rsidP="0031398D">
            <w:pPr>
              <w:pStyle w:val="TableParagraph"/>
              <w:spacing w:line="291" w:lineRule="exact"/>
              <w:ind w:left="105"/>
              <w:rPr>
                <w:sz w:val="28"/>
                <w:szCs w:val="28"/>
              </w:rPr>
            </w:pPr>
            <w:r w:rsidRPr="00F32C8E">
              <w:rPr>
                <w:sz w:val="28"/>
                <w:szCs w:val="28"/>
              </w:rPr>
              <w:t>Tiêu chuẩn áp dụng</w:t>
            </w:r>
          </w:p>
        </w:tc>
        <w:tc>
          <w:tcPr>
            <w:tcW w:w="1709" w:type="dxa"/>
          </w:tcPr>
          <w:p w14:paraId="28398146" w14:textId="77777777" w:rsidR="002568E3" w:rsidRPr="00F32C8E" w:rsidRDefault="002568E3" w:rsidP="0031398D">
            <w:pPr>
              <w:pStyle w:val="TableParagraph"/>
              <w:rPr>
                <w:sz w:val="28"/>
                <w:szCs w:val="28"/>
              </w:rPr>
            </w:pPr>
          </w:p>
        </w:tc>
        <w:tc>
          <w:tcPr>
            <w:tcW w:w="2612" w:type="dxa"/>
          </w:tcPr>
          <w:p w14:paraId="4121103A" w14:textId="77777777" w:rsidR="002568E3" w:rsidRPr="00F32C8E" w:rsidRDefault="002568E3" w:rsidP="0031398D">
            <w:pPr>
              <w:pStyle w:val="TableParagraph"/>
              <w:spacing w:line="291" w:lineRule="exact"/>
              <w:ind w:left="107"/>
              <w:rPr>
                <w:sz w:val="28"/>
                <w:szCs w:val="28"/>
              </w:rPr>
            </w:pPr>
            <w:r w:rsidRPr="00F32C8E">
              <w:rPr>
                <w:sz w:val="28"/>
                <w:szCs w:val="28"/>
              </w:rPr>
              <w:t>TCVN 197-2014</w:t>
            </w:r>
            <w:r w:rsidRPr="00F32C8E">
              <w:rPr>
                <w:spacing w:val="62"/>
                <w:sz w:val="28"/>
                <w:szCs w:val="28"/>
              </w:rPr>
              <w:t xml:space="preserve"> </w:t>
            </w:r>
            <w:r w:rsidRPr="00F32C8E">
              <w:rPr>
                <w:sz w:val="28"/>
                <w:szCs w:val="28"/>
              </w:rPr>
              <w:t>hoặc</w:t>
            </w:r>
          </w:p>
          <w:p w14:paraId="2C786AF2" w14:textId="77777777" w:rsidR="002568E3" w:rsidRPr="00F32C8E" w:rsidRDefault="002568E3" w:rsidP="0031398D">
            <w:pPr>
              <w:pStyle w:val="TableParagraph"/>
              <w:spacing w:before="1" w:line="287" w:lineRule="exact"/>
              <w:ind w:left="107"/>
              <w:rPr>
                <w:sz w:val="28"/>
                <w:szCs w:val="28"/>
              </w:rPr>
            </w:pPr>
            <w:r w:rsidRPr="00F32C8E">
              <w:rPr>
                <w:sz w:val="28"/>
                <w:szCs w:val="28"/>
              </w:rPr>
              <w:t>tương đương</w:t>
            </w:r>
          </w:p>
        </w:tc>
      </w:tr>
      <w:tr w:rsidR="002568E3" w:rsidRPr="00F32C8E" w14:paraId="17D6DA0E" w14:textId="77777777" w:rsidTr="0031398D">
        <w:trPr>
          <w:trHeight w:val="297"/>
          <w:jc w:val="center"/>
        </w:trPr>
        <w:tc>
          <w:tcPr>
            <w:tcW w:w="567" w:type="dxa"/>
          </w:tcPr>
          <w:p w14:paraId="2B25776B" w14:textId="77777777" w:rsidR="002568E3" w:rsidRPr="00F32C8E" w:rsidRDefault="002568E3" w:rsidP="0031398D">
            <w:pPr>
              <w:pStyle w:val="TableParagraph"/>
              <w:spacing w:line="277" w:lineRule="exact"/>
              <w:ind w:right="144"/>
              <w:jc w:val="right"/>
              <w:rPr>
                <w:sz w:val="28"/>
                <w:szCs w:val="28"/>
              </w:rPr>
            </w:pPr>
            <w:r w:rsidRPr="00F32C8E">
              <w:rPr>
                <w:w w:val="99"/>
                <w:sz w:val="28"/>
                <w:szCs w:val="28"/>
              </w:rPr>
              <w:t>2</w:t>
            </w:r>
          </w:p>
        </w:tc>
        <w:tc>
          <w:tcPr>
            <w:tcW w:w="4262" w:type="dxa"/>
          </w:tcPr>
          <w:p w14:paraId="5763158B" w14:textId="77777777" w:rsidR="002568E3" w:rsidRPr="00F32C8E" w:rsidRDefault="002568E3" w:rsidP="0031398D">
            <w:pPr>
              <w:pStyle w:val="TableParagraph"/>
              <w:spacing w:line="277" w:lineRule="exact"/>
              <w:ind w:left="105"/>
              <w:rPr>
                <w:b/>
                <w:sz w:val="28"/>
                <w:szCs w:val="28"/>
              </w:rPr>
            </w:pPr>
            <w:r w:rsidRPr="00F32C8E">
              <w:rPr>
                <w:b/>
                <w:sz w:val="28"/>
                <w:szCs w:val="28"/>
              </w:rPr>
              <w:t>Đai thép</w:t>
            </w:r>
          </w:p>
        </w:tc>
        <w:tc>
          <w:tcPr>
            <w:tcW w:w="1709" w:type="dxa"/>
          </w:tcPr>
          <w:p w14:paraId="0F3E4EE4" w14:textId="77777777" w:rsidR="002568E3" w:rsidRPr="00F32C8E" w:rsidRDefault="002568E3" w:rsidP="0031398D">
            <w:pPr>
              <w:pStyle w:val="TableParagraph"/>
              <w:rPr>
                <w:sz w:val="28"/>
                <w:szCs w:val="28"/>
              </w:rPr>
            </w:pPr>
          </w:p>
        </w:tc>
        <w:tc>
          <w:tcPr>
            <w:tcW w:w="2612" w:type="dxa"/>
          </w:tcPr>
          <w:p w14:paraId="646528B0" w14:textId="77777777" w:rsidR="002568E3" w:rsidRPr="00F32C8E" w:rsidRDefault="002568E3" w:rsidP="0031398D">
            <w:pPr>
              <w:pStyle w:val="TableParagraph"/>
              <w:rPr>
                <w:sz w:val="28"/>
                <w:szCs w:val="28"/>
              </w:rPr>
            </w:pPr>
          </w:p>
        </w:tc>
      </w:tr>
      <w:tr w:rsidR="002568E3" w:rsidRPr="00F32C8E" w14:paraId="032A2BED" w14:textId="77777777" w:rsidTr="0031398D">
        <w:trPr>
          <w:trHeight w:val="299"/>
          <w:jc w:val="center"/>
        </w:trPr>
        <w:tc>
          <w:tcPr>
            <w:tcW w:w="567" w:type="dxa"/>
          </w:tcPr>
          <w:p w14:paraId="28781711" w14:textId="77777777" w:rsidR="002568E3" w:rsidRPr="00F32C8E" w:rsidRDefault="002568E3" w:rsidP="0031398D">
            <w:pPr>
              <w:pStyle w:val="TableParagraph"/>
              <w:spacing w:line="280" w:lineRule="exact"/>
              <w:ind w:right="101"/>
              <w:jc w:val="right"/>
              <w:rPr>
                <w:sz w:val="28"/>
                <w:szCs w:val="28"/>
              </w:rPr>
            </w:pPr>
            <w:r w:rsidRPr="00F32C8E">
              <w:rPr>
                <w:w w:val="95"/>
                <w:sz w:val="28"/>
                <w:szCs w:val="28"/>
              </w:rPr>
              <w:t>2.1.</w:t>
            </w:r>
          </w:p>
        </w:tc>
        <w:tc>
          <w:tcPr>
            <w:tcW w:w="4262" w:type="dxa"/>
          </w:tcPr>
          <w:p w14:paraId="2219A1B2" w14:textId="77777777" w:rsidR="002568E3" w:rsidRPr="00F32C8E" w:rsidRDefault="002568E3" w:rsidP="0031398D">
            <w:pPr>
              <w:pStyle w:val="TableParagraph"/>
              <w:spacing w:line="280" w:lineRule="exact"/>
              <w:ind w:left="105"/>
              <w:rPr>
                <w:sz w:val="28"/>
                <w:szCs w:val="28"/>
              </w:rPr>
            </w:pPr>
            <w:r w:rsidRPr="00F32C8E">
              <w:rPr>
                <w:sz w:val="28"/>
                <w:szCs w:val="28"/>
              </w:rPr>
              <w:t>Mã hiệu</w:t>
            </w:r>
          </w:p>
        </w:tc>
        <w:tc>
          <w:tcPr>
            <w:tcW w:w="1709" w:type="dxa"/>
          </w:tcPr>
          <w:p w14:paraId="4C5CFE2F" w14:textId="77777777" w:rsidR="002568E3" w:rsidRPr="00F32C8E" w:rsidRDefault="002568E3" w:rsidP="0031398D">
            <w:pPr>
              <w:pStyle w:val="TableParagraph"/>
              <w:rPr>
                <w:sz w:val="28"/>
                <w:szCs w:val="28"/>
              </w:rPr>
            </w:pPr>
          </w:p>
        </w:tc>
        <w:tc>
          <w:tcPr>
            <w:tcW w:w="2612" w:type="dxa"/>
          </w:tcPr>
          <w:p w14:paraId="269026B8" w14:textId="77777777" w:rsidR="002568E3" w:rsidRPr="00F32C8E" w:rsidRDefault="002568E3" w:rsidP="0031398D">
            <w:pPr>
              <w:pStyle w:val="TableParagraph"/>
              <w:spacing w:line="280" w:lineRule="exact"/>
              <w:ind w:right="734"/>
              <w:jc w:val="right"/>
              <w:rPr>
                <w:sz w:val="28"/>
                <w:szCs w:val="28"/>
              </w:rPr>
            </w:pPr>
            <w:r w:rsidRPr="00F32C8E">
              <w:rPr>
                <w:sz w:val="28"/>
                <w:szCs w:val="28"/>
              </w:rPr>
              <w:t>Nêu cụ thể</w:t>
            </w:r>
          </w:p>
        </w:tc>
      </w:tr>
      <w:tr w:rsidR="002568E3" w:rsidRPr="00F32C8E" w14:paraId="1A746BC5" w14:textId="77777777" w:rsidTr="0031398D">
        <w:trPr>
          <w:trHeight w:val="299"/>
          <w:jc w:val="center"/>
        </w:trPr>
        <w:tc>
          <w:tcPr>
            <w:tcW w:w="567" w:type="dxa"/>
          </w:tcPr>
          <w:p w14:paraId="03E3D6BA" w14:textId="77777777" w:rsidR="002568E3" w:rsidRPr="00F32C8E" w:rsidRDefault="002568E3" w:rsidP="0031398D">
            <w:pPr>
              <w:pStyle w:val="TableParagraph"/>
              <w:rPr>
                <w:sz w:val="28"/>
                <w:szCs w:val="28"/>
              </w:rPr>
            </w:pPr>
          </w:p>
        </w:tc>
        <w:tc>
          <w:tcPr>
            <w:tcW w:w="4262" w:type="dxa"/>
          </w:tcPr>
          <w:p w14:paraId="56B156D1" w14:textId="77777777" w:rsidR="002568E3" w:rsidRPr="00F32C8E" w:rsidRDefault="002568E3" w:rsidP="0031398D">
            <w:pPr>
              <w:pStyle w:val="TableParagraph"/>
              <w:spacing w:line="280" w:lineRule="exact"/>
              <w:ind w:left="105"/>
              <w:rPr>
                <w:sz w:val="28"/>
                <w:szCs w:val="28"/>
              </w:rPr>
            </w:pPr>
            <w:r w:rsidRPr="00F32C8E">
              <w:rPr>
                <w:sz w:val="28"/>
                <w:szCs w:val="28"/>
              </w:rPr>
              <w:t>Đai thép 20 x 0.4</w:t>
            </w:r>
          </w:p>
        </w:tc>
        <w:tc>
          <w:tcPr>
            <w:tcW w:w="1709" w:type="dxa"/>
          </w:tcPr>
          <w:p w14:paraId="6C5C7810" w14:textId="77777777" w:rsidR="002568E3" w:rsidRPr="00F32C8E" w:rsidRDefault="002568E3" w:rsidP="0031398D">
            <w:pPr>
              <w:pStyle w:val="TableParagraph"/>
              <w:rPr>
                <w:sz w:val="28"/>
                <w:szCs w:val="28"/>
              </w:rPr>
            </w:pPr>
          </w:p>
        </w:tc>
        <w:tc>
          <w:tcPr>
            <w:tcW w:w="2612" w:type="dxa"/>
          </w:tcPr>
          <w:p w14:paraId="3277012A" w14:textId="77777777" w:rsidR="002568E3" w:rsidRPr="00F32C8E" w:rsidRDefault="002568E3" w:rsidP="0031398D">
            <w:pPr>
              <w:pStyle w:val="TableParagraph"/>
              <w:rPr>
                <w:sz w:val="28"/>
                <w:szCs w:val="28"/>
              </w:rPr>
            </w:pPr>
          </w:p>
        </w:tc>
      </w:tr>
      <w:tr w:rsidR="002568E3" w:rsidRPr="00F32C8E" w14:paraId="57FD4A12" w14:textId="77777777" w:rsidTr="0031398D">
        <w:trPr>
          <w:trHeight w:val="299"/>
          <w:jc w:val="center"/>
        </w:trPr>
        <w:tc>
          <w:tcPr>
            <w:tcW w:w="567" w:type="dxa"/>
          </w:tcPr>
          <w:p w14:paraId="7F57314A" w14:textId="77777777" w:rsidR="002568E3" w:rsidRPr="00F32C8E" w:rsidRDefault="002568E3" w:rsidP="0031398D">
            <w:pPr>
              <w:pStyle w:val="TableParagraph"/>
              <w:rPr>
                <w:sz w:val="28"/>
                <w:szCs w:val="28"/>
              </w:rPr>
            </w:pPr>
          </w:p>
        </w:tc>
        <w:tc>
          <w:tcPr>
            <w:tcW w:w="4262" w:type="dxa"/>
          </w:tcPr>
          <w:p w14:paraId="4F0AE416" w14:textId="77777777" w:rsidR="002568E3" w:rsidRPr="00F32C8E" w:rsidRDefault="002568E3" w:rsidP="0031398D">
            <w:pPr>
              <w:pStyle w:val="TableParagraph"/>
              <w:spacing w:line="280" w:lineRule="exact"/>
              <w:ind w:left="105"/>
              <w:rPr>
                <w:sz w:val="28"/>
                <w:szCs w:val="28"/>
              </w:rPr>
            </w:pPr>
            <w:r w:rsidRPr="00F32C8E">
              <w:rPr>
                <w:sz w:val="28"/>
                <w:szCs w:val="28"/>
              </w:rPr>
              <w:t>Đai thép 20 x 0.7</w:t>
            </w:r>
          </w:p>
        </w:tc>
        <w:tc>
          <w:tcPr>
            <w:tcW w:w="1709" w:type="dxa"/>
          </w:tcPr>
          <w:p w14:paraId="6FDCF1BD" w14:textId="77777777" w:rsidR="002568E3" w:rsidRPr="00F32C8E" w:rsidRDefault="002568E3" w:rsidP="0031398D">
            <w:pPr>
              <w:pStyle w:val="TableParagraph"/>
              <w:rPr>
                <w:sz w:val="28"/>
                <w:szCs w:val="28"/>
              </w:rPr>
            </w:pPr>
          </w:p>
        </w:tc>
        <w:tc>
          <w:tcPr>
            <w:tcW w:w="2612" w:type="dxa"/>
          </w:tcPr>
          <w:p w14:paraId="0A32C006" w14:textId="77777777" w:rsidR="002568E3" w:rsidRPr="00F32C8E" w:rsidRDefault="002568E3" w:rsidP="0031398D">
            <w:pPr>
              <w:pStyle w:val="TableParagraph"/>
              <w:rPr>
                <w:sz w:val="28"/>
                <w:szCs w:val="28"/>
              </w:rPr>
            </w:pPr>
          </w:p>
        </w:tc>
      </w:tr>
      <w:tr w:rsidR="002568E3" w:rsidRPr="00F32C8E" w14:paraId="0FD52987" w14:textId="77777777" w:rsidTr="0031398D">
        <w:trPr>
          <w:trHeight w:val="1495"/>
          <w:jc w:val="center"/>
        </w:trPr>
        <w:tc>
          <w:tcPr>
            <w:tcW w:w="567" w:type="dxa"/>
          </w:tcPr>
          <w:p w14:paraId="2B0F6E9B" w14:textId="77777777" w:rsidR="002568E3" w:rsidRPr="00F32C8E" w:rsidRDefault="002568E3" w:rsidP="0031398D">
            <w:pPr>
              <w:pStyle w:val="TableParagraph"/>
              <w:spacing w:line="291" w:lineRule="exact"/>
              <w:ind w:right="101"/>
              <w:jc w:val="right"/>
              <w:rPr>
                <w:sz w:val="28"/>
                <w:szCs w:val="28"/>
              </w:rPr>
            </w:pPr>
            <w:r w:rsidRPr="00F32C8E">
              <w:rPr>
                <w:w w:val="95"/>
                <w:sz w:val="28"/>
                <w:szCs w:val="28"/>
              </w:rPr>
              <w:t>2.2.</w:t>
            </w:r>
          </w:p>
        </w:tc>
        <w:tc>
          <w:tcPr>
            <w:tcW w:w="4262" w:type="dxa"/>
          </w:tcPr>
          <w:p w14:paraId="0A12F087" w14:textId="77777777" w:rsidR="002568E3" w:rsidRPr="00F32C8E" w:rsidRDefault="002568E3" w:rsidP="0031398D">
            <w:pPr>
              <w:pStyle w:val="TableParagraph"/>
              <w:spacing w:line="291" w:lineRule="exact"/>
              <w:ind w:left="105"/>
              <w:rPr>
                <w:sz w:val="28"/>
                <w:szCs w:val="28"/>
              </w:rPr>
            </w:pPr>
            <w:r w:rsidRPr="00F32C8E">
              <w:rPr>
                <w:sz w:val="28"/>
                <w:szCs w:val="28"/>
              </w:rPr>
              <w:t>Loại</w:t>
            </w:r>
          </w:p>
        </w:tc>
        <w:tc>
          <w:tcPr>
            <w:tcW w:w="1709" w:type="dxa"/>
          </w:tcPr>
          <w:p w14:paraId="13A211B6" w14:textId="77777777" w:rsidR="002568E3" w:rsidRPr="00F32C8E" w:rsidRDefault="002568E3" w:rsidP="0031398D">
            <w:pPr>
              <w:pStyle w:val="TableParagraph"/>
              <w:rPr>
                <w:sz w:val="28"/>
                <w:szCs w:val="28"/>
              </w:rPr>
            </w:pPr>
          </w:p>
        </w:tc>
        <w:tc>
          <w:tcPr>
            <w:tcW w:w="2612" w:type="dxa"/>
          </w:tcPr>
          <w:p w14:paraId="4B8E1C1A" w14:textId="77777777" w:rsidR="002568E3" w:rsidRPr="00F32C8E" w:rsidRDefault="002568E3" w:rsidP="0031398D">
            <w:pPr>
              <w:pStyle w:val="TableParagraph"/>
              <w:ind w:left="107" w:right="99"/>
              <w:jc w:val="both"/>
              <w:rPr>
                <w:sz w:val="28"/>
                <w:szCs w:val="28"/>
              </w:rPr>
            </w:pPr>
            <w:r w:rsidRPr="00F32C8E">
              <w:rPr>
                <w:sz w:val="28"/>
                <w:szCs w:val="28"/>
              </w:rPr>
              <w:t xml:space="preserve">Đai thép làm </w:t>
            </w:r>
            <w:r w:rsidRPr="00F32C8E">
              <w:rPr>
                <w:spacing w:val="-3"/>
                <w:sz w:val="28"/>
                <w:szCs w:val="28"/>
              </w:rPr>
              <w:t xml:space="preserve">bằng </w:t>
            </w:r>
            <w:r w:rsidRPr="00F32C8E">
              <w:rPr>
                <w:sz w:val="28"/>
                <w:szCs w:val="28"/>
              </w:rPr>
              <w:t xml:space="preserve">thép không gỉ dùng </w:t>
            </w:r>
            <w:r w:rsidRPr="00F32C8E">
              <w:rPr>
                <w:spacing w:val="-7"/>
                <w:sz w:val="28"/>
                <w:szCs w:val="28"/>
              </w:rPr>
              <w:t xml:space="preserve">để </w:t>
            </w:r>
            <w:r w:rsidRPr="00F32C8E">
              <w:rPr>
                <w:sz w:val="28"/>
                <w:szCs w:val="28"/>
              </w:rPr>
              <w:t xml:space="preserve">cố định hộp công </w:t>
            </w:r>
            <w:r w:rsidRPr="00F32C8E">
              <w:rPr>
                <w:spacing w:val="-5"/>
                <w:sz w:val="28"/>
                <w:szCs w:val="28"/>
              </w:rPr>
              <w:t xml:space="preserve">tơ, </w:t>
            </w:r>
            <w:r w:rsidRPr="00F32C8E">
              <w:rPr>
                <w:sz w:val="28"/>
                <w:szCs w:val="28"/>
              </w:rPr>
              <w:t>hộp phân phối,</w:t>
            </w:r>
            <w:r w:rsidRPr="00F32C8E">
              <w:rPr>
                <w:spacing w:val="61"/>
                <w:sz w:val="28"/>
                <w:szCs w:val="28"/>
              </w:rPr>
              <w:t xml:space="preserve"> </w:t>
            </w:r>
            <w:r w:rsidRPr="00F32C8E">
              <w:rPr>
                <w:spacing w:val="-6"/>
                <w:sz w:val="28"/>
                <w:szCs w:val="28"/>
              </w:rPr>
              <w:t>ống</w:t>
            </w:r>
          </w:p>
          <w:p w14:paraId="25D8F900" w14:textId="77777777" w:rsidR="002568E3" w:rsidRPr="00F32C8E" w:rsidRDefault="002568E3" w:rsidP="0031398D">
            <w:pPr>
              <w:pStyle w:val="TableParagraph"/>
              <w:spacing w:line="287" w:lineRule="exact"/>
              <w:ind w:left="107"/>
              <w:jc w:val="both"/>
              <w:rPr>
                <w:sz w:val="28"/>
                <w:szCs w:val="28"/>
              </w:rPr>
            </w:pPr>
            <w:r w:rsidRPr="00F32C8E">
              <w:rPr>
                <w:sz w:val="28"/>
                <w:szCs w:val="28"/>
              </w:rPr>
              <w:t>uPVC lên trụ bê tông</w:t>
            </w:r>
          </w:p>
        </w:tc>
      </w:tr>
      <w:tr w:rsidR="002568E3" w:rsidRPr="00F32C8E" w14:paraId="703618AE" w14:textId="77777777" w:rsidTr="0031398D">
        <w:trPr>
          <w:trHeight w:val="297"/>
          <w:jc w:val="center"/>
        </w:trPr>
        <w:tc>
          <w:tcPr>
            <w:tcW w:w="567" w:type="dxa"/>
          </w:tcPr>
          <w:p w14:paraId="7FA6E02E" w14:textId="77777777" w:rsidR="002568E3" w:rsidRPr="00F32C8E" w:rsidRDefault="002568E3" w:rsidP="0031398D">
            <w:pPr>
              <w:pStyle w:val="TableParagraph"/>
              <w:spacing w:line="277" w:lineRule="exact"/>
              <w:ind w:right="101"/>
              <w:jc w:val="right"/>
              <w:rPr>
                <w:sz w:val="28"/>
                <w:szCs w:val="28"/>
              </w:rPr>
            </w:pPr>
            <w:r w:rsidRPr="00F32C8E">
              <w:rPr>
                <w:w w:val="95"/>
                <w:sz w:val="28"/>
                <w:szCs w:val="28"/>
              </w:rPr>
              <w:t>2.3.</w:t>
            </w:r>
          </w:p>
        </w:tc>
        <w:tc>
          <w:tcPr>
            <w:tcW w:w="4262" w:type="dxa"/>
          </w:tcPr>
          <w:p w14:paraId="3FF33122" w14:textId="77777777" w:rsidR="002568E3" w:rsidRPr="00F32C8E" w:rsidRDefault="002568E3" w:rsidP="0031398D">
            <w:pPr>
              <w:pStyle w:val="TableParagraph"/>
              <w:spacing w:line="277" w:lineRule="exact"/>
              <w:ind w:left="105"/>
              <w:rPr>
                <w:sz w:val="28"/>
                <w:szCs w:val="28"/>
              </w:rPr>
            </w:pPr>
            <w:r w:rsidRPr="00F32C8E">
              <w:rPr>
                <w:sz w:val="28"/>
                <w:szCs w:val="28"/>
              </w:rPr>
              <w:t>Chiều rộng</w:t>
            </w:r>
          </w:p>
        </w:tc>
        <w:tc>
          <w:tcPr>
            <w:tcW w:w="1709" w:type="dxa"/>
          </w:tcPr>
          <w:p w14:paraId="6FB0B8E5" w14:textId="77777777" w:rsidR="002568E3" w:rsidRPr="00F32C8E" w:rsidRDefault="002568E3" w:rsidP="0031398D">
            <w:pPr>
              <w:pStyle w:val="TableParagraph"/>
              <w:spacing w:line="277" w:lineRule="exact"/>
              <w:ind w:left="287" w:right="287"/>
              <w:jc w:val="center"/>
              <w:rPr>
                <w:sz w:val="28"/>
                <w:szCs w:val="28"/>
              </w:rPr>
            </w:pPr>
            <w:r w:rsidRPr="00F32C8E">
              <w:rPr>
                <w:sz w:val="28"/>
                <w:szCs w:val="28"/>
              </w:rPr>
              <w:t>mm</w:t>
            </w:r>
          </w:p>
        </w:tc>
        <w:tc>
          <w:tcPr>
            <w:tcW w:w="2612" w:type="dxa"/>
          </w:tcPr>
          <w:p w14:paraId="69B21755" w14:textId="77777777" w:rsidR="002568E3" w:rsidRPr="00F32C8E" w:rsidRDefault="002568E3" w:rsidP="0031398D">
            <w:pPr>
              <w:pStyle w:val="TableParagraph"/>
              <w:rPr>
                <w:sz w:val="28"/>
                <w:szCs w:val="28"/>
              </w:rPr>
            </w:pPr>
          </w:p>
        </w:tc>
      </w:tr>
      <w:tr w:rsidR="002568E3" w:rsidRPr="00F32C8E" w14:paraId="7630641A" w14:textId="77777777" w:rsidTr="0031398D">
        <w:trPr>
          <w:trHeight w:val="299"/>
          <w:jc w:val="center"/>
        </w:trPr>
        <w:tc>
          <w:tcPr>
            <w:tcW w:w="567" w:type="dxa"/>
          </w:tcPr>
          <w:p w14:paraId="665DAE44" w14:textId="77777777" w:rsidR="002568E3" w:rsidRPr="00F32C8E" w:rsidRDefault="002568E3" w:rsidP="0031398D">
            <w:pPr>
              <w:pStyle w:val="TableParagraph"/>
              <w:rPr>
                <w:sz w:val="28"/>
                <w:szCs w:val="28"/>
              </w:rPr>
            </w:pPr>
          </w:p>
        </w:tc>
        <w:tc>
          <w:tcPr>
            <w:tcW w:w="4262" w:type="dxa"/>
          </w:tcPr>
          <w:p w14:paraId="32F345A3" w14:textId="77777777" w:rsidR="002568E3" w:rsidRPr="00F32C8E" w:rsidRDefault="002568E3" w:rsidP="0031398D">
            <w:pPr>
              <w:pStyle w:val="TableParagraph"/>
              <w:spacing w:line="280" w:lineRule="exact"/>
              <w:ind w:left="105"/>
              <w:rPr>
                <w:sz w:val="28"/>
                <w:szCs w:val="28"/>
              </w:rPr>
            </w:pPr>
            <w:r w:rsidRPr="00F32C8E">
              <w:rPr>
                <w:sz w:val="28"/>
                <w:szCs w:val="28"/>
              </w:rPr>
              <w:t>Đai thép 20 x 0.4</w:t>
            </w:r>
          </w:p>
        </w:tc>
        <w:tc>
          <w:tcPr>
            <w:tcW w:w="1709" w:type="dxa"/>
          </w:tcPr>
          <w:p w14:paraId="39C35D60" w14:textId="77777777" w:rsidR="002568E3" w:rsidRPr="00F32C8E" w:rsidRDefault="002568E3" w:rsidP="0031398D">
            <w:pPr>
              <w:pStyle w:val="TableParagraph"/>
              <w:rPr>
                <w:sz w:val="28"/>
                <w:szCs w:val="28"/>
              </w:rPr>
            </w:pPr>
          </w:p>
        </w:tc>
        <w:tc>
          <w:tcPr>
            <w:tcW w:w="2612" w:type="dxa"/>
          </w:tcPr>
          <w:p w14:paraId="16E1F994" w14:textId="77777777" w:rsidR="002568E3" w:rsidRPr="00F32C8E" w:rsidRDefault="002568E3" w:rsidP="0031398D">
            <w:pPr>
              <w:pStyle w:val="TableParagraph"/>
              <w:spacing w:line="280" w:lineRule="exact"/>
              <w:ind w:left="1088" w:right="1084"/>
              <w:jc w:val="center"/>
              <w:rPr>
                <w:sz w:val="28"/>
                <w:szCs w:val="28"/>
              </w:rPr>
            </w:pPr>
            <w:r w:rsidRPr="00F32C8E">
              <w:rPr>
                <w:sz w:val="28"/>
                <w:szCs w:val="28"/>
              </w:rPr>
              <w:t>20</w:t>
            </w:r>
          </w:p>
        </w:tc>
      </w:tr>
      <w:tr w:rsidR="002568E3" w:rsidRPr="00F32C8E" w14:paraId="78C7FE4B" w14:textId="77777777" w:rsidTr="0031398D">
        <w:trPr>
          <w:trHeight w:val="299"/>
          <w:jc w:val="center"/>
        </w:trPr>
        <w:tc>
          <w:tcPr>
            <w:tcW w:w="567" w:type="dxa"/>
          </w:tcPr>
          <w:p w14:paraId="397D2245" w14:textId="77777777" w:rsidR="002568E3" w:rsidRPr="00F32C8E" w:rsidRDefault="002568E3" w:rsidP="0031398D">
            <w:pPr>
              <w:pStyle w:val="TableParagraph"/>
              <w:rPr>
                <w:sz w:val="28"/>
                <w:szCs w:val="28"/>
              </w:rPr>
            </w:pPr>
          </w:p>
        </w:tc>
        <w:tc>
          <w:tcPr>
            <w:tcW w:w="4262" w:type="dxa"/>
          </w:tcPr>
          <w:p w14:paraId="10988F68" w14:textId="77777777" w:rsidR="002568E3" w:rsidRPr="00F32C8E" w:rsidRDefault="002568E3" w:rsidP="0031398D">
            <w:pPr>
              <w:pStyle w:val="TableParagraph"/>
              <w:spacing w:line="280" w:lineRule="exact"/>
              <w:ind w:left="105"/>
              <w:rPr>
                <w:sz w:val="28"/>
                <w:szCs w:val="28"/>
              </w:rPr>
            </w:pPr>
            <w:r w:rsidRPr="00F32C8E">
              <w:rPr>
                <w:sz w:val="28"/>
                <w:szCs w:val="28"/>
              </w:rPr>
              <w:t>Đai thép 20 x 0.7</w:t>
            </w:r>
          </w:p>
        </w:tc>
        <w:tc>
          <w:tcPr>
            <w:tcW w:w="1709" w:type="dxa"/>
          </w:tcPr>
          <w:p w14:paraId="47C23032" w14:textId="77777777" w:rsidR="002568E3" w:rsidRPr="00F32C8E" w:rsidRDefault="002568E3" w:rsidP="0031398D">
            <w:pPr>
              <w:pStyle w:val="TableParagraph"/>
              <w:rPr>
                <w:sz w:val="28"/>
                <w:szCs w:val="28"/>
              </w:rPr>
            </w:pPr>
          </w:p>
        </w:tc>
        <w:tc>
          <w:tcPr>
            <w:tcW w:w="2612" w:type="dxa"/>
          </w:tcPr>
          <w:p w14:paraId="7FBFB677" w14:textId="77777777" w:rsidR="002568E3" w:rsidRPr="00F32C8E" w:rsidRDefault="002568E3" w:rsidP="0031398D">
            <w:pPr>
              <w:pStyle w:val="TableParagraph"/>
              <w:spacing w:line="280" w:lineRule="exact"/>
              <w:ind w:left="1088" w:right="1084"/>
              <w:jc w:val="center"/>
              <w:rPr>
                <w:sz w:val="28"/>
                <w:szCs w:val="28"/>
              </w:rPr>
            </w:pPr>
            <w:r w:rsidRPr="00F32C8E">
              <w:rPr>
                <w:sz w:val="28"/>
                <w:szCs w:val="28"/>
              </w:rPr>
              <w:t>20</w:t>
            </w:r>
          </w:p>
        </w:tc>
      </w:tr>
      <w:tr w:rsidR="002568E3" w:rsidRPr="00F32C8E" w14:paraId="2EE80C68" w14:textId="77777777" w:rsidTr="0031398D">
        <w:trPr>
          <w:trHeight w:val="299"/>
          <w:jc w:val="center"/>
        </w:trPr>
        <w:tc>
          <w:tcPr>
            <w:tcW w:w="567" w:type="dxa"/>
          </w:tcPr>
          <w:p w14:paraId="2B73883F" w14:textId="77777777" w:rsidR="002568E3" w:rsidRPr="00F32C8E" w:rsidRDefault="002568E3" w:rsidP="0031398D">
            <w:pPr>
              <w:pStyle w:val="TableParagraph"/>
              <w:spacing w:line="280" w:lineRule="exact"/>
              <w:ind w:right="101"/>
              <w:jc w:val="right"/>
              <w:rPr>
                <w:sz w:val="28"/>
                <w:szCs w:val="28"/>
              </w:rPr>
            </w:pPr>
            <w:r w:rsidRPr="00F32C8E">
              <w:rPr>
                <w:w w:val="95"/>
                <w:sz w:val="28"/>
                <w:szCs w:val="28"/>
              </w:rPr>
              <w:t>2.4.</w:t>
            </w:r>
          </w:p>
        </w:tc>
        <w:tc>
          <w:tcPr>
            <w:tcW w:w="4262" w:type="dxa"/>
          </w:tcPr>
          <w:p w14:paraId="0A3E9C40" w14:textId="77777777" w:rsidR="002568E3" w:rsidRPr="00F32C8E" w:rsidRDefault="002568E3" w:rsidP="0031398D">
            <w:pPr>
              <w:pStyle w:val="TableParagraph"/>
              <w:spacing w:line="280" w:lineRule="exact"/>
              <w:ind w:left="105"/>
              <w:rPr>
                <w:sz w:val="28"/>
                <w:szCs w:val="28"/>
              </w:rPr>
            </w:pPr>
            <w:r w:rsidRPr="00F32C8E">
              <w:rPr>
                <w:sz w:val="28"/>
                <w:szCs w:val="28"/>
              </w:rPr>
              <w:t>Chiều dày</w:t>
            </w:r>
          </w:p>
        </w:tc>
        <w:tc>
          <w:tcPr>
            <w:tcW w:w="1709" w:type="dxa"/>
          </w:tcPr>
          <w:p w14:paraId="1EFD020B" w14:textId="77777777" w:rsidR="002568E3" w:rsidRPr="00F32C8E" w:rsidRDefault="002568E3" w:rsidP="0031398D">
            <w:pPr>
              <w:pStyle w:val="TableParagraph"/>
              <w:spacing w:line="280" w:lineRule="exact"/>
              <w:ind w:left="287" w:right="287"/>
              <w:jc w:val="center"/>
              <w:rPr>
                <w:sz w:val="28"/>
                <w:szCs w:val="28"/>
              </w:rPr>
            </w:pPr>
            <w:r w:rsidRPr="00F32C8E">
              <w:rPr>
                <w:sz w:val="28"/>
                <w:szCs w:val="28"/>
              </w:rPr>
              <w:t>mm</w:t>
            </w:r>
          </w:p>
        </w:tc>
        <w:tc>
          <w:tcPr>
            <w:tcW w:w="2612" w:type="dxa"/>
          </w:tcPr>
          <w:p w14:paraId="6B441BB6" w14:textId="77777777" w:rsidR="002568E3" w:rsidRPr="00F32C8E" w:rsidRDefault="002568E3" w:rsidP="0031398D">
            <w:pPr>
              <w:pStyle w:val="TableParagraph"/>
              <w:rPr>
                <w:sz w:val="28"/>
                <w:szCs w:val="28"/>
              </w:rPr>
            </w:pPr>
          </w:p>
        </w:tc>
      </w:tr>
      <w:tr w:rsidR="002568E3" w:rsidRPr="00F32C8E" w14:paraId="6212D00D" w14:textId="77777777" w:rsidTr="0031398D">
        <w:trPr>
          <w:trHeight w:val="297"/>
          <w:jc w:val="center"/>
        </w:trPr>
        <w:tc>
          <w:tcPr>
            <w:tcW w:w="567" w:type="dxa"/>
          </w:tcPr>
          <w:p w14:paraId="1730ABDA" w14:textId="77777777" w:rsidR="002568E3" w:rsidRPr="00F32C8E" w:rsidRDefault="002568E3" w:rsidP="0031398D">
            <w:pPr>
              <w:pStyle w:val="TableParagraph"/>
              <w:rPr>
                <w:sz w:val="28"/>
                <w:szCs w:val="28"/>
              </w:rPr>
            </w:pPr>
          </w:p>
        </w:tc>
        <w:tc>
          <w:tcPr>
            <w:tcW w:w="4262" w:type="dxa"/>
          </w:tcPr>
          <w:p w14:paraId="413D9B45" w14:textId="77777777" w:rsidR="002568E3" w:rsidRPr="00F32C8E" w:rsidRDefault="002568E3" w:rsidP="0031398D">
            <w:pPr>
              <w:pStyle w:val="TableParagraph"/>
              <w:spacing w:line="277" w:lineRule="exact"/>
              <w:ind w:left="105"/>
              <w:rPr>
                <w:sz w:val="28"/>
                <w:szCs w:val="28"/>
              </w:rPr>
            </w:pPr>
            <w:r w:rsidRPr="00F32C8E">
              <w:rPr>
                <w:sz w:val="28"/>
                <w:szCs w:val="28"/>
              </w:rPr>
              <w:t>Đai thép 20 x 0.4</w:t>
            </w:r>
          </w:p>
        </w:tc>
        <w:tc>
          <w:tcPr>
            <w:tcW w:w="1709" w:type="dxa"/>
          </w:tcPr>
          <w:p w14:paraId="737A6E12" w14:textId="77777777" w:rsidR="002568E3" w:rsidRPr="00F32C8E" w:rsidRDefault="002568E3" w:rsidP="0031398D">
            <w:pPr>
              <w:pStyle w:val="TableParagraph"/>
              <w:rPr>
                <w:sz w:val="28"/>
                <w:szCs w:val="28"/>
              </w:rPr>
            </w:pPr>
          </w:p>
        </w:tc>
        <w:tc>
          <w:tcPr>
            <w:tcW w:w="2612" w:type="dxa"/>
          </w:tcPr>
          <w:p w14:paraId="3ADD97BC" w14:textId="77777777" w:rsidR="002568E3" w:rsidRPr="00F32C8E" w:rsidRDefault="002568E3" w:rsidP="0031398D">
            <w:pPr>
              <w:pStyle w:val="TableParagraph"/>
              <w:spacing w:line="277" w:lineRule="exact"/>
              <w:ind w:left="1088" w:right="1081"/>
              <w:jc w:val="center"/>
              <w:rPr>
                <w:sz w:val="28"/>
                <w:szCs w:val="28"/>
              </w:rPr>
            </w:pPr>
            <w:r w:rsidRPr="00F32C8E">
              <w:rPr>
                <w:sz w:val="28"/>
                <w:szCs w:val="28"/>
              </w:rPr>
              <w:t>0.4</w:t>
            </w:r>
          </w:p>
        </w:tc>
      </w:tr>
      <w:tr w:rsidR="002568E3" w:rsidRPr="00F32C8E" w14:paraId="73E27FBC" w14:textId="77777777" w:rsidTr="0031398D">
        <w:trPr>
          <w:trHeight w:val="299"/>
          <w:jc w:val="center"/>
        </w:trPr>
        <w:tc>
          <w:tcPr>
            <w:tcW w:w="567" w:type="dxa"/>
          </w:tcPr>
          <w:p w14:paraId="06C46AE0" w14:textId="77777777" w:rsidR="002568E3" w:rsidRPr="00F32C8E" w:rsidRDefault="002568E3" w:rsidP="0031398D">
            <w:pPr>
              <w:pStyle w:val="TableParagraph"/>
              <w:rPr>
                <w:sz w:val="28"/>
                <w:szCs w:val="28"/>
              </w:rPr>
            </w:pPr>
          </w:p>
        </w:tc>
        <w:tc>
          <w:tcPr>
            <w:tcW w:w="4262" w:type="dxa"/>
          </w:tcPr>
          <w:p w14:paraId="3844D949" w14:textId="77777777" w:rsidR="002568E3" w:rsidRPr="00F32C8E" w:rsidRDefault="002568E3" w:rsidP="0031398D">
            <w:pPr>
              <w:pStyle w:val="TableParagraph"/>
              <w:spacing w:line="280" w:lineRule="exact"/>
              <w:ind w:left="105"/>
              <w:rPr>
                <w:sz w:val="28"/>
                <w:szCs w:val="28"/>
              </w:rPr>
            </w:pPr>
            <w:r w:rsidRPr="00F32C8E">
              <w:rPr>
                <w:sz w:val="28"/>
                <w:szCs w:val="28"/>
              </w:rPr>
              <w:t>Đai thép 20 x 0.7</w:t>
            </w:r>
          </w:p>
        </w:tc>
        <w:tc>
          <w:tcPr>
            <w:tcW w:w="1709" w:type="dxa"/>
          </w:tcPr>
          <w:p w14:paraId="44508B0E" w14:textId="77777777" w:rsidR="002568E3" w:rsidRPr="00F32C8E" w:rsidRDefault="002568E3" w:rsidP="0031398D">
            <w:pPr>
              <w:pStyle w:val="TableParagraph"/>
              <w:rPr>
                <w:sz w:val="28"/>
                <w:szCs w:val="28"/>
              </w:rPr>
            </w:pPr>
          </w:p>
        </w:tc>
        <w:tc>
          <w:tcPr>
            <w:tcW w:w="2612" w:type="dxa"/>
          </w:tcPr>
          <w:p w14:paraId="60F36124" w14:textId="77777777" w:rsidR="002568E3" w:rsidRPr="00F32C8E" w:rsidRDefault="002568E3" w:rsidP="0031398D">
            <w:pPr>
              <w:pStyle w:val="TableParagraph"/>
              <w:spacing w:line="280" w:lineRule="exact"/>
              <w:ind w:left="1088" w:right="1081"/>
              <w:jc w:val="center"/>
              <w:rPr>
                <w:sz w:val="28"/>
                <w:szCs w:val="28"/>
              </w:rPr>
            </w:pPr>
            <w:r w:rsidRPr="00F32C8E">
              <w:rPr>
                <w:sz w:val="28"/>
                <w:szCs w:val="28"/>
              </w:rPr>
              <w:t>0.7</w:t>
            </w:r>
          </w:p>
        </w:tc>
      </w:tr>
      <w:tr w:rsidR="002568E3" w:rsidRPr="00F32C8E" w14:paraId="4D6EE5FE" w14:textId="77777777" w:rsidTr="0031398D">
        <w:trPr>
          <w:trHeight w:val="300"/>
          <w:jc w:val="center"/>
        </w:trPr>
        <w:tc>
          <w:tcPr>
            <w:tcW w:w="567" w:type="dxa"/>
          </w:tcPr>
          <w:p w14:paraId="534B5172" w14:textId="77777777" w:rsidR="002568E3" w:rsidRPr="00F32C8E" w:rsidRDefault="002568E3" w:rsidP="0031398D">
            <w:pPr>
              <w:pStyle w:val="TableParagraph"/>
              <w:spacing w:line="280" w:lineRule="exact"/>
              <w:ind w:right="101"/>
              <w:jc w:val="right"/>
              <w:rPr>
                <w:sz w:val="28"/>
                <w:szCs w:val="28"/>
              </w:rPr>
            </w:pPr>
            <w:r w:rsidRPr="00F32C8E">
              <w:rPr>
                <w:w w:val="95"/>
                <w:sz w:val="28"/>
                <w:szCs w:val="28"/>
              </w:rPr>
              <w:t>2.5.</w:t>
            </w:r>
          </w:p>
        </w:tc>
        <w:tc>
          <w:tcPr>
            <w:tcW w:w="4262" w:type="dxa"/>
          </w:tcPr>
          <w:p w14:paraId="0B806FE3" w14:textId="77777777" w:rsidR="002568E3" w:rsidRPr="00F32C8E" w:rsidRDefault="002568E3" w:rsidP="0031398D">
            <w:pPr>
              <w:pStyle w:val="TableParagraph"/>
              <w:spacing w:line="280" w:lineRule="exact"/>
              <w:ind w:left="105"/>
              <w:rPr>
                <w:sz w:val="28"/>
                <w:szCs w:val="28"/>
              </w:rPr>
            </w:pPr>
            <w:r w:rsidRPr="00F32C8E">
              <w:rPr>
                <w:sz w:val="28"/>
                <w:szCs w:val="28"/>
              </w:rPr>
              <w:t>Suất kéo đứt</w:t>
            </w:r>
          </w:p>
        </w:tc>
        <w:tc>
          <w:tcPr>
            <w:tcW w:w="1709" w:type="dxa"/>
          </w:tcPr>
          <w:p w14:paraId="59511967" w14:textId="77777777" w:rsidR="002568E3" w:rsidRPr="00F32C8E" w:rsidRDefault="002568E3" w:rsidP="0031398D">
            <w:pPr>
              <w:pStyle w:val="TableParagraph"/>
              <w:spacing w:line="280" w:lineRule="exact"/>
              <w:ind w:left="287" w:right="284"/>
              <w:jc w:val="center"/>
              <w:rPr>
                <w:sz w:val="28"/>
                <w:szCs w:val="28"/>
              </w:rPr>
            </w:pPr>
            <w:r w:rsidRPr="00F32C8E">
              <w:rPr>
                <w:sz w:val="28"/>
                <w:szCs w:val="28"/>
              </w:rPr>
              <w:t>N/mm</w:t>
            </w:r>
            <w:r w:rsidRPr="00F32C8E">
              <w:rPr>
                <w:sz w:val="28"/>
                <w:szCs w:val="28"/>
                <w:vertAlign w:val="superscript"/>
              </w:rPr>
              <w:t>2</w:t>
            </w:r>
          </w:p>
        </w:tc>
        <w:tc>
          <w:tcPr>
            <w:tcW w:w="2612" w:type="dxa"/>
          </w:tcPr>
          <w:p w14:paraId="17485844" w14:textId="77777777" w:rsidR="002568E3" w:rsidRPr="00F32C8E" w:rsidRDefault="002568E3" w:rsidP="0031398D">
            <w:pPr>
              <w:pStyle w:val="TableParagraph"/>
              <w:rPr>
                <w:sz w:val="28"/>
                <w:szCs w:val="28"/>
              </w:rPr>
            </w:pPr>
          </w:p>
        </w:tc>
      </w:tr>
      <w:tr w:rsidR="002568E3" w:rsidRPr="00F32C8E" w14:paraId="5847D055" w14:textId="77777777" w:rsidTr="0031398D">
        <w:trPr>
          <w:trHeight w:val="297"/>
          <w:jc w:val="center"/>
        </w:trPr>
        <w:tc>
          <w:tcPr>
            <w:tcW w:w="567" w:type="dxa"/>
          </w:tcPr>
          <w:p w14:paraId="327A3171" w14:textId="77777777" w:rsidR="002568E3" w:rsidRPr="00F32C8E" w:rsidRDefault="002568E3" w:rsidP="0031398D">
            <w:pPr>
              <w:pStyle w:val="TableParagraph"/>
              <w:rPr>
                <w:sz w:val="28"/>
                <w:szCs w:val="28"/>
              </w:rPr>
            </w:pPr>
          </w:p>
        </w:tc>
        <w:tc>
          <w:tcPr>
            <w:tcW w:w="4262" w:type="dxa"/>
          </w:tcPr>
          <w:p w14:paraId="14C792AC" w14:textId="77777777" w:rsidR="002568E3" w:rsidRPr="00F32C8E" w:rsidRDefault="002568E3" w:rsidP="0031398D">
            <w:pPr>
              <w:pStyle w:val="TableParagraph"/>
              <w:spacing w:line="277" w:lineRule="exact"/>
              <w:ind w:left="105"/>
              <w:rPr>
                <w:sz w:val="28"/>
                <w:szCs w:val="28"/>
              </w:rPr>
            </w:pPr>
            <w:r w:rsidRPr="00F32C8E">
              <w:rPr>
                <w:sz w:val="28"/>
                <w:szCs w:val="28"/>
              </w:rPr>
              <w:t>Đai thép 20 x 0.4</w:t>
            </w:r>
          </w:p>
        </w:tc>
        <w:tc>
          <w:tcPr>
            <w:tcW w:w="1709" w:type="dxa"/>
          </w:tcPr>
          <w:p w14:paraId="47528310" w14:textId="77777777" w:rsidR="002568E3" w:rsidRPr="00F32C8E" w:rsidRDefault="002568E3" w:rsidP="0031398D">
            <w:pPr>
              <w:pStyle w:val="TableParagraph"/>
              <w:rPr>
                <w:sz w:val="28"/>
                <w:szCs w:val="28"/>
              </w:rPr>
            </w:pPr>
          </w:p>
        </w:tc>
        <w:tc>
          <w:tcPr>
            <w:tcW w:w="2612" w:type="dxa"/>
          </w:tcPr>
          <w:p w14:paraId="437AC797" w14:textId="77777777" w:rsidR="002568E3" w:rsidRPr="00F32C8E" w:rsidRDefault="002568E3" w:rsidP="0031398D">
            <w:pPr>
              <w:pStyle w:val="TableParagraph"/>
              <w:spacing w:line="277" w:lineRule="exact"/>
              <w:ind w:left="1088" w:right="1084"/>
              <w:jc w:val="center"/>
              <w:rPr>
                <w:sz w:val="28"/>
                <w:szCs w:val="28"/>
              </w:rPr>
            </w:pPr>
            <w:r w:rsidRPr="00F32C8E">
              <w:rPr>
                <w:sz w:val="28"/>
                <w:szCs w:val="28"/>
              </w:rPr>
              <w:t>700</w:t>
            </w:r>
          </w:p>
        </w:tc>
      </w:tr>
      <w:tr w:rsidR="002568E3" w:rsidRPr="00F32C8E" w14:paraId="06B1CF83" w14:textId="77777777" w:rsidTr="0031398D">
        <w:trPr>
          <w:trHeight w:val="299"/>
          <w:jc w:val="center"/>
        </w:trPr>
        <w:tc>
          <w:tcPr>
            <w:tcW w:w="567" w:type="dxa"/>
          </w:tcPr>
          <w:p w14:paraId="56103CF8" w14:textId="77777777" w:rsidR="002568E3" w:rsidRPr="00F32C8E" w:rsidRDefault="002568E3" w:rsidP="0031398D">
            <w:pPr>
              <w:pStyle w:val="TableParagraph"/>
              <w:rPr>
                <w:sz w:val="28"/>
                <w:szCs w:val="28"/>
              </w:rPr>
            </w:pPr>
          </w:p>
        </w:tc>
        <w:tc>
          <w:tcPr>
            <w:tcW w:w="4262" w:type="dxa"/>
          </w:tcPr>
          <w:p w14:paraId="47FFEC1B" w14:textId="77777777" w:rsidR="002568E3" w:rsidRPr="00F32C8E" w:rsidRDefault="002568E3" w:rsidP="0031398D">
            <w:pPr>
              <w:pStyle w:val="TableParagraph"/>
              <w:spacing w:line="280" w:lineRule="exact"/>
              <w:ind w:left="105"/>
              <w:rPr>
                <w:sz w:val="28"/>
                <w:szCs w:val="28"/>
              </w:rPr>
            </w:pPr>
            <w:r w:rsidRPr="00F32C8E">
              <w:rPr>
                <w:sz w:val="28"/>
                <w:szCs w:val="28"/>
              </w:rPr>
              <w:t>Đai thép 20 x 0.7</w:t>
            </w:r>
          </w:p>
        </w:tc>
        <w:tc>
          <w:tcPr>
            <w:tcW w:w="1709" w:type="dxa"/>
          </w:tcPr>
          <w:p w14:paraId="4011A4DF" w14:textId="77777777" w:rsidR="002568E3" w:rsidRPr="00F32C8E" w:rsidRDefault="002568E3" w:rsidP="0031398D">
            <w:pPr>
              <w:pStyle w:val="TableParagraph"/>
              <w:rPr>
                <w:sz w:val="28"/>
                <w:szCs w:val="28"/>
              </w:rPr>
            </w:pPr>
          </w:p>
        </w:tc>
        <w:tc>
          <w:tcPr>
            <w:tcW w:w="2612" w:type="dxa"/>
          </w:tcPr>
          <w:p w14:paraId="7FEEC969" w14:textId="77777777" w:rsidR="002568E3" w:rsidRPr="00F32C8E" w:rsidRDefault="002568E3" w:rsidP="0031398D">
            <w:pPr>
              <w:pStyle w:val="TableParagraph"/>
              <w:spacing w:line="280" w:lineRule="exact"/>
              <w:ind w:left="1088" w:right="1084"/>
              <w:jc w:val="center"/>
              <w:rPr>
                <w:sz w:val="28"/>
                <w:szCs w:val="28"/>
              </w:rPr>
            </w:pPr>
            <w:r w:rsidRPr="00F32C8E">
              <w:rPr>
                <w:sz w:val="28"/>
                <w:szCs w:val="28"/>
              </w:rPr>
              <w:t>700</w:t>
            </w:r>
          </w:p>
        </w:tc>
      </w:tr>
      <w:tr w:rsidR="002568E3" w:rsidRPr="00F32C8E" w14:paraId="6D73897F" w14:textId="77777777" w:rsidTr="0031398D">
        <w:trPr>
          <w:trHeight w:val="299"/>
          <w:jc w:val="center"/>
        </w:trPr>
        <w:tc>
          <w:tcPr>
            <w:tcW w:w="567" w:type="dxa"/>
          </w:tcPr>
          <w:p w14:paraId="6E728C8F" w14:textId="77777777" w:rsidR="002568E3" w:rsidRPr="00F32C8E" w:rsidRDefault="002568E3" w:rsidP="0031398D">
            <w:pPr>
              <w:pStyle w:val="TableParagraph"/>
              <w:spacing w:line="280" w:lineRule="exact"/>
              <w:ind w:right="101"/>
              <w:jc w:val="right"/>
              <w:rPr>
                <w:sz w:val="28"/>
                <w:szCs w:val="28"/>
              </w:rPr>
            </w:pPr>
            <w:r w:rsidRPr="00F32C8E">
              <w:rPr>
                <w:w w:val="95"/>
                <w:sz w:val="28"/>
                <w:szCs w:val="28"/>
              </w:rPr>
              <w:t>2.6.</w:t>
            </w:r>
          </w:p>
        </w:tc>
        <w:tc>
          <w:tcPr>
            <w:tcW w:w="4262" w:type="dxa"/>
          </w:tcPr>
          <w:p w14:paraId="3B873E17" w14:textId="77777777" w:rsidR="002568E3" w:rsidRPr="00F32C8E" w:rsidRDefault="002568E3" w:rsidP="0031398D">
            <w:pPr>
              <w:pStyle w:val="TableParagraph"/>
              <w:spacing w:line="280" w:lineRule="exact"/>
              <w:ind w:left="105"/>
              <w:rPr>
                <w:sz w:val="28"/>
                <w:szCs w:val="28"/>
              </w:rPr>
            </w:pPr>
            <w:r w:rsidRPr="00F32C8E">
              <w:rPr>
                <w:sz w:val="28"/>
                <w:szCs w:val="28"/>
              </w:rPr>
              <w:t>Chiều dài mỗi cuộn</w:t>
            </w:r>
          </w:p>
        </w:tc>
        <w:tc>
          <w:tcPr>
            <w:tcW w:w="1709" w:type="dxa"/>
          </w:tcPr>
          <w:p w14:paraId="4E65C0D0" w14:textId="77777777" w:rsidR="002568E3" w:rsidRPr="00F32C8E" w:rsidRDefault="002568E3" w:rsidP="0031398D">
            <w:pPr>
              <w:pStyle w:val="TableParagraph"/>
              <w:spacing w:line="280" w:lineRule="exact"/>
              <w:ind w:left="4"/>
              <w:jc w:val="center"/>
              <w:rPr>
                <w:sz w:val="28"/>
                <w:szCs w:val="28"/>
              </w:rPr>
            </w:pPr>
            <w:r w:rsidRPr="00F32C8E">
              <w:rPr>
                <w:w w:val="99"/>
                <w:sz w:val="28"/>
                <w:szCs w:val="28"/>
              </w:rPr>
              <w:t>m</w:t>
            </w:r>
          </w:p>
        </w:tc>
        <w:tc>
          <w:tcPr>
            <w:tcW w:w="2612" w:type="dxa"/>
          </w:tcPr>
          <w:p w14:paraId="30A2B7D7" w14:textId="77777777" w:rsidR="002568E3" w:rsidRPr="00F32C8E" w:rsidRDefault="002568E3" w:rsidP="0031398D">
            <w:pPr>
              <w:pStyle w:val="TableParagraph"/>
              <w:rPr>
                <w:sz w:val="28"/>
                <w:szCs w:val="28"/>
              </w:rPr>
            </w:pPr>
          </w:p>
        </w:tc>
      </w:tr>
      <w:tr w:rsidR="002568E3" w:rsidRPr="00F32C8E" w14:paraId="48F32359" w14:textId="77777777" w:rsidTr="0031398D">
        <w:trPr>
          <w:trHeight w:val="299"/>
          <w:jc w:val="center"/>
        </w:trPr>
        <w:tc>
          <w:tcPr>
            <w:tcW w:w="567" w:type="dxa"/>
          </w:tcPr>
          <w:p w14:paraId="046EB78A" w14:textId="77777777" w:rsidR="002568E3" w:rsidRPr="00F32C8E" w:rsidRDefault="002568E3" w:rsidP="0031398D">
            <w:pPr>
              <w:pStyle w:val="TableParagraph"/>
              <w:rPr>
                <w:sz w:val="28"/>
                <w:szCs w:val="28"/>
              </w:rPr>
            </w:pPr>
          </w:p>
        </w:tc>
        <w:tc>
          <w:tcPr>
            <w:tcW w:w="4262" w:type="dxa"/>
          </w:tcPr>
          <w:p w14:paraId="2683D9EA" w14:textId="77777777" w:rsidR="002568E3" w:rsidRPr="00F32C8E" w:rsidRDefault="002568E3" w:rsidP="0031398D">
            <w:pPr>
              <w:pStyle w:val="TableParagraph"/>
              <w:spacing w:line="280" w:lineRule="exact"/>
              <w:ind w:left="105"/>
              <w:rPr>
                <w:sz w:val="28"/>
                <w:szCs w:val="28"/>
              </w:rPr>
            </w:pPr>
            <w:r w:rsidRPr="00F32C8E">
              <w:rPr>
                <w:sz w:val="28"/>
                <w:szCs w:val="28"/>
              </w:rPr>
              <w:t>Đai thép 20 x 0.4</w:t>
            </w:r>
          </w:p>
        </w:tc>
        <w:tc>
          <w:tcPr>
            <w:tcW w:w="1709" w:type="dxa"/>
          </w:tcPr>
          <w:p w14:paraId="2B4BA300" w14:textId="77777777" w:rsidR="002568E3" w:rsidRPr="00F32C8E" w:rsidRDefault="002568E3" w:rsidP="0031398D">
            <w:pPr>
              <w:pStyle w:val="TableParagraph"/>
              <w:rPr>
                <w:sz w:val="28"/>
                <w:szCs w:val="28"/>
              </w:rPr>
            </w:pPr>
          </w:p>
        </w:tc>
        <w:tc>
          <w:tcPr>
            <w:tcW w:w="2612" w:type="dxa"/>
          </w:tcPr>
          <w:p w14:paraId="0FB90B4C" w14:textId="77777777" w:rsidR="002568E3" w:rsidRPr="00F32C8E" w:rsidRDefault="002568E3" w:rsidP="0031398D">
            <w:pPr>
              <w:pStyle w:val="TableParagraph"/>
              <w:spacing w:line="280" w:lineRule="exact"/>
              <w:ind w:left="1088" w:right="1084"/>
              <w:jc w:val="center"/>
              <w:rPr>
                <w:sz w:val="28"/>
                <w:szCs w:val="28"/>
              </w:rPr>
            </w:pPr>
            <w:r w:rsidRPr="00F32C8E">
              <w:rPr>
                <w:sz w:val="28"/>
                <w:szCs w:val="28"/>
              </w:rPr>
              <w:t>50</w:t>
            </w:r>
          </w:p>
        </w:tc>
      </w:tr>
      <w:tr w:rsidR="002568E3" w:rsidRPr="00F32C8E" w14:paraId="1247D1D1" w14:textId="77777777" w:rsidTr="0031398D">
        <w:trPr>
          <w:trHeight w:val="297"/>
          <w:jc w:val="center"/>
        </w:trPr>
        <w:tc>
          <w:tcPr>
            <w:tcW w:w="567" w:type="dxa"/>
          </w:tcPr>
          <w:p w14:paraId="329FE4C6" w14:textId="77777777" w:rsidR="002568E3" w:rsidRPr="00F32C8E" w:rsidRDefault="002568E3" w:rsidP="0031398D">
            <w:pPr>
              <w:pStyle w:val="TableParagraph"/>
              <w:rPr>
                <w:sz w:val="28"/>
                <w:szCs w:val="28"/>
              </w:rPr>
            </w:pPr>
          </w:p>
        </w:tc>
        <w:tc>
          <w:tcPr>
            <w:tcW w:w="4262" w:type="dxa"/>
          </w:tcPr>
          <w:p w14:paraId="3B1858CC" w14:textId="77777777" w:rsidR="002568E3" w:rsidRPr="00F32C8E" w:rsidRDefault="002568E3" w:rsidP="0031398D">
            <w:pPr>
              <w:pStyle w:val="TableParagraph"/>
              <w:spacing w:line="277" w:lineRule="exact"/>
              <w:ind w:left="105"/>
              <w:rPr>
                <w:sz w:val="28"/>
                <w:szCs w:val="28"/>
              </w:rPr>
            </w:pPr>
            <w:r w:rsidRPr="00F32C8E">
              <w:rPr>
                <w:sz w:val="28"/>
                <w:szCs w:val="28"/>
              </w:rPr>
              <w:t>Đai thép 20 x 0.7</w:t>
            </w:r>
          </w:p>
        </w:tc>
        <w:tc>
          <w:tcPr>
            <w:tcW w:w="1709" w:type="dxa"/>
          </w:tcPr>
          <w:p w14:paraId="30134DEC" w14:textId="77777777" w:rsidR="002568E3" w:rsidRPr="00F32C8E" w:rsidRDefault="002568E3" w:rsidP="0031398D">
            <w:pPr>
              <w:pStyle w:val="TableParagraph"/>
              <w:rPr>
                <w:sz w:val="28"/>
                <w:szCs w:val="28"/>
              </w:rPr>
            </w:pPr>
          </w:p>
        </w:tc>
        <w:tc>
          <w:tcPr>
            <w:tcW w:w="2612" w:type="dxa"/>
          </w:tcPr>
          <w:p w14:paraId="6FA118F8" w14:textId="77777777" w:rsidR="002568E3" w:rsidRPr="00F32C8E" w:rsidRDefault="002568E3" w:rsidP="0031398D">
            <w:pPr>
              <w:pStyle w:val="TableParagraph"/>
              <w:spacing w:line="277" w:lineRule="exact"/>
              <w:ind w:left="1088" w:right="1084"/>
              <w:jc w:val="center"/>
              <w:rPr>
                <w:sz w:val="28"/>
                <w:szCs w:val="28"/>
              </w:rPr>
            </w:pPr>
            <w:r w:rsidRPr="00F32C8E">
              <w:rPr>
                <w:sz w:val="28"/>
                <w:szCs w:val="28"/>
              </w:rPr>
              <w:t>25</w:t>
            </w:r>
          </w:p>
        </w:tc>
      </w:tr>
      <w:tr w:rsidR="002568E3" w:rsidRPr="00F32C8E" w14:paraId="7E7F9D50" w14:textId="77777777" w:rsidTr="0031398D">
        <w:trPr>
          <w:trHeight w:val="299"/>
          <w:jc w:val="center"/>
        </w:trPr>
        <w:tc>
          <w:tcPr>
            <w:tcW w:w="567" w:type="dxa"/>
          </w:tcPr>
          <w:p w14:paraId="6848EBCE" w14:textId="77777777" w:rsidR="002568E3" w:rsidRPr="00F32C8E" w:rsidRDefault="002568E3" w:rsidP="0031398D">
            <w:pPr>
              <w:pStyle w:val="TableParagraph"/>
              <w:spacing w:line="280" w:lineRule="exact"/>
              <w:ind w:right="144"/>
              <w:jc w:val="right"/>
              <w:rPr>
                <w:sz w:val="28"/>
                <w:szCs w:val="28"/>
              </w:rPr>
            </w:pPr>
            <w:r w:rsidRPr="00F32C8E">
              <w:rPr>
                <w:w w:val="99"/>
                <w:sz w:val="28"/>
                <w:szCs w:val="28"/>
              </w:rPr>
              <w:t>3</w:t>
            </w:r>
          </w:p>
        </w:tc>
        <w:tc>
          <w:tcPr>
            <w:tcW w:w="4262" w:type="dxa"/>
          </w:tcPr>
          <w:p w14:paraId="508B3678" w14:textId="77777777" w:rsidR="002568E3" w:rsidRPr="00F32C8E" w:rsidRDefault="002568E3" w:rsidP="0031398D">
            <w:pPr>
              <w:pStyle w:val="TableParagraph"/>
              <w:spacing w:before="2" w:line="278" w:lineRule="exact"/>
              <w:ind w:left="105"/>
              <w:rPr>
                <w:b/>
                <w:sz w:val="28"/>
                <w:szCs w:val="28"/>
              </w:rPr>
            </w:pPr>
            <w:r w:rsidRPr="00F32C8E">
              <w:rPr>
                <w:b/>
                <w:sz w:val="28"/>
                <w:szCs w:val="28"/>
              </w:rPr>
              <w:t>Khóa đai</w:t>
            </w:r>
          </w:p>
        </w:tc>
        <w:tc>
          <w:tcPr>
            <w:tcW w:w="1709" w:type="dxa"/>
          </w:tcPr>
          <w:p w14:paraId="07B5845F" w14:textId="77777777" w:rsidR="002568E3" w:rsidRPr="00F32C8E" w:rsidRDefault="002568E3" w:rsidP="0031398D">
            <w:pPr>
              <w:pStyle w:val="TableParagraph"/>
              <w:rPr>
                <w:sz w:val="28"/>
                <w:szCs w:val="28"/>
              </w:rPr>
            </w:pPr>
          </w:p>
        </w:tc>
        <w:tc>
          <w:tcPr>
            <w:tcW w:w="2612" w:type="dxa"/>
          </w:tcPr>
          <w:p w14:paraId="59A3DDC4" w14:textId="77777777" w:rsidR="002568E3" w:rsidRPr="00F32C8E" w:rsidRDefault="002568E3" w:rsidP="0031398D">
            <w:pPr>
              <w:pStyle w:val="TableParagraph"/>
              <w:rPr>
                <w:sz w:val="28"/>
                <w:szCs w:val="28"/>
              </w:rPr>
            </w:pPr>
          </w:p>
        </w:tc>
      </w:tr>
      <w:tr w:rsidR="002568E3" w:rsidRPr="00F32C8E" w14:paraId="4518FBC0" w14:textId="77777777" w:rsidTr="0031398D">
        <w:trPr>
          <w:trHeight w:val="299"/>
          <w:jc w:val="center"/>
        </w:trPr>
        <w:tc>
          <w:tcPr>
            <w:tcW w:w="567" w:type="dxa"/>
          </w:tcPr>
          <w:p w14:paraId="00C30299" w14:textId="77777777" w:rsidR="002568E3" w:rsidRPr="00F32C8E" w:rsidRDefault="002568E3" w:rsidP="0031398D">
            <w:pPr>
              <w:pStyle w:val="TableParagraph"/>
              <w:spacing w:line="280" w:lineRule="exact"/>
              <w:ind w:left="105"/>
              <w:rPr>
                <w:sz w:val="28"/>
                <w:szCs w:val="28"/>
              </w:rPr>
            </w:pPr>
            <w:r w:rsidRPr="00F32C8E">
              <w:rPr>
                <w:sz w:val="28"/>
                <w:szCs w:val="28"/>
              </w:rPr>
              <w:t>3.1.</w:t>
            </w:r>
          </w:p>
        </w:tc>
        <w:tc>
          <w:tcPr>
            <w:tcW w:w="4262" w:type="dxa"/>
          </w:tcPr>
          <w:p w14:paraId="544756DC" w14:textId="77777777" w:rsidR="002568E3" w:rsidRPr="00F32C8E" w:rsidRDefault="002568E3" w:rsidP="0031398D">
            <w:pPr>
              <w:pStyle w:val="TableParagraph"/>
              <w:spacing w:line="280" w:lineRule="exact"/>
              <w:ind w:left="105"/>
              <w:rPr>
                <w:sz w:val="28"/>
                <w:szCs w:val="28"/>
              </w:rPr>
            </w:pPr>
            <w:r w:rsidRPr="00F32C8E">
              <w:rPr>
                <w:sz w:val="28"/>
                <w:szCs w:val="28"/>
              </w:rPr>
              <w:t>Mã hiệu</w:t>
            </w:r>
          </w:p>
        </w:tc>
        <w:tc>
          <w:tcPr>
            <w:tcW w:w="1709" w:type="dxa"/>
          </w:tcPr>
          <w:p w14:paraId="4FDC275D" w14:textId="77777777" w:rsidR="002568E3" w:rsidRPr="00F32C8E" w:rsidRDefault="002568E3" w:rsidP="0031398D">
            <w:pPr>
              <w:pStyle w:val="TableParagraph"/>
              <w:rPr>
                <w:sz w:val="28"/>
                <w:szCs w:val="28"/>
              </w:rPr>
            </w:pPr>
          </w:p>
        </w:tc>
        <w:tc>
          <w:tcPr>
            <w:tcW w:w="2612" w:type="dxa"/>
          </w:tcPr>
          <w:p w14:paraId="4BDF003D" w14:textId="77777777" w:rsidR="002568E3" w:rsidRPr="00F32C8E" w:rsidRDefault="002568E3" w:rsidP="0031398D">
            <w:pPr>
              <w:pStyle w:val="TableParagraph"/>
              <w:spacing w:line="280" w:lineRule="exact"/>
              <w:ind w:right="734"/>
              <w:jc w:val="right"/>
              <w:rPr>
                <w:sz w:val="28"/>
                <w:szCs w:val="28"/>
              </w:rPr>
            </w:pPr>
            <w:r w:rsidRPr="00F32C8E">
              <w:rPr>
                <w:sz w:val="28"/>
                <w:szCs w:val="28"/>
              </w:rPr>
              <w:t>Nêu cụ thể</w:t>
            </w:r>
          </w:p>
        </w:tc>
      </w:tr>
      <w:tr w:rsidR="002568E3" w:rsidRPr="00F32C8E" w14:paraId="580B43CF" w14:textId="77777777" w:rsidTr="0031398D">
        <w:trPr>
          <w:trHeight w:val="299"/>
          <w:jc w:val="center"/>
        </w:trPr>
        <w:tc>
          <w:tcPr>
            <w:tcW w:w="567" w:type="dxa"/>
          </w:tcPr>
          <w:p w14:paraId="6A7EDB8D" w14:textId="77777777" w:rsidR="002568E3" w:rsidRPr="00F32C8E" w:rsidRDefault="002568E3" w:rsidP="0031398D">
            <w:pPr>
              <w:pStyle w:val="TableParagraph"/>
              <w:spacing w:line="280" w:lineRule="exact"/>
              <w:ind w:left="105"/>
              <w:rPr>
                <w:sz w:val="28"/>
                <w:szCs w:val="28"/>
              </w:rPr>
            </w:pPr>
            <w:r w:rsidRPr="00F32C8E">
              <w:rPr>
                <w:sz w:val="28"/>
                <w:szCs w:val="28"/>
              </w:rPr>
              <w:t>3.2.</w:t>
            </w:r>
          </w:p>
        </w:tc>
        <w:tc>
          <w:tcPr>
            <w:tcW w:w="4262" w:type="dxa"/>
          </w:tcPr>
          <w:p w14:paraId="1FB99228" w14:textId="77777777" w:rsidR="002568E3" w:rsidRPr="00F32C8E" w:rsidRDefault="002568E3" w:rsidP="0031398D">
            <w:pPr>
              <w:pStyle w:val="TableParagraph"/>
              <w:spacing w:line="280" w:lineRule="exact"/>
              <w:ind w:left="105"/>
              <w:rPr>
                <w:sz w:val="28"/>
                <w:szCs w:val="28"/>
                <w:lang w:val="pt-BR"/>
              </w:rPr>
            </w:pPr>
            <w:r w:rsidRPr="00F32C8E">
              <w:rPr>
                <w:sz w:val="28"/>
                <w:szCs w:val="28"/>
                <w:lang w:val="pt-BR"/>
              </w:rPr>
              <w:t>Khóa đai cho đai 20 x 0.4</w:t>
            </w:r>
          </w:p>
        </w:tc>
        <w:tc>
          <w:tcPr>
            <w:tcW w:w="1709" w:type="dxa"/>
          </w:tcPr>
          <w:p w14:paraId="2D28CB85" w14:textId="77777777" w:rsidR="002568E3" w:rsidRPr="00F32C8E" w:rsidRDefault="002568E3" w:rsidP="0031398D">
            <w:pPr>
              <w:pStyle w:val="TableParagraph"/>
              <w:rPr>
                <w:sz w:val="28"/>
                <w:szCs w:val="28"/>
                <w:lang w:val="pt-BR"/>
              </w:rPr>
            </w:pPr>
          </w:p>
        </w:tc>
        <w:tc>
          <w:tcPr>
            <w:tcW w:w="2612" w:type="dxa"/>
          </w:tcPr>
          <w:p w14:paraId="11146FA2" w14:textId="77777777" w:rsidR="002568E3" w:rsidRPr="00F32C8E" w:rsidRDefault="002568E3" w:rsidP="0031398D">
            <w:pPr>
              <w:pStyle w:val="TableParagraph"/>
              <w:rPr>
                <w:sz w:val="28"/>
                <w:szCs w:val="28"/>
                <w:lang w:val="pt-BR"/>
              </w:rPr>
            </w:pPr>
          </w:p>
        </w:tc>
      </w:tr>
      <w:tr w:rsidR="002568E3" w:rsidRPr="00F32C8E" w14:paraId="24FBEA9A" w14:textId="77777777" w:rsidTr="0031398D">
        <w:trPr>
          <w:trHeight w:val="362"/>
          <w:jc w:val="center"/>
        </w:trPr>
        <w:tc>
          <w:tcPr>
            <w:tcW w:w="567" w:type="dxa"/>
          </w:tcPr>
          <w:p w14:paraId="4335519D" w14:textId="77777777" w:rsidR="002568E3" w:rsidRPr="00F32C8E" w:rsidRDefault="002568E3" w:rsidP="0031398D">
            <w:pPr>
              <w:pStyle w:val="TableParagraph"/>
              <w:spacing w:line="291" w:lineRule="exact"/>
              <w:ind w:left="105"/>
              <w:rPr>
                <w:sz w:val="28"/>
                <w:szCs w:val="28"/>
              </w:rPr>
            </w:pPr>
            <w:r w:rsidRPr="00F32C8E">
              <w:rPr>
                <w:sz w:val="28"/>
                <w:szCs w:val="28"/>
              </w:rPr>
              <w:t>3.3.</w:t>
            </w:r>
          </w:p>
        </w:tc>
        <w:tc>
          <w:tcPr>
            <w:tcW w:w="4262" w:type="dxa"/>
          </w:tcPr>
          <w:p w14:paraId="6F88BFB6" w14:textId="77777777" w:rsidR="002568E3" w:rsidRPr="00F32C8E" w:rsidRDefault="002568E3" w:rsidP="0031398D">
            <w:pPr>
              <w:pStyle w:val="TableParagraph"/>
              <w:spacing w:line="291" w:lineRule="exact"/>
              <w:ind w:left="105"/>
              <w:rPr>
                <w:sz w:val="28"/>
                <w:szCs w:val="28"/>
                <w:lang w:val="pt-BR"/>
              </w:rPr>
            </w:pPr>
            <w:r w:rsidRPr="00F32C8E">
              <w:rPr>
                <w:sz w:val="28"/>
                <w:szCs w:val="28"/>
                <w:lang w:val="pt-BR"/>
              </w:rPr>
              <w:t>Khóa đai cho đai 20 x 0.7</w:t>
            </w:r>
          </w:p>
        </w:tc>
        <w:tc>
          <w:tcPr>
            <w:tcW w:w="1709" w:type="dxa"/>
          </w:tcPr>
          <w:p w14:paraId="6C2F947D" w14:textId="77777777" w:rsidR="002568E3" w:rsidRPr="00F32C8E" w:rsidRDefault="002568E3" w:rsidP="0031398D">
            <w:pPr>
              <w:pStyle w:val="TableParagraph"/>
              <w:rPr>
                <w:sz w:val="28"/>
                <w:szCs w:val="28"/>
                <w:lang w:val="pt-BR"/>
              </w:rPr>
            </w:pPr>
          </w:p>
        </w:tc>
        <w:tc>
          <w:tcPr>
            <w:tcW w:w="2612" w:type="dxa"/>
          </w:tcPr>
          <w:p w14:paraId="7860647C" w14:textId="77777777" w:rsidR="002568E3" w:rsidRPr="00F32C8E" w:rsidRDefault="002568E3" w:rsidP="0031398D">
            <w:pPr>
              <w:pStyle w:val="TableParagraph"/>
              <w:rPr>
                <w:sz w:val="28"/>
                <w:szCs w:val="28"/>
                <w:lang w:val="pt-BR"/>
              </w:rPr>
            </w:pPr>
          </w:p>
        </w:tc>
      </w:tr>
      <w:tr w:rsidR="002568E3" w:rsidRPr="00F32C8E" w14:paraId="140C9543" w14:textId="77777777" w:rsidTr="0031398D">
        <w:trPr>
          <w:trHeight w:val="897"/>
          <w:jc w:val="center"/>
        </w:trPr>
        <w:tc>
          <w:tcPr>
            <w:tcW w:w="567" w:type="dxa"/>
          </w:tcPr>
          <w:p w14:paraId="6F63CBAB" w14:textId="77777777" w:rsidR="002568E3" w:rsidRPr="00F32C8E" w:rsidRDefault="002568E3" w:rsidP="0031398D">
            <w:pPr>
              <w:pStyle w:val="TableParagraph"/>
              <w:spacing w:line="294" w:lineRule="exact"/>
              <w:ind w:left="105"/>
              <w:rPr>
                <w:sz w:val="28"/>
                <w:szCs w:val="28"/>
              </w:rPr>
            </w:pPr>
            <w:r w:rsidRPr="00F32C8E">
              <w:rPr>
                <w:sz w:val="28"/>
                <w:szCs w:val="28"/>
              </w:rPr>
              <w:t>3.4.</w:t>
            </w:r>
          </w:p>
        </w:tc>
        <w:tc>
          <w:tcPr>
            <w:tcW w:w="4262" w:type="dxa"/>
          </w:tcPr>
          <w:p w14:paraId="62894206" w14:textId="77777777" w:rsidR="002568E3" w:rsidRPr="00F32C8E" w:rsidRDefault="002568E3" w:rsidP="0031398D">
            <w:pPr>
              <w:pStyle w:val="TableParagraph"/>
              <w:spacing w:line="294" w:lineRule="exact"/>
              <w:ind w:left="105"/>
              <w:rPr>
                <w:sz w:val="28"/>
                <w:szCs w:val="28"/>
              </w:rPr>
            </w:pPr>
            <w:r w:rsidRPr="00F32C8E">
              <w:rPr>
                <w:sz w:val="28"/>
                <w:szCs w:val="28"/>
              </w:rPr>
              <w:t>Loại</w:t>
            </w:r>
          </w:p>
        </w:tc>
        <w:tc>
          <w:tcPr>
            <w:tcW w:w="1709" w:type="dxa"/>
          </w:tcPr>
          <w:p w14:paraId="46B6D764" w14:textId="77777777" w:rsidR="002568E3" w:rsidRPr="00F32C8E" w:rsidRDefault="002568E3" w:rsidP="0031398D">
            <w:pPr>
              <w:pStyle w:val="TableParagraph"/>
              <w:rPr>
                <w:sz w:val="28"/>
                <w:szCs w:val="28"/>
              </w:rPr>
            </w:pPr>
          </w:p>
        </w:tc>
        <w:tc>
          <w:tcPr>
            <w:tcW w:w="2612" w:type="dxa"/>
          </w:tcPr>
          <w:p w14:paraId="6F71F0CA" w14:textId="77777777" w:rsidR="002568E3" w:rsidRPr="00F32C8E" w:rsidRDefault="002568E3" w:rsidP="0031398D">
            <w:pPr>
              <w:pStyle w:val="TableParagraph"/>
              <w:ind w:left="107" w:right="200"/>
              <w:rPr>
                <w:sz w:val="28"/>
                <w:szCs w:val="28"/>
              </w:rPr>
            </w:pPr>
            <w:r w:rsidRPr="00F32C8E">
              <w:rPr>
                <w:sz w:val="28"/>
                <w:szCs w:val="28"/>
              </w:rPr>
              <w:t>Làm bằng thép không gỉ dùng để khóa đai</w:t>
            </w:r>
          </w:p>
          <w:p w14:paraId="012F70F2" w14:textId="77777777" w:rsidR="002568E3" w:rsidRPr="00F32C8E" w:rsidRDefault="002568E3" w:rsidP="0031398D">
            <w:pPr>
              <w:pStyle w:val="TableParagraph"/>
              <w:spacing w:line="285" w:lineRule="exact"/>
              <w:ind w:left="107"/>
              <w:rPr>
                <w:sz w:val="28"/>
                <w:szCs w:val="28"/>
              </w:rPr>
            </w:pPr>
            <w:r w:rsidRPr="00F32C8E">
              <w:rPr>
                <w:sz w:val="28"/>
                <w:szCs w:val="28"/>
              </w:rPr>
              <w:t>thép</w:t>
            </w:r>
          </w:p>
        </w:tc>
      </w:tr>
      <w:tr w:rsidR="002568E3" w:rsidRPr="00F32C8E" w14:paraId="717E46DF" w14:textId="77777777" w:rsidTr="0031398D">
        <w:trPr>
          <w:trHeight w:val="599"/>
          <w:jc w:val="center"/>
        </w:trPr>
        <w:tc>
          <w:tcPr>
            <w:tcW w:w="567" w:type="dxa"/>
          </w:tcPr>
          <w:p w14:paraId="41C6D84C" w14:textId="77777777" w:rsidR="002568E3" w:rsidRPr="00F32C8E" w:rsidRDefault="002568E3" w:rsidP="0031398D">
            <w:pPr>
              <w:pStyle w:val="TableParagraph"/>
              <w:spacing w:line="294" w:lineRule="exact"/>
              <w:ind w:left="105"/>
              <w:rPr>
                <w:sz w:val="28"/>
                <w:szCs w:val="28"/>
              </w:rPr>
            </w:pPr>
            <w:r w:rsidRPr="00F32C8E">
              <w:rPr>
                <w:sz w:val="28"/>
                <w:szCs w:val="28"/>
              </w:rPr>
              <w:t>3.5.</w:t>
            </w:r>
          </w:p>
        </w:tc>
        <w:tc>
          <w:tcPr>
            <w:tcW w:w="4262" w:type="dxa"/>
          </w:tcPr>
          <w:p w14:paraId="0464C05B" w14:textId="77777777" w:rsidR="002568E3" w:rsidRPr="00F32C8E" w:rsidRDefault="002568E3" w:rsidP="0031398D">
            <w:pPr>
              <w:pStyle w:val="TableParagraph"/>
              <w:spacing w:line="294" w:lineRule="exact"/>
              <w:ind w:left="105"/>
              <w:rPr>
                <w:sz w:val="28"/>
                <w:szCs w:val="28"/>
              </w:rPr>
            </w:pPr>
            <w:r w:rsidRPr="00F32C8E">
              <w:rPr>
                <w:sz w:val="28"/>
                <w:szCs w:val="28"/>
              </w:rPr>
              <w:t>Kích thước</w:t>
            </w:r>
          </w:p>
        </w:tc>
        <w:tc>
          <w:tcPr>
            <w:tcW w:w="1709" w:type="dxa"/>
          </w:tcPr>
          <w:p w14:paraId="28340BAC" w14:textId="77777777" w:rsidR="002568E3" w:rsidRPr="00F32C8E" w:rsidRDefault="002568E3" w:rsidP="0031398D">
            <w:pPr>
              <w:pStyle w:val="TableParagraph"/>
              <w:rPr>
                <w:sz w:val="28"/>
                <w:szCs w:val="28"/>
              </w:rPr>
            </w:pPr>
          </w:p>
        </w:tc>
        <w:tc>
          <w:tcPr>
            <w:tcW w:w="2612" w:type="dxa"/>
          </w:tcPr>
          <w:p w14:paraId="6FB08A31" w14:textId="77777777" w:rsidR="002568E3" w:rsidRPr="00F32C8E" w:rsidRDefault="002568E3" w:rsidP="0031398D">
            <w:pPr>
              <w:pStyle w:val="TableParagraph"/>
              <w:spacing w:line="293" w:lineRule="exact"/>
              <w:ind w:left="107"/>
              <w:rPr>
                <w:sz w:val="28"/>
                <w:szCs w:val="28"/>
              </w:rPr>
            </w:pPr>
            <w:r w:rsidRPr="00F32C8E">
              <w:rPr>
                <w:sz w:val="28"/>
                <w:szCs w:val="28"/>
              </w:rPr>
              <w:t>Kích thước của</w:t>
            </w:r>
            <w:r w:rsidRPr="00F32C8E">
              <w:rPr>
                <w:spacing w:val="-9"/>
                <w:sz w:val="28"/>
                <w:szCs w:val="28"/>
              </w:rPr>
              <w:t xml:space="preserve"> </w:t>
            </w:r>
            <w:r w:rsidRPr="00F32C8E">
              <w:rPr>
                <w:sz w:val="28"/>
                <w:szCs w:val="28"/>
              </w:rPr>
              <w:t>khóa</w:t>
            </w:r>
          </w:p>
          <w:p w14:paraId="62B2694B" w14:textId="77777777" w:rsidR="002568E3" w:rsidRPr="00F32C8E" w:rsidRDefault="002568E3" w:rsidP="0031398D">
            <w:pPr>
              <w:pStyle w:val="TableParagraph"/>
              <w:spacing w:line="287" w:lineRule="exact"/>
              <w:ind w:left="107"/>
              <w:rPr>
                <w:sz w:val="28"/>
                <w:szCs w:val="28"/>
              </w:rPr>
            </w:pPr>
            <w:r w:rsidRPr="00F32C8E">
              <w:rPr>
                <w:sz w:val="28"/>
                <w:szCs w:val="28"/>
              </w:rPr>
              <w:t>đai phải phù hợp</w:t>
            </w:r>
            <w:r w:rsidRPr="00F32C8E">
              <w:rPr>
                <w:spacing w:val="-7"/>
                <w:sz w:val="28"/>
                <w:szCs w:val="28"/>
              </w:rPr>
              <w:t xml:space="preserve"> </w:t>
            </w:r>
            <w:r w:rsidRPr="00F32C8E">
              <w:rPr>
                <w:sz w:val="28"/>
                <w:szCs w:val="28"/>
              </w:rPr>
              <w:t>cho</w:t>
            </w:r>
          </w:p>
        </w:tc>
      </w:tr>
    </w:tbl>
    <w:p w14:paraId="1471D70B" w14:textId="77777777" w:rsidR="002568E3" w:rsidRPr="00F32C8E" w:rsidRDefault="002568E3" w:rsidP="002568E3">
      <w:pPr>
        <w:tabs>
          <w:tab w:val="left" w:pos="426"/>
        </w:tabs>
        <w:rPr>
          <w:bCs/>
          <w:sz w:val="28"/>
          <w:szCs w:val="28"/>
        </w:rPr>
      </w:pPr>
    </w:p>
    <w:p w14:paraId="6E53888D" w14:textId="77777777" w:rsidR="002568E3" w:rsidRPr="00F32C8E" w:rsidRDefault="002568E3" w:rsidP="002568E3">
      <w:pPr>
        <w:tabs>
          <w:tab w:val="left" w:pos="426"/>
        </w:tabs>
        <w:rPr>
          <w:bCs/>
          <w:sz w:val="28"/>
          <w:szCs w:val="28"/>
        </w:rPr>
      </w:pPr>
    </w:p>
    <w:p w14:paraId="15AA74F9" w14:textId="77777777" w:rsidR="002568E3" w:rsidRPr="00F32C8E" w:rsidRDefault="002568E3" w:rsidP="002568E3">
      <w:pPr>
        <w:tabs>
          <w:tab w:val="left" w:pos="426"/>
        </w:tabs>
        <w:rPr>
          <w:bCs/>
          <w:sz w:val="28"/>
          <w:szCs w:val="28"/>
        </w:rPr>
      </w:pPr>
    </w:p>
    <w:p w14:paraId="47562FBA" w14:textId="77777777" w:rsidR="002568E3" w:rsidRPr="00F32C8E" w:rsidRDefault="002568E3" w:rsidP="002568E3">
      <w:pPr>
        <w:tabs>
          <w:tab w:val="left" w:pos="426"/>
        </w:tabs>
        <w:rPr>
          <w:bCs/>
          <w:sz w:val="28"/>
          <w:szCs w:val="28"/>
        </w:rPr>
      </w:pPr>
    </w:p>
    <w:p w14:paraId="5071C00C" w14:textId="77777777" w:rsidR="002568E3" w:rsidRPr="00F32C8E" w:rsidRDefault="002568E3" w:rsidP="002568E3">
      <w:pPr>
        <w:tabs>
          <w:tab w:val="left" w:pos="426"/>
        </w:tabs>
        <w:rPr>
          <w:bCs/>
          <w:sz w:val="28"/>
          <w:szCs w:val="28"/>
        </w:rPr>
      </w:pPr>
    </w:p>
    <w:p w14:paraId="36E15F28" w14:textId="77777777" w:rsidR="002568E3" w:rsidRPr="00F32C8E" w:rsidRDefault="002568E3" w:rsidP="002568E3">
      <w:pPr>
        <w:tabs>
          <w:tab w:val="left" w:pos="426"/>
        </w:tabs>
        <w:rPr>
          <w:bCs/>
          <w:sz w:val="28"/>
          <w:szCs w:val="28"/>
        </w:rPr>
      </w:pPr>
    </w:p>
    <w:p w14:paraId="7F0C505A" w14:textId="77777777" w:rsidR="002568E3" w:rsidRPr="00F32C8E" w:rsidRDefault="002568E3" w:rsidP="002568E3">
      <w:pPr>
        <w:pStyle w:val="Heading3"/>
        <w:rPr>
          <w:szCs w:val="28"/>
          <w:lang w:val="pt-BR"/>
        </w:rPr>
      </w:pPr>
      <w:bookmarkStart w:id="3" w:name="_Toc178152568"/>
      <w:r w:rsidRPr="00F32C8E">
        <w:rPr>
          <w:szCs w:val="28"/>
          <w:lang w:val="pt-BR"/>
        </w:rPr>
        <w:t>6. Dây thép bọc nhựa PVC  (áp dụng theo tiêu chuẩn chất lượng dây thép: Được sản xuất theo tiêu chuẩn TCVN 2053:1993; BSEN 10044-1; 10044-2 hoặc BS 443-1982 và tiêu chuẩn nhựa PVC: Theo tiêu chuẩn ASTM A475)</w:t>
      </w:r>
      <w:bookmarkEnd w:id="3"/>
    </w:p>
    <w:p w14:paraId="16739033" w14:textId="77777777" w:rsidR="002568E3" w:rsidRPr="00F32C8E" w:rsidRDefault="002568E3" w:rsidP="002568E3">
      <w:pPr>
        <w:shd w:val="clear" w:color="auto" w:fill="FFFFFF"/>
        <w:ind w:firstLine="284"/>
        <w:rPr>
          <w:sz w:val="28"/>
          <w:szCs w:val="28"/>
          <w:lang w:val="pt-BR"/>
        </w:rPr>
      </w:pPr>
      <w:r w:rsidRPr="00F32C8E">
        <w:rPr>
          <w:sz w:val="28"/>
          <w:szCs w:val="28"/>
          <w:lang w:val="pt-BR"/>
        </w:rPr>
        <w:t>Dây thép bọc nhựa PVC là loại dây thép được mạ kẽm, sau đó bọc thêm lớp nhựa PVC bên ngoài. Với mục đích chính là gia tăng tuổi thọ của loại vật liệu này, giúp nó hoạt động tốt trong các điều kiện môi trường khắc nghiệt, và sự thay đổi của khí hậu.</w:t>
      </w:r>
    </w:p>
    <w:p w14:paraId="6A6F9F9C" w14:textId="583C5F37" w:rsidR="002568E3" w:rsidRPr="00F32C8E" w:rsidRDefault="002568E3" w:rsidP="002568E3">
      <w:pPr>
        <w:shd w:val="clear" w:color="auto" w:fill="FFFFFF"/>
        <w:jc w:val="center"/>
        <w:rPr>
          <w:rFonts w:eastAsia="Calibri"/>
          <w:i/>
          <w:iCs/>
          <w:sz w:val="28"/>
          <w:szCs w:val="28"/>
        </w:rPr>
      </w:pPr>
      <w:r w:rsidRPr="00F32C8E">
        <w:rPr>
          <w:rFonts w:eastAsia="Calibri"/>
          <w:noProof/>
          <w:sz w:val="28"/>
          <w:szCs w:val="28"/>
        </w:rPr>
        <w:lastRenderedPageBreak/>
        <w:drawing>
          <wp:inline distT="0" distB="0" distL="0" distR="0" wp14:anchorId="5DADE10E" wp14:editId="577C57AD">
            <wp:extent cx="2819400" cy="3476625"/>
            <wp:effectExtent l="0" t="0" r="0" b="9525"/>
            <wp:docPr id="1343825414" name="Picture 1" descr="Description: dây thép bọc nhựa pv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ây thép bọc nhựa pv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3476625"/>
                    </a:xfrm>
                    <a:prstGeom prst="rect">
                      <a:avLst/>
                    </a:prstGeom>
                    <a:noFill/>
                    <a:ln>
                      <a:noFill/>
                    </a:ln>
                  </pic:spPr>
                </pic:pic>
              </a:graphicData>
            </a:graphic>
          </wp:inline>
        </w:drawing>
      </w:r>
    </w:p>
    <w:p w14:paraId="574B0E85" w14:textId="77777777" w:rsidR="002568E3" w:rsidRPr="00F32C8E" w:rsidRDefault="002568E3" w:rsidP="002568E3">
      <w:pPr>
        <w:shd w:val="clear" w:color="auto" w:fill="FFFFFF"/>
        <w:rPr>
          <w:rFonts w:eastAsia="Calibri"/>
          <w:i/>
          <w:iCs/>
          <w:sz w:val="28"/>
          <w:szCs w:val="28"/>
        </w:rPr>
      </w:pPr>
    </w:p>
    <w:p w14:paraId="7578DEE7" w14:textId="77777777" w:rsidR="002568E3" w:rsidRPr="00F32C8E" w:rsidRDefault="002568E3" w:rsidP="002568E3">
      <w:pPr>
        <w:shd w:val="clear" w:color="auto" w:fill="FFFFFF"/>
        <w:rPr>
          <w:rFonts w:eastAsia="Calibri"/>
          <w:sz w:val="28"/>
          <w:szCs w:val="28"/>
        </w:rPr>
      </w:pPr>
      <w:r w:rsidRPr="00F32C8E">
        <w:rPr>
          <w:rFonts w:eastAsia="Calibri"/>
          <w:i/>
          <w:iCs/>
          <w:sz w:val="28"/>
          <w:szCs w:val="28"/>
        </w:rPr>
        <w:t>Dây thép bọc nhựa PVC</w:t>
      </w:r>
    </w:p>
    <w:p w14:paraId="390C34E9" w14:textId="77777777" w:rsidR="002568E3" w:rsidRPr="00F32C8E" w:rsidRDefault="002568E3" w:rsidP="002568E3">
      <w:pPr>
        <w:keepNext/>
        <w:keepLines/>
        <w:numPr>
          <w:ilvl w:val="0"/>
          <w:numId w:val="3"/>
        </w:numPr>
        <w:shd w:val="clear" w:color="auto" w:fill="FFFFFF"/>
        <w:outlineLvl w:val="1"/>
        <w:rPr>
          <w:sz w:val="28"/>
          <w:szCs w:val="28"/>
        </w:rPr>
      </w:pPr>
      <w:bookmarkStart w:id="4" w:name="_Toc129160663"/>
      <w:bookmarkStart w:id="5" w:name="_Toc129423291"/>
      <w:bookmarkStart w:id="6" w:name="_Toc177748761"/>
      <w:bookmarkStart w:id="7" w:name="_Toc177748935"/>
      <w:bookmarkStart w:id="8" w:name="_Toc177749439"/>
      <w:bookmarkStart w:id="9" w:name="_Toc177751951"/>
      <w:bookmarkStart w:id="10" w:name="_Toc178152569"/>
      <w:r w:rsidRPr="00F32C8E">
        <w:rPr>
          <w:bCs/>
          <w:sz w:val="28"/>
          <w:szCs w:val="28"/>
        </w:rPr>
        <w:t>Mô tả</w:t>
      </w:r>
      <w:bookmarkEnd w:id="4"/>
      <w:bookmarkEnd w:id="5"/>
      <w:bookmarkEnd w:id="6"/>
      <w:bookmarkEnd w:id="7"/>
      <w:bookmarkEnd w:id="8"/>
      <w:bookmarkEnd w:id="9"/>
      <w:bookmarkEnd w:id="10"/>
    </w:p>
    <w:p w14:paraId="2456A530" w14:textId="77777777" w:rsidR="002568E3" w:rsidRPr="00F32C8E" w:rsidRDefault="002568E3" w:rsidP="002568E3">
      <w:pPr>
        <w:numPr>
          <w:ilvl w:val="0"/>
          <w:numId w:val="5"/>
        </w:numPr>
        <w:shd w:val="clear" w:color="auto" w:fill="FFFFFF"/>
        <w:ind w:left="1032"/>
        <w:rPr>
          <w:rFonts w:eastAsia="Calibri"/>
          <w:sz w:val="28"/>
          <w:szCs w:val="28"/>
        </w:rPr>
      </w:pPr>
      <w:r w:rsidRPr="00F32C8E">
        <w:rPr>
          <w:rFonts w:eastAsia="Calibri"/>
          <w:sz w:val="28"/>
          <w:szCs w:val="28"/>
        </w:rPr>
        <w:t xml:space="preserve">Màu sắc: Trắng, xám, xanh, </w:t>
      </w:r>
      <w:proofErr w:type="gramStart"/>
      <w:r w:rsidRPr="00F32C8E">
        <w:rPr>
          <w:rFonts w:eastAsia="Calibri"/>
          <w:sz w:val="28"/>
          <w:szCs w:val="28"/>
        </w:rPr>
        <w:t>đen,…</w:t>
      </w:r>
      <w:proofErr w:type="gramEnd"/>
    </w:p>
    <w:p w14:paraId="2B0BF469" w14:textId="77777777" w:rsidR="002568E3" w:rsidRPr="00F32C8E" w:rsidRDefault="002568E3" w:rsidP="002568E3">
      <w:pPr>
        <w:numPr>
          <w:ilvl w:val="0"/>
          <w:numId w:val="5"/>
        </w:numPr>
        <w:shd w:val="clear" w:color="auto" w:fill="FFFFFF"/>
        <w:ind w:left="1032"/>
        <w:rPr>
          <w:rFonts w:eastAsia="Calibri"/>
          <w:sz w:val="28"/>
          <w:szCs w:val="28"/>
        </w:rPr>
      </w:pPr>
      <w:r w:rsidRPr="00F32C8E">
        <w:rPr>
          <w:rFonts w:eastAsia="Calibri"/>
          <w:sz w:val="28"/>
          <w:szCs w:val="28"/>
        </w:rPr>
        <w:t>Đường kính lõi: 0,45mm đến 3,4mm.</w:t>
      </w:r>
    </w:p>
    <w:p w14:paraId="04AC2F0C" w14:textId="77777777" w:rsidR="002568E3" w:rsidRPr="00F32C8E" w:rsidRDefault="002568E3" w:rsidP="002568E3">
      <w:pPr>
        <w:numPr>
          <w:ilvl w:val="0"/>
          <w:numId w:val="5"/>
        </w:numPr>
        <w:shd w:val="clear" w:color="auto" w:fill="FFFFFF"/>
        <w:ind w:left="1032"/>
        <w:rPr>
          <w:rFonts w:eastAsia="Calibri"/>
          <w:sz w:val="28"/>
          <w:szCs w:val="28"/>
        </w:rPr>
      </w:pPr>
      <w:r w:rsidRPr="00F32C8E">
        <w:rPr>
          <w:rFonts w:eastAsia="Calibri"/>
          <w:sz w:val="28"/>
          <w:szCs w:val="28"/>
        </w:rPr>
        <w:t>Đường kính dây thép sau khi bọc nhựa PVC: từ 0.7 mm đến 5mm.</w:t>
      </w:r>
    </w:p>
    <w:p w14:paraId="5C959D19" w14:textId="77777777" w:rsidR="002568E3" w:rsidRPr="00F32C8E" w:rsidRDefault="002568E3" w:rsidP="002568E3">
      <w:pPr>
        <w:numPr>
          <w:ilvl w:val="0"/>
          <w:numId w:val="5"/>
        </w:numPr>
        <w:shd w:val="clear" w:color="auto" w:fill="FFFFFF"/>
        <w:ind w:left="1032"/>
        <w:rPr>
          <w:rFonts w:eastAsia="Calibri"/>
          <w:sz w:val="28"/>
          <w:szCs w:val="28"/>
        </w:rPr>
      </w:pPr>
      <w:r w:rsidRPr="00F32C8E">
        <w:rPr>
          <w:rFonts w:eastAsia="Calibri"/>
          <w:sz w:val="28"/>
          <w:szCs w:val="28"/>
        </w:rPr>
        <w:t>Tiêu chuẩn chất lượng dây thép: Được sản xuất theo tiêu chuẩn TCVN 2053:1993; BSEN 10044-1; 10044-2 hoặc BS 443-1982.</w:t>
      </w:r>
    </w:p>
    <w:p w14:paraId="72B8BBB2" w14:textId="77777777" w:rsidR="002568E3" w:rsidRPr="00F32C8E" w:rsidRDefault="002568E3" w:rsidP="002568E3">
      <w:pPr>
        <w:numPr>
          <w:ilvl w:val="0"/>
          <w:numId w:val="5"/>
        </w:numPr>
        <w:shd w:val="clear" w:color="auto" w:fill="FFFFFF"/>
        <w:ind w:left="1032"/>
        <w:rPr>
          <w:rFonts w:eastAsia="Calibri"/>
          <w:sz w:val="28"/>
          <w:szCs w:val="28"/>
        </w:rPr>
      </w:pPr>
      <w:r w:rsidRPr="00F32C8E">
        <w:rPr>
          <w:rFonts w:eastAsia="Calibri"/>
          <w:sz w:val="28"/>
          <w:szCs w:val="28"/>
        </w:rPr>
        <w:t>Tiêu chuẩn nhựa PVC: Theo tiêu chuẩn ASTM A475.</w:t>
      </w:r>
    </w:p>
    <w:p w14:paraId="34057FEB" w14:textId="77777777" w:rsidR="002568E3" w:rsidRPr="00F32C8E" w:rsidRDefault="002568E3" w:rsidP="002568E3">
      <w:pPr>
        <w:keepNext/>
        <w:keepLines/>
        <w:numPr>
          <w:ilvl w:val="0"/>
          <w:numId w:val="3"/>
        </w:numPr>
        <w:shd w:val="clear" w:color="auto" w:fill="FFFFFF"/>
        <w:outlineLvl w:val="1"/>
        <w:rPr>
          <w:sz w:val="28"/>
          <w:szCs w:val="28"/>
        </w:rPr>
      </w:pPr>
      <w:bookmarkStart w:id="11" w:name="_Toc129160664"/>
      <w:bookmarkStart w:id="12" w:name="_Toc129423292"/>
      <w:bookmarkStart w:id="13" w:name="_Toc177748762"/>
      <w:bookmarkStart w:id="14" w:name="_Toc177748936"/>
      <w:bookmarkStart w:id="15" w:name="_Toc177749440"/>
      <w:bookmarkStart w:id="16" w:name="_Toc177751952"/>
      <w:bookmarkStart w:id="17" w:name="_Toc178152570"/>
      <w:r w:rsidRPr="00F32C8E">
        <w:rPr>
          <w:bCs/>
          <w:sz w:val="28"/>
          <w:szCs w:val="28"/>
        </w:rPr>
        <w:t>Đặc điểm</w:t>
      </w:r>
      <w:bookmarkEnd w:id="11"/>
      <w:bookmarkEnd w:id="12"/>
      <w:bookmarkEnd w:id="13"/>
      <w:bookmarkEnd w:id="14"/>
      <w:bookmarkEnd w:id="15"/>
      <w:bookmarkEnd w:id="16"/>
      <w:bookmarkEnd w:id="17"/>
    </w:p>
    <w:p w14:paraId="520935B5" w14:textId="77777777" w:rsidR="002568E3" w:rsidRPr="00F32C8E" w:rsidRDefault="002568E3" w:rsidP="002568E3">
      <w:pPr>
        <w:numPr>
          <w:ilvl w:val="0"/>
          <w:numId w:val="6"/>
        </w:numPr>
        <w:shd w:val="clear" w:color="auto" w:fill="FFFFFF"/>
        <w:ind w:left="1032"/>
        <w:rPr>
          <w:rFonts w:eastAsia="Calibri"/>
          <w:sz w:val="28"/>
          <w:szCs w:val="28"/>
        </w:rPr>
      </w:pPr>
      <w:r w:rsidRPr="00F32C8E">
        <w:rPr>
          <w:rFonts w:eastAsia="Calibri"/>
          <w:sz w:val="28"/>
          <w:szCs w:val="28"/>
        </w:rPr>
        <w:t>Mềm, dẻo, dễ uốn, dễ tạo hình, nên được sử dụng cho nhiều mục đích khác nhau.</w:t>
      </w:r>
    </w:p>
    <w:p w14:paraId="465E4AB4" w14:textId="77777777" w:rsidR="002568E3" w:rsidRPr="00F32C8E" w:rsidRDefault="002568E3" w:rsidP="002568E3">
      <w:pPr>
        <w:numPr>
          <w:ilvl w:val="0"/>
          <w:numId w:val="6"/>
        </w:numPr>
        <w:shd w:val="clear" w:color="auto" w:fill="FFFFFF"/>
        <w:ind w:left="1032"/>
        <w:rPr>
          <w:rFonts w:eastAsia="Calibri"/>
          <w:sz w:val="28"/>
          <w:szCs w:val="28"/>
        </w:rPr>
      </w:pPr>
      <w:r w:rsidRPr="00F32C8E">
        <w:rPr>
          <w:rFonts w:eastAsia="Calibri"/>
          <w:sz w:val="28"/>
          <w:szCs w:val="28"/>
        </w:rPr>
        <w:t>Lớp nhựa PVC không chỉ giúp dây thép chống lại vấn đề oxi hóa bề mặt khi tiếp xúc với nước mưa, hoặc hoạt động trong môi trường nước muối, nước phèn… mà còn giúp chống xoay lớp cốt thép bên trong. Ổn định chất lượng của sản phẩm được tạo ra từ dây thép.</w:t>
      </w:r>
    </w:p>
    <w:p w14:paraId="2A64AF16" w14:textId="77777777" w:rsidR="002568E3" w:rsidRPr="00F32C8E" w:rsidRDefault="002568E3" w:rsidP="002568E3">
      <w:pPr>
        <w:numPr>
          <w:ilvl w:val="0"/>
          <w:numId w:val="6"/>
        </w:numPr>
        <w:shd w:val="clear" w:color="auto" w:fill="FFFFFF"/>
        <w:ind w:left="1032"/>
        <w:rPr>
          <w:rFonts w:eastAsia="Calibri"/>
          <w:sz w:val="28"/>
          <w:szCs w:val="28"/>
        </w:rPr>
      </w:pPr>
      <w:r w:rsidRPr="00F32C8E">
        <w:rPr>
          <w:rFonts w:eastAsia="Calibri"/>
          <w:sz w:val="28"/>
          <w:szCs w:val="28"/>
        </w:rPr>
        <w:t>Không bị vỡ, nứt khi gia công xoắn lưới B40, rọ đá.</w:t>
      </w:r>
    </w:p>
    <w:p w14:paraId="739DB4B5" w14:textId="77777777" w:rsidR="002568E3" w:rsidRPr="00F32C8E" w:rsidRDefault="002568E3" w:rsidP="002568E3">
      <w:pPr>
        <w:numPr>
          <w:ilvl w:val="0"/>
          <w:numId w:val="6"/>
        </w:numPr>
        <w:shd w:val="clear" w:color="auto" w:fill="FFFFFF"/>
        <w:ind w:left="1032"/>
        <w:rPr>
          <w:rFonts w:eastAsia="Calibri"/>
          <w:sz w:val="28"/>
          <w:szCs w:val="28"/>
        </w:rPr>
      </w:pPr>
      <w:r w:rsidRPr="00F32C8E">
        <w:rPr>
          <w:rFonts w:eastAsia="Calibri"/>
          <w:sz w:val="28"/>
          <w:szCs w:val="28"/>
        </w:rPr>
        <w:t>Độ bám cao.</w:t>
      </w:r>
    </w:p>
    <w:p w14:paraId="042A7C2B" w14:textId="77777777" w:rsidR="002568E3" w:rsidRPr="00F32C8E" w:rsidRDefault="002568E3" w:rsidP="002568E3">
      <w:pPr>
        <w:numPr>
          <w:ilvl w:val="0"/>
          <w:numId w:val="6"/>
        </w:numPr>
        <w:shd w:val="clear" w:color="auto" w:fill="FFFFFF"/>
        <w:ind w:left="1032"/>
        <w:rPr>
          <w:rFonts w:eastAsia="Calibri"/>
          <w:sz w:val="28"/>
          <w:szCs w:val="28"/>
        </w:rPr>
      </w:pPr>
      <w:r w:rsidRPr="00F32C8E">
        <w:rPr>
          <w:rFonts w:eastAsia="Calibri"/>
          <w:sz w:val="28"/>
          <w:szCs w:val="28"/>
        </w:rPr>
        <w:t>Bền màu với lớp vỏ bọc nhựa PVC có chứa hợp chất chống lại tia cực tím UV.</w:t>
      </w:r>
      <w:hyperlink r:id="rId7" w:anchor="main" w:history="1"/>
    </w:p>
    <w:p w14:paraId="6CEA2D33" w14:textId="77777777" w:rsidR="002568E3" w:rsidRPr="00F32C8E" w:rsidRDefault="002568E3" w:rsidP="002568E3">
      <w:pPr>
        <w:numPr>
          <w:ilvl w:val="0"/>
          <w:numId w:val="6"/>
        </w:numPr>
        <w:shd w:val="clear" w:color="auto" w:fill="FFFFFF"/>
        <w:spacing w:before="120" w:after="60" w:line="360" w:lineRule="auto"/>
        <w:ind w:left="1032"/>
        <w:rPr>
          <w:rFonts w:eastAsia="Calibri"/>
          <w:sz w:val="28"/>
          <w:szCs w:val="28"/>
        </w:rPr>
      </w:pPr>
      <w:r w:rsidRPr="00F32C8E">
        <w:rPr>
          <w:rFonts w:eastAsia="Calibri"/>
          <w:i/>
          <w:iCs/>
          <w:sz w:val="28"/>
          <w:szCs w:val="28"/>
        </w:rPr>
        <w:t>Màu sắc của vỏ bọc PVC được tạo ra từ màu hạt nhựa.</w:t>
      </w:r>
    </w:p>
    <w:p w14:paraId="6ED4E47A" w14:textId="77777777" w:rsidR="002568E3" w:rsidRPr="00F32C8E" w:rsidRDefault="002568E3" w:rsidP="002568E3">
      <w:pPr>
        <w:shd w:val="clear" w:color="auto" w:fill="FFFFFF"/>
        <w:rPr>
          <w:rFonts w:eastAsia="Calibri"/>
          <w:sz w:val="28"/>
          <w:szCs w:val="28"/>
        </w:rPr>
      </w:pPr>
      <w:r w:rsidRPr="00F32C8E">
        <w:rPr>
          <w:rFonts w:eastAsia="Calibri"/>
          <w:i/>
          <w:iCs/>
          <w:sz w:val="28"/>
          <w:szCs w:val="28"/>
        </w:rPr>
        <w:t>Quy cách dây thép</w:t>
      </w:r>
    </w:p>
    <w:p w14:paraId="784E0C56" w14:textId="77777777" w:rsidR="002568E3" w:rsidRPr="00F32C8E" w:rsidRDefault="002568E3" w:rsidP="002568E3">
      <w:pPr>
        <w:shd w:val="clear" w:color="auto" w:fill="FFFFFF"/>
        <w:rPr>
          <w:sz w:val="28"/>
          <w:szCs w:val="28"/>
        </w:rPr>
      </w:pPr>
      <w:r w:rsidRPr="00F32C8E">
        <w:rPr>
          <w:sz w:val="28"/>
          <w:szCs w:val="28"/>
        </w:rPr>
        <w:t>Dây thép bọc nhựa sẽ được đóng gói theo quy cách cuộn. Cuộn dây thép sẽ được bọc một lớp nilong bên ngoài để bảo vệ dây. Kèm theo nhãn dán ghi rõ thông số kỹ thuật và đơn vị sản xuất.</w:t>
      </w:r>
    </w:p>
    <w:p w14:paraId="653C2E5C" w14:textId="77777777" w:rsidR="002568E3" w:rsidRPr="00F32C8E" w:rsidRDefault="002568E3" w:rsidP="002568E3">
      <w:pPr>
        <w:shd w:val="clear" w:color="auto" w:fill="FFFFFF"/>
        <w:ind w:firstLine="672"/>
        <w:rPr>
          <w:sz w:val="28"/>
          <w:szCs w:val="28"/>
        </w:rPr>
      </w:pPr>
      <w:r w:rsidRPr="00F32C8E">
        <w:rPr>
          <w:sz w:val="28"/>
          <w:szCs w:val="28"/>
        </w:rPr>
        <w:t>Như một quy ước, các đơn vị sản xuất dùng vỏ nhựa PVC có màu khác nhau để làm màu đặc thù cho ứng dụng của nó:</w:t>
      </w:r>
    </w:p>
    <w:p w14:paraId="1A3C99E4" w14:textId="50CB67A5" w:rsidR="002568E3" w:rsidRPr="00F32C8E" w:rsidRDefault="002568E3" w:rsidP="00F32C8E">
      <w:pPr>
        <w:spacing w:line="360" w:lineRule="auto"/>
        <w:ind w:firstLine="672"/>
        <w:rPr>
          <w:rFonts w:eastAsia="Calibri"/>
          <w:sz w:val="28"/>
          <w:szCs w:val="28"/>
        </w:rPr>
      </w:pPr>
      <w:r w:rsidRPr="00F32C8E">
        <w:rPr>
          <w:rFonts w:eastAsia="Calibri"/>
          <w:sz w:val="28"/>
          <w:szCs w:val="28"/>
        </w:rPr>
        <w:lastRenderedPageBreak/>
        <w:t>Màu trắng: Làm dây buộc, bó các vật liệu nhỏ gọn trên lưới điện hạ thế</w:t>
      </w:r>
    </w:p>
    <w:p w14:paraId="71BF50FD" w14:textId="18B40349" w:rsidR="00F32C8E" w:rsidRDefault="00F32C8E" w:rsidP="00F32C8E">
      <w:pPr>
        <w:spacing w:line="360" w:lineRule="auto"/>
        <w:ind w:firstLine="672"/>
        <w:rPr>
          <w:b/>
          <w:bCs/>
          <w:sz w:val="28"/>
          <w:szCs w:val="28"/>
          <w:lang w:val="de-DE"/>
        </w:rPr>
      </w:pPr>
      <w:r>
        <w:rPr>
          <w:b/>
          <w:bCs/>
          <w:sz w:val="28"/>
          <w:szCs w:val="28"/>
          <w:lang w:val="de-DE"/>
        </w:rPr>
        <w:t xml:space="preserve">1.3 </w:t>
      </w:r>
      <w:r w:rsidRPr="00F32C8E">
        <w:rPr>
          <w:b/>
          <w:bCs/>
          <w:sz w:val="28"/>
          <w:szCs w:val="28"/>
          <w:lang w:val="de-DE"/>
        </w:rPr>
        <w:t>BIỆN PHÁP TỔ CHỨC THI CÔNG</w:t>
      </w:r>
    </w:p>
    <w:p w14:paraId="1BEE6AF0" w14:textId="77777777" w:rsidR="00F32C8E" w:rsidRPr="00F32C8E" w:rsidRDefault="00F32C8E" w:rsidP="00F32C8E">
      <w:pPr>
        <w:widowControl w:val="0"/>
        <w:numPr>
          <w:ilvl w:val="0"/>
          <w:numId w:val="7"/>
        </w:numPr>
        <w:spacing w:line="276" w:lineRule="auto"/>
        <w:ind w:left="284" w:hanging="284"/>
        <w:rPr>
          <w:b/>
          <w:bCs/>
          <w:i/>
          <w:sz w:val="28"/>
          <w:szCs w:val="28"/>
          <w:lang w:val="da-DK"/>
        </w:rPr>
      </w:pPr>
      <w:r w:rsidRPr="00F32C8E">
        <w:rPr>
          <w:b/>
          <w:bCs/>
          <w:i/>
          <w:sz w:val="28"/>
          <w:szCs w:val="28"/>
          <w:lang w:val="da-DK"/>
        </w:rPr>
        <w:t>Đơn vị chủ sở hữu cáp thông tin thực hiện</w:t>
      </w:r>
    </w:p>
    <w:p w14:paraId="24894A0A" w14:textId="77777777" w:rsidR="00F32C8E" w:rsidRPr="00F32C8E" w:rsidRDefault="00F32C8E" w:rsidP="00F32C8E">
      <w:pPr>
        <w:widowControl w:val="0"/>
        <w:spacing w:line="276" w:lineRule="auto"/>
        <w:ind w:firstLine="720"/>
        <w:rPr>
          <w:i/>
          <w:sz w:val="28"/>
          <w:szCs w:val="28"/>
          <w:lang w:val="da-DK"/>
        </w:rPr>
      </w:pPr>
      <w:r w:rsidRPr="00F32C8E">
        <w:rPr>
          <w:i/>
          <w:sz w:val="28"/>
          <w:szCs w:val="28"/>
          <w:lang w:val="da-DK"/>
        </w:rPr>
        <w:t>Kiểm tra cáp, xử lý thuê bao thực hiện như sau:</w:t>
      </w:r>
    </w:p>
    <w:p w14:paraId="41EA14BC" w14:textId="11315440" w:rsidR="00F32C8E" w:rsidRPr="00F32C8E" w:rsidRDefault="00F32C8E" w:rsidP="00F32C8E">
      <w:pPr>
        <w:widowControl w:val="0"/>
        <w:spacing w:line="276" w:lineRule="auto"/>
        <w:ind w:firstLine="426"/>
        <w:rPr>
          <w:i/>
          <w:sz w:val="28"/>
          <w:szCs w:val="28"/>
          <w:lang w:val="da-DK"/>
        </w:rPr>
      </w:pPr>
      <w:r w:rsidRPr="00F32C8E">
        <w:rPr>
          <w:sz w:val="28"/>
          <w:szCs w:val="28"/>
          <w:lang w:val="da-DK"/>
        </w:rPr>
        <w:t>-</w:t>
      </w:r>
      <w:r>
        <w:rPr>
          <w:sz w:val="28"/>
          <w:szCs w:val="28"/>
          <w:lang w:val="da-DK"/>
        </w:rPr>
        <w:t xml:space="preserve"> </w:t>
      </w:r>
      <w:r w:rsidRPr="00F32C8E">
        <w:rPr>
          <w:sz w:val="28"/>
          <w:szCs w:val="28"/>
          <w:lang w:val="da-DK"/>
        </w:rPr>
        <w:t>Đơ</w:t>
      </w:r>
      <w:r w:rsidRPr="00F32C8E">
        <w:rPr>
          <w:sz w:val="28"/>
          <w:szCs w:val="28"/>
          <w:lang w:val="vi-VN"/>
        </w:rPr>
        <w:t xml:space="preserve">n vị thi công tiến hành lắp xà trên hệ thống cột điện đường Xã </w:t>
      </w:r>
      <w:r w:rsidRPr="00F32C8E">
        <w:rPr>
          <w:sz w:val="28"/>
          <w:szCs w:val="28"/>
          <w:lang w:val="da-DK"/>
        </w:rPr>
        <w:t>Phú Xuyên</w:t>
      </w:r>
      <w:r w:rsidRPr="00F32C8E">
        <w:rPr>
          <w:sz w:val="28"/>
          <w:szCs w:val="28"/>
          <w:lang w:val="vi-VN"/>
        </w:rPr>
        <w:t xml:space="preserve">, </w:t>
      </w:r>
      <w:r w:rsidRPr="00F32C8E">
        <w:rPr>
          <w:sz w:val="28"/>
          <w:szCs w:val="28"/>
          <w:lang w:val="da-DK"/>
        </w:rPr>
        <w:t xml:space="preserve">huyện </w:t>
      </w:r>
      <w:r w:rsidRPr="00F32C8E">
        <w:rPr>
          <w:sz w:val="28"/>
          <w:szCs w:val="28"/>
          <w:lang w:val="vi-VN"/>
        </w:rPr>
        <w:t>Thường Tín, để cho các nhà mạng dịch chuyển các dây cáp viễn thông và dây thuê bao đi không đúng quy định (</w:t>
      </w:r>
      <w:r w:rsidRPr="00F32C8E">
        <w:rPr>
          <w:i/>
          <w:sz w:val="28"/>
          <w:szCs w:val="28"/>
          <w:lang w:val="vi-VN"/>
        </w:rPr>
        <w:t xml:space="preserve">thống kê, treo thẻ cáp, thẻ hộp nhận diện cáp của đơn vị mình trong vòng 5 ngày sau đó gửi lại kết quả cho Công ty Điện lực </w:t>
      </w:r>
      <w:r w:rsidRPr="00F32C8E">
        <w:rPr>
          <w:i/>
          <w:sz w:val="28"/>
          <w:szCs w:val="28"/>
          <w:lang w:val="da-DK"/>
        </w:rPr>
        <w:t>Thường Tín</w:t>
      </w:r>
      <w:r w:rsidRPr="00F32C8E">
        <w:rPr>
          <w:i/>
          <w:sz w:val="28"/>
          <w:szCs w:val="28"/>
          <w:lang w:val="vi-VN"/>
        </w:rPr>
        <w:t xml:space="preserve"> số lượng tài sản của mình có trên tuyến thi công vào ngày thứ 6 kể từ khi nhận được thông báo này</w:t>
      </w:r>
      <w:r w:rsidRPr="00F32C8E">
        <w:rPr>
          <w:sz w:val="28"/>
          <w:szCs w:val="28"/>
          <w:lang w:val="vi-VN"/>
        </w:rPr>
        <w:t>)</w:t>
      </w:r>
    </w:p>
    <w:p w14:paraId="4C2A457D" w14:textId="2C79CAC2" w:rsidR="00F32C8E" w:rsidRPr="00F32C8E" w:rsidRDefault="00F32C8E" w:rsidP="00F32C8E">
      <w:pPr>
        <w:widowControl w:val="0"/>
        <w:spacing w:line="276" w:lineRule="auto"/>
        <w:ind w:firstLine="426"/>
        <w:rPr>
          <w:sz w:val="28"/>
          <w:szCs w:val="28"/>
          <w:lang w:val="da-DK"/>
        </w:rPr>
      </w:pPr>
      <w:r w:rsidRPr="00F32C8E">
        <w:rPr>
          <w:sz w:val="28"/>
          <w:szCs w:val="28"/>
          <w:lang w:val="da-DK"/>
        </w:rPr>
        <w:t>- Thay tất cả các thuê bao đi về cùng một hướng nếu có số lượng lớn hơn 5 sợi một đôi bằng một sợi cáp có nhiều đôi theo qui định của Ngành Viễn thông “TCN 68-254:2006”.</w:t>
      </w:r>
    </w:p>
    <w:p w14:paraId="0CB8BA69" w14:textId="57642E18" w:rsidR="00F32C8E" w:rsidRPr="00F32C8E" w:rsidRDefault="00F32C8E" w:rsidP="00F32C8E">
      <w:pPr>
        <w:widowControl w:val="0"/>
        <w:spacing w:line="276" w:lineRule="auto"/>
        <w:ind w:firstLine="426"/>
        <w:rPr>
          <w:sz w:val="28"/>
          <w:szCs w:val="28"/>
          <w:lang w:val="da-DK"/>
        </w:rPr>
      </w:pPr>
      <w:r w:rsidRPr="00F32C8E">
        <w:rPr>
          <w:sz w:val="28"/>
          <w:szCs w:val="28"/>
          <w:lang w:val="da-DK"/>
        </w:rPr>
        <w:t>- Cắt bỏ cáp thuê bao không còn sử dụng.</w:t>
      </w:r>
    </w:p>
    <w:p w14:paraId="25D3F423" w14:textId="394942B5" w:rsidR="00F32C8E" w:rsidRPr="00F32C8E" w:rsidRDefault="00F32C8E" w:rsidP="00F32C8E">
      <w:pPr>
        <w:widowControl w:val="0"/>
        <w:spacing w:line="276" w:lineRule="auto"/>
        <w:ind w:firstLine="426"/>
        <w:rPr>
          <w:sz w:val="28"/>
          <w:szCs w:val="28"/>
          <w:lang w:val="vi-VN"/>
        </w:rPr>
      </w:pPr>
      <w:r w:rsidRPr="00F32C8E">
        <w:rPr>
          <w:sz w:val="28"/>
          <w:szCs w:val="28"/>
          <w:lang w:val="da-DK"/>
        </w:rPr>
        <w:t>- Cắt bỏ tất cả cáp thuê bao băng đường và thay bằng cáp trục theo qui định của Ngành Viễn thông “TCN 68-254:2006”.</w:t>
      </w:r>
    </w:p>
    <w:p w14:paraId="4F4999B6" w14:textId="4A90FA7C" w:rsidR="00F32C8E" w:rsidRPr="00F32C8E" w:rsidRDefault="00F32C8E" w:rsidP="00F32C8E">
      <w:pPr>
        <w:widowControl w:val="0"/>
        <w:spacing w:line="276" w:lineRule="auto"/>
        <w:ind w:firstLine="426"/>
        <w:rPr>
          <w:sz w:val="28"/>
          <w:szCs w:val="28"/>
          <w:lang w:val="da-DK"/>
        </w:rPr>
      </w:pPr>
      <w:r w:rsidRPr="00F32C8E">
        <w:rPr>
          <w:sz w:val="28"/>
          <w:szCs w:val="28"/>
          <w:lang w:val="da-DK"/>
        </w:rPr>
        <w:t>- Cắt bỏ tất cả cáp thuê bao thừa hoặc đưa phần thừa vào phía trong nhà của hộ sử dụng</w:t>
      </w:r>
      <w:r w:rsidRPr="00F32C8E">
        <w:rPr>
          <w:sz w:val="28"/>
          <w:szCs w:val="28"/>
          <w:lang w:val="vi-VN"/>
        </w:rPr>
        <w:t>.</w:t>
      </w:r>
    </w:p>
    <w:p w14:paraId="559AC165" w14:textId="77777777" w:rsidR="00F32C8E" w:rsidRPr="00F32C8E" w:rsidRDefault="00F32C8E" w:rsidP="00F32C8E">
      <w:pPr>
        <w:widowControl w:val="0"/>
        <w:spacing w:line="276" w:lineRule="auto"/>
        <w:ind w:firstLine="720"/>
        <w:rPr>
          <w:i/>
          <w:sz w:val="28"/>
          <w:szCs w:val="28"/>
          <w:lang w:val="da-DK"/>
        </w:rPr>
      </w:pPr>
      <w:r w:rsidRPr="00F32C8E">
        <w:rPr>
          <w:i/>
          <w:sz w:val="28"/>
          <w:szCs w:val="28"/>
          <w:lang w:val="da-DK"/>
        </w:rPr>
        <w:t>Kiểm tra các cuộn cáp dự phòng:</w:t>
      </w:r>
    </w:p>
    <w:p w14:paraId="2CFA1736" w14:textId="36E653FE" w:rsidR="00F32C8E" w:rsidRPr="00F32C8E" w:rsidRDefault="00F32C8E" w:rsidP="00F32C8E">
      <w:pPr>
        <w:widowControl w:val="0"/>
        <w:spacing w:line="276" w:lineRule="auto"/>
        <w:ind w:firstLine="426"/>
        <w:rPr>
          <w:sz w:val="28"/>
          <w:szCs w:val="28"/>
          <w:lang w:val="da-DK"/>
        </w:rPr>
      </w:pPr>
      <w:r w:rsidRPr="00F32C8E">
        <w:rPr>
          <w:sz w:val="28"/>
          <w:szCs w:val="28"/>
          <w:lang w:val="da-DK"/>
        </w:rPr>
        <w:t>- Chỉ cho phép dự phòng cáp tại các vị trí của hộp nối cáp quang, các cuộn cáp dự phòng khác phải cắt bỏ.</w:t>
      </w:r>
    </w:p>
    <w:p w14:paraId="11592C17" w14:textId="3D311529" w:rsidR="00F32C8E" w:rsidRPr="00F32C8E" w:rsidRDefault="00F32C8E" w:rsidP="00F32C8E">
      <w:pPr>
        <w:widowControl w:val="0"/>
        <w:spacing w:line="276" w:lineRule="auto"/>
        <w:ind w:firstLine="426"/>
        <w:rPr>
          <w:sz w:val="28"/>
          <w:szCs w:val="28"/>
          <w:lang w:val="da-DK"/>
        </w:rPr>
      </w:pPr>
      <w:r w:rsidRPr="00F32C8E">
        <w:rPr>
          <w:sz w:val="28"/>
          <w:szCs w:val="28"/>
          <w:lang w:val="da-DK"/>
        </w:rPr>
        <w:t>- Chỉ được phép dự phòng tối đa 15 m (</w:t>
      </w:r>
      <w:r w:rsidRPr="00F32C8E">
        <w:rPr>
          <w:i/>
          <w:sz w:val="28"/>
          <w:szCs w:val="28"/>
          <w:lang w:val="da-DK"/>
        </w:rPr>
        <w:t>cuộn cáp dự phòng có đường kính khoảng 0,6m và được bó gọn tại 4 góc trên đai cố định vào thân trụ</w:t>
      </w:r>
      <w:r w:rsidRPr="00F32C8E">
        <w:rPr>
          <w:sz w:val="28"/>
          <w:szCs w:val="28"/>
          <w:lang w:val="da-DK"/>
        </w:rPr>
        <w:t>).</w:t>
      </w:r>
    </w:p>
    <w:p w14:paraId="24FD2E0C" w14:textId="1F05903A" w:rsidR="00F32C8E" w:rsidRPr="00F32C8E" w:rsidRDefault="00F32C8E" w:rsidP="00F32C8E">
      <w:pPr>
        <w:widowControl w:val="0"/>
        <w:spacing w:line="276" w:lineRule="auto"/>
        <w:ind w:firstLine="426"/>
        <w:rPr>
          <w:sz w:val="28"/>
          <w:szCs w:val="28"/>
          <w:lang w:val="da-DK"/>
        </w:rPr>
      </w:pPr>
      <w:r w:rsidRPr="00F32C8E">
        <w:rPr>
          <w:sz w:val="28"/>
          <w:szCs w:val="28"/>
          <w:lang w:val="da-DK"/>
        </w:rPr>
        <w:t>- Đấu nối gọn các điểm còn cáp dự phòng quá nhiều.</w:t>
      </w:r>
    </w:p>
    <w:p w14:paraId="1FDC44F9" w14:textId="0404707E"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Treo thẻ nhận dạng tài sản đầy đủ, đúng qui định và phù hợp với sơ đồ bố trí của phương án thi công.</w:t>
      </w:r>
    </w:p>
    <w:p w14:paraId="604ECA4A" w14:textId="037D9687"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Phối hợp chặt chẽ với Công ty Điện lực Thường Tín cùng với đơn vị thi công chỉnh trang, làm gọn dây thông tin trong suốt quá trình thi công. Đặc biệt trong các ngày tổ chức cắt dây bố trí nhân lực đủ để phối hợp xử lý sự cố mất tín hiệu thông tin liên lạc của khách hàng.</w:t>
      </w:r>
    </w:p>
    <w:p w14:paraId="49B35DD0" w14:textId="1A211DB6"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Lập bảng thống kê, phân loại cáp của từng đơn vị viễn thông sau khi thi công hoàn tất công trình.</w:t>
      </w:r>
    </w:p>
    <w:p w14:paraId="0122C1BE" w14:textId="77777777" w:rsidR="00F32C8E" w:rsidRPr="00F32C8E" w:rsidRDefault="00F32C8E" w:rsidP="00F32C8E">
      <w:pPr>
        <w:widowControl w:val="0"/>
        <w:spacing w:line="276" w:lineRule="auto"/>
        <w:rPr>
          <w:b/>
          <w:bCs/>
          <w:i/>
          <w:sz w:val="28"/>
          <w:szCs w:val="28"/>
          <w:lang w:val="da-DK"/>
        </w:rPr>
      </w:pPr>
      <w:r w:rsidRPr="00F32C8E">
        <w:rPr>
          <w:b/>
          <w:bCs/>
          <w:i/>
          <w:sz w:val="28"/>
          <w:szCs w:val="28"/>
          <w:lang w:val="da-DK"/>
        </w:rPr>
        <w:t>2. Đơn vị thi công chỉnh trang, làm gọn dây thông tin thực hiện</w:t>
      </w:r>
    </w:p>
    <w:p w14:paraId="2D6F4CF3" w14:textId="77777777" w:rsidR="00F32C8E" w:rsidRPr="00F32C8E" w:rsidRDefault="00F32C8E" w:rsidP="00F32C8E">
      <w:pPr>
        <w:widowControl w:val="0"/>
        <w:spacing w:line="276" w:lineRule="auto"/>
        <w:ind w:firstLine="720"/>
        <w:rPr>
          <w:sz w:val="28"/>
          <w:szCs w:val="28"/>
          <w:lang w:val="da-DK"/>
        </w:rPr>
      </w:pPr>
      <w:r w:rsidRPr="00F32C8E">
        <w:rPr>
          <w:sz w:val="28"/>
          <w:szCs w:val="28"/>
          <w:lang w:val="da-DK"/>
        </w:rPr>
        <w:t>Nội dung phối hợp trong ngày khởi công và các ngày tiếp theo:</w:t>
      </w:r>
    </w:p>
    <w:p w14:paraId="21E7BF3A" w14:textId="50A235CD" w:rsidR="00F32C8E" w:rsidRPr="00F32C8E" w:rsidRDefault="00F32C8E" w:rsidP="00F32C8E">
      <w:pPr>
        <w:widowControl w:val="0"/>
        <w:spacing w:line="276" w:lineRule="auto"/>
        <w:ind w:firstLine="426"/>
        <w:rPr>
          <w:sz w:val="28"/>
          <w:szCs w:val="28"/>
          <w:lang w:val="da-DK"/>
        </w:rPr>
      </w:pPr>
      <w:r w:rsidRPr="00F32C8E">
        <w:rPr>
          <w:sz w:val="28"/>
          <w:szCs w:val="28"/>
          <w:lang w:val="da-DK"/>
        </w:rPr>
        <w:t>- Tập trung nhân lực, vật tư và thiết bị tại hiện trường.</w:t>
      </w:r>
    </w:p>
    <w:p w14:paraId="529FD4D8" w14:textId="79F6CC6A" w:rsidR="00F32C8E" w:rsidRPr="00F32C8E" w:rsidRDefault="00F32C8E" w:rsidP="00F32C8E">
      <w:pPr>
        <w:widowControl w:val="0"/>
        <w:spacing w:line="276" w:lineRule="auto"/>
        <w:ind w:firstLine="426"/>
        <w:rPr>
          <w:sz w:val="28"/>
          <w:szCs w:val="28"/>
          <w:lang w:val="da-DK"/>
        </w:rPr>
      </w:pPr>
      <w:r w:rsidRPr="00F32C8E">
        <w:rPr>
          <w:sz w:val="28"/>
          <w:szCs w:val="28"/>
          <w:lang w:val="da-DK"/>
        </w:rPr>
        <w:t>- Tiến hành việc kiểm tra việc treo thẻ tài sản và tháo hạ toàn bộ dây tại các trụ đỡ và lắp giá đỡ, giá dừng mới. Các đơn vị viễn thông kiểm tra và xác nhận lại dây của đơn vị mình.</w:t>
      </w:r>
    </w:p>
    <w:p w14:paraId="58B55093" w14:textId="0C0D01A3" w:rsidR="00F32C8E" w:rsidRPr="00F32C8E" w:rsidRDefault="00F32C8E" w:rsidP="00F32C8E">
      <w:pPr>
        <w:widowControl w:val="0"/>
        <w:spacing w:line="276" w:lineRule="auto"/>
        <w:ind w:firstLine="426"/>
        <w:rPr>
          <w:sz w:val="28"/>
          <w:szCs w:val="28"/>
          <w:lang w:val="da-DK"/>
        </w:rPr>
      </w:pPr>
      <w:r w:rsidRPr="00F32C8E">
        <w:rPr>
          <w:sz w:val="28"/>
          <w:szCs w:val="28"/>
          <w:lang w:val="da-DK"/>
        </w:rPr>
        <w:lastRenderedPageBreak/>
        <w:t>- Ngày khởi công và các ngày theo lịch tháo hạ cáp: các đơn vị tiến hành lập biên bản và cắt bỏ, thu hồi toàn bộ các dây vô thừa nhận và các tuyến cáp lẻ treo mắc không đúng qui định (</w:t>
      </w:r>
      <w:r w:rsidRPr="00F32C8E">
        <w:rPr>
          <w:i/>
          <w:sz w:val="28"/>
          <w:szCs w:val="28"/>
          <w:lang w:val="da-DK"/>
        </w:rPr>
        <w:t>cáp băng đường, cáp nhiều sợi về 01 hướng…</w:t>
      </w:r>
      <w:r w:rsidRPr="00F32C8E">
        <w:rPr>
          <w:sz w:val="28"/>
          <w:szCs w:val="28"/>
          <w:lang w:val="da-DK"/>
        </w:rPr>
        <w:t>). Việc cắt bỏ sẽ tiến hành tại trụ đầu tuyến và thu hồi dần theo dọc tuyến cần chỉnh trang</w:t>
      </w:r>
      <w:r w:rsidRPr="00F32C8E">
        <w:rPr>
          <w:sz w:val="28"/>
          <w:szCs w:val="28"/>
          <w:lang w:val="vi-VN"/>
        </w:rPr>
        <w:t xml:space="preserve"> (</w:t>
      </w:r>
      <w:r w:rsidRPr="00F32C8E">
        <w:rPr>
          <w:i/>
          <w:sz w:val="28"/>
          <w:szCs w:val="28"/>
          <w:lang w:val="vi-VN"/>
        </w:rPr>
        <w:t xml:space="preserve">sau 5 ngày khi các nhà mạng nhận được thông báo thi công của Điện lực mà vẫn không có chủ sở hữu thừa nhận hoặc phối hợp giám sát, thi công, treo thẻ, thống kê gửi cho Cty Điện lực </w:t>
      </w:r>
      <w:r w:rsidRPr="00F32C8E">
        <w:rPr>
          <w:i/>
          <w:sz w:val="28"/>
          <w:szCs w:val="28"/>
          <w:lang w:val="da-DK"/>
        </w:rPr>
        <w:t>Thường Tín</w:t>
      </w:r>
      <w:r w:rsidRPr="00F32C8E">
        <w:rPr>
          <w:i/>
          <w:sz w:val="28"/>
          <w:szCs w:val="28"/>
          <w:lang w:val="vi-VN"/>
        </w:rPr>
        <w:t>)</w:t>
      </w:r>
      <w:r w:rsidRPr="00F32C8E">
        <w:rPr>
          <w:sz w:val="28"/>
          <w:szCs w:val="28"/>
          <w:lang w:val="da-DK"/>
        </w:rPr>
        <w:t>.</w:t>
      </w:r>
    </w:p>
    <w:p w14:paraId="3EE1015A" w14:textId="7C44EB14"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Tháo bỏ các cáp thông tin treo trên trụ không treo thẻ nhận biết tài sản.</w:t>
      </w:r>
    </w:p>
    <w:p w14:paraId="58FDAD64" w14:textId="0E9B70D9"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Tháo dỡ tất cả các sợi cáp và căng lấy độ võng tất cả các sợi cáp thông tin để đảm bảo độ võng đồng đều và đảm bảo khoảng cách an toàn với mặt đất, với lưới điện. Chỉ căng lại các sợi cáp có treo thẻ nhận biết tài sản, các sợi không treo thẻ nhận biết tài sản sẽ cắt bỏ và thu hồi theo đúng các qui định hiện hành.</w:t>
      </w:r>
    </w:p>
    <w:p w14:paraId="16F1AB0D" w14:textId="158F93EF"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Lắp giá đỡ, giá dừng để treo cáp thông tin chung trên trụ điện, đảm bảo khối cáp gọn gàng và chắc chắn (</w:t>
      </w:r>
      <w:r w:rsidRPr="00F32C8E">
        <w:rPr>
          <w:i/>
          <w:sz w:val="28"/>
          <w:szCs w:val="28"/>
          <w:lang w:val="da-DK"/>
        </w:rPr>
        <w:t>theo mẫu</w:t>
      </w:r>
      <w:r w:rsidRPr="00F32C8E">
        <w:rPr>
          <w:sz w:val="28"/>
          <w:szCs w:val="28"/>
          <w:lang w:val="da-DK"/>
        </w:rPr>
        <w:t>).</w:t>
      </w:r>
    </w:p>
    <w:p w14:paraId="503BBD68" w14:textId="4AF62A9C"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Tại các vị trí trụ giao lộ, trụ có cáp thông tin dừng vào trụ chỉ làm gọn đầu trụ bằng cách tiến hành tháo và căng lại từng sợi một để thu hẹp không gian dừng cáp thông tin trên trụ điện (</w:t>
      </w:r>
      <w:r w:rsidRPr="00F32C8E">
        <w:rPr>
          <w:i/>
          <w:sz w:val="28"/>
          <w:szCs w:val="28"/>
          <w:lang w:val="da-DK"/>
        </w:rPr>
        <w:t>sử dụng lại vật tư thiết bị tại các điểm dừng</w:t>
      </w:r>
      <w:r w:rsidRPr="00F32C8E">
        <w:rPr>
          <w:sz w:val="28"/>
          <w:szCs w:val="28"/>
          <w:lang w:val="da-DK"/>
        </w:rPr>
        <w:t>).</w:t>
      </w:r>
    </w:p>
    <w:p w14:paraId="1EDE14A7" w14:textId="4445D53F"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Tại vị trí trụ có cáp thông tin dự phòng nhiều vòng sẽ tiến hành bó lại theo chuẩn chung như sau:</w:t>
      </w:r>
    </w:p>
    <w:p w14:paraId="48CB044A" w14:textId="77777777" w:rsidR="00F32C8E" w:rsidRPr="00F32C8E" w:rsidRDefault="00F32C8E" w:rsidP="00F32C8E">
      <w:pPr>
        <w:widowControl w:val="0"/>
        <w:spacing w:line="276" w:lineRule="auto"/>
        <w:ind w:firstLine="720"/>
        <w:rPr>
          <w:b/>
          <w:bCs/>
          <w:i/>
          <w:sz w:val="28"/>
          <w:szCs w:val="28"/>
          <w:lang w:val="da-DK"/>
        </w:rPr>
      </w:pPr>
      <w:r w:rsidRPr="00F32C8E">
        <w:rPr>
          <w:b/>
          <w:bCs/>
          <w:i/>
          <w:sz w:val="28"/>
          <w:szCs w:val="28"/>
          <w:lang w:val="da-DK"/>
        </w:rPr>
        <w:t>Cách bố trí và khoảng cách</w:t>
      </w:r>
    </w:p>
    <w:p w14:paraId="2F705883" w14:textId="0840A5EC" w:rsidR="00F32C8E" w:rsidRPr="00F32C8E" w:rsidRDefault="00F32C8E" w:rsidP="00F32C8E">
      <w:pPr>
        <w:widowControl w:val="0"/>
        <w:spacing w:line="276" w:lineRule="auto"/>
        <w:ind w:firstLine="426"/>
        <w:rPr>
          <w:sz w:val="28"/>
          <w:szCs w:val="28"/>
          <w:lang w:val="da-DK"/>
        </w:rPr>
      </w:pPr>
      <w:r w:rsidRPr="00F32C8E">
        <w:rPr>
          <w:sz w:val="28"/>
          <w:szCs w:val="28"/>
          <w:lang w:val="da-DK"/>
        </w:rPr>
        <w:t>- Khoảng cách thẳng đứng từ dây dẫn dưới cùng của hệ thống dây điện hạ thế tới dây dẫn trên cùng của hệ thống dây thông tin không được nhỏ hơn 1,5m.</w:t>
      </w:r>
    </w:p>
    <w:p w14:paraId="040053F7" w14:textId="225384B9" w:rsidR="00F32C8E" w:rsidRPr="00F32C8E" w:rsidRDefault="00F32C8E" w:rsidP="00F32C8E">
      <w:pPr>
        <w:widowControl w:val="0"/>
        <w:spacing w:line="276" w:lineRule="auto"/>
        <w:ind w:firstLine="426"/>
        <w:rPr>
          <w:sz w:val="28"/>
          <w:szCs w:val="28"/>
          <w:lang w:val="da-DK"/>
        </w:rPr>
      </w:pPr>
      <w:r w:rsidRPr="00F32C8E">
        <w:rPr>
          <w:sz w:val="28"/>
          <w:szCs w:val="28"/>
          <w:lang w:val="da-DK"/>
        </w:rPr>
        <w:t>- Khoảng cách thẳng đứng từ mặt trên hệ thống hòm công tơ đến dây dẫn cuối -</w:t>
      </w:r>
      <w:r>
        <w:rPr>
          <w:sz w:val="28"/>
          <w:szCs w:val="28"/>
          <w:lang w:val="da-DK"/>
        </w:rPr>
        <w:t xml:space="preserve"> </w:t>
      </w:r>
      <w:r w:rsidRPr="00F32C8E">
        <w:rPr>
          <w:sz w:val="28"/>
          <w:szCs w:val="28"/>
          <w:lang w:val="da-DK"/>
        </w:rPr>
        <w:t>cùng của hệ thống dây thông tin không được nhỏ hơn 0,2m.</w:t>
      </w:r>
    </w:p>
    <w:p w14:paraId="1BA1CAF4" w14:textId="184EFC3A" w:rsidR="00F32C8E" w:rsidRPr="00F32C8E" w:rsidRDefault="00F32C8E" w:rsidP="00F32C8E">
      <w:pPr>
        <w:widowControl w:val="0"/>
        <w:spacing w:line="276" w:lineRule="auto"/>
        <w:ind w:firstLine="426"/>
        <w:rPr>
          <w:sz w:val="28"/>
          <w:szCs w:val="28"/>
          <w:lang w:val="da-DK"/>
        </w:rPr>
      </w:pPr>
      <w:r w:rsidRPr="00F32C8E">
        <w:rPr>
          <w:sz w:val="28"/>
          <w:szCs w:val="28"/>
          <w:lang w:val="da-DK"/>
        </w:rPr>
        <w:t>-</w:t>
      </w:r>
      <w:r>
        <w:rPr>
          <w:sz w:val="28"/>
          <w:szCs w:val="28"/>
          <w:lang w:val="da-DK"/>
        </w:rPr>
        <w:t xml:space="preserve"> </w:t>
      </w:r>
      <w:r w:rsidRPr="00F32C8E">
        <w:rPr>
          <w:sz w:val="28"/>
          <w:szCs w:val="28"/>
          <w:lang w:val="da-DK"/>
        </w:rPr>
        <w:t>Giữa các khoảng cột điện, dây thông tin phải được bố trí cùng độ võng và được bó gọn gàng. Sợi cáp quá chùng sẽ được kéo sát đến cột điện gần nhất, rồi tạo thành vòng buộc vào cột.</w:t>
      </w:r>
    </w:p>
    <w:p w14:paraId="28F3AA2A" w14:textId="77777777" w:rsidR="00F32C8E" w:rsidRPr="00F32C8E" w:rsidRDefault="00F32C8E" w:rsidP="00F32C8E">
      <w:pPr>
        <w:widowControl w:val="0"/>
        <w:spacing w:line="276" w:lineRule="auto"/>
        <w:ind w:firstLine="720"/>
        <w:rPr>
          <w:b/>
          <w:bCs/>
          <w:i/>
          <w:sz w:val="28"/>
          <w:szCs w:val="28"/>
          <w:lang w:val="da-DK"/>
        </w:rPr>
      </w:pPr>
      <w:r w:rsidRPr="00F32C8E">
        <w:rPr>
          <w:b/>
          <w:bCs/>
          <w:i/>
          <w:sz w:val="28"/>
          <w:szCs w:val="28"/>
          <w:lang w:val="da-DK"/>
        </w:rPr>
        <w:t>Phương pháp bó cáp</w:t>
      </w:r>
    </w:p>
    <w:p w14:paraId="26D3D797" w14:textId="16BC6BAB" w:rsidR="00F32C8E" w:rsidRPr="00F32C8E" w:rsidRDefault="00F32C8E" w:rsidP="00F32C8E">
      <w:pPr>
        <w:widowControl w:val="0"/>
        <w:spacing w:line="276" w:lineRule="auto"/>
        <w:ind w:firstLine="426"/>
        <w:rPr>
          <w:iCs/>
          <w:sz w:val="28"/>
          <w:szCs w:val="28"/>
          <w:lang w:val="da-DK"/>
        </w:rPr>
      </w:pPr>
      <w:r w:rsidRPr="00F32C8E">
        <w:rPr>
          <w:iCs/>
          <w:sz w:val="28"/>
          <w:szCs w:val="28"/>
          <w:lang w:val="da-DK"/>
        </w:rPr>
        <w:t>-</w:t>
      </w:r>
      <w:r>
        <w:rPr>
          <w:iCs/>
          <w:sz w:val="28"/>
          <w:szCs w:val="28"/>
          <w:lang w:val="da-DK"/>
        </w:rPr>
        <w:t xml:space="preserve"> </w:t>
      </w:r>
      <w:r w:rsidRPr="00F32C8E">
        <w:rPr>
          <w:iCs/>
          <w:sz w:val="28"/>
          <w:szCs w:val="28"/>
          <w:lang w:val="da-DK"/>
        </w:rPr>
        <w:t>Cáp được bó gọn vào thành từng bó, sử dụng dây thép 1,5 ly, có bọc nhựa. Khoảng cách giữa các mối bó cáp trung bình 0,5m. Tháo dỡ các sợi cáp ở các độ cao khác nhau để đưa về một độ cao để bó lại không được bó lẫn các sợi cáp viễn thông với cáp điện lực.</w:t>
      </w:r>
    </w:p>
    <w:p w14:paraId="28027687" w14:textId="062F7BC2" w:rsidR="00F32C8E" w:rsidRPr="00F32C8E" w:rsidRDefault="00F32C8E" w:rsidP="00F32C8E">
      <w:pPr>
        <w:widowControl w:val="0"/>
        <w:spacing w:line="276" w:lineRule="auto"/>
        <w:ind w:firstLine="426"/>
        <w:rPr>
          <w:iCs/>
          <w:sz w:val="28"/>
          <w:szCs w:val="28"/>
          <w:lang w:val="da-DK"/>
        </w:rPr>
      </w:pPr>
      <w:r w:rsidRPr="00F32C8E">
        <w:rPr>
          <w:iCs/>
          <w:sz w:val="28"/>
          <w:szCs w:val="28"/>
          <w:lang w:val="da-DK"/>
        </w:rPr>
        <w:t>-</w:t>
      </w:r>
      <w:r>
        <w:rPr>
          <w:iCs/>
          <w:sz w:val="28"/>
          <w:szCs w:val="28"/>
          <w:lang w:val="da-DK"/>
        </w:rPr>
        <w:t xml:space="preserve"> </w:t>
      </w:r>
      <w:r w:rsidRPr="00F32C8E">
        <w:rPr>
          <w:iCs/>
          <w:sz w:val="28"/>
          <w:szCs w:val="28"/>
          <w:lang w:val="da-DK"/>
        </w:rPr>
        <w:t>Đối với các sợi cáp thuê bao không thể tháo dỡ và đưa về vị trí để bó cáp thì thực hiện cắt bỏ và tháo dỡ. Đối với các sợi cáp trục và cáp quang nếu không thể tháo dỡ và đưa về một độ cao thì sẽ bó thành các bó và treo theo các độ cao khác nhau nhưng không được vi phạm cách bố trí và khoảng cách đã nêu ở mục 2 của phần này. Nếu có các sợi cáp trục và cáp quang không thể tháo dỡ và bó được theo cách vừa nêu thì phải yêu cầu các đơn vị thuê cột sở hữu các sợi cáp đó thực hiện lập phương án cắt, hạ cáp đưa về độ cao yêu cầu rồi đấu nối lại.</w:t>
      </w:r>
    </w:p>
    <w:p w14:paraId="0189D524" w14:textId="5B1A01A8" w:rsidR="00F32C8E" w:rsidRPr="00F32C8E" w:rsidRDefault="00F32C8E" w:rsidP="00F32C8E">
      <w:pPr>
        <w:widowControl w:val="0"/>
        <w:spacing w:line="276" w:lineRule="auto"/>
        <w:ind w:firstLine="426"/>
        <w:rPr>
          <w:sz w:val="28"/>
          <w:szCs w:val="28"/>
          <w:lang w:val="da-DK"/>
        </w:rPr>
      </w:pPr>
      <w:r w:rsidRPr="00F32C8E">
        <w:rPr>
          <w:iCs/>
          <w:sz w:val="28"/>
          <w:szCs w:val="28"/>
          <w:lang w:val="da-DK"/>
        </w:rPr>
        <w:lastRenderedPageBreak/>
        <w:t>-</w:t>
      </w:r>
      <w:r>
        <w:rPr>
          <w:iCs/>
          <w:sz w:val="28"/>
          <w:szCs w:val="28"/>
          <w:lang w:val="da-DK"/>
        </w:rPr>
        <w:t xml:space="preserve"> </w:t>
      </w:r>
      <w:r w:rsidRPr="00F32C8E">
        <w:rPr>
          <w:iCs/>
          <w:sz w:val="28"/>
          <w:szCs w:val="28"/>
          <w:lang w:val="da-DK"/>
        </w:rPr>
        <w:t>Trong khi thực hiện tháo dỡ cáp viễn thông để bó gọn phải chú ý đảm bảo không được làm rơi, thất thoát và hư hỏng thẻ báo hiệu cáp. Nếu cần có thể tháo thẻ báo hiệu cáp để thực hiện dỡ cáp sau đó phải treo lại đúng sợi cáp đã tháo thì mới được bó lại.</w:t>
      </w:r>
    </w:p>
    <w:p w14:paraId="1FC26D1E" w14:textId="77777777" w:rsidR="00F32C8E" w:rsidRPr="00F32C8E" w:rsidRDefault="00F32C8E" w:rsidP="00F32C8E">
      <w:pPr>
        <w:widowControl w:val="0"/>
        <w:spacing w:line="276" w:lineRule="auto"/>
        <w:rPr>
          <w:b/>
          <w:i/>
          <w:sz w:val="28"/>
          <w:szCs w:val="28"/>
          <w:lang w:val="da-DK"/>
        </w:rPr>
      </w:pPr>
      <w:r w:rsidRPr="00F32C8E">
        <w:rPr>
          <w:b/>
          <w:i/>
          <w:sz w:val="28"/>
          <w:szCs w:val="28"/>
          <w:lang w:val="da-DK"/>
        </w:rPr>
        <w:t>3. Về thời gian cụ thể dự kiến tổ chức thi công trong ngày như sau:</w:t>
      </w:r>
    </w:p>
    <w:p w14:paraId="00E0E3BB"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- 07h00: tập trung nhân lực, vật tư và thiết bị tại hiện trường. Chuẩn bị các biện pháp an toàn</w:t>
      </w:r>
    </w:p>
    <w:p w14:paraId="4E8D3504"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- 08h00 - 08h30: tiến hành phối hợp với giám sát của Công ty Điện lực Thường Tín và các đại diện của các đơn vị thuê cột kiểm tra việc treo thẻ tài sản và tháo hạ toàn bộ dây tại các trụ đỡ và lắp giá đỡ, giá dừng mới. Các đơn vị viễn thông kiểm tra và xác nhận lại dây của đơn vị mình (cả cáp đã treo thẻ và chưa treo thẻ).</w:t>
      </w:r>
    </w:p>
    <w:p w14:paraId="1A37C5DE"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- 08h30 đến 09h00 ngày khởi công và các ngày theo lịch cắt cáp: phối hợp giám sát Công Ty Điện lực Thường Tín và các đơn vị thuê cột có mặt tại thời điểm này tiến hành lập biên bản cắt bỏ, thu hồi toàn bộ các dây vô thừa nhận và các tuyến cáp lẻ (cáp thuê bao) treo mắc không đúng qui định (cáp băng đường, cáp 01 đôi, …). Việc cắt bỏ sẽ tiến hành tại trụ đầu tuyến và thu hồi dần theo dọc tuyến cần chỉnh trang.</w:t>
      </w:r>
    </w:p>
    <w:p w14:paraId="68AE9017"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xml:space="preserve">- Từ 9h00 trở đi thực hiện các công việc sau đây: </w:t>
      </w:r>
    </w:p>
    <w:p w14:paraId="0BDAB646"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Tiến hành sang dây và thu hồi các trụ cũ không còn sử dụng (nếu có).</w:t>
      </w:r>
    </w:p>
    <w:p w14:paraId="608F4ED4"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Chuyển toàn bộ dây thông tin có chủ sở hữu trên trụ vào giá đỡ, giá dừng lắp mới: phối hợp các đơn vị viễn thông chuyển toàn bộ dây thông tin có treo thẻ nhận biết tài sản vào vị trí thích hợp trên giá đỡ, giá dừng sau đó căng lại toàn bộ dây để đảm bảo kỹ thuật và mỹ quan đô thị.</w:t>
      </w:r>
    </w:p>
    <w:p w14:paraId="74D00C14"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Thu hồi tất cả các dây thông tin và vật tư không sử dụng, vệ sinh khu vực làm việc.</w:t>
      </w:r>
    </w:p>
    <w:p w14:paraId="6C6C5F23"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Tất cả các công tác trên phải hoàn tất trước 16h30 hàng ngày.</w:t>
      </w:r>
    </w:p>
    <w:p w14:paraId="148AB5EE"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Sau 16h30 kiểm tra lại toàn bộ công tác trong ngày, ghi lại các khó khăn vướng mắc trong công tác chỉnh trang, lập kế hoạch cho ngày tiếp theo gửi cho Công ty Điện lực Thường Tín để có biện pháp giải quyết đối với những vướng mắc không đủ thẩm quyền thực hiện.</w:t>
      </w:r>
    </w:p>
    <w:p w14:paraId="28723AD0"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Riêng đối với khu vực cần cắt điện để thi công, đơn vị thi công thực hiện đăng ký trước 15 ngày với Công ty Điện lực Thường Tín và trả điện đúng theo thời gian đã đăng ký.</w:t>
      </w:r>
    </w:p>
    <w:p w14:paraId="4146FEC0"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Đảm bảo việc triển khai thi công đúng tiến độ đã đăng ký và chịu trách nhiệm về trang bị bảo hộ lao động, các biện pháp an toàn đúng qui định của đơn vị mình tại hiện trường.</w:t>
      </w:r>
    </w:p>
    <w:p w14:paraId="5BA7E6A3"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Cử cán bộ giám sát an toàn điện và chịu trách nhiệm tổ chức giám sát đảm bảo an toàn cho công nhân tại hiện trường.</w:t>
      </w:r>
    </w:p>
    <w:p w14:paraId="5347E1B7"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lastRenderedPageBreak/>
        <w:t>- Tổ chức thi công bằng giải pháp thi công cuốn chiếu từng đoạn ≤ 200m hoặc 6 khoảng trụ. Việc tháo dỡ cáp tổ chức thực hiện giải pháp sau:</w:t>
      </w:r>
    </w:p>
    <w:p w14:paraId="07AB15E8"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Đối với các đoạn cáp tháo dỡ dọc theo các vỉa hè không được hạ độ cao ≤ 3m tránh gây cản trở việc lưu thông của người dân.</w:t>
      </w:r>
    </w:p>
    <w:p w14:paraId="49741263" w14:textId="77777777" w:rsidR="00F32C8E" w:rsidRPr="00F32C8E" w:rsidRDefault="00F32C8E" w:rsidP="00F32C8E">
      <w:pPr>
        <w:widowControl w:val="0"/>
        <w:spacing w:line="276" w:lineRule="auto"/>
        <w:ind w:firstLine="450"/>
        <w:rPr>
          <w:sz w:val="28"/>
          <w:szCs w:val="28"/>
          <w:lang w:val="da-DK"/>
        </w:rPr>
      </w:pPr>
      <w:r w:rsidRPr="00F32C8E">
        <w:rPr>
          <w:sz w:val="28"/>
          <w:szCs w:val="28"/>
          <w:lang w:val="da-DK"/>
        </w:rPr>
        <w:t>- Đối với các đoạn cáp tháo dỡ giao chéo đường giao thông không được hạ độ cao ≤ 4,5m tránh gây cản trở việc lưu thông của phương tiện giao thông và phải có giải pháp cảnh báo giao thông theo đúng các qui định giao thông đường bộ.</w:t>
      </w:r>
    </w:p>
    <w:p w14:paraId="04F24725" w14:textId="77777777" w:rsidR="00F32C8E" w:rsidRPr="00F32C8E" w:rsidRDefault="00F32C8E" w:rsidP="00F32C8E">
      <w:pPr>
        <w:spacing w:line="276" w:lineRule="auto"/>
        <w:ind w:firstLine="450"/>
        <w:contextualSpacing/>
        <w:rPr>
          <w:sz w:val="28"/>
          <w:szCs w:val="28"/>
          <w:lang w:val="da-DK"/>
        </w:rPr>
      </w:pPr>
      <w:r w:rsidRPr="00F32C8E">
        <w:rPr>
          <w:sz w:val="28"/>
          <w:szCs w:val="28"/>
          <w:lang w:val="da-DK"/>
        </w:rPr>
        <w:t>- Phối hợp chặt chẽ với các đơn vị viễn thông xử lý các trường hợp gây gián đoạn thông tin liên lạc khách hàng.</w:t>
      </w:r>
    </w:p>
    <w:p w14:paraId="1B293FB3" w14:textId="6172675A" w:rsidR="002B7707" w:rsidRPr="00AA158E" w:rsidRDefault="005C2735" w:rsidP="001D318F">
      <w:pPr>
        <w:tabs>
          <w:tab w:val="num" w:pos="426"/>
        </w:tabs>
        <w:spacing w:line="312" w:lineRule="auto"/>
        <w:rPr>
          <w:b/>
          <w:sz w:val="28"/>
          <w:szCs w:val="28"/>
          <w:lang w:val="de-DE"/>
        </w:rPr>
      </w:pPr>
      <w:r>
        <w:rPr>
          <w:b/>
          <w:sz w:val="28"/>
          <w:szCs w:val="28"/>
          <w:lang w:val="de-DE"/>
        </w:rPr>
        <w:tab/>
      </w:r>
      <w:r>
        <w:rPr>
          <w:b/>
          <w:sz w:val="28"/>
          <w:szCs w:val="28"/>
          <w:lang w:val="de-DE"/>
        </w:rPr>
        <w:tab/>
      </w:r>
      <w:r w:rsidR="002B7707" w:rsidRPr="00AA158E">
        <w:rPr>
          <w:b/>
          <w:sz w:val="28"/>
          <w:szCs w:val="28"/>
          <w:lang w:val="de-DE"/>
        </w:rPr>
        <w:t xml:space="preserve">2. Yêu cầu các thông số bảo hành </w:t>
      </w:r>
    </w:p>
    <w:p w14:paraId="187D7E90" w14:textId="77777777" w:rsidR="002B7707" w:rsidRPr="00AA158E" w:rsidRDefault="002B7707" w:rsidP="002B7707">
      <w:pPr>
        <w:spacing w:before="120" w:after="120" w:line="264" w:lineRule="auto"/>
        <w:ind w:firstLine="720"/>
        <w:rPr>
          <w:sz w:val="28"/>
          <w:szCs w:val="28"/>
          <w:lang w:val="de-DE"/>
        </w:rPr>
      </w:pPr>
      <w:r w:rsidRPr="00AA158E">
        <w:rPr>
          <w:sz w:val="28"/>
          <w:szCs w:val="28"/>
          <w:lang w:val="de-DE"/>
        </w:rPr>
        <w:t>Các thông số/yêu cầu tối thiểu về bảo hành mà nhà thầu phải kê khai và đáp ứng được liệt kê chi tiết trong bảng sau:</w:t>
      </w:r>
    </w:p>
    <w:p w14:paraId="216D0732" w14:textId="77777777" w:rsidR="002B7707" w:rsidRPr="00AA158E" w:rsidRDefault="002B7707" w:rsidP="002B7707">
      <w:pPr>
        <w:spacing w:before="120" w:after="120" w:line="264" w:lineRule="auto"/>
        <w:ind w:firstLine="720"/>
        <w:rPr>
          <w:sz w:val="28"/>
          <w:szCs w:val="28"/>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9A266F" w:rsidRPr="001D318F" w14:paraId="19E05B02" w14:textId="77777777" w:rsidTr="00070EF6">
        <w:trPr>
          <w:tblHeader/>
        </w:trPr>
        <w:tc>
          <w:tcPr>
            <w:tcW w:w="886" w:type="dxa"/>
            <w:shd w:val="clear" w:color="auto" w:fill="E2EFD9"/>
            <w:vAlign w:val="center"/>
          </w:tcPr>
          <w:p w14:paraId="6EB9DB6F" w14:textId="77777777" w:rsidR="002B7707" w:rsidRPr="001D318F" w:rsidRDefault="002B7707" w:rsidP="00070EF6">
            <w:pPr>
              <w:spacing w:before="120" w:after="120" w:line="264" w:lineRule="auto"/>
              <w:jc w:val="center"/>
              <w:rPr>
                <w:b/>
                <w:sz w:val="28"/>
                <w:szCs w:val="28"/>
              </w:rPr>
            </w:pPr>
            <w:r w:rsidRPr="001D318F">
              <w:rPr>
                <w:b/>
                <w:sz w:val="28"/>
                <w:szCs w:val="28"/>
              </w:rPr>
              <w:t>TT</w:t>
            </w:r>
          </w:p>
        </w:tc>
        <w:tc>
          <w:tcPr>
            <w:tcW w:w="4105" w:type="dxa"/>
            <w:shd w:val="clear" w:color="auto" w:fill="E2EFD9"/>
            <w:vAlign w:val="center"/>
          </w:tcPr>
          <w:p w14:paraId="6B241C18" w14:textId="77777777" w:rsidR="002B7707" w:rsidRPr="001D318F" w:rsidRDefault="002B7707" w:rsidP="00070EF6">
            <w:pPr>
              <w:spacing w:before="120" w:after="120" w:line="264" w:lineRule="auto"/>
              <w:jc w:val="center"/>
              <w:rPr>
                <w:b/>
                <w:sz w:val="28"/>
                <w:szCs w:val="28"/>
              </w:rPr>
            </w:pPr>
            <w:r w:rsidRPr="001D318F">
              <w:rPr>
                <w:b/>
                <w:sz w:val="28"/>
                <w:szCs w:val="28"/>
              </w:rPr>
              <w:t>Các thông số/yêu cầu</w:t>
            </w:r>
          </w:p>
        </w:tc>
        <w:tc>
          <w:tcPr>
            <w:tcW w:w="1983" w:type="dxa"/>
            <w:shd w:val="clear" w:color="auto" w:fill="E2EFD9"/>
            <w:vAlign w:val="center"/>
          </w:tcPr>
          <w:p w14:paraId="6356BEC6" w14:textId="77777777" w:rsidR="002B7707" w:rsidRPr="001D318F" w:rsidRDefault="002B7707" w:rsidP="00070EF6">
            <w:pPr>
              <w:spacing w:before="120" w:after="120" w:line="264" w:lineRule="auto"/>
              <w:jc w:val="center"/>
              <w:rPr>
                <w:b/>
                <w:sz w:val="28"/>
                <w:szCs w:val="28"/>
              </w:rPr>
            </w:pPr>
            <w:r w:rsidRPr="001D318F">
              <w:rPr>
                <w:b/>
                <w:sz w:val="28"/>
                <w:szCs w:val="28"/>
              </w:rPr>
              <w:t>Yêu cầu tối thiểu</w:t>
            </w:r>
          </w:p>
        </w:tc>
        <w:tc>
          <w:tcPr>
            <w:tcW w:w="1980" w:type="dxa"/>
            <w:shd w:val="clear" w:color="auto" w:fill="E2EFD9"/>
            <w:vAlign w:val="center"/>
          </w:tcPr>
          <w:p w14:paraId="11E1AE17" w14:textId="77777777" w:rsidR="002B7707" w:rsidRPr="001D318F" w:rsidRDefault="002B7707" w:rsidP="00070EF6">
            <w:pPr>
              <w:spacing w:before="120" w:after="120" w:line="264" w:lineRule="auto"/>
              <w:jc w:val="center"/>
              <w:rPr>
                <w:b/>
                <w:sz w:val="28"/>
                <w:szCs w:val="28"/>
              </w:rPr>
            </w:pPr>
            <w:r w:rsidRPr="001D318F">
              <w:rPr>
                <w:b/>
                <w:sz w:val="28"/>
                <w:szCs w:val="28"/>
              </w:rPr>
              <w:t xml:space="preserve">Đề xuất của nhà thầu </w:t>
            </w:r>
          </w:p>
        </w:tc>
      </w:tr>
      <w:tr w:rsidR="009A266F" w:rsidRPr="001D318F" w14:paraId="78E28539" w14:textId="77777777" w:rsidTr="00070EF6">
        <w:tc>
          <w:tcPr>
            <w:tcW w:w="886" w:type="dxa"/>
            <w:vAlign w:val="center"/>
          </w:tcPr>
          <w:p w14:paraId="4F102D79" w14:textId="77777777" w:rsidR="002B7707" w:rsidRPr="001D318F" w:rsidRDefault="002B7707" w:rsidP="00070EF6">
            <w:pPr>
              <w:spacing w:before="120" w:after="120" w:line="264" w:lineRule="auto"/>
              <w:jc w:val="center"/>
              <w:rPr>
                <w:b/>
                <w:bCs/>
                <w:sz w:val="28"/>
                <w:szCs w:val="28"/>
              </w:rPr>
            </w:pPr>
            <w:r w:rsidRPr="001D318F">
              <w:rPr>
                <w:b/>
                <w:bCs/>
                <w:sz w:val="28"/>
                <w:szCs w:val="28"/>
              </w:rPr>
              <w:t>I</w:t>
            </w:r>
          </w:p>
        </w:tc>
        <w:tc>
          <w:tcPr>
            <w:tcW w:w="4105" w:type="dxa"/>
            <w:vAlign w:val="center"/>
          </w:tcPr>
          <w:p w14:paraId="3AAD5B51" w14:textId="77777777" w:rsidR="002B7707" w:rsidRPr="001D318F" w:rsidRDefault="002B7707" w:rsidP="00070EF6">
            <w:pPr>
              <w:keepNext/>
              <w:spacing w:before="120" w:after="120" w:line="264" w:lineRule="auto"/>
              <w:rPr>
                <w:b/>
                <w:bCs/>
                <w:sz w:val="28"/>
                <w:szCs w:val="28"/>
              </w:rPr>
            </w:pPr>
            <w:r w:rsidRPr="001D318F">
              <w:rPr>
                <w:b/>
                <w:bCs/>
                <w:sz w:val="28"/>
                <w:szCs w:val="28"/>
              </w:rPr>
              <w:t>YÊU CẦU VỀ BẢO HÀNH ĐỐI VỚI PHẦN XÂY LẮP (C)</w:t>
            </w:r>
          </w:p>
        </w:tc>
        <w:tc>
          <w:tcPr>
            <w:tcW w:w="1983" w:type="dxa"/>
            <w:vAlign w:val="center"/>
          </w:tcPr>
          <w:p w14:paraId="2794FC88" w14:textId="0640567F" w:rsidR="002B7707" w:rsidRPr="001D318F" w:rsidRDefault="002B7707" w:rsidP="00070EF6">
            <w:pPr>
              <w:spacing w:before="120" w:after="120" w:line="264" w:lineRule="auto"/>
              <w:jc w:val="center"/>
              <w:rPr>
                <w:sz w:val="28"/>
                <w:szCs w:val="28"/>
                <w:lang w:val="vi-VN"/>
              </w:rPr>
            </w:pPr>
          </w:p>
        </w:tc>
        <w:tc>
          <w:tcPr>
            <w:tcW w:w="1980" w:type="dxa"/>
            <w:vAlign w:val="center"/>
          </w:tcPr>
          <w:p w14:paraId="19A8B989" w14:textId="77777777" w:rsidR="002B7707" w:rsidRPr="001D318F" w:rsidRDefault="002B7707" w:rsidP="00070EF6">
            <w:pPr>
              <w:spacing w:before="120" w:after="120" w:line="264" w:lineRule="auto"/>
              <w:rPr>
                <w:sz w:val="28"/>
                <w:szCs w:val="28"/>
              </w:rPr>
            </w:pPr>
          </w:p>
        </w:tc>
      </w:tr>
      <w:tr w:rsidR="009A266F" w:rsidRPr="001D318F" w14:paraId="00D3805D" w14:textId="77777777" w:rsidTr="00070EF6">
        <w:tc>
          <w:tcPr>
            <w:tcW w:w="886" w:type="dxa"/>
            <w:vAlign w:val="center"/>
          </w:tcPr>
          <w:p w14:paraId="01CBDDAF" w14:textId="77777777" w:rsidR="009A266F" w:rsidRPr="001D318F" w:rsidRDefault="009A266F" w:rsidP="00070EF6">
            <w:pPr>
              <w:spacing w:before="120" w:after="120" w:line="264" w:lineRule="auto"/>
              <w:jc w:val="center"/>
              <w:rPr>
                <w:b/>
                <w:bCs/>
                <w:sz w:val="28"/>
                <w:szCs w:val="28"/>
              </w:rPr>
            </w:pPr>
          </w:p>
        </w:tc>
        <w:tc>
          <w:tcPr>
            <w:tcW w:w="4105" w:type="dxa"/>
            <w:vAlign w:val="center"/>
          </w:tcPr>
          <w:p w14:paraId="05042B0A" w14:textId="3A4DB162" w:rsidR="009A266F" w:rsidRPr="00DC2A05" w:rsidRDefault="00E82406" w:rsidP="00070EF6">
            <w:pPr>
              <w:keepNext/>
              <w:spacing w:before="120" w:after="120" w:line="264" w:lineRule="auto"/>
              <w:rPr>
                <w:b/>
                <w:bCs/>
                <w:sz w:val="28"/>
                <w:szCs w:val="28"/>
              </w:rPr>
            </w:pPr>
            <w:r w:rsidRPr="00DC2A05">
              <w:rPr>
                <w:bCs/>
                <w:sz w:val="28"/>
                <w:szCs w:val="28"/>
              </w:rPr>
              <w:t>Chỉnh trang, thanh thải, sắp xếp đường dây, cáp viễn thông đi nổi trên cột điện thuộc địa bàn xã Phú Xuyên năm 2025</w:t>
            </w:r>
          </w:p>
        </w:tc>
        <w:tc>
          <w:tcPr>
            <w:tcW w:w="1983" w:type="dxa"/>
            <w:vAlign w:val="center"/>
          </w:tcPr>
          <w:p w14:paraId="0BF3D569" w14:textId="6D430A18" w:rsidR="009A266F" w:rsidRPr="001D318F" w:rsidRDefault="009A266F" w:rsidP="00070EF6">
            <w:pPr>
              <w:spacing w:before="120" w:after="120" w:line="264" w:lineRule="auto"/>
              <w:jc w:val="center"/>
              <w:rPr>
                <w:bCs/>
                <w:color w:val="000000" w:themeColor="text1"/>
                <w:sz w:val="28"/>
                <w:szCs w:val="28"/>
              </w:rPr>
            </w:pPr>
            <w:r w:rsidRPr="001D318F">
              <w:rPr>
                <w:sz w:val="28"/>
                <w:szCs w:val="28"/>
                <w:lang w:val="vi-VN"/>
              </w:rPr>
              <w:t>24 tháng</w:t>
            </w:r>
          </w:p>
        </w:tc>
        <w:tc>
          <w:tcPr>
            <w:tcW w:w="1980" w:type="dxa"/>
            <w:vAlign w:val="center"/>
          </w:tcPr>
          <w:p w14:paraId="244EDF26" w14:textId="77777777" w:rsidR="009A266F" w:rsidRPr="001D318F" w:rsidRDefault="009A266F" w:rsidP="00070EF6">
            <w:pPr>
              <w:spacing w:before="120" w:after="120" w:line="264" w:lineRule="auto"/>
              <w:rPr>
                <w:sz w:val="28"/>
                <w:szCs w:val="28"/>
              </w:rPr>
            </w:pPr>
          </w:p>
        </w:tc>
      </w:tr>
      <w:tr w:rsidR="009A266F" w:rsidRPr="001D318F" w14:paraId="4C6D9BFB" w14:textId="77777777" w:rsidTr="00070EF6">
        <w:tc>
          <w:tcPr>
            <w:tcW w:w="886" w:type="dxa"/>
            <w:vAlign w:val="center"/>
          </w:tcPr>
          <w:p w14:paraId="4B4219EA" w14:textId="77777777" w:rsidR="002B7707" w:rsidRPr="001D318F" w:rsidRDefault="002B7707" w:rsidP="00070EF6">
            <w:pPr>
              <w:spacing w:before="120" w:after="120" w:line="264" w:lineRule="auto"/>
              <w:jc w:val="center"/>
              <w:rPr>
                <w:b/>
                <w:bCs/>
                <w:sz w:val="28"/>
                <w:szCs w:val="28"/>
              </w:rPr>
            </w:pPr>
            <w:r w:rsidRPr="001D318F">
              <w:rPr>
                <w:b/>
                <w:bCs/>
                <w:sz w:val="28"/>
                <w:szCs w:val="28"/>
              </w:rPr>
              <w:t>II</w:t>
            </w:r>
          </w:p>
        </w:tc>
        <w:tc>
          <w:tcPr>
            <w:tcW w:w="4105" w:type="dxa"/>
            <w:vAlign w:val="center"/>
          </w:tcPr>
          <w:p w14:paraId="41E90923" w14:textId="77777777" w:rsidR="002B7707" w:rsidRPr="001D318F" w:rsidRDefault="002B7707" w:rsidP="00070EF6">
            <w:pPr>
              <w:keepNext/>
              <w:spacing w:before="120" w:after="120" w:line="264" w:lineRule="auto"/>
              <w:rPr>
                <w:b/>
                <w:bCs/>
                <w:sz w:val="28"/>
                <w:szCs w:val="28"/>
              </w:rPr>
            </w:pPr>
            <w:r w:rsidRPr="001D318F">
              <w:rPr>
                <w:b/>
                <w:bCs/>
                <w:sz w:val="28"/>
                <w:szCs w:val="28"/>
              </w:rPr>
              <w:t>YÊU CẦU VỀ BẢO HÀNH ĐỐI HÀNG HÓA (P)</w:t>
            </w:r>
          </w:p>
        </w:tc>
        <w:tc>
          <w:tcPr>
            <w:tcW w:w="1983" w:type="dxa"/>
            <w:vAlign w:val="center"/>
          </w:tcPr>
          <w:p w14:paraId="24106978" w14:textId="78D48CDE" w:rsidR="002B7707" w:rsidRPr="001D318F" w:rsidRDefault="002B7707" w:rsidP="00070EF6">
            <w:pPr>
              <w:spacing w:before="120" w:after="120" w:line="264" w:lineRule="auto"/>
              <w:jc w:val="center"/>
              <w:rPr>
                <w:sz w:val="28"/>
                <w:szCs w:val="28"/>
              </w:rPr>
            </w:pPr>
          </w:p>
        </w:tc>
        <w:tc>
          <w:tcPr>
            <w:tcW w:w="1980" w:type="dxa"/>
            <w:vAlign w:val="center"/>
          </w:tcPr>
          <w:p w14:paraId="24AAEDB2" w14:textId="77777777" w:rsidR="002B7707" w:rsidRPr="001D318F" w:rsidRDefault="002B7707" w:rsidP="00070EF6">
            <w:pPr>
              <w:spacing w:before="120" w:after="120" w:line="264" w:lineRule="auto"/>
              <w:rPr>
                <w:sz w:val="28"/>
                <w:szCs w:val="28"/>
              </w:rPr>
            </w:pPr>
          </w:p>
        </w:tc>
      </w:tr>
      <w:tr w:rsidR="009A266F" w:rsidRPr="001D318F" w14:paraId="7FE312D3" w14:textId="77777777" w:rsidTr="00070EF6">
        <w:tc>
          <w:tcPr>
            <w:tcW w:w="886" w:type="dxa"/>
            <w:vAlign w:val="center"/>
          </w:tcPr>
          <w:p w14:paraId="2405CF9E" w14:textId="77777777" w:rsidR="002B7707" w:rsidRPr="001D318F" w:rsidRDefault="002B7707" w:rsidP="00070EF6">
            <w:pPr>
              <w:spacing w:before="120" w:after="120" w:line="264" w:lineRule="auto"/>
              <w:jc w:val="center"/>
              <w:rPr>
                <w:sz w:val="28"/>
                <w:szCs w:val="28"/>
              </w:rPr>
            </w:pPr>
            <w:r w:rsidRPr="001D318F">
              <w:rPr>
                <w:sz w:val="28"/>
                <w:szCs w:val="28"/>
              </w:rPr>
              <w:t>1</w:t>
            </w:r>
          </w:p>
        </w:tc>
        <w:tc>
          <w:tcPr>
            <w:tcW w:w="4105" w:type="dxa"/>
            <w:vAlign w:val="center"/>
          </w:tcPr>
          <w:p w14:paraId="0DFA954D" w14:textId="39A91B2D" w:rsidR="002B7707" w:rsidRPr="00DC2A05" w:rsidRDefault="00E82406" w:rsidP="00DC2A05">
            <w:pPr>
              <w:keepNext/>
              <w:spacing w:before="120" w:after="120" w:line="264" w:lineRule="auto"/>
              <w:rPr>
                <w:b/>
                <w:sz w:val="28"/>
                <w:szCs w:val="28"/>
                <w:u w:val="single"/>
              </w:rPr>
            </w:pPr>
            <w:r w:rsidRPr="00DC2A05">
              <w:rPr>
                <w:bCs/>
                <w:sz w:val="28"/>
                <w:szCs w:val="28"/>
              </w:rPr>
              <w:t>Chỉnh trang, thanh thải, sắp xếp đường dây, cáp viễn thông đi nổi trên cột điện thuộc địa bàn xã Phú Xuyên năm 2025</w:t>
            </w:r>
          </w:p>
        </w:tc>
        <w:tc>
          <w:tcPr>
            <w:tcW w:w="1983" w:type="dxa"/>
            <w:vAlign w:val="center"/>
          </w:tcPr>
          <w:p w14:paraId="613E6797" w14:textId="7770284D" w:rsidR="002B7707" w:rsidRPr="001D318F" w:rsidRDefault="009A266F" w:rsidP="00070EF6">
            <w:pPr>
              <w:spacing w:before="120" w:after="120" w:line="264" w:lineRule="auto"/>
              <w:jc w:val="center"/>
              <w:rPr>
                <w:sz w:val="28"/>
                <w:szCs w:val="28"/>
              </w:rPr>
            </w:pPr>
            <w:r w:rsidRPr="001D318F">
              <w:rPr>
                <w:bCs/>
                <w:color w:val="000000" w:themeColor="text1"/>
                <w:sz w:val="28"/>
                <w:szCs w:val="28"/>
                <w:lang w:val="vi-VN"/>
              </w:rPr>
              <w:t>T</w:t>
            </w:r>
            <w:r w:rsidRPr="001D318F">
              <w:rPr>
                <w:bCs/>
                <w:color w:val="000000" w:themeColor="text1"/>
                <w:sz w:val="28"/>
                <w:szCs w:val="28"/>
              </w:rPr>
              <w:t>ối thiểu 24 tháng kể từ ngày hàng hoá được đưa vào sử dụng hoặc tối thiểu 30 tháng kể từ ngày giao hàng, tùy theo điều kiện nào đến trước</w:t>
            </w:r>
          </w:p>
        </w:tc>
        <w:tc>
          <w:tcPr>
            <w:tcW w:w="1980" w:type="dxa"/>
            <w:vAlign w:val="center"/>
          </w:tcPr>
          <w:p w14:paraId="3218E3AC" w14:textId="77777777" w:rsidR="002B7707" w:rsidRPr="001D318F" w:rsidRDefault="002B7707" w:rsidP="00070EF6">
            <w:pPr>
              <w:spacing w:before="120" w:after="120" w:line="264" w:lineRule="auto"/>
              <w:rPr>
                <w:sz w:val="28"/>
                <w:szCs w:val="28"/>
              </w:rPr>
            </w:pPr>
          </w:p>
        </w:tc>
      </w:tr>
    </w:tbl>
    <w:p w14:paraId="7212B542" w14:textId="77777777" w:rsidR="002B7707" w:rsidRPr="001D318F" w:rsidRDefault="002B7707" w:rsidP="002B7707">
      <w:pPr>
        <w:spacing w:before="120" w:after="120" w:line="264" w:lineRule="auto"/>
        <w:ind w:firstLine="720"/>
        <w:rPr>
          <w:sz w:val="28"/>
          <w:szCs w:val="28"/>
          <w:lang w:val="en-GB"/>
        </w:rPr>
      </w:pPr>
      <w:r w:rsidRPr="001D318F">
        <w:rPr>
          <w:sz w:val="28"/>
          <w:szCs w:val="28"/>
          <w:lang w:val="en-GB"/>
        </w:rPr>
        <w:lastRenderedPageBreak/>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52C0A2EE" w14:textId="77777777" w:rsidR="002B7707" w:rsidRPr="001D318F" w:rsidRDefault="002B7707" w:rsidP="002B7707">
      <w:pPr>
        <w:spacing w:before="120" w:after="120" w:line="264" w:lineRule="auto"/>
        <w:ind w:firstLine="720"/>
        <w:rPr>
          <w:sz w:val="28"/>
          <w:szCs w:val="28"/>
          <w:lang w:val="en-GB"/>
        </w:rPr>
      </w:pPr>
      <w:r w:rsidRPr="001D318F">
        <w:rPr>
          <w:sz w:val="28"/>
          <w:szCs w:val="28"/>
          <w:lang w:val="en-GB"/>
        </w:rPr>
        <w:t xml:space="preserve">Phương án thay thế: 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1D318F">
        <w:rPr>
          <w:i/>
          <w:sz w:val="28"/>
          <w:szCs w:val="28"/>
          <w:lang w:val="en-GB"/>
        </w:rPr>
        <w:t>(Ví dụ 5%).</w:t>
      </w:r>
    </w:p>
    <w:p w14:paraId="43376B56" w14:textId="77777777" w:rsidR="002B7707" w:rsidRPr="001D318F" w:rsidRDefault="002B7707" w:rsidP="002B7707">
      <w:pPr>
        <w:spacing w:before="120" w:after="120" w:line="264" w:lineRule="auto"/>
        <w:rPr>
          <w:rStyle w:val="Heading3Char1"/>
          <w:szCs w:val="28"/>
        </w:rPr>
      </w:pPr>
      <w:r w:rsidRPr="001D318F">
        <w:rPr>
          <w:b/>
          <w:sz w:val="28"/>
          <w:szCs w:val="28"/>
          <w:lang w:val="en-GB"/>
        </w:rPr>
        <w:t xml:space="preserve"> </w:t>
      </w:r>
      <w:r w:rsidRPr="001D318F">
        <w:rPr>
          <w:b/>
          <w:sz w:val="28"/>
          <w:szCs w:val="28"/>
          <w:lang w:val="en-GB"/>
        </w:rPr>
        <w:tab/>
      </w:r>
      <w:proofErr w:type="gramStart"/>
      <w:r w:rsidRPr="001D318F">
        <w:rPr>
          <w:rStyle w:val="Heading3Char1"/>
          <w:szCs w:val="28"/>
        </w:rPr>
        <w:t>IV .</w:t>
      </w:r>
      <w:proofErr w:type="gramEnd"/>
      <w:r w:rsidRPr="001D318F">
        <w:rPr>
          <w:rStyle w:val="Heading3Char1"/>
          <w:szCs w:val="28"/>
        </w:rPr>
        <w:t xml:space="preserve"> Các bản vẽ</w:t>
      </w:r>
    </w:p>
    <w:p w14:paraId="401DAB24" w14:textId="717D6CC0" w:rsidR="002B7707" w:rsidRPr="001D318F" w:rsidRDefault="002B7707" w:rsidP="002B7707">
      <w:pPr>
        <w:spacing w:before="120" w:after="120" w:line="264" w:lineRule="auto"/>
        <w:ind w:firstLine="720"/>
        <w:rPr>
          <w:sz w:val="28"/>
          <w:szCs w:val="28"/>
          <w:lang w:val="en-GB"/>
        </w:rPr>
      </w:pPr>
      <w:r w:rsidRPr="001D318F">
        <w:rPr>
          <w:sz w:val="28"/>
          <w:szCs w:val="28"/>
          <w:lang w:val="en-GB"/>
        </w:rPr>
        <w:t>Mục này liệt kê các bản vẽ kèm theo E-</w:t>
      </w:r>
      <w:proofErr w:type="gramStart"/>
      <w:r w:rsidRPr="001D318F">
        <w:rPr>
          <w:sz w:val="28"/>
          <w:szCs w:val="28"/>
          <w:lang w:val="en-GB"/>
        </w:rPr>
        <w:t>HSMT</w:t>
      </w:r>
      <w:r w:rsidRPr="001D318F">
        <w:rPr>
          <w:sz w:val="28"/>
          <w:szCs w:val="28"/>
          <w:vertAlign w:val="superscript"/>
          <w:lang w:val="en-GB"/>
        </w:rPr>
        <w:t>(</w:t>
      </w:r>
      <w:proofErr w:type="gramEnd"/>
      <w:r w:rsidRPr="001D318F">
        <w:rPr>
          <w:sz w:val="28"/>
          <w:szCs w:val="28"/>
          <w:vertAlign w:val="superscript"/>
          <w:lang w:val="en-GB"/>
        </w:rPr>
        <w:t>*)</w:t>
      </w:r>
      <w:r w:rsidRPr="001D318F">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16"/>
        <w:gridCol w:w="2695"/>
        <w:gridCol w:w="3322"/>
      </w:tblGrid>
      <w:tr w:rsidR="00DB5FD4" w:rsidRPr="001D318F" w14:paraId="3AF84896" w14:textId="77777777" w:rsidTr="00070EF6">
        <w:trPr>
          <w:trHeight w:val="70"/>
        </w:trPr>
        <w:tc>
          <w:tcPr>
            <w:tcW w:w="648" w:type="dxa"/>
            <w:shd w:val="clear" w:color="auto" w:fill="E2EFD9"/>
            <w:vAlign w:val="center"/>
          </w:tcPr>
          <w:p w14:paraId="4D3B694E" w14:textId="77777777" w:rsidR="002B7707" w:rsidRPr="001D318F" w:rsidRDefault="002B7707" w:rsidP="00070EF6">
            <w:pPr>
              <w:spacing w:before="120" w:after="120" w:line="264" w:lineRule="auto"/>
              <w:jc w:val="center"/>
              <w:rPr>
                <w:b/>
                <w:bCs/>
                <w:iCs/>
                <w:sz w:val="28"/>
                <w:szCs w:val="28"/>
                <w:lang w:val="en-GB"/>
              </w:rPr>
            </w:pPr>
            <w:r w:rsidRPr="001D318F">
              <w:rPr>
                <w:b/>
                <w:bCs/>
                <w:iCs/>
                <w:sz w:val="28"/>
                <w:szCs w:val="28"/>
                <w:lang w:val="en-GB"/>
              </w:rPr>
              <w:t>STT</w:t>
            </w:r>
          </w:p>
        </w:tc>
        <w:tc>
          <w:tcPr>
            <w:tcW w:w="1980" w:type="dxa"/>
            <w:shd w:val="clear" w:color="auto" w:fill="E2EFD9"/>
            <w:vAlign w:val="center"/>
          </w:tcPr>
          <w:p w14:paraId="7B43BE62" w14:textId="77777777" w:rsidR="002B7707" w:rsidRPr="001D318F" w:rsidRDefault="002B7707" w:rsidP="00070EF6">
            <w:pPr>
              <w:spacing w:before="120" w:after="120" w:line="264" w:lineRule="auto"/>
              <w:jc w:val="center"/>
              <w:rPr>
                <w:b/>
                <w:bCs/>
                <w:iCs/>
                <w:sz w:val="28"/>
                <w:szCs w:val="28"/>
                <w:lang w:val="en-GB"/>
              </w:rPr>
            </w:pPr>
            <w:r w:rsidRPr="001D318F">
              <w:rPr>
                <w:b/>
                <w:bCs/>
                <w:iCs/>
                <w:sz w:val="28"/>
                <w:szCs w:val="28"/>
                <w:lang w:val="en-GB"/>
              </w:rPr>
              <w:t>Ký hiệu</w:t>
            </w:r>
          </w:p>
        </w:tc>
        <w:tc>
          <w:tcPr>
            <w:tcW w:w="2800" w:type="dxa"/>
            <w:shd w:val="clear" w:color="auto" w:fill="E2EFD9"/>
            <w:vAlign w:val="center"/>
          </w:tcPr>
          <w:p w14:paraId="70EBA8C4" w14:textId="77777777" w:rsidR="002B7707" w:rsidRPr="001D318F" w:rsidRDefault="002B7707" w:rsidP="00070EF6">
            <w:pPr>
              <w:spacing w:before="120" w:after="120" w:line="264" w:lineRule="auto"/>
              <w:jc w:val="center"/>
              <w:rPr>
                <w:b/>
                <w:bCs/>
                <w:iCs/>
                <w:sz w:val="28"/>
                <w:szCs w:val="28"/>
                <w:lang w:val="en-GB"/>
              </w:rPr>
            </w:pPr>
            <w:r w:rsidRPr="001D318F">
              <w:rPr>
                <w:b/>
                <w:bCs/>
                <w:iCs/>
                <w:sz w:val="28"/>
                <w:szCs w:val="28"/>
                <w:lang w:val="en-GB"/>
              </w:rPr>
              <w:t>Tên bản vẽ</w:t>
            </w:r>
          </w:p>
        </w:tc>
        <w:tc>
          <w:tcPr>
            <w:tcW w:w="3428" w:type="dxa"/>
            <w:shd w:val="clear" w:color="auto" w:fill="E2EFD9"/>
            <w:vAlign w:val="center"/>
          </w:tcPr>
          <w:p w14:paraId="1BB64817" w14:textId="77777777" w:rsidR="002B7707" w:rsidRPr="001D318F" w:rsidRDefault="002B7707" w:rsidP="00070EF6">
            <w:pPr>
              <w:spacing w:before="120" w:after="120" w:line="264" w:lineRule="auto"/>
              <w:jc w:val="center"/>
              <w:rPr>
                <w:b/>
                <w:bCs/>
                <w:iCs/>
                <w:sz w:val="28"/>
                <w:szCs w:val="28"/>
                <w:lang w:val="en-GB"/>
              </w:rPr>
            </w:pPr>
            <w:r w:rsidRPr="001D318F">
              <w:rPr>
                <w:b/>
                <w:bCs/>
                <w:iCs/>
                <w:sz w:val="28"/>
                <w:szCs w:val="28"/>
                <w:lang w:val="en-GB"/>
              </w:rPr>
              <w:t>Phiên bản/ngày phát hành</w:t>
            </w:r>
          </w:p>
        </w:tc>
      </w:tr>
      <w:tr w:rsidR="00DB5FD4" w:rsidRPr="001D318F" w14:paraId="7E3423BE" w14:textId="77777777" w:rsidTr="00070EF6">
        <w:trPr>
          <w:trHeight w:val="70"/>
        </w:trPr>
        <w:tc>
          <w:tcPr>
            <w:tcW w:w="648" w:type="dxa"/>
          </w:tcPr>
          <w:p w14:paraId="62057F1A" w14:textId="77777777" w:rsidR="002B7707" w:rsidRPr="001D318F" w:rsidRDefault="002B7707" w:rsidP="00070EF6">
            <w:pPr>
              <w:spacing w:before="120" w:after="120" w:line="264" w:lineRule="auto"/>
              <w:jc w:val="center"/>
              <w:rPr>
                <w:i/>
                <w:sz w:val="28"/>
                <w:szCs w:val="28"/>
                <w:lang w:val="en-GB"/>
              </w:rPr>
            </w:pPr>
            <w:r w:rsidRPr="001D318F">
              <w:rPr>
                <w:i/>
                <w:sz w:val="28"/>
                <w:szCs w:val="28"/>
                <w:lang w:val="en-GB"/>
              </w:rPr>
              <w:t>1</w:t>
            </w:r>
          </w:p>
        </w:tc>
        <w:tc>
          <w:tcPr>
            <w:tcW w:w="1980" w:type="dxa"/>
          </w:tcPr>
          <w:p w14:paraId="07E9F5C5" w14:textId="77777777" w:rsidR="002B7707" w:rsidRPr="001D318F" w:rsidRDefault="002B7707" w:rsidP="00070EF6">
            <w:pPr>
              <w:spacing w:before="120" w:after="120" w:line="264" w:lineRule="auto"/>
              <w:jc w:val="center"/>
              <w:rPr>
                <w:i/>
                <w:sz w:val="28"/>
                <w:szCs w:val="28"/>
                <w:lang w:val="en-GB"/>
              </w:rPr>
            </w:pPr>
          </w:p>
        </w:tc>
        <w:tc>
          <w:tcPr>
            <w:tcW w:w="2800" w:type="dxa"/>
          </w:tcPr>
          <w:p w14:paraId="35863A91" w14:textId="146A57D9" w:rsidR="002B7707" w:rsidRPr="001D318F" w:rsidRDefault="00DB5FD4" w:rsidP="00070EF6">
            <w:pPr>
              <w:spacing w:before="120" w:after="120" w:line="264" w:lineRule="auto"/>
              <w:jc w:val="center"/>
              <w:rPr>
                <w:i/>
                <w:sz w:val="28"/>
                <w:szCs w:val="28"/>
                <w:lang w:val="vi-VN"/>
              </w:rPr>
            </w:pPr>
            <w:r w:rsidRPr="001D318F">
              <w:rPr>
                <w:i/>
                <w:sz w:val="28"/>
                <w:szCs w:val="28"/>
                <w:lang w:val="vi-VN"/>
              </w:rPr>
              <w:t>File đính kèm</w:t>
            </w:r>
          </w:p>
        </w:tc>
        <w:tc>
          <w:tcPr>
            <w:tcW w:w="3428" w:type="dxa"/>
          </w:tcPr>
          <w:p w14:paraId="7981A8C2" w14:textId="77777777" w:rsidR="002B7707" w:rsidRPr="001D318F" w:rsidRDefault="002B7707" w:rsidP="00070EF6">
            <w:pPr>
              <w:spacing w:before="120" w:after="120" w:line="264" w:lineRule="auto"/>
              <w:jc w:val="center"/>
              <w:rPr>
                <w:i/>
                <w:sz w:val="28"/>
                <w:szCs w:val="28"/>
                <w:lang w:val="en-GB"/>
              </w:rPr>
            </w:pPr>
          </w:p>
        </w:tc>
      </w:tr>
      <w:tr w:rsidR="00DB5FD4" w:rsidRPr="001D318F" w14:paraId="03165FFA" w14:textId="77777777" w:rsidTr="00070EF6">
        <w:trPr>
          <w:trHeight w:val="70"/>
        </w:trPr>
        <w:tc>
          <w:tcPr>
            <w:tcW w:w="648" w:type="dxa"/>
          </w:tcPr>
          <w:p w14:paraId="314C273C" w14:textId="77777777" w:rsidR="002B7707" w:rsidRPr="001D318F" w:rsidRDefault="002B7707" w:rsidP="00070EF6">
            <w:pPr>
              <w:spacing w:before="120" w:after="120" w:line="264" w:lineRule="auto"/>
              <w:jc w:val="center"/>
              <w:rPr>
                <w:i/>
                <w:sz w:val="28"/>
                <w:szCs w:val="28"/>
                <w:lang w:val="en-GB"/>
              </w:rPr>
            </w:pPr>
            <w:r w:rsidRPr="001D318F">
              <w:rPr>
                <w:i/>
                <w:sz w:val="28"/>
                <w:szCs w:val="28"/>
                <w:lang w:val="en-GB"/>
              </w:rPr>
              <w:t>2</w:t>
            </w:r>
          </w:p>
        </w:tc>
        <w:tc>
          <w:tcPr>
            <w:tcW w:w="1980" w:type="dxa"/>
          </w:tcPr>
          <w:p w14:paraId="518A0256" w14:textId="77777777" w:rsidR="002B7707" w:rsidRPr="001D318F" w:rsidRDefault="002B7707" w:rsidP="00070EF6">
            <w:pPr>
              <w:spacing w:before="120" w:after="120" w:line="264" w:lineRule="auto"/>
              <w:jc w:val="center"/>
              <w:rPr>
                <w:i/>
                <w:sz w:val="28"/>
                <w:szCs w:val="28"/>
                <w:lang w:val="en-GB"/>
              </w:rPr>
            </w:pPr>
          </w:p>
        </w:tc>
        <w:tc>
          <w:tcPr>
            <w:tcW w:w="2800" w:type="dxa"/>
          </w:tcPr>
          <w:p w14:paraId="36887968" w14:textId="77777777" w:rsidR="002B7707" w:rsidRPr="001D318F" w:rsidRDefault="002B7707" w:rsidP="00070EF6">
            <w:pPr>
              <w:spacing w:before="120" w:after="120" w:line="264" w:lineRule="auto"/>
              <w:jc w:val="center"/>
              <w:rPr>
                <w:i/>
                <w:sz w:val="28"/>
                <w:szCs w:val="28"/>
                <w:lang w:val="en-GB"/>
              </w:rPr>
            </w:pPr>
          </w:p>
        </w:tc>
        <w:tc>
          <w:tcPr>
            <w:tcW w:w="3428" w:type="dxa"/>
          </w:tcPr>
          <w:p w14:paraId="2CA64E4B" w14:textId="77777777" w:rsidR="002B7707" w:rsidRPr="001D318F" w:rsidRDefault="002B7707" w:rsidP="00070EF6">
            <w:pPr>
              <w:spacing w:before="120" w:after="120" w:line="264" w:lineRule="auto"/>
              <w:jc w:val="center"/>
              <w:rPr>
                <w:i/>
                <w:sz w:val="28"/>
                <w:szCs w:val="28"/>
                <w:lang w:val="en-GB"/>
              </w:rPr>
            </w:pPr>
          </w:p>
        </w:tc>
      </w:tr>
      <w:tr w:rsidR="00DB5FD4" w:rsidRPr="001D318F" w14:paraId="1EEE78FE" w14:textId="77777777" w:rsidTr="00070EF6">
        <w:trPr>
          <w:trHeight w:val="70"/>
        </w:trPr>
        <w:tc>
          <w:tcPr>
            <w:tcW w:w="648" w:type="dxa"/>
          </w:tcPr>
          <w:p w14:paraId="0C6CAD4D" w14:textId="77777777" w:rsidR="002B7707" w:rsidRPr="001D318F" w:rsidRDefault="002B7707" w:rsidP="00070EF6">
            <w:pPr>
              <w:spacing w:before="120" w:after="120" w:line="264" w:lineRule="auto"/>
              <w:jc w:val="center"/>
              <w:rPr>
                <w:i/>
                <w:sz w:val="28"/>
                <w:szCs w:val="28"/>
                <w:lang w:val="en-GB"/>
              </w:rPr>
            </w:pPr>
            <w:r w:rsidRPr="001D318F">
              <w:rPr>
                <w:i/>
                <w:sz w:val="28"/>
                <w:szCs w:val="28"/>
                <w:lang w:val="en-GB"/>
              </w:rPr>
              <w:t>3</w:t>
            </w:r>
          </w:p>
        </w:tc>
        <w:tc>
          <w:tcPr>
            <w:tcW w:w="1980" w:type="dxa"/>
          </w:tcPr>
          <w:p w14:paraId="40410E49" w14:textId="77777777" w:rsidR="002B7707" w:rsidRPr="001D318F" w:rsidRDefault="002B7707" w:rsidP="00070EF6">
            <w:pPr>
              <w:spacing w:before="120" w:after="120" w:line="264" w:lineRule="auto"/>
              <w:jc w:val="center"/>
              <w:rPr>
                <w:i/>
                <w:sz w:val="28"/>
                <w:szCs w:val="28"/>
                <w:lang w:val="en-GB"/>
              </w:rPr>
            </w:pPr>
          </w:p>
        </w:tc>
        <w:tc>
          <w:tcPr>
            <w:tcW w:w="2800" w:type="dxa"/>
          </w:tcPr>
          <w:p w14:paraId="1ACDD08B" w14:textId="77777777" w:rsidR="002B7707" w:rsidRPr="001D318F" w:rsidRDefault="002B7707" w:rsidP="00070EF6">
            <w:pPr>
              <w:spacing w:before="120" w:after="120" w:line="264" w:lineRule="auto"/>
              <w:jc w:val="center"/>
              <w:rPr>
                <w:i/>
                <w:sz w:val="28"/>
                <w:szCs w:val="28"/>
                <w:lang w:val="en-GB"/>
              </w:rPr>
            </w:pPr>
          </w:p>
        </w:tc>
        <w:tc>
          <w:tcPr>
            <w:tcW w:w="3428" w:type="dxa"/>
          </w:tcPr>
          <w:p w14:paraId="64C61A5E" w14:textId="77777777" w:rsidR="002B7707" w:rsidRPr="001D318F" w:rsidRDefault="002B7707" w:rsidP="00070EF6">
            <w:pPr>
              <w:spacing w:before="120" w:after="120" w:line="264" w:lineRule="auto"/>
              <w:jc w:val="center"/>
              <w:rPr>
                <w:i/>
                <w:sz w:val="28"/>
                <w:szCs w:val="28"/>
                <w:lang w:val="en-GB"/>
              </w:rPr>
            </w:pPr>
          </w:p>
        </w:tc>
      </w:tr>
      <w:tr w:rsidR="00DB5FD4" w:rsidRPr="001D318F" w14:paraId="399AB481" w14:textId="77777777" w:rsidTr="00070EF6">
        <w:trPr>
          <w:trHeight w:val="70"/>
        </w:trPr>
        <w:tc>
          <w:tcPr>
            <w:tcW w:w="648" w:type="dxa"/>
          </w:tcPr>
          <w:p w14:paraId="3DA470E1" w14:textId="77777777" w:rsidR="002B7707" w:rsidRPr="001D318F" w:rsidRDefault="002B7707" w:rsidP="00070EF6">
            <w:pPr>
              <w:spacing w:before="120" w:after="120" w:line="264" w:lineRule="auto"/>
              <w:jc w:val="center"/>
              <w:rPr>
                <w:i/>
                <w:sz w:val="28"/>
                <w:szCs w:val="28"/>
                <w:lang w:val="en-GB"/>
              </w:rPr>
            </w:pPr>
            <w:r w:rsidRPr="001D318F">
              <w:rPr>
                <w:i/>
                <w:sz w:val="28"/>
                <w:szCs w:val="28"/>
                <w:lang w:val="en-GB"/>
              </w:rPr>
              <w:t>…</w:t>
            </w:r>
          </w:p>
        </w:tc>
        <w:tc>
          <w:tcPr>
            <w:tcW w:w="1980" w:type="dxa"/>
          </w:tcPr>
          <w:p w14:paraId="688B41F3" w14:textId="77777777" w:rsidR="002B7707" w:rsidRPr="001D318F" w:rsidRDefault="002B7707" w:rsidP="00070EF6">
            <w:pPr>
              <w:spacing w:before="120" w:after="120" w:line="264" w:lineRule="auto"/>
              <w:jc w:val="center"/>
              <w:rPr>
                <w:i/>
                <w:sz w:val="28"/>
                <w:szCs w:val="28"/>
                <w:lang w:val="en-GB"/>
              </w:rPr>
            </w:pPr>
          </w:p>
        </w:tc>
        <w:tc>
          <w:tcPr>
            <w:tcW w:w="2800" w:type="dxa"/>
          </w:tcPr>
          <w:p w14:paraId="416DFBCB" w14:textId="77777777" w:rsidR="002B7707" w:rsidRPr="001D318F" w:rsidRDefault="002B7707" w:rsidP="00070EF6">
            <w:pPr>
              <w:spacing w:before="120" w:after="120" w:line="264" w:lineRule="auto"/>
              <w:jc w:val="center"/>
              <w:rPr>
                <w:i/>
                <w:sz w:val="28"/>
                <w:szCs w:val="28"/>
                <w:lang w:val="en-GB"/>
              </w:rPr>
            </w:pPr>
          </w:p>
        </w:tc>
        <w:tc>
          <w:tcPr>
            <w:tcW w:w="3428" w:type="dxa"/>
          </w:tcPr>
          <w:p w14:paraId="33615F88" w14:textId="77777777" w:rsidR="002B7707" w:rsidRPr="001D318F" w:rsidRDefault="002B7707" w:rsidP="00070EF6">
            <w:pPr>
              <w:spacing w:before="120" w:after="120" w:line="264" w:lineRule="auto"/>
              <w:jc w:val="center"/>
              <w:rPr>
                <w:i/>
                <w:sz w:val="28"/>
                <w:szCs w:val="28"/>
                <w:lang w:val="en-GB"/>
              </w:rPr>
            </w:pPr>
          </w:p>
        </w:tc>
      </w:tr>
    </w:tbl>
    <w:p w14:paraId="7F0B995E" w14:textId="77777777" w:rsidR="002B7707" w:rsidRPr="001D318F" w:rsidRDefault="002B7707" w:rsidP="002B7707">
      <w:pPr>
        <w:tabs>
          <w:tab w:val="left" w:pos="720"/>
        </w:tabs>
        <w:spacing w:before="120" w:after="120" w:line="264" w:lineRule="auto"/>
        <w:rPr>
          <w:sz w:val="28"/>
          <w:szCs w:val="28"/>
        </w:rPr>
      </w:pPr>
      <w:r w:rsidRPr="001D318F">
        <w:rPr>
          <w:sz w:val="28"/>
          <w:szCs w:val="28"/>
        </w:rPr>
        <w:tab/>
        <w:t>Ghi chú:</w:t>
      </w:r>
    </w:p>
    <w:p w14:paraId="7B07A98D" w14:textId="77777777" w:rsidR="002B7707" w:rsidRPr="001D318F" w:rsidRDefault="002B7707" w:rsidP="002B7707">
      <w:pPr>
        <w:tabs>
          <w:tab w:val="left" w:pos="567"/>
          <w:tab w:val="left" w:pos="720"/>
        </w:tabs>
        <w:spacing w:before="120" w:after="120" w:line="264" w:lineRule="auto"/>
        <w:rPr>
          <w:sz w:val="28"/>
          <w:szCs w:val="28"/>
        </w:rPr>
      </w:pPr>
      <w:r w:rsidRPr="001D318F">
        <w:rPr>
          <w:sz w:val="28"/>
          <w:szCs w:val="28"/>
        </w:rPr>
        <w:tab/>
        <w:t>(*): Chủ đầu tư căn cứ vào tình trạng thiết kế đã có sẵn được duyệt (nếu có) để cung cấp với tiêu chí:</w:t>
      </w:r>
    </w:p>
    <w:p w14:paraId="7000708B" w14:textId="77777777" w:rsidR="002B7707" w:rsidRPr="001D318F" w:rsidRDefault="002B7707" w:rsidP="002B7707">
      <w:pPr>
        <w:tabs>
          <w:tab w:val="left" w:pos="567"/>
          <w:tab w:val="left" w:pos="720"/>
        </w:tabs>
        <w:spacing w:before="120" w:after="120" w:line="264" w:lineRule="auto"/>
        <w:rPr>
          <w:sz w:val="28"/>
          <w:szCs w:val="28"/>
        </w:rPr>
      </w:pPr>
      <w:r w:rsidRPr="001D318F">
        <w:rPr>
          <w:sz w:val="28"/>
          <w:szCs w:val="28"/>
        </w:rPr>
        <w:tab/>
        <w:t xml:space="preserve">- Đảm bảo tính pháp lý và bảo mật cần </w:t>
      </w:r>
      <w:proofErr w:type="gramStart"/>
      <w:r w:rsidRPr="001D318F">
        <w:rPr>
          <w:sz w:val="28"/>
          <w:szCs w:val="28"/>
        </w:rPr>
        <w:t>thiết;</w:t>
      </w:r>
      <w:proofErr w:type="gramEnd"/>
    </w:p>
    <w:p w14:paraId="294E79FF" w14:textId="531E3F77" w:rsidR="002B7707" w:rsidRPr="002B7707" w:rsidRDefault="002B7707" w:rsidP="002B7707">
      <w:pPr>
        <w:pStyle w:val="Style11"/>
        <w:tabs>
          <w:tab w:val="left" w:pos="0"/>
          <w:tab w:val="left" w:pos="567"/>
          <w:tab w:val="left" w:pos="851"/>
        </w:tabs>
        <w:spacing w:before="120" w:after="120" w:line="264" w:lineRule="auto"/>
        <w:ind w:firstLine="567"/>
        <w:jc w:val="both"/>
        <w:rPr>
          <w:sz w:val="28"/>
          <w:szCs w:val="28"/>
        </w:rPr>
      </w:pPr>
      <w:r w:rsidRPr="001D318F">
        <w:rPr>
          <w:sz w:val="28"/>
          <w:szCs w:val="28"/>
        </w:rPr>
        <w:t>- Cung cấp tối đa thông tin của dự án để nhà thầu hiểu biết tốt nhất trong chuẩ</w:t>
      </w:r>
      <w:r w:rsidRPr="002B7707">
        <w:rPr>
          <w:sz w:val="28"/>
          <w:szCs w:val="28"/>
        </w:rPr>
        <w:t>n bị E-HSDT.</w:t>
      </w:r>
    </w:p>
    <w:p w14:paraId="42AB03AD" w14:textId="77777777" w:rsidR="002B7707" w:rsidRPr="002B7707" w:rsidRDefault="002B7707" w:rsidP="002B7707">
      <w:pPr>
        <w:spacing w:before="120" w:after="120" w:line="264" w:lineRule="auto"/>
        <w:ind w:firstLine="709"/>
        <w:rPr>
          <w:i/>
          <w:sz w:val="28"/>
          <w:szCs w:val="28"/>
          <w:lang w:val="es-ES"/>
        </w:rPr>
        <w:sectPr w:rsidR="002B7707" w:rsidRPr="002B7707" w:rsidSect="007139A5">
          <w:footnotePr>
            <w:numRestart w:val="eachPage"/>
          </w:footnotePr>
          <w:pgSz w:w="11907" w:h="16839" w:code="9"/>
          <w:pgMar w:top="1134" w:right="1134" w:bottom="1134" w:left="1701" w:header="720" w:footer="403" w:gutter="0"/>
          <w:cols w:space="720"/>
          <w:docGrid w:linePitch="360"/>
        </w:sectPr>
      </w:pPr>
    </w:p>
    <w:p w14:paraId="35B8EE19" w14:textId="77777777" w:rsidR="00A94B48" w:rsidRPr="002B7707" w:rsidRDefault="00A94B48"/>
    <w:sectPr w:rsidR="00A94B48" w:rsidRPr="002B7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C8B"/>
    <w:multiLevelType w:val="hybridMultilevel"/>
    <w:tmpl w:val="5900E568"/>
    <w:lvl w:ilvl="0" w:tplc="0409000F">
      <w:start w:val="1"/>
      <w:numFmt w:val="decimal"/>
      <w:lvlText w:val="%1."/>
      <w:lvlJc w:val="left"/>
      <w:pPr>
        <w:ind w:left="2064" w:hanging="360"/>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 w15:restartNumberingAfterBreak="0">
    <w:nsid w:val="244645BC"/>
    <w:multiLevelType w:val="hybridMultilevel"/>
    <w:tmpl w:val="0E24FA20"/>
    <w:lvl w:ilvl="0" w:tplc="54FA6608">
      <w:start w:val="1"/>
      <w:numFmt w:val="bullet"/>
      <w:lvlText w:val="+"/>
      <w:lvlJc w:val="left"/>
      <w:pPr>
        <w:tabs>
          <w:tab w:val="num" w:pos="680"/>
        </w:tabs>
        <w:ind w:left="680" w:hanging="396"/>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743A"/>
    <w:multiLevelType w:val="hybridMultilevel"/>
    <w:tmpl w:val="243C7512"/>
    <w:lvl w:ilvl="0" w:tplc="F07A15A8">
      <w:start w:val="1"/>
      <w:numFmt w:val="bullet"/>
      <w:suff w:val="space"/>
      <w:lvlText w:val=""/>
      <w:lvlJc w:val="left"/>
      <w:pPr>
        <w:ind w:left="0" w:firstLine="360"/>
      </w:pPr>
      <w:rPr>
        <w:rFonts w:ascii="Wingdings" w:hAnsi="Wingdings" w:hint="default"/>
        <w:sz w:val="16"/>
        <w:szCs w:val="16"/>
      </w:rPr>
    </w:lvl>
    <w:lvl w:ilvl="1" w:tplc="1E7CF154">
      <w:start w:val="1"/>
      <w:numFmt w:val="bullet"/>
      <w:lvlText w:val="-"/>
      <w:lvlJc w:val="left"/>
      <w:pPr>
        <w:tabs>
          <w:tab w:val="num" w:pos="1800"/>
        </w:tabs>
        <w:ind w:left="1800" w:hanging="360"/>
      </w:pPr>
      <w:rPr>
        <w:rFonts w:ascii="Times New Roman" w:hAnsi="Times New Roman" w:cs="Times New Roman" w:hint="default"/>
        <w:sz w:val="16"/>
        <w:szCs w:val="16"/>
      </w:rPr>
    </w:lvl>
    <w:lvl w:ilvl="2" w:tplc="2D4299BE">
      <w:start w:val="1"/>
      <w:numFmt w:val="bullet"/>
      <w:lvlText w:val="+"/>
      <w:lvlJc w:val="left"/>
      <w:pPr>
        <w:tabs>
          <w:tab w:val="num" w:pos="2520"/>
        </w:tabs>
        <w:ind w:left="2520" w:hanging="360"/>
      </w:pPr>
      <w:rPr>
        <w:rFonts w:ascii="Times New Roman" w:hAnsi="Times New Roman" w:cs="Times New Roman" w:hint="default"/>
        <w:sz w:val="16"/>
        <w:szCs w:val="1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1D456F"/>
    <w:multiLevelType w:val="multilevel"/>
    <w:tmpl w:val="055C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6A4271"/>
    <w:multiLevelType w:val="multilevel"/>
    <w:tmpl w:val="79F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9E7E30"/>
    <w:multiLevelType w:val="hybridMultilevel"/>
    <w:tmpl w:val="A0042354"/>
    <w:lvl w:ilvl="0" w:tplc="54FA6608">
      <w:start w:val="1"/>
      <w:numFmt w:val="bullet"/>
      <w:lvlText w:val="+"/>
      <w:lvlJc w:val="left"/>
      <w:pPr>
        <w:tabs>
          <w:tab w:val="num" w:pos="680"/>
        </w:tabs>
        <w:ind w:left="680" w:hanging="396"/>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805303">
    <w:abstractNumId w:val="3"/>
  </w:num>
  <w:num w:numId="2" w16cid:durableId="536283780">
    <w:abstractNumId w:val="2"/>
  </w:num>
  <w:num w:numId="3" w16cid:durableId="728042612">
    <w:abstractNumId w:val="6"/>
  </w:num>
  <w:num w:numId="4" w16cid:durableId="49306790">
    <w:abstractNumId w:val="1"/>
  </w:num>
  <w:num w:numId="5" w16cid:durableId="93399669">
    <w:abstractNumId w:val="4"/>
  </w:num>
  <w:num w:numId="6" w16cid:durableId="239797382">
    <w:abstractNumId w:val="5"/>
  </w:num>
  <w:num w:numId="7" w16cid:durableId="8080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07"/>
    <w:rsid w:val="00061264"/>
    <w:rsid w:val="000657A0"/>
    <w:rsid w:val="00083DDD"/>
    <w:rsid w:val="00172043"/>
    <w:rsid w:val="001D318F"/>
    <w:rsid w:val="002568E3"/>
    <w:rsid w:val="002A0722"/>
    <w:rsid w:val="002B7707"/>
    <w:rsid w:val="00421D99"/>
    <w:rsid w:val="004232B4"/>
    <w:rsid w:val="004800DF"/>
    <w:rsid w:val="004C7165"/>
    <w:rsid w:val="00526CEB"/>
    <w:rsid w:val="005C2735"/>
    <w:rsid w:val="00730206"/>
    <w:rsid w:val="00835FCB"/>
    <w:rsid w:val="008473E6"/>
    <w:rsid w:val="0084789C"/>
    <w:rsid w:val="00931CEA"/>
    <w:rsid w:val="009A266F"/>
    <w:rsid w:val="009C43D8"/>
    <w:rsid w:val="00A072FE"/>
    <w:rsid w:val="00A27D6B"/>
    <w:rsid w:val="00A301B8"/>
    <w:rsid w:val="00A94B48"/>
    <w:rsid w:val="00AA158E"/>
    <w:rsid w:val="00B1747F"/>
    <w:rsid w:val="00B94BA6"/>
    <w:rsid w:val="00BB2033"/>
    <w:rsid w:val="00C119FE"/>
    <w:rsid w:val="00C33AC9"/>
    <w:rsid w:val="00C64843"/>
    <w:rsid w:val="00D00661"/>
    <w:rsid w:val="00D806B3"/>
    <w:rsid w:val="00DB0A44"/>
    <w:rsid w:val="00DB5FD4"/>
    <w:rsid w:val="00DC2A05"/>
    <w:rsid w:val="00E246E8"/>
    <w:rsid w:val="00E36DFC"/>
    <w:rsid w:val="00E82406"/>
    <w:rsid w:val="00EA0175"/>
    <w:rsid w:val="00F32C8E"/>
    <w:rsid w:val="00F9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B7D4"/>
  <w15:chartTrackingRefBased/>
  <w15:docId w15:val="{4A3DAE97-5F97-46A3-BF9D-F42664CD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707"/>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2568E3"/>
    <w:pPr>
      <w:keepNext/>
      <w:spacing w:before="240" w:after="60"/>
      <w:jc w:val="left"/>
      <w:outlineLvl w:val="1"/>
    </w:pPr>
    <w:rPr>
      <w:rFonts w:ascii="Calibri Light" w:hAnsi="Calibri Light"/>
      <w:b/>
      <w:bCs/>
      <w:i/>
      <w:iCs/>
      <w:sz w:val="28"/>
      <w:szCs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2B7707"/>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2B7707"/>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2B7707"/>
    <w:rPr>
      <w:rFonts w:ascii="Times New Roman" w:eastAsia="Times New Roman" w:hAnsi="Times New Roman" w:cs="Times New Roman"/>
      <w:b/>
      <w:sz w:val="28"/>
      <w:szCs w:val="20"/>
    </w:rPr>
  </w:style>
  <w:style w:type="character" w:styleId="CommentReference">
    <w:name w:val="annotation reference"/>
    <w:uiPriority w:val="99"/>
    <w:rsid w:val="002B7707"/>
    <w:rPr>
      <w:sz w:val="16"/>
    </w:rPr>
  </w:style>
  <w:style w:type="paragraph" w:styleId="CommentText">
    <w:name w:val="annotation text"/>
    <w:aliases w:val="Char1"/>
    <w:basedOn w:val="Normal"/>
    <w:link w:val="CommentTextChar"/>
    <w:uiPriority w:val="99"/>
    <w:rsid w:val="002B7707"/>
    <w:pPr>
      <w:jc w:val="left"/>
    </w:pPr>
    <w:rPr>
      <w:sz w:val="20"/>
    </w:rPr>
  </w:style>
  <w:style w:type="character" w:customStyle="1" w:styleId="CommentTextChar">
    <w:name w:val="Comment Text Char"/>
    <w:aliases w:val="Char1 Char"/>
    <w:basedOn w:val="DefaultParagraphFont"/>
    <w:link w:val="CommentText"/>
    <w:uiPriority w:val="99"/>
    <w:rsid w:val="002B7707"/>
    <w:rPr>
      <w:rFonts w:ascii="Times New Roman" w:eastAsia="Times New Roman" w:hAnsi="Times New Roman" w:cs="Times New Roman"/>
      <w:sz w:val="20"/>
      <w:szCs w:val="20"/>
    </w:rPr>
  </w:style>
  <w:style w:type="paragraph" w:customStyle="1" w:styleId="Style11">
    <w:name w:val="Style 11"/>
    <w:basedOn w:val="Normal"/>
    <w:rsid w:val="002B7707"/>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2B770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2B7707"/>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2568E3"/>
    <w:rPr>
      <w:rFonts w:ascii="Calibri Light" w:eastAsia="Times New Roman" w:hAnsi="Calibri Light" w:cs="Times New Roman"/>
      <w:b/>
      <w:bCs/>
      <w:i/>
      <w:iCs/>
      <w:sz w:val="28"/>
      <w:szCs w:val="28"/>
    </w:rPr>
  </w:style>
  <w:style w:type="paragraph" w:styleId="Footer">
    <w:name w:val="footer"/>
    <w:aliases w:val="Footer-Even,Footer-Even Char,BVI-ft,Footer-Even Char Char Char,aaaaa,Footer-section 1,TOC4,Header-Footer, BVI-ft"/>
    <w:basedOn w:val="Normal"/>
    <w:link w:val="FooterChar"/>
    <w:uiPriority w:val="99"/>
    <w:qFormat/>
    <w:rsid w:val="002568E3"/>
    <w:pPr>
      <w:tabs>
        <w:tab w:val="center" w:pos="4320"/>
        <w:tab w:val="right" w:pos="8640"/>
      </w:tabs>
      <w:jc w:val="left"/>
    </w:pPr>
    <w:rPr>
      <w:szCs w:val="24"/>
      <w:lang w:val="x-none" w:eastAsia="x-none"/>
    </w:rPr>
  </w:style>
  <w:style w:type="character" w:customStyle="1" w:styleId="FooterChar">
    <w:name w:val="Footer Char"/>
    <w:aliases w:val="Footer-Even Char1,Footer-Even Char Char,BVI-ft Char,Footer-Even Char Char2,Footer-Even Char Char Char Char,aaaaa Char,Footer-section 1 Char,TOC4 Char,Header-Footer Char,Footer-Even Char2, BVI-ft Char"/>
    <w:basedOn w:val="DefaultParagraphFont"/>
    <w:link w:val="Footer"/>
    <w:uiPriority w:val="99"/>
    <w:rsid w:val="002568E3"/>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2568E3"/>
    <w:pPr>
      <w:spacing w:after="120"/>
      <w:jc w:val="left"/>
    </w:pPr>
    <w:rPr>
      <w:szCs w:val="24"/>
      <w:lang w:val="x-none" w:eastAsia="x-none"/>
    </w:rPr>
  </w:style>
  <w:style w:type="character" w:customStyle="1" w:styleId="BodyTextChar">
    <w:name w:val="Body Text Char"/>
    <w:basedOn w:val="DefaultParagraphFont"/>
    <w:link w:val="BodyText"/>
    <w:rsid w:val="002568E3"/>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2568E3"/>
    <w:pPr>
      <w:widowControl w:val="0"/>
      <w:autoSpaceDE w:val="0"/>
      <w:autoSpaceDN w:val="0"/>
      <w:jc w:val="left"/>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idiakythuat.com/day-thep-boc-nhua-pvc.html/day-thep-boc-nhua-pv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aidiakythuat.com/day-thep-boc-nhua-pvc.html/day-thep-boc-nhua-pvc-2#ma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21</Pages>
  <Words>5501</Words>
  <Characters>31360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Nguoi dung C28.018</cp:lastModifiedBy>
  <cp:revision>38</cp:revision>
  <dcterms:created xsi:type="dcterms:W3CDTF">2025-11-13T09:21:00Z</dcterms:created>
  <dcterms:modified xsi:type="dcterms:W3CDTF">2025-11-19T09:23:00Z</dcterms:modified>
</cp:coreProperties>
</file>