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FC" w14:textId="23159438" w:rsidR="008F4C58" w:rsidRPr="004353D1" w:rsidRDefault="008F4C58" w:rsidP="00FF17AD">
      <w:pPr>
        <w:pStyle w:val="Style11"/>
        <w:tabs>
          <w:tab w:val="left" w:pos="0"/>
          <w:tab w:val="left" w:pos="851"/>
        </w:tabs>
        <w:spacing w:before="60" w:line="240" w:lineRule="auto"/>
        <w:ind w:firstLine="567"/>
        <w:jc w:val="center"/>
        <w:rPr>
          <w:b/>
          <w:noProof/>
          <w:sz w:val="26"/>
          <w:szCs w:val="26"/>
          <w:lang w:val="vi-VN"/>
        </w:rPr>
      </w:pPr>
      <w:r w:rsidRPr="004353D1">
        <w:rPr>
          <w:b/>
          <w:noProof/>
          <w:sz w:val="26"/>
          <w:szCs w:val="26"/>
          <w:lang w:val="vi-VN"/>
        </w:rPr>
        <w:t>Phần 2. YÊU CẦU VỀ KỸ THUẬT</w:t>
      </w:r>
    </w:p>
    <w:p w14:paraId="5465BF4A" w14:textId="770AAF1F" w:rsidR="004A1A71" w:rsidRPr="004353D1" w:rsidRDefault="004A1A71" w:rsidP="00FF17AD">
      <w:pPr>
        <w:pStyle w:val="Style11"/>
        <w:tabs>
          <w:tab w:val="left" w:pos="0"/>
          <w:tab w:val="left" w:pos="851"/>
        </w:tabs>
        <w:spacing w:before="60" w:line="240" w:lineRule="auto"/>
        <w:ind w:firstLine="567"/>
        <w:jc w:val="center"/>
        <w:rPr>
          <w:b/>
          <w:noProof/>
          <w:sz w:val="26"/>
          <w:szCs w:val="26"/>
          <w:lang w:val="vi-VN"/>
        </w:rPr>
      </w:pPr>
      <w:r w:rsidRPr="004353D1">
        <w:rPr>
          <w:b/>
          <w:noProof/>
          <w:sz w:val="26"/>
          <w:szCs w:val="26"/>
          <w:lang w:val="vi-VN"/>
        </w:rPr>
        <w:t xml:space="preserve">Chương V. YÊU CẦU VỀ </w:t>
      </w:r>
      <w:r w:rsidR="00BC4B0C" w:rsidRPr="004353D1">
        <w:rPr>
          <w:b/>
          <w:noProof/>
          <w:sz w:val="26"/>
          <w:szCs w:val="26"/>
          <w:lang w:val="vi-VN"/>
        </w:rPr>
        <w:t>KỸ THUẬT</w:t>
      </w:r>
    </w:p>
    <w:p w14:paraId="5E68531F" w14:textId="77777777" w:rsidR="004A1A71" w:rsidRPr="004353D1" w:rsidRDefault="004A1A71" w:rsidP="00FF17AD">
      <w:pPr>
        <w:pStyle w:val="Style11"/>
        <w:tabs>
          <w:tab w:val="left" w:pos="0"/>
          <w:tab w:val="left" w:pos="851"/>
        </w:tabs>
        <w:spacing w:before="60" w:line="240" w:lineRule="auto"/>
        <w:ind w:firstLine="567"/>
        <w:jc w:val="center"/>
        <w:rPr>
          <w:b/>
          <w:noProof/>
          <w:sz w:val="26"/>
          <w:szCs w:val="26"/>
          <w:lang w:val="vi-VN"/>
        </w:rPr>
      </w:pPr>
    </w:p>
    <w:p w14:paraId="747592A6" w14:textId="77777777" w:rsidR="00892BCB" w:rsidRPr="004353D1" w:rsidRDefault="00892BCB" w:rsidP="00892BCB">
      <w:pPr>
        <w:rPr>
          <w:b/>
          <w:bCs/>
          <w:noProof/>
          <w:sz w:val="26"/>
          <w:szCs w:val="26"/>
          <w:lang w:val="vi-VN"/>
        </w:rPr>
      </w:pPr>
      <w:r w:rsidRPr="004353D1">
        <w:rPr>
          <w:b/>
          <w:bCs/>
          <w:noProof/>
          <w:sz w:val="26"/>
          <w:szCs w:val="26"/>
          <w:lang w:val="vi-VN"/>
        </w:rPr>
        <w:t>I. Giới thiệu về gói thầu</w:t>
      </w:r>
    </w:p>
    <w:p w14:paraId="5D87EABB" w14:textId="4ED5AB99" w:rsidR="00892BCB" w:rsidRPr="004353D1" w:rsidRDefault="00892BCB" w:rsidP="00D97B7A">
      <w:pPr>
        <w:rPr>
          <w:noProof/>
          <w:sz w:val="26"/>
          <w:szCs w:val="26"/>
        </w:rPr>
      </w:pPr>
      <w:r w:rsidRPr="004353D1">
        <w:rPr>
          <w:noProof/>
          <w:sz w:val="26"/>
          <w:szCs w:val="26"/>
          <w:lang w:val="vi-VN"/>
        </w:rPr>
        <w:t xml:space="preserve">- Tên dự án: </w:t>
      </w:r>
      <w:r w:rsidR="00C7294C" w:rsidRPr="004353D1">
        <w:rPr>
          <w:noProof/>
          <w:sz w:val="26"/>
          <w:szCs w:val="26"/>
          <w:lang w:val="vi-VN"/>
        </w:rPr>
        <w:t>Cải tạo hệ thống chống sét đường dây 110kV thành phố Huế năm 2026</w:t>
      </w:r>
    </w:p>
    <w:p w14:paraId="559A78B5" w14:textId="77777777" w:rsidR="007C4421" w:rsidRDefault="00892BCB" w:rsidP="007C4421">
      <w:pPr>
        <w:rPr>
          <w:noProof/>
          <w:sz w:val="26"/>
          <w:szCs w:val="26"/>
          <w:lang w:val="vi-VN"/>
        </w:rPr>
      </w:pPr>
      <w:r w:rsidRPr="004353D1">
        <w:rPr>
          <w:noProof/>
          <w:sz w:val="26"/>
          <w:szCs w:val="26"/>
          <w:lang w:val="vi-VN"/>
        </w:rPr>
        <w:t xml:space="preserve">- </w:t>
      </w:r>
      <w:r w:rsidR="007C4421" w:rsidRPr="007C4421">
        <w:rPr>
          <w:noProof/>
          <w:sz w:val="26"/>
          <w:szCs w:val="26"/>
          <w:lang w:val="vi-VN"/>
        </w:rPr>
        <w:t>Gói thầu số</w:t>
      </w:r>
      <w:r w:rsidR="007C4421">
        <w:rPr>
          <w:noProof/>
          <w:sz w:val="26"/>
          <w:szCs w:val="26"/>
        </w:rPr>
        <w:t xml:space="preserve"> </w:t>
      </w:r>
      <w:r w:rsidR="007C4421" w:rsidRPr="007C4421">
        <w:rPr>
          <w:noProof/>
          <w:sz w:val="26"/>
          <w:szCs w:val="26"/>
          <w:lang w:val="vi-VN"/>
        </w:rPr>
        <w:t>01/XL/2026/CTCS-110HUE: Thi công xây</w:t>
      </w:r>
      <w:r w:rsidR="007C4421">
        <w:rPr>
          <w:noProof/>
          <w:sz w:val="26"/>
          <w:szCs w:val="26"/>
        </w:rPr>
        <w:t xml:space="preserve"> </w:t>
      </w:r>
      <w:r w:rsidR="007C4421" w:rsidRPr="007C4421">
        <w:rPr>
          <w:noProof/>
          <w:sz w:val="26"/>
          <w:szCs w:val="26"/>
          <w:lang w:val="vi-VN"/>
        </w:rPr>
        <w:t>dựng và lắp đặt thiết bị</w:t>
      </w:r>
    </w:p>
    <w:p w14:paraId="6984A45B" w14:textId="75E46242" w:rsidR="00892BCB" w:rsidRPr="004353D1" w:rsidRDefault="00892BCB" w:rsidP="007C4421">
      <w:pPr>
        <w:rPr>
          <w:noProof/>
          <w:sz w:val="26"/>
          <w:szCs w:val="26"/>
          <w:lang w:val="vi-VN"/>
        </w:rPr>
      </w:pPr>
      <w:r w:rsidRPr="004353D1">
        <w:rPr>
          <w:noProof/>
          <w:sz w:val="26"/>
          <w:szCs w:val="26"/>
          <w:lang w:val="vi-VN"/>
        </w:rPr>
        <w:t>- Chủ đầu tư: Công ty Điện lực Huế - Chi nhánh Tổng công ty Điện lực miền Trung.</w:t>
      </w:r>
    </w:p>
    <w:p w14:paraId="20A22488" w14:textId="0F4DCC4D" w:rsidR="00892BCB" w:rsidRPr="004353D1" w:rsidRDefault="00892BCB" w:rsidP="00892BCB">
      <w:pPr>
        <w:rPr>
          <w:noProof/>
          <w:sz w:val="26"/>
          <w:szCs w:val="26"/>
        </w:rPr>
      </w:pPr>
      <w:r w:rsidRPr="004353D1">
        <w:rPr>
          <w:noProof/>
          <w:sz w:val="26"/>
          <w:szCs w:val="26"/>
          <w:lang w:val="vi-VN"/>
        </w:rPr>
        <w:t xml:space="preserve">- Nguồn vốn: </w:t>
      </w:r>
      <w:r w:rsidR="00D97B7A" w:rsidRPr="004353D1">
        <w:rPr>
          <w:noProof/>
          <w:sz w:val="26"/>
          <w:szCs w:val="26"/>
        </w:rPr>
        <w:t xml:space="preserve">Vốn vay TM/KHCB </w:t>
      </w:r>
    </w:p>
    <w:p w14:paraId="07603759" w14:textId="52946C34" w:rsidR="00892BCB" w:rsidRPr="004353D1" w:rsidRDefault="00892BCB" w:rsidP="00892BCB">
      <w:pPr>
        <w:rPr>
          <w:noProof/>
          <w:sz w:val="26"/>
          <w:szCs w:val="26"/>
        </w:rPr>
      </w:pPr>
      <w:r w:rsidRPr="004353D1">
        <w:rPr>
          <w:noProof/>
          <w:sz w:val="26"/>
          <w:szCs w:val="26"/>
          <w:lang w:val="vi-VN"/>
        </w:rPr>
        <w:t>- Địa điểm xây dựng</w:t>
      </w:r>
      <w:r w:rsidR="00CD7406" w:rsidRPr="004353D1">
        <w:rPr>
          <w:noProof/>
          <w:sz w:val="26"/>
          <w:szCs w:val="26"/>
        </w:rPr>
        <w:t>: Thành phố Huế</w:t>
      </w:r>
    </w:p>
    <w:p w14:paraId="1137FED1" w14:textId="77777777" w:rsidR="00892BCB" w:rsidRPr="004353D1" w:rsidRDefault="00892BCB" w:rsidP="00892BCB">
      <w:pPr>
        <w:rPr>
          <w:b/>
          <w:bCs/>
          <w:noProof/>
          <w:sz w:val="26"/>
          <w:szCs w:val="26"/>
          <w:lang w:val="vi-VN"/>
        </w:rPr>
      </w:pPr>
      <w:r w:rsidRPr="004353D1">
        <w:rPr>
          <w:b/>
          <w:bCs/>
          <w:noProof/>
          <w:sz w:val="26"/>
          <w:szCs w:val="26"/>
          <w:lang w:val="vi-VN"/>
        </w:rPr>
        <w:t>1. Phạm vi công việc của gói thầu.</w:t>
      </w:r>
    </w:p>
    <w:p w14:paraId="121739CC" w14:textId="541BD653" w:rsidR="00C4681E" w:rsidRPr="004353D1" w:rsidRDefault="00892BCB" w:rsidP="00D611B5">
      <w:pPr>
        <w:rPr>
          <w:noProof/>
          <w:sz w:val="26"/>
          <w:szCs w:val="26"/>
        </w:rPr>
      </w:pPr>
      <w:r w:rsidRPr="004353D1">
        <w:rPr>
          <w:noProof/>
          <w:sz w:val="26"/>
          <w:szCs w:val="26"/>
          <w:lang w:val="vi-VN"/>
        </w:rPr>
        <w:t>1.1. Quy mô gói thầu:</w:t>
      </w:r>
      <w:r w:rsidR="00D611B5" w:rsidRPr="004353D1">
        <w:rPr>
          <w:noProof/>
          <w:sz w:val="26"/>
          <w:szCs w:val="26"/>
        </w:rPr>
        <w:t xml:space="preserve"> Thi công xây dựng</w:t>
      </w:r>
      <w:r w:rsidR="009258A7" w:rsidRPr="004353D1">
        <w:rPr>
          <w:noProof/>
          <w:sz w:val="26"/>
          <w:szCs w:val="26"/>
        </w:rPr>
        <w:t xml:space="preserve"> và lắp đặt thiết bị</w:t>
      </w:r>
      <w:r w:rsidR="00D611B5" w:rsidRPr="004353D1">
        <w:rPr>
          <w:noProof/>
          <w:sz w:val="26"/>
          <w:szCs w:val="26"/>
        </w:rPr>
        <w:t xml:space="preserve"> công trình với quy mô: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62"/>
        <w:gridCol w:w="5682"/>
      </w:tblGrid>
      <w:tr w:rsidR="00455470" w:rsidRPr="004353D1" w14:paraId="26E00420" w14:textId="77777777" w:rsidTr="00FB349B">
        <w:trPr>
          <w:trHeight w:val="516"/>
          <w:tblHeader/>
        </w:trPr>
        <w:tc>
          <w:tcPr>
            <w:tcW w:w="708" w:type="dxa"/>
            <w:shd w:val="clear" w:color="auto" w:fill="auto"/>
            <w:vAlign w:val="center"/>
          </w:tcPr>
          <w:p w14:paraId="761CC0EA" w14:textId="77777777" w:rsidR="00E8395E" w:rsidRPr="004353D1" w:rsidRDefault="00E8395E" w:rsidP="00FB349B">
            <w:pPr>
              <w:jc w:val="center"/>
              <w:rPr>
                <w:b/>
                <w:bCs/>
                <w:sz w:val="26"/>
                <w:szCs w:val="26"/>
              </w:rPr>
            </w:pPr>
            <w:r w:rsidRPr="004353D1">
              <w:rPr>
                <w:b/>
                <w:bCs/>
                <w:sz w:val="26"/>
                <w:szCs w:val="26"/>
              </w:rPr>
              <w:t>STT</w:t>
            </w:r>
          </w:p>
        </w:tc>
        <w:tc>
          <w:tcPr>
            <w:tcW w:w="2622" w:type="dxa"/>
            <w:shd w:val="clear" w:color="auto" w:fill="auto"/>
            <w:vAlign w:val="center"/>
          </w:tcPr>
          <w:p w14:paraId="4821D123" w14:textId="77777777" w:rsidR="00E8395E" w:rsidRPr="004353D1" w:rsidRDefault="00E8395E" w:rsidP="00FB349B">
            <w:pPr>
              <w:jc w:val="center"/>
              <w:rPr>
                <w:b/>
                <w:bCs/>
                <w:sz w:val="26"/>
                <w:szCs w:val="26"/>
              </w:rPr>
            </w:pPr>
            <w:r w:rsidRPr="004353D1">
              <w:rPr>
                <w:b/>
                <w:bCs/>
                <w:sz w:val="26"/>
                <w:szCs w:val="26"/>
              </w:rPr>
              <w:t>Tên Hạng mục</w:t>
            </w:r>
          </w:p>
        </w:tc>
        <w:tc>
          <w:tcPr>
            <w:tcW w:w="5848" w:type="dxa"/>
            <w:shd w:val="clear" w:color="auto" w:fill="auto"/>
            <w:vAlign w:val="center"/>
          </w:tcPr>
          <w:p w14:paraId="5460F691" w14:textId="77777777" w:rsidR="00E8395E" w:rsidRPr="004353D1" w:rsidRDefault="00E8395E" w:rsidP="00FB349B">
            <w:pPr>
              <w:jc w:val="center"/>
              <w:rPr>
                <w:b/>
                <w:bCs/>
                <w:sz w:val="26"/>
                <w:szCs w:val="26"/>
              </w:rPr>
            </w:pPr>
            <w:r w:rsidRPr="004353D1">
              <w:rPr>
                <w:b/>
                <w:bCs/>
                <w:sz w:val="26"/>
                <w:szCs w:val="26"/>
              </w:rPr>
              <w:t>Quy mô, khối lượng đầu tư</w:t>
            </w:r>
          </w:p>
        </w:tc>
      </w:tr>
      <w:tr w:rsidR="00455470" w:rsidRPr="004353D1" w14:paraId="05A3C57A" w14:textId="77777777" w:rsidTr="00FB349B">
        <w:tc>
          <w:tcPr>
            <w:tcW w:w="708" w:type="dxa"/>
            <w:shd w:val="clear" w:color="auto" w:fill="auto"/>
            <w:vAlign w:val="center"/>
          </w:tcPr>
          <w:p w14:paraId="7B0B053B" w14:textId="77777777" w:rsidR="00E8395E" w:rsidRPr="004353D1" w:rsidRDefault="00E8395E" w:rsidP="00FB349B">
            <w:pPr>
              <w:jc w:val="center"/>
              <w:rPr>
                <w:sz w:val="26"/>
                <w:szCs w:val="26"/>
              </w:rPr>
            </w:pPr>
            <w:r w:rsidRPr="004353D1">
              <w:rPr>
                <w:sz w:val="26"/>
                <w:szCs w:val="26"/>
              </w:rPr>
              <w:t>1</w:t>
            </w:r>
          </w:p>
        </w:tc>
        <w:tc>
          <w:tcPr>
            <w:tcW w:w="2622" w:type="dxa"/>
            <w:shd w:val="clear" w:color="auto" w:fill="auto"/>
            <w:vAlign w:val="center"/>
          </w:tcPr>
          <w:p w14:paraId="70D49ED1" w14:textId="77777777" w:rsidR="00E8395E" w:rsidRPr="004353D1" w:rsidRDefault="00E8395E" w:rsidP="00FB349B">
            <w:pPr>
              <w:rPr>
                <w:sz w:val="26"/>
                <w:szCs w:val="26"/>
              </w:rPr>
            </w:pPr>
            <w:r w:rsidRPr="004353D1">
              <w:rPr>
                <w:i/>
                <w:iCs/>
                <w:sz w:val="26"/>
                <w:szCs w:val="26"/>
              </w:rPr>
              <w:t>Hạng mục 1:</w:t>
            </w:r>
            <w:r w:rsidRPr="004353D1">
              <w:rPr>
                <w:sz w:val="26"/>
                <w:szCs w:val="26"/>
              </w:rPr>
              <w:t xml:space="preserve"> Lắp đặt bổ sung, thay thế CSV các cung đoạn đường dây 110kV. </w:t>
            </w:r>
          </w:p>
        </w:tc>
        <w:tc>
          <w:tcPr>
            <w:tcW w:w="5848" w:type="dxa"/>
            <w:shd w:val="clear" w:color="auto" w:fill="auto"/>
            <w:vAlign w:val="center"/>
          </w:tcPr>
          <w:p w14:paraId="27DDB7D5" w14:textId="77777777" w:rsidR="00E8395E" w:rsidRPr="004353D1" w:rsidRDefault="00E8395E" w:rsidP="00FB349B">
            <w:pPr>
              <w:rPr>
                <w:sz w:val="26"/>
                <w:szCs w:val="26"/>
              </w:rPr>
            </w:pPr>
            <w:r w:rsidRPr="004353D1">
              <w:rPr>
                <w:sz w:val="26"/>
                <w:szCs w:val="26"/>
              </w:rPr>
              <w:t>- Bổ sung 62 bộ CSV 110kV lắp các pha dưới cùng tại 30 vị trí cung đoạn Đà Nẵng - Huế và nhánh rẽ đi TBA 110kV Chân Mây: Vị trí D121, D135, D149, D163A, D169, D174, D181, D183, D194, D200, D213, D221, D222, D232, D242, D253 D265, D277, CM01, D282, D294, D359, D351, D347, D344, D329, D320, D309, D306, D299.</w:t>
            </w:r>
          </w:p>
          <w:p w14:paraId="7FE21C40" w14:textId="77777777" w:rsidR="00E8395E" w:rsidRPr="004353D1" w:rsidRDefault="00E8395E" w:rsidP="00FB349B">
            <w:pPr>
              <w:rPr>
                <w:sz w:val="26"/>
                <w:szCs w:val="26"/>
              </w:rPr>
            </w:pPr>
            <w:r w:rsidRPr="004353D1">
              <w:rPr>
                <w:sz w:val="26"/>
                <w:szCs w:val="26"/>
              </w:rPr>
              <w:t>- Thay thế 24 bộ CSV 110kV vị trí D169, D181, D194, D220, D362, E64.07.</w:t>
            </w:r>
          </w:p>
          <w:p w14:paraId="2062B418" w14:textId="77777777" w:rsidR="00E8395E" w:rsidRPr="004353D1" w:rsidRDefault="00E8395E" w:rsidP="00FB349B">
            <w:pPr>
              <w:rPr>
                <w:sz w:val="26"/>
                <w:szCs w:val="26"/>
              </w:rPr>
            </w:pPr>
            <w:r w:rsidRPr="004353D1">
              <w:rPr>
                <w:sz w:val="26"/>
                <w:szCs w:val="26"/>
              </w:rPr>
              <w:t>- Bổ sung 12 bộ CSV 110kV tại các vị trí E8.01, E8.09 đường dây Huế 220 - Dệt Huế và vị trí D331 thuộc cung đoạn Đà Nẵng - Huế.</w:t>
            </w:r>
          </w:p>
        </w:tc>
      </w:tr>
      <w:tr w:rsidR="00455470" w:rsidRPr="004353D1" w14:paraId="408D122F" w14:textId="77777777" w:rsidTr="00FB349B">
        <w:tc>
          <w:tcPr>
            <w:tcW w:w="708" w:type="dxa"/>
            <w:shd w:val="clear" w:color="auto" w:fill="auto"/>
            <w:vAlign w:val="center"/>
          </w:tcPr>
          <w:p w14:paraId="76DB9B1B" w14:textId="77777777" w:rsidR="00E8395E" w:rsidRPr="004353D1" w:rsidRDefault="00E8395E" w:rsidP="00FB349B">
            <w:pPr>
              <w:jc w:val="center"/>
              <w:rPr>
                <w:sz w:val="26"/>
                <w:szCs w:val="26"/>
              </w:rPr>
            </w:pPr>
            <w:r w:rsidRPr="004353D1">
              <w:rPr>
                <w:sz w:val="26"/>
                <w:szCs w:val="26"/>
              </w:rPr>
              <w:t>2</w:t>
            </w:r>
          </w:p>
        </w:tc>
        <w:tc>
          <w:tcPr>
            <w:tcW w:w="2622" w:type="dxa"/>
            <w:shd w:val="clear" w:color="auto" w:fill="auto"/>
            <w:vAlign w:val="center"/>
          </w:tcPr>
          <w:p w14:paraId="61DA4714" w14:textId="77777777" w:rsidR="00E8395E" w:rsidRPr="004353D1" w:rsidRDefault="00E8395E" w:rsidP="00FB349B">
            <w:pPr>
              <w:rPr>
                <w:sz w:val="26"/>
                <w:szCs w:val="26"/>
              </w:rPr>
            </w:pPr>
            <w:r w:rsidRPr="004353D1">
              <w:rPr>
                <w:i/>
                <w:iCs/>
                <w:sz w:val="26"/>
                <w:szCs w:val="26"/>
              </w:rPr>
              <w:t>Hạng mục 2:</w:t>
            </w:r>
            <w:r w:rsidRPr="004353D1">
              <w:rPr>
                <w:sz w:val="26"/>
                <w:szCs w:val="26"/>
              </w:rPr>
              <w:t xml:space="preserve"> Bổ sung tiếp địa tại các vị trí.</w:t>
            </w:r>
          </w:p>
        </w:tc>
        <w:tc>
          <w:tcPr>
            <w:tcW w:w="5848" w:type="dxa"/>
            <w:shd w:val="clear" w:color="auto" w:fill="auto"/>
            <w:vAlign w:val="center"/>
          </w:tcPr>
          <w:p w14:paraId="0DE5B63E" w14:textId="3AD13875" w:rsidR="00E8395E" w:rsidRPr="004353D1" w:rsidRDefault="0049072E" w:rsidP="00FB349B">
            <w:pPr>
              <w:rPr>
                <w:sz w:val="26"/>
                <w:szCs w:val="26"/>
              </w:rPr>
            </w:pPr>
            <w:r w:rsidRPr="004353D1">
              <w:rPr>
                <w:sz w:val="26"/>
                <w:szCs w:val="26"/>
              </w:rPr>
              <w:t xml:space="preserve">- </w:t>
            </w:r>
            <w:r w:rsidR="00E8395E" w:rsidRPr="004353D1">
              <w:rPr>
                <w:sz w:val="26"/>
                <w:szCs w:val="26"/>
              </w:rPr>
              <w:t>Bổ sung tiếp địa cột tại 10 vị trí thuộc cung đoạn Đà Nẵng – Huế, Huế - Đông Hà: C264, D300, D301, D307, D308, D328, D336, D338, D346, D347.</w:t>
            </w:r>
          </w:p>
        </w:tc>
      </w:tr>
      <w:tr w:rsidR="00455470" w:rsidRPr="004353D1" w14:paraId="18C7780C" w14:textId="77777777" w:rsidTr="00FB349B">
        <w:tc>
          <w:tcPr>
            <w:tcW w:w="708" w:type="dxa"/>
            <w:shd w:val="clear" w:color="auto" w:fill="auto"/>
            <w:vAlign w:val="center"/>
          </w:tcPr>
          <w:p w14:paraId="7EFF6E9C" w14:textId="77777777" w:rsidR="00E8395E" w:rsidRPr="004353D1" w:rsidRDefault="00E8395E" w:rsidP="00FB349B">
            <w:pPr>
              <w:jc w:val="center"/>
              <w:rPr>
                <w:sz w:val="26"/>
                <w:szCs w:val="26"/>
              </w:rPr>
            </w:pPr>
            <w:r w:rsidRPr="004353D1">
              <w:rPr>
                <w:sz w:val="26"/>
                <w:szCs w:val="26"/>
              </w:rPr>
              <w:t>3</w:t>
            </w:r>
          </w:p>
        </w:tc>
        <w:tc>
          <w:tcPr>
            <w:tcW w:w="2622" w:type="dxa"/>
            <w:shd w:val="clear" w:color="auto" w:fill="auto"/>
            <w:vAlign w:val="center"/>
          </w:tcPr>
          <w:p w14:paraId="28435933" w14:textId="77777777" w:rsidR="00E8395E" w:rsidRPr="004353D1" w:rsidRDefault="00E8395E" w:rsidP="00FB349B">
            <w:pPr>
              <w:rPr>
                <w:sz w:val="26"/>
                <w:szCs w:val="26"/>
              </w:rPr>
            </w:pPr>
            <w:r w:rsidRPr="004353D1">
              <w:rPr>
                <w:i/>
                <w:iCs/>
                <w:sz w:val="26"/>
                <w:szCs w:val="26"/>
              </w:rPr>
              <w:t>Hạng mục 3:</w:t>
            </w:r>
            <w:r w:rsidRPr="004353D1">
              <w:rPr>
                <w:sz w:val="26"/>
                <w:szCs w:val="26"/>
              </w:rPr>
              <w:t xml:space="preserve"> Thay thế dây chống sét bằng dây chống sét kết hợp cáp quang.</w:t>
            </w:r>
          </w:p>
        </w:tc>
        <w:tc>
          <w:tcPr>
            <w:tcW w:w="5848" w:type="dxa"/>
            <w:shd w:val="clear" w:color="auto" w:fill="auto"/>
            <w:vAlign w:val="center"/>
          </w:tcPr>
          <w:p w14:paraId="3AC1BD30" w14:textId="77777777" w:rsidR="00E8395E" w:rsidRPr="004353D1" w:rsidRDefault="00E8395E" w:rsidP="00FB349B">
            <w:pPr>
              <w:rPr>
                <w:sz w:val="26"/>
                <w:szCs w:val="26"/>
              </w:rPr>
            </w:pPr>
            <w:r w:rsidRPr="004353D1">
              <w:rPr>
                <w:sz w:val="26"/>
                <w:szCs w:val="26"/>
              </w:rPr>
              <w:t>- Cải tạo, thay dây chống sét bằng dây cáp quang kết hợp chống sét đường dây 110kV Huế 220 - Dệt Huế. Chiều dài khoảng: 0,533km.</w:t>
            </w:r>
          </w:p>
          <w:p w14:paraId="3583B51A" w14:textId="77777777" w:rsidR="00E8395E" w:rsidRPr="004353D1" w:rsidRDefault="00E8395E" w:rsidP="00FB349B">
            <w:pPr>
              <w:rPr>
                <w:sz w:val="26"/>
                <w:szCs w:val="26"/>
              </w:rPr>
            </w:pPr>
            <w:r w:rsidRPr="004353D1">
              <w:rPr>
                <w:sz w:val="26"/>
                <w:szCs w:val="26"/>
              </w:rPr>
              <w:t>- Cải tạo, thay thế dây chống sét bằng dây cáp quang kết hợp chống sét đường dây 110kV Huế 220 - Huế 2. Chiều dài khoảng: 19,954km.</w:t>
            </w:r>
          </w:p>
        </w:tc>
      </w:tr>
    </w:tbl>
    <w:p w14:paraId="5177D18A" w14:textId="4E8157D0" w:rsidR="00892BCB" w:rsidRPr="004353D1" w:rsidRDefault="00892BCB" w:rsidP="00892BCB">
      <w:pPr>
        <w:tabs>
          <w:tab w:val="left" w:pos="438"/>
        </w:tabs>
        <w:rPr>
          <w:noProof/>
          <w:sz w:val="26"/>
          <w:szCs w:val="26"/>
          <w:lang w:val="vi-VN"/>
        </w:rPr>
      </w:pPr>
      <w:r w:rsidRPr="004353D1">
        <w:rPr>
          <w:noProof/>
          <w:sz w:val="26"/>
          <w:szCs w:val="26"/>
          <w:lang w:val="vi-VN"/>
        </w:rPr>
        <w:t>1.2. Khối lượng chi tiết: Có bảng tiên lượng kèm theo E-HSMT.</w:t>
      </w:r>
    </w:p>
    <w:p w14:paraId="69DA7867" w14:textId="3235DE5C" w:rsidR="00575C9B" w:rsidRPr="004353D1" w:rsidRDefault="00575C9B" w:rsidP="001A6D9F">
      <w:pPr>
        <w:tabs>
          <w:tab w:val="left" w:pos="438"/>
        </w:tabs>
        <w:rPr>
          <w:noProof/>
          <w:sz w:val="26"/>
          <w:szCs w:val="26"/>
          <w:lang w:val="vi-VN"/>
        </w:rPr>
      </w:pPr>
      <w:r w:rsidRPr="004353D1">
        <w:rPr>
          <w:b/>
          <w:bCs/>
          <w:noProof/>
          <w:sz w:val="26"/>
          <w:szCs w:val="26"/>
          <w:lang w:val="vi-VN"/>
        </w:rPr>
        <w:t>Ghi chú: Đơn giá chào thầu phải bao gồm các công việc</w:t>
      </w:r>
      <w:r w:rsidR="00D3642B" w:rsidRPr="004353D1">
        <w:rPr>
          <w:b/>
          <w:bCs/>
          <w:noProof/>
          <w:sz w:val="26"/>
          <w:szCs w:val="26"/>
          <w:lang w:val="vi-VN"/>
        </w:rPr>
        <w:t xml:space="preserve"> sau</w:t>
      </w:r>
      <w:r w:rsidRPr="004353D1">
        <w:rPr>
          <w:b/>
          <w:bCs/>
          <w:noProof/>
          <w:sz w:val="26"/>
          <w:szCs w:val="26"/>
          <w:lang w:val="vi-VN"/>
        </w:rPr>
        <w:t>:</w:t>
      </w:r>
      <w:r w:rsidRPr="004353D1">
        <w:rPr>
          <w:noProof/>
          <w:sz w:val="26"/>
          <w:szCs w:val="26"/>
          <w:lang w:val="vi-VN"/>
        </w:rPr>
        <w:t xml:space="preserve"> </w:t>
      </w:r>
    </w:p>
    <w:p w14:paraId="7D49FB54" w14:textId="2218028C" w:rsidR="00575C9B" w:rsidRPr="004353D1" w:rsidRDefault="00575C9B" w:rsidP="001A6D9F">
      <w:pPr>
        <w:rPr>
          <w:noProof/>
          <w:sz w:val="26"/>
          <w:szCs w:val="26"/>
          <w:lang w:val="vi-VN"/>
        </w:rPr>
      </w:pPr>
      <w:r w:rsidRPr="004353D1">
        <w:rPr>
          <w:noProof/>
          <w:sz w:val="26"/>
          <w:szCs w:val="26"/>
          <w:lang w:val="vi-VN"/>
        </w:rPr>
        <w:t xml:space="preserve">+ </w:t>
      </w:r>
      <w:r w:rsidR="000A53B8" w:rsidRPr="004353D1">
        <w:rPr>
          <w:noProof/>
          <w:sz w:val="26"/>
          <w:szCs w:val="26"/>
        </w:rPr>
        <w:t>N</w:t>
      </w:r>
      <w:r w:rsidRPr="004353D1">
        <w:rPr>
          <w:noProof/>
          <w:sz w:val="26"/>
          <w:szCs w:val="26"/>
          <w:lang w:val="vi-VN"/>
        </w:rPr>
        <w:t xml:space="preserve">hân công </w:t>
      </w:r>
      <w:r w:rsidR="00E209B4" w:rsidRPr="004353D1">
        <w:rPr>
          <w:noProof/>
          <w:sz w:val="26"/>
          <w:szCs w:val="26"/>
          <w:lang w:val="vi-VN"/>
        </w:rPr>
        <w:t>lắp đặt phụ kiện</w:t>
      </w:r>
      <w:r w:rsidR="00E8395E" w:rsidRPr="004353D1">
        <w:rPr>
          <w:noProof/>
          <w:sz w:val="26"/>
          <w:szCs w:val="26"/>
        </w:rPr>
        <w:t xml:space="preserve"> </w:t>
      </w:r>
      <w:r w:rsidR="000A53B8" w:rsidRPr="004353D1">
        <w:rPr>
          <w:noProof/>
          <w:sz w:val="26"/>
          <w:szCs w:val="26"/>
        </w:rPr>
        <w:t xml:space="preserve">đã bao gồm </w:t>
      </w:r>
      <w:r w:rsidR="006B7383" w:rsidRPr="004353D1">
        <w:rPr>
          <w:noProof/>
          <w:sz w:val="26"/>
          <w:szCs w:val="26"/>
        </w:rPr>
        <w:t>trong</w:t>
      </w:r>
      <w:r w:rsidR="000A53B8" w:rsidRPr="004353D1">
        <w:rPr>
          <w:noProof/>
          <w:sz w:val="26"/>
          <w:szCs w:val="26"/>
        </w:rPr>
        <w:t xml:space="preserve"> công tác Rải căng dây (nếu có)</w:t>
      </w:r>
      <w:r w:rsidR="000A71E5" w:rsidRPr="004353D1">
        <w:rPr>
          <w:noProof/>
          <w:sz w:val="26"/>
          <w:szCs w:val="26"/>
          <w:lang w:val="vi-VN"/>
        </w:rPr>
        <w:t>.</w:t>
      </w:r>
    </w:p>
    <w:p w14:paraId="021A15CD" w14:textId="69EF34D5" w:rsidR="00575C9B" w:rsidRPr="004353D1" w:rsidRDefault="00575C9B" w:rsidP="001A6D9F">
      <w:pPr>
        <w:rPr>
          <w:noProof/>
          <w:sz w:val="26"/>
          <w:szCs w:val="26"/>
          <w:lang w:val="vi-VN"/>
        </w:rPr>
      </w:pPr>
      <w:r w:rsidRPr="004353D1">
        <w:rPr>
          <w:noProof/>
          <w:sz w:val="26"/>
          <w:szCs w:val="26"/>
          <w:lang w:val="vi-VN"/>
        </w:rPr>
        <w:t>+ Chi phí thí nghiệm các cấu kiện, vật tư, thiết bị do ĐVTC cung cấp và lắp đặt thực hiện theo quy định ngành điện</w:t>
      </w:r>
      <w:r w:rsidR="00FF17AD" w:rsidRPr="004353D1">
        <w:rPr>
          <w:noProof/>
          <w:sz w:val="26"/>
          <w:szCs w:val="26"/>
          <w:lang w:val="vi-VN"/>
        </w:rPr>
        <w:t>, chi phí thí nghiệm, kiểm định phục vụ công tác nghiệm thu</w:t>
      </w:r>
      <w:r w:rsidRPr="004353D1">
        <w:rPr>
          <w:noProof/>
          <w:sz w:val="26"/>
          <w:szCs w:val="26"/>
          <w:lang w:val="vi-VN"/>
        </w:rPr>
        <w:t xml:space="preserve">. </w:t>
      </w:r>
    </w:p>
    <w:p w14:paraId="07651EAC" w14:textId="4D7EAC0E" w:rsidR="005A6458" w:rsidRPr="004353D1" w:rsidRDefault="005A6458" w:rsidP="00281DC2">
      <w:pPr>
        <w:shd w:val="clear" w:color="auto" w:fill="FFFFFF" w:themeFill="background1"/>
        <w:rPr>
          <w:noProof/>
          <w:sz w:val="26"/>
          <w:szCs w:val="26"/>
        </w:rPr>
      </w:pPr>
      <w:r w:rsidRPr="004353D1">
        <w:rPr>
          <w:noProof/>
          <w:sz w:val="26"/>
          <w:szCs w:val="26"/>
          <w:lang w:val="vi-VN"/>
        </w:rPr>
        <w:t>+ Cung cấp và lắp đặt cột các loại</w:t>
      </w:r>
      <w:r w:rsidR="00322CEB" w:rsidRPr="004353D1">
        <w:rPr>
          <w:noProof/>
          <w:sz w:val="26"/>
          <w:szCs w:val="26"/>
          <w:lang w:val="vi-VN"/>
        </w:rPr>
        <w:t xml:space="preserve"> phải bao gồm đánh số cột</w:t>
      </w:r>
      <w:r w:rsidR="00281DC2" w:rsidRPr="004353D1">
        <w:rPr>
          <w:noProof/>
          <w:sz w:val="26"/>
          <w:szCs w:val="26"/>
        </w:rPr>
        <w:t xml:space="preserve"> bằng sơn (nếu có)</w:t>
      </w:r>
    </w:p>
    <w:p w14:paraId="3DC2F832" w14:textId="3B35662A" w:rsidR="00575C9B" w:rsidRPr="004353D1" w:rsidRDefault="00575C9B" w:rsidP="001A6D9F">
      <w:pPr>
        <w:rPr>
          <w:noProof/>
          <w:sz w:val="26"/>
          <w:szCs w:val="26"/>
          <w:lang w:val="vi-VN"/>
        </w:rPr>
      </w:pPr>
      <w:r w:rsidRPr="004353D1">
        <w:rPr>
          <w:noProof/>
          <w:sz w:val="26"/>
          <w:szCs w:val="26"/>
          <w:lang w:val="vi-VN"/>
        </w:rPr>
        <w:t xml:space="preserve">+ Chi phí nghiệm thu và đóng điện </w:t>
      </w:r>
      <w:r w:rsidR="00C92152" w:rsidRPr="004353D1">
        <w:rPr>
          <w:noProof/>
          <w:sz w:val="26"/>
          <w:szCs w:val="26"/>
          <w:lang w:val="vi-VN"/>
        </w:rPr>
        <w:t>dự án</w:t>
      </w:r>
      <w:r w:rsidRPr="004353D1">
        <w:rPr>
          <w:noProof/>
          <w:sz w:val="26"/>
          <w:szCs w:val="26"/>
          <w:lang w:val="vi-VN"/>
        </w:rPr>
        <w:t xml:space="preserve"> theo quy định.</w:t>
      </w:r>
    </w:p>
    <w:p w14:paraId="7BB85BC5" w14:textId="71C17C30" w:rsidR="00575C9B" w:rsidRPr="004353D1" w:rsidRDefault="00575C9B" w:rsidP="001A6D9F">
      <w:pPr>
        <w:rPr>
          <w:noProof/>
          <w:sz w:val="26"/>
          <w:szCs w:val="26"/>
          <w:lang w:val="vi-VN"/>
        </w:rPr>
      </w:pPr>
      <w:r w:rsidRPr="004353D1">
        <w:rPr>
          <w:noProof/>
          <w:sz w:val="26"/>
          <w:szCs w:val="26"/>
          <w:lang w:val="vi-VN"/>
        </w:rPr>
        <w:t>+ Chi phí vận chuyển</w:t>
      </w:r>
      <w:r w:rsidR="009F16C3" w:rsidRPr="004353D1">
        <w:rPr>
          <w:noProof/>
          <w:sz w:val="26"/>
          <w:szCs w:val="26"/>
          <w:lang w:val="vi-VN"/>
        </w:rPr>
        <w:t>, bảo quản</w:t>
      </w:r>
      <w:r w:rsidRPr="004353D1">
        <w:rPr>
          <w:noProof/>
          <w:sz w:val="26"/>
          <w:szCs w:val="26"/>
          <w:lang w:val="vi-VN"/>
        </w:rPr>
        <w:t xml:space="preserve"> vật tư</w:t>
      </w:r>
      <w:r w:rsidR="0003043E" w:rsidRPr="004353D1">
        <w:rPr>
          <w:noProof/>
          <w:sz w:val="26"/>
          <w:szCs w:val="26"/>
          <w:lang w:val="vi-VN"/>
        </w:rPr>
        <w:t xml:space="preserve"> </w:t>
      </w:r>
      <w:r w:rsidRPr="004353D1">
        <w:rPr>
          <w:noProof/>
          <w:sz w:val="26"/>
          <w:szCs w:val="26"/>
          <w:lang w:val="vi-VN"/>
        </w:rPr>
        <w:t>thiết bị do A cấp</w:t>
      </w:r>
      <w:r w:rsidR="0003043E" w:rsidRPr="004353D1">
        <w:rPr>
          <w:noProof/>
          <w:sz w:val="26"/>
          <w:szCs w:val="26"/>
          <w:lang w:val="vi-VN"/>
        </w:rPr>
        <w:t xml:space="preserve"> sau khi ĐVTC nhận tại </w:t>
      </w:r>
      <w:r w:rsidR="00F45D6E" w:rsidRPr="004353D1">
        <w:rPr>
          <w:noProof/>
          <w:sz w:val="26"/>
          <w:szCs w:val="26"/>
          <w:lang w:val="vi-VN"/>
        </w:rPr>
        <w:t>kho của Chủ đầu tư</w:t>
      </w:r>
      <w:r w:rsidRPr="004353D1">
        <w:rPr>
          <w:noProof/>
          <w:sz w:val="26"/>
          <w:szCs w:val="26"/>
          <w:lang w:val="vi-VN"/>
        </w:rPr>
        <w:t xml:space="preserve"> </w:t>
      </w:r>
      <w:r w:rsidR="00661459" w:rsidRPr="004353D1">
        <w:rPr>
          <w:i/>
          <w:iCs/>
          <w:noProof/>
          <w:sz w:val="26"/>
          <w:szCs w:val="26"/>
          <w:lang w:val="vi-VN"/>
        </w:rPr>
        <w:t xml:space="preserve">(kể cả </w:t>
      </w:r>
      <w:r w:rsidRPr="004353D1">
        <w:rPr>
          <w:i/>
          <w:iCs/>
          <w:noProof/>
          <w:sz w:val="26"/>
          <w:szCs w:val="26"/>
          <w:lang w:val="vi-VN"/>
        </w:rPr>
        <w:t xml:space="preserve">vật tư thu hồi được xuất và nhập tại </w:t>
      </w:r>
      <w:r w:rsidR="005A6458" w:rsidRPr="004353D1">
        <w:rPr>
          <w:i/>
          <w:iCs/>
          <w:noProof/>
          <w:sz w:val="26"/>
          <w:szCs w:val="26"/>
          <w:lang w:val="vi-VN"/>
        </w:rPr>
        <w:t xml:space="preserve">các </w:t>
      </w:r>
      <w:r w:rsidRPr="004353D1">
        <w:rPr>
          <w:i/>
          <w:iCs/>
          <w:noProof/>
          <w:sz w:val="26"/>
          <w:szCs w:val="26"/>
          <w:lang w:val="vi-VN"/>
        </w:rPr>
        <w:t>kho</w:t>
      </w:r>
      <w:r w:rsidR="00205205" w:rsidRPr="004353D1">
        <w:rPr>
          <w:i/>
          <w:iCs/>
          <w:noProof/>
          <w:sz w:val="26"/>
          <w:szCs w:val="26"/>
          <w:lang w:val="vi-VN"/>
        </w:rPr>
        <w:t xml:space="preserve"> của Chủ đầu tư</w:t>
      </w:r>
      <w:r w:rsidR="00661459" w:rsidRPr="004353D1">
        <w:rPr>
          <w:i/>
          <w:iCs/>
          <w:noProof/>
          <w:sz w:val="26"/>
          <w:szCs w:val="26"/>
          <w:lang w:val="vi-VN"/>
        </w:rPr>
        <w:t>)</w:t>
      </w:r>
      <w:r w:rsidRPr="004353D1">
        <w:rPr>
          <w:noProof/>
          <w:sz w:val="26"/>
          <w:szCs w:val="26"/>
          <w:lang w:val="vi-VN"/>
        </w:rPr>
        <w:t>.</w:t>
      </w:r>
      <w:r w:rsidR="00997178" w:rsidRPr="004353D1">
        <w:rPr>
          <w:noProof/>
          <w:sz w:val="26"/>
          <w:szCs w:val="26"/>
          <w:lang w:val="vi-VN"/>
        </w:rPr>
        <w:t xml:space="preserve"> Riêng đối với </w:t>
      </w:r>
      <w:r w:rsidR="00D03E7C" w:rsidRPr="004353D1">
        <w:rPr>
          <w:noProof/>
          <w:sz w:val="26"/>
          <w:szCs w:val="26"/>
          <w:lang w:val="vi-VN"/>
        </w:rPr>
        <w:t xml:space="preserve">việc bảo quản vật tư thiết bị do A cấp, </w:t>
      </w:r>
      <w:r w:rsidR="008D70D2" w:rsidRPr="004353D1">
        <w:rPr>
          <w:noProof/>
          <w:sz w:val="26"/>
          <w:szCs w:val="26"/>
          <w:lang w:val="vi-VN"/>
        </w:rPr>
        <w:t xml:space="preserve">sau khi nhận </w:t>
      </w:r>
      <w:r w:rsidR="00D03E7C" w:rsidRPr="004353D1">
        <w:rPr>
          <w:noProof/>
          <w:sz w:val="26"/>
          <w:szCs w:val="26"/>
          <w:lang w:val="vi-VN"/>
        </w:rPr>
        <w:t xml:space="preserve">ĐVTC phải hoàn toàn chịu trách nhiệm bồi thường thiệt hại nếu để </w:t>
      </w:r>
      <w:r w:rsidR="00375715" w:rsidRPr="004353D1">
        <w:rPr>
          <w:noProof/>
          <w:sz w:val="26"/>
          <w:szCs w:val="26"/>
          <w:lang w:val="vi-VN"/>
        </w:rPr>
        <w:t>xảy ra tình trạng hư hỏng/mất mát.</w:t>
      </w:r>
      <w:r w:rsidR="00CB06CD" w:rsidRPr="004353D1">
        <w:rPr>
          <w:noProof/>
          <w:sz w:val="26"/>
          <w:szCs w:val="26"/>
          <w:lang w:val="vi-VN"/>
        </w:rPr>
        <w:t xml:space="preserve"> Đặc biệt việc quản lý</w:t>
      </w:r>
      <w:r w:rsidR="0023011B" w:rsidRPr="004353D1">
        <w:rPr>
          <w:noProof/>
          <w:sz w:val="26"/>
          <w:szCs w:val="26"/>
          <w:lang w:val="vi-VN"/>
        </w:rPr>
        <w:t xml:space="preserve"> vật tư thiết bị A cấp phải tuân thủ theo quy định hiện hành của EVN/EVNCPC.</w:t>
      </w:r>
    </w:p>
    <w:p w14:paraId="7912792D" w14:textId="29A243E8" w:rsidR="00575C9B" w:rsidRPr="004353D1" w:rsidRDefault="00575C9B" w:rsidP="001A6D9F">
      <w:pPr>
        <w:rPr>
          <w:noProof/>
          <w:sz w:val="26"/>
          <w:szCs w:val="26"/>
          <w:lang w:val="vi-VN"/>
        </w:rPr>
      </w:pPr>
      <w:r w:rsidRPr="004353D1">
        <w:rPr>
          <w:noProof/>
          <w:sz w:val="26"/>
          <w:szCs w:val="26"/>
          <w:lang w:val="vi-VN"/>
        </w:rPr>
        <w:t xml:space="preserve">+ </w:t>
      </w:r>
      <w:r w:rsidR="0028521C" w:rsidRPr="004353D1">
        <w:rPr>
          <w:noProof/>
          <w:sz w:val="26"/>
          <w:szCs w:val="26"/>
          <w:lang w:val="vi-VN"/>
        </w:rPr>
        <w:t xml:space="preserve">Chi phí </w:t>
      </w:r>
      <w:r w:rsidR="00801ECB" w:rsidRPr="004353D1">
        <w:rPr>
          <w:noProof/>
          <w:sz w:val="26"/>
          <w:szCs w:val="26"/>
          <w:lang w:val="vi-VN"/>
        </w:rPr>
        <w:t>b</w:t>
      </w:r>
      <w:r w:rsidRPr="004353D1">
        <w:rPr>
          <w:noProof/>
          <w:sz w:val="26"/>
          <w:szCs w:val="26"/>
          <w:lang w:val="vi-VN"/>
        </w:rPr>
        <w:t xml:space="preserve">ảo lãnh thực hiện hợp đồng. </w:t>
      </w:r>
    </w:p>
    <w:p w14:paraId="54BF992D" w14:textId="486B3E09" w:rsidR="00575C9B" w:rsidRPr="004353D1" w:rsidRDefault="00575C9B" w:rsidP="001A6D9F">
      <w:pPr>
        <w:rPr>
          <w:noProof/>
          <w:sz w:val="26"/>
          <w:szCs w:val="26"/>
          <w:lang w:val="vi-VN"/>
        </w:rPr>
      </w:pPr>
      <w:r w:rsidRPr="004353D1">
        <w:rPr>
          <w:noProof/>
          <w:sz w:val="26"/>
          <w:szCs w:val="26"/>
          <w:lang w:val="vi-VN"/>
        </w:rPr>
        <w:lastRenderedPageBreak/>
        <w:t xml:space="preserve">+ </w:t>
      </w:r>
      <w:r w:rsidR="002B7D12" w:rsidRPr="004353D1">
        <w:rPr>
          <w:noProof/>
          <w:sz w:val="26"/>
          <w:szCs w:val="26"/>
          <w:lang w:val="vi-VN"/>
        </w:rPr>
        <w:t xml:space="preserve">Chi phí </w:t>
      </w:r>
      <w:r w:rsidR="00801ECB" w:rsidRPr="004353D1">
        <w:rPr>
          <w:noProof/>
          <w:sz w:val="26"/>
          <w:szCs w:val="26"/>
          <w:lang w:val="vi-VN"/>
        </w:rPr>
        <w:t>b</w:t>
      </w:r>
      <w:r w:rsidRPr="004353D1">
        <w:rPr>
          <w:noProof/>
          <w:sz w:val="26"/>
          <w:szCs w:val="26"/>
          <w:lang w:val="vi-VN"/>
        </w:rPr>
        <w:t xml:space="preserve">ảo hiểm </w:t>
      </w:r>
      <w:r w:rsidR="00C92152" w:rsidRPr="004353D1">
        <w:rPr>
          <w:noProof/>
          <w:sz w:val="26"/>
          <w:szCs w:val="26"/>
          <w:lang w:val="vi-VN"/>
        </w:rPr>
        <w:t>dự án</w:t>
      </w:r>
      <w:r w:rsidRPr="004353D1">
        <w:rPr>
          <w:noProof/>
          <w:sz w:val="26"/>
          <w:szCs w:val="26"/>
          <w:lang w:val="vi-VN"/>
        </w:rPr>
        <w:t xml:space="preserve"> đối với phần thuộc trách nhiệm của nhà thầu. </w:t>
      </w:r>
    </w:p>
    <w:p w14:paraId="5564277E" w14:textId="1A3BCA28" w:rsidR="00575C9B" w:rsidRPr="004353D1" w:rsidRDefault="00575C9B" w:rsidP="001A6D9F">
      <w:pPr>
        <w:rPr>
          <w:noProof/>
          <w:sz w:val="26"/>
          <w:szCs w:val="26"/>
          <w:lang w:val="vi-VN"/>
        </w:rPr>
      </w:pPr>
      <w:r w:rsidRPr="004353D1">
        <w:rPr>
          <w:noProof/>
          <w:sz w:val="26"/>
          <w:szCs w:val="26"/>
          <w:lang w:val="vi-VN"/>
        </w:rPr>
        <w:t xml:space="preserve">+ </w:t>
      </w:r>
      <w:r w:rsidR="002B7D12" w:rsidRPr="004353D1">
        <w:rPr>
          <w:noProof/>
          <w:sz w:val="26"/>
          <w:szCs w:val="26"/>
          <w:lang w:val="vi-VN"/>
        </w:rPr>
        <w:t xml:space="preserve">Chi phí </w:t>
      </w:r>
      <w:r w:rsidR="00801ECB" w:rsidRPr="004353D1">
        <w:rPr>
          <w:noProof/>
          <w:sz w:val="26"/>
          <w:szCs w:val="26"/>
          <w:lang w:val="vi-VN"/>
        </w:rPr>
        <w:t>b</w:t>
      </w:r>
      <w:r w:rsidRPr="004353D1">
        <w:rPr>
          <w:noProof/>
          <w:sz w:val="26"/>
          <w:szCs w:val="26"/>
          <w:lang w:val="vi-VN"/>
        </w:rPr>
        <w:t xml:space="preserve">ảo hiểm thiết bị của nhà thầu. </w:t>
      </w:r>
    </w:p>
    <w:p w14:paraId="7E4BE5EF" w14:textId="2C6E0A58" w:rsidR="00575C9B" w:rsidRPr="004353D1" w:rsidRDefault="00575C9B" w:rsidP="001A6D9F">
      <w:pPr>
        <w:rPr>
          <w:noProof/>
          <w:sz w:val="26"/>
          <w:szCs w:val="26"/>
          <w:lang w:val="vi-VN"/>
        </w:rPr>
      </w:pPr>
      <w:r w:rsidRPr="004353D1">
        <w:rPr>
          <w:noProof/>
          <w:sz w:val="26"/>
          <w:szCs w:val="26"/>
          <w:lang w:val="vi-VN"/>
        </w:rPr>
        <w:t xml:space="preserve">+ </w:t>
      </w:r>
      <w:r w:rsidR="00116642" w:rsidRPr="004353D1">
        <w:rPr>
          <w:noProof/>
          <w:sz w:val="26"/>
          <w:szCs w:val="26"/>
          <w:lang w:val="vi-VN"/>
        </w:rPr>
        <w:t xml:space="preserve">Chi phí </w:t>
      </w:r>
      <w:r w:rsidR="00801ECB" w:rsidRPr="004353D1">
        <w:rPr>
          <w:noProof/>
          <w:sz w:val="26"/>
          <w:szCs w:val="26"/>
          <w:lang w:val="vi-VN"/>
        </w:rPr>
        <w:t>b</w:t>
      </w:r>
      <w:r w:rsidRPr="004353D1">
        <w:rPr>
          <w:noProof/>
          <w:sz w:val="26"/>
          <w:szCs w:val="26"/>
          <w:lang w:val="vi-VN"/>
        </w:rPr>
        <w:t xml:space="preserve">ảo hiểm trách nhiệm bên thứ ba. </w:t>
      </w:r>
    </w:p>
    <w:p w14:paraId="40C107DF" w14:textId="2036418A" w:rsidR="00575C9B" w:rsidRPr="004353D1" w:rsidRDefault="00575C9B" w:rsidP="001A6D9F">
      <w:pPr>
        <w:rPr>
          <w:noProof/>
          <w:sz w:val="26"/>
          <w:szCs w:val="26"/>
          <w:lang w:val="vi-VN"/>
        </w:rPr>
      </w:pPr>
      <w:r w:rsidRPr="004353D1">
        <w:rPr>
          <w:noProof/>
          <w:sz w:val="26"/>
          <w:szCs w:val="26"/>
          <w:lang w:val="vi-VN"/>
        </w:rPr>
        <w:t xml:space="preserve">+ Chi phí </w:t>
      </w:r>
      <w:r w:rsidR="00801ECB" w:rsidRPr="004353D1">
        <w:rPr>
          <w:noProof/>
          <w:sz w:val="26"/>
          <w:szCs w:val="26"/>
          <w:lang w:val="vi-VN"/>
        </w:rPr>
        <w:t>b</w:t>
      </w:r>
      <w:r w:rsidRPr="004353D1">
        <w:rPr>
          <w:noProof/>
          <w:sz w:val="26"/>
          <w:szCs w:val="26"/>
          <w:lang w:val="vi-VN"/>
        </w:rPr>
        <w:t xml:space="preserve">ảo hành </w:t>
      </w:r>
      <w:r w:rsidR="0045209B" w:rsidRPr="004353D1">
        <w:rPr>
          <w:noProof/>
          <w:sz w:val="26"/>
          <w:szCs w:val="26"/>
          <w:lang w:val="vi-VN"/>
        </w:rPr>
        <w:t>d</w:t>
      </w:r>
      <w:r w:rsidR="000A55A3" w:rsidRPr="004353D1">
        <w:rPr>
          <w:noProof/>
          <w:sz w:val="26"/>
          <w:szCs w:val="26"/>
          <w:lang w:val="vi-VN"/>
        </w:rPr>
        <w:t>ự án</w:t>
      </w:r>
      <w:r w:rsidRPr="004353D1">
        <w:rPr>
          <w:noProof/>
          <w:sz w:val="26"/>
          <w:szCs w:val="26"/>
          <w:lang w:val="vi-VN"/>
        </w:rPr>
        <w:t xml:space="preserve">. </w:t>
      </w:r>
    </w:p>
    <w:p w14:paraId="4857CE34" w14:textId="16748BE4" w:rsidR="00575C9B" w:rsidRPr="004353D1" w:rsidRDefault="00575C9B" w:rsidP="001A6D9F">
      <w:pPr>
        <w:rPr>
          <w:noProof/>
          <w:sz w:val="26"/>
          <w:szCs w:val="26"/>
          <w:lang w:val="vi-VN"/>
        </w:rPr>
      </w:pPr>
      <w:r w:rsidRPr="004353D1">
        <w:rPr>
          <w:noProof/>
          <w:sz w:val="26"/>
          <w:szCs w:val="26"/>
          <w:lang w:val="vi-VN"/>
        </w:rPr>
        <w:t xml:space="preserve">+ Chi phí </w:t>
      </w:r>
      <w:r w:rsidR="00801ECB" w:rsidRPr="004353D1">
        <w:rPr>
          <w:noProof/>
          <w:sz w:val="26"/>
          <w:szCs w:val="26"/>
          <w:lang w:val="vi-VN"/>
        </w:rPr>
        <w:t>x</w:t>
      </w:r>
      <w:r w:rsidRPr="004353D1">
        <w:rPr>
          <w:noProof/>
          <w:sz w:val="26"/>
          <w:szCs w:val="26"/>
          <w:lang w:val="vi-VN"/>
        </w:rPr>
        <w:t>ây dựng nhà tạm tại hiện trường để ở và điều hành thi công.</w:t>
      </w:r>
    </w:p>
    <w:p w14:paraId="6B8E72B6" w14:textId="77777777" w:rsidR="00575C9B" w:rsidRPr="004353D1" w:rsidRDefault="00575C9B" w:rsidP="001A6D9F">
      <w:pPr>
        <w:rPr>
          <w:noProof/>
          <w:sz w:val="26"/>
          <w:szCs w:val="26"/>
          <w:lang w:val="vi-VN"/>
        </w:rPr>
      </w:pPr>
      <w:r w:rsidRPr="004353D1">
        <w:rPr>
          <w:noProof/>
          <w:sz w:val="26"/>
          <w:szCs w:val="26"/>
          <w:lang w:val="vi-VN"/>
        </w:rPr>
        <w:t>+ Chi phí di chuyển thiết bị thi công và lực lượng lao động đến công trường.</w:t>
      </w:r>
    </w:p>
    <w:p w14:paraId="52D39771" w14:textId="0EB800E9" w:rsidR="00575C9B" w:rsidRPr="004353D1" w:rsidRDefault="00575C9B" w:rsidP="001A6D9F">
      <w:pPr>
        <w:rPr>
          <w:noProof/>
          <w:sz w:val="26"/>
          <w:szCs w:val="26"/>
          <w:lang w:val="vi-VN"/>
        </w:rPr>
      </w:pPr>
      <w:r w:rsidRPr="004353D1">
        <w:rPr>
          <w:noProof/>
          <w:sz w:val="26"/>
          <w:szCs w:val="26"/>
          <w:lang w:val="vi-VN"/>
        </w:rPr>
        <w:t xml:space="preserve">+ Chi phí </w:t>
      </w:r>
      <w:r w:rsidR="00922749" w:rsidRPr="004353D1">
        <w:rPr>
          <w:noProof/>
          <w:sz w:val="26"/>
          <w:szCs w:val="26"/>
          <w:lang w:val="vi-VN"/>
        </w:rPr>
        <w:t xml:space="preserve">giải phòng mặt bằng </w:t>
      </w:r>
      <w:r w:rsidRPr="004353D1">
        <w:rPr>
          <w:noProof/>
          <w:sz w:val="26"/>
          <w:szCs w:val="26"/>
          <w:lang w:val="vi-VN"/>
        </w:rPr>
        <w:t>làm đường tạm thi công.</w:t>
      </w:r>
    </w:p>
    <w:p w14:paraId="38AD7822" w14:textId="7614D8E7" w:rsidR="00356C0B" w:rsidRPr="004353D1" w:rsidRDefault="00575C9B" w:rsidP="001A6D9F">
      <w:pPr>
        <w:rPr>
          <w:noProof/>
          <w:sz w:val="26"/>
          <w:szCs w:val="26"/>
          <w:lang w:val="vi-VN"/>
        </w:rPr>
      </w:pPr>
      <w:r w:rsidRPr="004353D1">
        <w:rPr>
          <w:noProof/>
          <w:sz w:val="26"/>
          <w:szCs w:val="26"/>
          <w:lang w:val="vi-VN"/>
        </w:rPr>
        <w:t xml:space="preserve">+ Chi phí </w:t>
      </w:r>
      <w:r w:rsidR="00B31D86" w:rsidRPr="004353D1">
        <w:rPr>
          <w:noProof/>
          <w:sz w:val="26"/>
          <w:szCs w:val="26"/>
          <w:lang w:val="vi-VN"/>
        </w:rPr>
        <w:t>thực hiện chặt cây, giải phóng mặt bằng</w:t>
      </w:r>
      <w:r w:rsidRPr="004353D1">
        <w:rPr>
          <w:noProof/>
          <w:sz w:val="26"/>
          <w:szCs w:val="26"/>
          <w:lang w:val="vi-VN"/>
        </w:rPr>
        <w:t xml:space="preserve"> </w:t>
      </w:r>
      <w:r w:rsidR="00D064A6" w:rsidRPr="004353D1">
        <w:rPr>
          <w:noProof/>
          <w:sz w:val="26"/>
          <w:szCs w:val="26"/>
          <w:lang w:val="vi-VN"/>
        </w:rPr>
        <w:t xml:space="preserve">sau khi </w:t>
      </w:r>
      <w:r w:rsidR="00685498" w:rsidRPr="004353D1">
        <w:rPr>
          <w:noProof/>
          <w:sz w:val="26"/>
          <w:szCs w:val="26"/>
          <w:lang w:val="vi-VN"/>
        </w:rPr>
        <w:t>Chủ đầu tư</w:t>
      </w:r>
      <w:r w:rsidRPr="004353D1">
        <w:rPr>
          <w:noProof/>
          <w:sz w:val="26"/>
          <w:szCs w:val="26"/>
          <w:lang w:val="vi-VN"/>
        </w:rPr>
        <w:t xml:space="preserve"> </w:t>
      </w:r>
      <w:r w:rsidR="00D064A6" w:rsidRPr="004353D1">
        <w:rPr>
          <w:noProof/>
          <w:sz w:val="26"/>
          <w:szCs w:val="26"/>
          <w:lang w:val="vi-VN"/>
        </w:rPr>
        <w:t>đã tiến hành chi trả tiền</w:t>
      </w:r>
      <w:r w:rsidRPr="004353D1">
        <w:rPr>
          <w:noProof/>
          <w:sz w:val="26"/>
          <w:szCs w:val="26"/>
          <w:lang w:val="vi-VN"/>
        </w:rPr>
        <w:t xml:space="preserve"> đền bù</w:t>
      </w:r>
      <w:r w:rsidR="00356C0B" w:rsidRPr="004353D1">
        <w:rPr>
          <w:noProof/>
          <w:sz w:val="26"/>
          <w:szCs w:val="26"/>
          <w:lang w:val="vi-VN"/>
        </w:rPr>
        <w:t>.</w:t>
      </w:r>
    </w:p>
    <w:p w14:paraId="1A65B67A" w14:textId="6B9CF70D" w:rsidR="00575C9B" w:rsidRPr="004353D1" w:rsidRDefault="00356C0B" w:rsidP="001A6D9F">
      <w:pPr>
        <w:rPr>
          <w:noProof/>
          <w:sz w:val="26"/>
          <w:szCs w:val="26"/>
          <w:lang w:val="vi-VN"/>
        </w:rPr>
      </w:pPr>
      <w:r w:rsidRPr="004353D1">
        <w:rPr>
          <w:noProof/>
          <w:sz w:val="26"/>
          <w:szCs w:val="26"/>
          <w:lang w:val="vi-VN"/>
        </w:rPr>
        <w:t>+ Chi phí</w:t>
      </w:r>
      <w:r w:rsidR="00575C9B" w:rsidRPr="004353D1">
        <w:rPr>
          <w:noProof/>
          <w:sz w:val="26"/>
          <w:szCs w:val="26"/>
          <w:lang w:val="vi-VN"/>
        </w:rPr>
        <w:t xml:space="preserve"> </w:t>
      </w:r>
      <w:r w:rsidR="00801ECB" w:rsidRPr="004353D1">
        <w:rPr>
          <w:noProof/>
          <w:sz w:val="26"/>
          <w:szCs w:val="26"/>
          <w:lang w:val="vi-VN"/>
        </w:rPr>
        <w:t xml:space="preserve">hỗ trợ Chủ đầu tư trong quá trình đi khảo sát </w:t>
      </w:r>
      <w:r w:rsidR="007C035C" w:rsidRPr="004353D1">
        <w:rPr>
          <w:noProof/>
          <w:sz w:val="26"/>
          <w:szCs w:val="26"/>
          <w:lang w:val="vi-VN"/>
        </w:rPr>
        <w:t xml:space="preserve">với địa phương </w:t>
      </w:r>
      <w:r w:rsidR="00801ECB" w:rsidRPr="004353D1">
        <w:rPr>
          <w:noProof/>
          <w:sz w:val="26"/>
          <w:szCs w:val="26"/>
          <w:lang w:val="vi-VN"/>
        </w:rPr>
        <w:t xml:space="preserve">phục vụ </w:t>
      </w:r>
      <w:r w:rsidR="00AB22D2" w:rsidRPr="004353D1">
        <w:rPr>
          <w:noProof/>
          <w:sz w:val="26"/>
          <w:szCs w:val="26"/>
          <w:lang w:val="vi-VN"/>
        </w:rPr>
        <w:t>thỏa thuận/</w:t>
      </w:r>
      <w:r w:rsidR="00801ECB" w:rsidRPr="004353D1">
        <w:rPr>
          <w:noProof/>
          <w:sz w:val="26"/>
          <w:szCs w:val="26"/>
          <w:lang w:val="vi-VN"/>
        </w:rPr>
        <w:t>cấp phép thi công</w:t>
      </w:r>
      <w:r w:rsidR="00E532AB" w:rsidRPr="004353D1">
        <w:rPr>
          <w:noProof/>
          <w:sz w:val="26"/>
          <w:szCs w:val="26"/>
          <w:lang w:val="vi-VN"/>
        </w:rPr>
        <w:t>.</w:t>
      </w:r>
    </w:p>
    <w:p w14:paraId="4B16136D" w14:textId="3369920A" w:rsidR="00575C9B" w:rsidRPr="004353D1" w:rsidRDefault="00575C9B" w:rsidP="001A6D9F">
      <w:pPr>
        <w:rPr>
          <w:noProof/>
          <w:sz w:val="26"/>
          <w:szCs w:val="26"/>
          <w:lang w:val="vi-VN"/>
        </w:rPr>
      </w:pPr>
      <w:r w:rsidRPr="004353D1">
        <w:rPr>
          <w:noProof/>
          <w:sz w:val="26"/>
          <w:szCs w:val="26"/>
          <w:lang w:val="vi-VN"/>
        </w:rPr>
        <w:t>+ Chi phí khảo sát hiện trường phục vụ đóng cắt điện, chi phí nghiệm thu (phần việc của Nhà thầu).</w:t>
      </w:r>
    </w:p>
    <w:p w14:paraId="67E9CA41" w14:textId="7629BE80" w:rsidR="000A71E5" w:rsidRPr="004353D1" w:rsidRDefault="000A71E5" w:rsidP="001A6D9F">
      <w:pPr>
        <w:rPr>
          <w:noProof/>
          <w:sz w:val="26"/>
          <w:szCs w:val="26"/>
          <w:lang w:val="vi-VN"/>
        </w:rPr>
      </w:pPr>
      <w:r w:rsidRPr="004353D1">
        <w:rPr>
          <w:noProof/>
          <w:sz w:val="26"/>
          <w:szCs w:val="26"/>
          <w:lang w:val="vi-VN"/>
        </w:rPr>
        <w:t>+ Vận chuyển</w:t>
      </w:r>
      <w:r w:rsidR="008343F9" w:rsidRPr="004353D1">
        <w:rPr>
          <w:noProof/>
          <w:sz w:val="26"/>
          <w:szCs w:val="26"/>
          <w:lang w:val="vi-VN"/>
        </w:rPr>
        <w:t>, bốc dỡ</w:t>
      </w:r>
      <w:r w:rsidRPr="004353D1">
        <w:rPr>
          <w:noProof/>
          <w:sz w:val="26"/>
          <w:szCs w:val="26"/>
          <w:lang w:val="vi-VN"/>
        </w:rPr>
        <w:t xml:space="preserve"> thủ công, cơ giới VTTB đến công trình và VTTB thu hồi</w:t>
      </w:r>
      <w:r w:rsidR="003D7CA2" w:rsidRPr="004353D1">
        <w:rPr>
          <w:noProof/>
          <w:sz w:val="26"/>
          <w:szCs w:val="26"/>
          <w:lang w:val="vi-VN"/>
        </w:rPr>
        <w:t xml:space="preserve"> từ công trình</w:t>
      </w:r>
      <w:r w:rsidRPr="004353D1">
        <w:rPr>
          <w:noProof/>
          <w:sz w:val="26"/>
          <w:szCs w:val="26"/>
          <w:lang w:val="vi-VN"/>
        </w:rPr>
        <w:t xml:space="preserve"> về kho Công ty Điện lực </w:t>
      </w:r>
      <w:r w:rsidR="00136F2A" w:rsidRPr="004353D1">
        <w:rPr>
          <w:noProof/>
          <w:sz w:val="26"/>
          <w:szCs w:val="26"/>
          <w:lang w:val="vi-VN"/>
        </w:rPr>
        <w:t>Huế</w:t>
      </w:r>
      <w:r w:rsidRPr="004353D1">
        <w:rPr>
          <w:noProof/>
          <w:sz w:val="26"/>
          <w:szCs w:val="26"/>
          <w:lang w:val="vi-VN"/>
        </w:rPr>
        <w:t>.</w:t>
      </w:r>
    </w:p>
    <w:p w14:paraId="273112D6" w14:textId="13077208" w:rsidR="00560B8B" w:rsidRPr="004353D1" w:rsidRDefault="00132190" w:rsidP="001A6D9F">
      <w:pPr>
        <w:tabs>
          <w:tab w:val="left" w:pos="284"/>
        </w:tabs>
        <w:rPr>
          <w:b/>
          <w:noProof/>
          <w:snapToGrid w:val="0"/>
          <w:sz w:val="26"/>
          <w:szCs w:val="26"/>
          <w:lang w:val="vi-VN"/>
        </w:rPr>
      </w:pPr>
      <w:r w:rsidRPr="004353D1">
        <w:rPr>
          <w:bCs/>
          <w:noProof/>
          <w:snapToGrid w:val="0"/>
          <w:sz w:val="26"/>
          <w:szCs w:val="26"/>
          <w:lang w:val="vi-VN"/>
        </w:rPr>
        <w:t>1.3</w:t>
      </w:r>
      <w:r w:rsidR="00B717DB" w:rsidRPr="004353D1">
        <w:rPr>
          <w:bCs/>
          <w:noProof/>
          <w:snapToGrid w:val="0"/>
          <w:sz w:val="26"/>
          <w:szCs w:val="26"/>
          <w:lang w:val="vi-VN"/>
        </w:rPr>
        <w:t xml:space="preserve"> Các giải pháp kỹ thuật </w:t>
      </w:r>
      <w:r w:rsidR="00C84BD2" w:rsidRPr="004353D1">
        <w:rPr>
          <w:bCs/>
          <w:noProof/>
          <w:snapToGrid w:val="0"/>
          <w:sz w:val="26"/>
          <w:szCs w:val="26"/>
          <w:lang w:val="vi-VN"/>
        </w:rPr>
        <w:t>của gói thầu</w:t>
      </w:r>
      <w:r w:rsidR="00B717DB" w:rsidRPr="004353D1">
        <w:rPr>
          <w:bCs/>
          <w:noProof/>
          <w:snapToGrid w:val="0"/>
          <w:sz w:val="26"/>
          <w:szCs w:val="26"/>
          <w:lang w:val="vi-VN"/>
        </w:rPr>
        <w:t>:</w:t>
      </w:r>
      <w:r w:rsidR="00C84BD2" w:rsidRPr="004353D1">
        <w:rPr>
          <w:b/>
          <w:noProof/>
          <w:snapToGrid w:val="0"/>
          <w:sz w:val="26"/>
          <w:szCs w:val="26"/>
          <w:lang w:val="vi-VN"/>
        </w:rPr>
        <w:t xml:space="preserve"> </w:t>
      </w:r>
      <w:r w:rsidR="00C84BD2" w:rsidRPr="004353D1">
        <w:rPr>
          <w:bCs/>
          <w:noProof/>
          <w:snapToGrid w:val="0"/>
          <w:sz w:val="26"/>
          <w:szCs w:val="26"/>
          <w:lang w:val="vi-VN"/>
        </w:rPr>
        <w:t>Thực hiện theo hồ sơ BCKT</w:t>
      </w:r>
      <w:r w:rsidR="00685498" w:rsidRPr="004353D1">
        <w:rPr>
          <w:bCs/>
          <w:noProof/>
          <w:snapToGrid w:val="0"/>
          <w:sz w:val="26"/>
          <w:szCs w:val="26"/>
          <w:lang w:val="vi-VN"/>
        </w:rPr>
        <w:t>-</w:t>
      </w:r>
      <w:r w:rsidR="00C84BD2" w:rsidRPr="004353D1">
        <w:rPr>
          <w:bCs/>
          <w:noProof/>
          <w:snapToGrid w:val="0"/>
          <w:sz w:val="26"/>
          <w:szCs w:val="26"/>
          <w:lang w:val="vi-VN"/>
        </w:rPr>
        <w:t xml:space="preserve">KT </w:t>
      </w:r>
      <w:r w:rsidR="00685498" w:rsidRPr="004353D1">
        <w:rPr>
          <w:bCs/>
          <w:noProof/>
          <w:snapToGrid w:val="0"/>
          <w:sz w:val="26"/>
          <w:szCs w:val="26"/>
          <w:lang w:val="vi-VN"/>
        </w:rPr>
        <w:t xml:space="preserve">ĐTXD </w:t>
      </w:r>
      <w:r w:rsidR="00C84BD2" w:rsidRPr="004353D1">
        <w:rPr>
          <w:bCs/>
          <w:noProof/>
          <w:snapToGrid w:val="0"/>
          <w:sz w:val="26"/>
          <w:szCs w:val="26"/>
          <w:lang w:val="vi-VN"/>
        </w:rPr>
        <w:t>đã được phê duyệt</w:t>
      </w:r>
      <w:r w:rsidR="0013658F" w:rsidRPr="004353D1">
        <w:rPr>
          <w:bCs/>
          <w:noProof/>
          <w:snapToGrid w:val="0"/>
          <w:sz w:val="26"/>
          <w:szCs w:val="26"/>
          <w:lang w:val="vi-VN"/>
        </w:rPr>
        <w:t>.</w:t>
      </w:r>
    </w:p>
    <w:p w14:paraId="5CFE01E8" w14:textId="633AB3E7" w:rsidR="007F17E0" w:rsidRPr="004353D1" w:rsidRDefault="004A7421" w:rsidP="001A6D9F">
      <w:pPr>
        <w:widowControl w:val="0"/>
        <w:rPr>
          <w:b/>
          <w:noProof/>
          <w:sz w:val="26"/>
          <w:szCs w:val="26"/>
        </w:rPr>
      </w:pPr>
      <w:r w:rsidRPr="004353D1">
        <w:rPr>
          <w:bCs/>
          <w:noProof/>
          <w:sz w:val="26"/>
          <w:szCs w:val="26"/>
          <w:lang w:val="vi-VN"/>
        </w:rPr>
        <w:t xml:space="preserve">1.4 </w:t>
      </w:r>
      <w:r w:rsidR="007F17E0" w:rsidRPr="004353D1">
        <w:rPr>
          <w:bCs/>
          <w:noProof/>
          <w:sz w:val="26"/>
          <w:szCs w:val="26"/>
          <w:lang w:val="vi-VN"/>
        </w:rPr>
        <w:t>Các nội dung khác</w:t>
      </w:r>
      <w:r w:rsidR="00560B8B" w:rsidRPr="004353D1">
        <w:rPr>
          <w:bCs/>
          <w:noProof/>
          <w:sz w:val="26"/>
          <w:szCs w:val="26"/>
          <w:lang w:val="vi-VN"/>
        </w:rPr>
        <w:t>:</w:t>
      </w:r>
      <w:r w:rsidR="007F17E0" w:rsidRPr="004353D1">
        <w:rPr>
          <w:b/>
          <w:noProof/>
          <w:sz w:val="26"/>
          <w:szCs w:val="26"/>
          <w:lang w:val="vi-VN"/>
        </w:rPr>
        <w:t xml:space="preserve"> </w:t>
      </w:r>
      <w:r w:rsidR="007F17E0" w:rsidRPr="004353D1">
        <w:rPr>
          <w:bCs/>
          <w:noProof/>
          <w:sz w:val="26"/>
          <w:szCs w:val="26"/>
          <w:lang w:val="vi-VN"/>
        </w:rPr>
        <w:t xml:space="preserve">Quyết định phê duyệt </w:t>
      </w:r>
      <w:r w:rsidR="004378A0" w:rsidRPr="004353D1">
        <w:rPr>
          <w:bCs/>
          <w:noProof/>
          <w:snapToGrid w:val="0"/>
          <w:sz w:val="26"/>
          <w:szCs w:val="26"/>
          <w:lang w:val="vi-VN"/>
        </w:rPr>
        <w:t>BCKT-KT ĐTXD</w:t>
      </w:r>
      <w:r w:rsidR="004378A0" w:rsidRPr="004353D1">
        <w:rPr>
          <w:bCs/>
          <w:noProof/>
          <w:snapToGrid w:val="0"/>
          <w:sz w:val="26"/>
          <w:szCs w:val="26"/>
        </w:rPr>
        <w:t>.</w:t>
      </w:r>
    </w:p>
    <w:p w14:paraId="604185C6" w14:textId="6CD43B9B" w:rsidR="00560B8B" w:rsidRPr="004353D1" w:rsidRDefault="00330935" w:rsidP="001A6D9F">
      <w:pPr>
        <w:widowControl w:val="0"/>
        <w:rPr>
          <w:bCs/>
          <w:noProof/>
          <w:sz w:val="26"/>
          <w:szCs w:val="26"/>
          <w:lang w:val="vi-VN"/>
        </w:rPr>
      </w:pPr>
      <w:r w:rsidRPr="004353D1">
        <w:rPr>
          <w:b/>
          <w:noProof/>
          <w:sz w:val="26"/>
          <w:szCs w:val="26"/>
          <w:lang w:val="vi-VN"/>
        </w:rPr>
        <w:t>2</w:t>
      </w:r>
      <w:r w:rsidR="00560B8B" w:rsidRPr="004353D1">
        <w:rPr>
          <w:b/>
          <w:noProof/>
          <w:sz w:val="26"/>
          <w:szCs w:val="26"/>
          <w:lang w:val="vi-VN"/>
        </w:rPr>
        <w:t xml:space="preserve">. </w:t>
      </w:r>
      <w:r w:rsidR="00111E1B" w:rsidRPr="004353D1">
        <w:rPr>
          <w:b/>
          <w:noProof/>
          <w:sz w:val="26"/>
          <w:szCs w:val="26"/>
          <w:lang w:val="vi-VN"/>
        </w:rPr>
        <w:t>Thời hạn hoàn thành</w:t>
      </w:r>
      <w:r w:rsidR="00560B8B" w:rsidRPr="004353D1">
        <w:rPr>
          <w:b/>
          <w:noProof/>
          <w:sz w:val="26"/>
          <w:szCs w:val="26"/>
          <w:lang w:val="vi-VN"/>
        </w:rPr>
        <w:t>:</w:t>
      </w:r>
      <w:r w:rsidR="00560B8B" w:rsidRPr="004353D1">
        <w:rPr>
          <w:bCs/>
          <w:noProof/>
          <w:sz w:val="26"/>
          <w:szCs w:val="26"/>
          <w:lang w:val="vi-VN"/>
        </w:rPr>
        <w:t xml:space="preserve"> </w:t>
      </w:r>
    </w:p>
    <w:p w14:paraId="34962AE3" w14:textId="77777777" w:rsidR="00746EE3" w:rsidRPr="00B86AE3" w:rsidRDefault="00746EE3" w:rsidP="00746EE3">
      <w:pPr>
        <w:ind w:left="142"/>
        <w:rPr>
          <w:noProof/>
          <w:sz w:val="26"/>
          <w:szCs w:val="26"/>
          <w:lang w:val="vi-VN"/>
        </w:rPr>
      </w:pPr>
      <w:r w:rsidRPr="00B86AE3">
        <w:rPr>
          <w:noProof/>
          <w:sz w:val="26"/>
          <w:szCs w:val="26"/>
          <w:lang w:val="vi-VN"/>
        </w:rPr>
        <w:t>- Thời gian thực hiện hợp đồng tính từ ngày hợp đồng có hiệu lực cho đến khi các bên đã hoàn thành các nghĩa vụ theo hợp đồng xây dựng đã ký.</w:t>
      </w:r>
    </w:p>
    <w:p w14:paraId="7FF820FA" w14:textId="1C14E4F2" w:rsidR="00746EE3" w:rsidRPr="00B86AE3" w:rsidRDefault="00746EE3" w:rsidP="00746EE3">
      <w:pPr>
        <w:ind w:left="142"/>
        <w:rPr>
          <w:noProof/>
          <w:sz w:val="26"/>
          <w:szCs w:val="26"/>
          <w:lang w:val="vi-VN"/>
        </w:rPr>
      </w:pPr>
      <w:r w:rsidRPr="00B86AE3">
        <w:rPr>
          <w:noProof/>
          <w:sz w:val="26"/>
          <w:szCs w:val="26"/>
          <w:lang w:val="vi-VN"/>
        </w:rPr>
        <w:t xml:space="preserve">- Thời gian thực hiện gói thầu được tính từ ngày hợp đồng có hiệu lực đến ngày nghiệm thu hoàn thành công trình: </w:t>
      </w:r>
      <w:r>
        <w:rPr>
          <w:b/>
          <w:bCs/>
          <w:noProof/>
          <w:sz w:val="26"/>
          <w:szCs w:val="26"/>
        </w:rPr>
        <w:t>310</w:t>
      </w:r>
      <w:r w:rsidRPr="00B86AE3">
        <w:rPr>
          <w:b/>
          <w:bCs/>
          <w:noProof/>
          <w:sz w:val="26"/>
          <w:szCs w:val="26"/>
          <w:lang w:val="vi-VN"/>
        </w:rPr>
        <w:t xml:space="preserve"> ngày.</w:t>
      </w:r>
    </w:p>
    <w:p w14:paraId="6D1600D7" w14:textId="77777777" w:rsidR="00746EE3" w:rsidRPr="00B86AE3" w:rsidRDefault="00746EE3" w:rsidP="00746EE3">
      <w:pPr>
        <w:ind w:left="142"/>
        <w:rPr>
          <w:noProof/>
          <w:sz w:val="26"/>
          <w:szCs w:val="26"/>
          <w:lang w:val="vi-VN"/>
        </w:rPr>
      </w:pPr>
      <w:r w:rsidRPr="00B86AE3">
        <w:rPr>
          <w:noProof/>
          <w:sz w:val="26"/>
          <w:szCs w:val="26"/>
          <w:lang w:val="vi-VN"/>
        </w:rPr>
        <w:t>- Nhà thầu phải hoàn thành toàn bộ khối lượng công việc thi công xây lắp và nghiệm thu đưa vào sử dụng theo hợp đồng và phụ lục hợp đồng (nếu có).</w:t>
      </w:r>
    </w:p>
    <w:p w14:paraId="6E68C8C3" w14:textId="543D68DA" w:rsidR="008F19FB" w:rsidRPr="008A6F89" w:rsidRDefault="008F19FB" w:rsidP="001A6D9F">
      <w:pPr>
        <w:widowControl w:val="0"/>
        <w:rPr>
          <w:b/>
          <w:noProof/>
          <w:sz w:val="26"/>
          <w:szCs w:val="26"/>
          <w:lang w:val="vi-VN"/>
        </w:rPr>
      </w:pPr>
      <w:r w:rsidRPr="008A6F89">
        <w:rPr>
          <w:b/>
          <w:noProof/>
          <w:sz w:val="26"/>
          <w:szCs w:val="26"/>
          <w:lang w:val="vi-VN"/>
        </w:rPr>
        <w:t>II. Yêu cầu về tiến độ thực hiện</w:t>
      </w:r>
      <w:r w:rsidR="005228A2" w:rsidRPr="008A6F89">
        <w:rPr>
          <w:b/>
          <w:noProof/>
          <w:sz w:val="26"/>
          <w:szCs w:val="26"/>
          <w:lang w:val="vi-VN"/>
        </w:rPr>
        <w:t xml:space="preserve">: </w:t>
      </w:r>
    </w:p>
    <w:p w14:paraId="52EC4DC8" w14:textId="521682A6" w:rsidR="00657CF7" w:rsidRPr="008A6F89" w:rsidRDefault="00657CF7" w:rsidP="00657CF7">
      <w:pPr>
        <w:widowControl w:val="0"/>
        <w:tabs>
          <w:tab w:val="left" w:pos="993"/>
        </w:tabs>
        <w:spacing w:before="60" w:after="60" w:line="264" w:lineRule="auto"/>
        <w:rPr>
          <w:b/>
          <w:noProof/>
          <w:sz w:val="26"/>
          <w:szCs w:val="26"/>
          <w:lang w:val="vi-VN"/>
        </w:rPr>
      </w:pPr>
      <w:r w:rsidRPr="008A6F89">
        <w:rPr>
          <w:noProof/>
          <w:sz w:val="26"/>
          <w:szCs w:val="26"/>
          <w:lang w:val="vi-VN"/>
        </w:rPr>
        <w:tab/>
        <w:t>Bên nhận thầu có trách nhiệm lập tiến độ chi tiết thực hiện hợp đồng trình bên giao</w:t>
      </w:r>
      <w:r w:rsidRPr="008A6F89">
        <w:rPr>
          <w:noProof/>
          <w:sz w:val="26"/>
          <w:szCs w:val="26"/>
        </w:rPr>
        <w:t xml:space="preserve"> </w:t>
      </w:r>
      <w:r w:rsidRPr="008A6F89">
        <w:rPr>
          <w:noProof/>
          <w:sz w:val="26"/>
          <w:szCs w:val="26"/>
          <w:lang w:val="vi-VN"/>
        </w:rPr>
        <w:t>thầu chấp thuận để làm căn cứ thực hiện trong quá trình hoàn thiện, ký kết hợp đồng (Tiến độ thực hiện hợp đồng phải thể hiện các mốc hoàn thành, bàn giao các công việc, sản phẩm chủ yếu)</w:t>
      </w:r>
      <w:r w:rsidR="00A562FF" w:rsidRPr="008A6F89">
        <w:rPr>
          <w:noProof/>
          <w:sz w:val="26"/>
          <w:szCs w:val="26"/>
        </w:rPr>
        <w:t>, với t</w:t>
      </w:r>
      <w:r w:rsidR="00A562FF" w:rsidRPr="008A6F89">
        <w:rPr>
          <w:noProof/>
          <w:sz w:val="26"/>
          <w:szCs w:val="26"/>
          <w:lang w:val="vi-VN"/>
        </w:rPr>
        <w:t xml:space="preserve">ổng </w:t>
      </w:r>
      <w:r w:rsidR="00A562FF" w:rsidRPr="008A6F89">
        <w:rPr>
          <w:noProof/>
          <w:sz w:val="26"/>
          <w:szCs w:val="26"/>
        </w:rPr>
        <w:t xml:space="preserve">thời gian </w:t>
      </w:r>
      <w:r w:rsidR="00A562FF" w:rsidRPr="008A6F89">
        <w:rPr>
          <w:noProof/>
          <w:sz w:val="26"/>
          <w:szCs w:val="26"/>
          <w:lang w:val="vi-VN"/>
        </w:rPr>
        <w:t xml:space="preserve">thực hiện không quá </w:t>
      </w:r>
      <w:r w:rsidR="00A562FF" w:rsidRPr="008A6F89">
        <w:rPr>
          <w:b/>
          <w:bCs/>
          <w:noProof/>
          <w:sz w:val="26"/>
          <w:szCs w:val="26"/>
        </w:rPr>
        <w:t>310</w:t>
      </w:r>
      <w:r w:rsidR="00A562FF" w:rsidRPr="008A6F89">
        <w:rPr>
          <w:b/>
          <w:bCs/>
          <w:noProof/>
          <w:sz w:val="26"/>
          <w:szCs w:val="26"/>
          <w:lang w:val="vi-VN"/>
        </w:rPr>
        <w:t xml:space="preserve"> ngày</w:t>
      </w:r>
      <w:r w:rsidR="00D67D41" w:rsidRPr="008A6F89">
        <w:rPr>
          <w:noProof/>
          <w:sz w:val="26"/>
          <w:szCs w:val="26"/>
        </w:rPr>
        <w:t xml:space="preserve">, </w:t>
      </w:r>
      <w:r w:rsidR="00A562FF" w:rsidRPr="008A6F89">
        <w:rPr>
          <w:noProof/>
          <w:sz w:val="26"/>
          <w:szCs w:val="26"/>
        </w:rPr>
        <w:t>t</w:t>
      </w:r>
      <w:r w:rsidRPr="008A6F89">
        <w:rPr>
          <w:noProof/>
          <w:sz w:val="26"/>
          <w:szCs w:val="26"/>
        </w:rPr>
        <w:t>rong đó</w:t>
      </w:r>
      <w:r w:rsidR="00A562FF" w:rsidRPr="008A6F89">
        <w:rPr>
          <w:noProof/>
          <w:sz w:val="26"/>
          <w:szCs w:val="26"/>
        </w:rPr>
        <w:t>:</w:t>
      </w:r>
    </w:p>
    <w:p w14:paraId="5B102467" w14:textId="640AE8BC" w:rsidR="0077426E" w:rsidRPr="008A6F89" w:rsidRDefault="00657CF7" w:rsidP="0077426E">
      <w:pPr>
        <w:widowControl w:val="0"/>
        <w:tabs>
          <w:tab w:val="left" w:pos="1418"/>
        </w:tabs>
        <w:spacing w:before="60" w:after="60" w:line="264" w:lineRule="auto"/>
        <w:ind w:firstLine="709"/>
        <w:rPr>
          <w:b/>
          <w:bCs/>
          <w:sz w:val="26"/>
          <w:szCs w:val="26"/>
        </w:rPr>
      </w:pPr>
      <w:r w:rsidRPr="008A6F89">
        <w:rPr>
          <w:sz w:val="26"/>
          <w:szCs w:val="26"/>
        </w:rPr>
        <w:t xml:space="preserve">+ </w:t>
      </w:r>
      <w:r w:rsidR="0077426E" w:rsidRPr="008A6F89">
        <w:rPr>
          <w:sz w:val="26"/>
          <w:szCs w:val="26"/>
        </w:rPr>
        <w:t>T</w:t>
      </w:r>
      <w:r w:rsidR="0077426E" w:rsidRPr="008A6F89">
        <w:rPr>
          <w:sz w:val="26"/>
          <w:szCs w:val="26"/>
          <w:lang w:val="vi-VN"/>
        </w:rPr>
        <w:t xml:space="preserve">hời gian từ khi khởi công </w:t>
      </w:r>
      <w:r w:rsidR="0077426E" w:rsidRPr="008A6F89">
        <w:rPr>
          <w:rFonts w:eastAsia="Calibri"/>
          <w:kern w:val="24"/>
          <w:sz w:val="26"/>
          <w:szCs w:val="26"/>
          <w:lang w:val="vi-VN" w:eastAsia="vi-VN"/>
        </w:rPr>
        <w:t>đến</w:t>
      </w:r>
      <w:r w:rsidR="0077426E" w:rsidRPr="008A6F89">
        <w:rPr>
          <w:sz w:val="26"/>
          <w:szCs w:val="26"/>
          <w:lang w:val="vi-VN"/>
        </w:rPr>
        <w:t xml:space="preserve"> </w:t>
      </w:r>
      <w:r w:rsidR="0077426E" w:rsidRPr="008A6F89">
        <w:rPr>
          <w:sz w:val="26"/>
          <w:szCs w:val="26"/>
        </w:rPr>
        <w:t xml:space="preserve">đến khi </w:t>
      </w:r>
      <w:r w:rsidR="005C5FE3" w:rsidRPr="008A6F89">
        <w:rPr>
          <w:sz w:val="26"/>
          <w:szCs w:val="26"/>
        </w:rPr>
        <w:t xml:space="preserve">thi công </w:t>
      </w:r>
      <w:r w:rsidRPr="008A6F89">
        <w:rPr>
          <w:sz w:val="26"/>
          <w:szCs w:val="26"/>
        </w:rPr>
        <w:t xml:space="preserve">hoàn thành toàn bộ khối lượng </w:t>
      </w:r>
      <w:r w:rsidR="0077426E" w:rsidRPr="008A6F89">
        <w:rPr>
          <w:sz w:val="26"/>
          <w:szCs w:val="26"/>
        </w:rPr>
        <w:t xml:space="preserve">của gói thầu: Không quá </w:t>
      </w:r>
      <w:r w:rsidR="0077426E" w:rsidRPr="008A6F89">
        <w:rPr>
          <w:b/>
          <w:bCs/>
          <w:sz w:val="26"/>
          <w:szCs w:val="26"/>
        </w:rPr>
        <w:t>2</w:t>
      </w:r>
      <w:r w:rsidR="00727B62" w:rsidRPr="008A6F89">
        <w:rPr>
          <w:b/>
          <w:bCs/>
          <w:sz w:val="26"/>
          <w:szCs w:val="26"/>
        </w:rPr>
        <w:t>6</w:t>
      </w:r>
      <w:r w:rsidR="0077426E" w:rsidRPr="008A6F89">
        <w:rPr>
          <w:b/>
          <w:bCs/>
          <w:sz w:val="26"/>
          <w:szCs w:val="26"/>
        </w:rPr>
        <w:t>0 ngày.</w:t>
      </w:r>
    </w:p>
    <w:p w14:paraId="15515EC2" w14:textId="43CEEE34" w:rsidR="0077426E" w:rsidRPr="008A6F89" w:rsidRDefault="006D3E0B" w:rsidP="0077426E">
      <w:pPr>
        <w:widowControl w:val="0"/>
        <w:tabs>
          <w:tab w:val="left" w:pos="1418"/>
        </w:tabs>
        <w:spacing w:before="60" w:after="60" w:line="264" w:lineRule="auto"/>
        <w:ind w:firstLine="709"/>
        <w:rPr>
          <w:b/>
          <w:bCs/>
          <w:sz w:val="26"/>
          <w:szCs w:val="26"/>
        </w:rPr>
      </w:pPr>
      <w:r w:rsidRPr="008A6F89">
        <w:rPr>
          <w:sz w:val="26"/>
          <w:szCs w:val="26"/>
        </w:rPr>
        <w:t xml:space="preserve">+ </w:t>
      </w:r>
      <w:r w:rsidR="0077426E" w:rsidRPr="008A6F89">
        <w:rPr>
          <w:sz w:val="26"/>
          <w:szCs w:val="26"/>
        </w:rPr>
        <w:t xml:space="preserve">Thời gian thực hiện công tác kiểm tra, khắc phục tồn tại </w:t>
      </w:r>
      <w:r w:rsidR="0077426E" w:rsidRPr="008A6F89">
        <w:rPr>
          <w:i/>
          <w:iCs/>
          <w:sz w:val="26"/>
          <w:szCs w:val="26"/>
        </w:rPr>
        <w:t>(nếu có)</w:t>
      </w:r>
      <w:r w:rsidR="0077426E" w:rsidRPr="008A6F89">
        <w:rPr>
          <w:sz w:val="26"/>
          <w:szCs w:val="26"/>
        </w:rPr>
        <w:t xml:space="preserve">, nghiệm thu hoàn thành công trình đưa vào sử dụng: Không quá </w:t>
      </w:r>
      <w:r w:rsidR="00727B62" w:rsidRPr="008A6F89">
        <w:rPr>
          <w:b/>
          <w:bCs/>
          <w:sz w:val="26"/>
          <w:szCs w:val="26"/>
        </w:rPr>
        <w:t>5</w:t>
      </w:r>
      <w:r w:rsidR="0077426E" w:rsidRPr="008A6F89">
        <w:rPr>
          <w:b/>
          <w:bCs/>
          <w:sz w:val="26"/>
          <w:szCs w:val="26"/>
        </w:rPr>
        <w:t>0 ngày.</w:t>
      </w:r>
    </w:p>
    <w:p w14:paraId="657FFFF0" w14:textId="66487DCE" w:rsidR="002E4A82" w:rsidRPr="004353D1" w:rsidRDefault="008F19FB" w:rsidP="001A6D9F">
      <w:pPr>
        <w:widowControl w:val="0"/>
        <w:tabs>
          <w:tab w:val="left" w:pos="700"/>
        </w:tabs>
        <w:rPr>
          <w:b/>
          <w:bCs/>
          <w:noProof/>
          <w:sz w:val="26"/>
          <w:szCs w:val="26"/>
          <w:lang w:val="vi-VN"/>
        </w:rPr>
      </w:pPr>
      <w:r w:rsidRPr="004353D1">
        <w:rPr>
          <w:b/>
          <w:bCs/>
          <w:noProof/>
          <w:sz w:val="26"/>
          <w:szCs w:val="26"/>
          <w:lang w:val="vi-VN"/>
        </w:rPr>
        <w:t>III. Yêu cầu về kỹ thuật/chỉ dẫn kỹ thuật</w:t>
      </w:r>
      <w:r w:rsidR="00B64CC1" w:rsidRPr="004353D1">
        <w:rPr>
          <w:b/>
          <w:bCs/>
          <w:noProof/>
          <w:sz w:val="26"/>
          <w:szCs w:val="26"/>
          <w:lang w:val="vi-VN"/>
        </w:rPr>
        <w:t xml:space="preserve">: </w:t>
      </w:r>
      <w:r w:rsidR="002E4A82" w:rsidRPr="004353D1">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7A8A99F0" w14:textId="77777777" w:rsidR="002E4A82" w:rsidRPr="004353D1" w:rsidRDefault="002E4A82" w:rsidP="001A6D9F">
      <w:pPr>
        <w:rPr>
          <w:noProof/>
          <w:sz w:val="26"/>
          <w:szCs w:val="26"/>
          <w:lang w:val="vi-VN"/>
        </w:rPr>
      </w:pPr>
      <w:r w:rsidRPr="004353D1">
        <w:rPr>
          <w:noProof/>
          <w:sz w:val="26"/>
          <w:szCs w:val="26"/>
          <w:lang w:val="vi-VN"/>
        </w:rPr>
        <w:t>Yêu cầu về mặt kỹ thuật/chỉ dẫn kỹ thuật bao gồm các nội dung chủ yếu sau:</w:t>
      </w:r>
    </w:p>
    <w:p w14:paraId="324080C7" w14:textId="77777777" w:rsidR="002E4A82" w:rsidRPr="004353D1" w:rsidRDefault="002E4A82" w:rsidP="001A6D9F">
      <w:pPr>
        <w:tabs>
          <w:tab w:val="left" w:pos="993"/>
        </w:tabs>
        <w:rPr>
          <w:b/>
          <w:noProof/>
          <w:sz w:val="26"/>
          <w:szCs w:val="26"/>
          <w:lang w:val="vi-VN"/>
        </w:rPr>
      </w:pPr>
      <w:r w:rsidRPr="004353D1">
        <w:rPr>
          <w:b/>
          <w:noProof/>
          <w:sz w:val="26"/>
          <w:szCs w:val="26"/>
          <w:lang w:val="vi-VN"/>
        </w:rPr>
        <w:t>1. Quy trình, quy phạm áp dụng cho việc thi công, giám sát, nghiệm thu dự án, theo các vản bản sau:</w:t>
      </w:r>
    </w:p>
    <w:p w14:paraId="6F991E0B" w14:textId="77777777" w:rsidR="002E4A82" w:rsidRPr="004353D1" w:rsidRDefault="002E4A82" w:rsidP="001A6D9F">
      <w:pPr>
        <w:tabs>
          <w:tab w:val="left" w:pos="993"/>
        </w:tabs>
        <w:rPr>
          <w:noProof/>
          <w:sz w:val="26"/>
          <w:szCs w:val="26"/>
          <w:lang w:val="vi-VN"/>
        </w:rPr>
      </w:pPr>
      <w:r w:rsidRPr="004353D1">
        <w:rPr>
          <w:noProof/>
          <w:sz w:val="26"/>
          <w:szCs w:val="26"/>
          <w:lang w:val="vi-VN"/>
        </w:rPr>
        <w:t xml:space="preserve">-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w:t>
      </w:r>
      <w:r w:rsidRPr="004353D1">
        <w:rPr>
          <w:noProof/>
          <w:sz w:val="26"/>
          <w:szCs w:val="26"/>
          <w:lang w:val="vi-VN"/>
        </w:rPr>
        <w:lastRenderedPageBreak/>
        <w:t>Quy phạm thi công và nghiệm thu; Kết cấu thép – Gia công lắp ráp và nghiệm thu – Yêu cầu kỹ thuật;</w:t>
      </w:r>
    </w:p>
    <w:p w14:paraId="60227E56" w14:textId="77777777" w:rsidR="002E4A82" w:rsidRPr="004353D1" w:rsidRDefault="002E4A82" w:rsidP="001A6D9F">
      <w:pPr>
        <w:tabs>
          <w:tab w:val="left" w:pos="720"/>
        </w:tabs>
        <w:rPr>
          <w:noProof/>
          <w:sz w:val="26"/>
          <w:szCs w:val="26"/>
          <w:lang w:val="vi-VN"/>
        </w:rPr>
      </w:pPr>
      <w:r w:rsidRPr="004353D1">
        <w:rPr>
          <w:noProof/>
          <w:sz w:val="26"/>
          <w:szCs w:val="26"/>
          <w:lang w:val="vi-VN"/>
        </w:rPr>
        <w:t>- Quy phạm trang bị điện của Bộ công nghiệp kèm theo Quyết định số 19/2006/QĐ-BCN (11TCN-18-2006, 11TCN-19-2006, 11TCN-20-2006, 11TCN-21-2006);</w:t>
      </w:r>
    </w:p>
    <w:p w14:paraId="26558A47" w14:textId="5AEEA289" w:rsidR="002E4A82" w:rsidRPr="004353D1" w:rsidRDefault="002E4A82" w:rsidP="001A6D9F">
      <w:pPr>
        <w:tabs>
          <w:tab w:val="left" w:pos="720"/>
        </w:tabs>
        <w:rPr>
          <w:noProof/>
          <w:sz w:val="26"/>
          <w:szCs w:val="26"/>
          <w:lang w:val="vi-VN"/>
        </w:rPr>
      </w:pPr>
      <w:r w:rsidRPr="004353D1">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CDDD31E" w14:textId="77777777" w:rsidR="00CC51C4" w:rsidRPr="004353D1" w:rsidRDefault="00CC51C4" w:rsidP="00CC51C4">
      <w:pPr>
        <w:spacing w:after="16" w:line="276" w:lineRule="auto"/>
        <w:rPr>
          <w:iCs/>
          <w:noProof/>
          <w:snapToGrid w:val="0"/>
          <w:sz w:val="26"/>
          <w:szCs w:val="26"/>
          <w:lang w:val="vi-VN"/>
        </w:rPr>
      </w:pPr>
      <w:r w:rsidRPr="004353D1">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3AA681E3" w14:textId="7F8FB0ED" w:rsidR="002E4A82" w:rsidRPr="004353D1" w:rsidRDefault="002E4A82" w:rsidP="001A6D9F">
      <w:pPr>
        <w:tabs>
          <w:tab w:val="left" w:pos="720"/>
        </w:tabs>
        <w:rPr>
          <w:noProof/>
          <w:sz w:val="26"/>
          <w:szCs w:val="26"/>
          <w:lang w:val="vi-VN"/>
        </w:rPr>
      </w:pPr>
      <w:r w:rsidRPr="004353D1">
        <w:rPr>
          <w:noProof/>
          <w:sz w:val="26"/>
          <w:szCs w:val="26"/>
          <w:lang w:val="vi-VN"/>
        </w:rPr>
        <w:t xml:space="preserve">- Nghị định số </w:t>
      </w:r>
      <w:r w:rsidR="00CC51C4" w:rsidRPr="004353D1">
        <w:rPr>
          <w:noProof/>
          <w:sz w:val="26"/>
          <w:szCs w:val="26"/>
          <w:lang w:val="vi-VN"/>
        </w:rPr>
        <w:t>62</w:t>
      </w:r>
      <w:r w:rsidRPr="004353D1">
        <w:rPr>
          <w:noProof/>
          <w:sz w:val="26"/>
          <w:szCs w:val="26"/>
          <w:lang w:val="vi-VN"/>
        </w:rPr>
        <w:t>/</w:t>
      </w:r>
      <w:r w:rsidR="00CC51C4" w:rsidRPr="004353D1">
        <w:rPr>
          <w:noProof/>
          <w:sz w:val="26"/>
          <w:szCs w:val="26"/>
          <w:lang w:val="vi-VN"/>
        </w:rPr>
        <w:t>2025</w:t>
      </w:r>
      <w:r w:rsidRPr="004353D1">
        <w:rPr>
          <w:noProof/>
          <w:sz w:val="26"/>
          <w:szCs w:val="26"/>
          <w:lang w:val="vi-VN"/>
        </w:rPr>
        <w:t xml:space="preserve">/NĐ-CP ngày </w:t>
      </w:r>
      <w:r w:rsidR="00CC51C4" w:rsidRPr="004353D1">
        <w:rPr>
          <w:noProof/>
          <w:sz w:val="26"/>
          <w:szCs w:val="26"/>
          <w:lang w:val="vi-VN"/>
        </w:rPr>
        <w:t>04</w:t>
      </w:r>
      <w:r w:rsidRPr="004353D1">
        <w:rPr>
          <w:noProof/>
          <w:sz w:val="26"/>
          <w:szCs w:val="26"/>
          <w:lang w:val="vi-VN"/>
        </w:rPr>
        <w:t>/0</w:t>
      </w:r>
      <w:r w:rsidR="00CC51C4" w:rsidRPr="004353D1">
        <w:rPr>
          <w:noProof/>
          <w:sz w:val="26"/>
          <w:szCs w:val="26"/>
          <w:lang w:val="vi-VN"/>
        </w:rPr>
        <w:t>3</w:t>
      </w:r>
      <w:r w:rsidRPr="004353D1">
        <w:rPr>
          <w:noProof/>
          <w:sz w:val="26"/>
          <w:szCs w:val="26"/>
          <w:lang w:val="vi-VN"/>
        </w:rPr>
        <w:t>/20</w:t>
      </w:r>
      <w:r w:rsidR="00CC51C4" w:rsidRPr="004353D1">
        <w:rPr>
          <w:noProof/>
          <w:sz w:val="26"/>
          <w:szCs w:val="26"/>
          <w:lang w:val="vi-VN"/>
        </w:rPr>
        <w:t>25</w:t>
      </w:r>
      <w:r w:rsidRPr="004353D1">
        <w:rPr>
          <w:noProof/>
          <w:sz w:val="26"/>
          <w:szCs w:val="26"/>
          <w:lang w:val="vi-VN"/>
        </w:rPr>
        <w:t xml:space="preserve"> của Chính phủ quy định chi tiết </w:t>
      </w:r>
      <w:r w:rsidR="00CC51C4" w:rsidRPr="004353D1">
        <w:rPr>
          <w:noProof/>
          <w:sz w:val="26"/>
          <w:szCs w:val="26"/>
          <w:lang w:val="vi-VN"/>
        </w:rPr>
        <w:t>thi hành Luật điện lực và an toàn trong lĩnh vực Điện lực</w:t>
      </w:r>
      <w:r w:rsidRPr="004353D1">
        <w:rPr>
          <w:noProof/>
          <w:sz w:val="26"/>
          <w:szCs w:val="26"/>
          <w:lang w:val="vi-VN"/>
        </w:rPr>
        <w:t>;</w:t>
      </w:r>
    </w:p>
    <w:p w14:paraId="49DDBD97" w14:textId="5061C269" w:rsidR="00FF17AD" w:rsidRPr="004353D1" w:rsidRDefault="00FF17AD" w:rsidP="001A6D9F">
      <w:pPr>
        <w:tabs>
          <w:tab w:val="left" w:pos="720"/>
        </w:tabs>
        <w:rPr>
          <w:noProof/>
          <w:sz w:val="26"/>
          <w:szCs w:val="26"/>
          <w:lang w:val="vi-VN"/>
        </w:rPr>
      </w:pPr>
      <w:r w:rsidRPr="004353D1">
        <w:rPr>
          <w:noProof/>
          <w:sz w:val="26"/>
          <w:szCs w:val="26"/>
          <w:lang w:val="vi-VN"/>
        </w:rPr>
        <w:t xml:space="preserve">- Nghị định số </w:t>
      </w:r>
      <w:bookmarkStart w:id="0" w:name="_Hlk201137289"/>
      <w:r w:rsidRPr="004353D1">
        <w:rPr>
          <w:noProof/>
          <w:sz w:val="26"/>
          <w:szCs w:val="26"/>
          <w:lang w:val="vi-VN"/>
        </w:rPr>
        <w:t>175/2024/NĐ-CP</w:t>
      </w:r>
      <w:bookmarkEnd w:id="0"/>
      <w:r w:rsidRPr="004353D1">
        <w:rPr>
          <w:noProof/>
          <w:sz w:val="26"/>
          <w:szCs w:val="26"/>
          <w:lang w:val="vi-VN"/>
        </w:rPr>
        <w:t xml:space="preserve"> ngày 30/12/2024 của Chính phủ quy định chi tiết một số điều và biện pháp thi hành Luật Xây dựng về quản lý hoạt động xây dựng</w:t>
      </w:r>
      <w:r w:rsidR="00CC51C4" w:rsidRPr="004353D1">
        <w:rPr>
          <w:noProof/>
          <w:sz w:val="26"/>
          <w:szCs w:val="26"/>
          <w:lang w:val="vi-VN"/>
        </w:rPr>
        <w:t>;</w:t>
      </w:r>
    </w:p>
    <w:p w14:paraId="20D1AEDE" w14:textId="77777777" w:rsidR="002E4A82" w:rsidRPr="004353D1" w:rsidRDefault="002E4A82" w:rsidP="001A6D9F">
      <w:pPr>
        <w:tabs>
          <w:tab w:val="left" w:pos="720"/>
        </w:tabs>
        <w:rPr>
          <w:noProof/>
          <w:sz w:val="26"/>
          <w:szCs w:val="26"/>
          <w:lang w:val="vi-VN"/>
        </w:rPr>
      </w:pPr>
      <w:r w:rsidRPr="004353D1">
        <w:rPr>
          <w:noProof/>
          <w:sz w:val="26"/>
          <w:szCs w:val="26"/>
          <w:lang w:val="vi-VN"/>
        </w:rPr>
        <w:t>- Quy trình An toàn điện trong Tập đoàn Điện lực Quốc gia Việt Nam hiện hành;</w:t>
      </w:r>
    </w:p>
    <w:p w14:paraId="272E467A" w14:textId="77777777" w:rsidR="002E4A82" w:rsidRPr="004353D1" w:rsidRDefault="002E4A82" w:rsidP="001A6D9F">
      <w:pPr>
        <w:tabs>
          <w:tab w:val="left" w:pos="720"/>
        </w:tabs>
        <w:rPr>
          <w:noProof/>
          <w:sz w:val="26"/>
          <w:szCs w:val="26"/>
          <w:lang w:val="vi-VN"/>
        </w:rPr>
      </w:pPr>
      <w:r w:rsidRPr="004353D1">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35528944" w14:textId="0DF850A4" w:rsidR="002E4A82" w:rsidRPr="004353D1" w:rsidRDefault="002E4A82" w:rsidP="001A6D9F">
      <w:pPr>
        <w:tabs>
          <w:tab w:val="left" w:pos="720"/>
        </w:tabs>
        <w:rPr>
          <w:noProof/>
          <w:sz w:val="26"/>
          <w:szCs w:val="26"/>
          <w:lang w:val="vi-VN"/>
        </w:rPr>
      </w:pPr>
      <w:r w:rsidRPr="004353D1">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0A3A61EC" w14:textId="53AD0B49" w:rsidR="00D631CF" w:rsidRPr="004353D1" w:rsidRDefault="00D631CF" w:rsidP="001A6D9F">
      <w:pPr>
        <w:tabs>
          <w:tab w:val="left" w:pos="720"/>
        </w:tabs>
        <w:rPr>
          <w:noProof/>
          <w:sz w:val="26"/>
          <w:szCs w:val="26"/>
        </w:rPr>
      </w:pPr>
      <w:r w:rsidRPr="004353D1">
        <w:rPr>
          <w:noProof/>
          <w:sz w:val="26"/>
          <w:szCs w:val="26"/>
        </w:rPr>
        <w:t xml:space="preserve">- </w:t>
      </w:r>
      <w:r w:rsidR="00EE5B0E" w:rsidRPr="004353D1">
        <w:rPr>
          <w:noProof/>
          <w:sz w:val="26"/>
          <w:szCs w:val="26"/>
        </w:rPr>
        <w:t xml:space="preserve">Quyết định số 6517/QĐ-EVNCPC ngày 21/8/2025 v/v </w:t>
      </w:r>
      <w:r w:rsidRPr="004353D1">
        <w:rPr>
          <w:sz w:val="26"/>
          <w:szCs w:val="26"/>
        </w:rPr>
        <w:t>Quy định về công tác quản lý thi công xây dựng công trình</w:t>
      </w:r>
      <w:r w:rsidR="00EE5B0E" w:rsidRPr="004353D1">
        <w:rPr>
          <w:sz w:val="26"/>
          <w:szCs w:val="26"/>
        </w:rPr>
        <w:t xml:space="preserve"> </w:t>
      </w:r>
      <w:r w:rsidRPr="004353D1">
        <w:rPr>
          <w:sz w:val="26"/>
          <w:szCs w:val="26"/>
        </w:rPr>
        <w:t>trong Tổng công ty Điện lực miền Trung</w:t>
      </w:r>
      <w:r w:rsidR="00EE5B0E" w:rsidRPr="004353D1">
        <w:rPr>
          <w:b/>
          <w:bCs/>
          <w:sz w:val="26"/>
          <w:szCs w:val="26"/>
        </w:rPr>
        <w:t>;</w:t>
      </w:r>
    </w:p>
    <w:p w14:paraId="3A68D277" w14:textId="77777777" w:rsidR="002E4A82" w:rsidRPr="004353D1" w:rsidRDefault="002E4A82" w:rsidP="001A6D9F">
      <w:pPr>
        <w:tabs>
          <w:tab w:val="left" w:pos="720"/>
        </w:tabs>
        <w:rPr>
          <w:noProof/>
          <w:sz w:val="26"/>
          <w:szCs w:val="26"/>
          <w:lang w:val="vi-VN"/>
        </w:rPr>
      </w:pPr>
      <w:r w:rsidRPr="004353D1">
        <w:rPr>
          <w:noProof/>
          <w:sz w:val="26"/>
          <w:szCs w:val="26"/>
          <w:lang w:val="vi-VN"/>
        </w:rPr>
        <w:t>- Các văn bản quy phạm pháp luật quy định hiện hành khác và vản bản quy định của EVN/EVNCPC.</w:t>
      </w:r>
    </w:p>
    <w:p w14:paraId="5B22F5B3" w14:textId="13A9B0BF" w:rsidR="00B664F1" w:rsidRPr="004353D1" w:rsidRDefault="00EE7103" w:rsidP="001A6D9F">
      <w:pPr>
        <w:ind w:right="289"/>
        <w:rPr>
          <w:b/>
          <w:bCs/>
          <w:iCs/>
          <w:noProof/>
          <w:sz w:val="26"/>
          <w:szCs w:val="26"/>
          <w:lang w:val="vi-VN"/>
        </w:rPr>
      </w:pPr>
      <w:r w:rsidRPr="004353D1">
        <w:rPr>
          <w:b/>
          <w:bCs/>
          <w:iCs/>
          <w:noProof/>
          <w:sz w:val="26"/>
          <w:szCs w:val="26"/>
          <w:lang w:val="vi-VN"/>
        </w:rPr>
        <w:t>2</w:t>
      </w:r>
      <w:r w:rsidR="00B664F1" w:rsidRPr="004353D1">
        <w:rPr>
          <w:b/>
          <w:bCs/>
          <w:iCs/>
          <w:noProof/>
          <w:sz w:val="26"/>
          <w:szCs w:val="26"/>
          <w:lang w:val="vi-VN"/>
        </w:rPr>
        <w:t>. Nhân sự, biện pháp tổ chức thi công cắt điện của nhà thầu:</w:t>
      </w:r>
    </w:p>
    <w:p w14:paraId="6738B296" w14:textId="24352095" w:rsidR="00B664F1" w:rsidRPr="004353D1" w:rsidRDefault="00B664F1" w:rsidP="009C0A29">
      <w:pPr>
        <w:ind w:right="-20"/>
        <w:rPr>
          <w:iCs/>
          <w:noProof/>
          <w:sz w:val="26"/>
          <w:szCs w:val="26"/>
          <w:lang w:val="vi-VN"/>
        </w:rPr>
      </w:pPr>
      <w:r w:rsidRPr="004353D1">
        <w:rPr>
          <w:iCs/>
          <w:noProof/>
          <w:sz w:val="26"/>
          <w:szCs w:val="26"/>
          <w:lang w:val="vi-VN"/>
        </w:rPr>
        <w:t xml:space="preserve">- </w:t>
      </w:r>
      <w:r w:rsidR="00E74551" w:rsidRPr="004353D1">
        <w:rPr>
          <w:iCs/>
          <w:noProof/>
          <w:sz w:val="26"/>
          <w:szCs w:val="26"/>
          <w:lang w:val="vi-VN"/>
        </w:rPr>
        <w:t>Nhà thầu có trách nhiệm bố trí đầy đủ nhân sự đáp ứng năng lực theo yêu cầu</w:t>
      </w:r>
      <w:r w:rsidRPr="004353D1">
        <w:rPr>
          <w:iCs/>
          <w:noProof/>
          <w:sz w:val="26"/>
          <w:szCs w:val="26"/>
          <w:lang w:val="vi-VN"/>
        </w:rPr>
        <w:t xml:space="preserve"> Mẫu số 06A. Bảng đề xuất nhân sự chủ chốt</w:t>
      </w:r>
      <w:r w:rsidR="00E74551" w:rsidRPr="004353D1">
        <w:rPr>
          <w:iCs/>
          <w:noProof/>
          <w:sz w:val="26"/>
          <w:szCs w:val="26"/>
          <w:lang w:val="vi-VN"/>
        </w:rPr>
        <w:t xml:space="preserve"> của E-HSMT.</w:t>
      </w:r>
    </w:p>
    <w:p w14:paraId="3687182A" w14:textId="3C27477C" w:rsidR="00C53179" w:rsidRPr="004353D1" w:rsidRDefault="005513EF" w:rsidP="009C0A29">
      <w:pPr>
        <w:ind w:right="-20"/>
        <w:rPr>
          <w:iCs/>
          <w:noProof/>
          <w:sz w:val="26"/>
          <w:szCs w:val="26"/>
          <w:lang w:val="vi-VN"/>
        </w:rPr>
      </w:pPr>
      <w:r w:rsidRPr="004353D1">
        <w:rPr>
          <w:iCs/>
          <w:strike/>
          <w:noProof/>
          <w:sz w:val="26"/>
          <w:szCs w:val="26"/>
          <w:lang w:val="vi-VN"/>
        </w:rPr>
        <w:t>-</w:t>
      </w:r>
      <w:r w:rsidRPr="004353D1">
        <w:rPr>
          <w:iCs/>
          <w:noProof/>
          <w:sz w:val="26"/>
          <w:szCs w:val="26"/>
          <w:lang w:val="vi-VN"/>
        </w:rPr>
        <w:t xml:space="preserve"> </w:t>
      </w:r>
      <w:r w:rsidR="009B3A29" w:rsidRPr="004353D1">
        <w:rPr>
          <w:iCs/>
          <w:noProof/>
          <w:sz w:val="26"/>
          <w:szCs w:val="26"/>
          <w:lang w:val="vi-VN"/>
        </w:rPr>
        <w:t xml:space="preserve">Về </w:t>
      </w:r>
      <w:r w:rsidR="00124BA1" w:rsidRPr="004353D1">
        <w:rPr>
          <w:iCs/>
          <w:noProof/>
          <w:sz w:val="26"/>
          <w:szCs w:val="26"/>
          <w:lang w:val="vi-VN"/>
        </w:rPr>
        <w:t>việc huy động công nhân</w:t>
      </w:r>
      <w:r w:rsidR="00B305D5" w:rsidRPr="004353D1">
        <w:rPr>
          <w:iCs/>
          <w:noProof/>
          <w:sz w:val="26"/>
          <w:szCs w:val="26"/>
          <w:lang w:val="vi-VN"/>
        </w:rPr>
        <w:t xml:space="preserve"> trong trường hợp cắt điện thi công</w:t>
      </w:r>
      <w:r w:rsidR="00AF1AA9" w:rsidRPr="004353D1">
        <w:rPr>
          <w:iCs/>
          <w:noProof/>
          <w:sz w:val="26"/>
          <w:szCs w:val="26"/>
          <w:lang w:val="vi-VN"/>
        </w:rPr>
        <w:t>:</w:t>
      </w:r>
      <w:r w:rsidR="002C7063" w:rsidRPr="004353D1">
        <w:rPr>
          <w:iCs/>
          <w:noProof/>
          <w:sz w:val="26"/>
          <w:szCs w:val="26"/>
          <w:lang w:val="vi-VN"/>
        </w:rPr>
        <w:t xml:space="preserve"> </w:t>
      </w:r>
      <w:r w:rsidRPr="004353D1">
        <w:rPr>
          <w:iCs/>
          <w:noProof/>
          <w:sz w:val="26"/>
          <w:szCs w:val="26"/>
          <w:lang w:val="vi-VN"/>
        </w:rPr>
        <w:t>Nhà thầu</w:t>
      </w:r>
      <w:r w:rsidR="003C46FE" w:rsidRPr="004353D1">
        <w:rPr>
          <w:iCs/>
          <w:noProof/>
          <w:sz w:val="26"/>
          <w:szCs w:val="26"/>
          <w:lang w:val="vi-VN"/>
        </w:rPr>
        <w:t xml:space="preserve"> </w:t>
      </w:r>
      <w:r w:rsidR="00F0212E" w:rsidRPr="004353D1">
        <w:rPr>
          <w:iCs/>
          <w:noProof/>
          <w:sz w:val="26"/>
          <w:szCs w:val="26"/>
          <w:lang w:val="vi-VN"/>
        </w:rPr>
        <w:t>cam kết</w:t>
      </w:r>
      <w:r w:rsidR="00DE5C14" w:rsidRPr="004353D1">
        <w:rPr>
          <w:iCs/>
          <w:noProof/>
          <w:sz w:val="26"/>
          <w:szCs w:val="26"/>
          <w:lang w:val="vi-VN"/>
        </w:rPr>
        <w:t xml:space="preserve"> </w:t>
      </w:r>
      <w:r w:rsidR="006E1043" w:rsidRPr="004353D1">
        <w:rPr>
          <w:iCs/>
          <w:noProof/>
          <w:sz w:val="26"/>
          <w:szCs w:val="26"/>
          <w:lang w:val="vi-VN"/>
        </w:rPr>
        <w:t>phải</w:t>
      </w:r>
      <w:r w:rsidR="00DE5C14" w:rsidRPr="004353D1">
        <w:rPr>
          <w:iCs/>
          <w:noProof/>
          <w:sz w:val="26"/>
          <w:szCs w:val="26"/>
          <w:lang w:val="vi-VN"/>
        </w:rPr>
        <w:t xml:space="preserve"> huy động công nhân</w:t>
      </w:r>
      <w:r w:rsidR="00653230" w:rsidRPr="004353D1">
        <w:rPr>
          <w:iCs/>
          <w:noProof/>
          <w:sz w:val="26"/>
          <w:szCs w:val="26"/>
          <w:lang w:val="vi-VN"/>
        </w:rPr>
        <w:t xml:space="preserve"> có bậc thợ từ 4/7 trở lên </w:t>
      </w:r>
      <w:r w:rsidR="00F0212E" w:rsidRPr="004353D1">
        <w:rPr>
          <w:iCs/>
          <w:noProof/>
          <w:sz w:val="26"/>
          <w:szCs w:val="26"/>
          <w:lang w:val="vi-VN"/>
        </w:rPr>
        <w:t>phù</w:t>
      </w:r>
      <w:r w:rsidR="00670A04" w:rsidRPr="004353D1">
        <w:rPr>
          <w:iCs/>
          <w:noProof/>
          <w:sz w:val="26"/>
          <w:szCs w:val="26"/>
          <w:lang w:val="vi-VN"/>
        </w:rPr>
        <w:t xml:space="preserve"> hợp với quy mô, tính chất của gói thầu </w:t>
      </w:r>
      <w:r w:rsidR="006F5BDE" w:rsidRPr="004353D1">
        <w:rPr>
          <w:iCs/>
          <w:noProof/>
          <w:sz w:val="26"/>
          <w:szCs w:val="26"/>
          <w:lang w:val="vi-VN"/>
        </w:rPr>
        <w:t>(trong đó cụ thể chi tiết cho</w:t>
      </w:r>
      <w:r w:rsidR="007631F9" w:rsidRPr="004353D1">
        <w:rPr>
          <w:iCs/>
          <w:noProof/>
          <w:sz w:val="26"/>
          <w:szCs w:val="26"/>
          <w:lang w:val="vi-VN"/>
        </w:rPr>
        <w:t xml:space="preserve"> </w:t>
      </w:r>
      <w:r w:rsidR="00670A04" w:rsidRPr="004353D1">
        <w:rPr>
          <w:iCs/>
          <w:noProof/>
          <w:sz w:val="26"/>
          <w:szCs w:val="26"/>
          <w:lang w:val="vi-VN"/>
        </w:rPr>
        <w:t>từng hạng mục</w:t>
      </w:r>
      <w:r w:rsidR="000F4568" w:rsidRPr="004353D1">
        <w:rPr>
          <w:iCs/>
          <w:noProof/>
          <w:sz w:val="26"/>
          <w:szCs w:val="26"/>
          <w:lang w:val="vi-VN"/>
        </w:rPr>
        <w:t xml:space="preserve"> công việc</w:t>
      </w:r>
      <w:r w:rsidR="00670A04" w:rsidRPr="004353D1">
        <w:rPr>
          <w:iCs/>
          <w:noProof/>
          <w:sz w:val="26"/>
          <w:szCs w:val="26"/>
          <w:lang w:val="vi-VN"/>
        </w:rPr>
        <w:t xml:space="preserve"> trong gói thầu</w:t>
      </w:r>
      <w:r w:rsidR="007631F9" w:rsidRPr="004353D1">
        <w:rPr>
          <w:iCs/>
          <w:noProof/>
          <w:sz w:val="26"/>
          <w:szCs w:val="26"/>
          <w:lang w:val="vi-VN"/>
        </w:rPr>
        <w:t>)</w:t>
      </w:r>
      <w:r w:rsidR="00670A04" w:rsidRPr="004353D1">
        <w:rPr>
          <w:iCs/>
          <w:noProof/>
          <w:sz w:val="26"/>
          <w:szCs w:val="26"/>
          <w:lang w:val="vi-VN"/>
        </w:rPr>
        <w:t>.</w:t>
      </w:r>
      <w:r w:rsidR="00954885" w:rsidRPr="004353D1">
        <w:rPr>
          <w:iCs/>
          <w:noProof/>
          <w:sz w:val="26"/>
          <w:szCs w:val="26"/>
          <w:lang w:val="vi-VN"/>
        </w:rPr>
        <w:t xml:space="preserve"> Riêng về s</w:t>
      </w:r>
      <w:r w:rsidR="00C53179" w:rsidRPr="004353D1">
        <w:rPr>
          <w:iCs/>
          <w:noProof/>
          <w:sz w:val="26"/>
          <w:szCs w:val="26"/>
          <w:lang w:val="vi-VN"/>
        </w:rPr>
        <w:t>ố lượng</w:t>
      </w:r>
      <w:r w:rsidR="00E31A6F" w:rsidRPr="004353D1">
        <w:rPr>
          <w:iCs/>
          <w:noProof/>
          <w:sz w:val="26"/>
          <w:szCs w:val="26"/>
          <w:lang w:val="vi-VN"/>
        </w:rPr>
        <w:t xml:space="preserve"> công nhân đối với</w:t>
      </w:r>
      <w:r w:rsidR="00835EAE" w:rsidRPr="004353D1">
        <w:rPr>
          <w:iCs/>
          <w:noProof/>
          <w:sz w:val="26"/>
          <w:szCs w:val="26"/>
          <w:lang w:val="vi-VN"/>
        </w:rPr>
        <w:t xml:space="preserve"> từng hạng mục công việc</w:t>
      </w:r>
      <w:r w:rsidR="008818E9" w:rsidRPr="004353D1">
        <w:rPr>
          <w:iCs/>
          <w:noProof/>
          <w:sz w:val="26"/>
          <w:szCs w:val="26"/>
          <w:lang w:val="vi-VN"/>
        </w:rPr>
        <w:t xml:space="preserve"> cho từng lần cắt điện </w:t>
      </w:r>
      <w:r w:rsidR="00954885" w:rsidRPr="004353D1">
        <w:rPr>
          <w:iCs/>
          <w:noProof/>
          <w:sz w:val="26"/>
          <w:szCs w:val="26"/>
          <w:lang w:val="vi-VN"/>
        </w:rPr>
        <w:t xml:space="preserve">được </w:t>
      </w:r>
      <w:r w:rsidR="00CF0360" w:rsidRPr="004353D1">
        <w:rPr>
          <w:iCs/>
          <w:noProof/>
          <w:sz w:val="26"/>
          <w:szCs w:val="26"/>
          <w:lang w:val="vi-VN"/>
        </w:rPr>
        <w:t xml:space="preserve">cụ thể chi tiết </w:t>
      </w:r>
      <w:r w:rsidR="008818E9" w:rsidRPr="004353D1">
        <w:rPr>
          <w:iCs/>
          <w:noProof/>
          <w:sz w:val="26"/>
          <w:szCs w:val="26"/>
          <w:lang w:val="vi-VN"/>
        </w:rPr>
        <w:t>tại bước hoàn thiện hợp đồng xây dựng.</w:t>
      </w:r>
    </w:p>
    <w:p w14:paraId="6BA8054A" w14:textId="30B834F9" w:rsidR="00B664F1" w:rsidRPr="004353D1" w:rsidRDefault="00B664F1" w:rsidP="009C0A29">
      <w:pPr>
        <w:ind w:right="-20"/>
        <w:rPr>
          <w:iCs/>
          <w:noProof/>
          <w:sz w:val="26"/>
          <w:szCs w:val="26"/>
          <w:lang w:val="vi-VN"/>
        </w:rPr>
      </w:pPr>
      <w:r w:rsidRPr="004353D1">
        <w:rPr>
          <w:iCs/>
          <w:noProof/>
          <w:sz w:val="26"/>
          <w:szCs w:val="26"/>
          <w:lang w:val="vi-VN"/>
        </w:rPr>
        <w:t xml:space="preserve">-  </w:t>
      </w:r>
      <w:r w:rsidR="00D453CE" w:rsidRPr="004353D1">
        <w:rPr>
          <w:iCs/>
          <w:noProof/>
          <w:sz w:val="26"/>
          <w:szCs w:val="26"/>
          <w:lang w:val="vi-VN"/>
        </w:rPr>
        <w:t>V</w:t>
      </w:r>
      <w:r w:rsidRPr="004353D1">
        <w:rPr>
          <w:iCs/>
          <w:noProof/>
          <w:sz w:val="26"/>
          <w:szCs w:val="26"/>
          <w:lang w:val="vi-VN"/>
        </w:rPr>
        <w:t>ề huy động thiết bị thi công:</w:t>
      </w:r>
    </w:p>
    <w:p w14:paraId="27DFCDB6" w14:textId="4F02D57F" w:rsidR="00B664F1" w:rsidRPr="004353D1" w:rsidRDefault="00B664F1" w:rsidP="009C0A29">
      <w:pPr>
        <w:ind w:right="-20"/>
        <w:rPr>
          <w:iCs/>
          <w:noProof/>
          <w:sz w:val="26"/>
          <w:szCs w:val="26"/>
          <w:lang w:val="vi-VN"/>
        </w:rPr>
      </w:pPr>
      <w:r w:rsidRPr="004353D1">
        <w:rPr>
          <w:iCs/>
          <w:noProof/>
          <w:sz w:val="26"/>
          <w:szCs w:val="26"/>
          <w:lang w:val="vi-VN"/>
        </w:rPr>
        <w:t xml:space="preserve">+ Ngoài các thiết bị thi công chủ yếu phục vụ thi công gói thầu, </w:t>
      </w:r>
      <w:r w:rsidR="001E20CD" w:rsidRPr="004353D1">
        <w:rPr>
          <w:iCs/>
          <w:noProof/>
          <w:sz w:val="26"/>
          <w:szCs w:val="26"/>
          <w:lang w:val="vi-VN"/>
        </w:rPr>
        <w:t xml:space="preserve">Nhà thầu </w:t>
      </w:r>
      <w:r w:rsidRPr="004353D1">
        <w:rPr>
          <w:iCs/>
          <w:noProof/>
          <w:sz w:val="26"/>
          <w:szCs w:val="26"/>
          <w:lang w:val="vi-VN"/>
        </w:rPr>
        <w:t xml:space="preserve">phải nêu cụ thể các thiết bị an toàn lao động như: tiếp địa lưu động, dây an toàn, ... </w:t>
      </w:r>
      <w:r w:rsidR="00174994" w:rsidRPr="004353D1">
        <w:rPr>
          <w:iCs/>
          <w:noProof/>
          <w:sz w:val="26"/>
          <w:szCs w:val="26"/>
          <w:lang w:val="vi-VN"/>
        </w:rPr>
        <w:t xml:space="preserve">và các thiết bị thi công khác </w:t>
      </w:r>
      <w:r w:rsidR="00411089" w:rsidRPr="004353D1">
        <w:rPr>
          <w:iCs/>
          <w:noProof/>
          <w:sz w:val="26"/>
          <w:szCs w:val="26"/>
          <w:lang w:val="vi-VN"/>
        </w:rPr>
        <w:t>do</w:t>
      </w:r>
      <w:r w:rsidR="00174994" w:rsidRPr="004353D1">
        <w:rPr>
          <w:iCs/>
          <w:noProof/>
          <w:sz w:val="26"/>
          <w:szCs w:val="26"/>
          <w:lang w:val="vi-VN"/>
        </w:rPr>
        <w:t xml:space="preserve"> Chủ đầu tư yêu cầu</w:t>
      </w:r>
      <w:r w:rsidR="00411089" w:rsidRPr="004353D1">
        <w:rPr>
          <w:iCs/>
          <w:noProof/>
          <w:sz w:val="26"/>
          <w:szCs w:val="26"/>
          <w:lang w:val="vi-VN"/>
        </w:rPr>
        <w:t xml:space="preserve"> với mục tiêu đảm bảo an toàn tuyệt đối trong việc thi công</w:t>
      </w:r>
      <w:r w:rsidR="001E20CD" w:rsidRPr="004353D1">
        <w:rPr>
          <w:iCs/>
          <w:noProof/>
          <w:sz w:val="26"/>
          <w:szCs w:val="26"/>
          <w:lang w:val="vi-VN"/>
        </w:rPr>
        <w:t xml:space="preserve"> xây dựng.</w:t>
      </w:r>
    </w:p>
    <w:p w14:paraId="64FE760D" w14:textId="3369C7C3" w:rsidR="00F90BF8" w:rsidRPr="004353D1" w:rsidRDefault="00B664F1" w:rsidP="009C0A29">
      <w:pPr>
        <w:ind w:right="-20"/>
        <w:rPr>
          <w:iCs/>
          <w:noProof/>
          <w:sz w:val="26"/>
          <w:szCs w:val="26"/>
          <w:lang w:val="vi-VN"/>
        </w:rPr>
      </w:pPr>
      <w:r w:rsidRPr="004353D1">
        <w:rPr>
          <w:iCs/>
          <w:noProof/>
          <w:sz w:val="26"/>
          <w:szCs w:val="26"/>
          <w:lang w:val="vi-VN"/>
        </w:rPr>
        <w:t xml:space="preserve">+ Số lượng tối thiểu </w:t>
      </w:r>
      <w:r w:rsidR="00F90BF8" w:rsidRPr="004353D1">
        <w:rPr>
          <w:iCs/>
          <w:noProof/>
          <w:sz w:val="26"/>
          <w:szCs w:val="26"/>
          <w:lang w:val="vi-VN"/>
        </w:rPr>
        <w:t>từng hạng mục công việc cho từng lần cắt điện được cụ thể chi tiết tại bước hoàn thiện hợp đồng xây dựng.</w:t>
      </w:r>
    </w:p>
    <w:p w14:paraId="2295E19E" w14:textId="77777777" w:rsidR="00685498" w:rsidRPr="004353D1" w:rsidRDefault="00685498" w:rsidP="00285DAC">
      <w:pPr>
        <w:widowControl w:val="0"/>
        <w:spacing w:beforeLines="20" w:before="48" w:afterLines="20" w:after="48"/>
        <w:rPr>
          <w:b/>
          <w:bCs/>
          <w:noProof/>
          <w:sz w:val="26"/>
          <w:szCs w:val="26"/>
          <w:lang w:val="vi-VN"/>
        </w:rPr>
      </w:pPr>
      <w:r w:rsidRPr="004353D1">
        <w:rPr>
          <w:b/>
          <w:bCs/>
          <w:noProof/>
          <w:sz w:val="26"/>
          <w:szCs w:val="26"/>
          <w:lang w:val="vi-VN"/>
        </w:rPr>
        <w:t>3. Quản lý chất lượng và tiến độ:</w:t>
      </w:r>
    </w:p>
    <w:p w14:paraId="6AFD1C60" w14:textId="341A7E84" w:rsidR="00685498" w:rsidRPr="004353D1" w:rsidRDefault="00685498" w:rsidP="00285DAC">
      <w:pPr>
        <w:widowControl w:val="0"/>
        <w:rPr>
          <w:noProof/>
          <w:sz w:val="26"/>
          <w:szCs w:val="26"/>
          <w:lang w:val="vi-VN"/>
        </w:rPr>
      </w:pPr>
      <w:r w:rsidRPr="004353D1">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0B366EA3" w14:textId="2151AFF5" w:rsidR="00685498" w:rsidRPr="004353D1" w:rsidRDefault="00685498" w:rsidP="00685498">
      <w:pPr>
        <w:widowControl w:val="0"/>
        <w:rPr>
          <w:noProof/>
          <w:sz w:val="26"/>
          <w:szCs w:val="26"/>
          <w:lang w:val="vi-VN"/>
        </w:rPr>
      </w:pPr>
      <w:r w:rsidRPr="004353D1">
        <w:rPr>
          <w:noProof/>
          <w:sz w:val="26"/>
          <w:szCs w:val="26"/>
          <w:lang w:val="vi-VN"/>
        </w:rPr>
        <w:t>3.2. Giải pháp quản lý kiểm soát tiến độ, chất lượng, nhân sự và công tác báo cáo định kỳ:</w:t>
      </w:r>
    </w:p>
    <w:p w14:paraId="423F1C16" w14:textId="55D81335" w:rsidR="00685498" w:rsidRPr="004353D1" w:rsidRDefault="00685498" w:rsidP="00685498">
      <w:pPr>
        <w:widowControl w:val="0"/>
        <w:ind w:firstLine="720"/>
        <w:rPr>
          <w:noProof/>
          <w:sz w:val="26"/>
          <w:szCs w:val="26"/>
          <w:lang w:val="vi-VN"/>
        </w:rPr>
      </w:pPr>
      <w:r w:rsidRPr="004353D1">
        <w:rPr>
          <w:noProof/>
          <w:sz w:val="26"/>
          <w:szCs w:val="26"/>
          <w:lang w:val="vi-VN"/>
        </w:rPr>
        <w:t xml:space="preserve">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w:t>
      </w:r>
      <w:r w:rsidRPr="004353D1">
        <w:rPr>
          <w:noProof/>
          <w:sz w:val="26"/>
          <w:szCs w:val="26"/>
          <w:lang w:val="vi-VN"/>
        </w:rPr>
        <w:lastRenderedPageBreak/>
        <w:t>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A254CAA" w14:textId="77777777" w:rsidR="00685498" w:rsidRPr="004353D1" w:rsidRDefault="00685498" w:rsidP="00685498">
      <w:pPr>
        <w:widowControl w:val="0"/>
        <w:ind w:firstLine="720"/>
        <w:rPr>
          <w:noProof/>
          <w:sz w:val="26"/>
          <w:szCs w:val="26"/>
          <w:lang w:val="vi-VN"/>
        </w:rPr>
      </w:pPr>
      <w:r w:rsidRPr="004353D1">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3FAD2F9" w14:textId="77777777" w:rsidR="00685498" w:rsidRPr="004353D1" w:rsidRDefault="00685498" w:rsidP="00685498">
      <w:pPr>
        <w:widowControl w:val="0"/>
        <w:ind w:firstLine="720"/>
        <w:rPr>
          <w:noProof/>
          <w:sz w:val="26"/>
          <w:szCs w:val="26"/>
          <w:lang w:val="vi-VN"/>
        </w:rPr>
      </w:pPr>
      <w:r w:rsidRPr="004353D1">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7C83A8" w14:textId="77777777" w:rsidR="00685498" w:rsidRPr="004353D1" w:rsidRDefault="00685498" w:rsidP="00685498">
      <w:pPr>
        <w:widowControl w:val="0"/>
        <w:ind w:firstLine="720"/>
        <w:rPr>
          <w:noProof/>
          <w:sz w:val="26"/>
          <w:szCs w:val="26"/>
          <w:lang w:val="vi-VN"/>
        </w:rPr>
      </w:pPr>
      <w:r w:rsidRPr="004353D1">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3BD39EC5" w14:textId="77777777" w:rsidR="00685498" w:rsidRPr="004353D1" w:rsidRDefault="00685498" w:rsidP="00685498">
      <w:pPr>
        <w:widowControl w:val="0"/>
        <w:ind w:firstLine="720"/>
        <w:rPr>
          <w:noProof/>
          <w:sz w:val="26"/>
          <w:szCs w:val="26"/>
          <w:lang w:val="vi-VN"/>
        </w:rPr>
      </w:pPr>
      <w:r w:rsidRPr="004353D1">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407EC422" w14:textId="46C32805" w:rsidR="00685498" w:rsidRPr="004353D1" w:rsidRDefault="00685498" w:rsidP="00685498">
      <w:pPr>
        <w:widowControl w:val="0"/>
        <w:rPr>
          <w:noProof/>
          <w:sz w:val="26"/>
          <w:szCs w:val="26"/>
          <w:lang w:val="vi-VN"/>
        </w:rPr>
      </w:pPr>
      <w:r w:rsidRPr="004353D1">
        <w:rPr>
          <w:noProof/>
          <w:sz w:val="26"/>
          <w:szCs w:val="26"/>
          <w:lang w:val="vi-VN"/>
        </w:rPr>
        <w:t>3.2. Các nội dung về mốc tiến độ thi công:</w:t>
      </w:r>
    </w:p>
    <w:p w14:paraId="5A371AA6" w14:textId="77777777" w:rsidR="00685498" w:rsidRPr="004353D1" w:rsidRDefault="00685498" w:rsidP="00685498">
      <w:pPr>
        <w:widowControl w:val="0"/>
        <w:ind w:firstLine="720"/>
        <w:rPr>
          <w:noProof/>
          <w:sz w:val="26"/>
          <w:szCs w:val="26"/>
          <w:lang w:val="vi-VN"/>
        </w:rPr>
      </w:pPr>
      <w:r w:rsidRPr="004353D1">
        <w:rPr>
          <w:noProof/>
          <w:sz w:val="26"/>
          <w:szCs w:val="26"/>
          <w:lang w:val="vi-VN"/>
        </w:rPr>
        <w:t>- Nhà thầu cam kết thực hiện thi công hoàn thành công trình theo đúng tiến độ cấp 1 tại “Bảng tiến độ thi công và biểu đồ nhân lực”.</w:t>
      </w:r>
    </w:p>
    <w:p w14:paraId="0F064B64" w14:textId="77777777" w:rsidR="00685498" w:rsidRPr="004353D1" w:rsidRDefault="00685498" w:rsidP="00685498">
      <w:pPr>
        <w:widowControl w:val="0"/>
        <w:ind w:firstLine="720"/>
        <w:rPr>
          <w:noProof/>
          <w:sz w:val="26"/>
          <w:szCs w:val="26"/>
          <w:lang w:val="vi-VN"/>
        </w:rPr>
      </w:pPr>
      <w:r w:rsidRPr="004353D1">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7F87032E" w14:textId="1C02D70E" w:rsidR="00685498" w:rsidRPr="004353D1" w:rsidRDefault="00685498" w:rsidP="00685498">
      <w:pPr>
        <w:widowControl w:val="0"/>
        <w:ind w:firstLine="720"/>
        <w:rPr>
          <w:noProof/>
          <w:sz w:val="26"/>
          <w:szCs w:val="26"/>
          <w:lang w:val="vi-VN"/>
        </w:rPr>
      </w:pPr>
      <w:r w:rsidRPr="004353D1">
        <w:rPr>
          <w:noProof/>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00D857FF" w:rsidRPr="004353D1">
        <w:rPr>
          <w:noProof/>
          <w:sz w:val="26"/>
          <w:szCs w:val="26"/>
        </w:rPr>
        <w:t xml:space="preserve"> </w:t>
      </w:r>
      <w:r w:rsidRPr="004353D1">
        <w:rPr>
          <w:noProof/>
          <w:sz w:val="26"/>
          <w:szCs w:val="26"/>
          <w:lang w:val="vi-VN"/>
        </w:rPr>
        <w:t xml:space="preserve">ĐKC kèm theo Dự thảo hợp đồng. </w:t>
      </w:r>
    </w:p>
    <w:p w14:paraId="79920354" w14:textId="77777777" w:rsidR="00685498" w:rsidRPr="004353D1" w:rsidRDefault="00685498" w:rsidP="00685498">
      <w:pPr>
        <w:widowControl w:val="0"/>
        <w:ind w:left="720"/>
        <w:rPr>
          <w:noProof/>
          <w:sz w:val="26"/>
          <w:szCs w:val="26"/>
          <w:lang w:val="vi-VN"/>
        </w:rPr>
      </w:pPr>
      <w:r w:rsidRPr="004353D1">
        <w:rPr>
          <w:noProof/>
          <w:sz w:val="26"/>
          <w:szCs w:val="26"/>
          <w:lang w:val="vi-VN"/>
        </w:rPr>
        <w:t>Ví dụ cụ thể các hạng mục chính như:</w:t>
      </w:r>
    </w:p>
    <w:p w14:paraId="7196A506" w14:textId="77777777" w:rsidR="00685498" w:rsidRPr="004353D1" w:rsidRDefault="00685498" w:rsidP="00685498">
      <w:pPr>
        <w:widowControl w:val="0"/>
        <w:ind w:left="720"/>
        <w:rPr>
          <w:noProof/>
          <w:sz w:val="26"/>
          <w:szCs w:val="26"/>
          <w:lang w:val="vi-VN"/>
        </w:rPr>
      </w:pPr>
      <w:r w:rsidRPr="004353D1">
        <w:rPr>
          <w:noProof/>
          <w:sz w:val="26"/>
          <w:szCs w:val="26"/>
          <w:lang w:val="vi-VN"/>
        </w:rPr>
        <w:t>+ Phần đường dây: Đúc móng, tiếp địa, lắp dựng cột;</w:t>
      </w:r>
    </w:p>
    <w:p w14:paraId="3B45CC98" w14:textId="77777777" w:rsidR="00685498" w:rsidRPr="004353D1" w:rsidRDefault="00685498" w:rsidP="00685498">
      <w:pPr>
        <w:widowControl w:val="0"/>
        <w:ind w:firstLine="720"/>
        <w:rPr>
          <w:noProof/>
          <w:sz w:val="26"/>
          <w:szCs w:val="26"/>
          <w:lang w:val="vi-VN"/>
        </w:rPr>
      </w:pPr>
      <w:r w:rsidRPr="004353D1">
        <w:rPr>
          <w:noProof/>
          <w:sz w:val="26"/>
          <w:szCs w:val="26"/>
          <w:lang w:val="vi-VN"/>
        </w:rPr>
        <w:t>+ Phần TBA: San nền, tiếp địa, đường trong ngoài trạm, nhà điều khiển;…</w:t>
      </w:r>
    </w:p>
    <w:p w14:paraId="7FC6AEF8" w14:textId="77777777" w:rsidR="00685498" w:rsidRPr="004353D1" w:rsidRDefault="00685498" w:rsidP="00685498">
      <w:pPr>
        <w:rPr>
          <w:noProof/>
          <w:sz w:val="26"/>
          <w:szCs w:val="26"/>
          <w:lang w:val="vi-VN"/>
        </w:rPr>
      </w:pPr>
      <w:r w:rsidRPr="004353D1">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C213FB4" w14:textId="013CDC7E" w:rsidR="00685498" w:rsidRPr="004353D1" w:rsidRDefault="00685498" w:rsidP="00685498">
      <w:pPr>
        <w:rPr>
          <w:noProof/>
          <w:sz w:val="26"/>
          <w:szCs w:val="26"/>
          <w:lang w:val="vi-VN"/>
        </w:rPr>
      </w:pPr>
      <w:r w:rsidRPr="004353D1">
        <w:rPr>
          <w:noProof/>
          <w:sz w:val="26"/>
          <w:szCs w:val="26"/>
          <w:lang w:val="vi-VN"/>
        </w:rPr>
        <w:t xml:space="preserve">3.4.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w:t>
      </w:r>
      <w:r w:rsidRPr="004353D1">
        <w:rPr>
          <w:noProof/>
          <w:sz w:val="26"/>
          <w:szCs w:val="26"/>
          <w:lang w:val="vi-VN"/>
        </w:rPr>
        <w:lastRenderedPageBreak/>
        <w:t>gia Việt Nam và văn bản số 2943/EVNCPC-ĐT ngày 25/4/2022 của Tổng công ty Điện lực miền Trung (hoặc các văn bản thay thế, nếu có).</w:t>
      </w:r>
    </w:p>
    <w:p w14:paraId="21E99C78" w14:textId="77777777" w:rsidR="008F62F1" w:rsidRPr="00CD4A24" w:rsidRDefault="008F62F1" w:rsidP="008F62F1">
      <w:pPr>
        <w:suppressAutoHyphens/>
        <w:spacing w:line="276" w:lineRule="auto"/>
        <w:jc w:val="left"/>
        <w:outlineLvl w:val="2"/>
        <w:rPr>
          <w:b/>
          <w:bCs/>
          <w:noProof/>
          <w:color w:val="0070C0"/>
          <w:sz w:val="26"/>
          <w:szCs w:val="26"/>
          <w:lang w:val="vi-VN"/>
        </w:rPr>
      </w:pPr>
      <w:r w:rsidRPr="00CD4A24">
        <w:rPr>
          <w:b/>
          <w:bCs/>
          <w:noProof/>
          <w:color w:val="0070C0"/>
          <w:sz w:val="26"/>
          <w:szCs w:val="26"/>
          <w:lang w:val="vi-VN"/>
        </w:rPr>
        <w:t>4. Tính đáp ứng của vật liệu, vật tư, thiết bị do nhà thầu cung cấp:</w:t>
      </w:r>
    </w:p>
    <w:p w14:paraId="1A247D50" w14:textId="77777777" w:rsidR="008F62F1" w:rsidRPr="00CD4A24" w:rsidRDefault="008F62F1" w:rsidP="008F62F1">
      <w:pPr>
        <w:suppressAutoHyphens/>
        <w:spacing w:line="276" w:lineRule="auto"/>
        <w:jc w:val="left"/>
        <w:outlineLvl w:val="2"/>
        <w:rPr>
          <w:b/>
          <w:bCs/>
          <w:noProof/>
          <w:color w:val="0070C0"/>
          <w:sz w:val="26"/>
          <w:szCs w:val="26"/>
          <w:lang w:val="vi-VN"/>
        </w:rPr>
      </w:pPr>
      <w:r w:rsidRPr="00CD4A24">
        <w:rPr>
          <w:b/>
          <w:bCs/>
          <w:noProof/>
          <w:color w:val="0070C0"/>
          <w:sz w:val="26"/>
          <w:szCs w:val="26"/>
          <w:lang w:val="vi-VN"/>
        </w:rPr>
        <w:t>4.1. Yêu cầu chung của vật tư, thiết bị:</w:t>
      </w:r>
    </w:p>
    <w:p w14:paraId="04E8381D" w14:textId="77777777" w:rsidR="008F62F1" w:rsidRPr="00CD4A24" w:rsidRDefault="008F62F1" w:rsidP="008F62F1">
      <w:pPr>
        <w:numPr>
          <w:ilvl w:val="0"/>
          <w:numId w:val="12"/>
        </w:numPr>
        <w:spacing w:line="276" w:lineRule="auto"/>
        <w:ind w:left="0" w:firstLine="567"/>
        <w:rPr>
          <w:noProof/>
          <w:color w:val="0070C0"/>
          <w:sz w:val="26"/>
          <w:szCs w:val="26"/>
          <w:lang w:val="vi-VN"/>
        </w:rPr>
      </w:pPr>
      <w:r w:rsidRPr="00CD4A24">
        <w:rPr>
          <w:noProof/>
          <w:color w:val="0070C0"/>
          <w:sz w:val="26"/>
          <w:szCs w:val="26"/>
          <w:lang w:val="vi-VN"/>
        </w:rPr>
        <w:t>Phải được nhiệt đới hóa và phù hợp điều kiện môi trường làm việc</w:t>
      </w:r>
      <w:r w:rsidRPr="00CD4A24">
        <w:rPr>
          <w:b/>
          <w:bCs/>
          <w:noProof/>
          <w:color w:val="0070C0"/>
          <w:sz w:val="26"/>
          <w:szCs w:val="26"/>
          <w:lang w:val="vi-VN"/>
        </w:rPr>
        <w:t xml:space="preserve">. </w:t>
      </w:r>
      <w:r w:rsidRPr="00CD4A24">
        <w:rPr>
          <w:noProof/>
          <w:color w:val="0070C0"/>
          <w:sz w:val="26"/>
          <w:szCs w:val="26"/>
          <w:lang w:val="vi-VN"/>
        </w:rPr>
        <w:t>Cụ thể:</w:t>
      </w:r>
    </w:p>
    <w:p w14:paraId="5BBD600A" w14:textId="77777777" w:rsidR="008F62F1" w:rsidRPr="00CD4A24" w:rsidRDefault="008F62F1" w:rsidP="008F62F1">
      <w:pPr>
        <w:tabs>
          <w:tab w:val="left" w:pos="851"/>
        </w:tabs>
        <w:spacing w:line="276" w:lineRule="auto"/>
        <w:ind w:left="567"/>
        <w:rPr>
          <w:noProof/>
          <w:color w:val="0070C0"/>
          <w:sz w:val="26"/>
          <w:szCs w:val="26"/>
          <w:lang w:val="vi-VN"/>
        </w:rPr>
      </w:pPr>
      <w:r w:rsidRPr="00CD4A24">
        <w:rPr>
          <w:noProof/>
          <w:color w:val="0070C0"/>
          <w:sz w:val="26"/>
          <w:szCs w:val="26"/>
          <w:lang w:val="vi-VN"/>
        </w:rPr>
        <w:t>-</w:t>
      </w:r>
      <w:r w:rsidRPr="00CD4A24">
        <w:rPr>
          <w:noProof/>
          <w:color w:val="0070C0"/>
          <w:sz w:val="26"/>
          <w:szCs w:val="26"/>
          <w:lang w:val="vi-VN"/>
        </w:rPr>
        <w:tab/>
        <w:t xml:space="preserve">Nhiệt độ môi trường lớn nhất </w:t>
      </w:r>
      <w:r w:rsidRPr="00CD4A24">
        <w:rPr>
          <w:noProof/>
          <w:color w:val="0070C0"/>
          <w:sz w:val="26"/>
          <w:szCs w:val="26"/>
          <w:lang w:val="vi-VN"/>
        </w:rPr>
        <w:tab/>
      </w:r>
      <w:r w:rsidRPr="00CD4A24">
        <w:rPr>
          <w:noProof/>
          <w:color w:val="0070C0"/>
          <w:sz w:val="26"/>
          <w:szCs w:val="26"/>
          <w:lang w:val="vi-VN"/>
        </w:rPr>
        <w:tab/>
        <w:t>: 45</w:t>
      </w:r>
      <w:r w:rsidRPr="00CD4A24">
        <w:rPr>
          <w:noProof/>
          <w:color w:val="0070C0"/>
          <w:sz w:val="26"/>
          <w:szCs w:val="26"/>
          <w:vertAlign w:val="superscript"/>
          <w:lang w:val="vi-VN"/>
        </w:rPr>
        <w:t>o</w:t>
      </w:r>
      <w:r w:rsidRPr="00CD4A24">
        <w:rPr>
          <w:noProof/>
          <w:color w:val="0070C0"/>
          <w:sz w:val="26"/>
          <w:szCs w:val="26"/>
          <w:lang w:val="vi-VN"/>
        </w:rPr>
        <w:t>C</w:t>
      </w:r>
    </w:p>
    <w:p w14:paraId="0B1A3F9F" w14:textId="77777777" w:rsidR="008F62F1" w:rsidRPr="00CD4A24" w:rsidRDefault="008F62F1" w:rsidP="008F62F1">
      <w:pPr>
        <w:tabs>
          <w:tab w:val="left" w:pos="851"/>
        </w:tabs>
        <w:spacing w:line="276" w:lineRule="auto"/>
        <w:ind w:left="562"/>
        <w:rPr>
          <w:noProof/>
          <w:color w:val="0070C0"/>
          <w:sz w:val="26"/>
          <w:szCs w:val="26"/>
          <w:lang w:val="vi-VN"/>
        </w:rPr>
      </w:pPr>
      <w:r w:rsidRPr="00CD4A24">
        <w:rPr>
          <w:noProof/>
          <w:color w:val="0070C0"/>
          <w:sz w:val="26"/>
          <w:szCs w:val="26"/>
          <w:lang w:val="vi-VN"/>
        </w:rPr>
        <w:t>-</w:t>
      </w:r>
      <w:r w:rsidRPr="00CD4A24">
        <w:rPr>
          <w:noProof/>
          <w:color w:val="0070C0"/>
          <w:sz w:val="26"/>
          <w:szCs w:val="26"/>
          <w:lang w:val="vi-VN"/>
        </w:rPr>
        <w:tab/>
        <w:t xml:space="preserve">Nhiệt độ môi trường nhỏ nhất </w:t>
      </w:r>
      <w:r w:rsidRPr="00CD4A24">
        <w:rPr>
          <w:noProof/>
          <w:color w:val="0070C0"/>
          <w:sz w:val="26"/>
          <w:szCs w:val="26"/>
          <w:lang w:val="vi-VN"/>
        </w:rPr>
        <w:tab/>
      </w:r>
      <w:r w:rsidRPr="00CD4A24">
        <w:rPr>
          <w:noProof/>
          <w:color w:val="0070C0"/>
          <w:sz w:val="26"/>
          <w:szCs w:val="26"/>
          <w:lang w:val="vi-VN"/>
        </w:rPr>
        <w:tab/>
        <w:t>:  0</w:t>
      </w:r>
      <w:r w:rsidRPr="00CD4A24">
        <w:rPr>
          <w:noProof/>
          <w:color w:val="0070C0"/>
          <w:sz w:val="26"/>
          <w:szCs w:val="26"/>
          <w:vertAlign w:val="superscript"/>
          <w:lang w:val="vi-VN"/>
        </w:rPr>
        <w:t>o</w:t>
      </w:r>
      <w:r w:rsidRPr="00CD4A24">
        <w:rPr>
          <w:noProof/>
          <w:color w:val="0070C0"/>
          <w:sz w:val="26"/>
          <w:szCs w:val="26"/>
          <w:lang w:val="vi-VN"/>
        </w:rPr>
        <w:t>C</w:t>
      </w:r>
    </w:p>
    <w:p w14:paraId="09075E07" w14:textId="77777777" w:rsidR="008F62F1" w:rsidRPr="00CD4A24" w:rsidRDefault="008F62F1" w:rsidP="008F62F1">
      <w:pPr>
        <w:tabs>
          <w:tab w:val="left" w:pos="851"/>
        </w:tabs>
        <w:spacing w:line="276" w:lineRule="auto"/>
        <w:ind w:left="567"/>
        <w:rPr>
          <w:noProof/>
          <w:color w:val="0070C0"/>
          <w:sz w:val="26"/>
          <w:szCs w:val="26"/>
          <w:lang w:val="vi-VN"/>
        </w:rPr>
      </w:pPr>
      <w:r w:rsidRPr="00CD4A24">
        <w:rPr>
          <w:noProof/>
          <w:color w:val="0070C0"/>
          <w:sz w:val="26"/>
          <w:szCs w:val="26"/>
          <w:lang w:val="vi-VN"/>
        </w:rPr>
        <w:t>-</w:t>
      </w:r>
      <w:r w:rsidRPr="00CD4A24">
        <w:rPr>
          <w:noProof/>
          <w:color w:val="0070C0"/>
          <w:sz w:val="26"/>
          <w:szCs w:val="26"/>
          <w:lang w:val="vi-VN"/>
        </w:rPr>
        <w:tab/>
        <w:t>Nhiệt độ trung bình</w:t>
      </w:r>
      <w:r w:rsidRPr="00CD4A24">
        <w:rPr>
          <w:noProof/>
          <w:color w:val="0070C0"/>
          <w:sz w:val="26"/>
          <w:szCs w:val="26"/>
          <w:lang w:val="vi-VN"/>
        </w:rPr>
        <w:tab/>
      </w:r>
      <w:r w:rsidRPr="00CD4A24">
        <w:rPr>
          <w:noProof/>
          <w:color w:val="0070C0"/>
          <w:sz w:val="26"/>
          <w:szCs w:val="26"/>
          <w:lang w:val="vi-VN"/>
        </w:rPr>
        <w:tab/>
      </w:r>
      <w:r w:rsidRPr="00CD4A24">
        <w:rPr>
          <w:noProof/>
          <w:color w:val="0070C0"/>
          <w:sz w:val="26"/>
          <w:szCs w:val="26"/>
          <w:lang w:val="vi-VN"/>
        </w:rPr>
        <w:tab/>
        <w:t>: 37</w:t>
      </w:r>
      <w:r w:rsidRPr="00CD4A24">
        <w:rPr>
          <w:noProof/>
          <w:color w:val="0070C0"/>
          <w:sz w:val="26"/>
          <w:szCs w:val="26"/>
          <w:vertAlign w:val="superscript"/>
          <w:lang w:val="vi-VN"/>
        </w:rPr>
        <w:t>o</w:t>
      </w:r>
      <w:r w:rsidRPr="00CD4A24">
        <w:rPr>
          <w:noProof/>
          <w:color w:val="0070C0"/>
          <w:sz w:val="26"/>
          <w:szCs w:val="26"/>
          <w:lang w:val="vi-VN"/>
        </w:rPr>
        <w:t>C</w:t>
      </w:r>
    </w:p>
    <w:p w14:paraId="7AAEECE9" w14:textId="77777777" w:rsidR="008F62F1" w:rsidRPr="00CD4A24" w:rsidRDefault="008F62F1" w:rsidP="008F62F1">
      <w:pPr>
        <w:tabs>
          <w:tab w:val="left" w:pos="851"/>
        </w:tabs>
        <w:spacing w:line="276" w:lineRule="auto"/>
        <w:ind w:left="567"/>
        <w:rPr>
          <w:noProof/>
          <w:color w:val="0070C0"/>
          <w:sz w:val="26"/>
          <w:szCs w:val="26"/>
          <w:lang w:val="vi-VN"/>
        </w:rPr>
      </w:pPr>
      <w:r w:rsidRPr="00CD4A24">
        <w:rPr>
          <w:noProof/>
          <w:color w:val="0070C0"/>
          <w:sz w:val="26"/>
          <w:szCs w:val="26"/>
          <w:lang w:val="vi-VN"/>
        </w:rPr>
        <w:t>-</w:t>
      </w:r>
      <w:r w:rsidRPr="00CD4A24">
        <w:rPr>
          <w:noProof/>
          <w:color w:val="0070C0"/>
          <w:sz w:val="26"/>
          <w:szCs w:val="26"/>
          <w:lang w:val="vi-VN"/>
        </w:rPr>
        <w:tab/>
        <w:t>Độ ẩm trung bình</w:t>
      </w:r>
      <w:r w:rsidRPr="00CD4A24">
        <w:rPr>
          <w:noProof/>
          <w:color w:val="0070C0"/>
          <w:sz w:val="26"/>
          <w:szCs w:val="26"/>
          <w:lang w:val="vi-VN"/>
        </w:rPr>
        <w:tab/>
      </w:r>
      <w:r w:rsidRPr="00CD4A24">
        <w:rPr>
          <w:noProof/>
          <w:color w:val="0070C0"/>
          <w:sz w:val="26"/>
          <w:szCs w:val="26"/>
          <w:lang w:val="vi-VN"/>
        </w:rPr>
        <w:tab/>
      </w:r>
      <w:r w:rsidRPr="00CD4A24">
        <w:rPr>
          <w:noProof/>
          <w:color w:val="0070C0"/>
          <w:sz w:val="26"/>
          <w:szCs w:val="26"/>
          <w:lang w:val="vi-VN"/>
        </w:rPr>
        <w:tab/>
      </w:r>
      <w:r w:rsidRPr="00CD4A24">
        <w:rPr>
          <w:noProof/>
          <w:color w:val="0070C0"/>
          <w:sz w:val="26"/>
          <w:szCs w:val="26"/>
          <w:lang w:val="vi-VN"/>
        </w:rPr>
        <w:tab/>
        <w:t>: 95%</w:t>
      </w:r>
    </w:p>
    <w:p w14:paraId="23C39398" w14:textId="77777777" w:rsidR="008F62F1" w:rsidRPr="00CD4A24" w:rsidRDefault="008F62F1" w:rsidP="008F62F1">
      <w:pPr>
        <w:tabs>
          <w:tab w:val="left" w:pos="851"/>
        </w:tabs>
        <w:spacing w:line="276" w:lineRule="auto"/>
        <w:ind w:left="567"/>
        <w:rPr>
          <w:noProof/>
          <w:color w:val="0070C0"/>
          <w:sz w:val="26"/>
          <w:szCs w:val="26"/>
          <w:lang w:val="vi-VN"/>
        </w:rPr>
      </w:pPr>
      <w:r w:rsidRPr="00CD4A24">
        <w:rPr>
          <w:noProof/>
          <w:color w:val="0070C0"/>
          <w:sz w:val="26"/>
          <w:szCs w:val="26"/>
          <w:lang w:val="vi-VN"/>
        </w:rPr>
        <w:t>-</w:t>
      </w:r>
      <w:r w:rsidRPr="00CD4A24">
        <w:rPr>
          <w:noProof/>
          <w:color w:val="0070C0"/>
          <w:sz w:val="26"/>
          <w:szCs w:val="26"/>
          <w:lang w:val="vi-VN"/>
        </w:rPr>
        <w:tab/>
        <w:t>Độ ẩm lớn nhất</w:t>
      </w:r>
      <w:r w:rsidRPr="00CD4A24">
        <w:rPr>
          <w:noProof/>
          <w:color w:val="0070C0"/>
          <w:sz w:val="26"/>
          <w:szCs w:val="26"/>
          <w:lang w:val="vi-VN"/>
        </w:rPr>
        <w:tab/>
      </w:r>
      <w:r w:rsidRPr="00CD4A24">
        <w:rPr>
          <w:noProof/>
          <w:color w:val="0070C0"/>
          <w:sz w:val="26"/>
          <w:szCs w:val="26"/>
          <w:lang w:val="vi-VN"/>
        </w:rPr>
        <w:tab/>
      </w:r>
      <w:r w:rsidRPr="00CD4A24">
        <w:rPr>
          <w:noProof/>
          <w:color w:val="0070C0"/>
          <w:sz w:val="26"/>
          <w:szCs w:val="26"/>
          <w:lang w:val="vi-VN"/>
        </w:rPr>
        <w:tab/>
      </w:r>
      <w:r w:rsidRPr="00CD4A24">
        <w:rPr>
          <w:noProof/>
          <w:color w:val="0070C0"/>
          <w:sz w:val="26"/>
          <w:szCs w:val="26"/>
          <w:lang w:val="vi-VN"/>
        </w:rPr>
        <w:tab/>
        <w:t>: 100%</w:t>
      </w:r>
    </w:p>
    <w:p w14:paraId="2101E5E5" w14:textId="77777777" w:rsidR="008F62F1" w:rsidRPr="00CD4A24" w:rsidRDefault="008F62F1" w:rsidP="008F62F1">
      <w:pPr>
        <w:tabs>
          <w:tab w:val="left" w:pos="851"/>
        </w:tabs>
        <w:spacing w:line="276" w:lineRule="auto"/>
        <w:ind w:left="567"/>
        <w:rPr>
          <w:noProof/>
          <w:color w:val="0070C0"/>
          <w:sz w:val="26"/>
          <w:szCs w:val="26"/>
          <w:lang w:val="vi-VN"/>
        </w:rPr>
      </w:pPr>
      <w:r w:rsidRPr="00CD4A24">
        <w:rPr>
          <w:noProof/>
          <w:color w:val="0070C0"/>
          <w:sz w:val="26"/>
          <w:szCs w:val="26"/>
          <w:lang w:val="vi-VN"/>
        </w:rPr>
        <w:t>-</w:t>
      </w:r>
      <w:r w:rsidRPr="00CD4A24">
        <w:rPr>
          <w:noProof/>
          <w:color w:val="0070C0"/>
          <w:sz w:val="26"/>
          <w:szCs w:val="26"/>
          <w:lang w:val="vi-VN"/>
        </w:rPr>
        <w:tab/>
        <w:t xml:space="preserve">Độ cao tuyệt đối </w:t>
      </w:r>
      <w:r w:rsidRPr="00CD4A24">
        <w:rPr>
          <w:noProof/>
          <w:color w:val="0070C0"/>
          <w:sz w:val="26"/>
          <w:szCs w:val="26"/>
          <w:lang w:val="vi-VN"/>
        </w:rPr>
        <w:tab/>
      </w:r>
      <w:r w:rsidRPr="00CD4A24">
        <w:rPr>
          <w:noProof/>
          <w:color w:val="0070C0"/>
          <w:sz w:val="26"/>
          <w:szCs w:val="26"/>
          <w:lang w:val="vi-VN"/>
        </w:rPr>
        <w:tab/>
      </w:r>
      <w:r w:rsidRPr="00CD4A24">
        <w:rPr>
          <w:noProof/>
          <w:color w:val="0070C0"/>
          <w:sz w:val="26"/>
          <w:szCs w:val="26"/>
          <w:lang w:val="vi-VN"/>
        </w:rPr>
        <w:tab/>
      </w:r>
      <w:r w:rsidRPr="00CD4A24">
        <w:rPr>
          <w:noProof/>
          <w:color w:val="0070C0"/>
          <w:sz w:val="26"/>
          <w:szCs w:val="26"/>
          <w:lang w:val="vi-VN"/>
        </w:rPr>
        <w:tab/>
        <w:t>: ≤ 1000 m</w:t>
      </w:r>
    </w:p>
    <w:p w14:paraId="60DD3418" w14:textId="77777777" w:rsidR="008F62F1" w:rsidRPr="00CD4A24" w:rsidRDefault="008F62F1" w:rsidP="008F62F1">
      <w:pPr>
        <w:tabs>
          <w:tab w:val="left" w:pos="851"/>
        </w:tabs>
        <w:spacing w:line="276" w:lineRule="auto"/>
        <w:ind w:left="567"/>
        <w:rPr>
          <w:noProof/>
          <w:color w:val="0070C0"/>
          <w:sz w:val="26"/>
          <w:szCs w:val="26"/>
          <w:lang w:val="vi-VN"/>
        </w:rPr>
      </w:pPr>
      <w:r w:rsidRPr="00CD4A24">
        <w:rPr>
          <w:noProof/>
          <w:color w:val="0070C0"/>
          <w:sz w:val="26"/>
          <w:szCs w:val="26"/>
          <w:lang w:val="vi-VN"/>
        </w:rPr>
        <w:t>-</w:t>
      </w:r>
      <w:r w:rsidRPr="00CD4A24">
        <w:rPr>
          <w:noProof/>
          <w:color w:val="0070C0"/>
          <w:sz w:val="26"/>
          <w:szCs w:val="26"/>
          <w:lang w:val="vi-VN"/>
        </w:rPr>
        <w:tab/>
        <w:t>Áp lực gió: nằm trong vùng áp lực gió tiêu chuẩn W0 = 95daN/m2</w:t>
      </w:r>
    </w:p>
    <w:p w14:paraId="21245583" w14:textId="77777777" w:rsidR="008F62F1" w:rsidRPr="00CD4A24" w:rsidRDefault="008F62F1" w:rsidP="008F62F1">
      <w:pPr>
        <w:tabs>
          <w:tab w:val="left" w:pos="851"/>
        </w:tabs>
        <w:spacing w:line="276" w:lineRule="auto"/>
        <w:ind w:left="567"/>
        <w:rPr>
          <w:noProof/>
          <w:color w:val="0070C0"/>
          <w:sz w:val="26"/>
          <w:szCs w:val="26"/>
          <w:lang w:val="vi-VN"/>
        </w:rPr>
      </w:pPr>
      <w:r w:rsidRPr="00CD4A24">
        <w:rPr>
          <w:noProof/>
          <w:color w:val="0070C0"/>
          <w:sz w:val="26"/>
          <w:szCs w:val="26"/>
          <w:lang w:val="vi-VN"/>
        </w:rPr>
        <w:t>-</w:t>
      </w:r>
      <w:r w:rsidRPr="00CD4A24">
        <w:rPr>
          <w:noProof/>
          <w:color w:val="0070C0"/>
          <w:sz w:val="26"/>
          <w:szCs w:val="26"/>
          <w:lang w:val="vi-VN"/>
        </w:rPr>
        <w:tab/>
        <w:t>Độ nhiễm bẩn khí quyển</w:t>
      </w:r>
      <w:r w:rsidRPr="00CD4A24">
        <w:rPr>
          <w:noProof/>
          <w:color w:val="0070C0"/>
          <w:sz w:val="26"/>
          <w:szCs w:val="26"/>
          <w:lang w:val="vi-VN"/>
        </w:rPr>
        <w:tab/>
      </w:r>
      <w:r w:rsidRPr="00CD4A24">
        <w:rPr>
          <w:noProof/>
          <w:color w:val="0070C0"/>
          <w:sz w:val="26"/>
          <w:szCs w:val="26"/>
          <w:lang w:val="vi-VN"/>
        </w:rPr>
        <w:tab/>
      </w:r>
      <w:r w:rsidRPr="00CD4A24">
        <w:rPr>
          <w:noProof/>
          <w:color w:val="0070C0"/>
          <w:sz w:val="26"/>
          <w:szCs w:val="26"/>
          <w:lang w:val="vi-VN"/>
        </w:rPr>
        <w:tab/>
        <w:t>: Nặng (cấp H theo IEC)</w:t>
      </w:r>
    </w:p>
    <w:p w14:paraId="09F13F6F" w14:textId="77777777" w:rsidR="008F62F1" w:rsidRPr="00CD4A24" w:rsidRDefault="008F62F1" w:rsidP="008F62F1">
      <w:pPr>
        <w:tabs>
          <w:tab w:val="left" w:pos="851"/>
        </w:tabs>
        <w:spacing w:line="276" w:lineRule="auto"/>
        <w:ind w:firstLine="540"/>
        <w:rPr>
          <w:noProof/>
          <w:color w:val="0070C0"/>
          <w:sz w:val="26"/>
          <w:szCs w:val="26"/>
          <w:lang w:val="vi-VN"/>
        </w:rPr>
      </w:pPr>
      <w:r w:rsidRPr="00CD4A24">
        <w:rPr>
          <w:noProof/>
          <w:color w:val="0070C0"/>
          <w:sz w:val="26"/>
          <w:szCs w:val="26"/>
          <w:lang w:val="vi-VN"/>
        </w:rPr>
        <w:t xml:space="preserve">(2) Thiết kế, chế tạo và thí nghiệm phù hợp với tiêu chuẩn Việt Nam, IEC, IEEE, ANSI hoặc các tiêu chuẩn tương đương. </w:t>
      </w:r>
    </w:p>
    <w:p w14:paraId="071B4BB0" w14:textId="77777777" w:rsidR="008F62F1" w:rsidRPr="00CD4A24" w:rsidRDefault="008F62F1" w:rsidP="008F62F1">
      <w:pPr>
        <w:tabs>
          <w:tab w:val="left" w:pos="851"/>
        </w:tabs>
        <w:spacing w:line="276" w:lineRule="auto"/>
        <w:ind w:firstLine="540"/>
        <w:rPr>
          <w:noProof/>
          <w:color w:val="0070C0"/>
          <w:sz w:val="26"/>
          <w:szCs w:val="26"/>
          <w:lang w:val="vi-VN"/>
        </w:rPr>
      </w:pPr>
      <w:r w:rsidRPr="00CD4A24">
        <w:rPr>
          <w:noProof/>
          <w:color w:val="0070C0"/>
          <w:sz w:val="26"/>
          <w:szCs w:val="26"/>
          <w:lang w:val="vi-VN"/>
        </w:rPr>
        <w:t>(3) Tiêu chuẩn kỹ thuật áp dụng tương đương là tiêu chuẩn quy định về thiết kế, chế tạo và thí nghiệm bằng hoặc tốt hơn tiêu chuẩn được trích dẫn áp dụng.</w:t>
      </w:r>
    </w:p>
    <w:p w14:paraId="3D33418E" w14:textId="77777777" w:rsidR="008F62F1" w:rsidRPr="00CD4A24" w:rsidRDefault="008F62F1" w:rsidP="008F62F1">
      <w:pPr>
        <w:tabs>
          <w:tab w:val="left" w:pos="851"/>
        </w:tabs>
        <w:spacing w:line="276" w:lineRule="auto"/>
        <w:ind w:firstLine="540"/>
        <w:rPr>
          <w:i/>
          <w:noProof/>
          <w:color w:val="0070C0"/>
          <w:sz w:val="26"/>
          <w:szCs w:val="26"/>
          <w:lang w:val="vi-VN"/>
        </w:rPr>
      </w:pPr>
      <w:r w:rsidRPr="00CD4A24">
        <w:rPr>
          <w:noProof/>
          <w:color w:val="0070C0"/>
          <w:sz w:val="26"/>
          <w:szCs w:val="26"/>
          <w:lang w:val="vi-VN"/>
        </w:rPr>
        <w:t xml:space="preserve">(4) Có đầy đủ biên bản thử nghiệm theo yêu cầu tại </w:t>
      </w:r>
      <w:r w:rsidRPr="00CD4A24">
        <w:rPr>
          <w:i/>
          <w:noProof/>
          <w:color w:val="0070C0"/>
          <w:sz w:val="26"/>
          <w:szCs w:val="26"/>
          <w:lang w:val="vi-VN"/>
        </w:rPr>
        <w:t>Chương V, mục III.4.3 - Danh mục các tài liệu chứng minh nguồn gốc và chất lượng hàng hóa</w:t>
      </w:r>
      <w:r w:rsidRPr="00CD4A24">
        <w:rPr>
          <w:noProof/>
          <w:color w:val="0070C0"/>
          <w:sz w:val="26"/>
          <w:szCs w:val="26"/>
          <w:lang w:val="vi-VN"/>
        </w:rPr>
        <w:t xml:space="preserve"> và có đầy đủ các hạng mục thử nghiệm đáp ứng yêu cầu được nêu tại </w:t>
      </w:r>
      <w:r w:rsidRPr="00CD4A24">
        <w:rPr>
          <w:i/>
          <w:noProof/>
          <w:color w:val="0070C0"/>
          <w:sz w:val="26"/>
          <w:szCs w:val="26"/>
          <w:lang w:val="vi-VN"/>
        </w:rPr>
        <w:t>Chương V, mục III.4.4 – Yêu cầu thông số kỹ thuật.</w:t>
      </w:r>
    </w:p>
    <w:p w14:paraId="7266BB46" w14:textId="77777777" w:rsidR="008F62F1" w:rsidRPr="00CD4A24" w:rsidRDefault="008F62F1" w:rsidP="008F62F1">
      <w:pPr>
        <w:tabs>
          <w:tab w:val="left" w:pos="851"/>
        </w:tabs>
        <w:spacing w:line="276" w:lineRule="auto"/>
        <w:ind w:firstLine="540"/>
        <w:rPr>
          <w:noProof/>
          <w:color w:val="0070C0"/>
          <w:sz w:val="26"/>
          <w:szCs w:val="26"/>
          <w:lang w:val="vi-VN"/>
        </w:rPr>
      </w:pPr>
      <w:r w:rsidRPr="00CD4A24">
        <w:rPr>
          <w:noProof/>
          <w:color w:val="0070C0"/>
          <w:sz w:val="26"/>
          <w:szCs w:val="26"/>
          <w:lang w:val="vi-VN"/>
        </w:rPr>
        <w:t>(</w:t>
      </w:r>
      <w:r w:rsidRPr="00CD4A24">
        <w:rPr>
          <w:noProof/>
          <w:color w:val="0070C0"/>
          <w:sz w:val="26"/>
          <w:szCs w:val="26"/>
        </w:rPr>
        <w:t>5</w:t>
      </w:r>
      <w:r w:rsidRPr="00CD4A24">
        <w:rPr>
          <w:noProof/>
          <w:color w:val="0070C0"/>
          <w:sz w:val="26"/>
          <w:szCs w:val="26"/>
          <w:lang w:val="vi-VN"/>
        </w:rPr>
        <w:t>) 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6A2B72B3" w14:textId="77777777" w:rsidR="008F62F1" w:rsidRPr="00CD4A24" w:rsidRDefault="008F62F1" w:rsidP="008F62F1">
      <w:pPr>
        <w:suppressAutoHyphens/>
        <w:spacing w:line="276" w:lineRule="auto"/>
        <w:jc w:val="left"/>
        <w:outlineLvl w:val="2"/>
        <w:rPr>
          <w:b/>
          <w:bCs/>
          <w:noProof/>
          <w:color w:val="0070C0"/>
          <w:sz w:val="26"/>
          <w:szCs w:val="26"/>
          <w:lang w:val="vi-VN"/>
        </w:rPr>
      </w:pPr>
      <w:r w:rsidRPr="00CD4A24">
        <w:rPr>
          <w:b/>
          <w:bCs/>
          <w:noProof/>
          <w:color w:val="0070C0"/>
          <w:sz w:val="26"/>
          <w:szCs w:val="26"/>
          <w:lang w:val="vi-VN"/>
        </w:rPr>
        <w:t>4.2. Yêu cầu về biên bản thử nghiệm đối với VTTB: (Theo mục 3 chương III Tiêu chuẩn đánh giá về mặt kỹ thuật)</w:t>
      </w:r>
    </w:p>
    <w:p w14:paraId="1FDC2A0D" w14:textId="77777777" w:rsidR="008F62F1" w:rsidRPr="00CD4A24" w:rsidRDefault="008F62F1" w:rsidP="008F62F1">
      <w:pPr>
        <w:tabs>
          <w:tab w:val="left" w:pos="851"/>
        </w:tabs>
        <w:spacing w:line="276" w:lineRule="auto"/>
        <w:ind w:firstLine="567"/>
        <w:rPr>
          <w:noProof/>
          <w:color w:val="0070C0"/>
          <w:sz w:val="26"/>
          <w:szCs w:val="26"/>
          <w:lang w:val="vi-VN"/>
        </w:rPr>
      </w:pPr>
      <w:r w:rsidRPr="00CD4A24">
        <w:rPr>
          <w:noProof/>
          <w:color w:val="0070C0"/>
          <w:sz w:val="26"/>
          <w:szCs w:val="26"/>
          <w:lang w:val="vi-VN"/>
        </w:rPr>
        <w:t>- Biên bản thử nghiệm điển hình phải được thực hiện bởi phòng thí nghiệm độc lập (đạt chứng chỉ ISO/IEC và các tiêu chuẩn tương đương) trên mẫu sản phẩm tương tự.</w:t>
      </w:r>
    </w:p>
    <w:p w14:paraId="5C45F336" w14:textId="77777777" w:rsidR="008F62F1" w:rsidRPr="00CD4A24" w:rsidRDefault="008F62F1" w:rsidP="008F62F1">
      <w:pPr>
        <w:tabs>
          <w:tab w:val="left" w:pos="851"/>
        </w:tabs>
        <w:spacing w:line="276" w:lineRule="auto"/>
        <w:ind w:firstLine="567"/>
        <w:rPr>
          <w:noProof/>
          <w:color w:val="0070C0"/>
          <w:sz w:val="26"/>
          <w:szCs w:val="26"/>
          <w:lang w:val="vi-VN"/>
        </w:rPr>
      </w:pPr>
      <w:r w:rsidRPr="00CD4A24">
        <w:rPr>
          <w:noProof/>
          <w:color w:val="0070C0"/>
          <w:sz w:val="26"/>
          <w:szCs w:val="26"/>
          <w:lang w:val="vi-VN"/>
        </w:rPr>
        <w:t>- Biên bản thử nghiệm điển hình: Nhà thầu phải cung cấp với E-HSDT.</w:t>
      </w:r>
    </w:p>
    <w:p w14:paraId="02904B31" w14:textId="77777777" w:rsidR="008F62F1" w:rsidRPr="00CD4A24" w:rsidRDefault="008F62F1" w:rsidP="008F62F1">
      <w:pPr>
        <w:spacing w:line="276" w:lineRule="auto"/>
        <w:ind w:firstLine="567"/>
        <w:rPr>
          <w:noProof/>
          <w:color w:val="0070C0"/>
          <w:sz w:val="26"/>
          <w:szCs w:val="26"/>
          <w:lang w:val="vi-VN"/>
        </w:rPr>
      </w:pPr>
      <w:r w:rsidRPr="00CD4A24">
        <w:rPr>
          <w:noProof/>
          <w:color w:val="0070C0"/>
          <w:sz w:val="26"/>
          <w:szCs w:val="26"/>
          <w:lang w:val="vi-VN"/>
        </w:rPr>
        <w:t>- Biên bản thử nghiệm xuất xưởng: Nhà thầu cung cấp tại thời điểm giao hàng.</w:t>
      </w:r>
    </w:p>
    <w:p w14:paraId="74A151D7" w14:textId="77777777" w:rsidR="008F62F1" w:rsidRPr="00CD4A24" w:rsidRDefault="008F62F1" w:rsidP="008F62F1">
      <w:pPr>
        <w:suppressAutoHyphens/>
        <w:spacing w:line="276" w:lineRule="auto"/>
        <w:jc w:val="left"/>
        <w:outlineLvl w:val="2"/>
        <w:rPr>
          <w:b/>
          <w:bCs/>
          <w:noProof/>
          <w:color w:val="0070C0"/>
          <w:sz w:val="26"/>
          <w:szCs w:val="26"/>
          <w:lang w:val="vi-VN"/>
        </w:rPr>
      </w:pPr>
      <w:r w:rsidRPr="00CD4A24">
        <w:rPr>
          <w:b/>
          <w:bCs/>
          <w:noProof/>
          <w:color w:val="0070C0"/>
          <w:sz w:val="26"/>
          <w:szCs w:val="26"/>
          <w:lang w:val="vi-VN"/>
        </w:rPr>
        <w:t>4.3. Danh mục các tài liệu chứng minh nguồn gốc và chất lượng hàng hóa: (Theo mục 3 chương III Tiêu chuẩn đánh giá về mặt kỹ thuật)</w:t>
      </w:r>
    </w:p>
    <w:p w14:paraId="6BCDAA67" w14:textId="77777777" w:rsidR="008F62F1" w:rsidRPr="00CD4A24" w:rsidRDefault="008F62F1" w:rsidP="008F62F1">
      <w:pPr>
        <w:spacing w:line="276" w:lineRule="auto"/>
        <w:rPr>
          <w:rFonts w:eastAsia="Arial"/>
          <w:b/>
          <w:bCs/>
          <w:i/>
          <w:iCs/>
          <w:noProof/>
          <w:color w:val="0070C0"/>
          <w:sz w:val="26"/>
          <w:szCs w:val="26"/>
          <w:u w:val="single"/>
          <w:lang w:val="vi-VN"/>
        </w:rPr>
      </w:pPr>
      <w:r w:rsidRPr="00CD4A24">
        <w:rPr>
          <w:rFonts w:eastAsia="Arial"/>
          <w:noProof/>
          <w:color w:val="0070C0"/>
          <w:sz w:val="26"/>
          <w:szCs w:val="26"/>
          <w:lang w:val="vi-VN"/>
        </w:rPr>
        <w:tab/>
        <w:t>Mục này lập thành bảng ma trận để thể hiện rõ các yêu cầu về Typetest, special test, tài liệu kỹ thuật, xác nhận vận hành, Giấy phép bán hàng, … mà nhà thầu phải nộp trong HSDT để chứng minh hàng hóa chào thầu đáp ứng các yêu cầu.</w:t>
      </w:r>
    </w:p>
    <w:tbl>
      <w:tblPr>
        <w:tblStyle w:val="TableGrid1"/>
        <w:tblW w:w="10209" w:type="dxa"/>
        <w:tblInd w:w="-635" w:type="dxa"/>
        <w:tblLook w:val="04A0" w:firstRow="1" w:lastRow="0" w:firstColumn="1" w:lastColumn="0" w:noHBand="0" w:noVBand="1"/>
      </w:tblPr>
      <w:tblGrid>
        <w:gridCol w:w="627"/>
        <w:gridCol w:w="5106"/>
        <w:gridCol w:w="1596"/>
        <w:gridCol w:w="1440"/>
        <w:gridCol w:w="1440"/>
      </w:tblGrid>
      <w:tr w:rsidR="008F62F1" w:rsidRPr="00CD4A24" w14:paraId="48C4BEFB" w14:textId="77777777" w:rsidTr="00B570D0">
        <w:trPr>
          <w:tblHeader/>
        </w:trPr>
        <w:tc>
          <w:tcPr>
            <w:tcW w:w="627" w:type="dxa"/>
            <w:vAlign w:val="center"/>
          </w:tcPr>
          <w:p w14:paraId="4C0F2794" w14:textId="77777777" w:rsidR="008F62F1" w:rsidRPr="00CD4A24" w:rsidRDefault="008F62F1" w:rsidP="00B570D0">
            <w:pPr>
              <w:spacing w:before="20" w:line="276" w:lineRule="auto"/>
              <w:jc w:val="center"/>
              <w:rPr>
                <w:rFonts w:eastAsia="Arial"/>
                <w:b/>
                <w:bCs/>
                <w:noProof/>
                <w:color w:val="0070C0"/>
                <w:szCs w:val="24"/>
                <w:u w:val="single"/>
                <w:lang w:val="vi-VN"/>
              </w:rPr>
            </w:pPr>
            <w:r w:rsidRPr="00CD4A24">
              <w:rPr>
                <w:rFonts w:eastAsia="Arial"/>
                <w:b/>
                <w:bCs/>
                <w:noProof/>
                <w:color w:val="0070C0"/>
                <w:szCs w:val="24"/>
                <w:lang w:val="vi-VN" w:eastAsia="vi-VN"/>
              </w:rPr>
              <w:t>TT</w:t>
            </w:r>
          </w:p>
        </w:tc>
        <w:tc>
          <w:tcPr>
            <w:tcW w:w="5106" w:type="dxa"/>
            <w:vAlign w:val="center"/>
          </w:tcPr>
          <w:p w14:paraId="7C6E43D6" w14:textId="77777777" w:rsidR="008F62F1" w:rsidRPr="00CD4A24" w:rsidRDefault="008F62F1" w:rsidP="00B570D0">
            <w:pPr>
              <w:spacing w:before="20" w:line="276" w:lineRule="auto"/>
              <w:jc w:val="center"/>
              <w:rPr>
                <w:rFonts w:eastAsia="Arial"/>
                <w:b/>
                <w:bCs/>
                <w:noProof/>
                <w:color w:val="0070C0"/>
                <w:szCs w:val="24"/>
                <w:u w:val="single"/>
                <w:lang w:val="vi-VN"/>
              </w:rPr>
            </w:pPr>
            <w:r w:rsidRPr="00CD4A24">
              <w:rPr>
                <w:rFonts w:eastAsia="Arial"/>
                <w:b/>
                <w:bCs/>
                <w:noProof/>
                <w:color w:val="0070C0"/>
                <w:szCs w:val="24"/>
                <w:lang w:val="vi-VN" w:eastAsia="vi-VN"/>
              </w:rPr>
              <w:t>Tên vật tư - thiết bị</w:t>
            </w:r>
          </w:p>
        </w:tc>
        <w:tc>
          <w:tcPr>
            <w:tcW w:w="1596" w:type="dxa"/>
            <w:vAlign w:val="center"/>
          </w:tcPr>
          <w:p w14:paraId="2D2D583D" w14:textId="77777777" w:rsidR="008F62F1" w:rsidRPr="00CD4A24" w:rsidRDefault="008F62F1" w:rsidP="00B570D0">
            <w:pPr>
              <w:spacing w:before="20" w:line="276" w:lineRule="auto"/>
              <w:jc w:val="center"/>
              <w:rPr>
                <w:rFonts w:eastAsia="Arial"/>
                <w:b/>
                <w:bCs/>
                <w:noProof/>
                <w:color w:val="0070C0"/>
                <w:szCs w:val="24"/>
                <w:lang w:val="vi-VN" w:eastAsia="vi-VN"/>
              </w:rPr>
            </w:pPr>
            <w:r w:rsidRPr="00CD4A24">
              <w:rPr>
                <w:rFonts w:eastAsia="Arial"/>
                <w:b/>
                <w:bCs/>
                <w:noProof/>
                <w:color w:val="0070C0"/>
                <w:szCs w:val="24"/>
                <w:lang w:val="vi-VN" w:eastAsia="vi-VN"/>
              </w:rPr>
              <w:t>Biên bản thử nghiệm điển hình</w:t>
            </w:r>
          </w:p>
          <w:p w14:paraId="3F9EDA6D" w14:textId="77777777" w:rsidR="008F62F1" w:rsidRPr="00CD4A24" w:rsidRDefault="008F62F1" w:rsidP="00B570D0">
            <w:pPr>
              <w:spacing w:before="20" w:line="276" w:lineRule="auto"/>
              <w:jc w:val="center"/>
              <w:rPr>
                <w:rFonts w:eastAsia="Arial"/>
                <w:b/>
                <w:bCs/>
                <w:noProof/>
                <w:color w:val="0070C0"/>
                <w:szCs w:val="24"/>
                <w:u w:val="single"/>
                <w:lang w:val="vi-VN"/>
              </w:rPr>
            </w:pPr>
            <w:r w:rsidRPr="00CD4A24">
              <w:rPr>
                <w:rFonts w:eastAsia="Arial"/>
                <w:b/>
                <w:bCs/>
                <w:noProof/>
                <w:color w:val="0070C0"/>
                <w:szCs w:val="24"/>
                <w:lang w:val="vi-VN" w:eastAsia="vi-VN"/>
              </w:rPr>
              <w:t>(Type test)</w:t>
            </w:r>
          </w:p>
        </w:tc>
        <w:tc>
          <w:tcPr>
            <w:tcW w:w="1440" w:type="dxa"/>
            <w:vAlign w:val="center"/>
          </w:tcPr>
          <w:p w14:paraId="4C2E5F43" w14:textId="77777777" w:rsidR="008F62F1" w:rsidRPr="00CD4A24" w:rsidRDefault="008F62F1" w:rsidP="00B570D0">
            <w:pPr>
              <w:spacing w:before="20" w:line="276" w:lineRule="auto"/>
              <w:jc w:val="center"/>
              <w:rPr>
                <w:rFonts w:eastAsia="Arial"/>
                <w:b/>
                <w:bCs/>
                <w:noProof/>
                <w:color w:val="0070C0"/>
                <w:szCs w:val="24"/>
                <w:u w:val="single"/>
                <w:lang w:val="vi-VN"/>
              </w:rPr>
            </w:pPr>
            <w:r w:rsidRPr="00CD4A24">
              <w:rPr>
                <w:rFonts w:eastAsia="Arial"/>
                <w:b/>
                <w:bCs/>
                <w:noProof/>
                <w:color w:val="0070C0"/>
                <w:szCs w:val="24"/>
                <w:lang w:val="vi-VN" w:eastAsia="vi-VN"/>
              </w:rPr>
              <w:t>Tài liệu kỹ thuật, bản vẽ/ Catalogue</w:t>
            </w:r>
          </w:p>
        </w:tc>
        <w:tc>
          <w:tcPr>
            <w:tcW w:w="1440" w:type="dxa"/>
            <w:vAlign w:val="center"/>
          </w:tcPr>
          <w:p w14:paraId="2A097B1D" w14:textId="77777777" w:rsidR="008F62F1" w:rsidRPr="00CD4A24" w:rsidRDefault="008F62F1" w:rsidP="00B570D0">
            <w:pPr>
              <w:spacing w:before="20" w:line="276" w:lineRule="auto"/>
              <w:jc w:val="center"/>
              <w:rPr>
                <w:rFonts w:eastAsia="Arial"/>
                <w:b/>
                <w:bCs/>
                <w:noProof/>
                <w:color w:val="0070C0"/>
                <w:szCs w:val="24"/>
                <w:u w:val="single"/>
                <w:lang w:val="vi-VN"/>
              </w:rPr>
            </w:pPr>
            <w:r w:rsidRPr="00CD4A24">
              <w:rPr>
                <w:rFonts w:eastAsia="Arial"/>
                <w:b/>
                <w:bCs/>
                <w:noProof/>
                <w:color w:val="0070C0"/>
                <w:szCs w:val="24"/>
                <w:lang w:val="vi-VN" w:eastAsia="vi-VN"/>
              </w:rPr>
              <w:t>Chứng nhận người sử dụng (End user)</w:t>
            </w:r>
          </w:p>
        </w:tc>
      </w:tr>
      <w:tr w:rsidR="008F62F1" w:rsidRPr="00CD4A24" w14:paraId="26D683BA" w14:textId="77777777" w:rsidTr="00B570D0">
        <w:tc>
          <w:tcPr>
            <w:tcW w:w="627" w:type="dxa"/>
            <w:vAlign w:val="center"/>
          </w:tcPr>
          <w:p w14:paraId="3EDF8CE8" w14:textId="77777777" w:rsidR="008F62F1" w:rsidRPr="00CD4A24" w:rsidRDefault="008F62F1" w:rsidP="00B570D0">
            <w:pPr>
              <w:numPr>
                <w:ilvl w:val="0"/>
                <w:numId w:val="8"/>
              </w:numPr>
              <w:spacing w:before="20" w:line="276" w:lineRule="auto"/>
              <w:contextualSpacing/>
              <w:jc w:val="left"/>
              <w:rPr>
                <w:noProof/>
                <w:color w:val="0070C0"/>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212D8570" w14:textId="77777777" w:rsidR="008F62F1" w:rsidRPr="00CD4A24" w:rsidRDefault="008F62F1" w:rsidP="00B570D0">
            <w:pPr>
              <w:spacing w:before="60" w:line="276" w:lineRule="auto"/>
              <w:rPr>
                <w:noProof/>
                <w:color w:val="0070C0"/>
                <w:szCs w:val="24"/>
                <w:lang w:val="vi-VN"/>
              </w:rPr>
            </w:pPr>
            <w:r w:rsidRPr="00CD4A24">
              <w:rPr>
                <w:color w:val="0070C0"/>
                <w:sz w:val="26"/>
                <w:szCs w:val="26"/>
              </w:rPr>
              <w:t xml:space="preserve">Tiếp địa </w:t>
            </w:r>
            <w:r>
              <w:rPr>
                <w:color w:val="0070C0"/>
                <w:sz w:val="26"/>
                <w:szCs w:val="26"/>
              </w:rPr>
              <w:t>các loại</w:t>
            </w:r>
          </w:p>
        </w:tc>
        <w:tc>
          <w:tcPr>
            <w:tcW w:w="1596" w:type="dxa"/>
            <w:vAlign w:val="center"/>
          </w:tcPr>
          <w:p w14:paraId="6A64D567" w14:textId="77777777" w:rsidR="008F62F1" w:rsidRPr="00CD4A24" w:rsidRDefault="008F62F1" w:rsidP="00B570D0">
            <w:pPr>
              <w:spacing w:before="60" w:line="276" w:lineRule="auto"/>
              <w:jc w:val="center"/>
              <w:rPr>
                <w:noProof/>
                <w:color w:val="0070C0"/>
                <w:szCs w:val="24"/>
              </w:rPr>
            </w:pPr>
          </w:p>
        </w:tc>
        <w:tc>
          <w:tcPr>
            <w:tcW w:w="1440" w:type="dxa"/>
            <w:vAlign w:val="center"/>
          </w:tcPr>
          <w:p w14:paraId="395BC7B4" w14:textId="77777777" w:rsidR="008F62F1" w:rsidRPr="00CD4A24" w:rsidRDefault="008F62F1" w:rsidP="00B570D0">
            <w:pPr>
              <w:spacing w:before="60" w:line="276" w:lineRule="auto"/>
              <w:jc w:val="center"/>
              <w:rPr>
                <w:noProof/>
                <w:color w:val="0070C0"/>
                <w:szCs w:val="24"/>
              </w:rPr>
            </w:pPr>
            <w:r w:rsidRPr="00CD4A24">
              <w:rPr>
                <w:noProof/>
                <w:color w:val="0070C0"/>
                <w:szCs w:val="24"/>
              </w:rPr>
              <w:t>X</w:t>
            </w:r>
          </w:p>
        </w:tc>
        <w:tc>
          <w:tcPr>
            <w:tcW w:w="1440" w:type="dxa"/>
            <w:vAlign w:val="center"/>
          </w:tcPr>
          <w:p w14:paraId="110924D4" w14:textId="77777777" w:rsidR="008F62F1" w:rsidRPr="00CD4A24" w:rsidRDefault="008F62F1" w:rsidP="00B570D0">
            <w:pPr>
              <w:spacing w:before="60" w:line="276" w:lineRule="auto"/>
              <w:jc w:val="center"/>
              <w:rPr>
                <w:noProof/>
                <w:color w:val="0070C0"/>
                <w:szCs w:val="24"/>
              </w:rPr>
            </w:pPr>
          </w:p>
        </w:tc>
      </w:tr>
      <w:tr w:rsidR="008F62F1" w:rsidRPr="00CD4A24" w14:paraId="6DE74E7A" w14:textId="77777777" w:rsidTr="00B570D0">
        <w:tc>
          <w:tcPr>
            <w:tcW w:w="627" w:type="dxa"/>
            <w:vAlign w:val="center"/>
          </w:tcPr>
          <w:p w14:paraId="0E883E94" w14:textId="77777777" w:rsidR="008F62F1" w:rsidRPr="00CD4A24" w:rsidRDefault="008F62F1" w:rsidP="00B570D0">
            <w:pPr>
              <w:numPr>
                <w:ilvl w:val="0"/>
                <w:numId w:val="8"/>
              </w:numPr>
              <w:spacing w:before="20" w:line="276" w:lineRule="auto"/>
              <w:contextualSpacing/>
              <w:jc w:val="left"/>
              <w:rPr>
                <w:noProof/>
                <w:color w:val="0070C0"/>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1BD57C99" w14:textId="77777777" w:rsidR="008F62F1" w:rsidRPr="00CD4A24" w:rsidRDefault="008F62F1" w:rsidP="00B570D0">
            <w:pPr>
              <w:spacing w:before="60" w:line="276" w:lineRule="auto"/>
              <w:rPr>
                <w:noProof/>
                <w:color w:val="0070C0"/>
                <w:szCs w:val="24"/>
                <w:lang w:val="vi-VN"/>
              </w:rPr>
            </w:pPr>
            <w:r w:rsidRPr="00CD4A24">
              <w:rPr>
                <w:color w:val="0070C0"/>
                <w:sz w:val="26"/>
                <w:szCs w:val="26"/>
              </w:rPr>
              <w:t>Ống nhựa luồn cáp loại HDPE phi 50/40</w:t>
            </w:r>
          </w:p>
        </w:tc>
        <w:tc>
          <w:tcPr>
            <w:tcW w:w="1596" w:type="dxa"/>
            <w:vAlign w:val="center"/>
          </w:tcPr>
          <w:p w14:paraId="6819C256" w14:textId="77777777" w:rsidR="008F62F1" w:rsidRPr="00CD4A24" w:rsidRDefault="008F62F1" w:rsidP="00B570D0">
            <w:pPr>
              <w:spacing w:before="60" w:line="276" w:lineRule="auto"/>
              <w:jc w:val="center"/>
              <w:rPr>
                <w:noProof/>
                <w:color w:val="0070C0"/>
                <w:szCs w:val="24"/>
                <w:lang w:val="vi-VN"/>
              </w:rPr>
            </w:pPr>
          </w:p>
        </w:tc>
        <w:tc>
          <w:tcPr>
            <w:tcW w:w="1440" w:type="dxa"/>
            <w:vAlign w:val="center"/>
          </w:tcPr>
          <w:p w14:paraId="3F414565" w14:textId="77777777" w:rsidR="008F62F1" w:rsidRPr="00CD4A24" w:rsidRDefault="008F62F1" w:rsidP="00B570D0">
            <w:pPr>
              <w:spacing w:before="60" w:line="276" w:lineRule="auto"/>
              <w:jc w:val="center"/>
              <w:rPr>
                <w:noProof/>
                <w:color w:val="0070C0"/>
                <w:szCs w:val="24"/>
                <w:lang w:val="vi-VN"/>
              </w:rPr>
            </w:pPr>
            <w:r w:rsidRPr="00CD4A24">
              <w:rPr>
                <w:noProof/>
                <w:color w:val="0070C0"/>
                <w:szCs w:val="24"/>
              </w:rPr>
              <w:t>X</w:t>
            </w:r>
          </w:p>
        </w:tc>
        <w:tc>
          <w:tcPr>
            <w:tcW w:w="1440" w:type="dxa"/>
            <w:vAlign w:val="center"/>
          </w:tcPr>
          <w:p w14:paraId="460FF999" w14:textId="77777777" w:rsidR="008F62F1" w:rsidRPr="00CD4A24" w:rsidRDefault="008F62F1" w:rsidP="00B570D0">
            <w:pPr>
              <w:spacing w:before="60" w:line="276" w:lineRule="auto"/>
              <w:jc w:val="center"/>
              <w:rPr>
                <w:noProof/>
                <w:color w:val="0070C0"/>
                <w:szCs w:val="24"/>
                <w:lang w:val="vi-VN"/>
              </w:rPr>
            </w:pPr>
          </w:p>
        </w:tc>
      </w:tr>
    </w:tbl>
    <w:p w14:paraId="5DBA8DBD" w14:textId="77777777" w:rsidR="008F62F1" w:rsidRPr="00CD4A24" w:rsidRDefault="008F62F1" w:rsidP="008F62F1">
      <w:pPr>
        <w:spacing w:before="120" w:after="120"/>
        <w:rPr>
          <w:rFonts w:eastAsia="Arial"/>
          <w:b/>
          <w:bCs/>
          <w:i/>
          <w:iCs/>
          <w:noProof/>
          <w:color w:val="0070C0"/>
          <w:sz w:val="26"/>
          <w:szCs w:val="26"/>
          <w:u w:val="single"/>
          <w:lang w:val="vi-VN"/>
        </w:rPr>
      </w:pPr>
      <w:r w:rsidRPr="00CD4A24">
        <w:rPr>
          <w:rFonts w:eastAsia="Arial"/>
          <w:b/>
          <w:bCs/>
          <w:i/>
          <w:iCs/>
          <w:noProof/>
          <w:color w:val="0070C0"/>
          <w:sz w:val="26"/>
          <w:szCs w:val="26"/>
          <w:u w:val="single"/>
          <w:lang w:val="vi-VN"/>
        </w:rPr>
        <w:lastRenderedPageBreak/>
        <w:t>Ghi chú:</w:t>
      </w:r>
    </w:p>
    <w:p w14:paraId="58DC6965" w14:textId="77777777" w:rsidR="008F62F1" w:rsidRPr="00CD4A24" w:rsidRDefault="008F62F1" w:rsidP="008F62F1">
      <w:pPr>
        <w:autoSpaceDE w:val="0"/>
        <w:autoSpaceDN w:val="0"/>
        <w:adjustRightInd w:val="0"/>
        <w:spacing w:before="120" w:line="276" w:lineRule="auto"/>
        <w:ind w:left="-142" w:firstLine="709"/>
        <w:rPr>
          <w:b/>
          <w:bCs/>
          <w:noProof/>
          <w:color w:val="0070C0"/>
          <w:sz w:val="26"/>
          <w:szCs w:val="26"/>
          <w:lang w:val="vi-VN"/>
        </w:rPr>
      </w:pPr>
      <w:r w:rsidRPr="00CD4A24">
        <w:rPr>
          <w:noProof/>
          <w:color w:val="0070C0"/>
          <w:sz w:val="26"/>
          <w:szCs w:val="26"/>
          <w:lang w:val="vi-VN" w:eastAsia="vi-VN"/>
        </w:rPr>
        <w:t>- Dấu "X" là các tài liệu bắt buộc hồ sơ dự thầu phải cung cấp;</w:t>
      </w:r>
    </w:p>
    <w:p w14:paraId="1AC42A73" w14:textId="77777777" w:rsidR="008F62F1" w:rsidRPr="00CD4A24" w:rsidRDefault="008F62F1" w:rsidP="008F62F1">
      <w:pPr>
        <w:spacing w:line="276" w:lineRule="auto"/>
        <w:ind w:left="-64" w:right="-60" w:firstLine="631"/>
        <w:rPr>
          <w:noProof/>
          <w:color w:val="0070C0"/>
          <w:sz w:val="26"/>
          <w:szCs w:val="26"/>
          <w:lang w:val="vi-VN" w:eastAsia="vi-VN"/>
        </w:rPr>
      </w:pPr>
      <w:r w:rsidRPr="00CD4A24">
        <w:rPr>
          <w:noProof/>
          <w:color w:val="0070C0"/>
          <w:sz w:val="26"/>
          <w:szCs w:val="26"/>
          <w:lang w:val="vi-VN" w:eastAsia="vi-VN"/>
        </w:rPr>
        <w:t>- Biên bản thử nghiệm điển hình của VTTB phải đáp ứng yêu cầu tại mục 4.2 Chương V của E-HSMT.</w:t>
      </w:r>
    </w:p>
    <w:p w14:paraId="729D40B0" w14:textId="77777777" w:rsidR="008F62F1" w:rsidRPr="00CD4A24" w:rsidRDefault="008F62F1" w:rsidP="008F62F1">
      <w:pPr>
        <w:spacing w:line="276" w:lineRule="auto"/>
        <w:ind w:left="-64" w:right="-60" w:firstLine="631"/>
        <w:rPr>
          <w:noProof/>
          <w:color w:val="0070C0"/>
          <w:sz w:val="26"/>
          <w:szCs w:val="26"/>
          <w:lang w:val="vi-VN"/>
        </w:rPr>
      </w:pPr>
      <w:r w:rsidRPr="00CD4A24">
        <w:rPr>
          <w:noProof/>
          <w:color w:val="0070C0"/>
          <w:sz w:val="26"/>
          <w:szCs w:val="26"/>
          <w:lang w:val="vi-VN"/>
        </w:rPr>
        <w:t>- Chấp nhận xác nhận sử dụng của loại dây cùng chủng loại, tiết diện với các hàng hóa nêu trên nhưng có cấp điện áp</w:t>
      </w:r>
      <w:r w:rsidRPr="00CD4A24">
        <w:rPr>
          <w:noProof/>
          <w:color w:val="0070C0"/>
          <w:sz w:val="26"/>
          <w:szCs w:val="26"/>
        </w:rPr>
        <w:t xml:space="preserve"> bằng hoặc</w:t>
      </w:r>
      <w:r w:rsidRPr="00CD4A24">
        <w:rPr>
          <w:noProof/>
          <w:color w:val="0070C0"/>
          <w:sz w:val="26"/>
          <w:szCs w:val="26"/>
          <w:lang w:val="vi-VN"/>
        </w:rPr>
        <w:t xml:space="preserve"> lớn hơn.</w:t>
      </w:r>
    </w:p>
    <w:p w14:paraId="15C781A6" w14:textId="77777777" w:rsidR="008F62F1" w:rsidRPr="00CD4A24" w:rsidRDefault="008F62F1" w:rsidP="008F62F1">
      <w:pPr>
        <w:spacing w:line="276" w:lineRule="auto"/>
        <w:ind w:left="-64" w:right="-60" w:firstLine="631"/>
        <w:rPr>
          <w:noProof/>
          <w:color w:val="0070C0"/>
          <w:sz w:val="26"/>
          <w:szCs w:val="26"/>
          <w:lang w:val="vi-VN" w:eastAsia="vi-VN"/>
        </w:rPr>
      </w:pPr>
      <w:r w:rsidRPr="00CD4A24">
        <w:rPr>
          <w:noProof/>
          <w:color w:val="0070C0"/>
          <w:sz w:val="26"/>
          <w:szCs w:val="26"/>
          <w:lang w:val="vi-VN"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21C56B63" w14:textId="77777777" w:rsidR="008F62F1" w:rsidRPr="00CD4A24" w:rsidRDefault="008F62F1" w:rsidP="008F62F1">
      <w:pPr>
        <w:suppressAutoHyphens/>
        <w:jc w:val="left"/>
        <w:outlineLvl w:val="2"/>
        <w:rPr>
          <w:noProof/>
          <w:color w:val="0070C0"/>
          <w:sz w:val="26"/>
          <w:szCs w:val="26"/>
          <w:lang w:val="vi-VN" w:eastAsia="vi-VN"/>
        </w:rPr>
      </w:pPr>
      <w:r w:rsidRPr="00CD4A24">
        <w:rPr>
          <w:b/>
          <w:noProof/>
          <w:color w:val="0070C0"/>
          <w:sz w:val="26"/>
          <w:szCs w:val="26"/>
          <w:lang w:val="vi-VN" w:eastAsia="vi-VN"/>
        </w:rPr>
        <w:t>4.</w:t>
      </w:r>
      <w:r w:rsidRPr="00CD4A24">
        <w:rPr>
          <w:b/>
          <w:bCs/>
          <w:noProof/>
          <w:color w:val="0070C0"/>
          <w:sz w:val="26"/>
          <w:szCs w:val="26"/>
          <w:lang w:val="vi-VN"/>
        </w:rPr>
        <w:t xml:space="preserve">4. Yêu cầu thông số kỹ thuật </w:t>
      </w:r>
      <w:r w:rsidRPr="00CD4A24">
        <w:rPr>
          <w:b/>
          <w:bCs/>
          <w:noProof/>
          <w:color w:val="0070C0"/>
          <w:sz w:val="26"/>
          <w:szCs w:val="26"/>
        </w:rPr>
        <w:t>chung VTTB</w:t>
      </w:r>
      <w:r w:rsidRPr="00CD4A24">
        <w:rPr>
          <w:b/>
          <w:bCs/>
          <w:noProof/>
          <w:color w:val="0070C0"/>
          <w:sz w:val="26"/>
          <w:szCs w:val="26"/>
          <w:lang w:val="vi-VN"/>
        </w:rPr>
        <w:t>:</w:t>
      </w:r>
    </w:p>
    <w:p w14:paraId="2DB583A4" w14:textId="77777777" w:rsidR="008F62F1" w:rsidRPr="00CD4A24" w:rsidRDefault="008F62F1" w:rsidP="008F62F1">
      <w:pPr>
        <w:pStyle w:val="Heading3"/>
        <w:spacing w:before="120" w:after="120"/>
        <w:jc w:val="left"/>
        <w:rPr>
          <w:noProof/>
          <w:color w:val="0070C0"/>
          <w:sz w:val="26"/>
          <w:szCs w:val="26"/>
          <w:lang w:val="en-GB"/>
        </w:rPr>
      </w:pPr>
      <w:r w:rsidRPr="00CD4A24">
        <w:rPr>
          <w:noProof/>
          <w:color w:val="0070C0"/>
          <w:sz w:val="26"/>
          <w:szCs w:val="26"/>
          <w:lang w:val="vi-VN"/>
        </w:rPr>
        <w:t>4.4.</w:t>
      </w:r>
      <w:r w:rsidRPr="00CD4A24">
        <w:rPr>
          <w:noProof/>
          <w:color w:val="0070C0"/>
          <w:sz w:val="26"/>
          <w:szCs w:val="26"/>
        </w:rPr>
        <w:t>1</w:t>
      </w:r>
      <w:r w:rsidRPr="00CD4A24">
        <w:rPr>
          <w:noProof/>
          <w:color w:val="0070C0"/>
          <w:sz w:val="26"/>
          <w:szCs w:val="26"/>
          <w:lang w:val="vi-VN"/>
        </w:rPr>
        <w:t xml:space="preserve">. </w:t>
      </w:r>
      <w:r w:rsidRPr="00CD4A24">
        <w:rPr>
          <w:noProof/>
          <w:color w:val="0070C0"/>
          <w:sz w:val="26"/>
          <w:szCs w:val="26"/>
          <w:lang w:val="en-GB"/>
        </w:rPr>
        <w:t>Ống nhựa luồn cáp loại HDPE phi 50/40</w:t>
      </w:r>
    </w:p>
    <w:p w14:paraId="2787F9C7" w14:textId="3E6C0483" w:rsidR="008F62F1" w:rsidRPr="00CD4A24" w:rsidRDefault="009F52D6" w:rsidP="009F52D6">
      <w:pPr>
        <w:spacing w:before="60" w:after="60"/>
        <w:rPr>
          <w:rFonts w:asciiTheme="majorHAnsi" w:eastAsia="Arial" w:hAnsiTheme="majorHAnsi" w:cstheme="majorHAnsi"/>
          <w:b/>
          <w:bCs/>
          <w:color w:val="0070C0"/>
          <w:sz w:val="26"/>
          <w:szCs w:val="26"/>
          <w:lang w:val="vi-VN"/>
        </w:rPr>
      </w:pPr>
      <w:r>
        <w:rPr>
          <w:rFonts w:asciiTheme="majorHAnsi" w:eastAsia="Arial" w:hAnsiTheme="majorHAnsi" w:cstheme="majorHAnsi"/>
          <w:b/>
          <w:bCs/>
          <w:color w:val="0070C0"/>
          <w:sz w:val="26"/>
          <w:szCs w:val="26"/>
        </w:rPr>
        <w:t>4.4.</w:t>
      </w:r>
      <w:r w:rsidR="008F62F1" w:rsidRPr="00CD4A24">
        <w:rPr>
          <w:rFonts w:asciiTheme="majorHAnsi" w:eastAsia="Arial" w:hAnsiTheme="majorHAnsi" w:cstheme="majorHAnsi"/>
          <w:b/>
          <w:bCs/>
          <w:color w:val="0070C0"/>
          <w:sz w:val="26"/>
          <w:szCs w:val="26"/>
          <w:lang w:val="vi-VN"/>
        </w:rPr>
        <w:t>1.</w:t>
      </w:r>
      <w:r>
        <w:rPr>
          <w:rFonts w:asciiTheme="majorHAnsi" w:eastAsia="Arial" w:hAnsiTheme="majorHAnsi" w:cstheme="majorHAnsi"/>
          <w:b/>
          <w:bCs/>
          <w:color w:val="0070C0"/>
          <w:sz w:val="26"/>
          <w:szCs w:val="26"/>
        </w:rPr>
        <w:t xml:space="preserve">1 </w:t>
      </w:r>
      <w:r w:rsidR="008F62F1" w:rsidRPr="00CD4A24">
        <w:rPr>
          <w:rFonts w:asciiTheme="majorHAnsi" w:eastAsia="Arial" w:hAnsiTheme="majorHAnsi" w:cstheme="majorHAnsi"/>
          <w:b/>
          <w:bCs/>
          <w:color w:val="0070C0"/>
          <w:sz w:val="26"/>
          <w:szCs w:val="26"/>
          <w:lang w:val="vi-VN"/>
        </w:rPr>
        <w:t>Mô tả chung:</w:t>
      </w:r>
    </w:p>
    <w:p w14:paraId="268620E9" w14:textId="77777777" w:rsidR="008F62F1" w:rsidRPr="00CD4A24" w:rsidRDefault="008F62F1" w:rsidP="008F62F1">
      <w:pPr>
        <w:shd w:val="clear" w:color="auto" w:fill="FFFFFF"/>
        <w:spacing w:before="60" w:after="60"/>
        <w:ind w:firstLine="567"/>
        <w:rPr>
          <w:rFonts w:asciiTheme="majorHAnsi" w:hAnsiTheme="majorHAnsi" w:cstheme="majorHAnsi"/>
          <w:color w:val="0070C0"/>
          <w:sz w:val="26"/>
          <w:szCs w:val="26"/>
          <w:lang w:val="sv-SE"/>
        </w:rPr>
      </w:pPr>
      <w:r w:rsidRPr="00CD4A24">
        <w:rPr>
          <w:rFonts w:asciiTheme="majorHAnsi" w:hAnsiTheme="majorHAnsi" w:cstheme="majorHAnsi"/>
          <w:color w:val="0070C0"/>
          <w:sz w:val="26"/>
          <w:szCs w:val="26"/>
          <w:lang w:val="sv-SE"/>
        </w:rPr>
        <w:t xml:space="preserve">- </w:t>
      </w:r>
      <w:r w:rsidRPr="00CD4A24">
        <w:rPr>
          <w:rFonts w:asciiTheme="majorHAnsi" w:hAnsiTheme="majorHAnsi" w:cstheme="majorHAnsi"/>
          <w:bCs/>
          <w:color w:val="0070C0"/>
          <w:sz w:val="26"/>
          <w:szCs w:val="26"/>
          <w:lang w:val="sv-SE"/>
        </w:rPr>
        <w:t>Ống nhựa xoắn luồn cáp HDPE </w:t>
      </w:r>
      <w:r w:rsidRPr="00CD4A24">
        <w:rPr>
          <w:rFonts w:asciiTheme="majorHAnsi" w:hAnsiTheme="majorHAnsi" w:cstheme="majorHAnsi"/>
          <w:color w:val="0070C0"/>
          <w:sz w:val="26"/>
          <w:szCs w:val="26"/>
          <w:lang w:val="sv-SE"/>
        </w:rPr>
        <w:t>có độ bền rất cao, chịu đựng được trong môi trường bao gồm chất lỏng cũng như dung dịch hay gặp phải trên đường dẫn, đất cấp thoát nước. Ống không hề xảy ra hiện tượng rò rỉ và cũng không hề bị tác động dưới những dung dịch như muối, kiềm hoặc axit,…</w:t>
      </w:r>
    </w:p>
    <w:p w14:paraId="02A9476A" w14:textId="77777777" w:rsidR="008F62F1" w:rsidRPr="00CD4A24" w:rsidRDefault="008F62F1" w:rsidP="008F62F1">
      <w:pPr>
        <w:shd w:val="clear" w:color="auto" w:fill="FFFFFF"/>
        <w:spacing w:before="60" w:after="60"/>
        <w:ind w:firstLine="567"/>
        <w:rPr>
          <w:rFonts w:asciiTheme="majorHAnsi" w:hAnsiTheme="majorHAnsi" w:cstheme="majorHAnsi"/>
          <w:color w:val="0070C0"/>
          <w:sz w:val="26"/>
          <w:szCs w:val="26"/>
          <w:lang w:val="sv-SE"/>
        </w:rPr>
      </w:pPr>
      <w:r w:rsidRPr="00CD4A24">
        <w:rPr>
          <w:rFonts w:asciiTheme="majorHAnsi" w:hAnsiTheme="majorHAnsi" w:cstheme="majorHAnsi"/>
          <w:color w:val="0070C0"/>
          <w:sz w:val="26"/>
          <w:szCs w:val="26"/>
          <w:lang w:val="sv-SE"/>
        </w:rPr>
        <w:t>– Khả năng thích nghi tốt với nhiệt độ cao, ống nhựa xoắn HDPE hoàn toàn có thể hoạt động tốt khi thi công trong thời gian dài trong nhiều điều kiện môi trường và không hề bị ảnh hưởng dưới tác động của tia cực tím.</w:t>
      </w:r>
    </w:p>
    <w:p w14:paraId="33256CE6" w14:textId="77777777" w:rsidR="008F62F1" w:rsidRPr="00CD4A24" w:rsidRDefault="008F62F1" w:rsidP="008F62F1">
      <w:pPr>
        <w:shd w:val="clear" w:color="auto" w:fill="FFFFFF"/>
        <w:spacing w:before="60" w:after="60"/>
        <w:ind w:firstLine="567"/>
        <w:rPr>
          <w:rFonts w:asciiTheme="majorHAnsi" w:hAnsiTheme="majorHAnsi" w:cstheme="majorHAnsi"/>
          <w:color w:val="0070C0"/>
          <w:sz w:val="26"/>
          <w:szCs w:val="26"/>
          <w:lang w:val="sv-SE"/>
        </w:rPr>
      </w:pPr>
      <w:r w:rsidRPr="00CD4A24">
        <w:rPr>
          <w:rFonts w:asciiTheme="majorHAnsi" w:hAnsiTheme="majorHAnsi" w:cstheme="majorHAnsi"/>
          <w:color w:val="0070C0"/>
          <w:sz w:val="26"/>
          <w:szCs w:val="26"/>
          <w:lang w:val="sv-SE"/>
        </w:rPr>
        <w:t>–</w:t>
      </w:r>
      <w:r w:rsidRPr="00CD4A24">
        <w:rPr>
          <w:rFonts w:asciiTheme="majorHAnsi" w:hAnsiTheme="majorHAnsi" w:cstheme="majorHAnsi"/>
          <w:b/>
          <w:bCs/>
          <w:color w:val="0070C0"/>
          <w:sz w:val="26"/>
          <w:szCs w:val="26"/>
          <w:lang w:val="sv-SE"/>
        </w:rPr>
        <w:t> </w:t>
      </w:r>
      <w:r w:rsidRPr="00CD4A24">
        <w:rPr>
          <w:rFonts w:asciiTheme="majorHAnsi" w:hAnsiTheme="majorHAnsi" w:cstheme="majorHAnsi"/>
          <w:bCs/>
          <w:color w:val="0070C0"/>
          <w:sz w:val="26"/>
          <w:szCs w:val="26"/>
          <w:lang w:val="sv-SE"/>
        </w:rPr>
        <w:t>Ống nhựa xoắn luồn cáp HDPE</w:t>
      </w:r>
      <w:r w:rsidRPr="00CD4A24">
        <w:rPr>
          <w:rFonts w:asciiTheme="majorHAnsi" w:hAnsiTheme="majorHAnsi" w:cstheme="majorHAnsi"/>
          <w:color w:val="0070C0"/>
          <w:sz w:val="26"/>
          <w:szCs w:val="26"/>
          <w:lang w:val="sv-SE"/>
        </w:rPr>
        <w:t xml:space="preserve"> có những đặc tính có thể uốn dẻo rất lớn và có thể chịu biến dạng lớn dưới loại tải cao.</w:t>
      </w:r>
    </w:p>
    <w:p w14:paraId="3DCF80A9" w14:textId="4B433F72" w:rsidR="008F62F1" w:rsidRPr="00CD4A24" w:rsidRDefault="009F52D6" w:rsidP="008F62F1">
      <w:pPr>
        <w:rPr>
          <w:rFonts w:asciiTheme="majorHAnsi" w:eastAsia="Arial" w:hAnsiTheme="majorHAnsi" w:cstheme="majorHAnsi"/>
          <w:b/>
          <w:color w:val="0070C0"/>
          <w:sz w:val="26"/>
          <w:szCs w:val="26"/>
          <w:lang w:val="sv-SE"/>
        </w:rPr>
      </w:pPr>
      <w:r>
        <w:rPr>
          <w:rFonts w:asciiTheme="majorHAnsi" w:eastAsia="Arial" w:hAnsiTheme="majorHAnsi" w:cstheme="majorHAnsi"/>
          <w:b/>
          <w:bCs/>
          <w:color w:val="0070C0"/>
          <w:sz w:val="26"/>
          <w:szCs w:val="26"/>
        </w:rPr>
        <w:t>4.4.</w:t>
      </w:r>
      <w:r w:rsidRPr="00CD4A24">
        <w:rPr>
          <w:rFonts w:asciiTheme="majorHAnsi" w:eastAsia="Arial" w:hAnsiTheme="majorHAnsi" w:cstheme="majorHAnsi"/>
          <w:b/>
          <w:bCs/>
          <w:color w:val="0070C0"/>
          <w:sz w:val="26"/>
          <w:szCs w:val="26"/>
          <w:lang w:val="vi-VN"/>
        </w:rPr>
        <w:t>1</w:t>
      </w:r>
      <w:r>
        <w:rPr>
          <w:rFonts w:asciiTheme="majorHAnsi" w:eastAsia="Arial" w:hAnsiTheme="majorHAnsi" w:cstheme="majorHAnsi"/>
          <w:b/>
          <w:bCs/>
          <w:color w:val="0070C0"/>
          <w:sz w:val="26"/>
          <w:szCs w:val="26"/>
        </w:rPr>
        <w:t>.</w:t>
      </w:r>
      <w:r w:rsidR="008F62F1" w:rsidRPr="00CD4A24">
        <w:rPr>
          <w:rFonts w:asciiTheme="majorHAnsi" w:eastAsia="Arial" w:hAnsiTheme="majorHAnsi" w:cstheme="majorHAnsi"/>
          <w:b/>
          <w:color w:val="0070C0"/>
          <w:sz w:val="26"/>
          <w:szCs w:val="26"/>
          <w:lang w:val="sv-SE"/>
        </w:rPr>
        <w:t>2</w:t>
      </w:r>
      <w:r w:rsidR="00204E60">
        <w:rPr>
          <w:rFonts w:asciiTheme="majorHAnsi" w:eastAsia="Arial" w:hAnsiTheme="majorHAnsi" w:cstheme="majorHAnsi"/>
          <w:b/>
          <w:color w:val="0070C0"/>
          <w:sz w:val="26"/>
          <w:szCs w:val="26"/>
          <w:lang w:val="sv-SE"/>
        </w:rPr>
        <w:t xml:space="preserve"> </w:t>
      </w:r>
      <w:r w:rsidR="008F62F1" w:rsidRPr="00CD4A24">
        <w:rPr>
          <w:rFonts w:asciiTheme="majorHAnsi" w:eastAsia="Arial" w:hAnsiTheme="majorHAnsi" w:cstheme="majorHAnsi"/>
          <w:b/>
          <w:color w:val="0070C0"/>
          <w:sz w:val="26"/>
          <w:szCs w:val="26"/>
          <w:lang w:val="sv-SE"/>
        </w:rPr>
        <w:t xml:space="preserve">Tiêu chuẩn chế tạo và thử nghiệm: </w:t>
      </w:r>
      <w:r w:rsidR="008F62F1" w:rsidRPr="00CD4A24">
        <w:rPr>
          <w:rFonts w:asciiTheme="majorHAnsi" w:eastAsia="Calibri" w:hAnsiTheme="majorHAnsi" w:cstheme="majorHAnsi"/>
          <w:color w:val="0070C0"/>
          <w:sz w:val="26"/>
          <w:szCs w:val="26"/>
          <w:lang w:val="sv-SE"/>
        </w:rPr>
        <w:t>TCVN 7997:2009, KS C 8455:2005 hoặc tương đương.</w:t>
      </w:r>
    </w:p>
    <w:p w14:paraId="5C879A5A" w14:textId="249D5AD7" w:rsidR="008F62F1" w:rsidRPr="00CD4A24" w:rsidRDefault="009F52D6" w:rsidP="008F62F1">
      <w:pPr>
        <w:rPr>
          <w:rFonts w:asciiTheme="majorHAnsi" w:eastAsia="Arial" w:hAnsiTheme="majorHAnsi" w:cstheme="majorHAnsi"/>
          <w:b/>
          <w:color w:val="0070C0"/>
          <w:sz w:val="26"/>
          <w:szCs w:val="26"/>
          <w:lang w:val="vi-VN"/>
        </w:rPr>
      </w:pPr>
      <w:r>
        <w:rPr>
          <w:rFonts w:asciiTheme="majorHAnsi" w:eastAsia="Arial" w:hAnsiTheme="majorHAnsi" w:cstheme="majorHAnsi"/>
          <w:b/>
          <w:bCs/>
          <w:color w:val="0070C0"/>
          <w:sz w:val="26"/>
          <w:szCs w:val="26"/>
        </w:rPr>
        <w:t>4.4.</w:t>
      </w:r>
      <w:r w:rsidRPr="00CD4A24">
        <w:rPr>
          <w:rFonts w:asciiTheme="majorHAnsi" w:eastAsia="Arial" w:hAnsiTheme="majorHAnsi" w:cstheme="majorHAnsi"/>
          <w:b/>
          <w:bCs/>
          <w:color w:val="0070C0"/>
          <w:sz w:val="26"/>
          <w:szCs w:val="26"/>
          <w:lang w:val="vi-VN"/>
        </w:rPr>
        <w:t>1</w:t>
      </w:r>
      <w:r>
        <w:rPr>
          <w:rFonts w:asciiTheme="majorHAnsi" w:eastAsia="Arial" w:hAnsiTheme="majorHAnsi" w:cstheme="majorHAnsi"/>
          <w:b/>
          <w:bCs/>
          <w:color w:val="0070C0"/>
          <w:sz w:val="26"/>
          <w:szCs w:val="26"/>
        </w:rPr>
        <w:t>.</w:t>
      </w:r>
      <w:r w:rsidR="008F62F1" w:rsidRPr="00CD4A24">
        <w:rPr>
          <w:rFonts w:asciiTheme="majorHAnsi" w:eastAsia="Arial" w:hAnsiTheme="majorHAnsi" w:cstheme="majorHAnsi"/>
          <w:b/>
          <w:color w:val="0070C0"/>
          <w:sz w:val="26"/>
          <w:szCs w:val="26"/>
          <w:lang w:val="sv-SE"/>
        </w:rPr>
        <w:t>3</w:t>
      </w:r>
      <w:r w:rsidR="00204E60">
        <w:rPr>
          <w:rFonts w:asciiTheme="majorHAnsi" w:eastAsia="Arial" w:hAnsiTheme="majorHAnsi" w:cstheme="majorHAnsi"/>
          <w:b/>
          <w:color w:val="0070C0"/>
          <w:sz w:val="26"/>
          <w:szCs w:val="26"/>
          <w:lang w:val="sv-SE"/>
        </w:rPr>
        <w:t xml:space="preserve"> </w:t>
      </w:r>
      <w:r w:rsidR="008F62F1" w:rsidRPr="00CD4A24">
        <w:rPr>
          <w:rFonts w:asciiTheme="majorHAnsi" w:eastAsia="Arial" w:hAnsiTheme="majorHAnsi" w:cstheme="majorHAnsi"/>
          <w:b/>
          <w:color w:val="0070C0"/>
          <w:sz w:val="26"/>
          <w:szCs w:val="26"/>
          <w:lang w:val="sv-SE"/>
        </w:rPr>
        <w:t>Yêu cầu về thí nghiệm</w:t>
      </w:r>
      <w:r w:rsidR="008F62F1" w:rsidRPr="00CD4A24">
        <w:rPr>
          <w:rFonts w:asciiTheme="majorHAnsi" w:eastAsia="Arial" w:hAnsiTheme="majorHAnsi" w:cstheme="majorHAnsi"/>
          <w:b/>
          <w:color w:val="0070C0"/>
          <w:sz w:val="26"/>
          <w:szCs w:val="26"/>
          <w:lang w:val="vi-VN"/>
        </w:rPr>
        <w:t>:</w:t>
      </w:r>
    </w:p>
    <w:p w14:paraId="5939490F" w14:textId="77777777" w:rsidR="008F62F1" w:rsidRPr="00CD4A24" w:rsidRDefault="008F62F1" w:rsidP="008F62F1">
      <w:pPr>
        <w:rPr>
          <w:rFonts w:asciiTheme="majorHAnsi" w:eastAsia="Arial" w:hAnsiTheme="majorHAnsi" w:cstheme="majorHAnsi"/>
          <w:b/>
          <w:i/>
          <w:color w:val="0070C0"/>
          <w:sz w:val="26"/>
          <w:szCs w:val="26"/>
          <w:lang w:val="vi-VN"/>
        </w:rPr>
      </w:pPr>
      <w:bookmarkStart w:id="1" w:name="_Toc430704831"/>
      <w:r w:rsidRPr="00CD4A24">
        <w:rPr>
          <w:rFonts w:asciiTheme="majorHAnsi" w:eastAsia="Arial" w:hAnsiTheme="majorHAnsi" w:cstheme="majorHAnsi"/>
          <w:b/>
          <w:i/>
          <w:color w:val="0070C0"/>
          <w:sz w:val="26"/>
          <w:szCs w:val="26"/>
          <w:lang w:val="vi-VN"/>
        </w:rPr>
        <w:t xml:space="preserve">Thí nghiệm </w:t>
      </w:r>
      <w:bookmarkEnd w:id="1"/>
      <w:r w:rsidRPr="00CD4A24">
        <w:rPr>
          <w:rFonts w:asciiTheme="majorHAnsi" w:eastAsia="Arial" w:hAnsiTheme="majorHAnsi" w:cstheme="majorHAnsi"/>
          <w:b/>
          <w:i/>
          <w:color w:val="0070C0"/>
          <w:sz w:val="26"/>
          <w:szCs w:val="26"/>
          <w:lang w:val="vi-VN"/>
        </w:rPr>
        <w:t>điển hình (type test) bao gồm các hạng mục chính sau:</w:t>
      </w:r>
    </w:p>
    <w:p w14:paraId="05B4A08A" w14:textId="77777777" w:rsidR="008F62F1" w:rsidRPr="00CD4A24" w:rsidRDefault="008F62F1" w:rsidP="008F62F1">
      <w:pPr>
        <w:autoSpaceDE w:val="0"/>
        <w:autoSpaceDN w:val="0"/>
        <w:adjustRightInd w:val="0"/>
        <w:spacing w:before="60" w:after="60" w:line="276" w:lineRule="auto"/>
        <w:ind w:firstLine="567"/>
        <w:rPr>
          <w:rFonts w:asciiTheme="majorHAnsi" w:eastAsia="Arial" w:hAnsiTheme="majorHAnsi" w:cstheme="majorHAnsi"/>
          <w:color w:val="0070C0"/>
          <w:sz w:val="26"/>
          <w:szCs w:val="26"/>
          <w:lang w:val="vi-VN"/>
        </w:rPr>
      </w:pPr>
      <w:r w:rsidRPr="00CD4A24">
        <w:rPr>
          <w:rFonts w:asciiTheme="majorHAnsi" w:eastAsia="Arial" w:hAnsiTheme="majorHAnsi" w:cstheme="majorHAnsi"/>
          <w:color w:val="0070C0"/>
          <w:sz w:val="26"/>
          <w:szCs w:val="26"/>
          <w:lang w:val="vi-VN"/>
        </w:rPr>
        <w:t>1. Đường kính ngoài trung bình, đường kính trong trung bình, bề dày thành ống trung bình.</w:t>
      </w:r>
    </w:p>
    <w:p w14:paraId="7D7F8AAC" w14:textId="77777777" w:rsidR="008F62F1" w:rsidRPr="00CD4A24" w:rsidRDefault="008F62F1" w:rsidP="008F62F1">
      <w:pPr>
        <w:autoSpaceDE w:val="0"/>
        <w:autoSpaceDN w:val="0"/>
        <w:adjustRightInd w:val="0"/>
        <w:spacing w:before="60" w:after="60" w:line="276" w:lineRule="auto"/>
        <w:ind w:firstLine="567"/>
        <w:rPr>
          <w:rFonts w:asciiTheme="majorHAnsi" w:eastAsia="Arial" w:hAnsiTheme="majorHAnsi" w:cstheme="majorHAnsi"/>
          <w:color w:val="0070C0"/>
          <w:sz w:val="26"/>
          <w:szCs w:val="26"/>
          <w:lang w:val="vi-VN"/>
        </w:rPr>
      </w:pPr>
      <w:r w:rsidRPr="00CD4A24">
        <w:rPr>
          <w:rFonts w:asciiTheme="majorHAnsi" w:eastAsia="Arial" w:hAnsiTheme="majorHAnsi" w:cstheme="majorHAnsi"/>
          <w:color w:val="0070C0"/>
          <w:sz w:val="26"/>
          <w:szCs w:val="26"/>
          <w:lang w:val="vi-VN"/>
        </w:rPr>
        <w:t>2. Độ bền nén.</w:t>
      </w:r>
    </w:p>
    <w:p w14:paraId="20F7DFB3" w14:textId="77777777" w:rsidR="008F62F1" w:rsidRPr="00CD4A24" w:rsidRDefault="008F62F1" w:rsidP="008F62F1">
      <w:pPr>
        <w:autoSpaceDE w:val="0"/>
        <w:autoSpaceDN w:val="0"/>
        <w:adjustRightInd w:val="0"/>
        <w:spacing w:before="60" w:after="60" w:line="276" w:lineRule="auto"/>
        <w:ind w:firstLine="567"/>
        <w:rPr>
          <w:rFonts w:asciiTheme="majorHAnsi" w:eastAsia="Arial" w:hAnsiTheme="majorHAnsi" w:cstheme="majorHAnsi"/>
          <w:color w:val="0070C0"/>
          <w:sz w:val="26"/>
          <w:szCs w:val="26"/>
          <w:lang w:val="vi-VN"/>
        </w:rPr>
      </w:pPr>
      <w:r w:rsidRPr="00CD4A24">
        <w:rPr>
          <w:rFonts w:asciiTheme="majorHAnsi" w:eastAsia="Arial" w:hAnsiTheme="majorHAnsi" w:cstheme="majorHAnsi"/>
          <w:color w:val="0070C0"/>
          <w:sz w:val="26"/>
          <w:szCs w:val="26"/>
          <w:lang w:val="vi-VN"/>
        </w:rPr>
        <w:t>3. Độ bền kéo.</w:t>
      </w:r>
    </w:p>
    <w:p w14:paraId="604D8934" w14:textId="77777777" w:rsidR="008F62F1" w:rsidRPr="00CD4A24" w:rsidRDefault="008F62F1" w:rsidP="008F62F1">
      <w:pPr>
        <w:autoSpaceDE w:val="0"/>
        <w:autoSpaceDN w:val="0"/>
        <w:adjustRightInd w:val="0"/>
        <w:spacing w:before="60" w:after="60" w:line="276" w:lineRule="auto"/>
        <w:ind w:firstLine="567"/>
        <w:rPr>
          <w:rFonts w:asciiTheme="majorHAnsi" w:eastAsia="Arial" w:hAnsiTheme="majorHAnsi" w:cstheme="majorHAnsi"/>
          <w:color w:val="0070C0"/>
          <w:sz w:val="26"/>
          <w:szCs w:val="26"/>
          <w:lang w:val="vi-VN"/>
        </w:rPr>
      </w:pPr>
      <w:r w:rsidRPr="00CD4A24">
        <w:rPr>
          <w:rFonts w:asciiTheme="majorHAnsi" w:eastAsia="Arial" w:hAnsiTheme="majorHAnsi" w:cstheme="majorHAnsi"/>
          <w:color w:val="0070C0"/>
          <w:sz w:val="26"/>
          <w:szCs w:val="26"/>
          <w:lang w:val="vi-VN"/>
        </w:rPr>
        <w:t>4. Thử va đập.</w:t>
      </w:r>
    </w:p>
    <w:p w14:paraId="19956C0E" w14:textId="77777777" w:rsidR="008F62F1" w:rsidRPr="00CD4A24" w:rsidRDefault="008F62F1" w:rsidP="008F62F1">
      <w:pPr>
        <w:autoSpaceDE w:val="0"/>
        <w:autoSpaceDN w:val="0"/>
        <w:adjustRightInd w:val="0"/>
        <w:spacing w:before="60" w:after="60" w:line="276" w:lineRule="auto"/>
        <w:ind w:firstLine="567"/>
        <w:rPr>
          <w:rFonts w:asciiTheme="majorHAnsi" w:eastAsia="Arial" w:hAnsiTheme="majorHAnsi" w:cstheme="majorHAnsi"/>
          <w:color w:val="0070C0"/>
          <w:sz w:val="26"/>
          <w:szCs w:val="26"/>
          <w:lang w:val="vi-VN"/>
        </w:rPr>
      </w:pPr>
      <w:r w:rsidRPr="00CD4A24">
        <w:rPr>
          <w:rFonts w:asciiTheme="majorHAnsi" w:eastAsia="Arial" w:hAnsiTheme="majorHAnsi" w:cstheme="majorHAnsi"/>
          <w:color w:val="0070C0"/>
          <w:sz w:val="26"/>
          <w:szCs w:val="26"/>
          <w:lang w:val="vi-VN"/>
        </w:rPr>
        <w:t>5. Thử độ bền với hoá chất.</w:t>
      </w:r>
    </w:p>
    <w:p w14:paraId="145F1899" w14:textId="77777777" w:rsidR="008F62F1" w:rsidRPr="00CD4A24" w:rsidRDefault="008F62F1" w:rsidP="008F62F1">
      <w:pPr>
        <w:pStyle w:val="Heading3"/>
        <w:spacing w:before="120" w:after="120"/>
        <w:jc w:val="both"/>
        <w:rPr>
          <w:noProof/>
          <w:color w:val="0070C0"/>
          <w:sz w:val="26"/>
          <w:szCs w:val="26"/>
          <w:lang w:val="vi-VN"/>
        </w:rPr>
      </w:pPr>
      <w:r w:rsidRPr="00CD4A24">
        <w:rPr>
          <w:noProof/>
          <w:color w:val="0070C0"/>
          <w:sz w:val="26"/>
          <w:szCs w:val="26"/>
          <w:lang w:val="vi-VN"/>
        </w:rPr>
        <w:t>4.4.</w:t>
      </w:r>
      <w:r w:rsidRPr="00CD4A24">
        <w:rPr>
          <w:noProof/>
          <w:color w:val="0070C0"/>
          <w:sz w:val="26"/>
          <w:szCs w:val="26"/>
          <w:lang w:val="en-GB"/>
        </w:rPr>
        <w:t>2</w:t>
      </w:r>
      <w:r w:rsidRPr="00CD4A24">
        <w:rPr>
          <w:noProof/>
          <w:color w:val="0070C0"/>
          <w:sz w:val="26"/>
          <w:szCs w:val="26"/>
          <w:lang w:val="vi-VN"/>
        </w:rPr>
        <w:t xml:space="preserve">. </w:t>
      </w:r>
      <w:r>
        <w:rPr>
          <w:noProof/>
          <w:color w:val="0070C0"/>
          <w:sz w:val="26"/>
          <w:szCs w:val="26"/>
          <w:lang w:val="en-GB"/>
        </w:rPr>
        <w:t>T</w:t>
      </w:r>
      <w:r w:rsidRPr="00CD4A24">
        <w:rPr>
          <w:noProof/>
          <w:color w:val="0070C0"/>
          <w:sz w:val="26"/>
          <w:szCs w:val="26"/>
          <w:lang w:val="vi-VN"/>
        </w:rPr>
        <w:t>iếp địa</w:t>
      </w:r>
      <w:r>
        <w:rPr>
          <w:noProof/>
          <w:color w:val="0070C0"/>
          <w:sz w:val="26"/>
          <w:szCs w:val="26"/>
          <w:lang w:val="en-GB"/>
        </w:rPr>
        <w:t xml:space="preserve"> các loại</w:t>
      </w:r>
    </w:p>
    <w:p w14:paraId="1F3F7250" w14:textId="77777777" w:rsidR="008F62F1" w:rsidRPr="00CD4A24" w:rsidRDefault="008F62F1" w:rsidP="008F62F1">
      <w:pPr>
        <w:pStyle w:val="ListParagraph"/>
        <w:spacing w:line="276" w:lineRule="auto"/>
        <w:ind w:left="0" w:firstLine="567"/>
        <w:contextualSpacing w:val="0"/>
        <w:rPr>
          <w:b/>
          <w:bCs/>
          <w:i/>
          <w:iCs/>
          <w:noProof/>
          <w:color w:val="0070C0"/>
          <w:sz w:val="26"/>
          <w:szCs w:val="26"/>
          <w:lang w:val="vi-VN"/>
        </w:rPr>
      </w:pPr>
      <w:r w:rsidRPr="00CD4A24">
        <w:rPr>
          <w:b/>
          <w:bCs/>
          <w:i/>
          <w:iCs/>
          <w:noProof/>
          <w:color w:val="0070C0"/>
          <w:sz w:val="26"/>
          <w:szCs w:val="26"/>
          <w:lang w:val="vi-VN"/>
        </w:rPr>
        <w:t>1. Mạ kẽm:</w:t>
      </w:r>
    </w:p>
    <w:p w14:paraId="60111A89"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Toàn bộ xà, cột thép, bu lông, đai ốc, vòng đệm và cấu kiện kim loại phải được mạ kẽm nhúng nóng đúng theo tiêu chuẩn quy định.</w:t>
      </w:r>
    </w:p>
    <w:p w14:paraId="0B33F1CF"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Kẽm dùng để mạ phải là loại có độ tinh khiết 98,5% trở lên.</w:t>
      </w:r>
    </w:p>
    <w:p w14:paraId="62D04539"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6AFC904B" w14:textId="77777777" w:rsidR="008F62F1" w:rsidRPr="00CD4A24" w:rsidRDefault="008F62F1" w:rsidP="008F62F1">
      <w:pPr>
        <w:pStyle w:val="ListParagraph"/>
        <w:spacing w:line="276" w:lineRule="auto"/>
        <w:ind w:left="0" w:firstLine="567"/>
        <w:contextualSpacing w:val="0"/>
        <w:rPr>
          <w:b/>
          <w:bCs/>
          <w:i/>
          <w:iCs/>
          <w:noProof/>
          <w:color w:val="0070C0"/>
          <w:sz w:val="26"/>
          <w:szCs w:val="26"/>
          <w:lang w:val="vi-VN"/>
        </w:rPr>
      </w:pPr>
      <w:r w:rsidRPr="00CD4A24">
        <w:rPr>
          <w:b/>
          <w:bCs/>
          <w:i/>
          <w:iCs/>
          <w:noProof/>
          <w:color w:val="0070C0"/>
          <w:sz w:val="26"/>
          <w:szCs w:val="26"/>
          <w:lang w:val="vi-VN"/>
        </w:rPr>
        <w:t>2. Tiêu chuẩn áp dụng:</w:t>
      </w:r>
    </w:p>
    <w:p w14:paraId="76387F5C"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lastRenderedPageBreak/>
        <w:t>- TCVN 2737-2023: Tải trọng và tác động - Tiêu chuẩn thiết kế</w:t>
      </w:r>
    </w:p>
    <w:p w14:paraId="707ADED6"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5575-2012: Kết cấu thép - Tiêu chuẩn thiết kế</w:t>
      </w:r>
    </w:p>
    <w:p w14:paraId="34C39FAB"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10307-2014: Kết cấu thép - Gia công, lắp ghép và nghiệm thu</w:t>
      </w:r>
    </w:p>
    <w:p w14:paraId="4FD13A90"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5408:2007: Mạ kẽm nhúng nóng.</w:t>
      </w:r>
    </w:p>
    <w:p w14:paraId="28C07F2E"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ISO 630-1:2011 profiles steel quality: Cấu trúc thép - Part 1: Plates, wide flats, bars, ections and</w:t>
      </w:r>
    </w:p>
    <w:p w14:paraId="7BDBCB85"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ISO 630-2:2000: Cấu trúc thép - Part 2: Technical delivery equyrements for</w:t>
      </w:r>
      <w:r w:rsidRPr="00CD4A24">
        <w:rPr>
          <w:noProof/>
          <w:color w:val="0070C0"/>
          <w:sz w:val="26"/>
          <w:szCs w:val="26"/>
          <w:lang w:val="vi-VN"/>
        </w:rPr>
        <w:br/>
        <w:t>hot - finished hollow sections</w:t>
      </w:r>
    </w:p>
    <w:p w14:paraId="3A1B95EB"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JIS G3101 structure: Japanese Industrial Standard - Rolled steel for general</w:t>
      </w:r>
    </w:p>
    <w:p w14:paraId="4F5321BA"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Và các tiêu chuẩn tương đương khác.</w:t>
      </w:r>
    </w:p>
    <w:p w14:paraId="4341AFBE" w14:textId="77777777" w:rsidR="008F62F1" w:rsidRPr="00CD4A24" w:rsidRDefault="008F62F1" w:rsidP="008F62F1">
      <w:pPr>
        <w:pStyle w:val="ListParagraph"/>
        <w:spacing w:line="276" w:lineRule="auto"/>
        <w:ind w:left="0" w:firstLine="567"/>
        <w:contextualSpacing w:val="0"/>
        <w:rPr>
          <w:b/>
          <w:bCs/>
          <w:i/>
          <w:iCs/>
          <w:noProof/>
          <w:color w:val="0070C0"/>
          <w:sz w:val="26"/>
          <w:szCs w:val="26"/>
          <w:lang w:val="vi-VN"/>
        </w:rPr>
      </w:pPr>
      <w:r w:rsidRPr="00CD4A24">
        <w:rPr>
          <w:b/>
          <w:bCs/>
          <w:i/>
          <w:iCs/>
          <w:noProof/>
          <w:color w:val="0070C0"/>
          <w:sz w:val="26"/>
          <w:szCs w:val="26"/>
          <w:lang w:val="vi-VN"/>
        </w:rPr>
        <w:t>3. Hình dáng, kích thước:</w:t>
      </w:r>
    </w:p>
    <w:p w14:paraId="49FFD753"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Nhà phầu phải cung cấp cấu kiện kim loại và bu lông có hình dáng và kích thước như bản vẽ thiết kế kèm theo E-HSMT</w:t>
      </w:r>
    </w:p>
    <w:p w14:paraId="76F47A0B" w14:textId="77777777" w:rsidR="008F62F1" w:rsidRPr="00CD4A24" w:rsidRDefault="008F62F1" w:rsidP="008F62F1">
      <w:pPr>
        <w:pStyle w:val="ListParagraph"/>
        <w:spacing w:line="276" w:lineRule="auto"/>
        <w:ind w:left="0" w:firstLine="567"/>
        <w:contextualSpacing w:val="0"/>
        <w:rPr>
          <w:b/>
          <w:bCs/>
          <w:i/>
          <w:iCs/>
          <w:noProof/>
          <w:color w:val="0070C0"/>
          <w:sz w:val="26"/>
          <w:szCs w:val="26"/>
          <w:lang w:val="vi-VN"/>
        </w:rPr>
      </w:pPr>
      <w:r w:rsidRPr="00CD4A24">
        <w:rPr>
          <w:b/>
          <w:bCs/>
          <w:i/>
          <w:iCs/>
          <w:noProof/>
          <w:color w:val="0070C0"/>
          <w:sz w:val="26"/>
          <w:szCs w:val="26"/>
          <w:lang w:val="vi-VN"/>
        </w:rPr>
        <w:t>4. Bu lông:</w:t>
      </w:r>
    </w:p>
    <w:p w14:paraId="1BFAF19B"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Bu lông, đai ốc chế tạo theo TCVN 1916-1995.</w:t>
      </w:r>
    </w:p>
    <w:p w14:paraId="051399A9"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Vòng đệm phẳng theo TCVN 2061-77, vòng đệm vênh theo TCVN 0130-77.</w:t>
      </w:r>
    </w:p>
    <w:p w14:paraId="5BFA8D68"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Quy cách, kích thước chế tạo bu lông và số lượng bu lông, đai ốc, vòng đệm phẳng, vòng đệm vênh theo các bản vẽ thiết kế kèm theo.</w:t>
      </w:r>
    </w:p>
    <w:p w14:paraId="360FC4A5" w14:textId="77777777" w:rsidR="008F62F1" w:rsidRPr="00CD4A24" w:rsidRDefault="008F62F1" w:rsidP="008F62F1">
      <w:pPr>
        <w:pStyle w:val="ListParagraph"/>
        <w:spacing w:line="276" w:lineRule="auto"/>
        <w:ind w:left="0" w:firstLine="567"/>
        <w:contextualSpacing w:val="0"/>
        <w:rPr>
          <w:b/>
          <w:bCs/>
          <w:i/>
          <w:iCs/>
          <w:noProof/>
          <w:color w:val="0070C0"/>
          <w:sz w:val="26"/>
          <w:szCs w:val="26"/>
          <w:lang w:val="vi-VN"/>
        </w:rPr>
      </w:pPr>
      <w:r w:rsidRPr="00CD4A24">
        <w:rPr>
          <w:b/>
          <w:bCs/>
          <w:i/>
          <w:iCs/>
          <w:noProof/>
          <w:color w:val="0070C0"/>
          <w:sz w:val="26"/>
          <w:szCs w:val="26"/>
          <w:lang w:val="vi-VN"/>
        </w:rPr>
        <w:t>5. Gia công chế tạo:</w:t>
      </w:r>
    </w:p>
    <w:p w14:paraId="15F7BD12"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Gia công chế tạo theo TCVN 1765-75, 1967-1975: Tiêu chuẩn về thép cacbon và thép đàn hồi</w:t>
      </w:r>
    </w:p>
    <w:p w14:paraId="5C1D07D2"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Quy định kích thước khoan lỗ bắt bu lông:</w:t>
      </w:r>
    </w:p>
    <w:p w14:paraId="60C1EA8A" w14:textId="77777777" w:rsidR="008F62F1" w:rsidRPr="00CD4A24" w:rsidRDefault="008F62F1" w:rsidP="008F62F1">
      <w:pPr>
        <w:pStyle w:val="ListParagraph"/>
        <w:spacing w:line="276" w:lineRule="auto"/>
        <w:ind w:left="0" w:firstLine="851"/>
        <w:contextualSpacing w:val="0"/>
        <w:rPr>
          <w:noProof/>
          <w:color w:val="0070C0"/>
          <w:sz w:val="26"/>
          <w:szCs w:val="26"/>
          <w:lang w:val="vi-VN"/>
        </w:rPr>
      </w:pPr>
      <w:r w:rsidRPr="00CD4A24">
        <w:rPr>
          <w:noProof/>
          <w:color w:val="0070C0"/>
          <w:sz w:val="26"/>
          <w:szCs w:val="26"/>
          <w:lang w:val="vi-VN"/>
        </w:rPr>
        <w:t>+ Bu lông M16 khoan lỗ Ø17,5</w:t>
      </w:r>
    </w:p>
    <w:p w14:paraId="0A4F9584" w14:textId="77777777" w:rsidR="008F62F1" w:rsidRPr="00CD4A24" w:rsidRDefault="008F62F1" w:rsidP="008F62F1">
      <w:pPr>
        <w:pStyle w:val="ListParagraph"/>
        <w:spacing w:line="276" w:lineRule="auto"/>
        <w:ind w:left="0" w:firstLine="851"/>
        <w:contextualSpacing w:val="0"/>
        <w:rPr>
          <w:noProof/>
          <w:color w:val="0070C0"/>
          <w:sz w:val="26"/>
          <w:szCs w:val="26"/>
          <w:lang w:val="vi-VN"/>
        </w:rPr>
      </w:pPr>
      <w:r w:rsidRPr="00CD4A24">
        <w:rPr>
          <w:noProof/>
          <w:color w:val="0070C0"/>
          <w:sz w:val="26"/>
          <w:szCs w:val="26"/>
          <w:lang w:val="vi-VN"/>
        </w:rPr>
        <w:t>+ Bu lông M20 khoan lỗ Ø21,5</w:t>
      </w:r>
    </w:p>
    <w:p w14:paraId="2A279337" w14:textId="77777777" w:rsidR="008F62F1" w:rsidRPr="00CD4A24" w:rsidRDefault="008F62F1" w:rsidP="008F62F1">
      <w:pPr>
        <w:pStyle w:val="ListParagraph"/>
        <w:spacing w:line="276" w:lineRule="auto"/>
        <w:ind w:left="0" w:firstLine="851"/>
        <w:contextualSpacing w:val="0"/>
        <w:jc w:val="left"/>
        <w:rPr>
          <w:noProof/>
          <w:color w:val="0070C0"/>
          <w:sz w:val="26"/>
          <w:szCs w:val="26"/>
          <w:lang w:val="vi-VN"/>
        </w:rPr>
      </w:pPr>
      <w:r w:rsidRPr="00CD4A24">
        <w:rPr>
          <w:noProof/>
          <w:color w:val="0070C0"/>
          <w:sz w:val="26"/>
          <w:szCs w:val="26"/>
          <w:lang w:val="vi-VN"/>
        </w:rPr>
        <w:t>+ Bu lông M24 khoan lỗ Ø25,5</w:t>
      </w:r>
    </w:p>
    <w:p w14:paraId="4B47698A" w14:textId="77777777" w:rsidR="008F62F1" w:rsidRPr="00CD4A24" w:rsidRDefault="008F62F1" w:rsidP="008F62F1">
      <w:pPr>
        <w:pStyle w:val="ListParagraph"/>
        <w:spacing w:line="276" w:lineRule="auto"/>
        <w:ind w:left="0" w:firstLine="851"/>
        <w:contextualSpacing w:val="0"/>
        <w:jc w:val="left"/>
        <w:rPr>
          <w:noProof/>
          <w:color w:val="0070C0"/>
          <w:sz w:val="26"/>
          <w:szCs w:val="26"/>
          <w:lang w:val="vi-VN"/>
        </w:rPr>
      </w:pPr>
      <w:r w:rsidRPr="00CD4A24">
        <w:rPr>
          <w:noProof/>
          <w:color w:val="0070C0"/>
          <w:sz w:val="26"/>
          <w:szCs w:val="26"/>
          <w:lang w:val="vi-VN"/>
        </w:rPr>
        <w:t>+ Bu lông M27 khoan lỗ Ø28,5</w:t>
      </w:r>
    </w:p>
    <w:p w14:paraId="0DA8B4B1" w14:textId="77777777" w:rsidR="008F62F1" w:rsidRPr="00CD4A24" w:rsidRDefault="008F62F1" w:rsidP="008F62F1">
      <w:pPr>
        <w:pStyle w:val="ListParagraph"/>
        <w:spacing w:line="276" w:lineRule="auto"/>
        <w:ind w:left="0" w:firstLine="851"/>
        <w:contextualSpacing w:val="0"/>
        <w:jc w:val="left"/>
        <w:rPr>
          <w:noProof/>
          <w:color w:val="0070C0"/>
          <w:sz w:val="26"/>
          <w:szCs w:val="26"/>
          <w:lang w:val="vi-VN"/>
        </w:rPr>
      </w:pPr>
      <w:r w:rsidRPr="00CD4A24">
        <w:rPr>
          <w:noProof/>
          <w:color w:val="0070C0"/>
          <w:sz w:val="26"/>
          <w:szCs w:val="26"/>
          <w:lang w:val="vi-VN"/>
        </w:rPr>
        <w:t>+ Bu lông M30 khoan lỗ Ø31,5</w:t>
      </w:r>
    </w:p>
    <w:p w14:paraId="1C28B0D0" w14:textId="77777777" w:rsidR="008F62F1" w:rsidRPr="00CD4A24" w:rsidRDefault="008F62F1" w:rsidP="008F62F1">
      <w:pPr>
        <w:pStyle w:val="ListParagraph"/>
        <w:spacing w:line="276" w:lineRule="auto"/>
        <w:ind w:left="0" w:firstLine="567"/>
        <w:contextualSpacing w:val="0"/>
        <w:jc w:val="left"/>
        <w:rPr>
          <w:noProof/>
          <w:color w:val="0070C0"/>
          <w:sz w:val="26"/>
          <w:szCs w:val="26"/>
          <w:lang w:val="vi-VN"/>
        </w:rPr>
      </w:pPr>
      <w:r w:rsidRPr="00CD4A24">
        <w:rPr>
          <w:noProof/>
          <w:color w:val="0070C0"/>
          <w:sz w:val="26"/>
          <w:szCs w:val="26"/>
          <w:lang w:val="vi-VN"/>
        </w:rPr>
        <w:t>- Các lỗ bắt phụ kiện như trong bản vẽ thiết kế kèm theo.</w:t>
      </w:r>
    </w:p>
    <w:p w14:paraId="6013CC1D" w14:textId="77777777" w:rsidR="008F62F1" w:rsidRPr="00CD4A24" w:rsidRDefault="008F62F1" w:rsidP="008F62F1">
      <w:pPr>
        <w:pStyle w:val="ListParagraph"/>
        <w:spacing w:line="276" w:lineRule="auto"/>
        <w:ind w:left="0" w:firstLine="567"/>
        <w:contextualSpacing w:val="0"/>
        <w:jc w:val="left"/>
        <w:rPr>
          <w:noProof/>
          <w:color w:val="0070C0"/>
          <w:sz w:val="26"/>
          <w:szCs w:val="26"/>
          <w:lang w:val="vi-VN"/>
        </w:rPr>
      </w:pPr>
      <w:r w:rsidRPr="00CD4A24">
        <w:rPr>
          <w:noProof/>
          <w:color w:val="0070C0"/>
          <w:sz w:val="26"/>
          <w:szCs w:val="26"/>
          <w:lang w:val="vi-VN"/>
        </w:rPr>
        <w:t>- Các mép cắt, lỗ khoan sau khi gia công phải làm sạch bavia.</w:t>
      </w:r>
    </w:p>
    <w:p w14:paraId="728A6958" w14:textId="77777777" w:rsidR="008F62F1" w:rsidRPr="00CD4A24" w:rsidRDefault="008F62F1" w:rsidP="008F62F1">
      <w:pPr>
        <w:pStyle w:val="ListParagraph"/>
        <w:spacing w:line="276" w:lineRule="auto"/>
        <w:ind w:left="0" w:firstLine="567"/>
        <w:contextualSpacing w:val="0"/>
        <w:jc w:val="left"/>
        <w:rPr>
          <w:b/>
          <w:bCs/>
          <w:i/>
          <w:iCs/>
          <w:noProof/>
          <w:color w:val="0070C0"/>
          <w:sz w:val="26"/>
          <w:szCs w:val="26"/>
          <w:lang w:val="vi-VN"/>
        </w:rPr>
      </w:pPr>
      <w:r w:rsidRPr="00CD4A24">
        <w:rPr>
          <w:b/>
          <w:bCs/>
          <w:i/>
          <w:iCs/>
          <w:noProof/>
          <w:color w:val="0070C0"/>
          <w:sz w:val="26"/>
          <w:szCs w:val="26"/>
          <w:lang w:val="vi-VN"/>
        </w:rPr>
        <w:t>6. Công tác hàn:</w:t>
      </w:r>
    </w:p>
    <w:p w14:paraId="42F85BFD" w14:textId="77777777" w:rsidR="008F62F1" w:rsidRPr="00CD4A24" w:rsidRDefault="008F62F1" w:rsidP="008F62F1">
      <w:pPr>
        <w:pStyle w:val="ListParagraph"/>
        <w:spacing w:line="276" w:lineRule="auto"/>
        <w:ind w:left="0" w:firstLine="540"/>
        <w:contextualSpacing w:val="0"/>
        <w:rPr>
          <w:noProof/>
          <w:color w:val="0070C0"/>
          <w:sz w:val="26"/>
          <w:szCs w:val="26"/>
          <w:lang w:val="vi-VN"/>
        </w:rPr>
      </w:pPr>
      <w:r w:rsidRPr="00CD4A24">
        <w:rPr>
          <w:noProof/>
          <w:color w:val="0070C0"/>
          <w:sz w:val="26"/>
          <w:szCs w:val="26"/>
          <w:lang w:val="vi-VN"/>
        </w:rPr>
        <w:t>- Hàn điện dùng que hàn E42, E431 hoặc loại có tính năng kỹ thuật tương đương.</w:t>
      </w:r>
    </w:p>
    <w:p w14:paraId="4CEDDF09" w14:textId="77777777" w:rsidR="008F62F1" w:rsidRPr="00CD4A24" w:rsidRDefault="008F62F1" w:rsidP="008F62F1">
      <w:pPr>
        <w:pStyle w:val="ListParagraph"/>
        <w:spacing w:line="276" w:lineRule="auto"/>
        <w:ind w:left="0" w:firstLine="540"/>
        <w:contextualSpacing w:val="0"/>
        <w:rPr>
          <w:noProof/>
          <w:color w:val="0070C0"/>
          <w:sz w:val="26"/>
          <w:szCs w:val="26"/>
          <w:lang w:val="vi-VN"/>
        </w:rPr>
      </w:pPr>
      <w:r w:rsidRPr="00CD4A24">
        <w:rPr>
          <w:noProof/>
          <w:color w:val="0070C0"/>
          <w:sz w:val="26"/>
          <w:szCs w:val="26"/>
          <w:lang w:val="vi-VN"/>
        </w:rPr>
        <w:t>- Kiểm tra chấp nhận thợ hàn - hàn nóng chảy thép theo TCVN 6700-3:2011 (hoặc ISO 9606-1:1994).</w:t>
      </w:r>
    </w:p>
    <w:p w14:paraId="5C924C36" w14:textId="77777777" w:rsidR="008F62F1" w:rsidRPr="00CD4A24" w:rsidRDefault="008F62F1" w:rsidP="008F62F1">
      <w:pPr>
        <w:pStyle w:val="ListParagraph"/>
        <w:spacing w:line="276" w:lineRule="auto"/>
        <w:ind w:left="0" w:firstLine="540"/>
        <w:contextualSpacing w:val="0"/>
        <w:rPr>
          <w:noProof/>
          <w:color w:val="0070C0"/>
          <w:sz w:val="26"/>
          <w:szCs w:val="26"/>
          <w:lang w:val="vi-VN"/>
        </w:rPr>
      </w:pPr>
      <w:r w:rsidRPr="00CD4A24">
        <w:rPr>
          <w:noProof/>
          <w:color w:val="0070C0"/>
          <w:sz w:val="26"/>
          <w:szCs w:val="26"/>
          <w:lang w:val="vi-VN"/>
        </w:rPr>
        <w:t>- Đặc tính kỹ thuật và sự chấp nhận các quy trình hàn vật liệu kim loại theo phương pháp hồ quang điện theo TCVN 6700-2,3:2001 (hoặc ISO 9956-2,3:1995).</w:t>
      </w:r>
    </w:p>
    <w:p w14:paraId="73829BB1" w14:textId="77777777" w:rsidR="008F62F1" w:rsidRPr="00CD4A24" w:rsidRDefault="008F62F1" w:rsidP="008F62F1">
      <w:pPr>
        <w:pStyle w:val="ListParagraph"/>
        <w:spacing w:line="276" w:lineRule="auto"/>
        <w:ind w:left="0" w:firstLine="540"/>
        <w:contextualSpacing w:val="0"/>
        <w:rPr>
          <w:noProof/>
          <w:color w:val="0070C0"/>
          <w:sz w:val="26"/>
          <w:szCs w:val="26"/>
          <w:lang w:val="vi-VN"/>
        </w:rPr>
      </w:pPr>
      <w:r w:rsidRPr="00CD4A24">
        <w:rPr>
          <w:noProof/>
          <w:color w:val="0070C0"/>
          <w:sz w:val="26"/>
          <w:szCs w:val="26"/>
          <w:lang w:val="vi-VN"/>
        </w:rPr>
        <w:t>- Kiểm tra mối hàn theo 20TCN 170-89.</w:t>
      </w:r>
    </w:p>
    <w:p w14:paraId="749BBA9A" w14:textId="77777777" w:rsidR="008F62F1" w:rsidRPr="00CD4A24" w:rsidRDefault="008F62F1" w:rsidP="008F62F1">
      <w:pPr>
        <w:pStyle w:val="ListParagraph"/>
        <w:spacing w:line="276" w:lineRule="auto"/>
        <w:ind w:left="0" w:firstLine="540"/>
        <w:contextualSpacing w:val="0"/>
        <w:rPr>
          <w:noProof/>
          <w:color w:val="0070C0"/>
          <w:sz w:val="26"/>
          <w:szCs w:val="26"/>
          <w:lang w:val="vi-VN"/>
        </w:rPr>
      </w:pPr>
      <w:r w:rsidRPr="00CD4A24">
        <w:rPr>
          <w:noProof/>
          <w:color w:val="0070C0"/>
          <w:sz w:val="26"/>
          <w:szCs w:val="26"/>
          <w:lang w:val="vi-VN"/>
        </w:rPr>
        <w:t>- Mối hàn: đảm bảo ngấu, bền đẹp và đúng chiều cao. Chi tiết sau khi hàn không cong vênh, biến dạng hình dáng. Mối hàn sau khi hàn phải được làm sạch xỉ hàn, không bị rỗ, ngậm xỉ.</w:t>
      </w:r>
    </w:p>
    <w:p w14:paraId="155295F7" w14:textId="77777777" w:rsidR="008F62F1" w:rsidRPr="00CD4A24" w:rsidRDefault="008F62F1" w:rsidP="008F62F1">
      <w:pPr>
        <w:pStyle w:val="ListParagraph"/>
        <w:spacing w:line="276" w:lineRule="auto"/>
        <w:ind w:left="0" w:firstLine="540"/>
        <w:contextualSpacing w:val="0"/>
        <w:rPr>
          <w:noProof/>
          <w:color w:val="0070C0"/>
          <w:sz w:val="26"/>
          <w:szCs w:val="26"/>
          <w:lang w:val="vi-VN"/>
        </w:rPr>
      </w:pPr>
      <w:r w:rsidRPr="00CD4A24">
        <w:rPr>
          <w:noProof/>
          <w:color w:val="0070C0"/>
          <w:sz w:val="26"/>
          <w:szCs w:val="26"/>
          <w:lang w:val="vi-VN"/>
        </w:rPr>
        <w:t>- Các loại thép được sử dụng để chế tạo phải mới 100% và đảm bảo các yêu cầu về chủng loại, cường độ chịu lực theo hồ sơ thiết kế chế tạo. Các thanh thép phải liền thanh không được nối ngoại trừ những điểm nối thể hiện trên bản vẽ thiết kế.</w:t>
      </w:r>
    </w:p>
    <w:p w14:paraId="1C4FED7D" w14:textId="77777777" w:rsidR="008F62F1" w:rsidRPr="00CD4A24" w:rsidRDefault="008F62F1" w:rsidP="008F62F1">
      <w:pPr>
        <w:pStyle w:val="ListParagraph"/>
        <w:spacing w:line="276" w:lineRule="auto"/>
        <w:ind w:left="0" w:firstLine="567"/>
        <w:contextualSpacing w:val="0"/>
        <w:jc w:val="left"/>
        <w:rPr>
          <w:b/>
          <w:bCs/>
          <w:i/>
          <w:iCs/>
          <w:noProof/>
          <w:color w:val="0070C0"/>
          <w:sz w:val="26"/>
          <w:szCs w:val="26"/>
          <w:lang w:val="vi-VN"/>
        </w:rPr>
      </w:pPr>
      <w:bookmarkStart w:id="2" w:name="BI45"/>
      <w:r w:rsidRPr="00CD4A24">
        <w:rPr>
          <w:b/>
          <w:bCs/>
          <w:i/>
          <w:iCs/>
          <w:noProof/>
          <w:color w:val="0070C0"/>
          <w:sz w:val="26"/>
          <w:szCs w:val="26"/>
          <w:lang w:val="vi-VN"/>
        </w:rPr>
        <w:t>7. Kiểm định và thí nghiệm:</w:t>
      </w:r>
    </w:p>
    <w:bookmarkEnd w:id="2"/>
    <w:p w14:paraId="41569633" w14:textId="77777777" w:rsidR="008F62F1" w:rsidRPr="00CD4A24" w:rsidRDefault="008F62F1" w:rsidP="008F62F1">
      <w:pPr>
        <w:pStyle w:val="ListParagraph"/>
        <w:spacing w:line="276" w:lineRule="auto"/>
        <w:ind w:left="0" w:firstLine="567"/>
        <w:contextualSpacing w:val="0"/>
        <w:jc w:val="left"/>
        <w:rPr>
          <w:b/>
          <w:bCs/>
          <w:i/>
          <w:iCs/>
          <w:noProof/>
          <w:color w:val="0070C0"/>
          <w:sz w:val="26"/>
          <w:szCs w:val="26"/>
          <w:lang w:val="vi-VN"/>
        </w:rPr>
      </w:pPr>
      <w:r w:rsidRPr="00CD4A24">
        <w:rPr>
          <w:b/>
          <w:bCs/>
          <w:i/>
          <w:iCs/>
          <w:noProof/>
          <w:color w:val="0070C0"/>
          <w:sz w:val="26"/>
          <w:szCs w:val="26"/>
          <w:lang w:val="vi-VN"/>
        </w:rPr>
        <w:lastRenderedPageBreak/>
        <w:t>a. Các tiêu chuẩn áp dụng:</w:t>
      </w:r>
    </w:p>
    <w:p w14:paraId="31CCE870"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2737-2023: Tiêu chuẩn về tải trọng và tác động</w:t>
      </w:r>
    </w:p>
    <w:p w14:paraId="1CFDD639"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5575-2012: Tiêu chuẩn về thiết kế kết cấu thép</w:t>
      </w:r>
    </w:p>
    <w:p w14:paraId="511011C3"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10307-2014: Tiêu chuẩn về kết cấu thép - gia công, lắp ráp và nghiệm thu</w:t>
      </w:r>
    </w:p>
    <w:p w14:paraId="7086437F"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1765-75, 1967-1975: Tiêu chuẩn về thép cacbon và thép đàn hồi</w:t>
      </w:r>
    </w:p>
    <w:p w14:paraId="69D86149"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7571-2019: Tiêu chuẩn về thép góc cạnh đều cán nóng - cỡ, thông số kích thước.</w:t>
      </w:r>
    </w:p>
    <w:p w14:paraId="2D191AFE"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197-1:2014 kéo: Tiêu chuẩn về vật liệu kim loại và phương pháp thử</w:t>
      </w:r>
    </w:p>
    <w:p w14:paraId="372D4436"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198:2009 uốn: Tiêu chuẩn về vật liệu kim loại và phương pháp thử</w:t>
      </w:r>
    </w:p>
    <w:p w14:paraId="5E9E9F76"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5709-2009: Tiêu chuẩn về thép cacbon cán nóng dùng cho xây dựng và yêu cầu kỹ thuật</w:t>
      </w:r>
    </w:p>
    <w:p w14:paraId="06585587"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6735:2018 và TCVN 7472:2018: Tiêu chuẩn về kiểm tra đánh giá chất lượng mối hàn</w:t>
      </w:r>
    </w:p>
    <w:p w14:paraId="05D5BF7D"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1916-1995: Tiêu chuẩn về thí nghiệm thử kéo bu lông</w:t>
      </w:r>
    </w:p>
    <w:p w14:paraId="741FCEA9"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- 5408:2007: Mạ kẽm nhúng nóng.</w:t>
      </w:r>
    </w:p>
    <w:p w14:paraId="034828B4"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5575-2012: Tiêu chuẩn về kết cấu thép.</w:t>
      </w:r>
    </w:p>
    <w:p w14:paraId="024E25E3" w14:textId="77777777" w:rsidR="008F62F1" w:rsidRPr="00CD4A24" w:rsidRDefault="008F62F1" w:rsidP="008F62F1">
      <w:pPr>
        <w:pStyle w:val="ListParagraph"/>
        <w:spacing w:line="276" w:lineRule="auto"/>
        <w:ind w:left="0" w:firstLine="567"/>
        <w:contextualSpacing w:val="0"/>
        <w:rPr>
          <w:noProof/>
          <w:color w:val="0070C0"/>
          <w:sz w:val="26"/>
          <w:szCs w:val="26"/>
          <w:lang w:val="vi-VN"/>
        </w:rPr>
      </w:pPr>
      <w:r w:rsidRPr="00CD4A24">
        <w:rPr>
          <w:noProof/>
          <w:color w:val="0070C0"/>
          <w:sz w:val="26"/>
          <w:szCs w:val="26"/>
          <w:lang w:val="vi-VN"/>
        </w:rPr>
        <w:t>- TCVN 198-2008: Tiêu chuẩn về vật liệu kim loại và phương pháp thử uốn.</w:t>
      </w:r>
    </w:p>
    <w:p w14:paraId="0B101431" w14:textId="77777777" w:rsidR="008F62F1" w:rsidRPr="00CD4A24" w:rsidRDefault="008F62F1" w:rsidP="008F62F1">
      <w:pPr>
        <w:pStyle w:val="ListParagraph"/>
        <w:spacing w:line="276" w:lineRule="auto"/>
        <w:ind w:left="0" w:firstLine="567"/>
        <w:contextualSpacing w:val="0"/>
        <w:jc w:val="left"/>
        <w:rPr>
          <w:b/>
          <w:bCs/>
          <w:i/>
          <w:iCs/>
          <w:noProof/>
          <w:color w:val="0070C0"/>
          <w:sz w:val="26"/>
          <w:szCs w:val="26"/>
          <w:lang w:val="vi-VN"/>
        </w:rPr>
      </w:pPr>
      <w:r w:rsidRPr="00CD4A24">
        <w:rPr>
          <w:b/>
          <w:bCs/>
          <w:i/>
          <w:iCs/>
          <w:noProof/>
          <w:color w:val="0070C0"/>
          <w:sz w:val="26"/>
          <w:szCs w:val="26"/>
          <w:lang w:val="vi-VN"/>
        </w:rPr>
        <w:t>b. Các yêu cầu về thí nghiệm:</w:t>
      </w:r>
    </w:p>
    <w:p w14:paraId="02E3520C" w14:textId="77777777" w:rsidR="008F62F1" w:rsidRPr="00CD4A24" w:rsidRDefault="008F62F1" w:rsidP="008F62F1">
      <w:pPr>
        <w:pStyle w:val="BodyText"/>
        <w:tabs>
          <w:tab w:val="left" w:pos="284"/>
        </w:tabs>
        <w:spacing w:line="276" w:lineRule="auto"/>
        <w:ind w:firstLine="567"/>
        <w:rPr>
          <w:bCs/>
          <w:noProof/>
          <w:color w:val="0070C0"/>
          <w:sz w:val="26"/>
          <w:szCs w:val="26"/>
          <w:lang w:val="vi-VN"/>
        </w:rPr>
      </w:pPr>
      <w:r w:rsidRPr="00CD4A24">
        <w:rPr>
          <w:bCs/>
          <w:noProof/>
          <w:color w:val="0070C0"/>
          <w:sz w:val="26"/>
          <w:szCs w:val="26"/>
          <w:lang w:val="vi-VN"/>
        </w:rPr>
        <w:t xml:space="preserve">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w:t>
      </w:r>
      <w:r w:rsidRPr="00CD4A24">
        <w:rPr>
          <w:noProof/>
          <w:color w:val="0070C0"/>
          <w:sz w:val="26"/>
          <w:szCs w:val="26"/>
          <w:lang w:val="vi-VN"/>
        </w:rPr>
        <w:t>TCVN 7571-2019</w:t>
      </w:r>
      <w:r w:rsidRPr="00CD4A24">
        <w:rPr>
          <w:bCs/>
          <w:noProof/>
          <w:color w:val="0070C0"/>
          <w:sz w:val="26"/>
          <w:szCs w:val="26"/>
          <w:lang w:val="vi-VN"/>
        </w:rPr>
        <w:t>, TCVN 5709-2009, TCVN 5408-2007 hoặc tương đương, gồm các hạng mục sau:</w:t>
      </w:r>
    </w:p>
    <w:p w14:paraId="65CF55B1" w14:textId="77777777" w:rsidR="008F62F1" w:rsidRPr="00CD4A24" w:rsidRDefault="008F62F1" w:rsidP="008F62F1">
      <w:pPr>
        <w:pStyle w:val="BodyText"/>
        <w:tabs>
          <w:tab w:val="left" w:pos="993"/>
        </w:tabs>
        <w:spacing w:line="276" w:lineRule="auto"/>
        <w:ind w:firstLine="567"/>
        <w:rPr>
          <w:bCs/>
          <w:noProof/>
          <w:color w:val="0070C0"/>
          <w:sz w:val="26"/>
          <w:szCs w:val="26"/>
          <w:lang w:val="vi-VN"/>
        </w:rPr>
      </w:pPr>
      <w:r w:rsidRPr="00CD4A24">
        <w:rPr>
          <w:bCs/>
          <w:noProof/>
          <w:color w:val="0070C0"/>
          <w:sz w:val="26"/>
          <w:szCs w:val="26"/>
          <w:lang w:val="vi-VN"/>
        </w:rPr>
        <w:t>(a)</w:t>
      </w:r>
      <w:r w:rsidRPr="00CD4A24">
        <w:rPr>
          <w:bCs/>
          <w:noProof/>
          <w:color w:val="0070C0"/>
          <w:sz w:val="26"/>
          <w:szCs w:val="26"/>
          <w:lang w:val="vi-VN"/>
        </w:rPr>
        <w:tab/>
        <w:t>Giới hạn bền đứt</w:t>
      </w:r>
    </w:p>
    <w:p w14:paraId="5E174BF3" w14:textId="77777777" w:rsidR="008F62F1" w:rsidRPr="00CD4A24" w:rsidRDefault="008F62F1" w:rsidP="008F62F1">
      <w:pPr>
        <w:pStyle w:val="BodyText"/>
        <w:tabs>
          <w:tab w:val="left" w:pos="993"/>
        </w:tabs>
        <w:spacing w:line="276" w:lineRule="auto"/>
        <w:ind w:firstLine="567"/>
        <w:rPr>
          <w:bCs/>
          <w:noProof/>
          <w:color w:val="0070C0"/>
          <w:sz w:val="26"/>
          <w:szCs w:val="26"/>
          <w:lang w:val="vi-VN"/>
        </w:rPr>
      </w:pPr>
      <w:r w:rsidRPr="00CD4A24">
        <w:rPr>
          <w:bCs/>
          <w:noProof/>
          <w:color w:val="0070C0"/>
          <w:sz w:val="26"/>
          <w:szCs w:val="26"/>
          <w:lang w:val="vi-VN"/>
        </w:rPr>
        <w:t>(b)</w:t>
      </w:r>
      <w:r w:rsidRPr="00CD4A24">
        <w:rPr>
          <w:bCs/>
          <w:noProof/>
          <w:color w:val="0070C0"/>
          <w:sz w:val="26"/>
          <w:szCs w:val="26"/>
          <w:lang w:val="vi-VN"/>
        </w:rPr>
        <w:tab/>
        <w:t>Giới hạn chảy</w:t>
      </w:r>
    </w:p>
    <w:p w14:paraId="3EC99014" w14:textId="77777777" w:rsidR="008F62F1" w:rsidRPr="00CD4A24" w:rsidRDefault="008F62F1" w:rsidP="008F62F1">
      <w:pPr>
        <w:pStyle w:val="BodyText"/>
        <w:tabs>
          <w:tab w:val="left" w:pos="993"/>
        </w:tabs>
        <w:spacing w:line="276" w:lineRule="auto"/>
        <w:ind w:firstLine="567"/>
        <w:rPr>
          <w:bCs/>
          <w:noProof/>
          <w:color w:val="0070C0"/>
          <w:sz w:val="26"/>
          <w:szCs w:val="26"/>
          <w:lang w:val="vi-VN"/>
        </w:rPr>
      </w:pPr>
      <w:r w:rsidRPr="00CD4A24">
        <w:rPr>
          <w:bCs/>
          <w:noProof/>
          <w:color w:val="0070C0"/>
          <w:sz w:val="26"/>
          <w:szCs w:val="26"/>
          <w:lang w:val="vi-VN"/>
        </w:rPr>
        <w:t>(d)</w:t>
      </w:r>
      <w:r w:rsidRPr="00CD4A24">
        <w:rPr>
          <w:bCs/>
          <w:noProof/>
          <w:color w:val="0070C0"/>
          <w:sz w:val="26"/>
          <w:szCs w:val="26"/>
          <w:lang w:val="vi-VN"/>
        </w:rPr>
        <w:tab/>
        <w:t>Độ giản tương đối khi đứt</w:t>
      </w:r>
    </w:p>
    <w:p w14:paraId="55A93132" w14:textId="77777777" w:rsidR="008F62F1" w:rsidRPr="00CD4A24" w:rsidRDefault="008F62F1" w:rsidP="008F62F1">
      <w:pPr>
        <w:pStyle w:val="BodyText"/>
        <w:tabs>
          <w:tab w:val="left" w:pos="993"/>
        </w:tabs>
        <w:spacing w:line="276" w:lineRule="auto"/>
        <w:ind w:firstLine="567"/>
        <w:rPr>
          <w:bCs/>
          <w:noProof/>
          <w:color w:val="0070C0"/>
          <w:sz w:val="26"/>
          <w:szCs w:val="26"/>
          <w:vertAlign w:val="superscript"/>
          <w:lang w:val="vi-VN"/>
        </w:rPr>
      </w:pPr>
      <w:r w:rsidRPr="00CD4A24">
        <w:rPr>
          <w:bCs/>
          <w:noProof/>
          <w:color w:val="0070C0"/>
          <w:sz w:val="26"/>
          <w:szCs w:val="26"/>
          <w:lang w:val="vi-VN"/>
        </w:rPr>
        <w:t>(c)</w:t>
      </w:r>
      <w:r w:rsidRPr="00CD4A24">
        <w:rPr>
          <w:bCs/>
          <w:noProof/>
          <w:color w:val="0070C0"/>
          <w:sz w:val="26"/>
          <w:szCs w:val="26"/>
          <w:lang w:val="vi-VN"/>
        </w:rPr>
        <w:tab/>
        <w:t>Thử uốn 180</w:t>
      </w:r>
      <w:r w:rsidRPr="00CD4A24">
        <w:rPr>
          <w:bCs/>
          <w:noProof/>
          <w:color w:val="0070C0"/>
          <w:sz w:val="26"/>
          <w:szCs w:val="26"/>
          <w:vertAlign w:val="superscript"/>
          <w:lang w:val="vi-VN"/>
        </w:rPr>
        <w:t>o</w:t>
      </w:r>
    </w:p>
    <w:p w14:paraId="56D13483" w14:textId="77777777" w:rsidR="008F62F1" w:rsidRPr="00CD4A24" w:rsidRDefault="008F62F1" w:rsidP="008F62F1">
      <w:pPr>
        <w:pStyle w:val="ListParagraph"/>
        <w:spacing w:line="276" w:lineRule="auto"/>
        <w:ind w:left="0" w:firstLine="567"/>
        <w:contextualSpacing w:val="0"/>
        <w:jc w:val="left"/>
        <w:rPr>
          <w:bCs/>
          <w:noProof/>
          <w:color w:val="0070C0"/>
          <w:sz w:val="26"/>
          <w:szCs w:val="26"/>
          <w:lang w:val="vi-VN"/>
        </w:rPr>
      </w:pPr>
      <w:r w:rsidRPr="00CD4A24">
        <w:rPr>
          <w:bCs/>
          <w:noProof/>
          <w:color w:val="0070C0"/>
          <w:sz w:val="26"/>
          <w:szCs w:val="26"/>
          <w:lang w:val="vi-VN"/>
        </w:rPr>
        <w:t>(d)  Độ dày của lớp mạ ≥80µm</w:t>
      </w:r>
    </w:p>
    <w:p w14:paraId="32D86E44" w14:textId="77777777" w:rsidR="008F62F1" w:rsidRPr="00CD4A24" w:rsidRDefault="008F62F1" w:rsidP="008F62F1">
      <w:pPr>
        <w:suppressAutoHyphens/>
        <w:spacing w:after="20" w:line="276" w:lineRule="auto"/>
        <w:jc w:val="left"/>
        <w:outlineLvl w:val="2"/>
        <w:rPr>
          <w:b/>
          <w:bCs/>
          <w:noProof/>
          <w:color w:val="0070C0"/>
          <w:sz w:val="26"/>
          <w:szCs w:val="26"/>
          <w:lang w:val="vi-VN"/>
        </w:rPr>
      </w:pPr>
      <w:r w:rsidRPr="00CD4A24">
        <w:rPr>
          <w:b/>
          <w:bCs/>
          <w:noProof/>
          <w:color w:val="0070C0"/>
          <w:sz w:val="26"/>
          <w:szCs w:val="26"/>
          <w:lang w:val="vi-VN"/>
        </w:rPr>
        <w:t xml:space="preserve">4.5. Thông số kỹ thuật của </w:t>
      </w:r>
      <w:r w:rsidRPr="00CD4A24">
        <w:rPr>
          <w:b/>
          <w:bCs/>
          <w:noProof/>
          <w:color w:val="0070C0"/>
          <w:sz w:val="26"/>
          <w:szCs w:val="26"/>
        </w:rPr>
        <w:t>chi tiết VTTB</w:t>
      </w:r>
      <w:r w:rsidRPr="00CD4A24">
        <w:rPr>
          <w:b/>
          <w:bCs/>
          <w:noProof/>
          <w:color w:val="0070C0"/>
          <w:sz w:val="26"/>
          <w:szCs w:val="26"/>
          <w:lang w:val="vi-VN"/>
        </w:rPr>
        <w:t>:</w:t>
      </w:r>
    </w:p>
    <w:p w14:paraId="340AF707" w14:textId="77777777" w:rsidR="008F62F1" w:rsidRPr="00CD4A24" w:rsidRDefault="008F62F1" w:rsidP="008F62F1">
      <w:pPr>
        <w:pStyle w:val="BodyText"/>
        <w:tabs>
          <w:tab w:val="left" w:pos="284"/>
        </w:tabs>
        <w:spacing w:line="276" w:lineRule="auto"/>
        <w:ind w:firstLine="567"/>
        <w:rPr>
          <w:b/>
          <w:bCs/>
          <w:noProof/>
          <w:color w:val="0070C0"/>
          <w:sz w:val="26"/>
          <w:szCs w:val="26"/>
          <w:lang w:val="vi-VN"/>
        </w:rPr>
      </w:pPr>
      <w:r w:rsidRPr="00CD4A24">
        <w:rPr>
          <w:bCs/>
          <w:noProof/>
          <w:color w:val="0070C0"/>
          <w:sz w:val="26"/>
          <w:szCs w:val="26"/>
          <w:lang w:val="vi-VN"/>
        </w:rPr>
        <w:t>- Nhà thầu phải cung cấp đầy đủ thông tin tại bảng thông số kỹ thuật của hàng hóa chào thầu dưới đây</w:t>
      </w:r>
      <w:r w:rsidRPr="00CD4A24">
        <w:rPr>
          <w:noProof/>
          <w:color w:val="0070C0"/>
          <w:sz w:val="26"/>
          <w:szCs w:val="26"/>
          <w:lang w:val="vi-VN"/>
        </w:rPr>
        <w:t xml:space="preserve">. Đối với các yêu cầu bắt buộc phải nêu rõ thông số, giải pháp,… trong bảng yêu cầu thông số kỹ thuật của VTTB thì trong E-HSDT, Nhà thầu phải nêu cụ thể, đầy đủ thông số, mô tả giải pháp... </w:t>
      </w:r>
    </w:p>
    <w:p w14:paraId="23B39698" w14:textId="77777777" w:rsidR="008F62F1" w:rsidRPr="00CD4A24" w:rsidRDefault="008F62F1" w:rsidP="008F62F1">
      <w:pPr>
        <w:pStyle w:val="Heading3"/>
        <w:spacing w:before="120" w:after="120"/>
        <w:jc w:val="left"/>
        <w:rPr>
          <w:noProof/>
          <w:color w:val="0070C0"/>
          <w:sz w:val="26"/>
          <w:szCs w:val="26"/>
          <w:lang w:val="vi-VN"/>
        </w:rPr>
      </w:pPr>
      <w:r>
        <w:rPr>
          <w:noProof/>
          <w:color w:val="0070C0"/>
          <w:sz w:val="26"/>
          <w:szCs w:val="26"/>
          <w:lang w:val="en-GB"/>
        </w:rPr>
        <w:t>Tiếp địa các loại</w:t>
      </w:r>
    </w:p>
    <w:tbl>
      <w:tblPr>
        <w:tblW w:w="9179" w:type="dxa"/>
        <w:tblInd w:w="-95" w:type="dxa"/>
        <w:tblLook w:val="04A0" w:firstRow="1" w:lastRow="0" w:firstColumn="1" w:lastColumn="0" w:noHBand="0" w:noVBand="1"/>
      </w:tblPr>
      <w:tblGrid>
        <w:gridCol w:w="709"/>
        <w:gridCol w:w="3376"/>
        <w:gridCol w:w="981"/>
        <w:gridCol w:w="3013"/>
        <w:gridCol w:w="1100"/>
      </w:tblGrid>
      <w:tr w:rsidR="008F62F1" w:rsidRPr="00CD4A24" w14:paraId="4FBB5493" w14:textId="77777777" w:rsidTr="009F52D6">
        <w:trPr>
          <w:trHeight w:val="26"/>
          <w:tblHeader/>
        </w:trPr>
        <w:tc>
          <w:tcPr>
            <w:tcW w:w="689" w:type="dxa"/>
            <w:tcBorders>
              <w:top w:val="single" w:sz="4" w:space="0" w:color="auto"/>
              <w:left w:val="single" w:sz="4" w:space="0" w:color="auto"/>
              <w:bottom w:val="single" w:sz="4" w:space="0" w:color="auto"/>
              <w:right w:val="single" w:sz="4" w:space="0" w:color="auto"/>
            </w:tcBorders>
            <w:vAlign w:val="center"/>
            <w:hideMark/>
          </w:tcPr>
          <w:p w14:paraId="3BA510E6" w14:textId="77777777" w:rsidR="008F62F1" w:rsidRPr="00CD4A24" w:rsidRDefault="008F62F1" w:rsidP="00B570D0">
            <w:pPr>
              <w:jc w:val="center"/>
              <w:rPr>
                <w:b/>
                <w:bCs/>
                <w:noProof/>
                <w:color w:val="0070C0"/>
                <w:sz w:val="26"/>
                <w:szCs w:val="26"/>
                <w:lang w:val="vi-VN"/>
              </w:rPr>
            </w:pPr>
            <w:r w:rsidRPr="00CD4A24">
              <w:rPr>
                <w:b/>
                <w:bCs/>
                <w:noProof/>
                <w:color w:val="0070C0"/>
                <w:sz w:val="26"/>
                <w:szCs w:val="26"/>
                <w:lang w:val="vi-VN"/>
              </w:rPr>
              <w:t>STT</w:t>
            </w:r>
          </w:p>
        </w:tc>
        <w:tc>
          <w:tcPr>
            <w:tcW w:w="3385" w:type="dxa"/>
            <w:tcBorders>
              <w:top w:val="single" w:sz="4" w:space="0" w:color="auto"/>
              <w:left w:val="nil"/>
              <w:bottom w:val="single" w:sz="4" w:space="0" w:color="auto"/>
              <w:right w:val="single" w:sz="4" w:space="0" w:color="auto"/>
            </w:tcBorders>
            <w:vAlign w:val="center"/>
            <w:hideMark/>
          </w:tcPr>
          <w:p w14:paraId="46860C90" w14:textId="77777777" w:rsidR="008F62F1" w:rsidRPr="00CD4A24" w:rsidRDefault="008F62F1" w:rsidP="00B570D0">
            <w:pPr>
              <w:jc w:val="center"/>
              <w:rPr>
                <w:b/>
                <w:bCs/>
                <w:noProof/>
                <w:color w:val="0070C0"/>
                <w:sz w:val="26"/>
                <w:szCs w:val="26"/>
                <w:lang w:val="vi-VN"/>
              </w:rPr>
            </w:pPr>
            <w:r w:rsidRPr="00CD4A24">
              <w:rPr>
                <w:b/>
                <w:bCs/>
                <w:noProof/>
                <w:color w:val="0070C0"/>
                <w:sz w:val="26"/>
                <w:szCs w:val="26"/>
                <w:lang w:val="vi-VN"/>
              </w:rPr>
              <w:t>Hạng mục</w:t>
            </w:r>
          </w:p>
        </w:tc>
        <w:tc>
          <w:tcPr>
            <w:tcW w:w="982" w:type="dxa"/>
            <w:tcBorders>
              <w:top w:val="single" w:sz="4" w:space="0" w:color="auto"/>
              <w:left w:val="nil"/>
              <w:bottom w:val="single" w:sz="4" w:space="0" w:color="auto"/>
              <w:right w:val="single" w:sz="4" w:space="0" w:color="auto"/>
            </w:tcBorders>
            <w:vAlign w:val="center"/>
            <w:hideMark/>
          </w:tcPr>
          <w:p w14:paraId="1F9CD551" w14:textId="77777777" w:rsidR="008F62F1" w:rsidRPr="00CD4A24" w:rsidRDefault="008F62F1" w:rsidP="00B570D0">
            <w:pPr>
              <w:jc w:val="center"/>
              <w:rPr>
                <w:b/>
                <w:bCs/>
                <w:noProof/>
                <w:color w:val="0070C0"/>
                <w:sz w:val="26"/>
                <w:szCs w:val="26"/>
                <w:lang w:val="vi-VN"/>
              </w:rPr>
            </w:pPr>
            <w:r w:rsidRPr="00CD4A24">
              <w:rPr>
                <w:b/>
                <w:bCs/>
                <w:noProof/>
                <w:color w:val="0070C0"/>
                <w:sz w:val="26"/>
                <w:szCs w:val="26"/>
                <w:lang w:val="vi-VN"/>
              </w:rPr>
              <w:t>Đơn vị</w:t>
            </w:r>
          </w:p>
        </w:tc>
        <w:tc>
          <w:tcPr>
            <w:tcW w:w="3021" w:type="dxa"/>
            <w:tcBorders>
              <w:top w:val="single" w:sz="4" w:space="0" w:color="auto"/>
              <w:left w:val="nil"/>
              <w:bottom w:val="single" w:sz="4" w:space="0" w:color="auto"/>
              <w:right w:val="single" w:sz="4" w:space="0" w:color="auto"/>
            </w:tcBorders>
            <w:vAlign w:val="center"/>
            <w:hideMark/>
          </w:tcPr>
          <w:p w14:paraId="5EB05892" w14:textId="77777777" w:rsidR="008F62F1" w:rsidRPr="00CD4A24" w:rsidRDefault="008F62F1" w:rsidP="00B570D0">
            <w:pPr>
              <w:jc w:val="center"/>
              <w:rPr>
                <w:b/>
                <w:bCs/>
                <w:noProof/>
                <w:color w:val="0070C0"/>
                <w:sz w:val="26"/>
                <w:szCs w:val="26"/>
                <w:lang w:val="vi-VN"/>
              </w:rPr>
            </w:pPr>
            <w:r w:rsidRPr="00CD4A24">
              <w:rPr>
                <w:b/>
                <w:bCs/>
                <w:noProof/>
                <w:color w:val="0070C0"/>
                <w:sz w:val="26"/>
                <w:szCs w:val="26"/>
                <w:lang w:val="vi-VN"/>
              </w:rPr>
              <w:t>Yêu cầu kỹ thuật</w:t>
            </w:r>
          </w:p>
        </w:tc>
        <w:tc>
          <w:tcPr>
            <w:tcW w:w="1102" w:type="dxa"/>
            <w:tcBorders>
              <w:top w:val="single" w:sz="4" w:space="0" w:color="auto"/>
              <w:left w:val="nil"/>
              <w:bottom w:val="single" w:sz="4" w:space="0" w:color="auto"/>
              <w:right w:val="single" w:sz="4" w:space="0" w:color="auto"/>
            </w:tcBorders>
            <w:vAlign w:val="center"/>
            <w:hideMark/>
          </w:tcPr>
          <w:p w14:paraId="2E42B235" w14:textId="77777777" w:rsidR="008F62F1" w:rsidRPr="00CD4A24" w:rsidRDefault="008F62F1" w:rsidP="00B570D0">
            <w:pPr>
              <w:jc w:val="center"/>
              <w:rPr>
                <w:b/>
                <w:bCs/>
                <w:noProof/>
                <w:color w:val="0070C0"/>
                <w:sz w:val="26"/>
                <w:szCs w:val="26"/>
                <w:lang w:val="vi-VN"/>
              </w:rPr>
            </w:pPr>
            <w:r w:rsidRPr="00CD4A24">
              <w:rPr>
                <w:b/>
                <w:bCs/>
                <w:noProof/>
                <w:color w:val="0070C0"/>
                <w:sz w:val="26"/>
                <w:szCs w:val="26"/>
                <w:lang w:val="vi-VN"/>
              </w:rPr>
              <w:t>Ghi chú</w:t>
            </w:r>
          </w:p>
        </w:tc>
      </w:tr>
      <w:tr w:rsidR="008F62F1" w:rsidRPr="00CD4A24" w14:paraId="108F348F" w14:textId="77777777" w:rsidTr="009F52D6">
        <w:trPr>
          <w:trHeight w:val="26"/>
        </w:trPr>
        <w:tc>
          <w:tcPr>
            <w:tcW w:w="689" w:type="dxa"/>
            <w:tcBorders>
              <w:top w:val="nil"/>
              <w:left w:val="single" w:sz="4" w:space="0" w:color="auto"/>
              <w:bottom w:val="single" w:sz="4" w:space="0" w:color="auto"/>
              <w:right w:val="single" w:sz="4" w:space="0" w:color="auto"/>
            </w:tcBorders>
            <w:vAlign w:val="center"/>
            <w:hideMark/>
          </w:tcPr>
          <w:p w14:paraId="60A86384" w14:textId="77777777" w:rsidR="008F62F1" w:rsidRPr="00CD4A24" w:rsidRDefault="008F62F1" w:rsidP="00B570D0">
            <w:pPr>
              <w:jc w:val="center"/>
              <w:rPr>
                <w:b/>
                <w:bCs/>
                <w:noProof/>
                <w:color w:val="0070C0"/>
                <w:sz w:val="26"/>
                <w:szCs w:val="26"/>
                <w:lang w:val="vi-VN"/>
              </w:rPr>
            </w:pPr>
            <w:r w:rsidRPr="00CD4A24">
              <w:rPr>
                <w:b/>
                <w:bCs/>
                <w:noProof/>
                <w:color w:val="0070C0"/>
                <w:sz w:val="26"/>
                <w:szCs w:val="26"/>
                <w:lang w:val="vi-VN"/>
              </w:rPr>
              <w:t>I</w:t>
            </w:r>
          </w:p>
        </w:tc>
        <w:tc>
          <w:tcPr>
            <w:tcW w:w="3385" w:type="dxa"/>
            <w:tcBorders>
              <w:top w:val="nil"/>
              <w:left w:val="nil"/>
              <w:bottom w:val="single" w:sz="4" w:space="0" w:color="auto"/>
              <w:right w:val="single" w:sz="4" w:space="0" w:color="auto"/>
            </w:tcBorders>
            <w:vAlign w:val="center"/>
            <w:hideMark/>
          </w:tcPr>
          <w:p w14:paraId="36FEB02C" w14:textId="77777777" w:rsidR="008F62F1" w:rsidRPr="00CD4A24" w:rsidRDefault="008F62F1" w:rsidP="00B570D0">
            <w:pPr>
              <w:rPr>
                <w:b/>
                <w:bCs/>
                <w:noProof/>
                <w:color w:val="0070C0"/>
                <w:sz w:val="26"/>
                <w:szCs w:val="26"/>
                <w:lang w:val="vi-VN"/>
              </w:rPr>
            </w:pPr>
            <w:r w:rsidRPr="00CD4A24">
              <w:rPr>
                <w:b/>
                <w:bCs/>
                <w:noProof/>
                <w:color w:val="0070C0"/>
                <w:sz w:val="26"/>
                <w:szCs w:val="26"/>
                <w:lang w:val="vi-VN"/>
              </w:rPr>
              <w:t>Thông số chung</w:t>
            </w:r>
          </w:p>
        </w:tc>
        <w:tc>
          <w:tcPr>
            <w:tcW w:w="982" w:type="dxa"/>
            <w:tcBorders>
              <w:top w:val="nil"/>
              <w:left w:val="nil"/>
              <w:bottom w:val="single" w:sz="4" w:space="0" w:color="auto"/>
              <w:right w:val="single" w:sz="4" w:space="0" w:color="auto"/>
            </w:tcBorders>
            <w:vAlign w:val="center"/>
            <w:hideMark/>
          </w:tcPr>
          <w:p w14:paraId="63B94D11" w14:textId="77777777" w:rsidR="008F62F1" w:rsidRPr="00CD4A24" w:rsidRDefault="008F62F1" w:rsidP="00B570D0">
            <w:pPr>
              <w:jc w:val="center"/>
              <w:rPr>
                <w:b/>
                <w:bCs/>
                <w:noProof/>
                <w:color w:val="0070C0"/>
                <w:sz w:val="26"/>
                <w:szCs w:val="26"/>
                <w:lang w:val="vi-VN"/>
              </w:rPr>
            </w:pPr>
          </w:p>
        </w:tc>
        <w:tc>
          <w:tcPr>
            <w:tcW w:w="3021" w:type="dxa"/>
            <w:tcBorders>
              <w:top w:val="nil"/>
              <w:left w:val="nil"/>
              <w:bottom w:val="single" w:sz="4" w:space="0" w:color="auto"/>
              <w:right w:val="single" w:sz="4" w:space="0" w:color="auto"/>
            </w:tcBorders>
            <w:vAlign w:val="center"/>
            <w:hideMark/>
          </w:tcPr>
          <w:p w14:paraId="56CE7125" w14:textId="77777777" w:rsidR="008F62F1" w:rsidRPr="00CD4A24" w:rsidRDefault="008F62F1" w:rsidP="00B570D0">
            <w:pPr>
              <w:jc w:val="center"/>
              <w:rPr>
                <w:b/>
                <w:bCs/>
                <w:noProof/>
                <w:color w:val="0070C0"/>
                <w:sz w:val="26"/>
                <w:szCs w:val="26"/>
                <w:lang w:val="vi-VN"/>
              </w:rPr>
            </w:pPr>
          </w:p>
        </w:tc>
        <w:tc>
          <w:tcPr>
            <w:tcW w:w="1102" w:type="dxa"/>
            <w:tcBorders>
              <w:top w:val="nil"/>
              <w:left w:val="nil"/>
              <w:bottom w:val="single" w:sz="4" w:space="0" w:color="auto"/>
              <w:right w:val="single" w:sz="4" w:space="0" w:color="auto"/>
            </w:tcBorders>
            <w:vAlign w:val="center"/>
          </w:tcPr>
          <w:p w14:paraId="48D78ED4" w14:textId="77777777" w:rsidR="008F62F1" w:rsidRPr="00CD4A24" w:rsidRDefault="008F62F1" w:rsidP="00B570D0">
            <w:pPr>
              <w:jc w:val="center"/>
              <w:rPr>
                <w:b/>
                <w:bCs/>
                <w:noProof/>
                <w:color w:val="0070C0"/>
                <w:sz w:val="26"/>
                <w:szCs w:val="26"/>
                <w:lang w:val="vi-VN"/>
              </w:rPr>
            </w:pPr>
          </w:p>
        </w:tc>
      </w:tr>
      <w:tr w:rsidR="008F62F1" w:rsidRPr="00CD4A24" w14:paraId="32352104" w14:textId="77777777" w:rsidTr="009F52D6">
        <w:trPr>
          <w:trHeight w:val="26"/>
        </w:trPr>
        <w:tc>
          <w:tcPr>
            <w:tcW w:w="689" w:type="dxa"/>
            <w:tcBorders>
              <w:top w:val="nil"/>
              <w:left w:val="single" w:sz="4" w:space="0" w:color="auto"/>
              <w:bottom w:val="single" w:sz="4" w:space="0" w:color="auto"/>
              <w:right w:val="single" w:sz="4" w:space="0" w:color="auto"/>
            </w:tcBorders>
            <w:vAlign w:val="center"/>
            <w:hideMark/>
          </w:tcPr>
          <w:p w14:paraId="60E007BF" w14:textId="77777777" w:rsidR="008F62F1" w:rsidRPr="00CD4A24" w:rsidRDefault="008F62F1" w:rsidP="00B570D0">
            <w:pPr>
              <w:jc w:val="center"/>
              <w:rPr>
                <w:noProof/>
                <w:color w:val="0070C0"/>
                <w:sz w:val="26"/>
                <w:szCs w:val="26"/>
                <w:lang w:val="vi-VN"/>
              </w:rPr>
            </w:pPr>
            <w:r w:rsidRPr="00CD4A24">
              <w:rPr>
                <w:noProof/>
                <w:color w:val="0070C0"/>
                <w:sz w:val="26"/>
                <w:szCs w:val="26"/>
                <w:lang w:val="vi-VN"/>
              </w:rPr>
              <w:t>1</w:t>
            </w:r>
          </w:p>
        </w:tc>
        <w:tc>
          <w:tcPr>
            <w:tcW w:w="3385" w:type="dxa"/>
            <w:tcBorders>
              <w:top w:val="nil"/>
              <w:left w:val="nil"/>
              <w:bottom w:val="single" w:sz="4" w:space="0" w:color="auto"/>
              <w:right w:val="single" w:sz="4" w:space="0" w:color="auto"/>
            </w:tcBorders>
            <w:vAlign w:val="center"/>
            <w:hideMark/>
          </w:tcPr>
          <w:p w14:paraId="0D961444" w14:textId="77777777" w:rsidR="008F62F1" w:rsidRPr="00CD4A24" w:rsidRDefault="008F62F1" w:rsidP="00B570D0">
            <w:pPr>
              <w:rPr>
                <w:noProof/>
                <w:color w:val="0070C0"/>
                <w:sz w:val="26"/>
                <w:szCs w:val="26"/>
                <w:lang w:val="vi-VN"/>
              </w:rPr>
            </w:pPr>
            <w:r w:rsidRPr="00CD4A24">
              <w:rPr>
                <w:noProof/>
                <w:color w:val="0070C0"/>
                <w:sz w:val="26"/>
                <w:szCs w:val="26"/>
                <w:lang w:val="vi-VN"/>
              </w:rPr>
              <w:t>Nhà sản xuất</w:t>
            </w:r>
          </w:p>
        </w:tc>
        <w:tc>
          <w:tcPr>
            <w:tcW w:w="982" w:type="dxa"/>
            <w:tcBorders>
              <w:top w:val="nil"/>
              <w:left w:val="nil"/>
              <w:bottom w:val="single" w:sz="4" w:space="0" w:color="auto"/>
              <w:right w:val="single" w:sz="4" w:space="0" w:color="auto"/>
            </w:tcBorders>
            <w:vAlign w:val="center"/>
            <w:hideMark/>
          </w:tcPr>
          <w:p w14:paraId="51941B11" w14:textId="77777777" w:rsidR="008F62F1" w:rsidRPr="00CD4A24" w:rsidRDefault="008F62F1" w:rsidP="00B570D0">
            <w:pPr>
              <w:jc w:val="center"/>
              <w:rPr>
                <w:noProof/>
                <w:color w:val="0070C0"/>
                <w:sz w:val="26"/>
                <w:szCs w:val="26"/>
                <w:lang w:val="vi-VN"/>
              </w:rPr>
            </w:pPr>
          </w:p>
        </w:tc>
        <w:tc>
          <w:tcPr>
            <w:tcW w:w="3021" w:type="dxa"/>
            <w:tcBorders>
              <w:top w:val="nil"/>
              <w:left w:val="nil"/>
              <w:bottom w:val="single" w:sz="4" w:space="0" w:color="auto"/>
              <w:right w:val="single" w:sz="4" w:space="0" w:color="auto"/>
            </w:tcBorders>
            <w:vAlign w:val="center"/>
            <w:hideMark/>
          </w:tcPr>
          <w:p w14:paraId="39DF3504" w14:textId="77777777" w:rsidR="008F62F1" w:rsidRPr="00CD4A24" w:rsidRDefault="008F62F1" w:rsidP="007A4A5D">
            <w:pPr>
              <w:jc w:val="center"/>
              <w:rPr>
                <w:noProof/>
                <w:color w:val="0070C0"/>
                <w:sz w:val="26"/>
                <w:szCs w:val="26"/>
                <w:lang w:val="vi-VN"/>
              </w:rPr>
            </w:pPr>
            <w:r w:rsidRPr="00CD4A24">
              <w:rPr>
                <w:noProof/>
                <w:color w:val="0070C0"/>
                <w:sz w:val="26"/>
                <w:szCs w:val="26"/>
                <w:lang w:val="vi-VN"/>
              </w:rPr>
              <w:t>Nêu rõ</w:t>
            </w:r>
          </w:p>
        </w:tc>
        <w:tc>
          <w:tcPr>
            <w:tcW w:w="1102" w:type="dxa"/>
            <w:tcBorders>
              <w:top w:val="nil"/>
              <w:left w:val="nil"/>
              <w:bottom w:val="single" w:sz="4" w:space="0" w:color="auto"/>
              <w:right w:val="single" w:sz="4" w:space="0" w:color="auto"/>
            </w:tcBorders>
            <w:vAlign w:val="center"/>
          </w:tcPr>
          <w:p w14:paraId="4301AC20" w14:textId="77777777" w:rsidR="008F62F1" w:rsidRPr="00CD4A24" w:rsidRDefault="008F62F1" w:rsidP="00B570D0">
            <w:pPr>
              <w:jc w:val="center"/>
              <w:rPr>
                <w:noProof/>
                <w:color w:val="0070C0"/>
                <w:sz w:val="26"/>
                <w:szCs w:val="26"/>
                <w:lang w:val="vi-VN"/>
              </w:rPr>
            </w:pPr>
          </w:p>
        </w:tc>
      </w:tr>
      <w:tr w:rsidR="008F62F1" w:rsidRPr="00CD4A24" w14:paraId="128A7BF1" w14:textId="77777777" w:rsidTr="009F52D6">
        <w:trPr>
          <w:trHeight w:val="26"/>
        </w:trPr>
        <w:tc>
          <w:tcPr>
            <w:tcW w:w="689" w:type="dxa"/>
            <w:tcBorders>
              <w:top w:val="nil"/>
              <w:left w:val="single" w:sz="4" w:space="0" w:color="auto"/>
              <w:bottom w:val="single" w:sz="4" w:space="0" w:color="auto"/>
              <w:right w:val="single" w:sz="4" w:space="0" w:color="auto"/>
            </w:tcBorders>
            <w:vAlign w:val="center"/>
            <w:hideMark/>
          </w:tcPr>
          <w:p w14:paraId="3B4064AE" w14:textId="77777777" w:rsidR="008F62F1" w:rsidRPr="0024291A" w:rsidRDefault="008F62F1" w:rsidP="00B570D0">
            <w:pPr>
              <w:jc w:val="center"/>
              <w:rPr>
                <w:noProof/>
                <w:color w:val="0070C0"/>
                <w:sz w:val="26"/>
                <w:szCs w:val="26"/>
              </w:rPr>
            </w:pPr>
            <w:r>
              <w:rPr>
                <w:noProof/>
                <w:color w:val="0070C0"/>
                <w:sz w:val="26"/>
                <w:szCs w:val="26"/>
              </w:rPr>
              <w:t>2</w:t>
            </w:r>
          </w:p>
        </w:tc>
        <w:tc>
          <w:tcPr>
            <w:tcW w:w="3385" w:type="dxa"/>
            <w:tcBorders>
              <w:top w:val="nil"/>
              <w:left w:val="nil"/>
              <w:bottom w:val="single" w:sz="4" w:space="0" w:color="auto"/>
              <w:right w:val="single" w:sz="4" w:space="0" w:color="auto"/>
            </w:tcBorders>
            <w:vAlign w:val="center"/>
            <w:hideMark/>
          </w:tcPr>
          <w:p w14:paraId="306332F7" w14:textId="77777777" w:rsidR="008F62F1" w:rsidRPr="00CD4A24" w:rsidRDefault="008F62F1" w:rsidP="00B570D0">
            <w:pPr>
              <w:rPr>
                <w:noProof/>
                <w:color w:val="0070C0"/>
                <w:sz w:val="26"/>
                <w:szCs w:val="26"/>
                <w:lang w:val="vi-VN"/>
              </w:rPr>
            </w:pPr>
            <w:r>
              <w:rPr>
                <w:noProof/>
                <w:color w:val="0070C0"/>
                <w:sz w:val="26"/>
                <w:szCs w:val="26"/>
                <w:lang w:val="en-GB"/>
              </w:rPr>
              <w:t>N</w:t>
            </w:r>
            <w:r w:rsidRPr="00CD4A24">
              <w:rPr>
                <w:noProof/>
                <w:color w:val="0070C0"/>
                <w:sz w:val="26"/>
                <w:szCs w:val="26"/>
                <w:lang w:val="vi-VN"/>
              </w:rPr>
              <w:t>ước sản xuất</w:t>
            </w:r>
          </w:p>
        </w:tc>
        <w:tc>
          <w:tcPr>
            <w:tcW w:w="982" w:type="dxa"/>
            <w:tcBorders>
              <w:top w:val="nil"/>
              <w:left w:val="nil"/>
              <w:bottom w:val="single" w:sz="4" w:space="0" w:color="auto"/>
              <w:right w:val="single" w:sz="4" w:space="0" w:color="auto"/>
            </w:tcBorders>
            <w:vAlign w:val="center"/>
            <w:hideMark/>
          </w:tcPr>
          <w:p w14:paraId="68A6F9B5" w14:textId="77777777" w:rsidR="008F62F1" w:rsidRPr="00CD4A24" w:rsidRDefault="008F62F1" w:rsidP="00B570D0">
            <w:pPr>
              <w:jc w:val="center"/>
              <w:rPr>
                <w:noProof/>
                <w:color w:val="0070C0"/>
                <w:sz w:val="26"/>
                <w:szCs w:val="26"/>
                <w:lang w:val="vi-VN"/>
              </w:rPr>
            </w:pPr>
          </w:p>
        </w:tc>
        <w:tc>
          <w:tcPr>
            <w:tcW w:w="3021" w:type="dxa"/>
            <w:tcBorders>
              <w:top w:val="nil"/>
              <w:left w:val="nil"/>
              <w:bottom w:val="single" w:sz="4" w:space="0" w:color="auto"/>
              <w:right w:val="single" w:sz="4" w:space="0" w:color="auto"/>
            </w:tcBorders>
            <w:vAlign w:val="center"/>
            <w:hideMark/>
          </w:tcPr>
          <w:p w14:paraId="68C675A2" w14:textId="77777777" w:rsidR="008F62F1" w:rsidRPr="00CD4A24" w:rsidRDefault="008F62F1" w:rsidP="007A4A5D">
            <w:pPr>
              <w:jc w:val="center"/>
              <w:rPr>
                <w:noProof/>
                <w:color w:val="0070C0"/>
                <w:sz w:val="26"/>
                <w:szCs w:val="26"/>
                <w:lang w:val="vi-VN"/>
              </w:rPr>
            </w:pPr>
            <w:r w:rsidRPr="00CD4A24">
              <w:rPr>
                <w:noProof/>
                <w:color w:val="0070C0"/>
                <w:sz w:val="26"/>
                <w:szCs w:val="26"/>
                <w:lang w:val="vi-VN"/>
              </w:rPr>
              <w:t>Nêu rõ</w:t>
            </w:r>
          </w:p>
        </w:tc>
        <w:tc>
          <w:tcPr>
            <w:tcW w:w="1102" w:type="dxa"/>
            <w:tcBorders>
              <w:top w:val="nil"/>
              <w:left w:val="nil"/>
              <w:bottom w:val="single" w:sz="4" w:space="0" w:color="auto"/>
              <w:right w:val="single" w:sz="4" w:space="0" w:color="auto"/>
            </w:tcBorders>
            <w:vAlign w:val="center"/>
          </w:tcPr>
          <w:p w14:paraId="209BC2BC" w14:textId="77777777" w:rsidR="008F62F1" w:rsidRPr="00CD4A24" w:rsidRDefault="008F62F1" w:rsidP="00B570D0">
            <w:pPr>
              <w:jc w:val="center"/>
              <w:rPr>
                <w:noProof/>
                <w:color w:val="0070C0"/>
                <w:sz w:val="26"/>
                <w:szCs w:val="26"/>
                <w:lang w:val="vi-VN"/>
              </w:rPr>
            </w:pPr>
          </w:p>
        </w:tc>
      </w:tr>
      <w:tr w:rsidR="008F62F1" w:rsidRPr="00CD4A24" w14:paraId="0D1DD2E3" w14:textId="77777777" w:rsidTr="009F52D6">
        <w:trPr>
          <w:trHeight w:val="26"/>
        </w:trPr>
        <w:tc>
          <w:tcPr>
            <w:tcW w:w="689" w:type="dxa"/>
            <w:tcBorders>
              <w:top w:val="nil"/>
              <w:left w:val="single" w:sz="4" w:space="0" w:color="auto"/>
              <w:bottom w:val="single" w:sz="4" w:space="0" w:color="auto"/>
              <w:right w:val="single" w:sz="4" w:space="0" w:color="auto"/>
            </w:tcBorders>
            <w:vAlign w:val="center"/>
            <w:hideMark/>
          </w:tcPr>
          <w:p w14:paraId="65C197A0" w14:textId="77777777" w:rsidR="008F62F1" w:rsidRPr="00972184" w:rsidRDefault="008F62F1" w:rsidP="00B570D0">
            <w:pPr>
              <w:jc w:val="center"/>
              <w:rPr>
                <w:noProof/>
                <w:color w:val="0070C0"/>
                <w:sz w:val="26"/>
                <w:szCs w:val="26"/>
                <w:lang w:val="en-GB"/>
              </w:rPr>
            </w:pPr>
            <w:r>
              <w:rPr>
                <w:noProof/>
                <w:color w:val="0070C0"/>
                <w:sz w:val="26"/>
                <w:szCs w:val="26"/>
                <w:lang w:val="en-GB"/>
              </w:rPr>
              <w:t>3</w:t>
            </w:r>
          </w:p>
        </w:tc>
        <w:tc>
          <w:tcPr>
            <w:tcW w:w="3385" w:type="dxa"/>
            <w:tcBorders>
              <w:top w:val="nil"/>
              <w:left w:val="nil"/>
              <w:bottom w:val="single" w:sz="4" w:space="0" w:color="auto"/>
              <w:right w:val="single" w:sz="4" w:space="0" w:color="auto"/>
            </w:tcBorders>
            <w:vAlign w:val="center"/>
            <w:hideMark/>
          </w:tcPr>
          <w:p w14:paraId="4EE2D57A" w14:textId="77777777" w:rsidR="008F62F1" w:rsidRPr="00CD4A24" w:rsidRDefault="008F62F1" w:rsidP="00B570D0">
            <w:pPr>
              <w:rPr>
                <w:noProof/>
                <w:color w:val="0070C0"/>
                <w:sz w:val="26"/>
                <w:szCs w:val="26"/>
                <w:lang w:val="vi-VN"/>
              </w:rPr>
            </w:pPr>
            <w:r w:rsidRPr="00CD4A24">
              <w:rPr>
                <w:noProof/>
                <w:color w:val="0070C0"/>
                <w:sz w:val="26"/>
                <w:szCs w:val="26"/>
                <w:lang w:val="vi-VN"/>
              </w:rPr>
              <w:t>Đóng gói</w:t>
            </w:r>
          </w:p>
        </w:tc>
        <w:tc>
          <w:tcPr>
            <w:tcW w:w="982" w:type="dxa"/>
            <w:tcBorders>
              <w:top w:val="nil"/>
              <w:left w:val="nil"/>
              <w:bottom w:val="single" w:sz="4" w:space="0" w:color="auto"/>
              <w:right w:val="single" w:sz="4" w:space="0" w:color="auto"/>
            </w:tcBorders>
            <w:vAlign w:val="center"/>
            <w:hideMark/>
          </w:tcPr>
          <w:p w14:paraId="6F2488ED" w14:textId="77777777" w:rsidR="008F62F1" w:rsidRPr="00CD4A24" w:rsidRDefault="008F62F1" w:rsidP="00B570D0">
            <w:pPr>
              <w:jc w:val="center"/>
              <w:rPr>
                <w:noProof/>
                <w:color w:val="0070C0"/>
                <w:sz w:val="26"/>
                <w:szCs w:val="26"/>
                <w:lang w:val="vi-VN"/>
              </w:rPr>
            </w:pPr>
          </w:p>
        </w:tc>
        <w:tc>
          <w:tcPr>
            <w:tcW w:w="3021" w:type="dxa"/>
            <w:tcBorders>
              <w:top w:val="nil"/>
              <w:left w:val="nil"/>
              <w:bottom w:val="single" w:sz="4" w:space="0" w:color="auto"/>
              <w:right w:val="single" w:sz="4" w:space="0" w:color="auto"/>
            </w:tcBorders>
            <w:vAlign w:val="center"/>
            <w:hideMark/>
          </w:tcPr>
          <w:p w14:paraId="67A5E39B" w14:textId="77777777" w:rsidR="008F62F1" w:rsidRPr="00CD4A24" w:rsidRDefault="008F62F1" w:rsidP="007A4A5D">
            <w:pPr>
              <w:jc w:val="center"/>
              <w:rPr>
                <w:noProof/>
                <w:color w:val="0070C0"/>
                <w:sz w:val="26"/>
                <w:szCs w:val="26"/>
                <w:lang w:val="vi-VN"/>
              </w:rPr>
            </w:pPr>
            <w:r w:rsidRPr="00CD4A24">
              <w:rPr>
                <w:noProof/>
                <w:color w:val="0070C0"/>
                <w:sz w:val="26"/>
                <w:szCs w:val="26"/>
                <w:lang w:val="vi-VN"/>
              </w:rPr>
              <w:t>Riêng cho từng loại</w:t>
            </w:r>
          </w:p>
        </w:tc>
        <w:tc>
          <w:tcPr>
            <w:tcW w:w="1102" w:type="dxa"/>
            <w:tcBorders>
              <w:top w:val="nil"/>
              <w:left w:val="nil"/>
              <w:bottom w:val="single" w:sz="4" w:space="0" w:color="auto"/>
              <w:right w:val="single" w:sz="4" w:space="0" w:color="auto"/>
            </w:tcBorders>
            <w:vAlign w:val="center"/>
          </w:tcPr>
          <w:p w14:paraId="6219A6B8" w14:textId="77777777" w:rsidR="008F62F1" w:rsidRPr="00CD4A24" w:rsidRDefault="008F62F1" w:rsidP="00B570D0">
            <w:pPr>
              <w:jc w:val="center"/>
              <w:rPr>
                <w:noProof/>
                <w:color w:val="0070C0"/>
                <w:sz w:val="26"/>
                <w:szCs w:val="26"/>
                <w:lang w:val="vi-VN"/>
              </w:rPr>
            </w:pPr>
          </w:p>
        </w:tc>
      </w:tr>
      <w:tr w:rsidR="008F62F1" w:rsidRPr="00CD4A24" w14:paraId="45C84F1E" w14:textId="77777777" w:rsidTr="009F52D6">
        <w:trPr>
          <w:trHeight w:val="26"/>
        </w:trPr>
        <w:tc>
          <w:tcPr>
            <w:tcW w:w="689" w:type="dxa"/>
            <w:tcBorders>
              <w:top w:val="single" w:sz="4" w:space="0" w:color="auto"/>
              <w:left w:val="single" w:sz="4" w:space="0" w:color="auto"/>
              <w:bottom w:val="single" w:sz="4" w:space="0" w:color="auto"/>
              <w:right w:val="single" w:sz="4" w:space="0" w:color="auto"/>
            </w:tcBorders>
            <w:vAlign w:val="center"/>
          </w:tcPr>
          <w:p w14:paraId="4C301379" w14:textId="77777777" w:rsidR="008F62F1" w:rsidRPr="00990699" w:rsidRDefault="008F62F1" w:rsidP="00B570D0">
            <w:pPr>
              <w:jc w:val="center"/>
              <w:rPr>
                <w:noProof/>
                <w:color w:val="0070C0"/>
                <w:sz w:val="26"/>
                <w:szCs w:val="26"/>
                <w:lang w:val="en-GB"/>
              </w:rPr>
            </w:pPr>
            <w:r>
              <w:rPr>
                <w:noProof/>
                <w:color w:val="0070C0"/>
                <w:sz w:val="26"/>
                <w:szCs w:val="26"/>
                <w:lang w:val="en-GB"/>
              </w:rPr>
              <w:t>4</w:t>
            </w:r>
          </w:p>
        </w:tc>
        <w:tc>
          <w:tcPr>
            <w:tcW w:w="3385" w:type="dxa"/>
            <w:tcBorders>
              <w:top w:val="single" w:sz="4" w:space="0" w:color="auto"/>
              <w:left w:val="nil"/>
              <w:bottom w:val="single" w:sz="4" w:space="0" w:color="auto"/>
              <w:right w:val="single" w:sz="4" w:space="0" w:color="auto"/>
            </w:tcBorders>
            <w:vAlign w:val="center"/>
          </w:tcPr>
          <w:p w14:paraId="6B67EDF5" w14:textId="77777777" w:rsidR="008F62F1" w:rsidRPr="00990699" w:rsidRDefault="008F62F1" w:rsidP="00B570D0">
            <w:pPr>
              <w:rPr>
                <w:noProof/>
                <w:color w:val="0070C0"/>
                <w:sz w:val="26"/>
                <w:szCs w:val="26"/>
                <w:lang w:val="en-GB"/>
              </w:rPr>
            </w:pPr>
            <w:r>
              <w:rPr>
                <w:noProof/>
                <w:color w:val="0070C0"/>
                <w:sz w:val="26"/>
                <w:szCs w:val="26"/>
                <w:lang w:val="en-GB"/>
              </w:rPr>
              <w:t>Kích thước, quy cách</w:t>
            </w:r>
          </w:p>
        </w:tc>
        <w:tc>
          <w:tcPr>
            <w:tcW w:w="982" w:type="dxa"/>
            <w:tcBorders>
              <w:top w:val="single" w:sz="4" w:space="0" w:color="auto"/>
              <w:left w:val="nil"/>
              <w:bottom w:val="single" w:sz="4" w:space="0" w:color="auto"/>
              <w:right w:val="single" w:sz="4" w:space="0" w:color="auto"/>
            </w:tcBorders>
            <w:vAlign w:val="center"/>
          </w:tcPr>
          <w:p w14:paraId="0D20CA84" w14:textId="77777777" w:rsidR="008F62F1" w:rsidRPr="00CD4A24" w:rsidRDefault="008F62F1" w:rsidP="00B570D0">
            <w:pPr>
              <w:jc w:val="center"/>
              <w:rPr>
                <w:noProof/>
                <w:color w:val="0070C0"/>
                <w:sz w:val="26"/>
                <w:szCs w:val="26"/>
                <w:lang w:val="vi-VN"/>
              </w:rPr>
            </w:pPr>
          </w:p>
        </w:tc>
        <w:tc>
          <w:tcPr>
            <w:tcW w:w="3021" w:type="dxa"/>
            <w:tcBorders>
              <w:top w:val="single" w:sz="4" w:space="0" w:color="auto"/>
              <w:left w:val="nil"/>
              <w:bottom w:val="single" w:sz="4" w:space="0" w:color="auto"/>
              <w:right w:val="single" w:sz="4" w:space="0" w:color="auto"/>
            </w:tcBorders>
            <w:vAlign w:val="center"/>
          </w:tcPr>
          <w:p w14:paraId="3E05DCD4" w14:textId="77777777" w:rsidR="008F62F1" w:rsidRPr="00990699" w:rsidRDefault="008F62F1" w:rsidP="007A4A5D">
            <w:pPr>
              <w:jc w:val="center"/>
              <w:rPr>
                <w:noProof/>
                <w:color w:val="0070C0"/>
                <w:sz w:val="26"/>
                <w:szCs w:val="26"/>
                <w:lang w:val="en-GB"/>
              </w:rPr>
            </w:pPr>
            <w:r>
              <w:rPr>
                <w:noProof/>
                <w:color w:val="0070C0"/>
                <w:sz w:val="26"/>
                <w:szCs w:val="26"/>
                <w:lang w:val="en-GB"/>
              </w:rPr>
              <w:t>Theo bản vẽ thiết kế đính kèm</w:t>
            </w:r>
          </w:p>
        </w:tc>
        <w:tc>
          <w:tcPr>
            <w:tcW w:w="1102" w:type="dxa"/>
            <w:tcBorders>
              <w:top w:val="single" w:sz="4" w:space="0" w:color="auto"/>
              <w:left w:val="nil"/>
              <w:bottom w:val="single" w:sz="4" w:space="0" w:color="auto"/>
              <w:right w:val="single" w:sz="4" w:space="0" w:color="auto"/>
            </w:tcBorders>
            <w:vAlign w:val="center"/>
          </w:tcPr>
          <w:p w14:paraId="01F597AC" w14:textId="77777777" w:rsidR="008F62F1" w:rsidRPr="00CD4A24" w:rsidRDefault="008F62F1" w:rsidP="00B570D0">
            <w:pPr>
              <w:jc w:val="center"/>
              <w:rPr>
                <w:noProof/>
                <w:color w:val="0070C0"/>
                <w:sz w:val="26"/>
                <w:szCs w:val="26"/>
                <w:lang w:val="vi-VN"/>
              </w:rPr>
            </w:pPr>
          </w:p>
        </w:tc>
      </w:tr>
    </w:tbl>
    <w:p w14:paraId="308FFD21" w14:textId="77777777" w:rsidR="008F62F1" w:rsidRPr="00CD4A24" w:rsidRDefault="008F62F1" w:rsidP="008F62F1">
      <w:pPr>
        <w:widowControl w:val="0"/>
        <w:tabs>
          <w:tab w:val="left" w:pos="851"/>
        </w:tabs>
        <w:spacing w:before="120" w:after="120"/>
        <w:rPr>
          <w:b/>
          <w:iCs/>
          <w:color w:val="0070C0"/>
          <w:sz w:val="26"/>
          <w:szCs w:val="26"/>
        </w:rPr>
      </w:pPr>
      <w:r w:rsidRPr="00CD4A24">
        <w:rPr>
          <w:b/>
          <w:iCs/>
          <w:color w:val="0070C0"/>
          <w:sz w:val="26"/>
          <w:szCs w:val="26"/>
        </w:rPr>
        <w:lastRenderedPageBreak/>
        <w:t>Ống nhựa luồn cáp loại HDPE phi 50/40</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4"/>
        <w:gridCol w:w="2889"/>
        <w:gridCol w:w="992"/>
        <w:gridCol w:w="3260"/>
        <w:gridCol w:w="1324"/>
      </w:tblGrid>
      <w:tr w:rsidR="008F62F1" w:rsidRPr="00CD4A24" w14:paraId="3A729BDD" w14:textId="77777777" w:rsidTr="00B570D0">
        <w:trPr>
          <w:trHeight w:val="265"/>
          <w:tblHeader/>
        </w:trPr>
        <w:tc>
          <w:tcPr>
            <w:tcW w:w="934" w:type="dxa"/>
            <w:tcBorders>
              <w:top w:val="single" w:sz="4" w:space="0" w:color="auto"/>
              <w:left w:val="single" w:sz="4" w:space="0" w:color="auto"/>
              <w:bottom w:val="single" w:sz="4" w:space="0" w:color="auto"/>
              <w:right w:val="single" w:sz="4" w:space="0" w:color="auto"/>
            </w:tcBorders>
            <w:vAlign w:val="center"/>
          </w:tcPr>
          <w:p w14:paraId="1EEEB38E" w14:textId="77777777" w:rsidR="008F62F1" w:rsidRPr="00CD4A24" w:rsidRDefault="008F62F1" w:rsidP="00B570D0">
            <w:pPr>
              <w:pStyle w:val="Heading6"/>
              <w:spacing w:before="20" w:after="20"/>
              <w:rPr>
                <w:b w:val="0"/>
                <w:bCs/>
                <w:i/>
                <w:iCs/>
                <w:color w:val="0070C0"/>
                <w:sz w:val="26"/>
                <w:szCs w:val="26"/>
              </w:rPr>
            </w:pPr>
            <w:r w:rsidRPr="00CD4A24">
              <w:rPr>
                <w:bCs/>
                <w:color w:val="0070C0"/>
                <w:sz w:val="26"/>
                <w:szCs w:val="26"/>
              </w:rPr>
              <w:t>STT</w:t>
            </w:r>
          </w:p>
        </w:tc>
        <w:tc>
          <w:tcPr>
            <w:tcW w:w="2889" w:type="dxa"/>
            <w:tcBorders>
              <w:top w:val="single" w:sz="4" w:space="0" w:color="auto"/>
              <w:left w:val="single" w:sz="4" w:space="0" w:color="auto"/>
              <w:bottom w:val="single" w:sz="4" w:space="0" w:color="auto"/>
              <w:right w:val="single" w:sz="4" w:space="0" w:color="auto"/>
            </w:tcBorders>
            <w:vAlign w:val="center"/>
          </w:tcPr>
          <w:p w14:paraId="466B1CE3" w14:textId="77777777" w:rsidR="008F62F1" w:rsidRPr="00CD4A24" w:rsidRDefault="008F62F1" w:rsidP="00B570D0">
            <w:pPr>
              <w:tabs>
                <w:tab w:val="center" w:pos="7200"/>
              </w:tabs>
              <w:spacing w:before="20" w:after="20"/>
              <w:jc w:val="center"/>
              <w:rPr>
                <w:b/>
                <w:bCs/>
                <w:color w:val="0070C0"/>
                <w:sz w:val="26"/>
                <w:szCs w:val="26"/>
              </w:rPr>
            </w:pPr>
            <w:r w:rsidRPr="00CD4A24">
              <w:rPr>
                <w:b/>
                <w:bCs/>
                <w:color w:val="0070C0"/>
                <w:sz w:val="26"/>
                <w:szCs w:val="26"/>
              </w:rPr>
              <w:t>Hạng mục</w:t>
            </w:r>
          </w:p>
        </w:tc>
        <w:tc>
          <w:tcPr>
            <w:tcW w:w="992" w:type="dxa"/>
            <w:tcBorders>
              <w:top w:val="single" w:sz="4" w:space="0" w:color="auto"/>
              <w:left w:val="single" w:sz="4" w:space="0" w:color="auto"/>
              <w:bottom w:val="single" w:sz="4" w:space="0" w:color="auto"/>
              <w:right w:val="single" w:sz="4" w:space="0" w:color="auto"/>
            </w:tcBorders>
            <w:vAlign w:val="center"/>
          </w:tcPr>
          <w:p w14:paraId="16400330" w14:textId="77777777" w:rsidR="008F62F1" w:rsidRPr="00CD4A24" w:rsidRDefault="008F62F1" w:rsidP="00B570D0">
            <w:pPr>
              <w:tabs>
                <w:tab w:val="center" w:pos="7200"/>
              </w:tabs>
              <w:spacing w:before="20" w:after="20"/>
              <w:jc w:val="center"/>
              <w:rPr>
                <w:b/>
                <w:bCs/>
                <w:color w:val="0070C0"/>
                <w:sz w:val="26"/>
                <w:szCs w:val="26"/>
              </w:rPr>
            </w:pPr>
            <w:r w:rsidRPr="00CD4A24">
              <w:rPr>
                <w:b/>
                <w:bCs/>
                <w:color w:val="0070C0"/>
                <w:sz w:val="26"/>
                <w:szCs w:val="26"/>
              </w:rPr>
              <w:t>Đơn vị</w:t>
            </w:r>
          </w:p>
        </w:tc>
        <w:tc>
          <w:tcPr>
            <w:tcW w:w="3260" w:type="dxa"/>
            <w:tcBorders>
              <w:top w:val="single" w:sz="4" w:space="0" w:color="auto"/>
              <w:left w:val="single" w:sz="4" w:space="0" w:color="auto"/>
              <w:bottom w:val="single" w:sz="4" w:space="0" w:color="auto"/>
              <w:right w:val="single" w:sz="4" w:space="0" w:color="auto"/>
            </w:tcBorders>
            <w:vAlign w:val="center"/>
          </w:tcPr>
          <w:p w14:paraId="30C7104C" w14:textId="77777777" w:rsidR="008F62F1" w:rsidRPr="00CD4A24" w:rsidRDefault="008F62F1" w:rsidP="00B570D0">
            <w:pPr>
              <w:tabs>
                <w:tab w:val="center" w:pos="7200"/>
              </w:tabs>
              <w:spacing w:before="20" w:after="20"/>
              <w:ind w:firstLine="19"/>
              <w:jc w:val="center"/>
              <w:rPr>
                <w:b/>
                <w:bCs/>
                <w:color w:val="0070C0"/>
                <w:sz w:val="26"/>
                <w:szCs w:val="26"/>
              </w:rPr>
            </w:pPr>
            <w:r w:rsidRPr="00CD4A24">
              <w:rPr>
                <w:b/>
                <w:bCs/>
                <w:color w:val="0070C0"/>
                <w:sz w:val="26"/>
                <w:szCs w:val="26"/>
              </w:rPr>
              <w:t>Yêu cầu</w:t>
            </w:r>
          </w:p>
        </w:tc>
        <w:tc>
          <w:tcPr>
            <w:tcW w:w="1324" w:type="dxa"/>
            <w:tcBorders>
              <w:top w:val="single" w:sz="4" w:space="0" w:color="auto"/>
              <w:left w:val="single" w:sz="4" w:space="0" w:color="auto"/>
              <w:bottom w:val="single" w:sz="4" w:space="0" w:color="auto"/>
              <w:right w:val="single" w:sz="4" w:space="0" w:color="auto"/>
            </w:tcBorders>
            <w:vAlign w:val="center"/>
          </w:tcPr>
          <w:p w14:paraId="5FC8EE80" w14:textId="77777777" w:rsidR="008F62F1" w:rsidRPr="00CD4A24" w:rsidRDefault="008F62F1" w:rsidP="00B570D0">
            <w:pPr>
              <w:tabs>
                <w:tab w:val="center" w:pos="7200"/>
              </w:tabs>
              <w:spacing w:before="20" w:after="20"/>
              <w:jc w:val="center"/>
              <w:rPr>
                <w:b/>
                <w:bCs/>
                <w:color w:val="0070C0"/>
                <w:sz w:val="26"/>
                <w:szCs w:val="26"/>
              </w:rPr>
            </w:pPr>
            <w:r w:rsidRPr="00CD4A24">
              <w:rPr>
                <w:b/>
                <w:bCs/>
                <w:color w:val="0070C0"/>
                <w:sz w:val="26"/>
                <w:szCs w:val="26"/>
              </w:rPr>
              <w:t>Ghi chú</w:t>
            </w:r>
          </w:p>
        </w:tc>
      </w:tr>
      <w:tr w:rsidR="008F62F1" w:rsidRPr="00CD4A24" w14:paraId="29579F61"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59D22E52"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1</w:t>
            </w:r>
          </w:p>
        </w:tc>
        <w:tc>
          <w:tcPr>
            <w:tcW w:w="2889" w:type="dxa"/>
            <w:tcBorders>
              <w:top w:val="single" w:sz="4" w:space="0" w:color="auto"/>
              <w:left w:val="single" w:sz="4" w:space="0" w:color="auto"/>
              <w:bottom w:val="single" w:sz="4" w:space="0" w:color="auto"/>
              <w:right w:val="single" w:sz="4" w:space="0" w:color="auto"/>
            </w:tcBorders>
            <w:vAlign w:val="center"/>
          </w:tcPr>
          <w:p w14:paraId="6F47F31A" w14:textId="77777777" w:rsidR="008F62F1" w:rsidRPr="00CD4A24" w:rsidRDefault="008F62F1" w:rsidP="007A4A5D">
            <w:pPr>
              <w:pStyle w:val="Heading5"/>
              <w:spacing w:before="20" w:after="20"/>
              <w:ind w:firstLine="166"/>
              <w:jc w:val="left"/>
              <w:rPr>
                <w:rFonts w:ascii="Times New Roman" w:hAnsi="Times New Roman"/>
                <w:bCs/>
                <w:color w:val="0070C0"/>
                <w:sz w:val="26"/>
                <w:szCs w:val="26"/>
                <w:u w:val="none"/>
              </w:rPr>
            </w:pPr>
            <w:r w:rsidRPr="00CD4A24">
              <w:rPr>
                <w:rFonts w:ascii="Times New Roman" w:hAnsi="Times New Roman"/>
                <w:snapToGrid w:val="0"/>
                <w:color w:val="0070C0"/>
                <w:sz w:val="26"/>
                <w:szCs w:val="26"/>
                <w:u w:val="none"/>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36461B31"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3A8DEC43"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color w:val="0070C0"/>
                <w:sz w:val="26"/>
                <w:szCs w:val="26"/>
              </w:rPr>
              <w:t>Nêu cụ thể</w:t>
            </w:r>
          </w:p>
        </w:tc>
        <w:tc>
          <w:tcPr>
            <w:tcW w:w="1324" w:type="dxa"/>
            <w:tcBorders>
              <w:top w:val="single" w:sz="4" w:space="0" w:color="auto"/>
              <w:left w:val="single" w:sz="4" w:space="0" w:color="auto"/>
              <w:bottom w:val="single" w:sz="4" w:space="0" w:color="auto"/>
              <w:right w:val="single" w:sz="4" w:space="0" w:color="auto"/>
            </w:tcBorders>
            <w:vAlign w:val="center"/>
          </w:tcPr>
          <w:p w14:paraId="71AD886D"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0C9F6535"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218A27BA"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2</w:t>
            </w:r>
          </w:p>
        </w:tc>
        <w:tc>
          <w:tcPr>
            <w:tcW w:w="2889" w:type="dxa"/>
            <w:tcBorders>
              <w:top w:val="single" w:sz="4" w:space="0" w:color="auto"/>
              <w:left w:val="single" w:sz="4" w:space="0" w:color="auto"/>
              <w:bottom w:val="single" w:sz="4" w:space="0" w:color="auto"/>
              <w:right w:val="single" w:sz="4" w:space="0" w:color="auto"/>
            </w:tcBorders>
            <w:vAlign w:val="center"/>
          </w:tcPr>
          <w:p w14:paraId="4C22DC18" w14:textId="77777777" w:rsidR="008F62F1" w:rsidRPr="00CD4A24" w:rsidRDefault="008F62F1" w:rsidP="007A4A5D">
            <w:pPr>
              <w:pStyle w:val="Heading5"/>
              <w:spacing w:before="20" w:after="20"/>
              <w:ind w:firstLine="166"/>
              <w:jc w:val="left"/>
              <w:rPr>
                <w:rFonts w:ascii="Times New Roman" w:hAnsi="Times New Roman"/>
                <w:bCs/>
                <w:color w:val="0070C0"/>
                <w:sz w:val="26"/>
                <w:szCs w:val="26"/>
                <w:u w:val="none"/>
              </w:rPr>
            </w:pPr>
            <w:r w:rsidRPr="00CD4A24">
              <w:rPr>
                <w:rFonts w:ascii="Times New Roman" w:hAnsi="Times New Roman"/>
                <w:snapToGrid w:val="0"/>
                <w:color w:val="0070C0"/>
                <w:sz w:val="26"/>
                <w:szCs w:val="26"/>
                <w:u w:val="none"/>
              </w:rPr>
              <w:t>Hãng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062502B"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06AA7E75"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color w:val="0070C0"/>
                <w:sz w:val="26"/>
                <w:szCs w:val="26"/>
              </w:rPr>
              <w:t>Nêu cụ thể</w:t>
            </w:r>
          </w:p>
        </w:tc>
        <w:tc>
          <w:tcPr>
            <w:tcW w:w="1324" w:type="dxa"/>
            <w:tcBorders>
              <w:top w:val="single" w:sz="4" w:space="0" w:color="auto"/>
              <w:left w:val="single" w:sz="4" w:space="0" w:color="auto"/>
              <w:bottom w:val="single" w:sz="4" w:space="0" w:color="auto"/>
              <w:right w:val="single" w:sz="4" w:space="0" w:color="auto"/>
            </w:tcBorders>
            <w:vAlign w:val="center"/>
          </w:tcPr>
          <w:p w14:paraId="55C1F34B"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683CD0F5"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59FA5760"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5</w:t>
            </w:r>
          </w:p>
        </w:tc>
        <w:tc>
          <w:tcPr>
            <w:tcW w:w="2889" w:type="dxa"/>
            <w:tcBorders>
              <w:top w:val="single" w:sz="4" w:space="0" w:color="auto"/>
              <w:left w:val="single" w:sz="4" w:space="0" w:color="auto"/>
              <w:bottom w:val="single" w:sz="4" w:space="0" w:color="auto"/>
              <w:right w:val="single" w:sz="4" w:space="0" w:color="auto"/>
            </w:tcBorders>
            <w:vAlign w:val="center"/>
          </w:tcPr>
          <w:p w14:paraId="73F6F5C2" w14:textId="77777777" w:rsidR="008F62F1" w:rsidRPr="00CD4A24" w:rsidRDefault="008F62F1" w:rsidP="007A4A5D">
            <w:pPr>
              <w:pStyle w:val="Heading5"/>
              <w:spacing w:before="20" w:after="20"/>
              <w:ind w:firstLine="166"/>
              <w:jc w:val="left"/>
              <w:rPr>
                <w:rFonts w:ascii="Times New Roman" w:hAnsi="Times New Roman"/>
                <w:bCs/>
                <w:color w:val="0070C0"/>
                <w:sz w:val="26"/>
                <w:szCs w:val="26"/>
                <w:u w:val="none"/>
              </w:rPr>
            </w:pPr>
            <w:r w:rsidRPr="00CD4A24">
              <w:rPr>
                <w:rFonts w:ascii="Times New Roman" w:hAnsi="Times New Roman"/>
                <w:color w:val="0070C0"/>
                <w:sz w:val="26"/>
                <w:szCs w:val="26"/>
                <w:u w:val="none"/>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643F054A"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60BAE4C9"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color w:val="0070C0"/>
                <w:sz w:val="26"/>
                <w:szCs w:val="26"/>
              </w:rPr>
              <w:t>Nêu cụ thể</w:t>
            </w:r>
          </w:p>
        </w:tc>
        <w:tc>
          <w:tcPr>
            <w:tcW w:w="1324" w:type="dxa"/>
            <w:tcBorders>
              <w:top w:val="single" w:sz="4" w:space="0" w:color="auto"/>
              <w:left w:val="single" w:sz="4" w:space="0" w:color="auto"/>
              <w:bottom w:val="single" w:sz="4" w:space="0" w:color="auto"/>
              <w:right w:val="single" w:sz="4" w:space="0" w:color="auto"/>
            </w:tcBorders>
            <w:vAlign w:val="center"/>
          </w:tcPr>
          <w:p w14:paraId="7CE7EB5A"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1E5338E3"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00292B30"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4</w:t>
            </w:r>
          </w:p>
        </w:tc>
        <w:tc>
          <w:tcPr>
            <w:tcW w:w="2889" w:type="dxa"/>
            <w:tcBorders>
              <w:top w:val="single" w:sz="4" w:space="0" w:color="auto"/>
              <w:left w:val="single" w:sz="4" w:space="0" w:color="auto"/>
              <w:bottom w:val="single" w:sz="4" w:space="0" w:color="auto"/>
              <w:right w:val="single" w:sz="4" w:space="0" w:color="auto"/>
            </w:tcBorders>
            <w:vAlign w:val="center"/>
          </w:tcPr>
          <w:p w14:paraId="466A7E4B" w14:textId="77777777" w:rsidR="008F62F1" w:rsidRPr="00CD4A24" w:rsidRDefault="008F62F1" w:rsidP="007A4A5D">
            <w:pPr>
              <w:pStyle w:val="Heading5"/>
              <w:spacing w:before="20" w:after="20"/>
              <w:ind w:firstLine="166"/>
              <w:jc w:val="left"/>
              <w:rPr>
                <w:rFonts w:ascii="Times New Roman" w:hAnsi="Times New Roman"/>
                <w:bCs/>
                <w:color w:val="0070C0"/>
                <w:sz w:val="26"/>
                <w:szCs w:val="26"/>
                <w:u w:val="none"/>
              </w:rPr>
            </w:pPr>
            <w:r w:rsidRPr="00CD4A24">
              <w:rPr>
                <w:rFonts w:ascii="Times New Roman" w:hAnsi="Times New Roman"/>
                <w:color w:val="0070C0"/>
                <w:sz w:val="26"/>
                <w:szCs w:val="26"/>
                <w:u w:val="none"/>
              </w:rPr>
              <w:t>Tiêu chuẩn sản xuất và thử nghiệm</w:t>
            </w:r>
          </w:p>
        </w:tc>
        <w:tc>
          <w:tcPr>
            <w:tcW w:w="992" w:type="dxa"/>
            <w:tcBorders>
              <w:top w:val="single" w:sz="4" w:space="0" w:color="auto"/>
              <w:left w:val="single" w:sz="4" w:space="0" w:color="auto"/>
              <w:bottom w:val="single" w:sz="4" w:space="0" w:color="auto"/>
              <w:right w:val="single" w:sz="4" w:space="0" w:color="auto"/>
            </w:tcBorders>
            <w:vAlign w:val="center"/>
          </w:tcPr>
          <w:p w14:paraId="7E7BE361"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71CEEA2F"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rFonts w:eastAsia="Calibri"/>
                <w:color w:val="0070C0"/>
                <w:sz w:val="26"/>
                <w:szCs w:val="26"/>
              </w:rPr>
              <w:t xml:space="preserve">TCVN 7997:2009, KSC 8455:2005 hoặc tương đương </w:t>
            </w:r>
          </w:p>
        </w:tc>
        <w:tc>
          <w:tcPr>
            <w:tcW w:w="1324" w:type="dxa"/>
            <w:tcBorders>
              <w:top w:val="single" w:sz="4" w:space="0" w:color="auto"/>
              <w:left w:val="single" w:sz="4" w:space="0" w:color="auto"/>
              <w:bottom w:val="single" w:sz="4" w:space="0" w:color="auto"/>
              <w:right w:val="single" w:sz="4" w:space="0" w:color="auto"/>
            </w:tcBorders>
            <w:vAlign w:val="center"/>
          </w:tcPr>
          <w:p w14:paraId="29FB0749"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3EE29DA1"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79BA2D3C"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5</w:t>
            </w:r>
          </w:p>
        </w:tc>
        <w:tc>
          <w:tcPr>
            <w:tcW w:w="2889" w:type="dxa"/>
            <w:tcBorders>
              <w:top w:val="single" w:sz="4" w:space="0" w:color="auto"/>
              <w:left w:val="single" w:sz="4" w:space="0" w:color="auto"/>
              <w:bottom w:val="single" w:sz="4" w:space="0" w:color="auto"/>
              <w:right w:val="single" w:sz="4" w:space="0" w:color="auto"/>
            </w:tcBorders>
            <w:vAlign w:val="center"/>
          </w:tcPr>
          <w:p w14:paraId="76664FA7" w14:textId="77777777" w:rsidR="008F62F1" w:rsidRPr="00CD4A24" w:rsidRDefault="008F62F1" w:rsidP="007A4A5D">
            <w:pPr>
              <w:pStyle w:val="Heading5"/>
              <w:spacing w:before="20" w:after="20"/>
              <w:ind w:firstLine="166"/>
              <w:jc w:val="left"/>
              <w:rPr>
                <w:rFonts w:ascii="Times New Roman" w:hAnsi="Times New Roman"/>
                <w:bCs/>
                <w:color w:val="0070C0"/>
                <w:sz w:val="26"/>
                <w:szCs w:val="26"/>
                <w:u w:val="none"/>
              </w:rPr>
            </w:pPr>
            <w:r w:rsidRPr="00CD4A24">
              <w:rPr>
                <w:rFonts w:ascii="Times New Roman" w:hAnsi="Times New Roman"/>
                <w:color w:val="0070C0"/>
                <w:sz w:val="26"/>
                <w:szCs w:val="26"/>
                <w:u w:val="none"/>
              </w:rPr>
              <w:t>Nguyên liệu</w:t>
            </w:r>
          </w:p>
        </w:tc>
        <w:tc>
          <w:tcPr>
            <w:tcW w:w="992" w:type="dxa"/>
            <w:tcBorders>
              <w:top w:val="single" w:sz="4" w:space="0" w:color="auto"/>
              <w:left w:val="single" w:sz="4" w:space="0" w:color="auto"/>
              <w:bottom w:val="single" w:sz="4" w:space="0" w:color="auto"/>
              <w:right w:val="single" w:sz="4" w:space="0" w:color="auto"/>
            </w:tcBorders>
            <w:vAlign w:val="center"/>
          </w:tcPr>
          <w:p w14:paraId="4E0AB96C"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0C78328A"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color w:val="0070C0"/>
                <w:sz w:val="26"/>
                <w:szCs w:val="26"/>
              </w:rPr>
              <w:t>HDPE</w:t>
            </w:r>
          </w:p>
        </w:tc>
        <w:tc>
          <w:tcPr>
            <w:tcW w:w="1324" w:type="dxa"/>
            <w:tcBorders>
              <w:top w:val="single" w:sz="4" w:space="0" w:color="auto"/>
              <w:left w:val="single" w:sz="4" w:space="0" w:color="auto"/>
              <w:bottom w:val="single" w:sz="4" w:space="0" w:color="auto"/>
              <w:right w:val="single" w:sz="4" w:space="0" w:color="auto"/>
            </w:tcBorders>
            <w:vAlign w:val="center"/>
          </w:tcPr>
          <w:p w14:paraId="7A37847D"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3C28DC7D"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16C60AD3"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6</w:t>
            </w:r>
          </w:p>
        </w:tc>
        <w:tc>
          <w:tcPr>
            <w:tcW w:w="2889" w:type="dxa"/>
            <w:tcBorders>
              <w:top w:val="single" w:sz="4" w:space="0" w:color="auto"/>
              <w:left w:val="single" w:sz="4" w:space="0" w:color="auto"/>
              <w:bottom w:val="single" w:sz="4" w:space="0" w:color="auto"/>
              <w:right w:val="single" w:sz="4" w:space="0" w:color="auto"/>
            </w:tcBorders>
            <w:vAlign w:val="center"/>
          </w:tcPr>
          <w:p w14:paraId="4699F241" w14:textId="77777777" w:rsidR="008F62F1" w:rsidRPr="00CD4A24" w:rsidRDefault="008F62F1" w:rsidP="007A4A5D">
            <w:pPr>
              <w:pStyle w:val="Heading5"/>
              <w:spacing w:before="20" w:after="20"/>
              <w:jc w:val="left"/>
              <w:rPr>
                <w:rFonts w:ascii="Times New Roman" w:hAnsi="Times New Roman"/>
                <w:color w:val="0070C0"/>
                <w:sz w:val="26"/>
                <w:szCs w:val="26"/>
                <w:u w:val="none"/>
              </w:rPr>
            </w:pPr>
            <w:r w:rsidRPr="00CD4A24">
              <w:rPr>
                <w:rFonts w:ascii="Times New Roman" w:hAnsi="Times New Roman"/>
                <w:color w:val="0070C0"/>
                <w:sz w:val="26"/>
                <w:szCs w:val="26"/>
                <w:u w:val="none"/>
              </w:rPr>
              <w:t>Đường kính ngoài / Đường kính trong / Bề dày ống (mm/ mm/ mm)</w:t>
            </w:r>
          </w:p>
        </w:tc>
        <w:tc>
          <w:tcPr>
            <w:tcW w:w="992" w:type="dxa"/>
            <w:tcBorders>
              <w:top w:val="single" w:sz="4" w:space="0" w:color="auto"/>
              <w:left w:val="single" w:sz="4" w:space="0" w:color="auto"/>
              <w:bottom w:val="single" w:sz="4" w:space="0" w:color="auto"/>
              <w:right w:val="single" w:sz="4" w:space="0" w:color="auto"/>
            </w:tcBorders>
            <w:vAlign w:val="center"/>
          </w:tcPr>
          <w:p w14:paraId="1AEF8AE5" w14:textId="77777777" w:rsidR="008F62F1" w:rsidRPr="00CD4A24" w:rsidRDefault="008F62F1" w:rsidP="00B570D0">
            <w:pPr>
              <w:tabs>
                <w:tab w:val="center" w:pos="7200"/>
              </w:tabs>
              <w:spacing w:before="20" w:after="20"/>
              <w:ind w:firstLine="166"/>
              <w:jc w:val="center"/>
              <w:rPr>
                <w:color w:val="0070C0"/>
                <w:sz w:val="26"/>
                <w:szCs w:val="26"/>
              </w:rPr>
            </w:pPr>
            <w:r w:rsidRPr="00CD4A24">
              <w:rPr>
                <w:color w:val="0070C0"/>
                <w:sz w:val="26"/>
                <w:szCs w:val="26"/>
              </w:rPr>
              <w:t>mm</w:t>
            </w:r>
          </w:p>
        </w:tc>
        <w:tc>
          <w:tcPr>
            <w:tcW w:w="3260" w:type="dxa"/>
            <w:tcBorders>
              <w:top w:val="single" w:sz="4" w:space="0" w:color="auto"/>
              <w:left w:val="single" w:sz="4" w:space="0" w:color="auto"/>
              <w:bottom w:val="single" w:sz="4" w:space="0" w:color="auto"/>
              <w:right w:val="single" w:sz="4" w:space="0" w:color="auto"/>
            </w:tcBorders>
            <w:vAlign w:val="center"/>
          </w:tcPr>
          <w:p w14:paraId="72B04084"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color w:val="0070C0"/>
                <w:sz w:val="26"/>
                <w:szCs w:val="26"/>
              </w:rPr>
              <w:t>50±2/40±2/1,5±0,3</w:t>
            </w:r>
          </w:p>
        </w:tc>
        <w:tc>
          <w:tcPr>
            <w:tcW w:w="1324" w:type="dxa"/>
            <w:tcBorders>
              <w:top w:val="single" w:sz="4" w:space="0" w:color="auto"/>
              <w:left w:val="single" w:sz="4" w:space="0" w:color="auto"/>
              <w:bottom w:val="single" w:sz="4" w:space="0" w:color="auto"/>
              <w:right w:val="single" w:sz="4" w:space="0" w:color="auto"/>
            </w:tcBorders>
            <w:vAlign w:val="center"/>
          </w:tcPr>
          <w:p w14:paraId="6EA7F32C"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6E931147"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069F8AD8"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7</w:t>
            </w:r>
          </w:p>
        </w:tc>
        <w:tc>
          <w:tcPr>
            <w:tcW w:w="2889" w:type="dxa"/>
            <w:tcBorders>
              <w:top w:val="single" w:sz="4" w:space="0" w:color="auto"/>
              <w:left w:val="single" w:sz="4" w:space="0" w:color="auto"/>
              <w:bottom w:val="single" w:sz="4" w:space="0" w:color="auto"/>
              <w:right w:val="single" w:sz="4" w:space="0" w:color="auto"/>
            </w:tcBorders>
            <w:vAlign w:val="center"/>
          </w:tcPr>
          <w:p w14:paraId="319E355F" w14:textId="77777777" w:rsidR="008F62F1" w:rsidRPr="00CD4A24" w:rsidRDefault="008F62F1" w:rsidP="007A4A5D">
            <w:pPr>
              <w:pStyle w:val="Heading5"/>
              <w:spacing w:before="20" w:after="20"/>
              <w:ind w:firstLine="166"/>
              <w:jc w:val="left"/>
              <w:rPr>
                <w:rFonts w:ascii="Times New Roman" w:hAnsi="Times New Roman"/>
                <w:color w:val="0070C0"/>
                <w:sz w:val="26"/>
                <w:szCs w:val="26"/>
                <w:u w:val="none"/>
              </w:rPr>
            </w:pPr>
            <w:r w:rsidRPr="00CD4A24">
              <w:rPr>
                <w:rFonts w:ascii="Times New Roman" w:hAnsi="Times New Roman"/>
                <w:color w:val="0070C0"/>
                <w:sz w:val="26"/>
                <w:szCs w:val="26"/>
                <w:u w:val="none"/>
              </w:rPr>
              <w:t>Màu sắc</w:t>
            </w:r>
          </w:p>
        </w:tc>
        <w:tc>
          <w:tcPr>
            <w:tcW w:w="992" w:type="dxa"/>
            <w:tcBorders>
              <w:top w:val="single" w:sz="4" w:space="0" w:color="auto"/>
              <w:left w:val="single" w:sz="4" w:space="0" w:color="auto"/>
              <w:bottom w:val="single" w:sz="4" w:space="0" w:color="auto"/>
              <w:right w:val="single" w:sz="4" w:space="0" w:color="auto"/>
            </w:tcBorders>
            <w:vAlign w:val="center"/>
          </w:tcPr>
          <w:p w14:paraId="1D723A22"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422CDBCE"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color w:val="0070C0"/>
                <w:sz w:val="26"/>
                <w:szCs w:val="26"/>
              </w:rPr>
              <w:t>Nêu cụ thể</w:t>
            </w:r>
          </w:p>
        </w:tc>
        <w:tc>
          <w:tcPr>
            <w:tcW w:w="1324" w:type="dxa"/>
            <w:tcBorders>
              <w:top w:val="single" w:sz="4" w:space="0" w:color="auto"/>
              <w:left w:val="single" w:sz="4" w:space="0" w:color="auto"/>
              <w:bottom w:val="single" w:sz="4" w:space="0" w:color="auto"/>
              <w:right w:val="single" w:sz="4" w:space="0" w:color="auto"/>
            </w:tcBorders>
            <w:vAlign w:val="center"/>
          </w:tcPr>
          <w:p w14:paraId="4DF9432E"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26F5C195"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1B0ABB45"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8</w:t>
            </w:r>
          </w:p>
        </w:tc>
        <w:tc>
          <w:tcPr>
            <w:tcW w:w="2889" w:type="dxa"/>
            <w:tcBorders>
              <w:top w:val="single" w:sz="4" w:space="0" w:color="auto"/>
              <w:left w:val="single" w:sz="4" w:space="0" w:color="auto"/>
              <w:bottom w:val="single" w:sz="4" w:space="0" w:color="auto"/>
              <w:right w:val="single" w:sz="4" w:space="0" w:color="auto"/>
            </w:tcBorders>
            <w:vAlign w:val="center"/>
          </w:tcPr>
          <w:p w14:paraId="05BEFDE4" w14:textId="77777777" w:rsidR="008F62F1" w:rsidRPr="00CD4A24" w:rsidRDefault="008F62F1" w:rsidP="007A4A5D">
            <w:pPr>
              <w:pStyle w:val="Heading5"/>
              <w:spacing w:before="20" w:after="20"/>
              <w:ind w:firstLine="166"/>
              <w:jc w:val="left"/>
              <w:rPr>
                <w:rFonts w:ascii="Times New Roman" w:hAnsi="Times New Roman"/>
                <w:bCs/>
                <w:color w:val="0070C0"/>
                <w:sz w:val="26"/>
                <w:szCs w:val="26"/>
                <w:u w:val="none"/>
              </w:rPr>
            </w:pPr>
            <w:r w:rsidRPr="00CD4A24">
              <w:rPr>
                <w:rFonts w:ascii="Times New Roman" w:hAnsi="Times New Roman"/>
                <w:color w:val="0070C0"/>
                <w:sz w:val="26"/>
                <w:szCs w:val="26"/>
                <w:u w:val="none"/>
              </w:rPr>
              <w:t>Phụ kiện đi kèm</w:t>
            </w:r>
          </w:p>
        </w:tc>
        <w:tc>
          <w:tcPr>
            <w:tcW w:w="992" w:type="dxa"/>
            <w:tcBorders>
              <w:top w:val="single" w:sz="4" w:space="0" w:color="auto"/>
              <w:left w:val="single" w:sz="4" w:space="0" w:color="auto"/>
              <w:bottom w:val="single" w:sz="4" w:space="0" w:color="auto"/>
              <w:right w:val="single" w:sz="4" w:space="0" w:color="auto"/>
            </w:tcBorders>
            <w:vAlign w:val="center"/>
          </w:tcPr>
          <w:p w14:paraId="0B1ED3AC"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38AB17AB" w14:textId="77777777" w:rsidR="008F62F1" w:rsidRPr="00CD4A24" w:rsidRDefault="008F62F1" w:rsidP="00B570D0">
            <w:pPr>
              <w:pStyle w:val="Footer"/>
              <w:tabs>
                <w:tab w:val="center" w:pos="7200"/>
              </w:tabs>
              <w:spacing w:before="20" w:after="20"/>
              <w:ind w:firstLine="166"/>
              <w:jc w:val="center"/>
              <w:rPr>
                <w:color w:val="0070C0"/>
                <w:sz w:val="26"/>
                <w:szCs w:val="26"/>
              </w:rPr>
            </w:pPr>
          </w:p>
        </w:tc>
        <w:tc>
          <w:tcPr>
            <w:tcW w:w="1324" w:type="dxa"/>
            <w:tcBorders>
              <w:top w:val="single" w:sz="4" w:space="0" w:color="auto"/>
              <w:left w:val="single" w:sz="4" w:space="0" w:color="auto"/>
              <w:bottom w:val="single" w:sz="4" w:space="0" w:color="auto"/>
              <w:right w:val="single" w:sz="4" w:space="0" w:color="auto"/>
            </w:tcBorders>
            <w:vAlign w:val="center"/>
          </w:tcPr>
          <w:p w14:paraId="16B7DF14"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6800C034"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3D103743"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w:t>
            </w:r>
          </w:p>
        </w:tc>
        <w:tc>
          <w:tcPr>
            <w:tcW w:w="2889" w:type="dxa"/>
            <w:tcBorders>
              <w:top w:val="single" w:sz="4" w:space="0" w:color="auto"/>
              <w:left w:val="single" w:sz="4" w:space="0" w:color="auto"/>
              <w:bottom w:val="single" w:sz="4" w:space="0" w:color="auto"/>
              <w:right w:val="single" w:sz="4" w:space="0" w:color="auto"/>
            </w:tcBorders>
            <w:vAlign w:val="center"/>
          </w:tcPr>
          <w:p w14:paraId="3224DFC8" w14:textId="77777777" w:rsidR="008F62F1" w:rsidRPr="00CD4A24" w:rsidRDefault="008F62F1" w:rsidP="007A4A5D">
            <w:pPr>
              <w:pStyle w:val="Heading5"/>
              <w:spacing w:before="20" w:after="20"/>
              <w:ind w:firstLine="166"/>
              <w:jc w:val="left"/>
              <w:rPr>
                <w:rFonts w:ascii="Times New Roman" w:hAnsi="Times New Roman"/>
                <w:color w:val="0070C0"/>
                <w:sz w:val="26"/>
                <w:szCs w:val="26"/>
                <w:u w:val="none"/>
              </w:rPr>
            </w:pPr>
            <w:r w:rsidRPr="00CD4A24">
              <w:rPr>
                <w:rFonts w:ascii="Times New Roman" w:hAnsi="Times New Roman"/>
                <w:color w:val="0070C0"/>
                <w:sz w:val="26"/>
                <w:szCs w:val="26"/>
                <w:u w:val="none"/>
              </w:rPr>
              <w:t>Măng sông nối/ 1 cuộn</w:t>
            </w:r>
          </w:p>
        </w:tc>
        <w:tc>
          <w:tcPr>
            <w:tcW w:w="992" w:type="dxa"/>
            <w:tcBorders>
              <w:top w:val="single" w:sz="4" w:space="0" w:color="auto"/>
              <w:left w:val="single" w:sz="4" w:space="0" w:color="auto"/>
              <w:bottom w:val="single" w:sz="4" w:space="0" w:color="auto"/>
              <w:right w:val="single" w:sz="4" w:space="0" w:color="auto"/>
            </w:tcBorders>
            <w:vAlign w:val="center"/>
          </w:tcPr>
          <w:p w14:paraId="4BA9B859"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49120D1E"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color w:val="0070C0"/>
                <w:sz w:val="26"/>
                <w:szCs w:val="26"/>
              </w:rPr>
              <w:t>1</w:t>
            </w:r>
          </w:p>
        </w:tc>
        <w:tc>
          <w:tcPr>
            <w:tcW w:w="1324" w:type="dxa"/>
            <w:tcBorders>
              <w:top w:val="single" w:sz="4" w:space="0" w:color="auto"/>
              <w:left w:val="single" w:sz="4" w:space="0" w:color="auto"/>
              <w:bottom w:val="single" w:sz="4" w:space="0" w:color="auto"/>
              <w:right w:val="single" w:sz="4" w:space="0" w:color="auto"/>
            </w:tcBorders>
            <w:vAlign w:val="center"/>
          </w:tcPr>
          <w:p w14:paraId="548E091F" w14:textId="77777777" w:rsidR="008F62F1" w:rsidRPr="00CD4A24" w:rsidRDefault="008F62F1" w:rsidP="00B570D0">
            <w:pPr>
              <w:tabs>
                <w:tab w:val="center" w:pos="7200"/>
              </w:tabs>
              <w:spacing w:before="20" w:after="20"/>
              <w:jc w:val="center"/>
              <w:rPr>
                <w:color w:val="0070C0"/>
                <w:sz w:val="26"/>
                <w:szCs w:val="26"/>
              </w:rPr>
            </w:pPr>
          </w:p>
        </w:tc>
      </w:tr>
      <w:tr w:rsidR="008F62F1" w:rsidRPr="00CD4A24" w14:paraId="7E1900D8" w14:textId="77777777" w:rsidTr="00B570D0">
        <w:trPr>
          <w:trHeight w:val="426"/>
        </w:trPr>
        <w:tc>
          <w:tcPr>
            <w:tcW w:w="934" w:type="dxa"/>
            <w:tcBorders>
              <w:top w:val="single" w:sz="4" w:space="0" w:color="auto"/>
              <w:left w:val="single" w:sz="4" w:space="0" w:color="auto"/>
              <w:bottom w:val="single" w:sz="4" w:space="0" w:color="auto"/>
              <w:right w:val="single" w:sz="4" w:space="0" w:color="auto"/>
            </w:tcBorders>
            <w:vAlign w:val="center"/>
          </w:tcPr>
          <w:p w14:paraId="7FDA71D7" w14:textId="77777777" w:rsidR="008F62F1" w:rsidRPr="00CD4A24" w:rsidRDefault="008F62F1" w:rsidP="00B570D0">
            <w:pPr>
              <w:pStyle w:val="Footer"/>
              <w:tabs>
                <w:tab w:val="center" w:pos="7200"/>
              </w:tabs>
              <w:spacing w:before="20" w:after="20"/>
              <w:jc w:val="center"/>
              <w:rPr>
                <w:color w:val="0070C0"/>
                <w:sz w:val="26"/>
                <w:szCs w:val="26"/>
              </w:rPr>
            </w:pPr>
            <w:r w:rsidRPr="00CD4A24">
              <w:rPr>
                <w:color w:val="0070C0"/>
                <w:sz w:val="26"/>
                <w:szCs w:val="26"/>
              </w:rPr>
              <w:t>-</w:t>
            </w:r>
          </w:p>
        </w:tc>
        <w:tc>
          <w:tcPr>
            <w:tcW w:w="2889" w:type="dxa"/>
            <w:tcBorders>
              <w:top w:val="single" w:sz="4" w:space="0" w:color="auto"/>
              <w:left w:val="single" w:sz="4" w:space="0" w:color="auto"/>
              <w:bottom w:val="single" w:sz="4" w:space="0" w:color="auto"/>
              <w:right w:val="single" w:sz="4" w:space="0" w:color="auto"/>
            </w:tcBorders>
            <w:vAlign w:val="center"/>
          </w:tcPr>
          <w:p w14:paraId="7A4E34F8" w14:textId="77777777" w:rsidR="008F62F1" w:rsidRPr="00CD4A24" w:rsidRDefault="008F62F1" w:rsidP="007A4A5D">
            <w:pPr>
              <w:pStyle w:val="Heading5"/>
              <w:spacing w:before="20" w:after="20"/>
              <w:ind w:firstLine="166"/>
              <w:jc w:val="left"/>
              <w:rPr>
                <w:rFonts w:ascii="Times New Roman" w:hAnsi="Times New Roman"/>
                <w:color w:val="0070C0"/>
                <w:sz w:val="26"/>
                <w:szCs w:val="26"/>
                <w:u w:val="none"/>
              </w:rPr>
            </w:pPr>
            <w:r w:rsidRPr="00CD4A24">
              <w:rPr>
                <w:rFonts w:ascii="Times New Roman" w:hAnsi="Times New Roman"/>
                <w:color w:val="0070C0"/>
                <w:sz w:val="26"/>
                <w:szCs w:val="26"/>
                <w:u w:val="none"/>
              </w:rPr>
              <w:t>Dây mồi</w:t>
            </w:r>
          </w:p>
        </w:tc>
        <w:tc>
          <w:tcPr>
            <w:tcW w:w="992" w:type="dxa"/>
            <w:tcBorders>
              <w:top w:val="single" w:sz="4" w:space="0" w:color="auto"/>
              <w:left w:val="single" w:sz="4" w:space="0" w:color="auto"/>
              <w:bottom w:val="single" w:sz="4" w:space="0" w:color="auto"/>
              <w:right w:val="single" w:sz="4" w:space="0" w:color="auto"/>
            </w:tcBorders>
            <w:vAlign w:val="center"/>
          </w:tcPr>
          <w:p w14:paraId="255315A4" w14:textId="77777777" w:rsidR="008F62F1" w:rsidRPr="00CD4A24" w:rsidRDefault="008F62F1" w:rsidP="00B570D0">
            <w:pPr>
              <w:tabs>
                <w:tab w:val="center" w:pos="7200"/>
              </w:tabs>
              <w:spacing w:before="20" w:after="20"/>
              <w:ind w:firstLine="166"/>
              <w:jc w:val="center"/>
              <w:rPr>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7F71FEAE" w14:textId="77777777" w:rsidR="008F62F1" w:rsidRPr="00CD4A24" w:rsidRDefault="008F62F1" w:rsidP="00B570D0">
            <w:pPr>
              <w:pStyle w:val="Footer"/>
              <w:tabs>
                <w:tab w:val="center" w:pos="7200"/>
              </w:tabs>
              <w:spacing w:before="20" w:after="20"/>
              <w:ind w:firstLine="166"/>
              <w:jc w:val="center"/>
              <w:rPr>
                <w:color w:val="0070C0"/>
                <w:sz w:val="26"/>
                <w:szCs w:val="26"/>
              </w:rPr>
            </w:pPr>
            <w:r w:rsidRPr="00CD4A24">
              <w:rPr>
                <w:color w:val="0070C0"/>
                <w:sz w:val="26"/>
                <w:szCs w:val="26"/>
              </w:rPr>
              <w:t>Có sẵn trong ống nhựa</w:t>
            </w:r>
          </w:p>
        </w:tc>
        <w:tc>
          <w:tcPr>
            <w:tcW w:w="1324" w:type="dxa"/>
            <w:tcBorders>
              <w:top w:val="single" w:sz="4" w:space="0" w:color="auto"/>
              <w:left w:val="single" w:sz="4" w:space="0" w:color="auto"/>
              <w:bottom w:val="single" w:sz="4" w:space="0" w:color="auto"/>
              <w:right w:val="single" w:sz="4" w:space="0" w:color="auto"/>
            </w:tcBorders>
            <w:vAlign w:val="center"/>
          </w:tcPr>
          <w:p w14:paraId="53444BB3" w14:textId="77777777" w:rsidR="008F62F1" w:rsidRPr="00CD4A24" w:rsidRDefault="008F62F1" w:rsidP="00B570D0">
            <w:pPr>
              <w:tabs>
                <w:tab w:val="center" w:pos="7200"/>
              </w:tabs>
              <w:spacing w:before="20" w:after="20"/>
              <w:jc w:val="center"/>
              <w:rPr>
                <w:color w:val="0070C0"/>
                <w:sz w:val="26"/>
                <w:szCs w:val="26"/>
              </w:rPr>
            </w:pPr>
          </w:p>
        </w:tc>
      </w:tr>
    </w:tbl>
    <w:p w14:paraId="13CB95D5" w14:textId="77777777" w:rsidR="005F4C92" w:rsidRPr="004353D1" w:rsidRDefault="005F4C92" w:rsidP="001A6D9F">
      <w:pPr>
        <w:tabs>
          <w:tab w:val="left" w:pos="993"/>
        </w:tabs>
        <w:rPr>
          <w:b/>
          <w:noProof/>
          <w:sz w:val="26"/>
          <w:szCs w:val="26"/>
          <w:lang w:val="vi-VN"/>
        </w:rPr>
      </w:pPr>
    </w:p>
    <w:p w14:paraId="3230B9EA" w14:textId="3A9F7EAD" w:rsidR="00331271" w:rsidRPr="004353D1" w:rsidRDefault="0070017D" w:rsidP="001A6D9F">
      <w:pPr>
        <w:tabs>
          <w:tab w:val="left" w:pos="993"/>
        </w:tabs>
        <w:rPr>
          <w:b/>
          <w:noProof/>
          <w:sz w:val="26"/>
          <w:szCs w:val="26"/>
          <w:lang w:val="vi-VN"/>
        </w:rPr>
      </w:pPr>
      <w:r w:rsidRPr="004353D1">
        <w:rPr>
          <w:b/>
          <w:noProof/>
          <w:sz w:val="26"/>
          <w:szCs w:val="26"/>
          <w:lang w:val="vi-VN"/>
        </w:rPr>
        <w:t>5</w:t>
      </w:r>
      <w:r w:rsidR="00331271" w:rsidRPr="004353D1">
        <w:rPr>
          <w:b/>
          <w:noProof/>
          <w:sz w:val="26"/>
          <w:szCs w:val="26"/>
          <w:lang w:val="vi-VN"/>
        </w:rPr>
        <w:t>. Yêu cầu về trình tự thi công, lắp đặt:</w:t>
      </w:r>
    </w:p>
    <w:p w14:paraId="1259021A" w14:textId="5BE3B0E9" w:rsidR="00331271" w:rsidRPr="004353D1" w:rsidRDefault="0070017D" w:rsidP="001A6D9F">
      <w:pPr>
        <w:tabs>
          <w:tab w:val="left" w:pos="993"/>
        </w:tabs>
        <w:rPr>
          <w:noProof/>
          <w:sz w:val="26"/>
          <w:szCs w:val="26"/>
          <w:lang w:val="vi-VN"/>
        </w:rPr>
      </w:pPr>
      <w:r w:rsidRPr="004353D1">
        <w:rPr>
          <w:noProof/>
          <w:sz w:val="26"/>
          <w:szCs w:val="26"/>
          <w:lang w:val="vi-VN"/>
        </w:rPr>
        <w:t>5</w:t>
      </w:r>
      <w:r w:rsidR="00331271" w:rsidRPr="004353D1">
        <w:rPr>
          <w:noProof/>
          <w:sz w:val="26"/>
          <w:szCs w:val="26"/>
          <w:lang w:val="vi-VN"/>
        </w:rPr>
        <w:t>.1. Chuẩn bị vật tư thiết bị.</w:t>
      </w:r>
    </w:p>
    <w:p w14:paraId="7BB26CD8" w14:textId="22355FFD" w:rsidR="00331271" w:rsidRPr="004353D1" w:rsidRDefault="0070017D" w:rsidP="001A6D9F">
      <w:pPr>
        <w:tabs>
          <w:tab w:val="left" w:pos="993"/>
        </w:tabs>
        <w:rPr>
          <w:noProof/>
          <w:sz w:val="26"/>
          <w:szCs w:val="26"/>
          <w:lang w:val="vi-VN"/>
        </w:rPr>
      </w:pPr>
      <w:r w:rsidRPr="004353D1">
        <w:rPr>
          <w:noProof/>
          <w:sz w:val="26"/>
          <w:szCs w:val="26"/>
          <w:lang w:val="vi-VN"/>
        </w:rPr>
        <w:t>5</w:t>
      </w:r>
      <w:r w:rsidR="00331271" w:rsidRPr="004353D1">
        <w:rPr>
          <w:noProof/>
          <w:sz w:val="26"/>
          <w:szCs w:val="26"/>
          <w:lang w:val="vi-VN"/>
        </w:rPr>
        <w:t>.2. Công tác vận chuyển.</w:t>
      </w:r>
    </w:p>
    <w:p w14:paraId="6F19A05D" w14:textId="56F32CE2" w:rsidR="00331271" w:rsidRPr="004353D1" w:rsidRDefault="0070017D" w:rsidP="001A6D9F">
      <w:pPr>
        <w:tabs>
          <w:tab w:val="left" w:pos="993"/>
        </w:tabs>
        <w:rPr>
          <w:noProof/>
          <w:sz w:val="26"/>
          <w:szCs w:val="26"/>
          <w:lang w:val="vi-VN"/>
        </w:rPr>
      </w:pPr>
      <w:r w:rsidRPr="004353D1">
        <w:rPr>
          <w:noProof/>
          <w:sz w:val="26"/>
          <w:szCs w:val="26"/>
          <w:lang w:val="vi-VN"/>
        </w:rPr>
        <w:t>5</w:t>
      </w:r>
      <w:r w:rsidR="00331271" w:rsidRPr="004353D1">
        <w:rPr>
          <w:noProof/>
          <w:sz w:val="26"/>
          <w:szCs w:val="26"/>
          <w:lang w:val="vi-VN"/>
        </w:rPr>
        <w:t>.</w:t>
      </w:r>
      <w:r w:rsidR="007974B6" w:rsidRPr="004353D1">
        <w:rPr>
          <w:noProof/>
          <w:sz w:val="26"/>
          <w:szCs w:val="26"/>
        </w:rPr>
        <w:t>3</w:t>
      </w:r>
      <w:r w:rsidR="00331271" w:rsidRPr="004353D1">
        <w:rPr>
          <w:noProof/>
          <w:sz w:val="26"/>
          <w:szCs w:val="26"/>
          <w:lang w:val="vi-VN"/>
        </w:rPr>
        <w:t xml:space="preserve">. Công tác lắp đặt hệ thống tiếp địa. </w:t>
      </w:r>
    </w:p>
    <w:p w14:paraId="2247769B" w14:textId="4E39B3F1" w:rsidR="00331271" w:rsidRPr="004353D1" w:rsidRDefault="0070017D" w:rsidP="001A6D9F">
      <w:pPr>
        <w:tabs>
          <w:tab w:val="left" w:pos="993"/>
        </w:tabs>
        <w:rPr>
          <w:noProof/>
          <w:sz w:val="26"/>
          <w:szCs w:val="26"/>
        </w:rPr>
      </w:pPr>
      <w:r w:rsidRPr="004353D1">
        <w:rPr>
          <w:noProof/>
          <w:sz w:val="26"/>
          <w:szCs w:val="26"/>
          <w:lang w:val="vi-VN"/>
        </w:rPr>
        <w:t>5</w:t>
      </w:r>
      <w:r w:rsidR="00331271" w:rsidRPr="004353D1">
        <w:rPr>
          <w:noProof/>
          <w:sz w:val="26"/>
          <w:szCs w:val="26"/>
          <w:lang w:val="vi-VN"/>
        </w:rPr>
        <w:t>.</w:t>
      </w:r>
      <w:r w:rsidR="0045313B" w:rsidRPr="004353D1">
        <w:rPr>
          <w:noProof/>
          <w:sz w:val="26"/>
          <w:szCs w:val="26"/>
        </w:rPr>
        <w:t>4</w:t>
      </w:r>
      <w:r w:rsidR="00331271" w:rsidRPr="004353D1">
        <w:rPr>
          <w:noProof/>
          <w:sz w:val="26"/>
          <w:szCs w:val="26"/>
          <w:lang w:val="vi-VN"/>
        </w:rPr>
        <w:t>. Công tác rải căng dây</w:t>
      </w:r>
      <w:r w:rsidR="0045313B" w:rsidRPr="004353D1">
        <w:rPr>
          <w:noProof/>
          <w:sz w:val="26"/>
          <w:szCs w:val="26"/>
        </w:rPr>
        <w:t xml:space="preserve"> và lắp đặt các phụ kiện</w:t>
      </w:r>
    </w:p>
    <w:p w14:paraId="41A30C34" w14:textId="0D5D9246" w:rsidR="0045313B" w:rsidRDefault="0045313B" w:rsidP="0045313B">
      <w:pPr>
        <w:tabs>
          <w:tab w:val="left" w:pos="993"/>
        </w:tabs>
        <w:rPr>
          <w:noProof/>
          <w:sz w:val="26"/>
          <w:szCs w:val="26"/>
        </w:rPr>
      </w:pPr>
      <w:r w:rsidRPr="004353D1">
        <w:rPr>
          <w:noProof/>
          <w:sz w:val="26"/>
          <w:szCs w:val="26"/>
          <w:lang w:val="vi-VN"/>
        </w:rPr>
        <w:t>5.</w:t>
      </w:r>
      <w:r w:rsidRPr="004353D1">
        <w:rPr>
          <w:noProof/>
          <w:sz w:val="26"/>
          <w:szCs w:val="26"/>
        </w:rPr>
        <w:t>5</w:t>
      </w:r>
      <w:r w:rsidRPr="004353D1">
        <w:rPr>
          <w:noProof/>
          <w:sz w:val="26"/>
          <w:szCs w:val="26"/>
          <w:lang w:val="vi-VN"/>
        </w:rPr>
        <w:t xml:space="preserve">. Công tác </w:t>
      </w:r>
      <w:r w:rsidRPr="004353D1">
        <w:rPr>
          <w:noProof/>
          <w:sz w:val="26"/>
          <w:szCs w:val="26"/>
        </w:rPr>
        <w:t>lắp đặt thiết bị</w:t>
      </w:r>
      <w:r w:rsidR="001748B1" w:rsidRPr="004353D1">
        <w:rPr>
          <w:noProof/>
          <w:sz w:val="26"/>
          <w:szCs w:val="26"/>
        </w:rPr>
        <w:t>.</w:t>
      </w:r>
    </w:p>
    <w:p w14:paraId="59C1519C" w14:textId="4D62E82A" w:rsidR="00B74558" w:rsidRPr="004353D1" w:rsidRDefault="00B74558" w:rsidP="0045313B">
      <w:pPr>
        <w:tabs>
          <w:tab w:val="left" w:pos="993"/>
        </w:tabs>
        <w:rPr>
          <w:noProof/>
          <w:sz w:val="26"/>
          <w:szCs w:val="26"/>
        </w:rPr>
      </w:pPr>
      <w:r>
        <w:rPr>
          <w:noProof/>
          <w:sz w:val="26"/>
          <w:szCs w:val="26"/>
        </w:rPr>
        <w:t>5.6. Công tác thu hồi lưới điện hiện trạng</w:t>
      </w:r>
      <w:r w:rsidR="00656834">
        <w:rPr>
          <w:noProof/>
          <w:sz w:val="26"/>
          <w:szCs w:val="26"/>
        </w:rPr>
        <w:t>.</w:t>
      </w:r>
    </w:p>
    <w:p w14:paraId="1169E0AB" w14:textId="2BB7A41F" w:rsidR="00331271" w:rsidRPr="004353D1" w:rsidRDefault="0070017D" w:rsidP="001A6D9F">
      <w:pPr>
        <w:tabs>
          <w:tab w:val="left" w:pos="993"/>
        </w:tabs>
        <w:rPr>
          <w:noProof/>
          <w:sz w:val="26"/>
          <w:szCs w:val="26"/>
          <w:lang w:val="vi-VN"/>
        </w:rPr>
      </w:pPr>
      <w:r w:rsidRPr="004353D1">
        <w:rPr>
          <w:noProof/>
          <w:sz w:val="26"/>
          <w:szCs w:val="26"/>
          <w:lang w:val="vi-VN"/>
        </w:rPr>
        <w:t>5</w:t>
      </w:r>
      <w:r w:rsidR="00331271" w:rsidRPr="004353D1">
        <w:rPr>
          <w:noProof/>
          <w:sz w:val="26"/>
          <w:szCs w:val="26"/>
          <w:lang w:val="vi-VN"/>
        </w:rPr>
        <w:t>.</w:t>
      </w:r>
      <w:r w:rsidR="00656834">
        <w:rPr>
          <w:noProof/>
          <w:sz w:val="26"/>
          <w:szCs w:val="26"/>
        </w:rPr>
        <w:t>7</w:t>
      </w:r>
      <w:r w:rsidR="00331271" w:rsidRPr="004353D1">
        <w:rPr>
          <w:noProof/>
          <w:sz w:val="26"/>
          <w:szCs w:val="26"/>
          <w:lang w:val="vi-VN"/>
        </w:rPr>
        <w:t>. Thí nghiệm, hiệu chỉnh.</w:t>
      </w:r>
    </w:p>
    <w:p w14:paraId="200DB8CE" w14:textId="4AFA1018" w:rsidR="00331271" w:rsidRPr="004353D1" w:rsidRDefault="0070017D" w:rsidP="001A6D9F">
      <w:pPr>
        <w:tabs>
          <w:tab w:val="left" w:pos="993"/>
        </w:tabs>
        <w:rPr>
          <w:noProof/>
          <w:sz w:val="26"/>
          <w:szCs w:val="26"/>
          <w:lang w:val="vi-VN"/>
        </w:rPr>
      </w:pPr>
      <w:r w:rsidRPr="004353D1">
        <w:rPr>
          <w:noProof/>
          <w:sz w:val="26"/>
          <w:szCs w:val="26"/>
          <w:lang w:val="vi-VN"/>
        </w:rPr>
        <w:t>5.</w:t>
      </w:r>
      <w:r w:rsidR="00656834">
        <w:rPr>
          <w:noProof/>
          <w:sz w:val="26"/>
          <w:szCs w:val="26"/>
        </w:rPr>
        <w:t>8</w:t>
      </w:r>
      <w:r w:rsidR="00331271" w:rsidRPr="004353D1">
        <w:rPr>
          <w:noProof/>
          <w:sz w:val="26"/>
          <w:szCs w:val="26"/>
          <w:lang w:val="vi-VN"/>
        </w:rPr>
        <w:t>. Công tác lập hồ sơ nghiệm thu, hoàn công.</w:t>
      </w:r>
    </w:p>
    <w:p w14:paraId="497789A2" w14:textId="4CB85EEC" w:rsidR="00331271" w:rsidRPr="004353D1" w:rsidRDefault="0070017D" w:rsidP="001A6D9F">
      <w:pPr>
        <w:tabs>
          <w:tab w:val="left" w:pos="993"/>
        </w:tabs>
        <w:rPr>
          <w:noProof/>
          <w:sz w:val="26"/>
          <w:szCs w:val="26"/>
          <w:lang w:val="vi-VN"/>
        </w:rPr>
      </w:pPr>
      <w:r w:rsidRPr="004353D1">
        <w:rPr>
          <w:noProof/>
          <w:sz w:val="26"/>
          <w:szCs w:val="26"/>
          <w:lang w:val="vi-VN"/>
        </w:rPr>
        <w:t>5</w:t>
      </w:r>
      <w:r w:rsidR="00331271" w:rsidRPr="004353D1">
        <w:rPr>
          <w:noProof/>
          <w:sz w:val="26"/>
          <w:szCs w:val="26"/>
          <w:lang w:val="vi-VN"/>
        </w:rPr>
        <w:t>.</w:t>
      </w:r>
      <w:r w:rsidR="00656834">
        <w:rPr>
          <w:noProof/>
          <w:sz w:val="26"/>
          <w:szCs w:val="26"/>
        </w:rPr>
        <w:t>9</w:t>
      </w:r>
      <w:r w:rsidR="00331271" w:rsidRPr="004353D1">
        <w:rPr>
          <w:noProof/>
          <w:sz w:val="26"/>
          <w:szCs w:val="26"/>
          <w:lang w:val="vi-VN"/>
        </w:rPr>
        <w:t xml:space="preserve">. Nghiệm thu, vận hành chạy thử và bàn giao </w:t>
      </w:r>
      <w:r w:rsidR="00C92152" w:rsidRPr="004353D1">
        <w:rPr>
          <w:noProof/>
          <w:sz w:val="26"/>
          <w:szCs w:val="26"/>
          <w:lang w:val="vi-VN"/>
        </w:rPr>
        <w:t>dự án</w:t>
      </w:r>
      <w:r w:rsidR="00331271" w:rsidRPr="004353D1">
        <w:rPr>
          <w:noProof/>
          <w:sz w:val="26"/>
          <w:szCs w:val="26"/>
          <w:lang w:val="vi-VN"/>
        </w:rPr>
        <w:t>.</w:t>
      </w:r>
    </w:p>
    <w:p w14:paraId="1EBCFBFC" w14:textId="23FE1A35" w:rsidR="00331271" w:rsidRPr="004353D1" w:rsidRDefault="0070017D" w:rsidP="001A6D9F">
      <w:pPr>
        <w:tabs>
          <w:tab w:val="left" w:pos="993"/>
        </w:tabs>
        <w:rPr>
          <w:noProof/>
          <w:sz w:val="26"/>
          <w:szCs w:val="26"/>
          <w:lang w:val="vi-VN"/>
        </w:rPr>
      </w:pPr>
      <w:r w:rsidRPr="004353D1">
        <w:rPr>
          <w:noProof/>
          <w:sz w:val="26"/>
          <w:szCs w:val="26"/>
          <w:lang w:val="vi-VN"/>
        </w:rPr>
        <w:t>5</w:t>
      </w:r>
      <w:r w:rsidR="005D2F00" w:rsidRPr="004353D1">
        <w:rPr>
          <w:noProof/>
          <w:sz w:val="26"/>
          <w:szCs w:val="26"/>
          <w:lang w:val="vi-VN"/>
        </w:rPr>
        <w:t>.</w:t>
      </w:r>
      <w:r w:rsidR="00656834">
        <w:rPr>
          <w:noProof/>
          <w:sz w:val="26"/>
          <w:szCs w:val="26"/>
        </w:rPr>
        <w:t>10</w:t>
      </w:r>
      <w:r w:rsidR="00331271" w:rsidRPr="004353D1">
        <w:rPr>
          <w:noProof/>
          <w:sz w:val="26"/>
          <w:szCs w:val="26"/>
          <w:lang w:val="vi-VN"/>
        </w:rPr>
        <w:t>. Yêu cầu về vận hành thử nghiệm, an toàn:</w:t>
      </w:r>
      <w:r w:rsidR="00BA493A" w:rsidRPr="004353D1">
        <w:rPr>
          <w:noProof/>
          <w:sz w:val="26"/>
          <w:szCs w:val="26"/>
          <w:lang w:val="vi-VN"/>
        </w:rPr>
        <w:t xml:space="preserve"> </w:t>
      </w:r>
      <w:r w:rsidR="00331271" w:rsidRPr="004353D1">
        <w:rPr>
          <w:noProof/>
          <w:sz w:val="26"/>
          <w:szCs w:val="26"/>
          <w:lang w:val="vi-VN"/>
        </w:rPr>
        <w:t xml:space="preserve">Nhà thầu phải chuẩn bị đầy đủ hồ sơ trước khi nghiệm thu, như: các biên bản nghiệm thu kỹ thuật, các biên bản thí nghiệm, nhật ký </w:t>
      </w:r>
      <w:r w:rsidR="00C92152" w:rsidRPr="004353D1">
        <w:rPr>
          <w:noProof/>
          <w:sz w:val="26"/>
          <w:szCs w:val="26"/>
          <w:lang w:val="vi-VN"/>
        </w:rPr>
        <w:t>dự án</w:t>
      </w:r>
      <w:r w:rsidR="00331271" w:rsidRPr="004353D1">
        <w:rPr>
          <w:noProof/>
          <w:sz w:val="26"/>
          <w:szCs w:val="26"/>
          <w:lang w:val="vi-VN"/>
        </w:rPr>
        <w:t>, các biên bản xử lý tồn tại ...</w:t>
      </w:r>
    </w:p>
    <w:p w14:paraId="531BC3EB" w14:textId="4E96591E" w:rsidR="00331271" w:rsidRPr="004353D1" w:rsidRDefault="00331271" w:rsidP="001A6D9F">
      <w:pPr>
        <w:widowControl w:val="0"/>
        <w:tabs>
          <w:tab w:val="left" w:pos="851"/>
        </w:tabs>
        <w:rPr>
          <w:bCs/>
          <w:noProof/>
          <w:sz w:val="26"/>
          <w:szCs w:val="26"/>
          <w:lang w:val="vi-VN"/>
        </w:rPr>
      </w:pPr>
      <w:r w:rsidRPr="004353D1">
        <w:rPr>
          <w:noProof/>
          <w:sz w:val="26"/>
          <w:szCs w:val="26"/>
          <w:lang w:val="vi-VN"/>
        </w:rPr>
        <w:t xml:space="preserve">Chuẩn bị nhân lực, phương tiện phục vụ cho đóng điện và xử lý sự cố. Tham gia trực vận hành nghiệm thu đóng điện trong 72 giờ và làm thủ tục bàn giao </w:t>
      </w:r>
      <w:r w:rsidR="00C92152" w:rsidRPr="004353D1">
        <w:rPr>
          <w:noProof/>
          <w:sz w:val="26"/>
          <w:szCs w:val="26"/>
          <w:lang w:val="vi-VN"/>
        </w:rPr>
        <w:t>dự án</w:t>
      </w:r>
      <w:r w:rsidRPr="004353D1">
        <w:rPr>
          <w:noProof/>
          <w:sz w:val="26"/>
          <w:szCs w:val="26"/>
          <w:lang w:val="vi-VN"/>
        </w:rPr>
        <w:t xml:space="preserve"> sau 72 giờ vận hành an toàn cho đơn vị quản lý vận hành.</w:t>
      </w:r>
    </w:p>
    <w:p w14:paraId="5C555FF5" w14:textId="567F6F03" w:rsidR="00331271" w:rsidRPr="004353D1" w:rsidRDefault="0070017D" w:rsidP="001A6D9F">
      <w:pPr>
        <w:tabs>
          <w:tab w:val="left" w:pos="993"/>
        </w:tabs>
        <w:rPr>
          <w:noProof/>
          <w:sz w:val="26"/>
          <w:szCs w:val="26"/>
          <w:lang w:val="vi-VN"/>
        </w:rPr>
      </w:pPr>
      <w:r w:rsidRPr="004353D1">
        <w:rPr>
          <w:b/>
          <w:noProof/>
          <w:sz w:val="26"/>
          <w:szCs w:val="26"/>
          <w:lang w:val="vi-VN"/>
        </w:rPr>
        <w:t>6</w:t>
      </w:r>
      <w:r w:rsidR="00331271" w:rsidRPr="004353D1">
        <w:rPr>
          <w:b/>
          <w:noProof/>
          <w:sz w:val="26"/>
          <w:szCs w:val="26"/>
          <w:lang w:val="vi-VN"/>
        </w:rPr>
        <w:t>. Yêu cầu về phòng, chống cháy, nổ:</w:t>
      </w:r>
      <w:r w:rsidR="00BA493A" w:rsidRPr="004353D1">
        <w:rPr>
          <w:b/>
          <w:noProof/>
          <w:sz w:val="26"/>
          <w:szCs w:val="26"/>
          <w:lang w:val="vi-VN"/>
        </w:rPr>
        <w:t xml:space="preserve"> </w:t>
      </w:r>
      <w:r w:rsidR="00331271" w:rsidRPr="004353D1">
        <w:rPr>
          <w:noProof/>
          <w:sz w:val="26"/>
          <w:szCs w:val="26"/>
          <w:lang w:val="vi-VN"/>
        </w:rPr>
        <w:t>Yêu cầu nhà thầu nêu rõ các biện pháp phòng chống cháy nổ đáp ứng các yêu cầu theo quy định hiện hành của Nhà nước.</w:t>
      </w:r>
    </w:p>
    <w:p w14:paraId="4222EFD3" w14:textId="3A5C4778" w:rsidR="00331271" w:rsidRPr="004353D1" w:rsidRDefault="0070017D" w:rsidP="00624C6E">
      <w:pPr>
        <w:tabs>
          <w:tab w:val="left" w:pos="993"/>
        </w:tabs>
        <w:rPr>
          <w:b/>
          <w:noProof/>
          <w:sz w:val="26"/>
          <w:szCs w:val="26"/>
          <w:lang w:val="vi-VN"/>
        </w:rPr>
      </w:pPr>
      <w:r w:rsidRPr="004353D1">
        <w:rPr>
          <w:b/>
          <w:noProof/>
          <w:sz w:val="26"/>
          <w:szCs w:val="26"/>
          <w:lang w:val="vi-VN"/>
        </w:rPr>
        <w:t>7</w:t>
      </w:r>
      <w:r w:rsidR="00331271" w:rsidRPr="004353D1">
        <w:rPr>
          <w:b/>
          <w:noProof/>
          <w:sz w:val="26"/>
          <w:szCs w:val="26"/>
          <w:lang w:val="vi-VN"/>
        </w:rPr>
        <w:t>. Yêu cầu về vệ sinh môi trường:</w:t>
      </w:r>
      <w:r w:rsidR="00624C6E" w:rsidRPr="004353D1">
        <w:rPr>
          <w:b/>
          <w:noProof/>
          <w:sz w:val="26"/>
          <w:szCs w:val="26"/>
          <w:lang w:val="vi-VN"/>
        </w:rPr>
        <w:t xml:space="preserve"> </w:t>
      </w:r>
      <w:r w:rsidR="00331271" w:rsidRPr="004353D1">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157583A" w14:textId="3DAA1ACB" w:rsidR="00331271" w:rsidRPr="004353D1" w:rsidRDefault="00682468" w:rsidP="00682468">
      <w:pPr>
        <w:widowControl w:val="0"/>
        <w:rPr>
          <w:bCs/>
          <w:noProof/>
          <w:sz w:val="26"/>
          <w:szCs w:val="26"/>
          <w:lang w:val="vi-VN"/>
        </w:rPr>
      </w:pPr>
      <w:r w:rsidRPr="004353D1">
        <w:rPr>
          <w:noProof/>
          <w:sz w:val="26"/>
          <w:szCs w:val="26"/>
          <w:lang w:val="vi-VN"/>
        </w:rPr>
        <w:tab/>
      </w:r>
      <w:r w:rsidR="00331271" w:rsidRPr="004353D1">
        <w:rPr>
          <w:noProof/>
          <w:sz w:val="26"/>
          <w:szCs w:val="26"/>
          <w:lang w:val="vi-VN"/>
        </w:rPr>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003B12AC" w:rsidRPr="004353D1">
        <w:rPr>
          <w:noProof/>
          <w:sz w:val="26"/>
          <w:szCs w:val="26"/>
          <w:lang w:val="vi-VN"/>
        </w:rPr>
        <w:tab/>
      </w:r>
    </w:p>
    <w:p w14:paraId="29DF2A38" w14:textId="70F68039" w:rsidR="00331271" w:rsidRPr="004353D1" w:rsidRDefault="0070017D" w:rsidP="00624C6E">
      <w:pPr>
        <w:tabs>
          <w:tab w:val="left" w:pos="993"/>
        </w:tabs>
        <w:rPr>
          <w:b/>
          <w:noProof/>
          <w:sz w:val="26"/>
          <w:szCs w:val="26"/>
          <w:lang w:val="vi-VN"/>
        </w:rPr>
      </w:pPr>
      <w:r w:rsidRPr="004353D1">
        <w:rPr>
          <w:b/>
          <w:noProof/>
          <w:sz w:val="26"/>
          <w:szCs w:val="26"/>
          <w:lang w:val="vi-VN"/>
        </w:rPr>
        <w:lastRenderedPageBreak/>
        <w:t>8</w:t>
      </w:r>
      <w:r w:rsidR="00331271" w:rsidRPr="004353D1">
        <w:rPr>
          <w:b/>
          <w:noProof/>
          <w:sz w:val="26"/>
          <w:szCs w:val="26"/>
          <w:lang w:val="vi-VN"/>
        </w:rPr>
        <w:t>. Yêu cầu về an toàn lao động:</w:t>
      </w:r>
      <w:r w:rsidR="00624C6E" w:rsidRPr="004353D1">
        <w:rPr>
          <w:b/>
          <w:noProof/>
          <w:sz w:val="26"/>
          <w:szCs w:val="26"/>
          <w:lang w:val="vi-VN"/>
        </w:rPr>
        <w:t xml:space="preserve"> </w:t>
      </w:r>
      <w:r w:rsidR="00331271" w:rsidRPr="004353D1">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71636787" w14:textId="4A52D8C1" w:rsidR="00331271" w:rsidRPr="004353D1" w:rsidRDefault="00682468" w:rsidP="00682468">
      <w:pPr>
        <w:widowControl w:val="0"/>
        <w:rPr>
          <w:bCs/>
          <w:noProof/>
          <w:sz w:val="26"/>
          <w:szCs w:val="26"/>
          <w:lang w:val="vi-VN"/>
        </w:rPr>
      </w:pPr>
      <w:r w:rsidRPr="004353D1">
        <w:rPr>
          <w:noProof/>
          <w:sz w:val="26"/>
          <w:szCs w:val="26"/>
          <w:lang w:val="vi-VN"/>
        </w:rPr>
        <w:tab/>
      </w:r>
      <w:r w:rsidR="00331271" w:rsidRPr="004353D1">
        <w:rPr>
          <w:noProof/>
          <w:sz w:val="26"/>
          <w:szCs w:val="26"/>
          <w:lang w:val="vi-VN"/>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2829CED3" w14:textId="0527959E" w:rsidR="00331271" w:rsidRPr="004353D1" w:rsidRDefault="0070017D" w:rsidP="001A6D9F">
      <w:pPr>
        <w:tabs>
          <w:tab w:val="left" w:pos="993"/>
        </w:tabs>
        <w:rPr>
          <w:b/>
          <w:noProof/>
          <w:sz w:val="26"/>
          <w:szCs w:val="26"/>
          <w:lang w:val="vi-VN"/>
        </w:rPr>
      </w:pPr>
      <w:r w:rsidRPr="004353D1">
        <w:rPr>
          <w:b/>
          <w:noProof/>
          <w:sz w:val="26"/>
          <w:szCs w:val="26"/>
          <w:lang w:val="vi-VN"/>
        </w:rPr>
        <w:t>9</w:t>
      </w:r>
      <w:r w:rsidR="00331271" w:rsidRPr="004353D1">
        <w:rPr>
          <w:b/>
          <w:noProof/>
          <w:sz w:val="26"/>
          <w:szCs w:val="26"/>
          <w:lang w:val="vi-VN"/>
        </w:rPr>
        <w:t>. Biện pháp huy động nhân lực và thiết bị phục vụ thi công:</w:t>
      </w:r>
      <w:r w:rsidR="00DD5F02" w:rsidRPr="004353D1">
        <w:rPr>
          <w:b/>
          <w:noProof/>
          <w:sz w:val="26"/>
          <w:szCs w:val="26"/>
          <w:lang w:val="vi-VN"/>
        </w:rPr>
        <w:t xml:space="preserve"> </w:t>
      </w:r>
      <w:r w:rsidR="00331271" w:rsidRPr="004353D1">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66F041AD" w14:textId="3BC7FF4A" w:rsidR="00331271" w:rsidRPr="004353D1" w:rsidRDefault="0070017D" w:rsidP="001A6D9F">
      <w:pPr>
        <w:tabs>
          <w:tab w:val="left" w:pos="993"/>
        </w:tabs>
        <w:rPr>
          <w:b/>
          <w:noProof/>
          <w:sz w:val="26"/>
          <w:szCs w:val="26"/>
          <w:lang w:val="vi-VN"/>
        </w:rPr>
      </w:pPr>
      <w:r w:rsidRPr="004353D1">
        <w:rPr>
          <w:b/>
          <w:noProof/>
          <w:sz w:val="26"/>
          <w:szCs w:val="26"/>
          <w:lang w:val="vi-VN"/>
        </w:rPr>
        <w:t>10</w:t>
      </w:r>
      <w:r w:rsidR="00331271" w:rsidRPr="004353D1">
        <w:rPr>
          <w:b/>
          <w:noProof/>
          <w:sz w:val="26"/>
          <w:szCs w:val="26"/>
          <w:lang w:val="vi-VN"/>
        </w:rPr>
        <w:t>. Yêu cầu về biện pháp tổ chức thi công tổng thể, các hạng mục và phương án cắt điện thi công:</w:t>
      </w:r>
    </w:p>
    <w:p w14:paraId="2A147F90" w14:textId="71F34589" w:rsidR="00331271" w:rsidRPr="004353D1" w:rsidRDefault="00331271" w:rsidP="00CD5EDC">
      <w:pPr>
        <w:pStyle w:val="explanatorynotes"/>
        <w:suppressAutoHyphens w:val="0"/>
        <w:spacing w:after="0" w:line="240" w:lineRule="auto"/>
        <w:ind w:firstLine="720"/>
        <w:rPr>
          <w:rFonts w:ascii="Times New Roman" w:hAnsi="Times New Roman"/>
          <w:noProof/>
          <w:sz w:val="26"/>
          <w:szCs w:val="26"/>
          <w:lang w:val="vi-VN"/>
        </w:rPr>
      </w:pPr>
      <w:r w:rsidRPr="004353D1">
        <w:rPr>
          <w:rFonts w:ascii="Times New Roman" w:hAnsi="Times New Roman"/>
          <w:noProof/>
          <w:sz w:val="26"/>
          <w:szCs w:val="26"/>
          <w:lang w:val="vi-VN"/>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6F6E787F" w14:textId="219B2084"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r>
      <w:r w:rsidR="00AB4269" w:rsidRPr="004353D1">
        <w:rPr>
          <w:rFonts w:ascii="Times New Roman" w:hAnsi="Times New Roman"/>
          <w:noProof/>
          <w:sz w:val="26"/>
          <w:szCs w:val="26"/>
          <w:lang w:val="vi-VN"/>
        </w:rPr>
        <w:t>9</w:t>
      </w:r>
      <w:r w:rsidRPr="004353D1">
        <w:rPr>
          <w:rFonts w:ascii="Times New Roman" w:hAnsi="Times New Roman"/>
          <w:noProof/>
          <w:sz w:val="26"/>
          <w:szCs w:val="26"/>
          <w:lang w:val="vi-VN"/>
        </w:rPr>
        <w:t>.1. Công tác chuẩn bị thi công:</w:t>
      </w:r>
    </w:p>
    <w:p w14:paraId="7C11A162" w14:textId="1FB9CCA7"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 xml:space="preserve">Nhà thầu phải chịu trách nhiệm khảo sát hiện trường và đề xuất phương án tổ chức thi công cho từng hạng mục </w:t>
      </w:r>
      <w:r w:rsidR="00C92152" w:rsidRPr="004353D1">
        <w:rPr>
          <w:rFonts w:ascii="Times New Roman" w:hAnsi="Times New Roman"/>
          <w:noProof/>
          <w:sz w:val="26"/>
          <w:szCs w:val="26"/>
          <w:lang w:val="vi-VN"/>
        </w:rPr>
        <w:t>dự án</w:t>
      </w:r>
      <w:r w:rsidRPr="004353D1">
        <w:rPr>
          <w:rFonts w:ascii="Times New Roman" w:hAnsi="Times New Roman"/>
          <w:noProof/>
          <w:sz w:val="26"/>
          <w:szCs w:val="26"/>
          <w:lang w:val="vi-VN"/>
        </w:rPr>
        <w:t xml:space="preserve"> theo yêu cầu của hồ sơ thiết kế.</w:t>
      </w:r>
    </w:p>
    <w:p w14:paraId="4B69398B" w14:textId="120277DA"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b/>
          <w:noProof/>
          <w:sz w:val="26"/>
          <w:szCs w:val="26"/>
          <w:lang w:val="vi-VN"/>
        </w:rPr>
        <w:tab/>
      </w:r>
      <w:r w:rsidR="00AB4269" w:rsidRPr="004353D1">
        <w:rPr>
          <w:rFonts w:ascii="Times New Roman" w:hAnsi="Times New Roman"/>
          <w:noProof/>
          <w:sz w:val="26"/>
          <w:szCs w:val="26"/>
          <w:lang w:val="vi-VN"/>
        </w:rPr>
        <w:t>9</w:t>
      </w:r>
      <w:r w:rsidRPr="004353D1">
        <w:rPr>
          <w:rFonts w:ascii="Times New Roman" w:hAnsi="Times New Roman"/>
          <w:noProof/>
          <w:sz w:val="26"/>
          <w:szCs w:val="26"/>
          <w:lang w:val="vi-VN"/>
        </w:rPr>
        <w:t>.2. Công tác định vị đường dây:</w:t>
      </w:r>
    </w:p>
    <w:p w14:paraId="1ED1569A" w14:textId="77777777"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5FF401E6" w14:textId="75744C3F"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b/>
          <w:noProof/>
          <w:sz w:val="26"/>
          <w:szCs w:val="26"/>
          <w:lang w:val="vi-VN"/>
        </w:rPr>
        <w:tab/>
      </w:r>
      <w:r w:rsidR="00AB4269" w:rsidRPr="004353D1">
        <w:rPr>
          <w:rFonts w:ascii="Times New Roman" w:hAnsi="Times New Roman"/>
          <w:noProof/>
          <w:sz w:val="26"/>
          <w:szCs w:val="26"/>
          <w:lang w:val="vi-VN"/>
        </w:rPr>
        <w:t>9</w:t>
      </w:r>
      <w:r w:rsidRPr="004353D1">
        <w:rPr>
          <w:rFonts w:ascii="Times New Roman" w:hAnsi="Times New Roman"/>
          <w:noProof/>
          <w:sz w:val="26"/>
          <w:szCs w:val="26"/>
          <w:lang w:val="vi-VN"/>
        </w:rPr>
        <w:t>.3. Công tác vận chuyển:</w:t>
      </w:r>
    </w:p>
    <w:p w14:paraId="2EF9B7FC" w14:textId="77777777"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472EFD2E" w14:textId="77777777"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Dây dẫn và cáp phải được vận chuyển ở tư áp lăn (tư áp thẳng đứng)</w:t>
      </w:r>
    </w:p>
    <w:p w14:paraId="36E20163" w14:textId="3018190A" w:rsidR="00331271" w:rsidRPr="004353D1" w:rsidRDefault="00331271" w:rsidP="001A6D9F">
      <w:pPr>
        <w:pStyle w:val="explanatorynotes"/>
        <w:suppressAutoHyphens w:val="0"/>
        <w:spacing w:after="0" w:line="240" w:lineRule="auto"/>
        <w:rPr>
          <w:rFonts w:ascii="Times New Roman" w:hAnsi="Times New Roman"/>
          <w:noProof/>
          <w:sz w:val="26"/>
          <w:szCs w:val="26"/>
        </w:rPr>
      </w:pPr>
      <w:r w:rsidRPr="004353D1">
        <w:rPr>
          <w:rFonts w:ascii="Times New Roman" w:hAnsi="Times New Roman"/>
          <w:b/>
          <w:noProof/>
          <w:sz w:val="26"/>
          <w:szCs w:val="26"/>
          <w:lang w:val="vi-VN"/>
        </w:rPr>
        <w:tab/>
      </w:r>
      <w:r w:rsidR="00AB4269" w:rsidRPr="004353D1">
        <w:rPr>
          <w:rFonts w:ascii="Times New Roman" w:hAnsi="Times New Roman"/>
          <w:noProof/>
          <w:sz w:val="26"/>
          <w:szCs w:val="26"/>
          <w:lang w:val="vi-VN"/>
        </w:rPr>
        <w:t>9</w:t>
      </w:r>
      <w:r w:rsidRPr="004353D1">
        <w:rPr>
          <w:rFonts w:ascii="Times New Roman" w:hAnsi="Times New Roman"/>
          <w:noProof/>
          <w:sz w:val="26"/>
          <w:szCs w:val="26"/>
          <w:lang w:val="vi-VN"/>
        </w:rPr>
        <w:t xml:space="preserve">.4. Công tác </w:t>
      </w:r>
      <w:r w:rsidR="00AE353E" w:rsidRPr="004353D1">
        <w:rPr>
          <w:rFonts w:ascii="Times New Roman" w:hAnsi="Times New Roman"/>
          <w:noProof/>
          <w:sz w:val="26"/>
          <w:szCs w:val="26"/>
        </w:rPr>
        <w:t>đào</w:t>
      </w:r>
      <w:r w:rsidR="00F85A76" w:rsidRPr="004353D1">
        <w:rPr>
          <w:rFonts w:ascii="Times New Roman" w:hAnsi="Times New Roman"/>
          <w:noProof/>
          <w:sz w:val="26"/>
          <w:szCs w:val="26"/>
        </w:rPr>
        <w:t>,</w:t>
      </w:r>
      <w:r w:rsidR="00AE353E" w:rsidRPr="004353D1">
        <w:rPr>
          <w:rFonts w:ascii="Times New Roman" w:hAnsi="Times New Roman"/>
          <w:noProof/>
          <w:sz w:val="26"/>
          <w:szCs w:val="26"/>
        </w:rPr>
        <w:t xml:space="preserve"> đắp đất</w:t>
      </w:r>
    </w:p>
    <w:p w14:paraId="19328837" w14:textId="654738AA"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 Công tác đào đất</w:t>
      </w:r>
    </w:p>
    <w:p w14:paraId="42A074F4" w14:textId="21BCDBC1" w:rsidR="00331271" w:rsidRPr="004353D1" w:rsidRDefault="00331271" w:rsidP="001A6D9F">
      <w:pPr>
        <w:pStyle w:val="explanatorynotes"/>
        <w:suppressAutoHyphens w:val="0"/>
        <w:spacing w:after="0" w:line="240" w:lineRule="auto"/>
        <w:rPr>
          <w:rFonts w:ascii="Times New Roman" w:hAnsi="Times New Roman"/>
          <w:noProof/>
          <w:sz w:val="26"/>
          <w:szCs w:val="26"/>
        </w:rPr>
      </w:pPr>
      <w:r w:rsidRPr="004353D1">
        <w:rPr>
          <w:rFonts w:ascii="Times New Roman" w:hAnsi="Times New Roman"/>
          <w:noProof/>
          <w:sz w:val="26"/>
          <w:szCs w:val="26"/>
          <w:lang w:val="vi-VN"/>
        </w:rPr>
        <w:tab/>
        <w:t xml:space="preserve">Tùy theo địa hình và tính chất </w:t>
      </w:r>
      <w:r w:rsidR="00C92152" w:rsidRPr="004353D1">
        <w:rPr>
          <w:rFonts w:ascii="Times New Roman" w:hAnsi="Times New Roman"/>
          <w:noProof/>
          <w:sz w:val="26"/>
          <w:szCs w:val="26"/>
          <w:lang w:val="vi-VN"/>
        </w:rPr>
        <w:t>dự án</w:t>
      </w:r>
      <w:r w:rsidRPr="004353D1">
        <w:rPr>
          <w:rFonts w:ascii="Times New Roman" w:hAnsi="Times New Roman"/>
          <w:noProof/>
          <w:sz w:val="26"/>
          <w:szCs w:val="26"/>
          <w:lang w:val="vi-VN"/>
        </w:rPr>
        <w:t xml:space="preserve"> nhà thầu phải lập biện pháp tổ chức thi công các công việc cần thiết để đào rãnh, đắp bờ con trạch ngăn không cho nước chảy vào hố </w:t>
      </w:r>
      <w:r w:rsidR="008A3B2E" w:rsidRPr="004353D1">
        <w:rPr>
          <w:rFonts w:ascii="Times New Roman" w:hAnsi="Times New Roman"/>
          <w:noProof/>
          <w:sz w:val="26"/>
          <w:szCs w:val="26"/>
        </w:rPr>
        <w:t>đào</w:t>
      </w:r>
    </w:p>
    <w:p w14:paraId="20B39FB7" w14:textId="5FBDC8A4"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 xml:space="preserve">Đất thừa không đảm bảo chất lượng phải đổ ra bãi thải qui định, không được đổ bừa bãi làm ứ đọng nước làm ngập úng các </w:t>
      </w:r>
      <w:r w:rsidR="00C92152" w:rsidRPr="004353D1">
        <w:rPr>
          <w:rFonts w:ascii="Times New Roman" w:hAnsi="Times New Roman"/>
          <w:noProof/>
          <w:sz w:val="26"/>
          <w:szCs w:val="26"/>
          <w:lang w:val="vi-VN"/>
        </w:rPr>
        <w:t>dự án</w:t>
      </w:r>
      <w:r w:rsidRPr="004353D1">
        <w:rPr>
          <w:rFonts w:ascii="Times New Roman" w:hAnsi="Times New Roman"/>
          <w:noProof/>
          <w:sz w:val="26"/>
          <w:szCs w:val="26"/>
          <w:lang w:val="vi-VN"/>
        </w:rPr>
        <w:t xml:space="preserve"> lân cận, làm trở ngại thi công .</w:t>
      </w:r>
    </w:p>
    <w:p w14:paraId="2602F89D" w14:textId="7855C721"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Khi đào cắt ngang qua hệ thống kỹ thuật ngầm đang hoạt động, trước khi tiến hành đào đất nhà thầu phải được sự chấp thuận của Chủ đầu tư.</w:t>
      </w:r>
    </w:p>
    <w:p w14:paraId="6AF02AA3" w14:textId="6C34750C"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 xml:space="preserve">Khi đào phải có biện pháp chống sạt lở, lún và làm biến dạng những </w:t>
      </w:r>
      <w:r w:rsidR="00C92152" w:rsidRPr="004353D1">
        <w:rPr>
          <w:rFonts w:ascii="Times New Roman" w:hAnsi="Times New Roman"/>
          <w:noProof/>
          <w:sz w:val="26"/>
          <w:szCs w:val="26"/>
          <w:lang w:val="vi-VN"/>
        </w:rPr>
        <w:t>dự án</w:t>
      </w:r>
      <w:r w:rsidRPr="004353D1">
        <w:rPr>
          <w:rFonts w:ascii="Times New Roman" w:hAnsi="Times New Roman"/>
          <w:noProof/>
          <w:sz w:val="26"/>
          <w:szCs w:val="26"/>
          <w:lang w:val="vi-VN"/>
        </w:rPr>
        <w:t xml:space="preserve"> lân cận (nếu có).</w:t>
      </w:r>
    </w:p>
    <w:p w14:paraId="1AA09CFD" w14:textId="797CF892"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 xml:space="preserve">Trường hợp móng </w:t>
      </w:r>
      <w:r w:rsidR="00C92152" w:rsidRPr="004353D1">
        <w:rPr>
          <w:rFonts w:ascii="Times New Roman" w:hAnsi="Times New Roman"/>
          <w:noProof/>
          <w:sz w:val="26"/>
          <w:szCs w:val="26"/>
          <w:lang w:val="vi-VN"/>
        </w:rPr>
        <w:t>dự án</w:t>
      </w:r>
      <w:r w:rsidRPr="004353D1">
        <w:rPr>
          <w:rFonts w:ascii="Times New Roman" w:hAnsi="Times New Roman"/>
          <w:noProof/>
          <w:sz w:val="26"/>
          <w:szCs w:val="26"/>
          <w:lang w:val="vi-VN"/>
        </w:rPr>
        <w:t xml:space="preserve"> nằm trên nền đá cứng thì toàn bộ đáy móng phải đào tới độ sâu </w:t>
      </w:r>
      <w:r w:rsidR="00C92152" w:rsidRPr="004353D1">
        <w:rPr>
          <w:rFonts w:ascii="Times New Roman" w:hAnsi="Times New Roman"/>
          <w:noProof/>
          <w:sz w:val="26"/>
          <w:szCs w:val="26"/>
          <w:lang w:val="vi-VN"/>
        </w:rPr>
        <w:t>dự án</w:t>
      </w:r>
      <w:r w:rsidRPr="004353D1">
        <w:rPr>
          <w:rFonts w:ascii="Times New Roman" w:hAnsi="Times New Roman"/>
          <w:noProof/>
          <w:sz w:val="26"/>
          <w:szCs w:val="26"/>
          <w:lang w:val="vi-VN"/>
        </w:rPr>
        <w:t xml:space="preserve"> thiết kế. Không được để lại cục bộ những mô đá cao hơn cao trình thiết kế.</w:t>
      </w:r>
    </w:p>
    <w:p w14:paraId="1EB34D6F" w14:textId="77777777"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 Công tác đắp đất</w:t>
      </w:r>
    </w:p>
    <w:p w14:paraId="5FAE65A7" w14:textId="337B49D1"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 xml:space="preserve">Đắp đất phải đắp thành từng lớp rồi đầm chặt. Độ chặt và chiều dày từng lớp đất đắp theo như bản vẽ thiết kế qui định. </w:t>
      </w:r>
    </w:p>
    <w:p w14:paraId="407E98B3" w14:textId="527E2FEC"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 xml:space="preserve">Nền </w:t>
      </w:r>
      <w:r w:rsidR="00C92152" w:rsidRPr="004353D1">
        <w:rPr>
          <w:rFonts w:ascii="Times New Roman" w:hAnsi="Times New Roman"/>
          <w:noProof/>
          <w:sz w:val="26"/>
          <w:szCs w:val="26"/>
          <w:lang w:val="vi-VN"/>
        </w:rPr>
        <w:t>dự án</w:t>
      </w:r>
      <w:r w:rsidRPr="004353D1">
        <w:rPr>
          <w:rFonts w:ascii="Times New Roman" w:hAnsi="Times New Roman"/>
          <w:noProof/>
          <w:sz w:val="26"/>
          <w:szCs w:val="26"/>
          <w:lang w:val="vi-VN"/>
        </w:rPr>
        <w:t xml:space="preserve"> và các kết cấu khuất lấp dưới đất trước khi đắp phải được kiểm tra và nghiệm thu.</w:t>
      </w:r>
    </w:p>
    <w:p w14:paraId="53B4ED7B" w14:textId="1BCBA587" w:rsidR="00331271" w:rsidRPr="004353D1" w:rsidRDefault="00331271" w:rsidP="001A6D9F">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tab/>
        <w:t>Khi đắp hố trên nền đất ướt hoặc ngập nước phải tiến hành tiêu thoát nước và vét bùn. Không được dùng đất khô nhào lẫn đất ướt để đắp.</w:t>
      </w:r>
    </w:p>
    <w:p w14:paraId="3EA88AC9" w14:textId="76A3B09E" w:rsidR="00331271" w:rsidRPr="004353D1" w:rsidRDefault="00331271" w:rsidP="00AE353E">
      <w:pPr>
        <w:pStyle w:val="explanatorynotes"/>
        <w:suppressAutoHyphens w:val="0"/>
        <w:spacing w:after="0" w:line="240" w:lineRule="auto"/>
        <w:rPr>
          <w:rFonts w:ascii="Times New Roman" w:hAnsi="Times New Roman"/>
          <w:noProof/>
          <w:sz w:val="26"/>
          <w:szCs w:val="26"/>
          <w:lang w:val="vi-VN"/>
        </w:rPr>
      </w:pPr>
      <w:r w:rsidRPr="004353D1">
        <w:rPr>
          <w:rFonts w:ascii="Times New Roman" w:hAnsi="Times New Roman"/>
          <w:noProof/>
          <w:sz w:val="26"/>
          <w:szCs w:val="26"/>
          <w:lang w:val="vi-VN"/>
        </w:rPr>
        <w:lastRenderedPageBreak/>
        <w:tab/>
      </w:r>
      <w:r w:rsidR="00AB4269" w:rsidRPr="004353D1">
        <w:rPr>
          <w:rFonts w:ascii="Times New Roman" w:hAnsi="Times New Roman"/>
          <w:noProof/>
          <w:sz w:val="26"/>
          <w:szCs w:val="26"/>
          <w:lang w:val="vi-VN"/>
        </w:rPr>
        <w:t>9</w:t>
      </w:r>
      <w:r w:rsidRPr="004353D1">
        <w:rPr>
          <w:rFonts w:ascii="Times New Roman" w:hAnsi="Times New Roman"/>
          <w:noProof/>
          <w:sz w:val="26"/>
          <w:szCs w:val="26"/>
          <w:lang w:val="vi-VN"/>
        </w:rPr>
        <w:t>.</w:t>
      </w:r>
      <w:r w:rsidR="00576106" w:rsidRPr="004353D1">
        <w:rPr>
          <w:rFonts w:ascii="Times New Roman" w:hAnsi="Times New Roman"/>
          <w:noProof/>
          <w:sz w:val="26"/>
          <w:szCs w:val="26"/>
        </w:rPr>
        <w:t>5</w:t>
      </w:r>
      <w:r w:rsidRPr="004353D1">
        <w:rPr>
          <w:rFonts w:ascii="Times New Roman" w:hAnsi="Times New Roman"/>
          <w:noProof/>
          <w:sz w:val="26"/>
          <w:szCs w:val="26"/>
          <w:lang w:val="vi-VN"/>
        </w:rPr>
        <w:t xml:space="preserve">. Công tác gia công, mạ kẽm và lắp đặt hệ thống tiếp địa: </w:t>
      </w:r>
    </w:p>
    <w:p w14:paraId="62E10F9E" w14:textId="77777777" w:rsidR="00331271" w:rsidRPr="004353D1" w:rsidRDefault="00331271" w:rsidP="001A6D9F">
      <w:pPr>
        <w:tabs>
          <w:tab w:val="left" w:pos="851"/>
        </w:tabs>
        <w:rPr>
          <w:noProof/>
          <w:sz w:val="26"/>
          <w:szCs w:val="26"/>
          <w:lang w:val="vi-VN"/>
        </w:rPr>
      </w:pPr>
      <w:r w:rsidRPr="004353D1">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6F210EFD" w14:textId="77777777" w:rsidR="00331271" w:rsidRPr="004353D1" w:rsidRDefault="00331271" w:rsidP="001A6D9F">
      <w:pPr>
        <w:tabs>
          <w:tab w:val="left" w:pos="851"/>
        </w:tabs>
        <w:rPr>
          <w:noProof/>
          <w:sz w:val="26"/>
          <w:szCs w:val="26"/>
          <w:lang w:val="vi-VN"/>
        </w:rPr>
      </w:pPr>
      <w:r w:rsidRPr="004353D1">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62490402" w14:textId="77777777" w:rsidR="00331271" w:rsidRPr="004353D1" w:rsidRDefault="00331271" w:rsidP="001A6D9F">
      <w:pPr>
        <w:tabs>
          <w:tab w:val="left" w:pos="851"/>
        </w:tabs>
        <w:rPr>
          <w:noProof/>
          <w:sz w:val="26"/>
          <w:szCs w:val="26"/>
          <w:lang w:val="vi-VN"/>
        </w:rPr>
      </w:pPr>
      <w:r w:rsidRPr="004353D1">
        <w:rPr>
          <w:noProof/>
          <w:sz w:val="26"/>
          <w:szCs w:val="26"/>
          <w:lang w:val="vi-VN"/>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575E989A" w14:textId="135A00FF" w:rsidR="00331271" w:rsidRPr="004353D1" w:rsidRDefault="00AB4269" w:rsidP="001A6D9F">
      <w:pPr>
        <w:rPr>
          <w:noProof/>
          <w:sz w:val="26"/>
          <w:szCs w:val="26"/>
          <w:lang w:val="vi-VN"/>
        </w:rPr>
      </w:pPr>
      <w:r w:rsidRPr="004353D1">
        <w:rPr>
          <w:noProof/>
          <w:sz w:val="26"/>
          <w:szCs w:val="26"/>
          <w:lang w:val="vi-VN"/>
        </w:rPr>
        <w:t>9</w:t>
      </w:r>
      <w:r w:rsidR="00331271" w:rsidRPr="004353D1">
        <w:rPr>
          <w:noProof/>
          <w:sz w:val="26"/>
          <w:szCs w:val="26"/>
          <w:lang w:val="vi-VN"/>
        </w:rPr>
        <w:t>.</w:t>
      </w:r>
      <w:r w:rsidR="00576106" w:rsidRPr="004353D1">
        <w:rPr>
          <w:noProof/>
          <w:sz w:val="26"/>
          <w:szCs w:val="26"/>
        </w:rPr>
        <w:t>6</w:t>
      </w:r>
      <w:r w:rsidR="00331271" w:rsidRPr="004353D1">
        <w:rPr>
          <w:noProof/>
          <w:sz w:val="26"/>
          <w:szCs w:val="26"/>
          <w:lang w:val="vi-VN"/>
        </w:rPr>
        <w:t xml:space="preserve">. Công tác rải căng dây lấy độ võng: </w:t>
      </w:r>
    </w:p>
    <w:p w14:paraId="631120D6" w14:textId="3478A253" w:rsidR="00331271" w:rsidRPr="004353D1" w:rsidRDefault="00BA0A06" w:rsidP="001A6D9F">
      <w:pPr>
        <w:tabs>
          <w:tab w:val="left" w:pos="851"/>
        </w:tabs>
        <w:rPr>
          <w:noProof/>
          <w:sz w:val="26"/>
          <w:szCs w:val="26"/>
          <w:lang w:val="vi-VN"/>
        </w:rPr>
      </w:pPr>
      <w:r w:rsidRPr="004353D1">
        <w:rPr>
          <w:noProof/>
          <w:sz w:val="26"/>
          <w:szCs w:val="26"/>
          <w:lang w:val="vi-VN"/>
        </w:rPr>
        <w:tab/>
      </w:r>
      <w:r w:rsidR="00331271" w:rsidRPr="004353D1">
        <w:rPr>
          <w:noProof/>
          <w:sz w:val="26"/>
          <w:szCs w:val="26"/>
          <w:lang w:val="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2325AA3B" w14:textId="5AE0D48C" w:rsidR="00331271" w:rsidRPr="004353D1" w:rsidRDefault="00331271" w:rsidP="001A6D9F">
      <w:pPr>
        <w:tabs>
          <w:tab w:val="left" w:pos="851"/>
        </w:tabs>
        <w:rPr>
          <w:noProof/>
          <w:sz w:val="26"/>
          <w:szCs w:val="26"/>
          <w:lang w:val="vi-VN"/>
        </w:rPr>
      </w:pPr>
      <w:r w:rsidRPr="004353D1">
        <w:rPr>
          <w:noProof/>
          <w:sz w:val="26"/>
          <w:szCs w:val="26"/>
          <w:lang w:val="vi-VN"/>
        </w:rPr>
        <w:t xml:space="preserve">Sau khi căng dây lấy độ võng, nhà thầu phải kiểm tra lại khoảng cách an toàn từ mặt đất đến điểm võng nhất của dây và phải ghi vào nhật ký </w:t>
      </w:r>
      <w:r w:rsidR="00C92152" w:rsidRPr="004353D1">
        <w:rPr>
          <w:noProof/>
          <w:sz w:val="26"/>
          <w:szCs w:val="26"/>
          <w:lang w:val="vi-VN"/>
        </w:rPr>
        <w:t>dự án</w:t>
      </w:r>
      <w:r w:rsidRPr="004353D1">
        <w:rPr>
          <w:noProof/>
          <w:sz w:val="26"/>
          <w:szCs w:val="26"/>
          <w:lang w:val="vi-VN"/>
        </w:rPr>
        <w:t>. Kết quả đo được cùng ngày, giờ và thời tiết lúc kiểm tra.</w:t>
      </w:r>
    </w:p>
    <w:p w14:paraId="008F2A36" w14:textId="340CCFD7" w:rsidR="00576106" w:rsidRPr="004353D1" w:rsidRDefault="00576106" w:rsidP="00576106">
      <w:pPr>
        <w:rPr>
          <w:noProof/>
          <w:sz w:val="26"/>
          <w:szCs w:val="26"/>
        </w:rPr>
      </w:pPr>
      <w:r w:rsidRPr="004353D1">
        <w:rPr>
          <w:noProof/>
          <w:sz w:val="26"/>
          <w:szCs w:val="26"/>
          <w:lang w:val="vi-VN"/>
        </w:rPr>
        <w:t>9.</w:t>
      </w:r>
      <w:r w:rsidRPr="004353D1">
        <w:rPr>
          <w:noProof/>
          <w:sz w:val="26"/>
          <w:szCs w:val="26"/>
        </w:rPr>
        <w:t>7</w:t>
      </w:r>
      <w:r w:rsidRPr="004353D1">
        <w:rPr>
          <w:noProof/>
          <w:sz w:val="26"/>
          <w:szCs w:val="26"/>
          <w:lang w:val="vi-VN"/>
        </w:rPr>
        <w:t xml:space="preserve">. Công tác lắp đặt </w:t>
      </w:r>
      <w:r w:rsidRPr="004353D1">
        <w:rPr>
          <w:noProof/>
          <w:sz w:val="26"/>
          <w:szCs w:val="26"/>
        </w:rPr>
        <w:t>thiết bị</w:t>
      </w:r>
    </w:p>
    <w:p w14:paraId="0F52FEDC" w14:textId="636A0635" w:rsidR="00576106" w:rsidRPr="004353D1" w:rsidRDefault="00685B6E" w:rsidP="00576106">
      <w:pPr>
        <w:tabs>
          <w:tab w:val="left" w:pos="851"/>
        </w:tabs>
        <w:rPr>
          <w:noProof/>
          <w:sz w:val="26"/>
          <w:szCs w:val="26"/>
          <w:lang w:val="vi-VN"/>
        </w:rPr>
      </w:pPr>
      <w:r w:rsidRPr="004353D1">
        <w:rPr>
          <w:noProof/>
          <w:sz w:val="26"/>
          <w:szCs w:val="26"/>
        </w:rPr>
        <w:tab/>
      </w:r>
      <w:r w:rsidR="00576106" w:rsidRPr="004353D1">
        <w:rPr>
          <w:noProof/>
          <w:sz w:val="26"/>
          <w:szCs w:val="26"/>
        </w:rPr>
        <w:t>Thiết bị</w:t>
      </w:r>
      <w:r w:rsidR="00576106" w:rsidRPr="004353D1">
        <w:rPr>
          <w:noProof/>
          <w:sz w:val="26"/>
          <w:szCs w:val="26"/>
          <w:lang w:val="vi-VN"/>
        </w:rPr>
        <w:t xml:space="preserve">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3ECE2355" w14:textId="35CBF53F" w:rsidR="00331271" w:rsidRDefault="00AB4269" w:rsidP="005D18CF">
      <w:pPr>
        <w:rPr>
          <w:noProof/>
          <w:sz w:val="26"/>
          <w:szCs w:val="26"/>
          <w:lang w:val="vi-VN"/>
        </w:rPr>
      </w:pPr>
      <w:r w:rsidRPr="004353D1">
        <w:rPr>
          <w:noProof/>
          <w:sz w:val="26"/>
          <w:szCs w:val="26"/>
          <w:lang w:val="vi-VN"/>
        </w:rPr>
        <w:t>9</w:t>
      </w:r>
      <w:r w:rsidR="00331271" w:rsidRPr="004353D1">
        <w:rPr>
          <w:noProof/>
          <w:sz w:val="26"/>
          <w:szCs w:val="26"/>
          <w:lang w:val="vi-VN"/>
        </w:rPr>
        <w:t>.</w:t>
      </w:r>
      <w:r w:rsidR="008A3B2E" w:rsidRPr="004353D1">
        <w:rPr>
          <w:noProof/>
          <w:sz w:val="26"/>
          <w:szCs w:val="26"/>
        </w:rPr>
        <w:t>8</w:t>
      </w:r>
      <w:r w:rsidR="00331271" w:rsidRPr="004353D1">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5DBAAACF" w14:textId="6C38D2A9" w:rsidR="004F22EE" w:rsidRPr="00B86AE3" w:rsidRDefault="004F22EE" w:rsidP="004F22EE">
      <w:pPr>
        <w:rPr>
          <w:noProof/>
          <w:sz w:val="26"/>
          <w:szCs w:val="26"/>
          <w:lang w:val="vi-VN"/>
        </w:rPr>
      </w:pPr>
      <w:r>
        <w:rPr>
          <w:noProof/>
          <w:sz w:val="26"/>
          <w:szCs w:val="26"/>
        </w:rPr>
        <w:t>9</w:t>
      </w:r>
      <w:r w:rsidRPr="00B86AE3">
        <w:rPr>
          <w:noProof/>
          <w:sz w:val="26"/>
          <w:szCs w:val="26"/>
          <w:lang w:val="vi-VN"/>
        </w:rPr>
        <w:t>.</w:t>
      </w:r>
      <w:r>
        <w:rPr>
          <w:noProof/>
          <w:sz w:val="26"/>
          <w:szCs w:val="26"/>
        </w:rPr>
        <w:t>9</w:t>
      </w:r>
      <w:r w:rsidRPr="00B86AE3">
        <w:rPr>
          <w:noProof/>
          <w:sz w:val="26"/>
          <w:szCs w:val="26"/>
          <w:lang w:val="vi-VN"/>
        </w:rPr>
        <w:t>. Công tác thu hồi lưới điện cũ:</w:t>
      </w:r>
    </w:p>
    <w:p w14:paraId="5D37B352" w14:textId="77777777" w:rsidR="004F22EE" w:rsidRPr="00B86AE3" w:rsidRDefault="004F22EE" w:rsidP="004F22EE">
      <w:pPr>
        <w:rPr>
          <w:noProof/>
          <w:sz w:val="26"/>
          <w:szCs w:val="26"/>
          <w:lang w:val="vi-VN"/>
        </w:rPr>
      </w:pPr>
      <w:r w:rsidRPr="00B86AE3">
        <w:rPr>
          <w:noProof/>
          <w:sz w:val="26"/>
          <w:szCs w:val="26"/>
          <w:lang w:val="vi-VN"/>
        </w:rPr>
        <w:t xml:space="preserve"> - Trước khi thu hồi, yêu cầu các đơn vị lập phương án thu hồi gửi về Công ty để thành lập Hội đồng kiểm kê, bàn giao tại hiện trường cho các đơn vị. Các Điện lực trực thuộc phối hợp kiểm tra, giám sát việc thu hồi VTTB lưới điện sau cải tạo, nâng cấp theo phương án được duyệt.</w:t>
      </w:r>
    </w:p>
    <w:p w14:paraId="3CE72EC0" w14:textId="77777777" w:rsidR="004F22EE" w:rsidRPr="00B86AE3" w:rsidRDefault="004F22EE" w:rsidP="004F22EE">
      <w:pPr>
        <w:rPr>
          <w:noProof/>
          <w:sz w:val="26"/>
          <w:szCs w:val="26"/>
          <w:lang w:val="vi-VN"/>
        </w:rPr>
      </w:pPr>
      <w:r w:rsidRPr="00B86AE3">
        <w:rPr>
          <w:noProof/>
          <w:sz w:val="26"/>
          <w:szCs w:val="26"/>
          <w:lang w:val="vi-VN"/>
        </w:rPr>
        <w:t>-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 Toàn bộ dây dẫn khi thu hồi phải được quấn vào ru lô có gắn Etiket ghi rõ chủng loại, chiều dài của dây dẫn. - Ngay sau khi hoàn thành công tác thu hồi, yêu cầu các đơn vị phải tiến hành vận chuyển và nhập về kho của bên A, kể cả các VTTB chưa được thí nghiệm (nếu có). Sau 03 ngày nhập kho bên A, Công ty sẽ thông báo thời gian thí nghiệm cho các đơn vị để cùng phối hợp thực hiện làm cơ sở cho việc đánh giá, phân loại, xác nhận giá trị khối lượng VTTB thu hồi phục vụ cho công tác quyết toán dự án.</w:t>
      </w:r>
    </w:p>
    <w:p w14:paraId="052E470E" w14:textId="15EBC992" w:rsidR="00331271" w:rsidRPr="004353D1" w:rsidRDefault="00AB4269" w:rsidP="005D18CF">
      <w:pPr>
        <w:rPr>
          <w:noProof/>
          <w:sz w:val="26"/>
          <w:szCs w:val="26"/>
          <w:lang w:val="vi-VN"/>
        </w:rPr>
      </w:pPr>
      <w:r w:rsidRPr="004353D1">
        <w:rPr>
          <w:noProof/>
          <w:sz w:val="26"/>
          <w:szCs w:val="26"/>
          <w:lang w:val="vi-VN"/>
        </w:rPr>
        <w:t>9</w:t>
      </w:r>
      <w:r w:rsidR="00331271" w:rsidRPr="004353D1">
        <w:rPr>
          <w:noProof/>
          <w:sz w:val="26"/>
          <w:szCs w:val="26"/>
          <w:lang w:val="vi-VN"/>
        </w:rPr>
        <w:t>.</w:t>
      </w:r>
      <w:r w:rsidR="004F22EE">
        <w:rPr>
          <w:noProof/>
          <w:sz w:val="26"/>
          <w:szCs w:val="26"/>
        </w:rPr>
        <w:t>10</w:t>
      </w:r>
      <w:r w:rsidR="00331271" w:rsidRPr="004353D1">
        <w:rPr>
          <w:noProof/>
          <w:sz w:val="26"/>
          <w:szCs w:val="26"/>
          <w:lang w:val="vi-VN"/>
        </w:rPr>
        <w:t>. Thí nghiệm, hiệu chỉnh:</w:t>
      </w:r>
    </w:p>
    <w:p w14:paraId="5B688906" w14:textId="77777777" w:rsidR="00331271" w:rsidRPr="004353D1" w:rsidRDefault="00331271" w:rsidP="001A6D9F">
      <w:pPr>
        <w:tabs>
          <w:tab w:val="left" w:pos="851"/>
        </w:tabs>
        <w:rPr>
          <w:noProof/>
          <w:sz w:val="26"/>
          <w:szCs w:val="26"/>
          <w:lang w:val="vi-VN"/>
        </w:rPr>
      </w:pPr>
      <w:r w:rsidRPr="004353D1">
        <w:rPr>
          <w:iCs/>
          <w:noProof/>
          <w:sz w:val="26"/>
          <w:szCs w:val="26"/>
          <w:lang w:val="vi-VN"/>
        </w:rPr>
        <w:t xml:space="preserve">Việc kiểm tra và thí nghiệm ở công </w:t>
      </w:r>
      <w:r w:rsidRPr="004353D1">
        <w:rPr>
          <w:noProof/>
          <w:sz w:val="26"/>
          <w:szCs w:val="26"/>
          <w:lang w:val="vi-VN"/>
        </w:rPr>
        <w:t xml:space="preserve">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w:t>
      </w:r>
      <w:r w:rsidRPr="004353D1">
        <w:rPr>
          <w:noProof/>
          <w:sz w:val="26"/>
          <w:szCs w:val="26"/>
          <w:lang w:val="vi-VN"/>
        </w:rPr>
        <w:lastRenderedPageBreak/>
        <w:t>định của ngành điện và xây dựng. Sau khi tiến hành xong Nhà thầu phải lập biên bản thí nghiệm.</w:t>
      </w:r>
    </w:p>
    <w:p w14:paraId="545D9A13" w14:textId="77777777" w:rsidR="00331271" w:rsidRPr="004353D1" w:rsidRDefault="00331271" w:rsidP="001A6D9F">
      <w:pPr>
        <w:tabs>
          <w:tab w:val="left" w:pos="851"/>
        </w:tabs>
        <w:rPr>
          <w:iCs/>
          <w:noProof/>
          <w:sz w:val="26"/>
          <w:szCs w:val="26"/>
          <w:lang w:val="vi-VN"/>
        </w:rPr>
      </w:pPr>
      <w:r w:rsidRPr="004353D1">
        <w:rPr>
          <w:noProof/>
          <w:sz w:val="26"/>
          <w:szCs w:val="26"/>
          <w:lang w:val="vi-VN"/>
        </w:rPr>
        <w:t>Các hạng mục thí nghiệm đạt tiêu chuẩn là cơ</w:t>
      </w:r>
      <w:r w:rsidRPr="004353D1">
        <w:rPr>
          <w:iCs/>
          <w:noProof/>
          <w:sz w:val="26"/>
          <w:szCs w:val="26"/>
          <w:lang w:val="vi-VN"/>
        </w:rPr>
        <w:t xml:space="preserve"> sở để tiếp tục tiến hành các công việc tiếp theo. Công tác thí nghiệm gồm có: Thí nghiệm phần xây dựng và phần điện. </w:t>
      </w:r>
    </w:p>
    <w:p w14:paraId="25EC9E26" w14:textId="3A33415C" w:rsidR="00331271" w:rsidRPr="004353D1" w:rsidRDefault="00AB4269" w:rsidP="001A6D9F">
      <w:pPr>
        <w:suppressAutoHyphens/>
        <w:rPr>
          <w:iCs/>
          <w:noProof/>
          <w:sz w:val="26"/>
          <w:szCs w:val="26"/>
          <w:lang w:val="vi-VN"/>
        </w:rPr>
      </w:pPr>
      <w:r w:rsidRPr="004353D1">
        <w:rPr>
          <w:iCs/>
          <w:noProof/>
          <w:sz w:val="26"/>
          <w:szCs w:val="26"/>
          <w:lang w:val="vi-VN"/>
        </w:rPr>
        <w:t>9</w:t>
      </w:r>
      <w:r w:rsidR="00331271" w:rsidRPr="004353D1">
        <w:rPr>
          <w:iCs/>
          <w:noProof/>
          <w:sz w:val="26"/>
          <w:szCs w:val="26"/>
          <w:lang w:val="vi-VN"/>
        </w:rPr>
        <w:t>.</w:t>
      </w:r>
      <w:r w:rsidR="004F22EE">
        <w:rPr>
          <w:iCs/>
          <w:noProof/>
          <w:sz w:val="26"/>
          <w:szCs w:val="26"/>
        </w:rPr>
        <w:t>11</w:t>
      </w:r>
      <w:r w:rsidR="00331271" w:rsidRPr="004353D1">
        <w:rPr>
          <w:iCs/>
          <w:noProof/>
          <w:sz w:val="26"/>
          <w:szCs w:val="26"/>
          <w:lang w:val="vi-VN"/>
        </w:rPr>
        <w:t>. Nghiệm thu đóng điện:</w:t>
      </w:r>
    </w:p>
    <w:p w14:paraId="017BEA15" w14:textId="77777777" w:rsidR="00331271" w:rsidRPr="004353D1" w:rsidRDefault="00331271" w:rsidP="001A6D9F">
      <w:pPr>
        <w:tabs>
          <w:tab w:val="left" w:pos="851"/>
        </w:tabs>
        <w:rPr>
          <w:noProof/>
          <w:sz w:val="26"/>
          <w:szCs w:val="26"/>
          <w:lang w:val="vi-VN"/>
        </w:rPr>
      </w:pPr>
      <w:r w:rsidRPr="004353D1">
        <w:rPr>
          <w:b/>
          <w:iCs/>
          <w:noProof/>
          <w:sz w:val="26"/>
          <w:szCs w:val="26"/>
          <w:lang w:val="vi-VN"/>
        </w:rPr>
        <w:t xml:space="preserve">- </w:t>
      </w:r>
      <w:r w:rsidRPr="004353D1">
        <w:rPr>
          <w:noProof/>
          <w:sz w:val="26"/>
          <w:szCs w:val="26"/>
          <w:lang w:val="vi-VN"/>
        </w:rPr>
        <w:t>Nhà thầu phải chịu trách nhiệm lập hồ sơ nghiệm thu theo quy định.</w:t>
      </w:r>
    </w:p>
    <w:p w14:paraId="09CFC5AE" w14:textId="77777777" w:rsidR="00331271" w:rsidRPr="004353D1" w:rsidRDefault="00331271" w:rsidP="001A6D9F">
      <w:pPr>
        <w:tabs>
          <w:tab w:val="left" w:pos="851"/>
        </w:tabs>
        <w:rPr>
          <w:noProof/>
          <w:sz w:val="26"/>
          <w:szCs w:val="26"/>
          <w:lang w:val="vi-VN"/>
        </w:rPr>
      </w:pPr>
      <w:r w:rsidRPr="004353D1">
        <w:rPr>
          <w:noProof/>
          <w:sz w:val="26"/>
          <w:szCs w:val="26"/>
          <w:lang w:val="vi-VN"/>
        </w:rPr>
        <w:t>- Hồ sơ nghiệm thu phải được gửi cho Chủ đầu tư tối thiểu 07 ngày trước ngày dự kiến nghiệm thu đóng điện.</w:t>
      </w:r>
    </w:p>
    <w:p w14:paraId="04E4337E" w14:textId="3AACF2A7" w:rsidR="00331271" w:rsidRPr="004353D1" w:rsidRDefault="00AB4269" w:rsidP="001A6D9F">
      <w:pPr>
        <w:rPr>
          <w:noProof/>
          <w:sz w:val="26"/>
          <w:szCs w:val="26"/>
          <w:lang w:val="vi-VN"/>
        </w:rPr>
      </w:pPr>
      <w:r w:rsidRPr="004353D1">
        <w:rPr>
          <w:noProof/>
          <w:sz w:val="26"/>
          <w:szCs w:val="26"/>
          <w:lang w:val="vi-VN"/>
        </w:rPr>
        <w:t>9</w:t>
      </w:r>
      <w:r w:rsidR="00331271" w:rsidRPr="004353D1">
        <w:rPr>
          <w:noProof/>
          <w:sz w:val="26"/>
          <w:szCs w:val="26"/>
          <w:lang w:val="vi-VN"/>
        </w:rPr>
        <w:t>.</w:t>
      </w:r>
      <w:r w:rsidR="004F22EE">
        <w:rPr>
          <w:noProof/>
          <w:sz w:val="26"/>
          <w:szCs w:val="26"/>
        </w:rPr>
        <w:t>12</w:t>
      </w:r>
      <w:r w:rsidR="00331271" w:rsidRPr="004353D1">
        <w:rPr>
          <w:noProof/>
          <w:sz w:val="26"/>
          <w:szCs w:val="26"/>
          <w:lang w:val="vi-VN"/>
        </w:rPr>
        <w:t>. Công tác lập hồ sơ hoàn công, hồ sơ nghiệm thu và hồ sơ quyết toán A-B:</w:t>
      </w:r>
    </w:p>
    <w:p w14:paraId="41981368" w14:textId="77777777" w:rsidR="00331271" w:rsidRPr="004353D1" w:rsidRDefault="00331271" w:rsidP="001A6D9F">
      <w:pPr>
        <w:tabs>
          <w:tab w:val="left" w:pos="851"/>
        </w:tabs>
        <w:rPr>
          <w:noProof/>
          <w:sz w:val="26"/>
          <w:szCs w:val="26"/>
          <w:lang w:val="vi-VN"/>
        </w:rPr>
      </w:pPr>
      <w:r w:rsidRPr="004353D1">
        <w:rPr>
          <w:noProof/>
          <w:sz w:val="26"/>
          <w:szCs w:val="26"/>
          <w:lang w:val="vi-VN"/>
        </w:rPr>
        <w:t xml:space="preserve">- Nhà thầu phải chịu trách nhiệm lập hồ sơ hoàn công, nghiệm thu, nhật ký thi công theo quy định. </w:t>
      </w:r>
    </w:p>
    <w:p w14:paraId="022D6430" w14:textId="77777777" w:rsidR="00331271" w:rsidRPr="004353D1" w:rsidRDefault="00331271" w:rsidP="001A6D9F">
      <w:pPr>
        <w:tabs>
          <w:tab w:val="left" w:pos="851"/>
        </w:tabs>
        <w:rPr>
          <w:noProof/>
          <w:sz w:val="26"/>
          <w:szCs w:val="26"/>
          <w:lang w:val="vi-VN"/>
        </w:rPr>
      </w:pPr>
      <w:r w:rsidRPr="004353D1">
        <w:rPr>
          <w:noProof/>
          <w:sz w:val="26"/>
          <w:szCs w:val="26"/>
          <w:lang w:val="vi-VN"/>
        </w:rPr>
        <w:t>- Hồ sơ hoàn công, hồ sơ nghiệm thu phải được gửi cho Chủ đầu tư tối thiểu 07 ngày trước ngày dự kiến nghiệm thu đóng điện.</w:t>
      </w:r>
    </w:p>
    <w:p w14:paraId="22692C07" w14:textId="77777777" w:rsidR="00331271" w:rsidRPr="004353D1" w:rsidRDefault="00331271" w:rsidP="001A6D9F">
      <w:pPr>
        <w:tabs>
          <w:tab w:val="left" w:pos="851"/>
        </w:tabs>
        <w:rPr>
          <w:noProof/>
          <w:sz w:val="26"/>
          <w:szCs w:val="26"/>
          <w:lang w:val="vi-VN"/>
        </w:rPr>
      </w:pPr>
      <w:r w:rsidRPr="004353D1">
        <w:rPr>
          <w:noProof/>
          <w:sz w:val="26"/>
          <w:szCs w:val="26"/>
          <w:lang w:val="vi-VN"/>
        </w:rPr>
        <w:t>- Nhà thầu phải chịu trách nhiệm lập hồ sơ quyết toán A-B và trình cho Chủ đầu tư.</w:t>
      </w:r>
    </w:p>
    <w:p w14:paraId="37CAD0ED" w14:textId="546D53CF" w:rsidR="00331271" w:rsidRPr="004353D1" w:rsidRDefault="00331271" w:rsidP="001A6D9F">
      <w:pPr>
        <w:tabs>
          <w:tab w:val="left" w:pos="851"/>
        </w:tabs>
        <w:rPr>
          <w:noProof/>
          <w:sz w:val="26"/>
          <w:szCs w:val="26"/>
          <w:lang w:val="vi-VN"/>
        </w:rPr>
      </w:pPr>
      <w:r w:rsidRPr="004353D1">
        <w:rPr>
          <w:noProof/>
          <w:sz w:val="26"/>
          <w:szCs w:val="26"/>
          <w:lang w:val="vi-VN"/>
        </w:rPr>
        <w:t xml:space="preserve">- Thời gian trong vòng </w:t>
      </w:r>
      <w:r w:rsidR="00BA782D" w:rsidRPr="004353D1">
        <w:rPr>
          <w:b/>
          <w:bCs/>
          <w:noProof/>
          <w:sz w:val="26"/>
          <w:szCs w:val="26"/>
          <w:lang w:val="vi-VN"/>
        </w:rPr>
        <w:t>60</w:t>
      </w:r>
      <w:r w:rsidRPr="004353D1">
        <w:rPr>
          <w:b/>
          <w:bCs/>
          <w:noProof/>
          <w:sz w:val="26"/>
          <w:szCs w:val="26"/>
          <w:lang w:val="vi-VN"/>
        </w:rPr>
        <w:t xml:space="preserve"> ngày</w:t>
      </w:r>
      <w:r w:rsidRPr="004353D1">
        <w:rPr>
          <w:noProof/>
          <w:sz w:val="26"/>
          <w:szCs w:val="26"/>
          <w:lang w:val="vi-VN"/>
        </w:rPr>
        <w:t xml:space="preserve">, kể từ ngày </w:t>
      </w:r>
      <w:r w:rsidR="00C92152" w:rsidRPr="004353D1">
        <w:rPr>
          <w:noProof/>
          <w:sz w:val="26"/>
          <w:szCs w:val="26"/>
          <w:lang w:val="vi-VN"/>
        </w:rPr>
        <w:t>dự án</w:t>
      </w:r>
      <w:r w:rsidRPr="004353D1">
        <w:rPr>
          <w:noProof/>
          <w:sz w:val="26"/>
          <w:szCs w:val="26"/>
          <w:lang w:val="vi-VN"/>
        </w:rPr>
        <w:t xml:space="preserve"> được nghiệm thu </w:t>
      </w:r>
      <w:r w:rsidR="00682468" w:rsidRPr="004353D1">
        <w:rPr>
          <w:noProof/>
          <w:sz w:val="26"/>
          <w:szCs w:val="26"/>
          <w:lang w:val="vi-VN"/>
        </w:rPr>
        <w:t>đưa vào sử dụng</w:t>
      </w:r>
      <w:r w:rsidRPr="004353D1">
        <w:rPr>
          <w:noProof/>
          <w:sz w:val="26"/>
          <w:szCs w:val="26"/>
          <w:lang w:val="vi-VN"/>
        </w:rPr>
        <w:t>.</w:t>
      </w:r>
    </w:p>
    <w:p w14:paraId="7ABDF068" w14:textId="7E40CCC1" w:rsidR="00331271" w:rsidRPr="004353D1" w:rsidRDefault="00AB4269" w:rsidP="001A6D9F">
      <w:pPr>
        <w:rPr>
          <w:noProof/>
          <w:sz w:val="26"/>
          <w:szCs w:val="26"/>
          <w:lang w:val="vi-VN"/>
        </w:rPr>
      </w:pPr>
      <w:r w:rsidRPr="004353D1">
        <w:rPr>
          <w:noProof/>
          <w:sz w:val="26"/>
          <w:szCs w:val="26"/>
          <w:lang w:val="vi-VN"/>
        </w:rPr>
        <w:t>9</w:t>
      </w:r>
      <w:r w:rsidR="00331271" w:rsidRPr="004353D1">
        <w:rPr>
          <w:noProof/>
          <w:sz w:val="26"/>
          <w:szCs w:val="26"/>
          <w:lang w:val="vi-VN"/>
        </w:rPr>
        <w:t>.</w:t>
      </w:r>
      <w:r w:rsidR="004F22EE">
        <w:rPr>
          <w:noProof/>
          <w:sz w:val="26"/>
          <w:szCs w:val="26"/>
        </w:rPr>
        <w:t>13</w:t>
      </w:r>
      <w:r w:rsidR="00331271" w:rsidRPr="004353D1">
        <w:rPr>
          <w:noProof/>
          <w:sz w:val="26"/>
          <w:szCs w:val="26"/>
          <w:lang w:val="vi-VN"/>
        </w:rPr>
        <w:t xml:space="preserve"> Công tác bảo hành </w:t>
      </w:r>
      <w:r w:rsidR="00C92152" w:rsidRPr="004353D1">
        <w:rPr>
          <w:noProof/>
          <w:sz w:val="26"/>
          <w:szCs w:val="26"/>
          <w:lang w:val="vi-VN"/>
        </w:rPr>
        <w:t>dự án</w:t>
      </w:r>
      <w:r w:rsidR="00331271" w:rsidRPr="004353D1">
        <w:rPr>
          <w:noProof/>
          <w:sz w:val="26"/>
          <w:szCs w:val="26"/>
          <w:lang w:val="vi-VN"/>
        </w:rPr>
        <w:t>:</w:t>
      </w:r>
    </w:p>
    <w:p w14:paraId="63BCBD97" w14:textId="77777777" w:rsidR="00331271" w:rsidRPr="004353D1" w:rsidRDefault="00331271" w:rsidP="001A6D9F">
      <w:pPr>
        <w:tabs>
          <w:tab w:val="left" w:pos="851"/>
        </w:tabs>
        <w:rPr>
          <w:noProof/>
          <w:sz w:val="26"/>
          <w:szCs w:val="26"/>
          <w:lang w:val="vi-VN"/>
        </w:rPr>
      </w:pPr>
      <w:r w:rsidRPr="004353D1">
        <w:rPr>
          <w:noProof/>
          <w:sz w:val="26"/>
          <w:szCs w:val="26"/>
          <w:lang w:val="vi-VN"/>
        </w:rPr>
        <w:t xml:space="preserve">- Thời hạn bảo hành: </w:t>
      </w:r>
      <w:r w:rsidRPr="004353D1">
        <w:rPr>
          <w:b/>
          <w:bCs/>
          <w:noProof/>
          <w:sz w:val="26"/>
          <w:szCs w:val="26"/>
          <w:lang w:val="vi-VN"/>
        </w:rPr>
        <w:t>12 tháng.</w:t>
      </w:r>
    </w:p>
    <w:p w14:paraId="5AC234C7" w14:textId="3E02DBEC" w:rsidR="00331271" w:rsidRPr="004353D1" w:rsidRDefault="00331271" w:rsidP="001A6D9F">
      <w:pPr>
        <w:tabs>
          <w:tab w:val="left" w:pos="851"/>
        </w:tabs>
        <w:rPr>
          <w:noProof/>
          <w:sz w:val="26"/>
          <w:szCs w:val="26"/>
          <w:lang w:val="vi-VN"/>
        </w:rPr>
      </w:pPr>
      <w:r w:rsidRPr="004353D1">
        <w:rPr>
          <w:noProof/>
          <w:sz w:val="26"/>
          <w:szCs w:val="26"/>
          <w:lang w:val="vi-VN"/>
        </w:rPr>
        <w:t xml:space="preserve">- Nhà thầu nêu rõ các biện pháp thực hiện bảo hành </w:t>
      </w:r>
      <w:r w:rsidR="00C92152" w:rsidRPr="004353D1">
        <w:rPr>
          <w:noProof/>
          <w:sz w:val="26"/>
          <w:szCs w:val="26"/>
          <w:lang w:val="vi-VN"/>
        </w:rPr>
        <w:t>dự án</w:t>
      </w:r>
      <w:r w:rsidRPr="004353D1">
        <w:rPr>
          <w:noProof/>
          <w:sz w:val="26"/>
          <w:szCs w:val="26"/>
          <w:lang w:val="vi-VN"/>
        </w:rPr>
        <w:t xml:space="preserve"> theo quy định.</w:t>
      </w:r>
    </w:p>
    <w:p w14:paraId="676F97D9" w14:textId="5D629C97" w:rsidR="00331271" w:rsidRPr="004353D1" w:rsidRDefault="00331271" w:rsidP="001A6D9F">
      <w:pPr>
        <w:widowControl w:val="0"/>
        <w:tabs>
          <w:tab w:val="left" w:pos="851"/>
        </w:tabs>
        <w:rPr>
          <w:b/>
          <w:noProof/>
          <w:sz w:val="26"/>
          <w:szCs w:val="26"/>
          <w:lang w:val="vi-VN"/>
        </w:rPr>
      </w:pPr>
      <w:r w:rsidRPr="004353D1">
        <w:rPr>
          <w:b/>
          <w:noProof/>
          <w:sz w:val="26"/>
          <w:szCs w:val="26"/>
          <w:lang w:val="vi-VN"/>
        </w:rPr>
        <w:t>1</w:t>
      </w:r>
      <w:r w:rsidR="00D80A8B" w:rsidRPr="004353D1">
        <w:rPr>
          <w:b/>
          <w:noProof/>
          <w:sz w:val="26"/>
          <w:szCs w:val="26"/>
          <w:lang w:val="vi-VN"/>
        </w:rPr>
        <w:t>0</w:t>
      </w:r>
      <w:r w:rsidRPr="004353D1">
        <w:rPr>
          <w:b/>
          <w:noProof/>
          <w:sz w:val="26"/>
          <w:szCs w:val="26"/>
          <w:lang w:val="vi-VN"/>
        </w:rPr>
        <w:t>. Yêu cầu về hệ thống kiểm tra, giám sát và biện pháp bảo đảm chất lượng của nhà thầu;</w:t>
      </w:r>
    </w:p>
    <w:p w14:paraId="3F214CB4" w14:textId="2A628833" w:rsidR="00331271" w:rsidRPr="004353D1" w:rsidRDefault="00331271" w:rsidP="00A737A2">
      <w:pPr>
        <w:tabs>
          <w:tab w:val="left" w:pos="0"/>
          <w:tab w:val="left" w:pos="142"/>
        </w:tabs>
        <w:rPr>
          <w:noProof/>
          <w:sz w:val="26"/>
          <w:szCs w:val="26"/>
          <w:lang w:val="vi-VN"/>
        </w:rPr>
      </w:pPr>
      <w:r w:rsidRPr="004353D1">
        <w:rPr>
          <w:noProof/>
          <w:sz w:val="26"/>
          <w:szCs w:val="26"/>
          <w:lang w:val="vi-VN"/>
        </w:rPr>
        <w:tab/>
        <w:t xml:space="preserve">- Các vật liệu, cấu kiện xây dựng do Nhà thầu sử dụng vào </w:t>
      </w:r>
      <w:r w:rsidR="00C92152" w:rsidRPr="004353D1">
        <w:rPr>
          <w:noProof/>
          <w:sz w:val="26"/>
          <w:szCs w:val="26"/>
          <w:lang w:val="vi-VN"/>
        </w:rPr>
        <w:t>dự án</w:t>
      </w:r>
      <w:r w:rsidRPr="004353D1">
        <w:rPr>
          <w:noProof/>
          <w:sz w:val="26"/>
          <w:szCs w:val="26"/>
          <w:lang w:val="vi-VN"/>
        </w:rPr>
        <w:t xml:space="preserve"> phải có đầy đủ chứng chỉ xuất xưởng, chứng nhận chất lượng lô hàng và phải được kiểm tra, thí nghiệm trước khi sử dụng vào </w:t>
      </w:r>
      <w:r w:rsidR="00C92152" w:rsidRPr="004353D1">
        <w:rPr>
          <w:noProof/>
          <w:sz w:val="26"/>
          <w:szCs w:val="26"/>
          <w:lang w:val="vi-VN"/>
        </w:rPr>
        <w:t>dự án</w:t>
      </w:r>
      <w:r w:rsidRPr="004353D1">
        <w:rPr>
          <w:noProof/>
          <w:sz w:val="26"/>
          <w:szCs w:val="26"/>
          <w:lang w:val="vi-VN"/>
        </w:rPr>
        <w:t>.</w:t>
      </w:r>
    </w:p>
    <w:p w14:paraId="7B886C4E" w14:textId="77777777" w:rsidR="00331271" w:rsidRPr="004353D1" w:rsidRDefault="00331271" w:rsidP="00A737A2">
      <w:pPr>
        <w:tabs>
          <w:tab w:val="left" w:pos="0"/>
          <w:tab w:val="left" w:pos="142"/>
        </w:tabs>
        <w:rPr>
          <w:noProof/>
          <w:sz w:val="26"/>
          <w:szCs w:val="26"/>
          <w:lang w:val="vi-VN"/>
        </w:rPr>
      </w:pPr>
      <w:r w:rsidRPr="004353D1">
        <w:rPr>
          <w:noProof/>
          <w:sz w:val="26"/>
          <w:szCs w:val="26"/>
          <w:lang w:val="vi-VN"/>
        </w:rPr>
        <w:tab/>
        <w:t>- Nhà thầu phải chịu trách nhiệm về kỹ thuật và giải pháp thi công đảm bảo tuân thủ đầy đủ và đúng đắn các yêu cầu kỹ thuật và giám sát của Kỹ sư giám sát.</w:t>
      </w:r>
    </w:p>
    <w:p w14:paraId="3BAFE126" w14:textId="5DC92341" w:rsidR="00331271" w:rsidRPr="004353D1" w:rsidRDefault="00331271" w:rsidP="00A737A2">
      <w:pPr>
        <w:tabs>
          <w:tab w:val="left" w:pos="0"/>
          <w:tab w:val="left" w:pos="142"/>
        </w:tabs>
        <w:rPr>
          <w:noProof/>
          <w:sz w:val="26"/>
          <w:szCs w:val="26"/>
          <w:lang w:val="vi-VN"/>
        </w:rPr>
      </w:pPr>
      <w:r w:rsidRPr="004353D1">
        <w:rPr>
          <w:noProof/>
          <w:sz w:val="26"/>
          <w:szCs w:val="26"/>
          <w:lang w:val="vi-VN"/>
        </w:rPr>
        <w:tab/>
        <w:t xml:space="preserve">- Trong quá trình thi công phải thường xuyên theo dõi và kiểm tra chất lượng. Tất cả công tác theo dõi và kiểm tra chất lượng tại hiện trường của Nhà thầu phải được ghi chép vào sổ nhật kí </w:t>
      </w:r>
      <w:r w:rsidR="00C92152" w:rsidRPr="004353D1">
        <w:rPr>
          <w:noProof/>
          <w:sz w:val="26"/>
          <w:szCs w:val="26"/>
          <w:lang w:val="vi-VN"/>
        </w:rPr>
        <w:t>dự án</w:t>
      </w:r>
      <w:r w:rsidRPr="004353D1">
        <w:rPr>
          <w:noProof/>
          <w:sz w:val="26"/>
          <w:szCs w:val="26"/>
          <w:lang w:val="vi-VN"/>
        </w:rPr>
        <w:t>.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D90AEBB" w14:textId="632050D2" w:rsidR="008F19FB" w:rsidRPr="004353D1" w:rsidRDefault="00331271" w:rsidP="00A737A2">
      <w:pPr>
        <w:widowControl w:val="0"/>
        <w:tabs>
          <w:tab w:val="left" w:pos="0"/>
          <w:tab w:val="left" w:pos="142"/>
        </w:tabs>
        <w:rPr>
          <w:noProof/>
          <w:sz w:val="26"/>
          <w:szCs w:val="26"/>
          <w:lang w:val="vi-VN"/>
        </w:rPr>
      </w:pPr>
      <w:r w:rsidRPr="004353D1">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743B18D5" w14:textId="2A628833" w:rsidR="000D55CA" w:rsidRPr="004353D1" w:rsidRDefault="000D55CA" w:rsidP="001A6D9F">
      <w:pPr>
        <w:widowControl w:val="0"/>
        <w:tabs>
          <w:tab w:val="left" w:pos="851"/>
        </w:tabs>
        <w:rPr>
          <w:b/>
          <w:noProof/>
          <w:sz w:val="26"/>
          <w:szCs w:val="26"/>
          <w:lang w:val="vi-VN"/>
        </w:rPr>
      </w:pPr>
      <w:r w:rsidRPr="004353D1">
        <w:rPr>
          <w:b/>
          <w:noProof/>
          <w:sz w:val="26"/>
          <w:szCs w:val="26"/>
          <w:lang w:val="vi-VN"/>
        </w:rPr>
        <w:t>1</w:t>
      </w:r>
      <w:r w:rsidR="00D80A8B" w:rsidRPr="004353D1">
        <w:rPr>
          <w:b/>
          <w:noProof/>
          <w:sz w:val="26"/>
          <w:szCs w:val="26"/>
          <w:lang w:val="vi-VN"/>
        </w:rPr>
        <w:t>1</w:t>
      </w:r>
      <w:r w:rsidRPr="004353D1">
        <w:rPr>
          <w:b/>
          <w:noProof/>
          <w:sz w:val="26"/>
          <w:szCs w:val="26"/>
          <w:lang w:val="vi-VN"/>
        </w:rPr>
        <w:t>. Yêu cầu về triển khai nhật ký thi công điện tử và biên bản nghiệm thu điện tử:</w:t>
      </w:r>
    </w:p>
    <w:p w14:paraId="1A348C0E" w14:textId="77777777" w:rsidR="000D55CA" w:rsidRPr="004353D1" w:rsidRDefault="000D55CA" w:rsidP="006B3734">
      <w:pPr>
        <w:widowControl w:val="0"/>
        <w:numPr>
          <w:ilvl w:val="0"/>
          <w:numId w:val="7"/>
        </w:numPr>
        <w:tabs>
          <w:tab w:val="left" w:pos="142"/>
        </w:tabs>
        <w:ind w:left="0" w:firstLine="0"/>
        <w:rPr>
          <w:bCs/>
          <w:noProof/>
          <w:sz w:val="26"/>
          <w:szCs w:val="26"/>
          <w:lang w:val="vi-VN"/>
        </w:rPr>
      </w:pPr>
      <w:r w:rsidRPr="004353D1">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6CEDC57B" w14:textId="0FC1F8CD" w:rsidR="000D55CA" w:rsidRPr="004353D1" w:rsidRDefault="000D55CA" w:rsidP="006B3734">
      <w:pPr>
        <w:widowControl w:val="0"/>
        <w:numPr>
          <w:ilvl w:val="0"/>
          <w:numId w:val="7"/>
        </w:numPr>
        <w:tabs>
          <w:tab w:val="left" w:pos="142"/>
        </w:tabs>
        <w:ind w:left="0" w:firstLine="0"/>
        <w:rPr>
          <w:bCs/>
          <w:noProof/>
          <w:sz w:val="26"/>
          <w:szCs w:val="26"/>
          <w:lang w:val="vi-VN"/>
        </w:rPr>
      </w:pPr>
      <w:r w:rsidRPr="004353D1">
        <w:rPr>
          <w:bCs/>
          <w:noProof/>
          <w:sz w:val="26"/>
          <w:szCs w:val="26"/>
          <w:lang w:val="vi-VN"/>
        </w:rPr>
        <w:t xml:space="preserve">Thực hiện ghi Nhật ký thi công điện tử (NKTCĐT) và Biên bản nghiệm thu điện tử (BBNTĐT) trên phần mềm IMIS2.0 trong giai đoạn triển khai thi công xây dựng </w:t>
      </w:r>
      <w:r w:rsidR="00C92152" w:rsidRPr="004353D1">
        <w:rPr>
          <w:bCs/>
          <w:noProof/>
          <w:sz w:val="26"/>
          <w:szCs w:val="26"/>
          <w:lang w:val="vi-VN"/>
        </w:rPr>
        <w:t>dự án</w:t>
      </w:r>
      <w:r w:rsidRPr="004353D1">
        <w:rPr>
          <w:bCs/>
          <w:noProof/>
          <w:sz w:val="26"/>
          <w:szCs w:val="26"/>
          <w:lang w:val="vi-VN"/>
        </w:rPr>
        <w:t xml:space="preserve">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w:t>
      </w:r>
      <w:r w:rsidR="008D6F1A" w:rsidRPr="004353D1">
        <w:rPr>
          <w:bCs/>
          <w:noProof/>
          <w:sz w:val="26"/>
          <w:szCs w:val="26"/>
          <w:lang w:val="vi-VN"/>
        </w:rPr>
        <w:t xml:space="preserve">, văn bản số 2943/EVNCPC-ĐT ngày 25/4/2022 </w:t>
      </w:r>
      <w:r w:rsidR="008D6F1A" w:rsidRPr="004353D1">
        <w:rPr>
          <w:noProof/>
          <w:sz w:val="26"/>
          <w:szCs w:val="26"/>
          <w:lang w:val="vi-VN"/>
        </w:rPr>
        <w:t xml:space="preserve">V/v phổ biến Quy định triển khai nhật ký thi công điện tử và biên bản nghiệm thu điện tử trên IMIS, Văn bản </w:t>
      </w:r>
      <w:r w:rsidR="005570D5" w:rsidRPr="004353D1">
        <w:rPr>
          <w:noProof/>
          <w:sz w:val="26"/>
          <w:szCs w:val="26"/>
          <w:lang w:val="vi-VN"/>
        </w:rPr>
        <w:t>2511/EVNCPC-ĐT+VTCNTT của Tổng công ty Điện lực miền Trung ngày 12 tháng 4 năm 2022 về việc triển khai ký số nhật ký điện tử và hồ sơ nghiệm thu điện tử.</w:t>
      </w:r>
    </w:p>
    <w:p w14:paraId="7BF1D5A1" w14:textId="14CCFDC3" w:rsidR="00E10EA8" w:rsidRPr="004353D1" w:rsidRDefault="00E10EA8" w:rsidP="001A6D9F">
      <w:pPr>
        <w:widowControl w:val="0"/>
        <w:tabs>
          <w:tab w:val="left" w:pos="851"/>
        </w:tabs>
        <w:rPr>
          <w:b/>
          <w:iCs/>
          <w:noProof/>
          <w:sz w:val="26"/>
          <w:szCs w:val="26"/>
          <w:lang w:val="vi-VN"/>
        </w:rPr>
      </w:pPr>
      <w:r w:rsidRPr="004353D1">
        <w:rPr>
          <w:b/>
          <w:bCs/>
          <w:noProof/>
          <w:sz w:val="26"/>
          <w:szCs w:val="26"/>
          <w:lang w:val="vi-VN"/>
        </w:rPr>
        <w:t>1</w:t>
      </w:r>
      <w:r w:rsidR="00D80A8B" w:rsidRPr="004353D1">
        <w:rPr>
          <w:b/>
          <w:bCs/>
          <w:noProof/>
          <w:sz w:val="26"/>
          <w:szCs w:val="26"/>
          <w:lang w:val="vi-VN"/>
        </w:rPr>
        <w:t>2</w:t>
      </w:r>
      <w:r w:rsidRPr="004353D1">
        <w:rPr>
          <w:noProof/>
          <w:sz w:val="26"/>
          <w:szCs w:val="26"/>
          <w:lang w:val="vi-VN"/>
        </w:rPr>
        <w:t xml:space="preserve">. </w:t>
      </w:r>
      <w:bookmarkStart w:id="3" w:name="_Hlk149570983"/>
      <w:r w:rsidRPr="004353D1">
        <w:rPr>
          <w:b/>
          <w:iCs/>
          <w:noProof/>
          <w:sz w:val="26"/>
          <w:szCs w:val="26"/>
          <w:lang w:val="vi-VN"/>
        </w:rPr>
        <w:t>Tuân thủ quy định về bảo vệ quyền sở hữu trí tuệ</w:t>
      </w:r>
      <w:bookmarkEnd w:id="3"/>
      <w:r w:rsidRPr="004353D1">
        <w:rPr>
          <w:b/>
          <w:iCs/>
          <w:noProof/>
          <w:sz w:val="26"/>
          <w:szCs w:val="26"/>
          <w:lang w:val="vi-VN"/>
        </w:rPr>
        <w:t xml:space="preserve"> và bảo vệ môi trường</w:t>
      </w:r>
    </w:p>
    <w:p w14:paraId="079D8118" w14:textId="495A68C7" w:rsidR="00E10EA8" w:rsidRPr="004353D1" w:rsidRDefault="00E10EA8" w:rsidP="006B3734">
      <w:pPr>
        <w:widowControl w:val="0"/>
        <w:numPr>
          <w:ilvl w:val="0"/>
          <w:numId w:val="7"/>
        </w:numPr>
        <w:tabs>
          <w:tab w:val="left" w:pos="142"/>
        </w:tabs>
        <w:ind w:left="0" w:firstLine="0"/>
        <w:rPr>
          <w:noProof/>
          <w:sz w:val="26"/>
          <w:szCs w:val="26"/>
          <w:lang w:val="vi-VN"/>
        </w:rPr>
      </w:pPr>
      <w:r w:rsidRPr="004353D1">
        <w:rPr>
          <w:bCs/>
          <w:noProof/>
          <w:sz w:val="26"/>
          <w:szCs w:val="26"/>
          <w:lang w:val="vi-VN"/>
        </w:rPr>
        <w:t>Nhà</w:t>
      </w:r>
      <w:r w:rsidRPr="004353D1">
        <w:rPr>
          <w:noProof/>
          <w:sz w:val="26"/>
          <w:szCs w:val="26"/>
          <w:lang w:val="vi-VN"/>
        </w:rPr>
        <w:t xml:space="preserve"> thầu phải có cam kết tuân thủ quy định về bảo vệ quyền sở hữu trí tuệ và bảo vệ môi trường khi </w:t>
      </w:r>
      <w:r w:rsidR="00C955B9" w:rsidRPr="004353D1">
        <w:rPr>
          <w:noProof/>
          <w:sz w:val="26"/>
          <w:szCs w:val="26"/>
          <w:lang w:val="vi-VN"/>
        </w:rPr>
        <w:t>hoàn thiện</w:t>
      </w:r>
      <w:r w:rsidRPr="004353D1">
        <w:rPr>
          <w:noProof/>
          <w:sz w:val="26"/>
          <w:szCs w:val="26"/>
          <w:lang w:val="vi-VN"/>
        </w:rPr>
        <w:t xml:space="preserve"> hợp đồng.</w:t>
      </w:r>
    </w:p>
    <w:p w14:paraId="228C00CB" w14:textId="3ABC6264" w:rsidR="008F19FB" w:rsidRPr="004353D1" w:rsidRDefault="008F19FB" w:rsidP="001A6D9F">
      <w:pPr>
        <w:widowControl w:val="0"/>
        <w:rPr>
          <w:b/>
          <w:noProof/>
          <w:sz w:val="26"/>
          <w:szCs w:val="26"/>
          <w:lang w:val="vi-VN"/>
        </w:rPr>
      </w:pPr>
      <w:r w:rsidRPr="004353D1">
        <w:rPr>
          <w:b/>
          <w:noProof/>
          <w:sz w:val="26"/>
          <w:szCs w:val="26"/>
          <w:lang w:val="vi-VN"/>
        </w:rPr>
        <w:lastRenderedPageBreak/>
        <w:t>IV. Các bản vẽ</w:t>
      </w:r>
      <w:r w:rsidR="00BC456F" w:rsidRPr="004353D1">
        <w:rPr>
          <w:b/>
          <w:noProof/>
          <w:sz w:val="26"/>
          <w:szCs w:val="26"/>
          <w:lang w:val="vi-VN"/>
        </w:rPr>
        <w:t xml:space="preserve">: </w:t>
      </w:r>
      <w:r w:rsidR="00BC456F" w:rsidRPr="004353D1">
        <w:rPr>
          <w:bCs/>
          <w:noProof/>
          <w:sz w:val="26"/>
          <w:szCs w:val="26"/>
          <w:lang w:val="vi-VN"/>
        </w:rPr>
        <w:t>Như hồ sơ BCKT</w:t>
      </w:r>
      <w:r w:rsidR="0070017D" w:rsidRPr="004353D1">
        <w:rPr>
          <w:bCs/>
          <w:noProof/>
          <w:sz w:val="26"/>
          <w:szCs w:val="26"/>
          <w:lang w:val="vi-VN"/>
        </w:rPr>
        <w:t>-</w:t>
      </w:r>
      <w:r w:rsidR="00BC456F" w:rsidRPr="004353D1">
        <w:rPr>
          <w:bCs/>
          <w:noProof/>
          <w:sz w:val="26"/>
          <w:szCs w:val="26"/>
          <w:lang w:val="vi-VN"/>
        </w:rPr>
        <w:t>KT</w:t>
      </w:r>
      <w:r w:rsidR="0070017D" w:rsidRPr="004353D1">
        <w:rPr>
          <w:bCs/>
          <w:noProof/>
          <w:sz w:val="26"/>
          <w:szCs w:val="26"/>
          <w:lang w:val="vi-VN"/>
        </w:rPr>
        <w:t xml:space="preserve"> ĐTXD</w:t>
      </w:r>
      <w:r w:rsidR="00BC456F" w:rsidRPr="004353D1">
        <w:rPr>
          <w:bCs/>
          <w:noProof/>
          <w:sz w:val="26"/>
          <w:szCs w:val="26"/>
          <w:lang w:val="vi-VN"/>
        </w:rPr>
        <w:t xml:space="preserve"> được duyệt đính kèm E-HSMT.</w:t>
      </w:r>
    </w:p>
    <w:p w14:paraId="5B17A24D" w14:textId="77777777" w:rsidR="00432877" w:rsidRPr="004353D1" w:rsidRDefault="00432877" w:rsidP="00887C8E">
      <w:pPr>
        <w:widowControl w:val="0"/>
        <w:spacing w:before="120" w:after="120" w:line="264" w:lineRule="auto"/>
        <w:jc w:val="center"/>
        <w:rPr>
          <w:b/>
          <w:noProof/>
          <w:sz w:val="26"/>
          <w:szCs w:val="26"/>
          <w:lang w:val="vi-VN"/>
        </w:rPr>
      </w:pPr>
    </w:p>
    <w:p w14:paraId="5F44782C" w14:textId="5E5D64F8" w:rsidR="00F36E30" w:rsidRPr="004353D1" w:rsidRDefault="00F36E30" w:rsidP="007717DD">
      <w:pPr>
        <w:jc w:val="left"/>
        <w:rPr>
          <w:b/>
          <w:noProof/>
          <w:sz w:val="26"/>
          <w:szCs w:val="26"/>
          <w:lang w:val="vi-VN"/>
        </w:rPr>
      </w:pPr>
    </w:p>
    <w:p w14:paraId="3FF755FC" w14:textId="77777777" w:rsidR="00CA70DF" w:rsidRPr="004353D1" w:rsidRDefault="00CA70DF" w:rsidP="007717DD">
      <w:pPr>
        <w:jc w:val="left"/>
        <w:rPr>
          <w:b/>
          <w:noProof/>
          <w:sz w:val="26"/>
          <w:szCs w:val="26"/>
          <w:lang w:val="vi-VN"/>
        </w:rPr>
      </w:pPr>
    </w:p>
    <w:sectPr w:rsidR="00CA70DF" w:rsidRPr="004353D1" w:rsidSect="009C0A2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080" w:right="1138" w:bottom="990" w:left="1699"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7C8A" w14:textId="77777777" w:rsidR="004A2977" w:rsidRDefault="004A2977" w:rsidP="00E05AF1">
      <w:r>
        <w:separator/>
      </w:r>
    </w:p>
  </w:endnote>
  <w:endnote w:type="continuationSeparator" w:id="0">
    <w:p w14:paraId="6B2577AE" w14:textId="77777777" w:rsidR="004A2977" w:rsidRDefault="004A297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urier">
    <w:panose1 w:val="02070409020205020404"/>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3440" w14:textId="77777777" w:rsidR="002D4E6F" w:rsidRDefault="002D4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6CD2" w14:textId="00655A11" w:rsidR="00540E1B" w:rsidRPr="002D4E6F" w:rsidRDefault="002D4E6F" w:rsidP="00857BB8">
    <w:pPr>
      <w:pStyle w:val="Footer"/>
      <w:jc w:val="right"/>
      <w:rPr>
        <w:i/>
        <w:iCs/>
        <w:sz w:val="24"/>
        <w:szCs w:val="24"/>
      </w:rPr>
    </w:pPr>
    <w:r w:rsidRPr="002D4E6F">
      <w:rPr>
        <w:i/>
        <w:iCs/>
        <w:noProof/>
        <w:sz w:val="24"/>
        <w:szCs w:val="24"/>
      </w:rPr>
      <w:t>D</w:t>
    </w:r>
    <w:r w:rsidRPr="002D4E6F">
      <w:rPr>
        <w:i/>
        <w:iCs/>
        <w:noProof/>
        <w:sz w:val="24"/>
        <w:szCs w:val="24"/>
        <w:lang w:val="vi-VN"/>
      </w:rPr>
      <w:t>ự án: Cải tạo hệ thống chống sét đường dây 110kV thành phố Huế năm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933C" w14:textId="77777777" w:rsidR="002D4E6F" w:rsidRDefault="002D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2FCD" w14:textId="77777777" w:rsidR="004A2977" w:rsidRDefault="004A2977" w:rsidP="00E05AF1">
      <w:r>
        <w:separator/>
      </w:r>
    </w:p>
  </w:footnote>
  <w:footnote w:type="continuationSeparator" w:id="0">
    <w:p w14:paraId="011C38E7" w14:textId="77777777" w:rsidR="004A2977" w:rsidRDefault="004A2977"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A1C2" w14:textId="77777777" w:rsidR="002D4E6F" w:rsidRDefault="002D4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045F" w14:textId="77777777" w:rsidR="002D4E6F" w:rsidRDefault="002D4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E6E9" w14:textId="77777777" w:rsidR="002D4E6F" w:rsidRDefault="002D4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1E3F"/>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B2132A5"/>
    <w:multiLevelType w:val="hybridMultilevel"/>
    <w:tmpl w:val="A014C632"/>
    <w:lvl w:ilvl="0" w:tplc="08AC3022">
      <w:start w:val="1"/>
      <w:numFmt w:val="decimal"/>
      <w:pStyle w:val="Spiegelstrich1"/>
      <w:lvlText w:val="PHẦN %1."/>
      <w:lvlJc w:val="left"/>
      <w:pPr>
        <w:tabs>
          <w:tab w:val="num" w:pos="720"/>
        </w:tabs>
        <w:ind w:left="720" w:hanging="180"/>
      </w:pPr>
      <w:rPr>
        <w:rFonts w:ascii="Times New Roman" w:hAnsi="Times New Roman" w:cs="Times New Roman" w:hint="default"/>
        <w:b/>
        <w:i w:val="0"/>
        <w:caps w:val="0"/>
        <w:strike w:val="0"/>
        <w:dstrike w:val="0"/>
        <w:vanish w:val="0"/>
        <w:sz w:val="28"/>
        <w:szCs w:val="32"/>
        <w:vertAlign w:val="baseline"/>
      </w:rPr>
    </w:lvl>
    <w:lvl w:ilvl="1" w:tplc="04090019">
      <w:start w:val="1"/>
      <w:numFmt w:val="upperRoman"/>
      <w:lvlText w:val="CHƯƠNG %2."/>
      <w:lvlJc w:val="left"/>
      <w:pPr>
        <w:tabs>
          <w:tab w:val="num" w:pos="1647"/>
        </w:tabs>
        <w:ind w:left="1647" w:hanging="567"/>
      </w:pPr>
      <w:rPr>
        <w:rFonts w:ascii="Times New Roman Bold" w:hAnsi="Times New Roman Bold" w:hint="default"/>
        <w:b/>
        <w:i w:val="0"/>
        <w:sz w:val="28"/>
        <w:szCs w:val="28"/>
      </w:rPr>
    </w:lvl>
    <w:lvl w:ilvl="2" w:tplc="0409001B">
      <w:start w:val="1"/>
      <w:numFmt w:val="upperLetter"/>
      <w:lvlText w:val="%3."/>
      <w:lvlJc w:val="left"/>
      <w:pPr>
        <w:tabs>
          <w:tab w:val="num" w:pos="2340"/>
        </w:tabs>
        <w:ind w:left="2340" w:hanging="360"/>
      </w:pPr>
      <w:rPr>
        <w:rFonts w:ascii="Times New Roman Bold" w:hAnsi="Times New Roman Bold" w:hint="default"/>
        <w:b/>
        <w:i w:val="0"/>
        <w:sz w:val="26"/>
        <w:szCs w:val="26"/>
      </w:rPr>
    </w:lvl>
    <w:lvl w:ilvl="3" w:tplc="0409000F">
      <w:start w:val="1"/>
      <w:numFmt w:val="decimal"/>
      <w:lvlText w:val="Mục %4."/>
      <w:lvlJc w:val="left"/>
      <w:pPr>
        <w:tabs>
          <w:tab w:val="num" w:pos="992"/>
        </w:tabs>
        <w:ind w:left="992" w:hanging="992"/>
      </w:pPr>
      <w:rPr>
        <w:rFonts w:ascii="Times New Roman Bold" w:hAnsi="Times New Roman Bold" w:hint="default"/>
        <w:b/>
        <w:i w:val="0"/>
        <w:sz w:val="26"/>
        <w:szCs w:val="26"/>
      </w:rPr>
    </w:lvl>
    <w:lvl w:ilvl="4" w:tplc="04090019">
      <w:start w:val="1"/>
      <w:numFmt w:val="decimal"/>
      <w:lvlText w:val="%5."/>
      <w:lvlJc w:val="left"/>
      <w:pPr>
        <w:tabs>
          <w:tab w:val="num" w:pos="992"/>
        </w:tabs>
        <w:ind w:left="992" w:hanging="425"/>
      </w:pPr>
      <w:rPr>
        <w:rFonts w:ascii="Times New Roman" w:hAnsi="Times New Roman" w:hint="default"/>
        <w:b/>
        <w:i w:val="0"/>
        <w:sz w:val="26"/>
        <w:szCs w:val="26"/>
      </w:rPr>
    </w:lvl>
    <w:lvl w:ilvl="5" w:tplc="0409001B">
      <w:start w:val="1"/>
      <w:numFmt w:val="bullet"/>
      <w:lvlText w:val="-"/>
      <w:lvlJc w:val="left"/>
      <w:pPr>
        <w:tabs>
          <w:tab w:val="num" w:pos="4500"/>
        </w:tabs>
        <w:ind w:left="4500" w:hanging="360"/>
      </w:pPr>
      <w:rPr>
        <w:rFonts w:ascii="Times New Roman" w:eastAsia="Times New Roman" w:hAnsi="Times New Roman" w:cs="Times New Roman" w:hint="default"/>
        <w:b w:val="0"/>
        <w:i w:val="0"/>
        <w:sz w:val="26"/>
        <w:szCs w:val="3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34E7E"/>
    <w:multiLevelType w:val="hybridMultilevel"/>
    <w:tmpl w:val="FDA67588"/>
    <w:lvl w:ilvl="0" w:tplc="5EF2CD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C73A21"/>
    <w:multiLevelType w:val="hybridMultilevel"/>
    <w:tmpl w:val="FA042F64"/>
    <w:lvl w:ilvl="0" w:tplc="86A85068">
      <w:start w:val="2"/>
      <w:numFmt w:val="bullet"/>
      <w:lvlText w:val="-"/>
      <w:lvlJc w:val="left"/>
      <w:pPr>
        <w:ind w:left="1069" w:hanging="360"/>
      </w:pPr>
      <w:rPr>
        <w:rFonts w:ascii="Times New Roman" w:eastAsia="Times New Roman" w:hAnsi="Times New Roman" w:cs="Times New Roman" w:hint="default"/>
        <w:b/>
        <w:color w:val="0000FF"/>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CA5AC0"/>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7D7474"/>
    <w:multiLevelType w:val="multilevel"/>
    <w:tmpl w:val="5B88FBE0"/>
    <w:lvl w:ilvl="0">
      <w:start w:val="1"/>
      <w:numFmt w:val="decimal"/>
      <w:suff w:val="space"/>
      <w:lvlText w:val="(%1)"/>
      <w:lvlJc w:val="left"/>
      <w:pPr>
        <w:ind w:left="5214" w:hanging="624"/>
      </w:pPr>
      <w:rPr>
        <w:rFonts w:hint="default"/>
        <w:strike w:val="0"/>
      </w:rPr>
    </w:lvl>
    <w:lvl w:ilvl="1">
      <w:start w:val="2"/>
      <w:numFmt w:val="bullet"/>
      <w:lvlText w:val="-"/>
      <w:lvlJc w:val="left"/>
      <w:pPr>
        <w:tabs>
          <w:tab w:val="num" w:pos="196"/>
        </w:tabs>
        <w:ind w:left="196" w:hanging="360"/>
      </w:pPr>
      <w:rPr>
        <w:rFonts w:ascii="Times New Roman" w:eastAsia="Times New Roman" w:hAnsi="Times New Roman" w:cs="Times New Roman" w:hint="default"/>
      </w:rPr>
    </w:lvl>
    <w:lvl w:ilvl="2">
      <w:start w:val="1"/>
      <w:numFmt w:val="lowerRoman"/>
      <w:lvlText w:val="%3."/>
      <w:lvlJc w:val="right"/>
      <w:pPr>
        <w:ind w:left="916" w:hanging="180"/>
      </w:pPr>
      <w:rPr>
        <w:rFonts w:hint="default"/>
      </w:rPr>
    </w:lvl>
    <w:lvl w:ilvl="3">
      <w:start w:val="1"/>
      <w:numFmt w:val="decimal"/>
      <w:lvlText w:val="%4."/>
      <w:lvlJc w:val="left"/>
      <w:pPr>
        <w:ind w:left="1636" w:hanging="360"/>
      </w:pPr>
      <w:rPr>
        <w:rFonts w:hint="default"/>
      </w:rPr>
    </w:lvl>
    <w:lvl w:ilvl="4">
      <w:start w:val="1"/>
      <w:numFmt w:val="lowerLetter"/>
      <w:lvlText w:val="%5."/>
      <w:lvlJc w:val="left"/>
      <w:pPr>
        <w:ind w:left="2356" w:hanging="360"/>
      </w:pPr>
      <w:rPr>
        <w:rFonts w:hint="default"/>
      </w:rPr>
    </w:lvl>
    <w:lvl w:ilvl="5">
      <w:start w:val="1"/>
      <w:numFmt w:val="lowerRoman"/>
      <w:lvlText w:val="%6."/>
      <w:lvlJc w:val="right"/>
      <w:pPr>
        <w:ind w:left="3076" w:hanging="180"/>
      </w:pPr>
      <w:rPr>
        <w:rFonts w:hint="default"/>
      </w:rPr>
    </w:lvl>
    <w:lvl w:ilvl="6">
      <w:start w:val="1"/>
      <w:numFmt w:val="decimal"/>
      <w:lvlText w:val="%7."/>
      <w:lvlJc w:val="left"/>
      <w:pPr>
        <w:ind w:left="3796" w:hanging="360"/>
      </w:pPr>
      <w:rPr>
        <w:rFonts w:hint="default"/>
      </w:rPr>
    </w:lvl>
    <w:lvl w:ilvl="7">
      <w:start w:val="1"/>
      <w:numFmt w:val="lowerLetter"/>
      <w:lvlText w:val="%8."/>
      <w:lvlJc w:val="left"/>
      <w:pPr>
        <w:ind w:left="4516" w:hanging="360"/>
      </w:pPr>
      <w:rPr>
        <w:rFonts w:hint="default"/>
      </w:rPr>
    </w:lvl>
    <w:lvl w:ilvl="8">
      <w:start w:val="1"/>
      <w:numFmt w:val="lowerRoman"/>
      <w:lvlText w:val="%9."/>
      <w:lvlJc w:val="right"/>
      <w:pPr>
        <w:ind w:left="5236" w:hanging="180"/>
      </w:pPr>
      <w:rPr>
        <w:rFonts w:hint="default"/>
      </w:rPr>
    </w:lvl>
  </w:abstractNum>
  <w:abstractNum w:abstractNumId="14" w15:restartNumberingAfterBreak="0">
    <w:nsid w:val="5A140938"/>
    <w:multiLevelType w:val="hybridMultilevel"/>
    <w:tmpl w:val="D682BB50"/>
    <w:lvl w:ilvl="0" w:tplc="55E840E2">
      <w:numFmt w:val="bullet"/>
      <w:suff w:val="space"/>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B6D4146"/>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FB541E"/>
    <w:multiLevelType w:val="hybridMultilevel"/>
    <w:tmpl w:val="8CE0EBD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20" w15:restartNumberingAfterBreak="0">
    <w:nsid w:val="79F50D41"/>
    <w:multiLevelType w:val="hybridMultilevel"/>
    <w:tmpl w:val="62FCE2C8"/>
    <w:lvl w:ilvl="0" w:tplc="A6CA475E">
      <w:start w:val="1"/>
      <w:numFmt w:val="decimal"/>
      <w:lvlText w:val="%1"/>
      <w:lvlJc w:val="left"/>
      <w:pPr>
        <w:ind w:left="450" w:hanging="360"/>
      </w:pPr>
      <w:rPr>
        <w:rFonts w:hint="default"/>
        <w:sz w:val="22"/>
        <w:szCs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abstractNumId w:val="9"/>
  </w:num>
  <w:num w:numId="2">
    <w:abstractNumId w:val="4"/>
  </w:num>
  <w:num w:numId="3">
    <w:abstractNumId w:val="18"/>
  </w:num>
  <w:num w:numId="4">
    <w:abstractNumId w:val="7"/>
  </w:num>
  <w:num w:numId="5">
    <w:abstractNumId w:val="10"/>
  </w:num>
  <w:num w:numId="6">
    <w:abstractNumId w:val="19"/>
  </w:num>
  <w:num w:numId="7">
    <w:abstractNumId w:val="11"/>
  </w:num>
  <w:num w:numId="8">
    <w:abstractNumId w:val="20"/>
  </w:num>
  <w:num w:numId="9">
    <w:abstractNumId w:val="13"/>
  </w:num>
  <w:num w:numId="10">
    <w:abstractNumId w:val="14"/>
  </w:num>
  <w:num w:numId="11">
    <w:abstractNumId w:val="15"/>
  </w:num>
  <w:num w:numId="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2"/>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8"/>
  </w:num>
  <w:num w:numId="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933"/>
    <w:rsid w:val="00001AA5"/>
    <w:rsid w:val="00001D40"/>
    <w:rsid w:val="00002435"/>
    <w:rsid w:val="000046F4"/>
    <w:rsid w:val="000047A8"/>
    <w:rsid w:val="00004D97"/>
    <w:rsid w:val="0000530D"/>
    <w:rsid w:val="00005867"/>
    <w:rsid w:val="000064A3"/>
    <w:rsid w:val="00006BCF"/>
    <w:rsid w:val="00007272"/>
    <w:rsid w:val="00007BD4"/>
    <w:rsid w:val="00011587"/>
    <w:rsid w:val="00011AF1"/>
    <w:rsid w:val="00011EBC"/>
    <w:rsid w:val="00013602"/>
    <w:rsid w:val="00013623"/>
    <w:rsid w:val="000138F6"/>
    <w:rsid w:val="00013F38"/>
    <w:rsid w:val="00014668"/>
    <w:rsid w:val="000149FF"/>
    <w:rsid w:val="00014E12"/>
    <w:rsid w:val="00016527"/>
    <w:rsid w:val="000168ED"/>
    <w:rsid w:val="00016E66"/>
    <w:rsid w:val="000171A5"/>
    <w:rsid w:val="00017C07"/>
    <w:rsid w:val="00017C46"/>
    <w:rsid w:val="00020E91"/>
    <w:rsid w:val="000217F7"/>
    <w:rsid w:val="000219F4"/>
    <w:rsid w:val="00021E80"/>
    <w:rsid w:val="0002215E"/>
    <w:rsid w:val="00024E9D"/>
    <w:rsid w:val="000252C4"/>
    <w:rsid w:val="00025731"/>
    <w:rsid w:val="00025E3C"/>
    <w:rsid w:val="00026D34"/>
    <w:rsid w:val="00030008"/>
    <w:rsid w:val="00030054"/>
    <w:rsid w:val="0003043E"/>
    <w:rsid w:val="00031DF2"/>
    <w:rsid w:val="000325E5"/>
    <w:rsid w:val="00033016"/>
    <w:rsid w:val="000339AD"/>
    <w:rsid w:val="000350F6"/>
    <w:rsid w:val="00036ACC"/>
    <w:rsid w:val="00036EEC"/>
    <w:rsid w:val="00037DCC"/>
    <w:rsid w:val="0004033F"/>
    <w:rsid w:val="000403E5"/>
    <w:rsid w:val="00040C69"/>
    <w:rsid w:val="000415A3"/>
    <w:rsid w:val="0004162F"/>
    <w:rsid w:val="00043550"/>
    <w:rsid w:val="000446C5"/>
    <w:rsid w:val="00044956"/>
    <w:rsid w:val="00044C27"/>
    <w:rsid w:val="0004504E"/>
    <w:rsid w:val="00045BEF"/>
    <w:rsid w:val="00046327"/>
    <w:rsid w:val="00046718"/>
    <w:rsid w:val="00046844"/>
    <w:rsid w:val="00046C59"/>
    <w:rsid w:val="00051201"/>
    <w:rsid w:val="0005149E"/>
    <w:rsid w:val="00051598"/>
    <w:rsid w:val="00051D1B"/>
    <w:rsid w:val="000550A5"/>
    <w:rsid w:val="000555E3"/>
    <w:rsid w:val="000559F2"/>
    <w:rsid w:val="0005663E"/>
    <w:rsid w:val="00057368"/>
    <w:rsid w:val="00060F08"/>
    <w:rsid w:val="000615E1"/>
    <w:rsid w:val="00061C9C"/>
    <w:rsid w:val="00061DF1"/>
    <w:rsid w:val="0006235A"/>
    <w:rsid w:val="00062E15"/>
    <w:rsid w:val="000647BD"/>
    <w:rsid w:val="000660C8"/>
    <w:rsid w:val="00067BE5"/>
    <w:rsid w:val="00067F7D"/>
    <w:rsid w:val="00070794"/>
    <w:rsid w:val="000714DF"/>
    <w:rsid w:val="00072396"/>
    <w:rsid w:val="00072FE6"/>
    <w:rsid w:val="00073A1D"/>
    <w:rsid w:val="00074C33"/>
    <w:rsid w:val="00075ABF"/>
    <w:rsid w:val="00075BE8"/>
    <w:rsid w:val="00076581"/>
    <w:rsid w:val="000818E2"/>
    <w:rsid w:val="000825CA"/>
    <w:rsid w:val="0008541D"/>
    <w:rsid w:val="000901DF"/>
    <w:rsid w:val="00090544"/>
    <w:rsid w:val="00090B11"/>
    <w:rsid w:val="000918D5"/>
    <w:rsid w:val="0009275A"/>
    <w:rsid w:val="000940E3"/>
    <w:rsid w:val="0009427D"/>
    <w:rsid w:val="000945C1"/>
    <w:rsid w:val="00096087"/>
    <w:rsid w:val="0009620D"/>
    <w:rsid w:val="000963F0"/>
    <w:rsid w:val="00096A4E"/>
    <w:rsid w:val="00096E21"/>
    <w:rsid w:val="00097604"/>
    <w:rsid w:val="000A12DE"/>
    <w:rsid w:val="000A153B"/>
    <w:rsid w:val="000A157B"/>
    <w:rsid w:val="000A19CA"/>
    <w:rsid w:val="000A1C93"/>
    <w:rsid w:val="000A202A"/>
    <w:rsid w:val="000A295B"/>
    <w:rsid w:val="000A32A2"/>
    <w:rsid w:val="000A53B8"/>
    <w:rsid w:val="000A5434"/>
    <w:rsid w:val="000A55A3"/>
    <w:rsid w:val="000A57A6"/>
    <w:rsid w:val="000A6561"/>
    <w:rsid w:val="000A71E5"/>
    <w:rsid w:val="000A79BB"/>
    <w:rsid w:val="000B0092"/>
    <w:rsid w:val="000B03A4"/>
    <w:rsid w:val="000B03B0"/>
    <w:rsid w:val="000B0B61"/>
    <w:rsid w:val="000B0DE7"/>
    <w:rsid w:val="000B1126"/>
    <w:rsid w:val="000B1C84"/>
    <w:rsid w:val="000B2306"/>
    <w:rsid w:val="000B3162"/>
    <w:rsid w:val="000B397F"/>
    <w:rsid w:val="000B68D1"/>
    <w:rsid w:val="000C09B6"/>
    <w:rsid w:val="000C1194"/>
    <w:rsid w:val="000C195C"/>
    <w:rsid w:val="000C1B89"/>
    <w:rsid w:val="000C341B"/>
    <w:rsid w:val="000C376F"/>
    <w:rsid w:val="000C41E8"/>
    <w:rsid w:val="000C4699"/>
    <w:rsid w:val="000C5B38"/>
    <w:rsid w:val="000C692E"/>
    <w:rsid w:val="000C73D5"/>
    <w:rsid w:val="000D095D"/>
    <w:rsid w:val="000D0A6B"/>
    <w:rsid w:val="000D0FC3"/>
    <w:rsid w:val="000D1022"/>
    <w:rsid w:val="000D143B"/>
    <w:rsid w:val="000D16C0"/>
    <w:rsid w:val="000D21E2"/>
    <w:rsid w:val="000D3CB3"/>
    <w:rsid w:val="000D4B9A"/>
    <w:rsid w:val="000D55CA"/>
    <w:rsid w:val="000D5BE1"/>
    <w:rsid w:val="000D5CF4"/>
    <w:rsid w:val="000D5F7C"/>
    <w:rsid w:val="000D625A"/>
    <w:rsid w:val="000D6E75"/>
    <w:rsid w:val="000D7084"/>
    <w:rsid w:val="000E0667"/>
    <w:rsid w:val="000E0AFD"/>
    <w:rsid w:val="000E0DD5"/>
    <w:rsid w:val="000E1C5C"/>
    <w:rsid w:val="000E32C5"/>
    <w:rsid w:val="000E4137"/>
    <w:rsid w:val="000E45ED"/>
    <w:rsid w:val="000E5BFC"/>
    <w:rsid w:val="000E6D64"/>
    <w:rsid w:val="000F0C18"/>
    <w:rsid w:val="000F1CC9"/>
    <w:rsid w:val="000F2B25"/>
    <w:rsid w:val="000F3943"/>
    <w:rsid w:val="000F4568"/>
    <w:rsid w:val="000F4A62"/>
    <w:rsid w:val="000F5A3F"/>
    <w:rsid w:val="000F5E26"/>
    <w:rsid w:val="000F6144"/>
    <w:rsid w:val="000F7034"/>
    <w:rsid w:val="000F7DBC"/>
    <w:rsid w:val="0010046E"/>
    <w:rsid w:val="00105154"/>
    <w:rsid w:val="001052AD"/>
    <w:rsid w:val="0010597A"/>
    <w:rsid w:val="00105CD5"/>
    <w:rsid w:val="00110404"/>
    <w:rsid w:val="00110943"/>
    <w:rsid w:val="00110C87"/>
    <w:rsid w:val="00111E1B"/>
    <w:rsid w:val="00112BFB"/>
    <w:rsid w:val="00113208"/>
    <w:rsid w:val="001134CE"/>
    <w:rsid w:val="00115896"/>
    <w:rsid w:val="00115A40"/>
    <w:rsid w:val="00115BC0"/>
    <w:rsid w:val="00116642"/>
    <w:rsid w:val="00116F64"/>
    <w:rsid w:val="00120600"/>
    <w:rsid w:val="00121EC2"/>
    <w:rsid w:val="00122069"/>
    <w:rsid w:val="0012280C"/>
    <w:rsid w:val="001235D8"/>
    <w:rsid w:val="00123AD8"/>
    <w:rsid w:val="00123CDD"/>
    <w:rsid w:val="00123DA3"/>
    <w:rsid w:val="00124787"/>
    <w:rsid w:val="00124BA1"/>
    <w:rsid w:val="00125DE4"/>
    <w:rsid w:val="0012617D"/>
    <w:rsid w:val="00127328"/>
    <w:rsid w:val="00132190"/>
    <w:rsid w:val="00132209"/>
    <w:rsid w:val="001323B6"/>
    <w:rsid w:val="00134562"/>
    <w:rsid w:val="00135C11"/>
    <w:rsid w:val="00135DEF"/>
    <w:rsid w:val="00136100"/>
    <w:rsid w:val="0013658F"/>
    <w:rsid w:val="00136D54"/>
    <w:rsid w:val="00136F2A"/>
    <w:rsid w:val="0013739D"/>
    <w:rsid w:val="00137CD8"/>
    <w:rsid w:val="00140FC5"/>
    <w:rsid w:val="001410AC"/>
    <w:rsid w:val="00141396"/>
    <w:rsid w:val="00142084"/>
    <w:rsid w:val="00142109"/>
    <w:rsid w:val="00143921"/>
    <w:rsid w:val="00143E02"/>
    <w:rsid w:val="0014474E"/>
    <w:rsid w:val="00146166"/>
    <w:rsid w:val="00146A6C"/>
    <w:rsid w:val="001474D3"/>
    <w:rsid w:val="00147B43"/>
    <w:rsid w:val="00147EBF"/>
    <w:rsid w:val="00151972"/>
    <w:rsid w:val="00152231"/>
    <w:rsid w:val="0015312B"/>
    <w:rsid w:val="001547C5"/>
    <w:rsid w:val="00155799"/>
    <w:rsid w:val="001558BE"/>
    <w:rsid w:val="001562BD"/>
    <w:rsid w:val="001562C8"/>
    <w:rsid w:val="001566D0"/>
    <w:rsid w:val="00157A1E"/>
    <w:rsid w:val="00157A41"/>
    <w:rsid w:val="00160862"/>
    <w:rsid w:val="0016114D"/>
    <w:rsid w:val="00161DFE"/>
    <w:rsid w:val="00161E8C"/>
    <w:rsid w:val="001620F7"/>
    <w:rsid w:val="00162C22"/>
    <w:rsid w:val="00163B3A"/>
    <w:rsid w:val="001653EA"/>
    <w:rsid w:val="00165A1E"/>
    <w:rsid w:val="001660D2"/>
    <w:rsid w:val="001661B6"/>
    <w:rsid w:val="001669A5"/>
    <w:rsid w:val="001674B9"/>
    <w:rsid w:val="001708CD"/>
    <w:rsid w:val="00170ACE"/>
    <w:rsid w:val="0017107C"/>
    <w:rsid w:val="00172590"/>
    <w:rsid w:val="001727CE"/>
    <w:rsid w:val="00172D14"/>
    <w:rsid w:val="0017463C"/>
    <w:rsid w:val="001748B1"/>
    <w:rsid w:val="00174994"/>
    <w:rsid w:val="00174A4D"/>
    <w:rsid w:val="00175DE8"/>
    <w:rsid w:val="001766E5"/>
    <w:rsid w:val="001767CC"/>
    <w:rsid w:val="00176B4C"/>
    <w:rsid w:val="00177CE9"/>
    <w:rsid w:val="00177EF6"/>
    <w:rsid w:val="001809E5"/>
    <w:rsid w:val="00181D31"/>
    <w:rsid w:val="00182B92"/>
    <w:rsid w:val="001836CE"/>
    <w:rsid w:val="00183A8C"/>
    <w:rsid w:val="00183BB4"/>
    <w:rsid w:val="00185A83"/>
    <w:rsid w:val="00186E39"/>
    <w:rsid w:val="0018787C"/>
    <w:rsid w:val="0019136D"/>
    <w:rsid w:val="00191698"/>
    <w:rsid w:val="00194BE2"/>
    <w:rsid w:val="0019501A"/>
    <w:rsid w:val="00195EE7"/>
    <w:rsid w:val="00197C27"/>
    <w:rsid w:val="001A0163"/>
    <w:rsid w:val="001A08AC"/>
    <w:rsid w:val="001A1C8F"/>
    <w:rsid w:val="001A23B4"/>
    <w:rsid w:val="001A5367"/>
    <w:rsid w:val="001A5F6D"/>
    <w:rsid w:val="001A6D9F"/>
    <w:rsid w:val="001B221E"/>
    <w:rsid w:val="001B2A68"/>
    <w:rsid w:val="001B2C67"/>
    <w:rsid w:val="001B2F1B"/>
    <w:rsid w:val="001B3226"/>
    <w:rsid w:val="001B3382"/>
    <w:rsid w:val="001B40B9"/>
    <w:rsid w:val="001B5715"/>
    <w:rsid w:val="001B6483"/>
    <w:rsid w:val="001B64DD"/>
    <w:rsid w:val="001C1F03"/>
    <w:rsid w:val="001C346D"/>
    <w:rsid w:val="001C452E"/>
    <w:rsid w:val="001C47FD"/>
    <w:rsid w:val="001C4A35"/>
    <w:rsid w:val="001C560E"/>
    <w:rsid w:val="001C5D2C"/>
    <w:rsid w:val="001C71C9"/>
    <w:rsid w:val="001C7524"/>
    <w:rsid w:val="001D0627"/>
    <w:rsid w:val="001D1325"/>
    <w:rsid w:val="001D1389"/>
    <w:rsid w:val="001D3843"/>
    <w:rsid w:val="001D3D4C"/>
    <w:rsid w:val="001D46AB"/>
    <w:rsid w:val="001D5B6A"/>
    <w:rsid w:val="001D723E"/>
    <w:rsid w:val="001D76C1"/>
    <w:rsid w:val="001D7742"/>
    <w:rsid w:val="001E067F"/>
    <w:rsid w:val="001E1890"/>
    <w:rsid w:val="001E1B6C"/>
    <w:rsid w:val="001E1F45"/>
    <w:rsid w:val="001E20CD"/>
    <w:rsid w:val="001E37A8"/>
    <w:rsid w:val="001E49F6"/>
    <w:rsid w:val="001E5EF4"/>
    <w:rsid w:val="001E6650"/>
    <w:rsid w:val="001E7041"/>
    <w:rsid w:val="001E717E"/>
    <w:rsid w:val="001E7C8A"/>
    <w:rsid w:val="001F000C"/>
    <w:rsid w:val="001F0A37"/>
    <w:rsid w:val="001F10EC"/>
    <w:rsid w:val="001F1191"/>
    <w:rsid w:val="001F38B4"/>
    <w:rsid w:val="001F4670"/>
    <w:rsid w:val="001F57FE"/>
    <w:rsid w:val="001F5837"/>
    <w:rsid w:val="001F59F7"/>
    <w:rsid w:val="001F6419"/>
    <w:rsid w:val="001F6AA4"/>
    <w:rsid w:val="001F71F8"/>
    <w:rsid w:val="001F732A"/>
    <w:rsid w:val="00200054"/>
    <w:rsid w:val="00200A69"/>
    <w:rsid w:val="00200E5F"/>
    <w:rsid w:val="002010F7"/>
    <w:rsid w:val="00201316"/>
    <w:rsid w:val="00202EEC"/>
    <w:rsid w:val="002045EF"/>
    <w:rsid w:val="00204E60"/>
    <w:rsid w:val="00205205"/>
    <w:rsid w:val="002054FD"/>
    <w:rsid w:val="00205DB0"/>
    <w:rsid w:val="00207105"/>
    <w:rsid w:val="00207719"/>
    <w:rsid w:val="0020785D"/>
    <w:rsid w:val="00207CA2"/>
    <w:rsid w:val="002102F9"/>
    <w:rsid w:val="0021108E"/>
    <w:rsid w:val="0021125B"/>
    <w:rsid w:val="0021194B"/>
    <w:rsid w:val="00211FC7"/>
    <w:rsid w:val="002125C6"/>
    <w:rsid w:val="00212C20"/>
    <w:rsid w:val="00212E4D"/>
    <w:rsid w:val="0021319F"/>
    <w:rsid w:val="0021435B"/>
    <w:rsid w:val="00215335"/>
    <w:rsid w:val="00215738"/>
    <w:rsid w:val="00215BD0"/>
    <w:rsid w:val="00220565"/>
    <w:rsid w:val="00220AA9"/>
    <w:rsid w:val="00221BB6"/>
    <w:rsid w:val="0022226E"/>
    <w:rsid w:val="002224E1"/>
    <w:rsid w:val="002231AD"/>
    <w:rsid w:val="002236CC"/>
    <w:rsid w:val="00223DB8"/>
    <w:rsid w:val="00225983"/>
    <w:rsid w:val="00227D2C"/>
    <w:rsid w:val="0023011B"/>
    <w:rsid w:val="002306F9"/>
    <w:rsid w:val="002317B5"/>
    <w:rsid w:val="00231D5B"/>
    <w:rsid w:val="00232054"/>
    <w:rsid w:val="00232454"/>
    <w:rsid w:val="00232CE1"/>
    <w:rsid w:val="00233167"/>
    <w:rsid w:val="00233458"/>
    <w:rsid w:val="002345B4"/>
    <w:rsid w:val="0023525F"/>
    <w:rsid w:val="00235AEF"/>
    <w:rsid w:val="00236E0D"/>
    <w:rsid w:val="00236F68"/>
    <w:rsid w:val="00240245"/>
    <w:rsid w:val="002406FF"/>
    <w:rsid w:val="002407F3"/>
    <w:rsid w:val="00240C6C"/>
    <w:rsid w:val="0024138C"/>
    <w:rsid w:val="00243983"/>
    <w:rsid w:val="00244F8B"/>
    <w:rsid w:val="00245B01"/>
    <w:rsid w:val="00245D68"/>
    <w:rsid w:val="00246A13"/>
    <w:rsid w:val="00250A29"/>
    <w:rsid w:val="0025138C"/>
    <w:rsid w:val="00252005"/>
    <w:rsid w:val="0025292F"/>
    <w:rsid w:val="00252BEC"/>
    <w:rsid w:val="00252FE0"/>
    <w:rsid w:val="002536FF"/>
    <w:rsid w:val="00253D18"/>
    <w:rsid w:val="002540ED"/>
    <w:rsid w:val="00254A63"/>
    <w:rsid w:val="00256214"/>
    <w:rsid w:val="0025662C"/>
    <w:rsid w:val="00256B9B"/>
    <w:rsid w:val="00257C8D"/>
    <w:rsid w:val="00257CEB"/>
    <w:rsid w:val="00260BB7"/>
    <w:rsid w:val="0026259E"/>
    <w:rsid w:val="00263914"/>
    <w:rsid w:val="0026428D"/>
    <w:rsid w:val="00264882"/>
    <w:rsid w:val="00264FA3"/>
    <w:rsid w:val="002651E9"/>
    <w:rsid w:val="00265F3C"/>
    <w:rsid w:val="0026610F"/>
    <w:rsid w:val="00266335"/>
    <w:rsid w:val="002712ED"/>
    <w:rsid w:val="00271DB7"/>
    <w:rsid w:val="002723D6"/>
    <w:rsid w:val="0027489D"/>
    <w:rsid w:val="0027523D"/>
    <w:rsid w:val="00276757"/>
    <w:rsid w:val="002769DC"/>
    <w:rsid w:val="00277199"/>
    <w:rsid w:val="00277D1F"/>
    <w:rsid w:val="00280BC9"/>
    <w:rsid w:val="00280DAF"/>
    <w:rsid w:val="00280E2A"/>
    <w:rsid w:val="002816D0"/>
    <w:rsid w:val="00281DC2"/>
    <w:rsid w:val="00281F4F"/>
    <w:rsid w:val="0028247D"/>
    <w:rsid w:val="0028282A"/>
    <w:rsid w:val="00283982"/>
    <w:rsid w:val="002847FB"/>
    <w:rsid w:val="00284D6A"/>
    <w:rsid w:val="00284E4C"/>
    <w:rsid w:val="00284FE4"/>
    <w:rsid w:val="0028521C"/>
    <w:rsid w:val="00285974"/>
    <w:rsid w:val="00285C16"/>
    <w:rsid w:val="00285DAC"/>
    <w:rsid w:val="00286005"/>
    <w:rsid w:val="00286743"/>
    <w:rsid w:val="002868A0"/>
    <w:rsid w:val="00286B17"/>
    <w:rsid w:val="002876EC"/>
    <w:rsid w:val="002904BB"/>
    <w:rsid w:val="00291198"/>
    <w:rsid w:val="00291AD2"/>
    <w:rsid w:val="00292019"/>
    <w:rsid w:val="002932EE"/>
    <w:rsid w:val="0029352B"/>
    <w:rsid w:val="0029371F"/>
    <w:rsid w:val="00293BAD"/>
    <w:rsid w:val="002945CF"/>
    <w:rsid w:val="0029467E"/>
    <w:rsid w:val="00295656"/>
    <w:rsid w:val="00296184"/>
    <w:rsid w:val="002A082E"/>
    <w:rsid w:val="002A0838"/>
    <w:rsid w:val="002A1532"/>
    <w:rsid w:val="002A3879"/>
    <w:rsid w:val="002A4312"/>
    <w:rsid w:val="002A44B2"/>
    <w:rsid w:val="002A50CB"/>
    <w:rsid w:val="002A553A"/>
    <w:rsid w:val="002A55A0"/>
    <w:rsid w:val="002A57CC"/>
    <w:rsid w:val="002A58FD"/>
    <w:rsid w:val="002A5BC2"/>
    <w:rsid w:val="002A6446"/>
    <w:rsid w:val="002A6B70"/>
    <w:rsid w:val="002A72BA"/>
    <w:rsid w:val="002A76F3"/>
    <w:rsid w:val="002B2202"/>
    <w:rsid w:val="002B2510"/>
    <w:rsid w:val="002B272E"/>
    <w:rsid w:val="002B3DB6"/>
    <w:rsid w:val="002B4E6C"/>
    <w:rsid w:val="002B5597"/>
    <w:rsid w:val="002B5A34"/>
    <w:rsid w:val="002B7316"/>
    <w:rsid w:val="002B795B"/>
    <w:rsid w:val="002B7D12"/>
    <w:rsid w:val="002C04CC"/>
    <w:rsid w:val="002C06FC"/>
    <w:rsid w:val="002C163F"/>
    <w:rsid w:val="002C2B99"/>
    <w:rsid w:val="002C33D8"/>
    <w:rsid w:val="002C47E4"/>
    <w:rsid w:val="002C53EA"/>
    <w:rsid w:val="002C5C38"/>
    <w:rsid w:val="002C7063"/>
    <w:rsid w:val="002D004C"/>
    <w:rsid w:val="002D0560"/>
    <w:rsid w:val="002D1053"/>
    <w:rsid w:val="002D14E9"/>
    <w:rsid w:val="002D1BB8"/>
    <w:rsid w:val="002D25B8"/>
    <w:rsid w:val="002D35E5"/>
    <w:rsid w:val="002D4007"/>
    <w:rsid w:val="002D488A"/>
    <w:rsid w:val="002D4E6F"/>
    <w:rsid w:val="002D5078"/>
    <w:rsid w:val="002D5221"/>
    <w:rsid w:val="002D65A2"/>
    <w:rsid w:val="002D7A32"/>
    <w:rsid w:val="002D7CD8"/>
    <w:rsid w:val="002E0380"/>
    <w:rsid w:val="002E141C"/>
    <w:rsid w:val="002E22E8"/>
    <w:rsid w:val="002E27FA"/>
    <w:rsid w:val="002E2F22"/>
    <w:rsid w:val="002E3838"/>
    <w:rsid w:val="002E4A82"/>
    <w:rsid w:val="002E4DBB"/>
    <w:rsid w:val="002E5563"/>
    <w:rsid w:val="002E6272"/>
    <w:rsid w:val="002E6BED"/>
    <w:rsid w:val="002E6CA0"/>
    <w:rsid w:val="002E73F0"/>
    <w:rsid w:val="002E77D3"/>
    <w:rsid w:val="002F122E"/>
    <w:rsid w:val="002F300E"/>
    <w:rsid w:val="002F35E1"/>
    <w:rsid w:val="002F416D"/>
    <w:rsid w:val="002F5CCC"/>
    <w:rsid w:val="002F72FE"/>
    <w:rsid w:val="00300EE5"/>
    <w:rsid w:val="00301BD4"/>
    <w:rsid w:val="00303A42"/>
    <w:rsid w:val="00303CC0"/>
    <w:rsid w:val="00307271"/>
    <w:rsid w:val="0031043B"/>
    <w:rsid w:val="00310E7A"/>
    <w:rsid w:val="00311EBC"/>
    <w:rsid w:val="00313C91"/>
    <w:rsid w:val="00315835"/>
    <w:rsid w:val="0031637A"/>
    <w:rsid w:val="00316747"/>
    <w:rsid w:val="003175EA"/>
    <w:rsid w:val="00317601"/>
    <w:rsid w:val="00317989"/>
    <w:rsid w:val="00317B2D"/>
    <w:rsid w:val="00322487"/>
    <w:rsid w:val="00322CEB"/>
    <w:rsid w:val="00323296"/>
    <w:rsid w:val="0032548F"/>
    <w:rsid w:val="0032595A"/>
    <w:rsid w:val="00327418"/>
    <w:rsid w:val="00330352"/>
    <w:rsid w:val="00330845"/>
    <w:rsid w:val="00330935"/>
    <w:rsid w:val="00330AEF"/>
    <w:rsid w:val="003310ED"/>
    <w:rsid w:val="00331271"/>
    <w:rsid w:val="00331B81"/>
    <w:rsid w:val="003322FC"/>
    <w:rsid w:val="00332E5C"/>
    <w:rsid w:val="00334443"/>
    <w:rsid w:val="00334822"/>
    <w:rsid w:val="003349B1"/>
    <w:rsid w:val="00335940"/>
    <w:rsid w:val="00335CD5"/>
    <w:rsid w:val="00337C5E"/>
    <w:rsid w:val="00337F8B"/>
    <w:rsid w:val="0034054C"/>
    <w:rsid w:val="0034079A"/>
    <w:rsid w:val="00340AA8"/>
    <w:rsid w:val="00342709"/>
    <w:rsid w:val="00344DCF"/>
    <w:rsid w:val="003467EE"/>
    <w:rsid w:val="00351E89"/>
    <w:rsid w:val="003534ED"/>
    <w:rsid w:val="0035405B"/>
    <w:rsid w:val="0035457F"/>
    <w:rsid w:val="00356C0B"/>
    <w:rsid w:val="00356D67"/>
    <w:rsid w:val="00357346"/>
    <w:rsid w:val="00357675"/>
    <w:rsid w:val="0036055F"/>
    <w:rsid w:val="00361751"/>
    <w:rsid w:val="003625BC"/>
    <w:rsid w:val="00362F13"/>
    <w:rsid w:val="003632D0"/>
    <w:rsid w:val="003640D6"/>
    <w:rsid w:val="00364479"/>
    <w:rsid w:val="0036598F"/>
    <w:rsid w:val="00365B91"/>
    <w:rsid w:val="00366AE2"/>
    <w:rsid w:val="00367459"/>
    <w:rsid w:val="00367525"/>
    <w:rsid w:val="00367B66"/>
    <w:rsid w:val="00370F0C"/>
    <w:rsid w:val="00372237"/>
    <w:rsid w:val="00374C4A"/>
    <w:rsid w:val="00374F04"/>
    <w:rsid w:val="00375715"/>
    <w:rsid w:val="003757A0"/>
    <w:rsid w:val="003768BD"/>
    <w:rsid w:val="00376A5D"/>
    <w:rsid w:val="00376A68"/>
    <w:rsid w:val="0038165C"/>
    <w:rsid w:val="00381FAB"/>
    <w:rsid w:val="0038253B"/>
    <w:rsid w:val="003834EA"/>
    <w:rsid w:val="00383F9B"/>
    <w:rsid w:val="0038544B"/>
    <w:rsid w:val="003854FE"/>
    <w:rsid w:val="00385B82"/>
    <w:rsid w:val="003878A5"/>
    <w:rsid w:val="00387EE7"/>
    <w:rsid w:val="00390803"/>
    <w:rsid w:val="00392959"/>
    <w:rsid w:val="00392C8E"/>
    <w:rsid w:val="00392CBF"/>
    <w:rsid w:val="00396698"/>
    <w:rsid w:val="003969B6"/>
    <w:rsid w:val="003A0895"/>
    <w:rsid w:val="003A0E7D"/>
    <w:rsid w:val="003A18D2"/>
    <w:rsid w:val="003A1A43"/>
    <w:rsid w:val="003A1C64"/>
    <w:rsid w:val="003A2B3D"/>
    <w:rsid w:val="003A335C"/>
    <w:rsid w:val="003A6CF8"/>
    <w:rsid w:val="003B00F1"/>
    <w:rsid w:val="003B0821"/>
    <w:rsid w:val="003B1057"/>
    <w:rsid w:val="003B12AC"/>
    <w:rsid w:val="003B15A9"/>
    <w:rsid w:val="003B1971"/>
    <w:rsid w:val="003B36F8"/>
    <w:rsid w:val="003B3C17"/>
    <w:rsid w:val="003B4378"/>
    <w:rsid w:val="003B46C1"/>
    <w:rsid w:val="003B5CBB"/>
    <w:rsid w:val="003B66C7"/>
    <w:rsid w:val="003B707B"/>
    <w:rsid w:val="003B75B6"/>
    <w:rsid w:val="003C0780"/>
    <w:rsid w:val="003C18C4"/>
    <w:rsid w:val="003C2066"/>
    <w:rsid w:val="003C46FE"/>
    <w:rsid w:val="003C51A4"/>
    <w:rsid w:val="003C52D7"/>
    <w:rsid w:val="003C5AAD"/>
    <w:rsid w:val="003C6743"/>
    <w:rsid w:val="003D0457"/>
    <w:rsid w:val="003D0611"/>
    <w:rsid w:val="003D0DDA"/>
    <w:rsid w:val="003D12BE"/>
    <w:rsid w:val="003D16BF"/>
    <w:rsid w:val="003D1746"/>
    <w:rsid w:val="003D1E8D"/>
    <w:rsid w:val="003D24A6"/>
    <w:rsid w:val="003D2870"/>
    <w:rsid w:val="003D2B60"/>
    <w:rsid w:val="003D2BEE"/>
    <w:rsid w:val="003D3556"/>
    <w:rsid w:val="003D4125"/>
    <w:rsid w:val="003D45D3"/>
    <w:rsid w:val="003D66B8"/>
    <w:rsid w:val="003D6FFF"/>
    <w:rsid w:val="003D7635"/>
    <w:rsid w:val="003D7CA2"/>
    <w:rsid w:val="003E14BD"/>
    <w:rsid w:val="003E1D48"/>
    <w:rsid w:val="003E2647"/>
    <w:rsid w:val="003E3102"/>
    <w:rsid w:val="003E44FD"/>
    <w:rsid w:val="003E4DBF"/>
    <w:rsid w:val="003E54B2"/>
    <w:rsid w:val="003E5B34"/>
    <w:rsid w:val="003E7A83"/>
    <w:rsid w:val="003F01F4"/>
    <w:rsid w:val="003F136B"/>
    <w:rsid w:val="003F191D"/>
    <w:rsid w:val="003F1D79"/>
    <w:rsid w:val="003F291D"/>
    <w:rsid w:val="003F38F2"/>
    <w:rsid w:val="003F472F"/>
    <w:rsid w:val="003F6D9A"/>
    <w:rsid w:val="004006A1"/>
    <w:rsid w:val="00400D80"/>
    <w:rsid w:val="00401463"/>
    <w:rsid w:val="00403065"/>
    <w:rsid w:val="004040BC"/>
    <w:rsid w:val="00404A0B"/>
    <w:rsid w:val="00405372"/>
    <w:rsid w:val="004057DE"/>
    <w:rsid w:val="00405A44"/>
    <w:rsid w:val="004070CB"/>
    <w:rsid w:val="00407C75"/>
    <w:rsid w:val="00410044"/>
    <w:rsid w:val="00410BE1"/>
    <w:rsid w:val="00411089"/>
    <w:rsid w:val="004112FB"/>
    <w:rsid w:val="00411CDC"/>
    <w:rsid w:val="00411EC9"/>
    <w:rsid w:val="004127E8"/>
    <w:rsid w:val="00412ACE"/>
    <w:rsid w:val="00412B0E"/>
    <w:rsid w:val="004130CD"/>
    <w:rsid w:val="004135DE"/>
    <w:rsid w:val="004139B6"/>
    <w:rsid w:val="00414F8B"/>
    <w:rsid w:val="00415226"/>
    <w:rsid w:val="004155FB"/>
    <w:rsid w:val="004173B7"/>
    <w:rsid w:val="00417861"/>
    <w:rsid w:val="0042087E"/>
    <w:rsid w:val="00420D46"/>
    <w:rsid w:val="00421122"/>
    <w:rsid w:val="004226EB"/>
    <w:rsid w:val="00425D23"/>
    <w:rsid w:val="004272E9"/>
    <w:rsid w:val="0042784E"/>
    <w:rsid w:val="0043068E"/>
    <w:rsid w:val="0043112A"/>
    <w:rsid w:val="0043139E"/>
    <w:rsid w:val="004314B5"/>
    <w:rsid w:val="00432877"/>
    <w:rsid w:val="00433D4C"/>
    <w:rsid w:val="0043445D"/>
    <w:rsid w:val="00435231"/>
    <w:rsid w:val="004353D1"/>
    <w:rsid w:val="004357D9"/>
    <w:rsid w:val="004359F6"/>
    <w:rsid w:val="004378A0"/>
    <w:rsid w:val="00437C25"/>
    <w:rsid w:val="0044265E"/>
    <w:rsid w:val="00442EA6"/>
    <w:rsid w:val="00445288"/>
    <w:rsid w:val="00445E41"/>
    <w:rsid w:val="00446EE1"/>
    <w:rsid w:val="00447910"/>
    <w:rsid w:val="004503AC"/>
    <w:rsid w:val="004514FC"/>
    <w:rsid w:val="00451683"/>
    <w:rsid w:val="0045209B"/>
    <w:rsid w:val="0045291D"/>
    <w:rsid w:val="0045313B"/>
    <w:rsid w:val="0045369E"/>
    <w:rsid w:val="00455470"/>
    <w:rsid w:val="0045594C"/>
    <w:rsid w:val="00455C30"/>
    <w:rsid w:val="004607A1"/>
    <w:rsid w:val="004619A5"/>
    <w:rsid w:val="00462267"/>
    <w:rsid w:val="00462896"/>
    <w:rsid w:val="00462F98"/>
    <w:rsid w:val="00464499"/>
    <w:rsid w:val="00466C4C"/>
    <w:rsid w:val="00466E4C"/>
    <w:rsid w:val="00466F9E"/>
    <w:rsid w:val="0047096A"/>
    <w:rsid w:val="00472BD0"/>
    <w:rsid w:val="00472C66"/>
    <w:rsid w:val="00472D8A"/>
    <w:rsid w:val="0047425F"/>
    <w:rsid w:val="004747BE"/>
    <w:rsid w:val="00474CEC"/>
    <w:rsid w:val="00475331"/>
    <w:rsid w:val="00475F80"/>
    <w:rsid w:val="00477163"/>
    <w:rsid w:val="004775BB"/>
    <w:rsid w:val="00477909"/>
    <w:rsid w:val="00477EF8"/>
    <w:rsid w:val="0048172D"/>
    <w:rsid w:val="00481C3B"/>
    <w:rsid w:val="00482CCE"/>
    <w:rsid w:val="004833E7"/>
    <w:rsid w:val="00483F53"/>
    <w:rsid w:val="00483FBB"/>
    <w:rsid w:val="00485989"/>
    <w:rsid w:val="00486366"/>
    <w:rsid w:val="00486DC8"/>
    <w:rsid w:val="0049009C"/>
    <w:rsid w:val="004903E9"/>
    <w:rsid w:val="004905D7"/>
    <w:rsid w:val="00490632"/>
    <w:rsid w:val="0049072E"/>
    <w:rsid w:val="004915B1"/>
    <w:rsid w:val="004920DE"/>
    <w:rsid w:val="00493630"/>
    <w:rsid w:val="00494E1D"/>
    <w:rsid w:val="0049517A"/>
    <w:rsid w:val="00496338"/>
    <w:rsid w:val="004966B9"/>
    <w:rsid w:val="00497C39"/>
    <w:rsid w:val="004A075E"/>
    <w:rsid w:val="004A1A71"/>
    <w:rsid w:val="004A24CB"/>
    <w:rsid w:val="004A2977"/>
    <w:rsid w:val="004A308B"/>
    <w:rsid w:val="004A3684"/>
    <w:rsid w:val="004A3E22"/>
    <w:rsid w:val="004A4906"/>
    <w:rsid w:val="004A4E86"/>
    <w:rsid w:val="004A56FE"/>
    <w:rsid w:val="004A5C4C"/>
    <w:rsid w:val="004A5F1A"/>
    <w:rsid w:val="004A6FCB"/>
    <w:rsid w:val="004A7226"/>
    <w:rsid w:val="004A7421"/>
    <w:rsid w:val="004B0359"/>
    <w:rsid w:val="004B0BD6"/>
    <w:rsid w:val="004B2116"/>
    <w:rsid w:val="004B2E27"/>
    <w:rsid w:val="004B3359"/>
    <w:rsid w:val="004B6C92"/>
    <w:rsid w:val="004B7789"/>
    <w:rsid w:val="004C03B0"/>
    <w:rsid w:val="004C04E1"/>
    <w:rsid w:val="004C1A08"/>
    <w:rsid w:val="004C1CD8"/>
    <w:rsid w:val="004C22C5"/>
    <w:rsid w:val="004C34E4"/>
    <w:rsid w:val="004C3992"/>
    <w:rsid w:val="004C7385"/>
    <w:rsid w:val="004C790D"/>
    <w:rsid w:val="004C7F2B"/>
    <w:rsid w:val="004D0191"/>
    <w:rsid w:val="004D0715"/>
    <w:rsid w:val="004D0B08"/>
    <w:rsid w:val="004D103A"/>
    <w:rsid w:val="004D1887"/>
    <w:rsid w:val="004D1BD1"/>
    <w:rsid w:val="004D29CE"/>
    <w:rsid w:val="004D4777"/>
    <w:rsid w:val="004D514F"/>
    <w:rsid w:val="004D549E"/>
    <w:rsid w:val="004D5853"/>
    <w:rsid w:val="004D58A7"/>
    <w:rsid w:val="004D5A42"/>
    <w:rsid w:val="004D6596"/>
    <w:rsid w:val="004D7267"/>
    <w:rsid w:val="004E0528"/>
    <w:rsid w:val="004E1236"/>
    <w:rsid w:val="004E3EE8"/>
    <w:rsid w:val="004E50A9"/>
    <w:rsid w:val="004E50CE"/>
    <w:rsid w:val="004E55E6"/>
    <w:rsid w:val="004E6504"/>
    <w:rsid w:val="004E664C"/>
    <w:rsid w:val="004E70E5"/>
    <w:rsid w:val="004F0DA8"/>
    <w:rsid w:val="004F10A1"/>
    <w:rsid w:val="004F1CB9"/>
    <w:rsid w:val="004F1F0B"/>
    <w:rsid w:val="004F22EE"/>
    <w:rsid w:val="004F2637"/>
    <w:rsid w:val="004F2E69"/>
    <w:rsid w:val="004F37C2"/>
    <w:rsid w:val="004F44CF"/>
    <w:rsid w:val="004F4ECA"/>
    <w:rsid w:val="004F592C"/>
    <w:rsid w:val="004F5ED2"/>
    <w:rsid w:val="004F6103"/>
    <w:rsid w:val="004F6124"/>
    <w:rsid w:val="004F6C34"/>
    <w:rsid w:val="004F7809"/>
    <w:rsid w:val="00500F15"/>
    <w:rsid w:val="00501050"/>
    <w:rsid w:val="005012E9"/>
    <w:rsid w:val="00501A1F"/>
    <w:rsid w:val="005031B6"/>
    <w:rsid w:val="0050398A"/>
    <w:rsid w:val="00504A8F"/>
    <w:rsid w:val="00504D2D"/>
    <w:rsid w:val="00504F5C"/>
    <w:rsid w:val="005052FA"/>
    <w:rsid w:val="005055BF"/>
    <w:rsid w:val="005059D9"/>
    <w:rsid w:val="0050633E"/>
    <w:rsid w:val="005079DB"/>
    <w:rsid w:val="00507F56"/>
    <w:rsid w:val="00511954"/>
    <w:rsid w:val="005120BE"/>
    <w:rsid w:val="00513CC6"/>
    <w:rsid w:val="00514238"/>
    <w:rsid w:val="005144F3"/>
    <w:rsid w:val="0051499D"/>
    <w:rsid w:val="005173A1"/>
    <w:rsid w:val="00517ED2"/>
    <w:rsid w:val="00517FBF"/>
    <w:rsid w:val="0052075E"/>
    <w:rsid w:val="005212AD"/>
    <w:rsid w:val="00521DD7"/>
    <w:rsid w:val="005228A2"/>
    <w:rsid w:val="00522C57"/>
    <w:rsid w:val="00523014"/>
    <w:rsid w:val="00523B42"/>
    <w:rsid w:val="00524B29"/>
    <w:rsid w:val="00525E92"/>
    <w:rsid w:val="005261CF"/>
    <w:rsid w:val="00527724"/>
    <w:rsid w:val="00527ACE"/>
    <w:rsid w:val="00527C30"/>
    <w:rsid w:val="00527DD3"/>
    <w:rsid w:val="00530830"/>
    <w:rsid w:val="00530A10"/>
    <w:rsid w:val="00530D7D"/>
    <w:rsid w:val="00530F17"/>
    <w:rsid w:val="00530F56"/>
    <w:rsid w:val="005325C8"/>
    <w:rsid w:val="00533761"/>
    <w:rsid w:val="00534B1B"/>
    <w:rsid w:val="005351B9"/>
    <w:rsid w:val="0053536C"/>
    <w:rsid w:val="00536CDF"/>
    <w:rsid w:val="00536D71"/>
    <w:rsid w:val="00536ECB"/>
    <w:rsid w:val="00540A76"/>
    <w:rsid w:val="00540DDB"/>
    <w:rsid w:val="00540E1B"/>
    <w:rsid w:val="00541637"/>
    <w:rsid w:val="00543619"/>
    <w:rsid w:val="005436D2"/>
    <w:rsid w:val="00544EB1"/>
    <w:rsid w:val="00545FC0"/>
    <w:rsid w:val="005471FD"/>
    <w:rsid w:val="00547D17"/>
    <w:rsid w:val="00547F3E"/>
    <w:rsid w:val="00550D98"/>
    <w:rsid w:val="005513EF"/>
    <w:rsid w:val="00551A5C"/>
    <w:rsid w:val="005525F2"/>
    <w:rsid w:val="00552DEE"/>
    <w:rsid w:val="00552F5B"/>
    <w:rsid w:val="005530B6"/>
    <w:rsid w:val="005531B4"/>
    <w:rsid w:val="00554465"/>
    <w:rsid w:val="005544BB"/>
    <w:rsid w:val="00554627"/>
    <w:rsid w:val="00554826"/>
    <w:rsid w:val="0055493C"/>
    <w:rsid w:val="00554DEF"/>
    <w:rsid w:val="00555035"/>
    <w:rsid w:val="005552BD"/>
    <w:rsid w:val="005570D5"/>
    <w:rsid w:val="005572D7"/>
    <w:rsid w:val="00557658"/>
    <w:rsid w:val="005601A7"/>
    <w:rsid w:val="00560877"/>
    <w:rsid w:val="00560B8B"/>
    <w:rsid w:val="00560DDE"/>
    <w:rsid w:val="00560E67"/>
    <w:rsid w:val="00561110"/>
    <w:rsid w:val="00561ACE"/>
    <w:rsid w:val="00562A69"/>
    <w:rsid w:val="0056361B"/>
    <w:rsid w:val="00563DD6"/>
    <w:rsid w:val="00564E19"/>
    <w:rsid w:val="0056523E"/>
    <w:rsid w:val="00565D3F"/>
    <w:rsid w:val="00565E2F"/>
    <w:rsid w:val="00565F2A"/>
    <w:rsid w:val="005664FC"/>
    <w:rsid w:val="00567614"/>
    <w:rsid w:val="00567DAA"/>
    <w:rsid w:val="005706BF"/>
    <w:rsid w:val="00571493"/>
    <w:rsid w:val="0057175A"/>
    <w:rsid w:val="00571DE2"/>
    <w:rsid w:val="0057326B"/>
    <w:rsid w:val="00573830"/>
    <w:rsid w:val="00574412"/>
    <w:rsid w:val="0057448C"/>
    <w:rsid w:val="00574A9C"/>
    <w:rsid w:val="00574BA2"/>
    <w:rsid w:val="00574BBF"/>
    <w:rsid w:val="005754B9"/>
    <w:rsid w:val="00575989"/>
    <w:rsid w:val="00575C9B"/>
    <w:rsid w:val="00575E9D"/>
    <w:rsid w:val="00576106"/>
    <w:rsid w:val="0057623C"/>
    <w:rsid w:val="005768DB"/>
    <w:rsid w:val="00576AE6"/>
    <w:rsid w:val="00577946"/>
    <w:rsid w:val="00580470"/>
    <w:rsid w:val="005818ED"/>
    <w:rsid w:val="005837F5"/>
    <w:rsid w:val="00584177"/>
    <w:rsid w:val="005842B7"/>
    <w:rsid w:val="0058654E"/>
    <w:rsid w:val="00586AB4"/>
    <w:rsid w:val="00587160"/>
    <w:rsid w:val="00590772"/>
    <w:rsid w:val="005914DE"/>
    <w:rsid w:val="00591536"/>
    <w:rsid w:val="00591ABA"/>
    <w:rsid w:val="00591C16"/>
    <w:rsid w:val="00591DBD"/>
    <w:rsid w:val="00592265"/>
    <w:rsid w:val="00593CA6"/>
    <w:rsid w:val="00593FFA"/>
    <w:rsid w:val="00594315"/>
    <w:rsid w:val="00594FCF"/>
    <w:rsid w:val="00595AC3"/>
    <w:rsid w:val="00595B96"/>
    <w:rsid w:val="00595CE8"/>
    <w:rsid w:val="00595E9D"/>
    <w:rsid w:val="00595FDD"/>
    <w:rsid w:val="00596E25"/>
    <w:rsid w:val="005970EC"/>
    <w:rsid w:val="0059734E"/>
    <w:rsid w:val="00597766"/>
    <w:rsid w:val="00597B1A"/>
    <w:rsid w:val="005A14D5"/>
    <w:rsid w:val="005A15FC"/>
    <w:rsid w:val="005A1ACA"/>
    <w:rsid w:val="005A2792"/>
    <w:rsid w:val="005A2B52"/>
    <w:rsid w:val="005A3377"/>
    <w:rsid w:val="005A3840"/>
    <w:rsid w:val="005A3D04"/>
    <w:rsid w:val="005A3E07"/>
    <w:rsid w:val="005A5184"/>
    <w:rsid w:val="005A51DC"/>
    <w:rsid w:val="005A5E29"/>
    <w:rsid w:val="005A5FDD"/>
    <w:rsid w:val="005A6458"/>
    <w:rsid w:val="005A673B"/>
    <w:rsid w:val="005A68F3"/>
    <w:rsid w:val="005A6C60"/>
    <w:rsid w:val="005B0034"/>
    <w:rsid w:val="005B0049"/>
    <w:rsid w:val="005B0ED8"/>
    <w:rsid w:val="005B0F58"/>
    <w:rsid w:val="005B1355"/>
    <w:rsid w:val="005B13B5"/>
    <w:rsid w:val="005B1B83"/>
    <w:rsid w:val="005B2F66"/>
    <w:rsid w:val="005B3CFE"/>
    <w:rsid w:val="005B41CF"/>
    <w:rsid w:val="005B491A"/>
    <w:rsid w:val="005B60EF"/>
    <w:rsid w:val="005B6C5D"/>
    <w:rsid w:val="005B7021"/>
    <w:rsid w:val="005C0FFF"/>
    <w:rsid w:val="005C1FF8"/>
    <w:rsid w:val="005C234A"/>
    <w:rsid w:val="005C25BE"/>
    <w:rsid w:val="005C30BD"/>
    <w:rsid w:val="005C35EC"/>
    <w:rsid w:val="005C36D2"/>
    <w:rsid w:val="005C3C4A"/>
    <w:rsid w:val="005C421C"/>
    <w:rsid w:val="005C56CF"/>
    <w:rsid w:val="005C5FE3"/>
    <w:rsid w:val="005C62B1"/>
    <w:rsid w:val="005C6C40"/>
    <w:rsid w:val="005D07D0"/>
    <w:rsid w:val="005D0E10"/>
    <w:rsid w:val="005D1370"/>
    <w:rsid w:val="005D1585"/>
    <w:rsid w:val="005D16DC"/>
    <w:rsid w:val="005D18CF"/>
    <w:rsid w:val="005D1983"/>
    <w:rsid w:val="005D1ABA"/>
    <w:rsid w:val="005D27EC"/>
    <w:rsid w:val="005D2F00"/>
    <w:rsid w:val="005D3784"/>
    <w:rsid w:val="005D55DE"/>
    <w:rsid w:val="005D5EAB"/>
    <w:rsid w:val="005E1B7E"/>
    <w:rsid w:val="005E20E9"/>
    <w:rsid w:val="005E25B9"/>
    <w:rsid w:val="005E27F9"/>
    <w:rsid w:val="005E28E7"/>
    <w:rsid w:val="005E32D9"/>
    <w:rsid w:val="005E3561"/>
    <w:rsid w:val="005E46BC"/>
    <w:rsid w:val="005E6335"/>
    <w:rsid w:val="005E67CE"/>
    <w:rsid w:val="005E687A"/>
    <w:rsid w:val="005F008D"/>
    <w:rsid w:val="005F049E"/>
    <w:rsid w:val="005F0B9C"/>
    <w:rsid w:val="005F1F4E"/>
    <w:rsid w:val="005F20CE"/>
    <w:rsid w:val="005F25A2"/>
    <w:rsid w:val="005F324F"/>
    <w:rsid w:val="005F34FE"/>
    <w:rsid w:val="005F465B"/>
    <w:rsid w:val="005F4C92"/>
    <w:rsid w:val="005F5009"/>
    <w:rsid w:val="005F6339"/>
    <w:rsid w:val="005F696B"/>
    <w:rsid w:val="005F6E64"/>
    <w:rsid w:val="0060153C"/>
    <w:rsid w:val="0060201D"/>
    <w:rsid w:val="006039C3"/>
    <w:rsid w:val="0060549E"/>
    <w:rsid w:val="00605691"/>
    <w:rsid w:val="00605DE8"/>
    <w:rsid w:val="00606122"/>
    <w:rsid w:val="0060633F"/>
    <w:rsid w:val="00606849"/>
    <w:rsid w:val="0060769E"/>
    <w:rsid w:val="006102C1"/>
    <w:rsid w:val="0061055F"/>
    <w:rsid w:val="00611176"/>
    <w:rsid w:val="00611A5D"/>
    <w:rsid w:val="00611D75"/>
    <w:rsid w:val="00611ED7"/>
    <w:rsid w:val="006120C7"/>
    <w:rsid w:val="00614490"/>
    <w:rsid w:val="00614504"/>
    <w:rsid w:val="006155BA"/>
    <w:rsid w:val="00615A52"/>
    <w:rsid w:val="00615E67"/>
    <w:rsid w:val="00615FD3"/>
    <w:rsid w:val="00616260"/>
    <w:rsid w:val="006167D7"/>
    <w:rsid w:val="00620B80"/>
    <w:rsid w:val="00621093"/>
    <w:rsid w:val="006225FA"/>
    <w:rsid w:val="00622DD1"/>
    <w:rsid w:val="00623F47"/>
    <w:rsid w:val="00624510"/>
    <w:rsid w:val="006245F8"/>
    <w:rsid w:val="00624A2C"/>
    <w:rsid w:val="00624C6E"/>
    <w:rsid w:val="00624D09"/>
    <w:rsid w:val="00624D28"/>
    <w:rsid w:val="006256FC"/>
    <w:rsid w:val="00626553"/>
    <w:rsid w:val="006267D1"/>
    <w:rsid w:val="00630736"/>
    <w:rsid w:val="00631CB0"/>
    <w:rsid w:val="00631EE1"/>
    <w:rsid w:val="00632198"/>
    <w:rsid w:val="006345C6"/>
    <w:rsid w:val="006352DD"/>
    <w:rsid w:val="00635A10"/>
    <w:rsid w:val="006368C0"/>
    <w:rsid w:val="00636CCF"/>
    <w:rsid w:val="00640403"/>
    <w:rsid w:val="0064046B"/>
    <w:rsid w:val="00640506"/>
    <w:rsid w:val="00641CC9"/>
    <w:rsid w:val="006431BD"/>
    <w:rsid w:val="006458DB"/>
    <w:rsid w:val="00645D95"/>
    <w:rsid w:val="00645F60"/>
    <w:rsid w:val="00646FEB"/>
    <w:rsid w:val="0065032E"/>
    <w:rsid w:val="006511F2"/>
    <w:rsid w:val="0065168E"/>
    <w:rsid w:val="0065304E"/>
    <w:rsid w:val="00653230"/>
    <w:rsid w:val="0065325F"/>
    <w:rsid w:val="00654156"/>
    <w:rsid w:val="00654406"/>
    <w:rsid w:val="00654566"/>
    <w:rsid w:val="00654DA0"/>
    <w:rsid w:val="00656834"/>
    <w:rsid w:val="00657CF7"/>
    <w:rsid w:val="00657E62"/>
    <w:rsid w:val="00660D02"/>
    <w:rsid w:val="00661459"/>
    <w:rsid w:val="00661E98"/>
    <w:rsid w:val="00661F6B"/>
    <w:rsid w:val="00662A62"/>
    <w:rsid w:val="006651A4"/>
    <w:rsid w:val="0066573C"/>
    <w:rsid w:val="00670A04"/>
    <w:rsid w:val="00672535"/>
    <w:rsid w:val="006725D0"/>
    <w:rsid w:val="00672883"/>
    <w:rsid w:val="00672D6F"/>
    <w:rsid w:val="00672F63"/>
    <w:rsid w:val="00675A45"/>
    <w:rsid w:val="00677CB7"/>
    <w:rsid w:val="00680A56"/>
    <w:rsid w:val="00681764"/>
    <w:rsid w:val="00681825"/>
    <w:rsid w:val="00682468"/>
    <w:rsid w:val="0068257C"/>
    <w:rsid w:val="0068290D"/>
    <w:rsid w:val="00682B68"/>
    <w:rsid w:val="00683359"/>
    <w:rsid w:val="006838EC"/>
    <w:rsid w:val="00683C35"/>
    <w:rsid w:val="0068428B"/>
    <w:rsid w:val="00684D72"/>
    <w:rsid w:val="0068536F"/>
    <w:rsid w:val="00685498"/>
    <w:rsid w:val="00685B6E"/>
    <w:rsid w:val="00685E85"/>
    <w:rsid w:val="00685EF5"/>
    <w:rsid w:val="00687A4B"/>
    <w:rsid w:val="00687B24"/>
    <w:rsid w:val="00691868"/>
    <w:rsid w:val="00691F7D"/>
    <w:rsid w:val="00692572"/>
    <w:rsid w:val="00693423"/>
    <w:rsid w:val="0069489B"/>
    <w:rsid w:val="0069593B"/>
    <w:rsid w:val="00695FA2"/>
    <w:rsid w:val="00696767"/>
    <w:rsid w:val="00696E5B"/>
    <w:rsid w:val="006970A0"/>
    <w:rsid w:val="0069732C"/>
    <w:rsid w:val="00697495"/>
    <w:rsid w:val="006A0B4F"/>
    <w:rsid w:val="006A0BCC"/>
    <w:rsid w:val="006A0DCE"/>
    <w:rsid w:val="006A16FB"/>
    <w:rsid w:val="006A2EE1"/>
    <w:rsid w:val="006A3530"/>
    <w:rsid w:val="006A4461"/>
    <w:rsid w:val="006A4743"/>
    <w:rsid w:val="006A5C40"/>
    <w:rsid w:val="006A6117"/>
    <w:rsid w:val="006A740E"/>
    <w:rsid w:val="006A7638"/>
    <w:rsid w:val="006B23F3"/>
    <w:rsid w:val="006B3541"/>
    <w:rsid w:val="006B3734"/>
    <w:rsid w:val="006B4948"/>
    <w:rsid w:val="006B65C8"/>
    <w:rsid w:val="006B66F6"/>
    <w:rsid w:val="006B6925"/>
    <w:rsid w:val="006B7383"/>
    <w:rsid w:val="006C1D93"/>
    <w:rsid w:val="006C226E"/>
    <w:rsid w:val="006C2AAC"/>
    <w:rsid w:val="006C31D6"/>
    <w:rsid w:val="006C4AB7"/>
    <w:rsid w:val="006C4F93"/>
    <w:rsid w:val="006C5505"/>
    <w:rsid w:val="006C5EDF"/>
    <w:rsid w:val="006C6288"/>
    <w:rsid w:val="006C6C55"/>
    <w:rsid w:val="006C6FB9"/>
    <w:rsid w:val="006C713C"/>
    <w:rsid w:val="006C7C50"/>
    <w:rsid w:val="006C7DCE"/>
    <w:rsid w:val="006D3087"/>
    <w:rsid w:val="006D3945"/>
    <w:rsid w:val="006D3E0B"/>
    <w:rsid w:val="006D3FF2"/>
    <w:rsid w:val="006D57BD"/>
    <w:rsid w:val="006D5DED"/>
    <w:rsid w:val="006D6684"/>
    <w:rsid w:val="006D745B"/>
    <w:rsid w:val="006D7D29"/>
    <w:rsid w:val="006E05C1"/>
    <w:rsid w:val="006E0DDC"/>
    <w:rsid w:val="006E1043"/>
    <w:rsid w:val="006E1B5E"/>
    <w:rsid w:val="006E20A3"/>
    <w:rsid w:val="006E2D40"/>
    <w:rsid w:val="006E3E86"/>
    <w:rsid w:val="006E4659"/>
    <w:rsid w:val="006E5615"/>
    <w:rsid w:val="006F1894"/>
    <w:rsid w:val="006F1E80"/>
    <w:rsid w:val="006F3263"/>
    <w:rsid w:val="006F397A"/>
    <w:rsid w:val="006F5015"/>
    <w:rsid w:val="006F5BDE"/>
    <w:rsid w:val="006F615F"/>
    <w:rsid w:val="006F7317"/>
    <w:rsid w:val="006F7A2A"/>
    <w:rsid w:val="0070017D"/>
    <w:rsid w:val="00700208"/>
    <w:rsid w:val="00701A3D"/>
    <w:rsid w:val="00702EBA"/>
    <w:rsid w:val="00702F6D"/>
    <w:rsid w:val="007042F5"/>
    <w:rsid w:val="00704685"/>
    <w:rsid w:val="00704A73"/>
    <w:rsid w:val="00706955"/>
    <w:rsid w:val="00707CCB"/>
    <w:rsid w:val="007101A9"/>
    <w:rsid w:val="00710ED9"/>
    <w:rsid w:val="0071178F"/>
    <w:rsid w:val="007135EF"/>
    <w:rsid w:val="00714EDD"/>
    <w:rsid w:val="007161D3"/>
    <w:rsid w:val="00716C1B"/>
    <w:rsid w:val="0071769D"/>
    <w:rsid w:val="007220FA"/>
    <w:rsid w:val="007221BF"/>
    <w:rsid w:val="007233B4"/>
    <w:rsid w:val="00723B85"/>
    <w:rsid w:val="00723C5B"/>
    <w:rsid w:val="00725128"/>
    <w:rsid w:val="00725CDD"/>
    <w:rsid w:val="007275F5"/>
    <w:rsid w:val="007277DE"/>
    <w:rsid w:val="007278A2"/>
    <w:rsid w:val="00727B62"/>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1A0"/>
    <w:rsid w:val="0074524A"/>
    <w:rsid w:val="00745B42"/>
    <w:rsid w:val="0074663D"/>
    <w:rsid w:val="00746A60"/>
    <w:rsid w:val="00746EE3"/>
    <w:rsid w:val="00747D50"/>
    <w:rsid w:val="00747D92"/>
    <w:rsid w:val="007503CD"/>
    <w:rsid w:val="007506D5"/>
    <w:rsid w:val="00750FEA"/>
    <w:rsid w:val="007511CD"/>
    <w:rsid w:val="00751CD6"/>
    <w:rsid w:val="00752707"/>
    <w:rsid w:val="00752AB2"/>
    <w:rsid w:val="0075309C"/>
    <w:rsid w:val="0075549A"/>
    <w:rsid w:val="00755FA2"/>
    <w:rsid w:val="0075662D"/>
    <w:rsid w:val="00757697"/>
    <w:rsid w:val="00757E54"/>
    <w:rsid w:val="00760E48"/>
    <w:rsid w:val="00761463"/>
    <w:rsid w:val="00761A94"/>
    <w:rsid w:val="007624D9"/>
    <w:rsid w:val="007631F9"/>
    <w:rsid w:val="00764448"/>
    <w:rsid w:val="007652EE"/>
    <w:rsid w:val="00765C6E"/>
    <w:rsid w:val="00765D0A"/>
    <w:rsid w:val="00766FA2"/>
    <w:rsid w:val="00770355"/>
    <w:rsid w:val="00771039"/>
    <w:rsid w:val="007712A1"/>
    <w:rsid w:val="0077179F"/>
    <w:rsid w:val="007717DD"/>
    <w:rsid w:val="0077426E"/>
    <w:rsid w:val="007745F8"/>
    <w:rsid w:val="00774A07"/>
    <w:rsid w:val="00774D56"/>
    <w:rsid w:val="00775AE1"/>
    <w:rsid w:val="007762FB"/>
    <w:rsid w:val="00776687"/>
    <w:rsid w:val="007766C8"/>
    <w:rsid w:val="00776C16"/>
    <w:rsid w:val="00776DD8"/>
    <w:rsid w:val="007828FA"/>
    <w:rsid w:val="007834E6"/>
    <w:rsid w:val="007844C3"/>
    <w:rsid w:val="007865EF"/>
    <w:rsid w:val="007868CF"/>
    <w:rsid w:val="00786B87"/>
    <w:rsid w:val="00787769"/>
    <w:rsid w:val="0078789A"/>
    <w:rsid w:val="0079032A"/>
    <w:rsid w:val="00790F4C"/>
    <w:rsid w:val="00792AF1"/>
    <w:rsid w:val="00792C7D"/>
    <w:rsid w:val="00793684"/>
    <w:rsid w:val="007955E9"/>
    <w:rsid w:val="00796EE3"/>
    <w:rsid w:val="007974B6"/>
    <w:rsid w:val="007A03D4"/>
    <w:rsid w:val="007A048B"/>
    <w:rsid w:val="007A1480"/>
    <w:rsid w:val="007A1629"/>
    <w:rsid w:val="007A1B87"/>
    <w:rsid w:val="007A2176"/>
    <w:rsid w:val="007A25C3"/>
    <w:rsid w:val="007A2FCF"/>
    <w:rsid w:val="007A33DE"/>
    <w:rsid w:val="007A4A5D"/>
    <w:rsid w:val="007A51CA"/>
    <w:rsid w:val="007A567E"/>
    <w:rsid w:val="007A5CFD"/>
    <w:rsid w:val="007A6950"/>
    <w:rsid w:val="007A6B3F"/>
    <w:rsid w:val="007A77CC"/>
    <w:rsid w:val="007B0D13"/>
    <w:rsid w:val="007B0DDB"/>
    <w:rsid w:val="007B1497"/>
    <w:rsid w:val="007B1DC8"/>
    <w:rsid w:val="007B3291"/>
    <w:rsid w:val="007B34A6"/>
    <w:rsid w:val="007B3D46"/>
    <w:rsid w:val="007B479D"/>
    <w:rsid w:val="007B5AC6"/>
    <w:rsid w:val="007B5F74"/>
    <w:rsid w:val="007B67EA"/>
    <w:rsid w:val="007B6F77"/>
    <w:rsid w:val="007B70D9"/>
    <w:rsid w:val="007B74F6"/>
    <w:rsid w:val="007B75F7"/>
    <w:rsid w:val="007C035C"/>
    <w:rsid w:val="007C0406"/>
    <w:rsid w:val="007C0FDB"/>
    <w:rsid w:val="007C1304"/>
    <w:rsid w:val="007C2F08"/>
    <w:rsid w:val="007C3209"/>
    <w:rsid w:val="007C3A5F"/>
    <w:rsid w:val="007C3FFA"/>
    <w:rsid w:val="007C4421"/>
    <w:rsid w:val="007C5581"/>
    <w:rsid w:val="007C716D"/>
    <w:rsid w:val="007C7817"/>
    <w:rsid w:val="007C7C16"/>
    <w:rsid w:val="007D04A5"/>
    <w:rsid w:val="007D11F8"/>
    <w:rsid w:val="007D1C5B"/>
    <w:rsid w:val="007D3060"/>
    <w:rsid w:val="007D30D5"/>
    <w:rsid w:val="007D311A"/>
    <w:rsid w:val="007D385A"/>
    <w:rsid w:val="007D3A0C"/>
    <w:rsid w:val="007D3FC9"/>
    <w:rsid w:val="007D4100"/>
    <w:rsid w:val="007D4F65"/>
    <w:rsid w:val="007D5BD0"/>
    <w:rsid w:val="007D6665"/>
    <w:rsid w:val="007D7F20"/>
    <w:rsid w:val="007D7F62"/>
    <w:rsid w:val="007E0194"/>
    <w:rsid w:val="007E0702"/>
    <w:rsid w:val="007E0A5C"/>
    <w:rsid w:val="007E0E31"/>
    <w:rsid w:val="007E1623"/>
    <w:rsid w:val="007E17FA"/>
    <w:rsid w:val="007E189B"/>
    <w:rsid w:val="007E1DF0"/>
    <w:rsid w:val="007E24B6"/>
    <w:rsid w:val="007E47E0"/>
    <w:rsid w:val="007E4BB3"/>
    <w:rsid w:val="007E4BD7"/>
    <w:rsid w:val="007E4C30"/>
    <w:rsid w:val="007E4DDB"/>
    <w:rsid w:val="007E4F25"/>
    <w:rsid w:val="007E5E90"/>
    <w:rsid w:val="007E75B0"/>
    <w:rsid w:val="007F0106"/>
    <w:rsid w:val="007F04B2"/>
    <w:rsid w:val="007F15A3"/>
    <w:rsid w:val="007F17E0"/>
    <w:rsid w:val="007F2053"/>
    <w:rsid w:val="007F262F"/>
    <w:rsid w:val="007F365D"/>
    <w:rsid w:val="007F4929"/>
    <w:rsid w:val="007F58E2"/>
    <w:rsid w:val="007F6E2E"/>
    <w:rsid w:val="007F77A9"/>
    <w:rsid w:val="00800A75"/>
    <w:rsid w:val="00801ECB"/>
    <w:rsid w:val="008029DE"/>
    <w:rsid w:val="00803E01"/>
    <w:rsid w:val="0080541A"/>
    <w:rsid w:val="00805849"/>
    <w:rsid w:val="00806C34"/>
    <w:rsid w:val="0081114F"/>
    <w:rsid w:val="0081177C"/>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340"/>
    <w:rsid w:val="008265D5"/>
    <w:rsid w:val="00826C7B"/>
    <w:rsid w:val="008270D7"/>
    <w:rsid w:val="008277C0"/>
    <w:rsid w:val="008314AD"/>
    <w:rsid w:val="00832BE8"/>
    <w:rsid w:val="00832BF0"/>
    <w:rsid w:val="0083430A"/>
    <w:rsid w:val="008343F9"/>
    <w:rsid w:val="008347A9"/>
    <w:rsid w:val="008356CD"/>
    <w:rsid w:val="00835EAE"/>
    <w:rsid w:val="00837340"/>
    <w:rsid w:val="008378BD"/>
    <w:rsid w:val="0084020A"/>
    <w:rsid w:val="00840315"/>
    <w:rsid w:val="008406AC"/>
    <w:rsid w:val="00840FC7"/>
    <w:rsid w:val="00841178"/>
    <w:rsid w:val="008446E8"/>
    <w:rsid w:val="008456D5"/>
    <w:rsid w:val="00845AF7"/>
    <w:rsid w:val="00845B72"/>
    <w:rsid w:val="00846055"/>
    <w:rsid w:val="00847B53"/>
    <w:rsid w:val="0085130C"/>
    <w:rsid w:val="008522F8"/>
    <w:rsid w:val="00853123"/>
    <w:rsid w:val="008536E8"/>
    <w:rsid w:val="008539BE"/>
    <w:rsid w:val="00853A97"/>
    <w:rsid w:val="00854880"/>
    <w:rsid w:val="0085489D"/>
    <w:rsid w:val="008549D0"/>
    <w:rsid w:val="00854DF1"/>
    <w:rsid w:val="00855047"/>
    <w:rsid w:val="008576B6"/>
    <w:rsid w:val="00857BB8"/>
    <w:rsid w:val="0086058A"/>
    <w:rsid w:val="00860E16"/>
    <w:rsid w:val="008613C5"/>
    <w:rsid w:val="0086140A"/>
    <w:rsid w:val="0086164E"/>
    <w:rsid w:val="008618A6"/>
    <w:rsid w:val="00861C5E"/>
    <w:rsid w:val="00862A52"/>
    <w:rsid w:val="008631C7"/>
    <w:rsid w:val="00863919"/>
    <w:rsid w:val="00864167"/>
    <w:rsid w:val="00864AA7"/>
    <w:rsid w:val="0086537B"/>
    <w:rsid w:val="008669F3"/>
    <w:rsid w:val="0086778F"/>
    <w:rsid w:val="00870945"/>
    <w:rsid w:val="00871B04"/>
    <w:rsid w:val="00871CD6"/>
    <w:rsid w:val="00871D73"/>
    <w:rsid w:val="00873311"/>
    <w:rsid w:val="008735C2"/>
    <w:rsid w:val="0087467E"/>
    <w:rsid w:val="00874E33"/>
    <w:rsid w:val="0087513F"/>
    <w:rsid w:val="00875529"/>
    <w:rsid w:val="008755E4"/>
    <w:rsid w:val="0087561F"/>
    <w:rsid w:val="00875977"/>
    <w:rsid w:val="00875C99"/>
    <w:rsid w:val="00877020"/>
    <w:rsid w:val="00877C20"/>
    <w:rsid w:val="00880ECE"/>
    <w:rsid w:val="008811CE"/>
    <w:rsid w:val="008818E9"/>
    <w:rsid w:val="008821A7"/>
    <w:rsid w:val="008824AD"/>
    <w:rsid w:val="008829A6"/>
    <w:rsid w:val="00882AE0"/>
    <w:rsid w:val="0088341A"/>
    <w:rsid w:val="008847E7"/>
    <w:rsid w:val="00885A3A"/>
    <w:rsid w:val="00885DD3"/>
    <w:rsid w:val="008861D1"/>
    <w:rsid w:val="00886571"/>
    <w:rsid w:val="0088688D"/>
    <w:rsid w:val="008869E0"/>
    <w:rsid w:val="00887250"/>
    <w:rsid w:val="00887768"/>
    <w:rsid w:val="00887C8E"/>
    <w:rsid w:val="00887F5A"/>
    <w:rsid w:val="00887FAD"/>
    <w:rsid w:val="00890316"/>
    <w:rsid w:val="0089052B"/>
    <w:rsid w:val="0089173C"/>
    <w:rsid w:val="00892247"/>
    <w:rsid w:val="00892BCB"/>
    <w:rsid w:val="00892D1E"/>
    <w:rsid w:val="00892F38"/>
    <w:rsid w:val="00893191"/>
    <w:rsid w:val="00894387"/>
    <w:rsid w:val="00895CE9"/>
    <w:rsid w:val="0089604C"/>
    <w:rsid w:val="00896B17"/>
    <w:rsid w:val="008A16F4"/>
    <w:rsid w:val="008A1A60"/>
    <w:rsid w:val="008A2EBB"/>
    <w:rsid w:val="008A3B2E"/>
    <w:rsid w:val="008A42D8"/>
    <w:rsid w:val="008A5055"/>
    <w:rsid w:val="008A5633"/>
    <w:rsid w:val="008A5938"/>
    <w:rsid w:val="008A60C2"/>
    <w:rsid w:val="008A66BC"/>
    <w:rsid w:val="008A6C24"/>
    <w:rsid w:val="008A6F89"/>
    <w:rsid w:val="008A74E1"/>
    <w:rsid w:val="008A7990"/>
    <w:rsid w:val="008B0202"/>
    <w:rsid w:val="008B070A"/>
    <w:rsid w:val="008B1976"/>
    <w:rsid w:val="008B346F"/>
    <w:rsid w:val="008B36C8"/>
    <w:rsid w:val="008B3FA0"/>
    <w:rsid w:val="008B420A"/>
    <w:rsid w:val="008B58DC"/>
    <w:rsid w:val="008B6DF1"/>
    <w:rsid w:val="008C07C3"/>
    <w:rsid w:val="008C1D95"/>
    <w:rsid w:val="008C1E51"/>
    <w:rsid w:val="008C4705"/>
    <w:rsid w:val="008C49A3"/>
    <w:rsid w:val="008C5392"/>
    <w:rsid w:val="008C5820"/>
    <w:rsid w:val="008C7541"/>
    <w:rsid w:val="008C7677"/>
    <w:rsid w:val="008C7EA9"/>
    <w:rsid w:val="008D15D2"/>
    <w:rsid w:val="008D1B51"/>
    <w:rsid w:val="008D1EEB"/>
    <w:rsid w:val="008D24A3"/>
    <w:rsid w:val="008D2583"/>
    <w:rsid w:val="008D25F7"/>
    <w:rsid w:val="008D2F4E"/>
    <w:rsid w:val="008D32E5"/>
    <w:rsid w:val="008D512C"/>
    <w:rsid w:val="008D56A6"/>
    <w:rsid w:val="008D66B0"/>
    <w:rsid w:val="008D683E"/>
    <w:rsid w:val="008D6F1A"/>
    <w:rsid w:val="008D70D2"/>
    <w:rsid w:val="008D7101"/>
    <w:rsid w:val="008D71C8"/>
    <w:rsid w:val="008D7403"/>
    <w:rsid w:val="008D7441"/>
    <w:rsid w:val="008D7D55"/>
    <w:rsid w:val="008D7FDE"/>
    <w:rsid w:val="008E055E"/>
    <w:rsid w:val="008E085F"/>
    <w:rsid w:val="008E112A"/>
    <w:rsid w:val="008E1E20"/>
    <w:rsid w:val="008E1FAE"/>
    <w:rsid w:val="008E21BF"/>
    <w:rsid w:val="008E3184"/>
    <w:rsid w:val="008E415C"/>
    <w:rsid w:val="008E4A7E"/>
    <w:rsid w:val="008E5A42"/>
    <w:rsid w:val="008E6331"/>
    <w:rsid w:val="008E6F58"/>
    <w:rsid w:val="008E7069"/>
    <w:rsid w:val="008E7343"/>
    <w:rsid w:val="008E7799"/>
    <w:rsid w:val="008E7FAA"/>
    <w:rsid w:val="008F081E"/>
    <w:rsid w:val="008F087D"/>
    <w:rsid w:val="008F0B4D"/>
    <w:rsid w:val="008F19FB"/>
    <w:rsid w:val="008F2068"/>
    <w:rsid w:val="008F2D6D"/>
    <w:rsid w:val="008F31DE"/>
    <w:rsid w:val="008F35C7"/>
    <w:rsid w:val="008F3607"/>
    <w:rsid w:val="008F4590"/>
    <w:rsid w:val="008F492A"/>
    <w:rsid w:val="008F4C58"/>
    <w:rsid w:val="008F62F1"/>
    <w:rsid w:val="008F728A"/>
    <w:rsid w:val="009009AA"/>
    <w:rsid w:val="00900EB7"/>
    <w:rsid w:val="0090268B"/>
    <w:rsid w:val="00902B31"/>
    <w:rsid w:val="00902CF2"/>
    <w:rsid w:val="009030CE"/>
    <w:rsid w:val="00903EDC"/>
    <w:rsid w:val="00904239"/>
    <w:rsid w:val="009046C8"/>
    <w:rsid w:val="00905EC7"/>
    <w:rsid w:val="00907362"/>
    <w:rsid w:val="009079E7"/>
    <w:rsid w:val="00907E5B"/>
    <w:rsid w:val="00910A11"/>
    <w:rsid w:val="00911133"/>
    <w:rsid w:val="0091151D"/>
    <w:rsid w:val="0091267B"/>
    <w:rsid w:val="00912E56"/>
    <w:rsid w:val="009141A1"/>
    <w:rsid w:val="00914EEA"/>
    <w:rsid w:val="00916921"/>
    <w:rsid w:val="00916B20"/>
    <w:rsid w:val="00916F20"/>
    <w:rsid w:val="00917540"/>
    <w:rsid w:val="009206B7"/>
    <w:rsid w:val="0092120C"/>
    <w:rsid w:val="00922749"/>
    <w:rsid w:val="00924633"/>
    <w:rsid w:val="00924899"/>
    <w:rsid w:val="00924D2D"/>
    <w:rsid w:val="009250FA"/>
    <w:rsid w:val="009258A7"/>
    <w:rsid w:val="00925B36"/>
    <w:rsid w:val="0092608B"/>
    <w:rsid w:val="00930E86"/>
    <w:rsid w:val="0093187A"/>
    <w:rsid w:val="0093216A"/>
    <w:rsid w:val="009329E7"/>
    <w:rsid w:val="00932C2B"/>
    <w:rsid w:val="00933683"/>
    <w:rsid w:val="0093402D"/>
    <w:rsid w:val="00934DD9"/>
    <w:rsid w:val="0093572C"/>
    <w:rsid w:val="00935C06"/>
    <w:rsid w:val="00937537"/>
    <w:rsid w:val="00940C42"/>
    <w:rsid w:val="009418DF"/>
    <w:rsid w:val="0094194A"/>
    <w:rsid w:val="009423AB"/>
    <w:rsid w:val="00942760"/>
    <w:rsid w:val="00942932"/>
    <w:rsid w:val="00943119"/>
    <w:rsid w:val="00943C2B"/>
    <w:rsid w:val="00944CEE"/>
    <w:rsid w:val="00945956"/>
    <w:rsid w:val="0094649F"/>
    <w:rsid w:val="00947541"/>
    <w:rsid w:val="00947D87"/>
    <w:rsid w:val="00947DF4"/>
    <w:rsid w:val="00947E81"/>
    <w:rsid w:val="009512D9"/>
    <w:rsid w:val="00951CBF"/>
    <w:rsid w:val="00952907"/>
    <w:rsid w:val="00952CED"/>
    <w:rsid w:val="0095367E"/>
    <w:rsid w:val="00954885"/>
    <w:rsid w:val="00955E38"/>
    <w:rsid w:val="009564E9"/>
    <w:rsid w:val="0095653B"/>
    <w:rsid w:val="00956CC9"/>
    <w:rsid w:val="0095758D"/>
    <w:rsid w:val="00957EFA"/>
    <w:rsid w:val="009609F1"/>
    <w:rsid w:val="00961342"/>
    <w:rsid w:val="00961D62"/>
    <w:rsid w:val="00961F67"/>
    <w:rsid w:val="00961F82"/>
    <w:rsid w:val="0096229D"/>
    <w:rsid w:val="00962557"/>
    <w:rsid w:val="009628D2"/>
    <w:rsid w:val="00964352"/>
    <w:rsid w:val="0096484E"/>
    <w:rsid w:val="00964BA2"/>
    <w:rsid w:val="00964BBA"/>
    <w:rsid w:val="0096539D"/>
    <w:rsid w:val="00965789"/>
    <w:rsid w:val="009659F4"/>
    <w:rsid w:val="009664E5"/>
    <w:rsid w:val="00966FF4"/>
    <w:rsid w:val="00967D69"/>
    <w:rsid w:val="00967E7C"/>
    <w:rsid w:val="009725AE"/>
    <w:rsid w:val="00972E4D"/>
    <w:rsid w:val="009742B4"/>
    <w:rsid w:val="00974A50"/>
    <w:rsid w:val="0097521D"/>
    <w:rsid w:val="00975B8D"/>
    <w:rsid w:val="00975B98"/>
    <w:rsid w:val="00976589"/>
    <w:rsid w:val="00976A6D"/>
    <w:rsid w:val="00976F85"/>
    <w:rsid w:val="00977BA0"/>
    <w:rsid w:val="009815A2"/>
    <w:rsid w:val="009817DE"/>
    <w:rsid w:val="009829C0"/>
    <w:rsid w:val="00982BAE"/>
    <w:rsid w:val="00983529"/>
    <w:rsid w:val="009835F1"/>
    <w:rsid w:val="009841E3"/>
    <w:rsid w:val="00984EFA"/>
    <w:rsid w:val="009851CA"/>
    <w:rsid w:val="00985443"/>
    <w:rsid w:val="00985AE1"/>
    <w:rsid w:val="00985E33"/>
    <w:rsid w:val="00986F50"/>
    <w:rsid w:val="009872EC"/>
    <w:rsid w:val="00990DD2"/>
    <w:rsid w:val="00991A5B"/>
    <w:rsid w:val="00991EE1"/>
    <w:rsid w:val="0099297E"/>
    <w:rsid w:val="00992CAF"/>
    <w:rsid w:val="00993172"/>
    <w:rsid w:val="00994E9E"/>
    <w:rsid w:val="009956D3"/>
    <w:rsid w:val="00995FE9"/>
    <w:rsid w:val="00996F10"/>
    <w:rsid w:val="00996FDD"/>
    <w:rsid w:val="00997178"/>
    <w:rsid w:val="00997310"/>
    <w:rsid w:val="00997374"/>
    <w:rsid w:val="00997803"/>
    <w:rsid w:val="009A3914"/>
    <w:rsid w:val="009A3A04"/>
    <w:rsid w:val="009A4EB9"/>
    <w:rsid w:val="009A56FE"/>
    <w:rsid w:val="009A5943"/>
    <w:rsid w:val="009A767A"/>
    <w:rsid w:val="009B0048"/>
    <w:rsid w:val="009B0811"/>
    <w:rsid w:val="009B09B1"/>
    <w:rsid w:val="009B1188"/>
    <w:rsid w:val="009B16B8"/>
    <w:rsid w:val="009B1854"/>
    <w:rsid w:val="009B18C2"/>
    <w:rsid w:val="009B1A84"/>
    <w:rsid w:val="009B2207"/>
    <w:rsid w:val="009B2D53"/>
    <w:rsid w:val="009B3A29"/>
    <w:rsid w:val="009B3DC4"/>
    <w:rsid w:val="009B3E0A"/>
    <w:rsid w:val="009B44A8"/>
    <w:rsid w:val="009C055E"/>
    <w:rsid w:val="009C0A1D"/>
    <w:rsid w:val="009C0A29"/>
    <w:rsid w:val="009C1F55"/>
    <w:rsid w:val="009C212E"/>
    <w:rsid w:val="009C252B"/>
    <w:rsid w:val="009C4318"/>
    <w:rsid w:val="009C4D00"/>
    <w:rsid w:val="009C539B"/>
    <w:rsid w:val="009C5DC2"/>
    <w:rsid w:val="009C6C2D"/>
    <w:rsid w:val="009C7832"/>
    <w:rsid w:val="009C78B9"/>
    <w:rsid w:val="009D1BD6"/>
    <w:rsid w:val="009D299D"/>
    <w:rsid w:val="009D2A59"/>
    <w:rsid w:val="009D35C5"/>
    <w:rsid w:val="009D3736"/>
    <w:rsid w:val="009D442D"/>
    <w:rsid w:val="009D5685"/>
    <w:rsid w:val="009D689F"/>
    <w:rsid w:val="009D68E1"/>
    <w:rsid w:val="009D6C0C"/>
    <w:rsid w:val="009D6F74"/>
    <w:rsid w:val="009E07F5"/>
    <w:rsid w:val="009E2071"/>
    <w:rsid w:val="009E26C0"/>
    <w:rsid w:val="009E316E"/>
    <w:rsid w:val="009E31ED"/>
    <w:rsid w:val="009E416D"/>
    <w:rsid w:val="009E4EE2"/>
    <w:rsid w:val="009E50E0"/>
    <w:rsid w:val="009E5EF7"/>
    <w:rsid w:val="009E747F"/>
    <w:rsid w:val="009E765B"/>
    <w:rsid w:val="009F16C3"/>
    <w:rsid w:val="009F2047"/>
    <w:rsid w:val="009F2686"/>
    <w:rsid w:val="009F2B8D"/>
    <w:rsid w:val="009F506E"/>
    <w:rsid w:val="009F52D6"/>
    <w:rsid w:val="009F76F2"/>
    <w:rsid w:val="009F7AB3"/>
    <w:rsid w:val="00A00EF9"/>
    <w:rsid w:val="00A01089"/>
    <w:rsid w:val="00A02036"/>
    <w:rsid w:val="00A0238D"/>
    <w:rsid w:val="00A05359"/>
    <w:rsid w:val="00A0605B"/>
    <w:rsid w:val="00A06264"/>
    <w:rsid w:val="00A070D8"/>
    <w:rsid w:val="00A0742F"/>
    <w:rsid w:val="00A102DE"/>
    <w:rsid w:val="00A11110"/>
    <w:rsid w:val="00A116FB"/>
    <w:rsid w:val="00A11CD0"/>
    <w:rsid w:val="00A127BD"/>
    <w:rsid w:val="00A12AE7"/>
    <w:rsid w:val="00A1319B"/>
    <w:rsid w:val="00A150FB"/>
    <w:rsid w:val="00A15601"/>
    <w:rsid w:val="00A15651"/>
    <w:rsid w:val="00A16140"/>
    <w:rsid w:val="00A164D2"/>
    <w:rsid w:val="00A20300"/>
    <w:rsid w:val="00A22A9A"/>
    <w:rsid w:val="00A22AD9"/>
    <w:rsid w:val="00A22C5A"/>
    <w:rsid w:val="00A22F4B"/>
    <w:rsid w:val="00A2377E"/>
    <w:rsid w:val="00A248FC"/>
    <w:rsid w:val="00A2512A"/>
    <w:rsid w:val="00A269FB"/>
    <w:rsid w:val="00A30119"/>
    <w:rsid w:val="00A30A32"/>
    <w:rsid w:val="00A31AFB"/>
    <w:rsid w:val="00A3225A"/>
    <w:rsid w:val="00A32D92"/>
    <w:rsid w:val="00A330CC"/>
    <w:rsid w:val="00A33358"/>
    <w:rsid w:val="00A33BB0"/>
    <w:rsid w:val="00A377A7"/>
    <w:rsid w:val="00A37CEA"/>
    <w:rsid w:val="00A37D28"/>
    <w:rsid w:val="00A37DA7"/>
    <w:rsid w:val="00A37EEB"/>
    <w:rsid w:val="00A4088D"/>
    <w:rsid w:val="00A40A14"/>
    <w:rsid w:val="00A454ED"/>
    <w:rsid w:val="00A51A2A"/>
    <w:rsid w:val="00A521C7"/>
    <w:rsid w:val="00A522FE"/>
    <w:rsid w:val="00A52384"/>
    <w:rsid w:val="00A525AB"/>
    <w:rsid w:val="00A529B6"/>
    <w:rsid w:val="00A53E0C"/>
    <w:rsid w:val="00A55051"/>
    <w:rsid w:val="00A55ECE"/>
    <w:rsid w:val="00A56136"/>
    <w:rsid w:val="00A562FF"/>
    <w:rsid w:val="00A56A03"/>
    <w:rsid w:val="00A56CBD"/>
    <w:rsid w:val="00A5740F"/>
    <w:rsid w:val="00A57AB2"/>
    <w:rsid w:val="00A57C8E"/>
    <w:rsid w:val="00A60908"/>
    <w:rsid w:val="00A61057"/>
    <w:rsid w:val="00A61C53"/>
    <w:rsid w:val="00A61EE1"/>
    <w:rsid w:val="00A6235D"/>
    <w:rsid w:val="00A629D7"/>
    <w:rsid w:val="00A62B63"/>
    <w:rsid w:val="00A63992"/>
    <w:rsid w:val="00A63FAE"/>
    <w:rsid w:val="00A65A81"/>
    <w:rsid w:val="00A65C0B"/>
    <w:rsid w:val="00A65C66"/>
    <w:rsid w:val="00A66066"/>
    <w:rsid w:val="00A66860"/>
    <w:rsid w:val="00A67BB1"/>
    <w:rsid w:val="00A67ED6"/>
    <w:rsid w:val="00A70175"/>
    <w:rsid w:val="00A72CB3"/>
    <w:rsid w:val="00A734FD"/>
    <w:rsid w:val="00A735C3"/>
    <w:rsid w:val="00A7360B"/>
    <w:rsid w:val="00A737A0"/>
    <w:rsid w:val="00A737A2"/>
    <w:rsid w:val="00A7548A"/>
    <w:rsid w:val="00A75843"/>
    <w:rsid w:val="00A76314"/>
    <w:rsid w:val="00A763CB"/>
    <w:rsid w:val="00A77445"/>
    <w:rsid w:val="00A77782"/>
    <w:rsid w:val="00A77A1A"/>
    <w:rsid w:val="00A8027B"/>
    <w:rsid w:val="00A813E7"/>
    <w:rsid w:val="00A814C7"/>
    <w:rsid w:val="00A81894"/>
    <w:rsid w:val="00A82E34"/>
    <w:rsid w:val="00A8352B"/>
    <w:rsid w:val="00A83CE3"/>
    <w:rsid w:val="00A86554"/>
    <w:rsid w:val="00A86E55"/>
    <w:rsid w:val="00A872DA"/>
    <w:rsid w:val="00A87311"/>
    <w:rsid w:val="00A90251"/>
    <w:rsid w:val="00A90C10"/>
    <w:rsid w:val="00A90D11"/>
    <w:rsid w:val="00A910E5"/>
    <w:rsid w:val="00A9122F"/>
    <w:rsid w:val="00A919E2"/>
    <w:rsid w:val="00A91F11"/>
    <w:rsid w:val="00A9211D"/>
    <w:rsid w:val="00A924CE"/>
    <w:rsid w:val="00A945E4"/>
    <w:rsid w:val="00A95A85"/>
    <w:rsid w:val="00A96921"/>
    <w:rsid w:val="00AA03A9"/>
    <w:rsid w:val="00AA1A18"/>
    <w:rsid w:val="00AA34C3"/>
    <w:rsid w:val="00AA444D"/>
    <w:rsid w:val="00AA5063"/>
    <w:rsid w:val="00AA63F6"/>
    <w:rsid w:val="00AB111B"/>
    <w:rsid w:val="00AB22D2"/>
    <w:rsid w:val="00AB3267"/>
    <w:rsid w:val="00AB3301"/>
    <w:rsid w:val="00AB4124"/>
    <w:rsid w:val="00AB4269"/>
    <w:rsid w:val="00AB4BC9"/>
    <w:rsid w:val="00AB5518"/>
    <w:rsid w:val="00AB7BC7"/>
    <w:rsid w:val="00AB7C98"/>
    <w:rsid w:val="00AC0A19"/>
    <w:rsid w:val="00AC1185"/>
    <w:rsid w:val="00AC25B1"/>
    <w:rsid w:val="00AC2B27"/>
    <w:rsid w:val="00AC30D3"/>
    <w:rsid w:val="00AC3E67"/>
    <w:rsid w:val="00AC413C"/>
    <w:rsid w:val="00AD021F"/>
    <w:rsid w:val="00AD0765"/>
    <w:rsid w:val="00AD16BF"/>
    <w:rsid w:val="00AD1973"/>
    <w:rsid w:val="00AD1994"/>
    <w:rsid w:val="00AD2585"/>
    <w:rsid w:val="00AD25B2"/>
    <w:rsid w:val="00AD2C83"/>
    <w:rsid w:val="00AD33E7"/>
    <w:rsid w:val="00AD577D"/>
    <w:rsid w:val="00AD5B17"/>
    <w:rsid w:val="00AD6704"/>
    <w:rsid w:val="00AE0CE5"/>
    <w:rsid w:val="00AE119E"/>
    <w:rsid w:val="00AE11BA"/>
    <w:rsid w:val="00AE2A40"/>
    <w:rsid w:val="00AE2C06"/>
    <w:rsid w:val="00AE31DB"/>
    <w:rsid w:val="00AE353E"/>
    <w:rsid w:val="00AE361D"/>
    <w:rsid w:val="00AE486B"/>
    <w:rsid w:val="00AE509C"/>
    <w:rsid w:val="00AE5450"/>
    <w:rsid w:val="00AE68B2"/>
    <w:rsid w:val="00AE78FC"/>
    <w:rsid w:val="00AF1AA9"/>
    <w:rsid w:val="00AF20E8"/>
    <w:rsid w:val="00AF258C"/>
    <w:rsid w:val="00AF3104"/>
    <w:rsid w:val="00AF4349"/>
    <w:rsid w:val="00AF4C73"/>
    <w:rsid w:val="00AF5C43"/>
    <w:rsid w:val="00AF64A9"/>
    <w:rsid w:val="00AF6F78"/>
    <w:rsid w:val="00B00060"/>
    <w:rsid w:val="00B0051E"/>
    <w:rsid w:val="00B00F4A"/>
    <w:rsid w:val="00B0101A"/>
    <w:rsid w:val="00B01479"/>
    <w:rsid w:val="00B01D1E"/>
    <w:rsid w:val="00B02AA9"/>
    <w:rsid w:val="00B02E8F"/>
    <w:rsid w:val="00B03237"/>
    <w:rsid w:val="00B03456"/>
    <w:rsid w:val="00B03510"/>
    <w:rsid w:val="00B04403"/>
    <w:rsid w:val="00B05767"/>
    <w:rsid w:val="00B0600B"/>
    <w:rsid w:val="00B06161"/>
    <w:rsid w:val="00B06233"/>
    <w:rsid w:val="00B0728D"/>
    <w:rsid w:val="00B0746D"/>
    <w:rsid w:val="00B07855"/>
    <w:rsid w:val="00B10867"/>
    <w:rsid w:val="00B112B4"/>
    <w:rsid w:val="00B117EE"/>
    <w:rsid w:val="00B11A77"/>
    <w:rsid w:val="00B12105"/>
    <w:rsid w:val="00B12A86"/>
    <w:rsid w:val="00B12FB7"/>
    <w:rsid w:val="00B13378"/>
    <w:rsid w:val="00B1445E"/>
    <w:rsid w:val="00B14690"/>
    <w:rsid w:val="00B15021"/>
    <w:rsid w:val="00B15769"/>
    <w:rsid w:val="00B22D41"/>
    <w:rsid w:val="00B23413"/>
    <w:rsid w:val="00B235C4"/>
    <w:rsid w:val="00B24C26"/>
    <w:rsid w:val="00B26353"/>
    <w:rsid w:val="00B26651"/>
    <w:rsid w:val="00B30065"/>
    <w:rsid w:val="00B305D5"/>
    <w:rsid w:val="00B31D86"/>
    <w:rsid w:val="00B324AB"/>
    <w:rsid w:val="00B3317D"/>
    <w:rsid w:val="00B34C53"/>
    <w:rsid w:val="00B35FB0"/>
    <w:rsid w:val="00B36473"/>
    <w:rsid w:val="00B37266"/>
    <w:rsid w:val="00B37398"/>
    <w:rsid w:val="00B40D08"/>
    <w:rsid w:val="00B4205C"/>
    <w:rsid w:val="00B425BB"/>
    <w:rsid w:val="00B429D3"/>
    <w:rsid w:val="00B42B16"/>
    <w:rsid w:val="00B438D0"/>
    <w:rsid w:val="00B4444A"/>
    <w:rsid w:val="00B44BC7"/>
    <w:rsid w:val="00B44BD1"/>
    <w:rsid w:val="00B45CAF"/>
    <w:rsid w:val="00B4633E"/>
    <w:rsid w:val="00B464CE"/>
    <w:rsid w:val="00B516BA"/>
    <w:rsid w:val="00B519E3"/>
    <w:rsid w:val="00B51B30"/>
    <w:rsid w:val="00B52FFE"/>
    <w:rsid w:val="00B535A3"/>
    <w:rsid w:val="00B53CC9"/>
    <w:rsid w:val="00B559FD"/>
    <w:rsid w:val="00B55F04"/>
    <w:rsid w:val="00B56425"/>
    <w:rsid w:val="00B57983"/>
    <w:rsid w:val="00B61077"/>
    <w:rsid w:val="00B61CE0"/>
    <w:rsid w:val="00B62110"/>
    <w:rsid w:val="00B62327"/>
    <w:rsid w:val="00B630AE"/>
    <w:rsid w:val="00B64CC1"/>
    <w:rsid w:val="00B65217"/>
    <w:rsid w:val="00B6634B"/>
    <w:rsid w:val="00B664F1"/>
    <w:rsid w:val="00B670F4"/>
    <w:rsid w:val="00B700CB"/>
    <w:rsid w:val="00B717DB"/>
    <w:rsid w:val="00B71A88"/>
    <w:rsid w:val="00B73D64"/>
    <w:rsid w:val="00B74558"/>
    <w:rsid w:val="00B75ECB"/>
    <w:rsid w:val="00B762FD"/>
    <w:rsid w:val="00B76830"/>
    <w:rsid w:val="00B77634"/>
    <w:rsid w:val="00B77675"/>
    <w:rsid w:val="00B77B6D"/>
    <w:rsid w:val="00B807AB"/>
    <w:rsid w:val="00B80D14"/>
    <w:rsid w:val="00B815AC"/>
    <w:rsid w:val="00B826EF"/>
    <w:rsid w:val="00B82B74"/>
    <w:rsid w:val="00B8345F"/>
    <w:rsid w:val="00B84B3B"/>
    <w:rsid w:val="00B8543C"/>
    <w:rsid w:val="00B85D4F"/>
    <w:rsid w:val="00B865FB"/>
    <w:rsid w:val="00B872CE"/>
    <w:rsid w:val="00B9076E"/>
    <w:rsid w:val="00B90F7E"/>
    <w:rsid w:val="00B9133F"/>
    <w:rsid w:val="00B9181C"/>
    <w:rsid w:val="00B92AE7"/>
    <w:rsid w:val="00B93E50"/>
    <w:rsid w:val="00B94092"/>
    <w:rsid w:val="00B95165"/>
    <w:rsid w:val="00B965A2"/>
    <w:rsid w:val="00B966B2"/>
    <w:rsid w:val="00B96F03"/>
    <w:rsid w:val="00BA0A06"/>
    <w:rsid w:val="00BA19B8"/>
    <w:rsid w:val="00BA1FCE"/>
    <w:rsid w:val="00BA2AB1"/>
    <w:rsid w:val="00BA33E1"/>
    <w:rsid w:val="00BA493A"/>
    <w:rsid w:val="00BA4CDF"/>
    <w:rsid w:val="00BA6CA8"/>
    <w:rsid w:val="00BA72B5"/>
    <w:rsid w:val="00BA73A0"/>
    <w:rsid w:val="00BA782D"/>
    <w:rsid w:val="00BA7E57"/>
    <w:rsid w:val="00BB1DFC"/>
    <w:rsid w:val="00BB23D1"/>
    <w:rsid w:val="00BB2D88"/>
    <w:rsid w:val="00BB2DEE"/>
    <w:rsid w:val="00BB4090"/>
    <w:rsid w:val="00BB4244"/>
    <w:rsid w:val="00BB478E"/>
    <w:rsid w:val="00BB50C4"/>
    <w:rsid w:val="00BB71F2"/>
    <w:rsid w:val="00BB73AF"/>
    <w:rsid w:val="00BB76DC"/>
    <w:rsid w:val="00BB7717"/>
    <w:rsid w:val="00BB7F33"/>
    <w:rsid w:val="00BC126B"/>
    <w:rsid w:val="00BC313A"/>
    <w:rsid w:val="00BC3A80"/>
    <w:rsid w:val="00BC4440"/>
    <w:rsid w:val="00BC44E8"/>
    <w:rsid w:val="00BC456F"/>
    <w:rsid w:val="00BC4B0C"/>
    <w:rsid w:val="00BC7759"/>
    <w:rsid w:val="00BD0033"/>
    <w:rsid w:val="00BD01BE"/>
    <w:rsid w:val="00BD0FD6"/>
    <w:rsid w:val="00BD374D"/>
    <w:rsid w:val="00BD4276"/>
    <w:rsid w:val="00BD494C"/>
    <w:rsid w:val="00BD4C6B"/>
    <w:rsid w:val="00BD4FBB"/>
    <w:rsid w:val="00BD539E"/>
    <w:rsid w:val="00BD5B57"/>
    <w:rsid w:val="00BD71CA"/>
    <w:rsid w:val="00BD7437"/>
    <w:rsid w:val="00BE0625"/>
    <w:rsid w:val="00BE06CC"/>
    <w:rsid w:val="00BE0FE8"/>
    <w:rsid w:val="00BE18AA"/>
    <w:rsid w:val="00BE1A32"/>
    <w:rsid w:val="00BE1F7E"/>
    <w:rsid w:val="00BE2FDC"/>
    <w:rsid w:val="00BE35C0"/>
    <w:rsid w:val="00BE37D8"/>
    <w:rsid w:val="00BE416B"/>
    <w:rsid w:val="00BE4A97"/>
    <w:rsid w:val="00BE5A9A"/>
    <w:rsid w:val="00BE6A3C"/>
    <w:rsid w:val="00BE7E1B"/>
    <w:rsid w:val="00BE7FF0"/>
    <w:rsid w:val="00BF08D5"/>
    <w:rsid w:val="00BF0A78"/>
    <w:rsid w:val="00BF1167"/>
    <w:rsid w:val="00BF1846"/>
    <w:rsid w:val="00BF2BC1"/>
    <w:rsid w:val="00BF34FF"/>
    <w:rsid w:val="00BF5BD8"/>
    <w:rsid w:val="00BF79AD"/>
    <w:rsid w:val="00BF79DA"/>
    <w:rsid w:val="00C00456"/>
    <w:rsid w:val="00C004FD"/>
    <w:rsid w:val="00C00537"/>
    <w:rsid w:val="00C00D3D"/>
    <w:rsid w:val="00C01C33"/>
    <w:rsid w:val="00C020FF"/>
    <w:rsid w:val="00C02F36"/>
    <w:rsid w:val="00C03E74"/>
    <w:rsid w:val="00C04096"/>
    <w:rsid w:val="00C041AA"/>
    <w:rsid w:val="00C07C37"/>
    <w:rsid w:val="00C07CE5"/>
    <w:rsid w:val="00C07CF7"/>
    <w:rsid w:val="00C07FBC"/>
    <w:rsid w:val="00C106D9"/>
    <w:rsid w:val="00C10945"/>
    <w:rsid w:val="00C119F6"/>
    <w:rsid w:val="00C12191"/>
    <w:rsid w:val="00C14068"/>
    <w:rsid w:val="00C160A1"/>
    <w:rsid w:val="00C16BB2"/>
    <w:rsid w:val="00C178D1"/>
    <w:rsid w:val="00C2087B"/>
    <w:rsid w:val="00C214EB"/>
    <w:rsid w:val="00C214EE"/>
    <w:rsid w:val="00C21A04"/>
    <w:rsid w:val="00C21EF2"/>
    <w:rsid w:val="00C22EB5"/>
    <w:rsid w:val="00C23120"/>
    <w:rsid w:val="00C23566"/>
    <w:rsid w:val="00C23642"/>
    <w:rsid w:val="00C245D1"/>
    <w:rsid w:val="00C24E21"/>
    <w:rsid w:val="00C25A21"/>
    <w:rsid w:val="00C2699D"/>
    <w:rsid w:val="00C27207"/>
    <w:rsid w:val="00C273F3"/>
    <w:rsid w:val="00C30E2D"/>
    <w:rsid w:val="00C311DB"/>
    <w:rsid w:val="00C31EB2"/>
    <w:rsid w:val="00C33411"/>
    <w:rsid w:val="00C34881"/>
    <w:rsid w:val="00C354E4"/>
    <w:rsid w:val="00C3552F"/>
    <w:rsid w:val="00C36667"/>
    <w:rsid w:val="00C36845"/>
    <w:rsid w:val="00C36B1C"/>
    <w:rsid w:val="00C36FFF"/>
    <w:rsid w:val="00C3797B"/>
    <w:rsid w:val="00C4083C"/>
    <w:rsid w:val="00C40BD2"/>
    <w:rsid w:val="00C41452"/>
    <w:rsid w:val="00C416A5"/>
    <w:rsid w:val="00C42218"/>
    <w:rsid w:val="00C4285B"/>
    <w:rsid w:val="00C42876"/>
    <w:rsid w:val="00C4316D"/>
    <w:rsid w:val="00C43DBE"/>
    <w:rsid w:val="00C443E3"/>
    <w:rsid w:val="00C44EE1"/>
    <w:rsid w:val="00C452D7"/>
    <w:rsid w:val="00C45709"/>
    <w:rsid w:val="00C45979"/>
    <w:rsid w:val="00C463E3"/>
    <w:rsid w:val="00C4681E"/>
    <w:rsid w:val="00C477E0"/>
    <w:rsid w:val="00C47B62"/>
    <w:rsid w:val="00C50C90"/>
    <w:rsid w:val="00C51413"/>
    <w:rsid w:val="00C51E42"/>
    <w:rsid w:val="00C521C7"/>
    <w:rsid w:val="00C5256D"/>
    <w:rsid w:val="00C52D34"/>
    <w:rsid w:val="00C53179"/>
    <w:rsid w:val="00C53AAD"/>
    <w:rsid w:val="00C55BDC"/>
    <w:rsid w:val="00C6033B"/>
    <w:rsid w:val="00C627BA"/>
    <w:rsid w:val="00C643CA"/>
    <w:rsid w:val="00C647F2"/>
    <w:rsid w:val="00C64FAB"/>
    <w:rsid w:val="00C700C3"/>
    <w:rsid w:val="00C707E9"/>
    <w:rsid w:val="00C715D7"/>
    <w:rsid w:val="00C71BE9"/>
    <w:rsid w:val="00C7294C"/>
    <w:rsid w:val="00C736E8"/>
    <w:rsid w:val="00C738F7"/>
    <w:rsid w:val="00C73FFC"/>
    <w:rsid w:val="00C740B7"/>
    <w:rsid w:val="00C74ADB"/>
    <w:rsid w:val="00C75E18"/>
    <w:rsid w:val="00C76846"/>
    <w:rsid w:val="00C76E85"/>
    <w:rsid w:val="00C8061A"/>
    <w:rsid w:val="00C82463"/>
    <w:rsid w:val="00C84BD2"/>
    <w:rsid w:val="00C84C31"/>
    <w:rsid w:val="00C84C6A"/>
    <w:rsid w:val="00C84D92"/>
    <w:rsid w:val="00C84DDA"/>
    <w:rsid w:val="00C866CB"/>
    <w:rsid w:val="00C86799"/>
    <w:rsid w:val="00C86C48"/>
    <w:rsid w:val="00C8730A"/>
    <w:rsid w:val="00C87A96"/>
    <w:rsid w:val="00C87F1B"/>
    <w:rsid w:val="00C9054D"/>
    <w:rsid w:val="00C917F3"/>
    <w:rsid w:val="00C92152"/>
    <w:rsid w:val="00C926BC"/>
    <w:rsid w:val="00C92773"/>
    <w:rsid w:val="00C931B0"/>
    <w:rsid w:val="00C94954"/>
    <w:rsid w:val="00C94E41"/>
    <w:rsid w:val="00C955B9"/>
    <w:rsid w:val="00C96BC4"/>
    <w:rsid w:val="00C97377"/>
    <w:rsid w:val="00C97B48"/>
    <w:rsid w:val="00C97C4B"/>
    <w:rsid w:val="00CA0440"/>
    <w:rsid w:val="00CA1BF6"/>
    <w:rsid w:val="00CA257C"/>
    <w:rsid w:val="00CA370F"/>
    <w:rsid w:val="00CA460E"/>
    <w:rsid w:val="00CA4E44"/>
    <w:rsid w:val="00CA55E6"/>
    <w:rsid w:val="00CA6ABC"/>
    <w:rsid w:val="00CA70DF"/>
    <w:rsid w:val="00CB066A"/>
    <w:rsid w:val="00CB06CD"/>
    <w:rsid w:val="00CB0FCB"/>
    <w:rsid w:val="00CB12CD"/>
    <w:rsid w:val="00CB1B58"/>
    <w:rsid w:val="00CB3220"/>
    <w:rsid w:val="00CB4453"/>
    <w:rsid w:val="00CB5BF5"/>
    <w:rsid w:val="00CB6C3E"/>
    <w:rsid w:val="00CC1880"/>
    <w:rsid w:val="00CC2123"/>
    <w:rsid w:val="00CC27DD"/>
    <w:rsid w:val="00CC51C4"/>
    <w:rsid w:val="00CC532D"/>
    <w:rsid w:val="00CC7934"/>
    <w:rsid w:val="00CD0D43"/>
    <w:rsid w:val="00CD11B3"/>
    <w:rsid w:val="00CD2EE5"/>
    <w:rsid w:val="00CD3378"/>
    <w:rsid w:val="00CD3F48"/>
    <w:rsid w:val="00CD4199"/>
    <w:rsid w:val="00CD524A"/>
    <w:rsid w:val="00CD5EDC"/>
    <w:rsid w:val="00CD62D6"/>
    <w:rsid w:val="00CD6A0F"/>
    <w:rsid w:val="00CD6DCC"/>
    <w:rsid w:val="00CD7406"/>
    <w:rsid w:val="00CE234F"/>
    <w:rsid w:val="00CE3825"/>
    <w:rsid w:val="00CE4744"/>
    <w:rsid w:val="00CE5445"/>
    <w:rsid w:val="00CE55E2"/>
    <w:rsid w:val="00CE5B39"/>
    <w:rsid w:val="00CE5F36"/>
    <w:rsid w:val="00CE6991"/>
    <w:rsid w:val="00CF0360"/>
    <w:rsid w:val="00CF0E6A"/>
    <w:rsid w:val="00CF12FD"/>
    <w:rsid w:val="00CF146D"/>
    <w:rsid w:val="00CF1C92"/>
    <w:rsid w:val="00CF2C2A"/>
    <w:rsid w:val="00CF401D"/>
    <w:rsid w:val="00CF4762"/>
    <w:rsid w:val="00CF4894"/>
    <w:rsid w:val="00CF58DA"/>
    <w:rsid w:val="00CF5C0E"/>
    <w:rsid w:val="00CF6207"/>
    <w:rsid w:val="00CF6A02"/>
    <w:rsid w:val="00CF740F"/>
    <w:rsid w:val="00CF7663"/>
    <w:rsid w:val="00D00780"/>
    <w:rsid w:val="00D0127E"/>
    <w:rsid w:val="00D012BA"/>
    <w:rsid w:val="00D01C6B"/>
    <w:rsid w:val="00D039EF"/>
    <w:rsid w:val="00D03C9B"/>
    <w:rsid w:val="00D03CD3"/>
    <w:rsid w:val="00D03E7C"/>
    <w:rsid w:val="00D042E9"/>
    <w:rsid w:val="00D04623"/>
    <w:rsid w:val="00D04E29"/>
    <w:rsid w:val="00D05AA0"/>
    <w:rsid w:val="00D05E7A"/>
    <w:rsid w:val="00D05EA8"/>
    <w:rsid w:val="00D064A6"/>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6A04"/>
    <w:rsid w:val="00D175E1"/>
    <w:rsid w:val="00D204B3"/>
    <w:rsid w:val="00D20C5E"/>
    <w:rsid w:val="00D21955"/>
    <w:rsid w:val="00D2293C"/>
    <w:rsid w:val="00D22C66"/>
    <w:rsid w:val="00D22F3A"/>
    <w:rsid w:val="00D23578"/>
    <w:rsid w:val="00D23C56"/>
    <w:rsid w:val="00D242ED"/>
    <w:rsid w:val="00D24C3F"/>
    <w:rsid w:val="00D24D74"/>
    <w:rsid w:val="00D24DF0"/>
    <w:rsid w:val="00D24E19"/>
    <w:rsid w:val="00D25264"/>
    <w:rsid w:val="00D26161"/>
    <w:rsid w:val="00D261DD"/>
    <w:rsid w:val="00D262C9"/>
    <w:rsid w:val="00D30227"/>
    <w:rsid w:val="00D30494"/>
    <w:rsid w:val="00D30646"/>
    <w:rsid w:val="00D32962"/>
    <w:rsid w:val="00D329CF"/>
    <w:rsid w:val="00D32CAF"/>
    <w:rsid w:val="00D33132"/>
    <w:rsid w:val="00D3642B"/>
    <w:rsid w:val="00D36F22"/>
    <w:rsid w:val="00D3734E"/>
    <w:rsid w:val="00D377F2"/>
    <w:rsid w:val="00D4025E"/>
    <w:rsid w:val="00D4027B"/>
    <w:rsid w:val="00D40923"/>
    <w:rsid w:val="00D40E25"/>
    <w:rsid w:val="00D41216"/>
    <w:rsid w:val="00D41FDD"/>
    <w:rsid w:val="00D4356A"/>
    <w:rsid w:val="00D445A1"/>
    <w:rsid w:val="00D45280"/>
    <w:rsid w:val="00D453CE"/>
    <w:rsid w:val="00D45689"/>
    <w:rsid w:val="00D460DD"/>
    <w:rsid w:val="00D469CA"/>
    <w:rsid w:val="00D4708B"/>
    <w:rsid w:val="00D47F99"/>
    <w:rsid w:val="00D50D07"/>
    <w:rsid w:val="00D50D26"/>
    <w:rsid w:val="00D51510"/>
    <w:rsid w:val="00D517BD"/>
    <w:rsid w:val="00D5359E"/>
    <w:rsid w:val="00D536EF"/>
    <w:rsid w:val="00D53B53"/>
    <w:rsid w:val="00D53C07"/>
    <w:rsid w:val="00D54241"/>
    <w:rsid w:val="00D54549"/>
    <w:rsid w:val="00D546EF"/>
    <w:rsid w:val="00D5475F"/>
    <w:rsid w:val="00D5483D"/>
    <w:rsid w:val="00D56217"/>
    <w:rsid w:val="00D568E6"/>
    <w:rsid w:val="00D56A38"/>
    <w:rsid w:val="00D611B5"/>
    <w:rsid w:val="00D618C7"/>
    <w:rsid w:val="00D62636"/>
    <w:rsid w:val="00D62CCC"/>
    <w:rsid w:val="00D631CF"/>
    <w:rsid w:val="00D63BC7"/>
    <w:rsid w:val="00D63C88"/>
    <w:rsid w:val="00D646BC"/>
    <w:rsid w:val="00D64F63"/>
    <w:rsid w:val="00D66597"/>
    <w:rsid w:val="00D666EF"/>
    <w:rsid w:val="00D667E9"/>
    <w:rsid w:val="00D67507"/>
    <w:rsid w:val="00D67A0C"/>
    <w:rsid w:val="00D67D41"/>
    <w:rsid w:val="00D70744"/>
    <w:rsid w:val="00D70928"/>
    <w:rsid w:val="00D71A87"/>
    <w:rsid w:val="00D724AD"/>
    <w:rsid w:val="00D724CA"/>
    <w:rsid w:val="00D73448"/>
    <w:rsid w:val="00D7390B"/>
    <w:rsid w:val="00D7393A"/>
    <w:rsid w:val="00D73FB3"/>
    <w:rsid w:val="00D7427A"/>
    <w:rsid w:val="00D747CC"/>
    <w:rsid w:val="00D74B60"/>
    <w:rsid w:val="00D75B95"/>
    <w:rsid w:val="00D7706A"/>
    <w:rsid w:val="00D802C8"/>
    <w:rsid w:val="00D805B7"/>
    <w:rsid w:val="00D80A8B"/>
    <w:rsid w:val="00D80CF6"/>
    <w:rsid w:val="00D8138B"/>
    <w:rsid w:val="00D825AC"/>
    <w:rsid w:val="00D83FEC"/>
    <w:rsid w:val="00D84CCB"/>
    <w:rsid w:val="00D84ED6"/>
    <w:rsid w:val="00D8560B"/>
    <w:rsid w:val="00D857FF"/>
    <w:rsid w:val="00D85920"/>
    <w:rsid w:val="00D859BA"/>
    <w:rsid w:val="00D86195"/>
    <w:rsid w:val="00D8638D"/>
    <w:rsid w:val="00D864DB"/>
    <w:rsid w:val="00D86719"/>
    <w:rsid w:val="00D87F54"/>
    <w:rsid w:val="00D90833"/>
    <w:rsid w:val="00D910C8"/>
    <w:rsid w:val="00D910E0"/>
    <w:rsid w:val="00D91D43"/>
    <w:rsid w:val="00D93128"/>
    <w:rsid w:val="00D94A76"/>
    <w:rsid w:val="00D94AD5"/>
    <w:rsid w:val="00D94E5D"/>
    <w:rsid w:val="00D95260"/>
    <w:rsid w:val="00D95393"/>
    <w:rsid w:val="00D97764"/>
    <w:rsid w:val="00D97B7A"/>
    <w:rsid w:val="00DA0DC8"/>
    <w:rsid w:val="00DA248F"/>
    <w:rsid w:val="00DA284A"/>
    <w:rsid w:val="00DA357D"/>
    <w:rsid w:val="00DA3E37"/>
    <w:rsid w:val="00DA4BB2"/>
    <w:rsid w:val="00DA6036"/>
    <w:rsid w:val="00DA6C67"/>
    <w:rsid w:val="00DA7411"/>
    <w:rsid w:val="00DA758A"/>
    <w:rsid w:val="00DB06E2"/>
    <w:rsid w:val="00DB0E3B"/>
    <w:rsid w:val="00DB15F4"/>
    <w:rsid w:val="00DB2741"/>
    <w:rsid w:val="00DB2A32"/>
    <w:rsid w:val="00DB351A"/>
    <w:rsid w:val="00DB49F4"/>
    <w:rsid w:val="00DB51AC"/>
    <w:rsid w:val="00DB51D1"/>
    <w:rsid w:val="00DB52BB"/>
    <w:rsid w:val="00DB55DD"/>
    <w:rsid w:val="00DB63A8"/>
    <w:rsid w:val="00DB6EC9"/>
    <w:rsid w:val="00DB7141"/>
    <w:rsid w:val="00DB7BEB"/>
    <w:rsid w:val="00DC226E"/>
    <w:rsid w:val="00DC36D1"/>
    <w:rsid w:val="00DC36FA"/>
    <w:rsid w:val="00DC3C06"/>
    <w:rsid w:val="00DC45BD"/>
    <w:rsid w:val="00DC5B34"/>
    <w:rsid w:val="00DC655C"/>
    <w:rsid w:val="00DC6DA1"/>
    <w:rsid w:val="00DC7562"/>
    <w:rsid w:val="00DC78C1"/>
    <w:rsid w:val="00DD0FDA"/>
    <w:rsid w:val="00DD100E"/>
    <w:rsid w:val="00DD15B0"/>
    <w:rsid w:val="00DD1B70"/>
    <w:rsid w:val="00DD299D"/>
    <w:rsid w:val="00DD2BC5"/>
    <w:rsid w:val="00DD3CBE"/>
    <w:rsid w:val="00DD4091"/>
    <w:rsid w:val="00DD5236"/>
    <w:rsid w:val="00DD5AF6"/>
    <w:rsid w:val="00DD5F02"/>
    <w:rsid w:val="00DD621B"/>
    <w:rsid w:val="00DD6528"/>
    <w:rsid w:val="00DD6649"/>
    <w:rsid w:val="00DD6C79"/>
    <w:rsid w:val="00DD6D69"/>
    <w:rsid w:val="00DD7E8E"/>
    <w:rsid w:val="00DE1789"/>
    <w:rsid w:val="00DE1A55"/>
    <w:rsid w:val="00DE1CD0"/>
    <w:rsid w:val="00DE1D7C"/>
    <w:rsid w:val="00DE34FB"/>
    <w:rsid w:val="00DE39D8"/>
    <w:rsid w:val="00DE49D3"/>
    <w:rsid w:val="00DE56EE"/>
    <w:rsid w:val="00DE5C14"/>
    <w:rsid w:val="00DE68D2"/>
    <w:rsid w:val="00DE69AF"/>
    <w:rsid w:val="00DE72E9"/>
    <w:rsid w:val="00DE7595"/>
    <w:rsid w:val="00DE7A82"/>
    <w:rsid w:val="00DF0E3D"/>
    <w:rsid w:val="00DF1C98"/>
    <w:rsid w:val="00DF2A97"/>
    <w:rsid w:val="00DF2AB6"/>
    <w:rsid w:val="00DF2C4A"/>
    <w:rsid w:val="00DF4940"/>
    <w:rsid w:val="00DF49FC"/>
    <w:rsid w:val="00DF53FB"/>
    <w:rsid w:val="00DF56DD"/>
    <w:rsid w:val="00DF5A43"/>
    <w:rsid w:val="00DF6A35"/>
    <w:rsid w:val="00DF7D86"/>
    <w:rsid w:val="00E00313"/>
    <w:rsid w:val="00E01CC9"/>
    <w:rsid w:val="00E02D20"/>
    <w:rsid w:val="00E03004"/>
    <w:rsid w:val="00E05AF1"/>
    <w:rsid w:val="00E0783E"/>
    <w:rsid w:val="00E10EA8"/>
    <w:rsid w:val="00E11367"/>
    <w:rsid w:val="00E12CF3"/>
    <w:rsid w:val="00E13E5B"/>
    <w:rsid w:val="00E13FD3"/>
    <w:rsid w:val="00E14296"/>
    <w:rsid w:val="00E14D34"/>
    <w:rsid w:val="00E15BD2"/>
    <w:rsid w:val="00E172A9"/>
    <w:rsid w:val="00E17462"/>
    <w:rsid w:val="00E2035B"/>
    <w:rsid w:val="00E209B4"/>
    <w:rsid w:val="00E21D09"/>
    <w:rsid w:val="00E224F9"/>
    <w:rsid w:val="00E2269E"/>
    <w:rsid w:val="00E2295B"/>
    <w:rsid w:val="00E23A49"/>
    <w:rsid w:val="00E23D87"/>
    <w:rsid w:val="00E24083"/>
    <w:rsid w:val="00E24558"/>
    <w:rsid w:val="00E246B5"/>
    <w:rsid w:val="00E25136"/>
    <w:rsid w:val="00E2587A"/>
    <w:rsid w:val="00E25A06"/>
    <w:rsid w:val="00E25DFD"/>
    <w:rsid w:val="00E25F22"/>
    <w:rsid w:val="00E26569"/>
    <w:rsid w:val="00E27BC8"/>
    <w:rsid w:val="00E30FD2"/>
    <w:rsid w:val="00E31A6F"/>
    <w:rsid w:val="00E32AAC"/>
    <w:rsid w:val="00E32D9E"/>
    <w:rsid w:val="00E33864"/>
    <w:rsid w:val="00E33A76"/>
    <w:rsid w:val="00E34405"/>
    <w:rsid w:val="00E348BC"/>
    <w:rsid w:val="00E34C6E"/>
    <w:rsid w:val="00E34F75"/>
    <w:rsid w:val="00E34FFD"/>
    <w:rsid w:val="00E35A49"/>
    <w:rsid w:val="00E36C2A"/>
    <w:rsid w:val="00E37309"/>
    <w:rsid w:val="00E3765B"/>
    <w:rsid w:val="00E378E9"/>
    <w:rsid w:val="00E4004F"/>
    <w:rsid w:val="00E40209"/>
    <w:rsid w:val="00E40290"/>
    <w:rsid w:val="00E4077F"/>
    <w:rsid w:val="00E41A32"/>
    <w:rsid w:val="00E41E7C"/>
    <w:rsid w:val="00E43CAA"/>
    <w:rsid w:val="00E43D28"/>
    <w:rsid w:val="00E44609"/>
    <w:rsid w:val="00E449C1"/>
    <w:rsid w:val="00E4512B"/>
    <w:rsid w:val="00E45378"/>
    <w:rsid w:val="00E45514"/>
    <w:rsid w:val="00E45D83"/>
    <w:rsid w:val="00E46002"/>
    <w:rsid w:val="00E46499"/>
    <w:rsid w:val="00E47D7D"/>
    <w:rsid w:val="00E51022"/>
    <w:rsid w:val="00E51B56"/>
    <w:rsid w:val="00E51D77"/>
    <w:rsid w:val="00E52069"/>
    <w:rsid w:val="00E52236"/>
    <w:rsid w:val="00E52381"/>
    <w:rsid w:val="00E532AB"/>
    <w:rsid w:val="00E540C7"/>
    <w:rsid w:val="00E54CD9"/>
    <w:rsid w:val="00E54D85"/>
    <w:rsid w:val="00E55A11"/>
    <w:rsid w:val="00E55E25"/>
    <w:rsid w:val="00E566BC"/>
    <w:rsid w:val="00E61039"/>
    <w:rsid w:val="00E6103B"/>
    <w:rsid w:val="00E61D23"/>
    <w:rsid w:val="00E62F21"/>
    <w:rsid w:val="00E64160"/>
    <w:rsid w:val="00E644DB"/>
    <w:rsid w:val="00E65A73"/>
    <w:rsid w:val="00E670B6"/>
    <w:rsid w:val="00E671F1"/>
    <w:rsid w:val="00E67CFB"/>
    <w:rsid w:val="00E70015"/>
    <w:rsid w:val="00E70320"/>
    <w:rsid w:val="00E7034A"/>
    <w:rsid w:val="00E71196"/>
    <w:rsid w:val="00E714E6"/>
    <w:rsid w:val="00E71C33"/>
    <w:rsid w:val="00E72563"/>
    <w:rsid w:val="00E73303"/>
    <w:rsid w:val="00E73D2D"/>
    <w:rsid w:val="00E73EA1"/>
    <w:rsid w:val="00E74238"/>
    <w:rsid w:val="00E743DC"/>
    <w:rsid w:val="00E74551"/>
    <w:rsid w:val="00E74989"/>
    <w:rsid w:val="00E752B6"/>
    <w:rsid w:val="00E75BAA"/>
    <w:rsid w:val="00E75DA1"/>
    <w:rsid w:val="00E76967"/>
    <w:rsid w:val="00E7720A"/>
    <w:rsid w:val="00E77321"/>
    <w:rsid w:val="00E774B6"/>
    <w:rsid w:val="00E77F82"/>
    <w:rsid w:val="00E80CD6"/>
    <w:rsid w:val="00E81A1E"/>
    <w:rsid w:val="00E81E37"/>
    <w:rsid w:val="00E8214B"/>
    <w:rsid w:val="00E8395E"/>
    <w:rsid w:val="00E841B3"/>
    <w:rsid w:val="00E8485C"/>
    <w:rsid w:val="00E85E2B"/>
    <w:rsid w:val="00E85E47"/>
    <w:rsid w:val="00E86649"/>
    <w:rsid w:val="00E87468"/>
    <w:rsid w:val="00E879F3"/>
    <w:rsid w:val="00E87E7C"/>
    <w:rsid w:val="00E90775"/>
    <w:rsid w:val="00E90B0D"/>
    <w:rsid w:val="00E90CEF"/>
    <w:rsid w:val="00E90ECD"/>
    <w:rsid w:val="00E91388"/>
    <w:rsid w:val="00E92249"/>
    <w:rsid w:val="00E937DC"/>
    <w:rsid w:val="00E9428F"/>
    <w:rsid w:val="00E944F0"/>
    <w:rsid w:val="00E94612"/>
    <w:rsid w:val="00E949E2"/>
    <w:rsid w:val="00E94AA1"/>
    <w:rsid w:val="00E953F2"/>
    <w:rsid w:val="00E95F5D"/>
    <w:rsid w:val="00EA0F08"/>
    <w:rsid w:val="00EA26BA"/>
    <w:rsid w:val="00EA374C"/>
    <w:rsid w:val="00EA379C"/>
    <w:rsid w:val="00EA42A1"/>
    <w:rsid w:val="00EA42B8"/>
    <w:rsid w:val="00EA599A"/>
    <w:rsid w:val="00EA6D4C"/>
    <w:rsid w:val="00EA6FDC"/>
    <w:rsid w:val="00EB000D"/>
    <w:rsid w:val="00EB1ACC"/>
    <w:rsid w:val="00EB39DF"/>
    <w:rsid w:val="00EB3FA3"/>
    <w:rsid w:val="00EB5EEC"/>
    <w:rsid w:val="00EB76CF"/>
    <w:rsid w:val="00EB78F7"/>
    <w:rsid w:val="00EC053C"/>
    <w:rsid w:val="00EC0C52"/>
    <w:rsid w:val="00EC152F"/>
    <w:rsid w:val="00EC1A4D"/>
    <w:rsid w:val="00EC3C5C"/>
    <w:rsid w:val="00EC3DDE"/>
    <w:rsid w:val="00EC4A91"/>
    <w:rsid w:val="00EC4E36"/>
    <w:rsid w:val="00EC5B97"/>
    <w:rsid w:val="00EC77D1"/>
    <w:rsid w:val="00EC7B05"/>
    <w:rsid w:val="00ED15B7"/>
    <w:rsid w:val="00ED1A57"/>
    <w:rsid w:val="00ED1AF1"/>
    <w:rsid w:val="00ED1D65"/>
    <w:rsid w:val="00ED3108"/>
    <w:rsid w:val="00ED3A67"/>
    <w:rsid w:val="00ED3B3C"/>
    <w:rsid w:val="00ED4053"/>
    <w:rsid w:val="00ED426D"/>
    <w:rsid w:val="00ED6533"/>
    <w:rsid w:val="00ED6B7B"/>
    <w:rsid w:val="00ED7617"/>
    <w:rsid w:val="00EE005D"/>
    <w:rsid w:val="00EE126F"/>
    <w:rsid w:val="00EE20C9"/>
    <w:rsid w:val="00EE3250"/>
    <w:rsid w:val="00EE3CC4"/>
    <w:rsid w:val="00EE4231"/>
    <w:rsid w:val="00EE433D"/>
    <w:rsid w:val="00EE4D58"/>
    <w:rsid w:val="00EE5B0E"/>
    <w:rsid w:val="00EE5B92"/>
    <w:rsid w:val="00EE6F6B"/>
    <w:rsid w:val="00EE7103"/>
    <w:rsid w:val="00EF01C6"/>
    <w:rsid w:val="00EF0F00"/>
    <w:rsid w:val="00EF0FF4"/>
    <w:rsid w:val="00EF107E"/>
    <w:rsid w:val="00EF11B8"/>
    <w:rsid w:val="00EF1A38"/>
    <w:rsid w:val="00EF218D"/>
    <w:rsid w:val="00EF25A1"/>
    <w:rsid w:val="00EF264F"/>
    <w:rsid w:val="00EF2F8D"/>
    <w:rsid w:val="00EF540A"/>
    <w:rsid w:val="00EF61C0"/>
    <w:rsid w:val="00EF63C3"/>
    <w:rsid w:val="00EF756B"/>
    <w:rsid w:val="00EF7F09"/>
    <w:rsid w:val="00F008AD"/>
    <w:rsid w:val="00F011E1"/>
    <w:rsid w:val="00F0212E"/>
    <w:rsid w:val="00F02EF9"/>
    <w:rsid w:val="00F0677A"/>
    <w:rsid w:val="00F07861"/>
    <w:rsid w:val="00F07CF5"/>
    <w:rsid w:val="00F07D1F"/>
    <w:rsid w:val="00F100EC"/>
    <w:rsid w:val="00F11334"/>
    <w:rsid w:val="00F115B2"/>
    <w:rsid w:val="00F1248E"/>
    <w:rsid w:val="00F13484"/>
    <w:rsid w:val="00F143F4"/>
    <w:rsid w:val="00F14EC6"/>
    <w:rsid w:val="00F14F03"/>
    <w:rsid w:val="00F1595F"/>
    <w:rsid w:val="00F17321"/>
    <w:rsid w:val="00F20432"/>
    <w:rsid w:val="00F2120F"/>
    <w:rsid w:val="00F2158A"/>
    <w:rsid w:val="00F21916"/>
    <w:rsid w:val="00F23878"/>
    <w:rsid w:val="00F2471C"/>
    <w:rsid w:val="00F24A14"/>
    <w:rsid w:val="00F24CD0"/>
    <w:rsid w:val="00F26200"/>
    <w:rsid w:val="00F26346"/>
    <w:rsid w:val="00F26ED0"/>
    <w:rsid w:val="00F275C9"/>
    <w:rsid w:val="00F27614"/>
    <w:rsid w:val="00F30267"/>
    <w:rsid w:val="00F30FCA"/>
    <w:rsid w:val="00F3158A"/>
    <w:rsid w:val="00F31946"/>
    <w:rsid w:val="00F31CB6"/>
    <w:rsid w:val="00F32169"/>
    <w:rsid w:val="00F338C9"/>
    <w:rsid w:val="00F33925"/>
    <w:rsid w:val="00F33A98"/>
    <w:rsid w:val="00F33EB6"/>
    <w:rsid w:val="00F35159"/>
    <w:rsid w:val="00F353A2"/>
    <w:rsid w:val="00F358C1"/>
    <w:rsid w:val="00F366E8"/>
    <w:rsid w:val="00F36E30"/>
    <w:rsid w:val="00F37D12"/>
    <w:rsid w:val="00F37D50"/>
    <w:rsid w:val="00F37F69"/>
    <w:rsid w:val="00F404F7"/>
    <w:rsid w:val="00F40D1D"/>
    <w:rsid w:val="00F418B4"/>
    <w:rsid w:val="00F421C0"/>
    <w:rsid w:val="00F427E8"/>
    <w:rsid w:val="00F42C52"/>
    <w:rsid w:val="00F43421"/>
    <w:rsid w:val="00F452B6"/>
    <w:rsid w:val="00F456E7"/>
    <w:rsid w:val="00F45C4A"/>
    <w:rsid w:val="00F45D6E"/>
    <w:rsid w:val="00F47348"/>
    <w:rsid w:val="00F50B65"/>
    <w:rsid w:val="00F5138C"/>
    <w:rsid w:val="00F51F8B"/>
    <w:rsid w:val="00F52775"/>
    <w:rsid w:val="00F54EC0"/>
    <w:rsid w:val="00F55AFB"/>
    <w:rsid w:val="00F568F4"/>
    <w:rsid w:val="00F56A9C"/>
    <w:rsid w:val="00F56DE5"/>
    <w:rsid w:val="00F57FF6"/>
    <w:rsid w:val="00F60028"/>
    <w:rsid w:val="00F6008F"/>
    <w:rsid w:val="00F60F47"/>
    <w:rsid w:val="00F6223E"/>
    <w:rsid w:val="00F636BE"/>
    <w:rsid w:val="00F644DF"/>
    <w:rsid w:val="00F7196F"/>
    <w:rsid w:val="00F71FDE"/>
    <w:rsid w:val="00F721D8"/>
    <w:rsid w:val="00F7263F"/>
    <w:rsid w:val="00F72812"/>
    <w:rsid w:val="00F72CC5"/>
    <w:rsid w:val="00F730C0"/>
    <w:rsid w:val="00F74346"/>
    <w:rsid w:val="00F7462F"/>
    <w:rsid w:val="00F74B6E"/>
    <w:rsid w:val="00F75068"/>
    <w:rsid w:val="00F75510"/>
    <w:rsid w:val="00F77B71"/>
    <w:rsid w:val="00F81DDA"/>
    <w:rsid w:val="00F82AED"/>
    <w:rsid w:val="00F8319A"/>
    <w:rsid w:val="00F833E9"/>
    <w:rsid w:val="00F83827"/>
    <w:rsid w:val="00F839E7"/>
    <w:rsid w:val="00F83B0A"/>
    <w:rsid w:val="00F83E16"/>
    <w:rsid w:val="00F8424B"/>
    <w:rsid w:val="00F8440E"/>
    <w:rsid w:val="00F8527A"/>
    <w:rsid w:val="00F85A76"/>
    <w:rsid w:val="00F90BF8"/>
    <w:rsid w:val="00F90C41"/>
    <w:rsid w:val="00F90FD3"/>
    <w:rsid w:val="00F91A0F"/>
    <w:rsid w:val="00F9289A"/>
    <w:rsid w:val="00F92A97"/>
    <w:rsid w:val="00F931AB"/>
    <w:rsid w:val="00F93FB9"/>
    <w:rsid w:val="00F94E5B"/>
    <w:rsid w:val="00F95563"/>
    <w:rsid w:val="00F958CE"/>
    <w:rsid w:val="00F969D8"/>
    <w:rsid w:val="00F97526"/>
    <w:rsid w:val="00F9770C"/>
    <w:rsid w:val="00F97AAA"/>
    <w:rsid w:val="00FA0640"/>
    <w:rsid w:val="00FA0ABD"/>
    <w:rsid w:val="00FA31FF"/>
    <w:rsid w:val="00FA363D"/>
    <w:rsid w:val="00FA3964"/>
    <w:rsid w:val="00FA3FAE"/>
    <w:rsid w:val="00FA4679"/>
    <w:rsid w:val="00FA47D9"/>
    <w:rsid w:val="00FA51FD"/>
    <w:rsid w:val="00FA6EA0"/>
    <w:rsid w:val="00FA7A65"/>
    <w:rsid w:val="00FA7BF2"/>
    <w:rsid w:val="00FA7D57"/>
    <w:rsid w:val="00FA7DC5"/>
    <w:rsid w:val="00FB0C5D"/>
    <w:rsid w:val="00FB15A9"/>
    <w:rsid w:val="00FB15EF"/>
    <w:rsid w:val="00FB2880"/>
    <w:rsid w:val="00FB317A"/>
    <w:rsid w:val="00FB35F4"/>
    <w:rsid w:val="00FB43CB"/>
    <w:rsid w:val="00FB4C5F"/>
    <w:rsid w:val="00FB5416"/>
    <w:rsid w:val="00FB59B9"/>
    <w:rsid w:val="00FB70D5"/>
    <w:rsid w:val="00FC0237"/>
    <w:rsid w:val="00FC06C1"/>
    <w:rsid w:val="00FC1166"/>
    <w:rsid w:val="00FC1482"/>
    <w:rsid w:val="00FC2C24"/>
    <w:rsid w:val="00FC2CCE"/>
    <w:rsid w:val="00FC33BD"/>
    <w:rsid w:val="00FC4CE0"/>
    <w:rsid w:val="00FC70D4"/>
    <w:rsid w:val="00FD0165"/>
    <w:rsid w:val="00FD0730"/>
    <w:rsid w:val="00FD0ECB"/>
    <w:rsid w:val="00FD2EF0"/>
    <w:rsid w:val="00FD527B"/>
    <w:rsid w:val="00FD58EB"/>
    <w:rsid w:val="00FD5F64"/>
    <w:rsid w:val="00FD6ABE"/>
    <w:rsid w:val="00FD6DF5"/>
    <w:rsid w:val="00FD74A1"/>
    <w:rsid w:val="00FD76B5"/>
    <w:rsid w:val="00FD7F34"/>
    <w:rsid w:val="00FE0733"/>
    <w:rsid w:val="00FE08F0"/>
    <w:rsid w:val="00FE0CDF"/>
    <w:rsid w:val="00FE134E"/>
    <w:rsid w:val="00FE1A60"/>
    <w:rsid w:val="00FE26BB"/>
    <w:rsid w:val="00FE28A3"/>
    <w:rsid w:val="00FE29A2"/>
    <w:rsid w:val="00FE29D2"/>
    <w:rsid w:val="00FE3F6C"/>
    <w:rsid w:val="00FE48AC"/>
    <w:rsid w:val="00FE59CB"/>
    <w:rsid w:val="00FF0057"/>
    <w:rsid w:val="00FF0447"/>
    <w:rsid w:val="00FF0B8F"/>
    <w:rsid w:val="00FF17AD"/>
    <w:rsid w:val="00FF1AAC"/>
    <w:rsid w:val="00FF27D4"/>
    <w:rsid w:val="00FF457D"/>
    <w:rsid w:val="00FF4D14"/>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08"/>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B-text1.5,Body Text Ch,13 pt,Before:  0.38&quot;,bt"/>
    <w:basedOn w:val="Normal"/>
    <w:link w:val="BodyTextChar"/>
    <w:uiPriority w:val="99"/>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B-text1.5 Char,13 p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ên mục văn bản"/>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Tên mục văn bản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列出"/>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xt">
    <w:name w:val="Bang text"/>
    <w:basedOn w:val="BodyText"/>
    <w:semiHidden/>
    <w:rsid w:val="00774A07"/>
    <w:pPr>
      <w:tabs>
        <w:tab w:val="left" w:pos="567"/>
      </w:tabs>
      <w:suppressAutoHyphens w:val="0"/>
      <w:spacing w:line="360" w:lineRule="exact"/>
      <w:ind w:right="0"/>
    </w:pPr>
    <w:rPr>
      <w:rFonts w:ascii="Arial" w:hAnsi="Arial" w:cs="Arial"/>
      <w:spacing w:val="5"/>
      <w:sz w:val="22"/>
    </w:rPr>
  </w:style>
  <w:style w:type="character" w:customStyle="1" w:styleId="fontstyle21">
    <w:name w:val="fontstyle21"/>
    <w:rsid w:val="00B664F1"/>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B664F1"/>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B664F1"/>
    <w:pPr>
      <w:keepNext w:val="0"/>
      <w:spacing w:before="80" w:after="80"/>
      <w:ind w:firstLine="567"/>
      <w:jc w:val="both"/>
    </w:pPr>
    <w:rPr>
      <w:rFonts w:ascii="Times New Roman Bold" w:hAnsi="Times New Roman Bold"/>
      <w:b/>
      <w:bCs/>
      <w:i/>
      <w:iCs/>
      <w:sz w:val="28"/>
      <w:szCs w:val="26"/>
      <w:u w:val="none"/>
      <w:lang w:val="pl-PL"/>
    </w:rPr>
  </w:style>
  <w:style w:type="paragraph" w:customStyle="1" w:styleId="02Text2">
    <w:name w:val="02. Text 2"/>
    <w:basedOn w:val="Normal"/>
    <w:qFormat/>
    <w:rsid w:val="00285DAC"/>
    <w:pPr>
      <w:keepNext/>
      <w:spacing w:before="60" w:after="60" w:line="340" w:lineRule="exact"/>
      <w:ind w:firstLine="567"/>
      <w:outlineLvl w:val="4"/>
    </w:pPr>
    <w:rPr>
      <w:b/>
      <w:bCs/>
      <w:sz w:val="26"/>
      <w:szCs w:val="26"/>
      <w:lang w:val="vi-VN"/>
    </w:rPr>
  </w:style>
  <w:style w:type="character" w:customStyle="1" w:styleId="fontstyle01">
    <w:name w:val="fontstyle01"/>
    <w:rsid w:val="00285DAC"/>
    <w:rPr>
      <w:rFonts w:ascii="Times New Roman" w:hAnsi="Times New Roman" w:cs="Times New Roman" w:hint="default"/>
      <w:b w:val="0"/>
      <w:bCs w:val="0"/>
      <w:i w:val="0"/>
      <w:iCs w:val="0"/>
      <w:color w:val="000000"/>
      <w:sz w:val="24"/>
      <w:szCs w:val="24"/>
    </w:rPr>
  </w:style>
  <w:style w:type="paragraph" w:customStyle="1" w:styleId="01Muc">
    <w:name w:val="01. Muc"/>
    <w:basedOn w:val="Style11"/>
    <w:qFormat/>
    <w:rsid w:val="00285DAC"/>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285DAC"/>
    <w:pPr>
      <w:keepNext w:val="0"/>
      <w:autoSpaceDE w:val="0"/>
      <w:autoSpaceDN w:val="0"/>
      <w:adjustRightInd w:val="0"/>
      <w:spacing w:before="120" w:after="120"/>
      <w:ind w:left="0" w:right="0" w:firstLine="0"/>
      <w:jc w:val="left"/>
    </w:pPr>
    <w:rPr>
      <w:bCs w:val="0"/>
      <w:i/>
      <w:iCs/>
      <w:sz w:val="28"/>
    </w:rPr>
  </w:style>
  <w:style w:type="numbering" w:customStyle="1" w:styleId="NoList1">
    <w:name w:val="No List1"/>
    <w:next w:val="NoList"/>
    <w:uiPriority w:val="99"/>
    <w:semiHidden/>
    <w:unhideWhenUsed/>
    <w:rsid w:val="001134CE"/>
  </w:style>
  <w:style w:type="table" w:customStyle="1" w:styleId="TableGrid3">
    <w:name w:val="Table Grid3"/>
    <w:basedOn w:val="TableNormal"/>
    <w:next w:val="TableGrid"/>
    <w:uiPriority w:val="59"/>
    <w:rsid w:val="00113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134CE"/>
    <w:pPr>
      <w:tabs>
        <w:tab w:val="left" w:pos="1152"/>
      </w:tabs>
      <w:spacing w:before="120" w:after="120" w:line="312" w:lineRule="auto"/>
    </w:pPr>
    <w:rPr>
      <w:rFonts w:ascii="Arial" w:eastAsia="Times New Roman" w:hAnsi="Arial" w:cs="Arial"/>
      <w:sz w:val="26"/>
      <w:szCs w:val="26"/>
    </w:rPr>
  </w:style>
  <w:style w:type="paragraph" w:customStyle="1" w:styleId="Spiegelstrich1">
    <w:name w:val="Spiegelstrich1"/>
    <w:basedOn w:val="Normal"/>
    <w:rsid w:val="001134CE"/>
    <w:pPr>
      <w:numPr>
        <w:numId w:val="14"/>
      </w:numPr>
      <w:tabs>
        <w:tab w:val="left" w:pos="284"/>
      </w:tabs>
      <w:spacing w:before="60" w:after="60" w:line="240" w:lineRule="exact"/>
      <w:ind w:left="284" w:hanging="284"/>
      <w:jc w:val="left"/>
    </w:pPr>
    <w:rPr>
      <w:rFonts w:ascii="Arial" w:hAnsi="Arial"/>
      <w:sz w:val="20"/>
      <w:lang w:val="en-GB"/>
    </w:rPr>
  </w:style>
  <w:style w:type="paragraph" w:customStyle="1" w:styleId="HAStyle1">
    <w:name w:val="HAStyle1"/>
    <w:basedOn w:val="Sec1-Clauses"/>
    <w:qFormat/>
    <w:rsid w:val="001134CE"/>
    <w:pPr>
      <w:widowControl w:val="0"/>
      <w:numPr>
        <w:numId w:val="15"/>
      </w:numPr>
      <w:spacing w:line="264" w:lineRule="auto"/>
    </w:pPr>
    <w:rPr>
      <w:rFonts w:eastAsia="Arial"/>
      <w:sz w:val="28"/>
      <w:szCs w:val="28"/>
    </w:rPr>
  </w:style>
  <w:style w:type="paragraph" w:customStyle="1" w:styleId="xl78">
    <w:name w:val="xl78"/>
    <w:basedOn w:val="Normal"/>
    <w:rsid w:val="001134C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1134CE"/>
    <w:pP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82">
    <w:name w:val="xl82"/>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left"/>
    </w:pPr>
    <w:rPr>
      <w:szCs w:val="24"/>
    </w:rPr>
  </w:style>
  <w:style w:type="paragraph" w:customStyle="1" w:styleId="xl83">
    <w:name w:val="xl83"/>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134CE"/>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86">
    <w:name w:val="xl86"/>
    <w:basedOn w:val="Normal"/>
    <w:rsid w:val="001134CE"/>
    <w:pPr>
      <w:spacing w:before="100" w:beforeAutospacing="1" w:after="100" w:afterAutospacing="1"/>
      <w:jc w:val="left"/>
    </w:pPr>
    <w:rPr>
      <w:szCs w:val="24"/>
    </w:rPr>
  </w:style>
  <w:style w:type="paragraph" w:customStyle="1" w:styleId="xl87">
    <w:name w:val="xl87"/>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8">
    <w:name w:val="xl88"/>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9">
    <w:name w:val="xl8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0">
    <w:name w:val="xl90"/>
    <w:basedOn w:val="Normal"/>
    <w:rsid w:val="001134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1">
    <w:name w:val="xl91"/>
    <w:basedOn w:val="Normal"/>
    <w:rsid w:val="001134CE"/>
    <w:pPr>
      <w:pBdr>
        <w:top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1134C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00">
    <w:name w:val="0.0"/>
    <w:basedOn w:val="Heading6"/>
    <w:qFormat/>
    <w:rsid w:val="001134CE"/>
    <w:pPr>
      <w:keepLines w:val="0"/>
      <w:numPr>
        <w:ilvl w:val="1"/>
        <w:numId w:val="16"/>
      </w:numPr>
      <w:suppressAutoHyphens w:val="0"/>
      <w:ind w:right="0"/>
    </w:pPr>
    <w:rPr>
      <w:color w:val="000000"/>
    </w:rPr>
  </w:style>
  <w:style w:type="paragraph" w:customStyle="1" w:styleId="011">
    <w:name w:val="0.1.1"/>
    <w:basedOn w:val="Normal"/>
    <w:qFormat/>
    <w:rsid w:val="001134CE"/>
    <w:pPr>
      <w:numPr>
        <w:ilvl w:val="2"/>
        <w:numId w:val="1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34CE"/>
    <w:pPr>
      <w:numPr>
        <w:ilvl w:val="3"/>
        <w:numId w:val="16"/>
      </w:numPr>
      <w:spacing w:before="120" w:after="120" w:line="312" w:lineRule="auto"/>
      <w:jc w:val="left"/>
    </w:pPr>
    <w:rPr>
      <w:b/>
      <w:color w:val="000000"/>
      <w:sz w:val="26"/>
      <w:szCs w:val="26"/>
      <w:lang w:val="x-none" w:eastAsia="x-none"/>
    </w:rPr>
  </w:style>
  <w:style w:type="character" w:customStyle="1" w:styleId="0111Char">
    <w:name w:val="0.1.1.1 Char"/>
    <w:link w:val="0111"/>
    <w:rsid w:val="001134CE"/>
    <w:rPr>
      <w:rFonts w:ascii="Times New Roman" w:eastAsia="Times New Roman" w:hAnsi="Times New Roman"/>
      <w:b/>
      <w:color w:val="000000"/>
      <w:sz w:val="26"/>
      <w:szCs w:val="26"/>
      <w:lang w:val="x-none" w:eastAsia="x-none"/>
    </w:rPr>
  </w:style>
  <w:style w:type="paragraph" w:customStyle="1" w:styleId="0">
    <w:name w:val="0."/>
    <w:basedOn w:val="Normal"/>
    <w:qFormat/>
    <w:rsid w:val="001134CE"/>
    <w:pPr>
      <w:numPr>
        <w:numId w:val="16"/>
      </w:numPr>
      <w:jc w:val="center"/>
    </w:pPr>
    <w:rPr>
      <w:b/>
      <w:sz w:val="28"/>
    </w:rPr>
  </w:style>
  <w:style w:type="paragraph" w:customStyle="1" w:styleId="font5">
    <w:name w:val="font5"/>
    <w:basedOn w:val="Normal"/>
    <w:rsid w:val="001134CE"/>
    <w:pPr>
      <w:spacing w:before="100" w:beforeAutospacing="1" w:after="100" w:afterAutospacing="1"/>
      <w:jc w:val="left"/>
    </w:pPr>
    <w:rPr>
      <w:color w:val="000000"/>
      <w:sz w:val="26"/>
      <w:szCs w:val="26"/>
    </w:rPr>
  </w:style>
  <w:style w:type="paragraph" w:customStyle="1" w:styleId="font6">
    <w:name w:val="font6"/>
    <w:basedOn w:val="Normal"/>
    <w:rsid w:val="001134CE"/>
    <w:pPr>
      <w:spacing w:before="100" w:beforeAutospacing="1" w:after="100" w:afterAutospacing="1"/>
      <w:jc w:val="left"/>
    </w:pPr>
    <w:rPr>
      <w:color w:val="000000"/>
      <w:sz w:val="26"/>
      <w:szCs w:val="26"/>
    </w:rPr>
  </w:style>
  <w:style w:type="paragraph" w:customStyle="1" w:styleId="font7">
    <w:name w:val="font7"/>
    <w:basedOn w:val="Normal"/>
    <w:rsid w:val="001134CE"/>
    <w:pPr>
      <w:spacing w:before="100" w:beforeAutospacing="1" w:after="100" w:afterAutospacing="1"/>
      <w:jc w:val="left"/>
    </w:pPr>
    <w:rPr>
      <w:color w:val="000000"/>
      <w:sz w:val="26"/>
      <w:szCs w:val="26"/>
    </w:rPr>
  </w:style>
  <w:style w:type="paragraph" w:customStyle="1" w:styleId="font8">
    <w:name w:val="font8"/>
    <w:basedOn w:val="Normal"/>
    <w:rsid w:val="001134CE"/>
    <w:pPr>
      <w:spacing w:before="100" w:beforeAutospacing="1" w:after="100" w:afterAutospacing="1"/>
      <w:jc w:val="left"/>
    </w:pPr>
    <w:rPr>
      <w:color w:val="FF0000"/>
      <w:sz w:val="26"/>
      <w:szCs w:val="26"/>
    </w:rPr>
  </w:style>
  <w:style w:type="paragraph" w:customStyle="1" w:styleId="font9">
    <w:name w:val="font9"/>
    <w:basedOn w:val="Normal"/>
    <w:rsid w:val="001134CE"/>
    <w:pPr>
      <w:spacing w:before="100" w:beforeAutospacing="1" w:after="100" w:afterAutospacing="1"/>
      <w:jc w:val="left"/>
    </w:pPr>
    <w:rPr>
      <w:color w:val="FF0000"/>
      <w:sz w:val="26"/>
      <w:szCs w:val="26"/>
      <w:u w:val="single"/>
    </w:rPr>
  </w:style>
  <w:style w:type="paragraph" w:customStyle="1" w:styleId="font10">
    <w:name w:val="font10"/>
    <w:basedOn w:val="Normal"/>
    <w:rsid w:val="001134CE"/>
    <w:pPr>
      <w:spacing w:before="100" w:beforeAutospacing="1" w:after="100" w:afterAutospacing="1"/>
      <w:jc w:val="left"/>
    </w:pPr>
    <w:rPr>
      <w:color w:val="000000"/>
      <w:sz w:val="26"/>
      <w:szCs w:val="26"/>
    </w:rPr>
  </w:style>
  <w:style w:type="paragraph" w:customStyle="1" w:styleId="font11">
    <w:name w:val="font11"/>
    <w:basedOn w:val="Normal"/>
    <w:rsid w:val="001134CE"/>
    <w:pPr>
      <w:spacing w:before="100" w:beforeAutospacing="1" w:after="100" w:afterAutospacing="1"/>
      <w:jc w:val="left"/>
    </w:pPr>
    <w:rPr>
      <w:color w:val="000000"/>
      <w:sz w:val="26"/>
      <w:szCs w:val="26"/>
      <w:u w:val="single"/>
    </w:rPr>
  </w:style>
  <w:style w:type="paragraph" w:customStyle="1" w:styleId="font12">
    <w:name w:val="font12"/>
    <w:basedOn w:val="Normal"/>
    <w:rsid w:val="001134CE"/>
    <w:pPr>
      <w:spacing w:before="100" w:beforeAutospacing="1" w:after="100" w:afterAutospacing="1"/>
      <w:jc w:val="left"/>
    </w:pPr>
    <w:rPr>
      <w:i/>
      <w:iCs/>
      <w:color w:val="FF0000"/>
      <w:sz w:val="26"/>
      <w:szCs w:val="26"/>
      <w:u w:val="single"/>
    </w:rPr>
  </w:style>
  <w:style w:type="paragraph" w:customStyle="1" w:styleId="font13">
    <w:name w:val="font13"/>
    <w:basedOn w:val="Normal"/>
    <w:rsid w:val="001134CE"/>
    <w:pPr>
      <w:spacing w:before="100" w:beforeAutospacing="1" w:after="100" w:afterAutospacing="1"/>
      <w:jc w:val="left"/>
    </w:pPr>
    <w:rPr>
      <w:i/>
      <w:iCs/>
      <w:color w:val="FF0000"/>
      <w:sz w:val="26"/>
      <w:szCs w:val="26"/>
    </w:rPr>
  </w:style>
  <w:style w:type="paragraph" w:customStyle="1" w:styleId="xl6377">
    <w:name w:val="xl637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378">
    <w:name w:val="xl637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79">
    <w:name w:val="xl637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380">
    <w:name w:val="xl638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81">
    <w:name w:val="xl638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82">
    <w:name w:val="xl638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83">
    <w:name w:val="xl6383"/>
    <w:basedOn w:val="Normal"/>
    <w:rsid w:val="001134CE"/>
    <w:pPr>
      <w:spacing w:before="100" w:beforeAutospacing="1" w:after="100" w:afterAutospacing="1"/>
      <w:jc w:val="left"/>
    </w:pPr>
    <w:rPr>
      <w:sz w:val="26"/>
      <w:szCs w:val="26"/>
    </w:rPr>
  </w:style>
  <w:style w:type="paragraph" w:customStyle="1" w:styleId="xl6384">
    <w:name w:val="xl638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85">
    <w:name w:val="xl638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6386">
    <w:name w:val="xl638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6387">
    <w:name w:val="xl638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388">
    <w:name w:val="xl638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89">
    <w:name w:val="xl638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390">
    <w:name w:val="xl639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1">
    <w:name w:val="xl639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2">
    <w:name w:val="xl639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6393">
    <w:name w:val="xl6393"/>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94">
    <w:name w:val="xl639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5">
    <w:name w:val="xl639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6">
    <w:name w:val="xl639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97">
    <w:name w:val="xl639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8">
    <w:name w:val="xl639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399">
    <w:name w:val="xl639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400">
    <w:name w:val="xl640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01">
    <w:name w:val="xl640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6402">
    <w:name w:val="xl640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403">
    <w:name w:val="xl6403"/>
    <w:basedOn w:val="Normal"/>
    <w:rsid w:val="001134CE"/>
    <w:pPr>
      <w:spacing w:before="100" w:beforeAutospacing="1" w:after="100" w:afterAutospacing="1"/>
      <w:jc w:val="left"/>
    </w:pPr>
    <w:rPr>
      <w:sz w:val="26"/>
      <w:szCs w:val="26"/>
    </w:rPr>
  </w:style>
  <w:style w:type="paragraph" w:customStyle="1" w:styleId="xl6404">
    <w:name w:val="xl6404"/>
    <w:basedOn w:val="Normal"/>
    <w:rsid w:val="001134CE"/>
    <w:pPr>
      <w:spacing w:before="100" w:beforeAutospacing="1" w:after="100" w:afterAutospacing="1"/>
      <w:jc w:val="center"/>
      <w:textAlignment w:val="center"/>
    </w:pPr>
    <w:rPr>
      <w:sz w:val="26"/>
      <w:szCs w:val="26"/>
    </w:rPr>
  </w:style>
  <w:style w:type="paragraph" w:customStyle="1" w:styleId="xl6405">
    <w:name w:val="xl6405"/>
    <w:basedOn w:val="Normal"/>
    <w:rsid w:val="001134CE"/>
    <w:pPr>
      <w:spacing w:before="100" w:beforeAutospacing="1" w:after="100" w:afterAutospacing="1"/>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804">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9367116">
      <w:bodyDiv w:val="1"/>
      <w:marLeft w:val="0"/>
      <w:marRight w:val="0"/>
      <w:marTop w:val="0"/>
      <w:marBottom w:val="0"/>
      <w:divBdr>
        <w:top w:val="none" w:sz="0" w:space="0" w:color="auto"/>
        <w:left w:val="none" w:sz="0" w:space="0" w:color="auto"/>
        <w:bottom w:val="none" w:sz="0" w:space="0" w:color="auto"/>
        <w:right w:val="none" w:sz="0" w:space="0" w:color="auto"/>
      </w:divBdr>
    </w:div>
    <w:div w:id="248464799">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270936981">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82867562">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8402050">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6379315">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679085609">
      <w:bodyDiv w:val="1"/>
      <w:marLeft w:val="0"/>
      <w:marRight w:val="0"/>
      <w:marTop w:val="0"/>
      <w:marBottom w:val="0"/>
      <w:divBdr>
        <w:top w:val="none" w:sz="0" w:space="0" w:color="auto"/>
        <w:left w:val="none" w:sz="0" w:space="0" w:color="auto"/>
        <w:bottom w:val="none" w:sz="0" w:space="0" w:color="auto"/>
        <w:right w:val="none" w:sz="0" w:space="0" w:color="auto"/>
      </w:divBdr>
    </w:div>
    <w:div w:id="72745789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840045027">
      <w:bodyDiv w:val="1"/>
      <w:marLeft w:val="0"/>
      <w:marRight w:val="0"/>
      <w:marTop w:val="0"/>
      <w:marBottom w:val="0"/>
      <w:divBdr>
        <w:top w:val="none" w:sz="0" w:space="0" w:color="auto"/>
        <w:left w:val="none" w:sz="0" w:space="0" w:color="auto"/>
        <w:bottom w:val="none" w:sz="0" w:space="0" w:color="auto"/>
        <w:right w:val="none" w:sz="0" w:space="0" w:color="auto"/>
      </w:divBdr>
    </w:div>
    <w:div w:id="847714875">
      <w:bodyDiv w:val="1"/>
      <w:marLeft w:val="0"/>
      <w:marRight w:val="0"/>
      <w:marTop w:val="0"/>
      <w:marBottom w:val="0"/>
      <w:divBdr>
        <w:top w:val="none" w:sz="0" w:space="0" w:color="auto"/>
        <w:left w:val="none" w:sz="0" w:space="0" w:color="auto"/>
        <w:bottom w:val="none" w:sz="0" w:space="0" w:color="auto"/>
        <w:right w:val="none" w:sz="0" w:space="0" w:color="auto"/>
      </w:divBdr>
    </w:div>
    <w:div w:id="862283285">
      <w:bodyDiv w:val="1"/>
      <w:marLeft w:val="0"/>
      <w:marRight w:val="0"/>
      <w:marTop w:val="0"/>
      <w:marBottom w:val="0"/>
      <w:divBdr>
        <w:top w:val="none" w:sz="0" w:space="0" w:color="auto"/>
        <w:left w:val="none" w:sz="0" w:space="0" w:color="auto"/>
        <w:bottom w:val="none" w:sz="0" w:space="0" w:color="auto"/>
        <w:right w:val="none" w:sz="0" w:space="0" w:color="auto"/>
      </w:divBdr>
    </w:div>
    <w:div w:id="88159472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69496490">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0140999">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374110739">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4808658">
      <w:bodyDiv w:val="1"/>
      <w:marLeft w:val="0"/>
      <w:marRight w:val="0"/>
      <w:marTop w:val="0"/>
      <w:marBottom w:val="0"/>
      <w:divBdr>
        <w:top w:val="none" w:sz="0" w:space="0" w:color="auto"/>
        <w:left w:val="none" w:sz="0" w:space="0" w:color="auto"/>
        <w:bottom w:val="none" w:sz="0" w:space="0" w:color="auto"/>
        <w:right w:val="none" w:sz="0" w:space="0" w:color="auto"/>
      </w:divBdr>
    </w:div>
    <w:div w:id="1490096239">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03873307">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7953813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C8DD0-2E73-4889-9E21-95E160EC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13</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Phước Hoàng</cp:lastModifiedBy>
  <cp:revision>70</cp:revision>
  <cp:lastPrinted>2025-11-21T03:36:00Z</cp:lastPrinted>
  <dcterms:created xsi:type="dcterms:W3CDTF">2025-11-18T10:03:00Z</dcterms:created>
  <dcterms:modified xsi:type="dcterms:W3CDTF">2025-11-22T03:25:00Z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a87f758df7be186f05e5cf1ba2bb120fb695a53090a61f6faa61d9e07adf9eb2</vt:lpwstr>
  </property>
</Properties>
</file>