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8D12F" w14:textId="3F40BEF9" w:rsidR="00661E25" w:rsidRPr="00E70CBF" w:rsidRDefault="00661E25" w:rsidP="004E2616">
      <w:pPr>
        <w:jc w:val="center"/>
        <w:outlineLvl w:val="0"/>
        <w:rPr>
          <w:b/>
          <w:sz w:val="28"/>
          <w:szCs w:val="28"/>
          <w:lang w:val="nl-NL"/>
        </w:rPr>
      </w:pPr>
      <w:r w:rsidRPr="00E70CBF">
        <w:rPr>
          <w:b/>
          <w:sz w:val="28"/>
          <w:szCs w:val="28"/>
          <w:lang w:val="nl-NL"/>
        </w:rPr>
        <w:t xml:space="preserve">Phần 2. YÊU CẦU VỀ </w:t>
      </w:r>
      <w:r w:rsidR="00275F8D" w:rsidRPr="00E70CBF">
        <w:rPr>
          <w:b/>
          <w:sz w:val="28"/>
          <w:szCs w:val="28"/>
          <w:lang w:val="nl-NL"/>
        </w:rPr>
        <w:t>KỸ THUẬT</w:t>
      </w:r>
    </w:p>
    <w:p w14:paraId="024DB4EC" w14:textId="01CF1607" w:rsidR="00661E25" w:rsidRPr="00E70CBF" w:rsidRDefault="00661E25" w:rsidP="004E2616">
      <w:pPr>
        <w:widowControl w:val="0"/>
        <w:spacing w:before="120" w:after="120" w:line="264" w:lineRule="auto"/>
        <w:jc w:val="center"/>
        <w:outlineLvl w:val="1"/>
        <w:rPr>
          <w:sz w:val="28"/>
          <w:szCs w:val="28"/>
          <w:lang w:val="nl-NL"/>
        </w:rPr>
      </w:pPr>
      <w:r w:rsidRPr="00E70CBF">
        <w:rPr>
          <w:b/>
          <w:sz w:val="28"/>
          <w:szCs w:val="28"/>
          <w:lang w:val="nl-NL"/>
        </w:rPr>
        <w:t xml:space="preserve">Chương V. </w:t>
      </w:r>
      <w:r w:rsidR="00275F8D" w:rsidRPr="00E70CBF">
        <w:rPr>
          <w:b/>
          <w:sz w:val="28"/>
          <w:szCs w:val="28"/>
          <w:lang w:val="nl-NL"/>
        </w:rPr>
        <w:t>YÊU CẦU VỀ KỸ THUẬT</w:t>
      </w:r>
    </w:p>
    <w:p w14:paraId="7A2261BA" w14:textId="77777777" w:rsidR="00661E25" w:rsidRPr="00E70CBF" w:rsidRDefault="00661E25" w:rsidP="004E2616">
      <w:pPr>
        <w:pStyle w:val="Subtitle"/>
        <w:rPr>
          <w:sz w:val="20"/>
          <w:szCs w:val="32"/>
          <w:lang w:val="nl-NL"/>
        </w:rPr>
      </w:pPr>
    </w:p>
    <w:p w14:paraId="21A196CB" w14:textId="5EB380D8" w:rsidR="00661E25" w:rsidRPr="00E70CBF" w:rsidRDefault="00661E25" w:rsidP="00C43958">
      <w:pPr>
        <w:pStyle w:val="SectionVIHeader0"/>
        <w:widowControl w:val="0"/>
        <w:spacing w:after="0"/>
        <w:ind w:firstLine="709"/>
        <w:jc w:val="both"/>
        <w:rPr>
          <w:rFonts w:asciiTheme="majorHAnsi" w:hAnsiTheme="majorHAnsi" w:cstheme="majorHAnsi"/>
          <w:sz w:val="26"/>
          <w:szCs w:val="26"/>
          <w:lang w:val="nl-NL"/>
        </w:rPr>
      </w:pPr>
      <w:r w:rsidRPr="00E70CBF">
        <w:rPr>
          <w:rFonts w:asciiTheme="majorHAnsi" w:hAnsiTheme="majorHAnsi" w:cstheme="majorHAnsi"/>
          <w:sz w:val="26"/>
          <w:szCs w:val="26"/>
          <w:lang w:val="nl-NL"/>
        </w:rPr>
        <w:t xml:space="preserve">Mục </w:t>
      </w:r>
      <w:r w:rsidR="00275F8D" w:rsidRPr="00E70CBF">
        <w:rPr>
          <w:rFonts w:asciiTheme="majorHAnsi" w:hAnsiTheme="majorHAnsi" w:cstheme="majorHAnsi"/>
          <w:sz w:val="26"/>
          <w:szCs w:val="26"/>
          <w:lang w:val="nl-NL"/>
        </w:rPr>
        <w:t>1</w:t>
      </w:r>
      <w:r w:rsidRPr="00E70CBF">
        <w:rPr>
          <w:rFonts w:asciiTheme="majorHAnsi" w:hAnsiTheme="majorHAnsi" w:cstheme="majorHAnsi"/>
          <w:sz w:val="26"/>
          <w:szCs w:val="26"/>
          <w:lang w:val="nl-NL"/>
        </w:rPr>
        <w:t>. Yêu cầu về kỹ thuật</w:t>
      </w:r>
    </w:p>
    <w:p w14:paraId="53917FED" w14:textId="6A669144" w:rsidR="00661E25" w:rsidRPr="00E70CBF" w:rsidRDefault="00661E25" w:rsidP="00C43958">
      <w:pPr>
        <w:widowControl w:val="0"/>
        <w:spacing w:before="120"/>
        <w:ind w:firstLine="709"/>
        <w:rPr>
          <w:rFonts w:asciiTheme="majorHAnsi" w:hAnsiTheme="majorHAnsi" w:cstheme="majorHAnsi"/>
          <w:i/>
          <w:sz w:val="26"/>
          <w:szCs w:val="26"/>
          <w:lang w:val="nl-NL"/>
        </w:rPr>
      </w:pPr>
      <w:r w:rsidRPr="00E70CBF">
        <w:rPr>
          <w:rFonts w:asciiTheme="majorHAnsi" w:hAnsiTheme="majorHAnsi" w:cstheme="majorHAnsi"/>
          <w:i/>
          <w:sz w:val="26"/>
          <w:szCs w:val="26"/>
          <w:lang w:val="nl-NL"/>
        </w:rPr>
        <w:t xml:space="preserve">Yêu cầu về kỹ thuật bao gồm các nội dung cơ bản như sau: </w:t>
      </w:r>
    </w:p>
    <w:p w14:paraId="0FE589A2" w14:textId="464CB993" w:rsidR="00661E25" w:rsidRPr="00E70CBF" w:rsidRDefault="00275F8D" w:rsidP="00662685">
      <w:pPr>
        <w:widowControl w:val="0"/>
        <w:spacing w:before="120"/>
        <w:ind w:firstLine="709"/>
        <w:rPr>
          <w:rFonts w:asciiTheme="majorHAnsi" w:hAnsiTheme="majorHAnsi" w:cstheme="majorHAnsi"/>
          <w:b/>
          <w:i/>
          <w:sz w:val="26"/>
          <w:szCs w:val="26"/>
          <w:lang w:val="nl-NL"/>
        </w:rPr>
      </w:pPr>
      <w:r w:rsidRPr="00E70CBF">
        <w:rPr>
          <w:rFonts w:asciiTheme="majorHAnsi" w:hAnsiTheme="majorHAnsi" w:cstheme="majorHAnsi"/>
          <w:b/>
          <w:i/>
          <w:sz w:val="26"/>
          <w:szCs w:val="26"/>
          <w:lang w:val="nl-NL"/>
        </w:rPr>
        <w:t>1</w:t>
      </w:r>
      <w:r w:rsidR="00661E25" w:rsidRPr="00E70CBF">
        <w:rPr>
          <w:rFonts w:asciiTheme="majorHAnsi" w:hAnsiTheme="majorHAnsi" w:cstheme="majorHAnsi"/>
          <w:b/>
          <w:i/>
          <w:sz w:val="26"/>
          <w:szCs w:val="26"/>
          <w:lang w:val="nl-NL"/>
        </w:rPr>
        <w:t>.1. Giới thiệu chung về dự án</w:t>
      </w:r>
      <w:r w:rsidR="00046C60" w:rsidRPr="00E70CBF">
        <w:rPr>
          <w:rFonts w:asciiTheme="majorHAnsi" w:hAnsiTheme="majorHAnsi" w:cstheme="majorHAnsi"/>
          <w:b/>
          <w:i/>
          <w:sz w:val="26"/>
          <w:szCs w:val="26"/>
          <w:lang w:val="nl-NL"/>
        </w:rPr>
        <w:t>/</w:t>
      </w:r>
      <w:r w:rsidR="00046C60" w:rsidRPr="00E70CBF">
        <w:rPr>
          <w:rFonts w:asciiTheme="majorHAnsi" w:hAnsiTheme="majorHAnsi" w:cstheme="majorHAnsi"/>
          <w:b/>
          <w:i/>
          <w:sz w:val="26"/>
          <w:szCs w:val="26"/>
        </w:rPr>
        <w:t>dự toán mua sắm</w:t>
      </w:r>
      <w:r w:rsidR="00661E25" w:rsidRPr="00E70CBF">
        <w:rPr>
          <w:rFonts w:asciiTheme="majorHAnsi" w:hAnsiTheme="majorHAnsi" w:cstheme="majorHAnsi"/>
          <w:b/>
          <w:i/>
          <w:sz w:val="26"/>
          <w:szCs w:val="26"/>
          <w:lang w:val="nl-NL"/>
        </w:rPr>
        <w:t>, gói thầu</w:t>
      </w:r>
    </w:p>
    <w:p w14:paraId="55B6ABF8" w14:textId="452B1FB0" w:rsidR="009745ED" w:rsidRPr="00E70CBF" w:rsidRDefault="009E5096" w:rsidP="00662685">
      <w:pPr>
        <w:widowControl w:val="0"/>
        <w:spacing w:before="120"/>
        <w:ind w:firstLine="709"/>
        <w:rPr>
          <w:rFonts w:asciiTheme="majorHAnsi" w:hAnsiTheme="majorHAnsi" w:cstheme="majorHAnsi"/>
          <w:b/>
          <w:sz w:val="26"/>
          <w:szCs w:val="26"/>
        </w:rPr>
      </w:pPr>
      <w:bookmarkStart w:id="0" w:name="_Hlk154743134"/>
      <w:r w:rsidRPr="00E70CBF">
        <w:rPr>
          <w:rFonts w:asciiTheme="majorHAnsi" w:hAnsiTheme="majorHAnsi" w:cstheme="majorHAnsi"/>
          <w:b/>
          <w:sz w:val="26"/>
          <w:szCs w:val="26"/>
        </w:rPr>
        <w:t>1.1.1</w:t>
      </w:r>
      <w:r w:rsidR="009745ED" w:rsidRPr="00E70CBF">
        <w:rPr>
          <w:rFonts w:asciiTheme="majorHAnsi" w:hAnsiTheme="majorHAnsi" w:cstheme="majorHAnsi"/>
          <w:b/>
          <w:sz w:val="26"/>
          <w:szCs w:val="26"/>
        </w:rPr>
        <w:t xml:space="preserve"> Hạng mục: </w:t>
      </w:r>
    </w:p>
    <w:p w14:paraId="5BF03B35" w14:textId="023A4399" w:rsidR="009745ED" w:rsidRPr="00E70CBF" w:rsidRDefault="00161185" w:rsidP="00662685">
      <w:pPr>
        <w:widowControl w:val="0"/>
        <w:autoSpaceDE w:val="0"/>
        <w:autoSpaceDN w:val="0"/>
        <w:adjustRightInd w:val="0"/>
        <w:spacing w:before="120"/>
        <w:ind w:right="-14" w:firstLine="709"/>
        <w:rPr>
          <w:rFonts w:asciiTheme="majorHAnsi" w:hAnsiTheme="majorHAnsi" w:cstheme="majorHAnsi"/>
          <w:iCs/>
          <w:sz w:val="26"/>
          <w:szCs w:val="26"/>
        </w:rPr>
      </w:pPr>
      <w:r w:rsidRPr="00E70CBF">
        <w:rPr>
          <w:rFonts w:asciiTheme="majorHAnsi" w:hAnsiTheme="majorHAnsi" w:cstheme="majorHAnsi"/>
          <w:iCs/>
          <w:sz w:val="26"/>
          <w:szCs w:val="26"/>
          <w:lang w:val="nl-NL"/>
        </w:rPr>
        <w:t xml:space="preserve">Gói thầu: </w:t>
      </w:r>
      <w:r w:rsidR="00BD5C26" w:rsidRPr="00E70CBF">
        <w:rPr>
          <w:rFonts w:asciiTheme="majorHAnsi" w:hAnsiTheme="majorHAnsi" w:cstheme="majorHAnsi"/>
          <w:iCs/>
          <w:sz w:val="26"/>
          <w:szCs w:val="26"/>
          <w:lang w:val="nl-NL"/>
        </w:rPr>
        <w:t>Mua sắm VTTB phục vụ các công trình SCTX bổ sung đợt 2 năm 2025 - khu vực Trung tâm</w:t>
      </w:r>
    </w:p>
    <w:p w14:paraId="2A1C5299" w14:textId="64F97699" w:rsidR="009745ED" w:rsidRPr="00E70CBF" w:rsidRDefault="009745ED" w:rsidP="00662685">
      <w:pPr>
        <w:widowControl w:val="0"/>
        <w:autoSpaceDE w:val="0"/>
        <w:autoSpaceDN w:val="0"/>
        <w:adjustRightInd w:val="0"/>
        <w:spacing w:before="120"/>
        <w:ind w:right="-14" w:firstLine="709"/>
        <w:rPr>
          <w:rFonts w:asciiTheme="majorHAnsi" w:hAnsiTheme="majorHAnsi" w:cstheme="majorHAnsi"/>
          <w:iCs/>
          <w:sz w:val="26"/>
          <w:szCs w:val="26"/>
          <w:lang w:val="nl-NL"/>
        </w:rPr>
      </w:pPr>
      <w:r w:rsidRPr="00E70CBF">
        <w:rPr>
          <w:rFonts w:asciiTheme="majorHAnsi" w:hAnsiTheme="majorHAnsi" w:cstheme="majorHAnsi"/>
          <w:iCs/>
          <w:sz w:val="26"/>
          <w:szCs w:val="26"/>
          <w:lang w:val="nl-NL"/>
        </w:rPr>
        <w:t xml:space="preserve">Dự toán mua sắm: </w:t>
      </w:r>
      <w:r w:rsidR="00BD5C26" w:rsidRPr="00E70CBF">
        <w:rPr>
          <w:rFonts w:asciiTheme="majorHAnsi" w:hAnsiTheme="majorHAnsi" w:cstheme="majorHAnsi"/>
          <w:iCs/>
          <w:sz w:val="26"/>
          <w:szCs w:val="26"/>
          <w:lang w:val="nl-NL"/>
        </w:rPr>
        <w:t>Mua sắm VTTB phục vụ các công trình SCTX bổ sung đợt 2 năm 2025 - khu vực Trung tâm</w:t>
      </w:r>
      <w:r w:rsidR="001F040C" w:rsidRPr="00E70CBF">
        <w:rPr>
          <w:rFonts w:asciiTheme="majorHAnsi" w:hAnsiTheme="majorHAnsi" w:cstheme="majorHAnsi"/>
          <w:iCs/>
          <w:sz w:val="26"/>
          <w:szCs w:val="26"/>
          <w:lang w:val="nl-NL"/>
        </w:rPr>
        <w:t>.</w:t>
      </w:r>
    </w:p>
    <w:p w14:paraId="1B99721B" w14:textId="63D1DAD5" w:rsidR="009745ED" w:rsidRPr="00E70CBF" w:rsidRDefault="009745ED" w:rsidP="00662685">
      <w:pPr>
        <w:widowControl w:val="0"/>
        <w:autoSpaceDE w:val="0"/>
        <w:autoSpaceDN w:val="0"/>
        <w:adjustRightInd w:val="0"/>
        <w:spacing w:before="120"/>
        <w:ind w:right="-14" w:firstLine="709"/>
        <w:rPr>
          <w:rFonts w:asciiTheme="majorHAnsi" w:hAnsiTheme="majorHAnsi" w:cstheme="majorHAnsi"/>
          <w:iCs/>
          <w:sz w:val="26"/>
          <w:szCs w:val="26"/>
          <w:lang w:val="nl-NL"/>
        </w:rPr>
      </w:pPr>
      <w:r w:rsidRPr="00E70CBF">
        <w:rPr>
          <w:rFonts w:asciiTheme="majorHAnsi" w:hAnsiTheme="majorHAnsi" w:cstheme="majorHAnsi"/>
          <w:iCs/>
          <w:sz w:val="26"/>
          <w:szCs w:val="26"/>
          <w:lang w:val="nl-NL"/>
        </w:rPr>
        <w:t xml:space="preserve">Nguồn vốn: </w:t>
      </w:r>
      <w:r w:rsidRPr="00E70CBF">
        <w:rPr>
          <w:rFonts w:asciiTheme="majorHAnsi" w:hAnsiTheme="majorHAnsi" w:cstheme="majorHAnsi"/>
          <w:sz w:val="26"/>
          <w:szCs w:val="26"/>
          <w:lang w:val="nl-NL"/>
        </w:rPr>
        <w:t>Chi phí SXKD</w:t>
      </w:r>
      <w:r w:rsidR="001F040C" w:rsidRPr="00E70CBF">
        <w:rPr>
          <w:rFonts w:asciiTheme="majorHAnsi" w:hAnsiTheme="majorHAnsi" w:cstheme="majorHAnsi"/>
          <w:sz w:val="26"/>
          <w:szCs w:val="26"/>
          <w:lang w:val="nl-NL"/>
        </w:rPr>
        <w:t xml:space="preserve"> điện</w:t>
      </w:r>
      <w:r w:rsidRPr="00E70CBF">
        <w:rPr>
          <w:rFonts w:asciiTheme="majorHAnsi" w:hAnsiTheme="majorHAnsi" w:cstheme="majorHAnsi"/>
          <w:sz w:val="26"/>
          <w:szCs w:val="26"/>
          <w:lang w:val="nl-NL"/>
        </w:rPr>
        <w:t xml:space="preserve"> năm 2025.</w:t>
      </w:r>
    </w:p>
    <w:p w14:paraId="68BB23F6" w14:textId="77777777" w:rsidR="009745ED" w:rsidRPr="00E70CBF" w:rsidRDefault="009745ED" w:rsidP="00662685">
      <w:pPr>
        <w:widowControl w:val="0"/>
        <w:spacing w:before="120"/>
        <w:ind w:firstLine="709"/>
        <w:rPr>
          <w:rFonts w:asciiTheme="majorHAnsi" w:hAnsiTheme="majorHAnsi" w:cstheme="majorHAnsi"/>
          <w:bCs/>
          <w:sz w:val="26"/>
          <w:szCs w:val="26"/>
          <w:lang w:val="vi-VN" w:eastAsia="vi-VN"/>
        </w:rPr>
      </w:pPr>
      <w:r w:rsidRPr="00E70CBF">
        <w:rPr>
          <w:rFonts w:asciiTheme="majorHAnsi" w:hAnsiTheme="majorHAnsi" w:cstheme="majorHAnsi"/>
          <w:bCs/>
          <w:sz w:val="26"/>
          <w:szCs w:val="26"/>
          <w:lang w:val="vi-VN" w:eastAsia="vi-VN"/>
        </w:rPr>
        <w:t xml:space="preserve">Tên bên mời thầu: Công ty Điện lực Quảng Ninh - Chi nhánh Tổng </w:t>
      </w:r>
      <w:r w:rsidRPr="00E70CBF">
        <w:rPr>
          <w:rFonts w:asciiTheme="majorHAnsi" w:hAnsiTheme="majorHAnsi" w:cstheme="majorHAnsi"/>
          <w:bCs/>
          <w:sz w:val="26"/>
          <w:szCs w:val="26"/>
          <w:lang w:eastAsia="vi-VN"/>
        </w:rPr>
        <w:t>c</w:t>
      </w:r>
      <w:r w:rsidRPr="00E70CBF">
        <w:rPr>
          <w:rFonts w:asciiTheme="majorHAnsi" w:hAnsiTheme="majorHAnsi" w:cstheme="majorHAnsi"/>
          <w:bCs/>
          <w:sz w:val="26"/>
          <w:szCs w:val="26"/>
          <w:lang w:val="vi-VN" w:eastAsia="vi-VN"/>
        </w:rPr>
        <w:t>ông ty Điện lực miền Bắc.</w:t>
      </w:r>
    </w:p>
    <w:p w14:paraId="6E5F905F" w14:textId="52AE4B40" w:rsidR="009745ED" w:rsidRPr="00E70CBF" w:rsidRDefault="009745ED" w:rsidP="00662685">
      <w:pPr>
        <w:widowControl w:val="0"/>
        <w:spacing w:before="120"/>
        <w:ind w:firstLine="709"/>
        <w:rPr>
          <w:rFonts w:asciiTheme="majorHAnsi" w:hAnsiTheme="majorHAnsi" w:cstheme="majorHAnsi"/>
          <w:bCs/>
          <w:sz w:val="26"/>
          <w:szCs w:val="26"/>
          <w:lang w:eastAsia="vi-VN"/>
        </w:rPr>
      </w:pPr>
      <w:r w:rsidRPr="00E70CBF">
        <w:rPr>
          <w:rFonts w:asciiTheme="majorHAnsi" w:hAnsiTheme="majorHAnsi" w:cstheme="majorHAnsi"/>
          <w:bCs/>
          <w:sz w:val="26"/>
          <w:szCs w:val="26"/>
          <w:lang w:eastAsia="vi-VN"/>
        </w:rPr>
        <w:t>-</w:t>
      </w:r>
      <w:r w:rsidRPr="00E70CBF">
        <w:rPr>
          <w:rFonts w:asciiTheme="majorHAnsi" w:hAnsiTheme="majorHAnsi" w:cstheme="majorHAnsi"/>
          <w:bCs/>
          <w:sz w:val="26"/>
          <w:szCs w:val="26"/>
          <w:lang w:val="vi-VN" w:eastAsia="vi-VN"/>
        </w:rPr>
        <w:t xml:space="preserve"> Thời gian thực hiện: </w:t>
      </w:r>
      <w:r w:rsidR="00161185" w:rsidRPr="00E70CBF">
        <w:rPr>
          <w:rFonts w:asciiTheme="majorHAnsi" w:hAnsiTheme="majorHAnsi" w:cstheme="majorHAnsi"/>
          <w:spacing w:val="-4"/>
          <w:sz w:val="26"/>
          <w:szCs w:val="26"/>
        </w:rPr>
        <w:t>45</w:t>
      </w:r>
      <w:r w:rsidRPr="00E70CBF">
        <w:rPr>
          <w:rFonts w:asciiTheme="majorHAnsi" w:hAnsiTheme="majorHAnsi" w:cstheme="majorHAnsi"/>
          <w:spacing w:val="-4"/>
          <w:sz w:val="26"/>
          <w:szCs w:val="26"/>
        </w:rPr>
        <w:t xml:space="preserve"> ngày.</w:t>
      </w:r>
    </w:p>
    <w:p w14:paraId="63327DF4" w14:textId="13EEAA7D" w:rsidR="009745ED" w:rsidRPr="00E70CBF" w:rsidRDefault="009745ED" w:rsidP="00662685">
      <w:pPr>
        <w:suppressAutoHyphens/>
        <w:spacing w:before="120"/>
        <w:ind w:right="153" w:firstLine="709"/>
        <w:rPr>
          <w:rFonts w:asciiTheme="majorHAnsi" w:hAnsiTheme="majorHAnsi" w:cstheme="majorHAnsi"/>
          <w:spacing w:val="-4"/>
          <w:sz w:val="26"/>
          <w:szCs w:val="26"/>
        </w:rPr>
      </w:pPr>
      <w:r w:rsidRPr="00E70CBF">
        <w:rPr>
          <w:rFonts w:asciiTheme="majorHAnsi" w:hAnsiTheme="majorHAnsi" w:cstheme="majorHAnsi"/>
          <w:spacing w:val="-4"/>
          <w:sz w:val="26"/>
          <w:szCs w:val="26"/>
        </w:rPr>
        <w:t xml:space="preserve">- Tiến độ cung cấp hàng hóa: </w:t>
      </w:r>
      <w:r w:rsidR="00161185" w:rsidRPr="00E70CBF">
        <w:rPr>
          <w:rFonts w:asciiTheme="majorHAnsi" w:hAnsiTheme="majorHAnsi" w:cstheme="majorHAnsi"/>
          <w:spacing w:val="-4"/>
          <w:sz w:val="26"/>
          <w:szCs w:val="26"/>
        </w:rPr>
        <w:t>45</w:t>
      </w:r>
      <w:r w:rsidRPr="00E70CBF">
        <w:rPr>
          <w:rFonts w:asciiTheme="majorHAnsi" w:hAnsiTheme="majorHAnsi" w:cstheme="majorHAnsi"/>
          <w:spacing w:val="-4"/>
          <w:sz w:val="26"/>
          <w:szCs w:val="26"/>
        </w:rPr>
        <w:t xml:space="preserve"> ngày.</w:t>
      </w:r>
    </w:p>
    <w:p w14:paraId="2316D3C8" w14:textId="4DC62DA0" w:rsidR="009745ED" w:rsidRPr="00E70CBF" w:rsidRDefault="009E5096" w:rsidP="00662685">
      <w:pPr>
        <w:widowControl w:val="0"/>
        <w:spacing w:before="120"/>
        <w:ind w:firstLine="709"/>
        <w:rPr>
          <w:rFonts w:asciiTheme="majorHAnsi" w:hAnsiTheme="majorHAnsi" w:cstheme="majorHAnsi"/>
          <w:b/>
          <w:sz w:val="26"/>
          <w:szCs w:val="26"/>
        </w:rPr>
      </w:pPr>
      <w:r w:rsidRPr="00E70CBF">
        <w:rPr>
          <w:rFonts w:asciiTheme="majorHAnsi" w:hAnsiTheme="majorHAnsi" w:cstheme="majorHAnsi"/>
          <w:b/>
          <w:sz w:val="26"/>
          <w:szCs w:val="26"/>
        </w:rPr>
        <w:t>1.1.2</w:t>
      </w:r>
      <w:r w:rsidR="009745ED" w:rsidRPr="00E70CBF">
        <w:rPr>
          <w:rFonts w:asciiTheme="majorHAnsi" w:hAnsiTheme="majorHAnsi" w:cstheme="majorHAnsi"/>
          <w:b/>
          <w:sz w:val="26"/>
          <w:szCs w:val="26"/>
        </w:rPr>
        <w:t xml:space="preserve"> Địa điểm:</w:t>
      </w:r>
    </w:p>
    <w:p w14:paraId="3DC766D7" w14:textId="70F4F4FD" w:rsidR="009745ED" w:rsidRPr="00E70CBF" w:rsidRDefault="009745ED" w:rsidP="00662685">
      <w:pPr>
        <w:widowControl w:val="0"/>
        <w:autoSpaceDE w:val="0"/>
        <w:autoSpaceDN w:val="0"/>
        <w:adjustRightInd w:val="0"/>
        <w:spacing w:before="120"/>
        <w:ind w:right="-14" w:firstLine="709"/>
        <w:rPr>
          <w:rFonts w:asciiTheme="majorHAnsi" w:hAnsiTheme="majorHAnsi" w:cstheme="majorHAnsi"/>
          <w:spacing w:val="-4"/>
          <w:sz w:val="26"/>
          <w:szCs w:val="26"/>
        </w:rPr>
      </w:pPr>
      <w:r w:rsidRPr="00E70CBF">
        <w:rPr>
          <w:rFonts w:asciiTheme="majorHAnsi" w:hAnsiTheme="majorHAnsi" w:cstheme="majorHAnsi"/>
          <w:spacing w:val="-4"/>
          <w:sz w:val="26"/>
          <w:szCs w:val="26"/>
        </w:rPr>
        <w:t>Tại kho Công ty Điện lực Quảng Ninh</w:t>
      </w:r>
      <w:r w:rsidR="00D03A3C" w:rsidRPr="00E70CBF">
        <w:rPr>
          <w:rFonts w:asciiTheme="majorHAnsi" w:hAnsiTheme="majorHAnsi" w:cstheme="majorHAnsi"/>
          <w:spacing w:val="-4"/>
          <w:sz w:val="26"/>
          <w:szCs w:val="26"/>
        </w:rPr>
        <w:t xml:space="preserve">, Phường Cao Xanh, </w:t>
      </w:r>
      <w:r w:rsidRPr="00E70CBF">
        <w:rPr>
          <w:rFonts w:asciiTheme="majorHAnsi" w:hAnsiTheme="majorHAnsi" w:cstheme="majorHAnsi"/>
          <w:spacing w:val="-4"/>
          <w:sz w:val="26"/>
          <w:szCs w:val="26"/>
        </w:rPr>
        <w:t>tỉnh Quảng Ninh.</w:t>
      </w:r>
    </w:p>
    <w:p w14:paraId="25C10F03" w14:textId="6F1584A0" w:rsidR="009745ED" w:rsidRPr="00E70CBF" w:rsidRDefault="009E5096" w:rsidP="00662685">
      <w:pPr>
        <w:widowControl w:val="0"/>
        <w:spacing w:before="120"/>
        <w:ind w:firstLine="709"/>
        <w:rPr>
          <w:rFonts w:asciiTheme="majorHAnsi" w:hAnsiTheme="majorHAnsi" w:cstheme="majorHAnsi"/>
          <w:b/>
          <w:sz w:val="26"/>
          <w:szCs w:val="26"/>
          <w:lang w:val="nl-NL"/>
        </w:rPr>
      </w:pPr>
      <w:r w:rsidRPr="00E70CBF">
        <w:rPr>
          <w:rFonts w:asciiTheme="majorHAnsi" w:hAnsiTheme="majorHAnsi" w:cstheme="majorHAnsi"/>
          <w:b/>
          <w:sz w:val="26"/>
          <w:szCs w:val="26"/>
          <w:lang w:val="nl-NL"/>
        </w:rPr>
        <w:t>1.2</w:t>
      </w:r>
      <w:r w:rsidR="009745ED" w:rsidRPr="00E70CBF">
        <w:rPr>
          <w:rFonts w:asciiTheme="majorHAnsi" w:hAnsiTheme="majorHAnsi" w:cstheme="majorHAnsi"/>
          <w:b/>
          <w:sz w:val="26"/>
          <w:szCs w:val="26"/>
          <w:lang w:val="nl-NL"/>
        </w:rPr>
        <w:t>. Yêu cầu về kỹ thuật</w:t>
      </w:r>
    </w:p>
    <w:p w14:paraId="7A69B5CF" w14:textId="3862C9F9" w:rsidR="009745ED" w:rsidRPr="00E70CBF" w:rsidRDefault="009E5096" w:rsidP="00662685">
      <w:pPr>
        <w:pStyle w:val="ListParagraph"/>
        <w:tabs>
          <w:tab w:val="left" w:pos="990"/>
        </w:tabs>
        <w:spacing w:before="120"/>
        <w:ind w:left="0" w:firstLine="709"/>
        <w:rPr>
          <w:rFonts w:asciiTheme="majorHAnsi" w:hAnsiTheme="majorHAnsi" w:cstheme="majorHAnsi"/>
          <w:b/>
          <w:iCs/>
          <w:sz w:val="26"/>
          <w:szCs w:val="26"/>
        </w:rPr>
      </w:pPr>
      <w:r w:rsidRPr="00E70CBF">
        <w:rPr>
          <w:rFonts w:asciiTheme="majorHAnsi" w:hAnsiTheme="majorHAnsi" w:cstheme="majorHAnsi"/>
          <w:b/>
          <w:sz w:val="26"/>
          <w:szCs w:val="26"/>
          <w:lang w:val="nl-NL"/>
        </w:rPr>
        <w:t>1.2.1</w:t>
      </w:r>
      <w:r w:rsidR="009745ED" w:rsidRPr="00E70CBF">
        <w:rPr>
          <w:rFonts w:asciiTheme="majorHAnsi" w:hAnsiTheme="majorHAnsi" w:cstheme="majorHAnsi"/>
          <w:b/>
          <w:sz w:val="26"/>
          <w:szCs w:val="26"/>
          <w:lang w:val="nl-NL"/>
        </w:rPr>
        <w:t xml:space="preserve">. </w:t>
      </w:r>
      <w:r w:rsidR="009745ED" w:rsidRPr="00E70CBF">
        <w:rPr>
          <w:rFonts w:asciiTheme="majorHAnsi" w:hAnsiTheme="majorHAnsi" w:cstheme="majorHAnsi"/>
          <w:b/>
          <w:iCs/>
          <w:sz w:val="26"/>
          <w:szCs w:val="26"/>
        </w:rPr>
        <w:t>Yêu cầu chung</w:t>
      </w:r>
    </w:p>
    <w:p w14:paraId="4470D098" w14:textId="77777777" w:rsidR="009745ED" w:rsidRPr="00E70CBF" w:rsidRDefault="009745ED" w:rsidP="00662685">
      <w:pPr>
        <w:pStyle w:val="ListParagraph"/>
        <w:tabs>
          <w:tab w:val="left" w:pos="990"/>
        </w:tabs>
        <w:spacing w:before="120"/>
        <w:ind w:left="0" w:firstLine="709"/>
        <w:rPr>
          <w:rFonts w:asciiTheme="majorHAnsi" w:hAnsiTheme="majorHAnsi" w:cstheme="majorHAnsi"/>
          <w:b/>
          <w:iCs/>
          <w:sz w:val="26"/>
          <w:szCs w:val="26"/>
        </w:rPr>
      </w:pPr>
      <w:r w:rsidRPr="00E70CBF">
        <w:rPr>
          <w:rFonts w:asciiTheme="majorHAnsi" w:hAnsiTheme="majorHAnsi" w:cstheme="majorHAnsi"/>
          <w:bCs/>
          <w:sz w:val="26"/>
          <w:szCs w:val="26"/>
          <w:lang w:val="nl-NL" w:bidi="en-US"/>
        </w:rPr>
        <w:t xml:space="preserve">Thiết bị </w:t>
      </w:r>
      <w:r w:rsidRPr="00E70CBF">
        <w:rPr>
          <w:rFonts w:asciiTheme="majorHAnsi" w:hAnsiTheme="majorHAnsi" w:cstheme="majorHAnsi"/>
          <w:sz w:val="26"/>
          <w:szCs w:val="26"/>
          <w:lang w:val="nl-NL"/>
        </w:rPr>
        <w:t>đòi hỏi sảm phẩm phải mới 100%, nguyên đai, nguyên kiện, phải đảm bảo chất lượng phải tốt.</w:t>
      </w:r>
    </w:p>
    <w:p w14:paraId="36FF1D94" w14:textId="77777777" w:rsidR="009745ED" w:rsidRPr="00E70CBF" w:rsidRDefault="009745ED" w:rsidP="00662685">
      <w:pPr>
        <w:tabs>
          <w:tab w:val="left" w:pos="680"/>
        </w:tabs>
        <w:spacing w:before="120"/>
        <w:ind w:firstLine="709"/>
        <w:rPr>
          <w:rFonts w:asciiTheme="majorHAnsi" w:hAnsiTheme="majorHAnsi" w:cstheme="majorHAnsi"/>
          <w:sz w:val="26"/>
          <w:szCs w:val="26"/>
        </w:rPr>
      </w:pPr>
      <w:r w:rsidRPr="00E70CBF">
        <w:rPr>
          <w:rFonts w:asciiTheme="majorHAnsi" w:hAnsiTheme="majorHAnsi" w:cstheme="majorHAnsi"/>
          <w:sz w:val="26"/>
          <w:szCs w:val="26"/>
        </w:rPr>
        <w:t>Phải phù hợp với tiêu chuẩn kỹ thuật của Công ty Điện lực Quảng Ninh áp dụng tiêu chuẩn kỹ thuật chung của Tổng Công ty Điện lực miền Bắc.</w:t>
      </w:r>
    </w:p>
    <w:p w14:paraId="741E7FBE" w14:textId="77777777" w:rsidR="009745ED" w:rsidRPr="00E70CBF" w:rsidRDefault="009745ED" w:rsidP="00662685">
      <w:pPr>
        <w:tabs>
          <w:tab w:val="left" w:pos="680"/>
        </w:tabs>
        <w:spacing w:before="120"/>
        <w:ind w:firstLine="709"/>
        <w:rPr>
          <w:rFonts w:asciiTheme="majorHAnsi" w:hAnsiTheme="majorHAnsi" w:cstheme="majorHAnsi"/>
          <w:sz w:val="26"/>
          <w:szCs w:val="26"/>
        </w:rPr>
      </w:pPr>
      <w:r w:rsidRPr="00E70CBF">
        <w:rPr>
          <w:rFonts w:asciiTheme="majorHAnsi" w:hAnsiTheme="majorHAnsi" w:cstheme="majorHAnsi"/>
          <w:sz w:val="26"/>
          <w:szCs w:val="26"/>
        </w:rPr>
        <w:t>Chứng chỉ hệ thống quản lý chất lượng theo tiêu chuẩn ISO 9001 của nhà sản xuất còn hiệu lực hoặc tương đương.</w:t>
      </w:r>
    </w:p>
    <w:p w14:paraId="51179914" w14:textId="7C050459" w:rsidR="009745ED" w:rsidRPr="00E70CBF" w:rsidRDefault="009E5096" w:rsidP="00662685">
      <w:pPr>
        <w:tabs>
          <w:tab w:val="left" w:pos="680"/>
        </w:tabs>
        <w:spacing w:before="120"/>
        <w:ind w:firstLine="709"/>
        <w:rPr>
          <w:rFonts w:asciiTheme="majorHAnsi" w:hAnsiTheme="majorHAnsi" w:cstheme="majorHAnsi"/>
          <w:b/>
          <w:sz w:val="26"/>
          <w:szCs w:val="26"/>
        </w:rPr>
      </w:pPr>
      <w:r w:rsidRPr="00E70CBF">
        <w:rPr>
          <w:rFonts w:asciiTheme="majorHAnsi" w:hAnsiTheme="majorHAnsi" w:cstheme="majorHAnsi"/>
          <w:b/>
          <w:sz w:val="26"/>
          <w:szCs w:val="26"/>
        </w:rPr>
        <w:t>1.2.1.1</w:t>
      </w:r>
      <w:r w:rsidR="009745ED" w:rsidRPr="00E70CBF">
        <w:rPr>
          <w:rFonts w:asciiTheme="majorHAnsi" w:hAnsiTheme="majorHAnsi" w:cstheme="majorHAnsi"/>
          <w:b/>
          <w:sz w:val="26"/>
          <w:szCs w:val="26"/>
        </w:rPr>
        <w:t xml:space="preserve">. Đối với hàng hóa nhập khẩu: </w:t>
      </w:r>
    </w:p>
    <w:p w14:paraId="11587440" w14:textId="10CBA0B6" w:rsidR="009745ED" w:rsidRPr="00E70CBF" w:rsidRDefault="009745ED" w:rsidP="00662685">
      <w:pPr>
        <w:tabs>
          <w:tab w:val="left" w:pos="680"/>
        </w:tabs>
        <w:spacing w:before="120"/>
        <w:ind w:firstLine="709"/>
        <w:rPr>
          <w:rFonts w:asciiTheme="majorHAnsi" w:hAnsiTheme="majorHAnsi" w:cstheme="majorHAnsi"/>
          <w:sz w:val="26"/>
          <w:szCs w:val="26"/>
        </w:rPr>
      </w:pPr>
      <w:r w:rsidRPr="00E70CBF">
        <w:rPr>
          <w:rFonts w:asciiTheme="majorHAnsi" w:hAnsiTheme="majorHAnsi" w:cstheme="majorHAnsi"/>
          <w:sz w:val="26"/>
          <w:szCs w:val="26"/>
        </w:rPr>
        <w:t>- Giấy chứng nhận chất lượng của nhà sản xuất (CQ).</w:t>
      </w:r>
    </w:p>
    <w:p w14:paraId="097088E1" w14:textId="77777777" w:rsidR="009745ED" w:rsidRPr="00E70CBF" w:rsidRDefault="009745ED" w:rsidP="00662685">
      <w:pPr>
        <w:widowControl w:val="0"/>
        <w:autoSpaceDE w:val="0"/>
        <w:autoSpaceDN w:val="0"/>
        <w:adjustRightInd w:val="0"/>
        <w:spacing w:before="120"/>
        <w:ind w:right="-14" w:firstLine="709"/>
        <w:rPr>
          <w:rFonts w:asciiTheme="majorHAnsi" w:hAnsiTheme="majorHAnsi" w:cstheme="majorHAnsi"/>
          <w:iCs/>
          <w:spacing w:val="-16"/>
          <w:sz w:val="26"/>
          <w:szCs w:val="26"/>
          <w:lang w:val="nl-NL"/>
        </w:rPr>
      </w:pPr>
      <w:r w:rsidRPr="00E70CBF">
        <w:rPr>
          <w:rFonts w:asciiTheme="majorHAnsi" w:hAnsiTheme="majorHAnsi" w:cstheme="majorHAnsi"/>
          <w:iCs/>
          <w:spacing w:val="-16"/>
          <w:sz w:val="26"/>
          <w:szCs w:val="26"/>
          <w:lang w:val="nl-NL"/>
        </w:rPr>
        <w:lastRenderedPageBreak/>
        <w:t>- Giấy chứng nhận xuất xứ do cơ quan có thẩm quyền cấp đối với hàng hóa nhập khẩu (CO).</w:t>
      </w:r>
    </w:p>
    <w:p w14:paraId="3D3FDA1C" w14:textId="7D45177C" w:rsidR="009745ED" w:rsidRPr="00E70CBF" w:rsidRDefault="009745ED" w:rsidP="00662685">
      <w:pPr>
        <w:tabs>
          <w:tab w:val="left" w:pos="680"/>
        </w:tabs>
        <w:spacing w:before="120"/>
        <w:ind w:firstLine="709"/>
        <w:rPr>
          <w:rFonts w:asciiTheme="majorHAnsi" w:hAnsiTheme="majorHAnsi" w:cstheme="majorHAnsi"/>
          <w:sz w:val="26"/>
          <w:szCs w:val="26"/>
        </w:rPr>
      </w:pPr>
      <w:r w:rsidRPr="00E70CBF">
        <w:rPr>
          <w:rFonts w:asciiTheme="majorHAnsi" w:hAnsiTheme="majorHAnsi" w:cstheme="majorHAnsi"/>
          <w:sz w:val="26"/>
          <w:szCs w:val="26"/>
        </w:rPr>
        <w:t>- Tờ khai hải quan (nếu có).</w:t>
      </w:r>
    </w:p>
    <w:p w14:paraId="2D602822" w14:textId="77777777" w:rsidR="00C43958" w:rsidRPr="00E70CBF" w:rsidRDefault="00C43958" w:rsidP="00662685">
      <w:pPr>
        <w:tabs>
          <w:tab w:val="left" w:pos="680"/>
        </w:tabs>
        <w:spacing w:before="120"/>
        <w:ind w:firstLine="709"/>
        <w:rPr>
          <w:rFonts w:asciiTheme="majorHAnsi" w:hAnsiTheme="majorHAnsi" w:cstheme="majorHAnsi"/>
          <w:sz w:val="26"/>
          <w:szCs w:val="26"/>
        </w:rPr>
      </w:pPr>
      <w:r w:rsidRPr="00E70CBF">
        <w:rPr>
          <w:rFonts w:asciiTheme="majorHAnsi" w:hAnsiTheme="majorHAnsi" w:cstheme="majorHAnsi"/>
          <w:sz w:val="26"/>
          <w:szCs w:val="26"/>
        </w:rPr>
        <w:t>- Phải được sản xuất từ năm 2024 trở lại đây.</w:t>
      </w:r>
    </w:p>
    <w:p w14:paraId="559F2AC1" w14:textId="20804880" w:rsidR="009745ED" w:rsidRPr="00E70CBF" w:rsidRDefault="009E5096" w:rsidP="00662685">
      <w:pPr>
        <w:tabs>
          <w:tab w:val="left" w:pos="680"/>
        </w:tabs>
        <w:spacing w:before="120"/>
        <w:ind w:firstLine="709"/>
        <w:rPr>
          <w:rFonts w:asciiTheme="majorHAnsi" w:hAnsiTheme="majorHAnsi" w:cstheme="majorHAnsi"/>
          <w:b/>
          <w:sz w:val="26"/>
          <w:szCs w:val="26"/>
        </w:rPr>
      </w:pPr>
      <w:r w:rsidRPr="00E70CBF">
        <w:rPr>
          <w:rFonts w:asciiTheme="majorHAnsi" w:hAnsiTheme="majorHAnsi" w:cstheme="majorHAnsi"/>
          <w:b/>
          <w:sz w:val="26"/>
          <w:szCs w:val="26"/>
        </w:rPr>
        <w:t>1.2.1.</w:t>
      </w:r>
      <w:r w:rsidR="009745ED" w:rsidRPr="00E70CBF">
        <w:rPr>
          <w:rFonts w:asciiTheme="majorHAnsi" w:hAnsiTheme="majorHAnsi" w:cstheme="majorHAnsi"/>
          <w:b/>
          <w:sz w:val="26"/>
          <w:szCs w:val="26"/>
        </w:rPr>
        <w:t xml:space="preserve">2. Đối với hàng hóa được sản xuất trong nước: </w:t>
      </w:r>
    </w:p>
    <w:p w14:paraId="552D7806" w14:textId="009F4029" w:rsidR="009745ED" w:rsidRPr="00E70CBF" w:rsidRDefault="009745ED" w:rsidP="00662685">
      <w:pPr>
        <w:tabs>
          <w:tab w:val="left" w:pos="680"/>
        </w:tabs>
        <w:spacing w:before="120"/>
        <w:ind w:firstLine="709"/>
        <w:rPr>
          <w:rFonts w:asciiTheme="majorHAnsi" w:hAnsiTheme="majorHAnsi" w:cstheme="majorHAnsi"/>
          <w:sz w:val="26"/>
          <w:szCs w:val="26"/>
        </w:rPr>
      </w:pPr>
      <w:r w:rsidRPr="00E70CBF">
        <w:rPr>
          <w:rFonts w:asciiTheme="majorHAnsi" w:hAnsiTheme="majorHAnsi" w:cstheme="majorHAnsi"/>
          <w:sz w:val="26"/>
          <w:szCs w:val="26"/>
        </w:rPr>
        <w:t>- Có Biên bản thử nghiệm mẫu (type test) theo quy định của TCVN, IEC  hoặc tương đương, được thực hiện bởi các tổ chức thí nghiệm độc lập đối với hàng hóa chào thầu.</w:t>
      </w:r>
    </w:p>
    <w:p w14:paraId="56380BFF" w14:textId="74BF6902" w:rsidR="009745ED" w:rsidRPr="00E70CBF" w:rsidRDefault="009745ED" w:rsidP="00662685">
      <w:pPr>
        <w:tabs>
          <w:tab w:val="left" w:pos="680"/>
        </w:tabs>
        <w:spacing w:before="120"/>
        <w:ind w:firstLine="709"/>
        <w:rPr>
          <w:rFonts w:asciiTheme="majorHAnsi" w:hAnsiTheme="majorHAnsi" w:cstheme="majorHAnsi"/>
          <w:sz w:val="26"/>
          <w:szCs w:val="26"/>
        </w:rPr>
      </w:pPr>
      <w:r w:rsidRPr="00E70CBF">
        <w:rPr>
          <w:rFonts w:asciiTheme="majorHAnsi" w:hAnsiTheme="majorHAnsi" w:cstheme="majorHAnsi"/>
          <w:sz w:val="26"/>
          <w:szCs w:val="26"/>
        </w:rPr>
        <w:t>- Có biên bản thử nghiệm xuất xưởng của nhà sản xuất hoặc giấy chứng nhận xuất xưởng của Nhà sản xuất (nộp kèm sản phẩm khi giao hàng).</w:t>
      </w:r>
    </w:p>
    <w:p w14:paraId="3F312654" w14:textId="354FC6F6" w:rsidR="009745ED" w:rsidRPr="00E70CBF" w:rsidRDefault="009745ED" w:rsidP="00662685">
      <w:pPr>
        <w:tabs>
          <w:tab w:val="left" w:pos="680"/>
        </w:tabs>
        <w:spacing w:before="120"/>
        <w:ind w:firstLine="709"/>
        <w:rPr>
          <w:rFonts w:asciiTheme="majorHAnsi" w:hAnsiTheme="majorHAnsi" w:cstheme="majorHAnsi"/>
          <w:sz w:val="26"/>
          <w:szCs w:val="26"/>
        </w:rPr>
      </w:pPr>
      <w:r w:rsidRPr="00E70CBF">
        <w:rPr>
          <w:rFonts w:asciiTheme="majorHAnsi" w:hAnsiTheme="majorHAnsi" w:cstheme="majorHAnsi"/>
          <w:sz w:val="26"/>
          <w:szCs w:val="26"/>
        </w:rPr>
        <w:t>- Phải được sản xuất từ năm 2024 trở lại đây.</w:t>
      </w:r>
    </w:p>
    <w:bookmarkEnd w:id="0"/>
    <w:p w14:paraId="1C2FF4A1" w14:textId="24D3B910" w:rsidR="00661E25" w:rsidRPr="00E70CBF" w:rsidRDefault="00275F8D" w:rsidP="00662685">
      <w:pPr>
        <w:widowControl w:val="0"/>
        <w:spacing w:before="120"/>
        <w:ind w:firstLine="709"/>
        <w:rPr>
          <w:rFonts w:asciiTheme="majorHAnsi" w:hAnsiTheme="majorHAnsi" w:cstheme="majorHAnsi"/>
          <w:b/>
          <w:i/>
          <w:sz w:val="26"/>
          <w:szCs w:val="26"/>
          <w:lang w:val="nl-NL"/>
        </w:rPr>
      </w:pPr>
      <w:r w:rsidRPr="00E70CBF">
        <w:rPr>
          <w:rFonts w:asciiTheme="majorHAnsi" w:hAnsiTheme="majorHAnsi" w:cstheme="majorHAnsi"/>
          <w:b/>
          <w:i/>
          <w:sz w:val="26"/>
          <w:szCs w:val="26"/>
          <w:lang w:val="nl-NL"/>
        </w:rPr>
        <w:t>1</w:t>
      </w:r>
      <w:r w:rsidR="00661E25" w:rsidRPr="00E70CBF">
        <w:rPr>
          <w:rFonts w:asciiTheme="majorHAnsi" w:hAnsiTheme="majorHAnsi" w:cstheme="majorHAnsi"/>
          <w:b/>
          <w:i/>
          <w:sz w:val="26"/>
          <w:szCs w:val="26"/>
          <w:lang w:val="nl-NL"/>
        </w:rPr>
        <w:t>.2</w:t>
      </w:r>
      <w:r w:rsidR="009E5096" w:rsidRPr="00E70CBF">
        <w:rPr>
          <w:rFonts w:asciiTheme="majorHAnsi" w:hAnsiTheme="majorHAnsi" w:cstheme="majorHAnsi"/>
          <w:b/>
          <w:i/>
          <w:sz w:val="26"/>
          <w:szCs w:val="26"/>
          <w:lang w:val="nl-NL"/>
        </w:rPr>
        <w:t>.2</w:t>
      </w:r>
      <w:r w:rsidR="00661E25" w:rsidRPr="00E70CBF">
        <w:rPr>
          <w:rFonts w:asciiTheme="majorHAnsi" w:hAnsiTheme="majorHAnsi" w:cstheme="majorHAnsi"/>
          <w:b/>
          <w:i/>
          <w:sz w:val="26"/>
          <w:szCs w:val="26"/>
          <w:lang w:val="nl-NL"/>
        </w:rPr>
        <w:t>. Yêu cầu về kỹ thuật</w:t>
      </w:r>
    </w:p>
    <w:p w14:paraId="49877435" w14:textId="0A865134" w:rsidR="006779C8" w:rsidRPr="00E70CBF" w:rsidRDefault="006779C8" w:rsidP="00662685">
      <w:pPr>
        <w:spacing w:before="120"/>
        <w:ind w:firstLine="709"/>
        <w:rPr>
          <w:rFonts w:asciiTheme="majorHAnsi" w:hAnsiTheme="majorHAnsi" w:cstheme="majorHAnsi"/>
          <w:sz w:val="26"/>
          <w:szCs w:val="26"/>
          <w:lang w:val="nl-NL"/>
        </w:rPr>
      </w:pPr>
      <w:r w:rsidRPr="00E70CBF">
        <w:rPr>
          <w:rFonts w:asciiTheme="majorHAnsi" w:hAnsiTheme="majorHAnsi" w:cstheme="majorHAnsi"/>
          <w:sz w:val="26"/>
          <w:szCs w:val="26"/>
          <w:lang w:val="nl-NL"/>
        </w:rPr>
        <w:t>Thực hiện sửa chữa các hệ thống tụ bù trung, hạ áp đảm bảo các hệ thống tụ bù hoạt động bình thường.</w:t>
      </w:r>
    </w:p>
    <w:p w14:paraId="68957B06" w14:textId="7F637ECB" w:rsidR="00E60AC1" w:rsidRPr="00E70CBF" w:rsidRDefault="00E60AC1" w:rsidP="00E60AC1">
      <w:pPr>
        <w:widowControl w:val="0"/>
        <w:spacing w:before="60" w:after="40" w:line="288" w:lineRule="auto"/>
        <w:ind w:firstLine="567"/>
        <w:rPr>
          <w:sz w:val="26"/>
          <w:szCs w:val="26"/>
          <w:lang w:val="nl-NL"/>
        </w:rPr>
      </w:pPr>
      <w:r w:rsidRPr="00E70CBF">
        <w:rPr>
          <w:rFonts w:eastAsia="Calibri"/>
          <w:sz w:val="26"/>
          <w:szCs w:val="26"/>
        </w:rPr>
        <w:t>Nhà thầu phải cung cấp tài liệu chứng minh tính đáp ứng của vật tư thiết bị chào thầu  theo yêu</w:t>
      </w:r>
      <w:r w:rsidRPr="00E70CBF">
        <w:rPr>
          <w:rFonts w:eastAsia="Calibri"/>
          <w:b/>
          <w:bCs/>
          <w:sz w:val="26"/>
          <w:szCs w:val="26"/>
        </w:rPr>
        <w:t xml:space="preserve"> </w:t>
      </w:r>
      <w:r w:rsidRPr="00E70CBF">
        <w:rPr>
          <w:rFonts w:eastAsia="Calibri"/>
          <w:sz w:val="26"/>
          <w:szCs w:val="26"/>
        </w:rPr>
        <w:t>cầu tại</w:t>
      </w:r>
      <w:r w:rsidRPr="00E70CBF">
        <w:rPr>
          <w:rFonts w:eastAsia="Calibri"/>
          <w:b/>
          <w:bCs/>
          <w:sz w:val="26"/>
          <w:szCs w:val="26"/>
        </w:rPr>
        <w:t xml:space="preserve"> Bảng số 02, </w:t>
      </w:r>
      <w:r w:rsidRPr="00E70CBF">
        <w:rPr>
          <w:rFonts w:eastAsia="Calibri"/>
          <w:sz w:val="26"/>
          <w:szCs w:val="26"/>
        </w:rPr>
        <w:t>cụ thể như sau:</w:t>
      </w:r>
    </w:p>
    <w:p w14:paraId="499D7949" w14:textId="77777777" w:rsidR="00E60AC1" w:rsidRPr="00E70CBF" w:rsidRDefault="00E60AC1" w:rsidP="00E60AC1">
      <w:pPr>
        <w:widowControl w:val="0"/>
        <w:spacing w:before="60" w:after="40" w:line="288" w:lineRule="auto"/>
        <w:jc w:val="center"/>
        <w:rPr>
          <w:b/>
          <w:bCs/>
          <w:sz w:val="26"/>
          <w:szCs w:val="26"/>
        </w:rPr>
      </w:pPr>
      <w:r w:rsidRPr="00E70CBF">
        <w:rPr>
          <w:b/>
          <w:bCs/>
          <w:sz w:val="26"/>
          <w:szCs w:val="26"/>
          <w:lang w:val="nl-NL"/>
        </w:rPr>
        <w:t>Bảng số 02: Tài liệu chứng minh tính đáp ứng của vật tư thiết bị chào thầu</w:t>
      </w:r>
    </w:p>
    <w:tbl>
      <w:tblPr>
        <w:tblW w:w="14595" w:type="dxa"/>
        <w:jc w:val="center"/>
        <w:tblLook w:val="04A0" w:firstRow="1" w:lastRow="0" w:firstColumn="1" w:lastColumn="0" w:noHBand="0" w:noVBand="1"/>
      </w:tblPr>
      <w:tblGrid>
        <w:gridCol w:w="709"/>
        <w:gridCol w:w="2405"/>
        <w:gridCol w:w="4252"/>
        <w:gridCol w:w="1559"/>
        <w:gridCol w:w="2694"/>
        <w:gridCol w:w="2976"/>
      </w:tblGrid>
      <w:tr w:rsidR="00E70CBF" w:rsidRPr="00E70CBF" w14:paraId="78BA3654" w14:textId="77777777" w:rsidTr="00326421">
        <w:trPr>
          <w:trHeight w:val="330"/>
          <w:tblHeader/>
          <w:jc w:val="center"/>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3942B2C5" w14:textId="77777777" w:rsidR="00E60AC1" w:rsidRPr="00E70CBF" w:rsidRDefault="00E60AC1" w:rsidP="00D9500A">
            <w:pPr>
              <w:widowControl w:val="0"/>
              <w:spacing w:before="60" w:after="40" w:line="288" w:lineRule="auto"/>
              <w:jc w:val="center"/>
              <w:rPr>
                <w:b/>
                <w:bCs/>
                <w:szCs w:val="24"/>
                <w:lang w:eastAsia="en-GB"/>
              </w:rPr>
            </w:pPr>
            <w:r w:rsidRPr="00E70CBF">
              <w:rPr>
                <w:b/>
                <w:bCs/>
                <w:szCs w:val="24"/>
                <w:lang w:eastAsia="en-GB"/>
              </w:rPr>
              <w:t>STT</w:t>
            </w:r>
          </w:p>
        </w:tc>
        <w:tc>
          <w:tcPr>
            <w:tcW w:w="2405" w:type="dxa"/>
            <w:vMerge w:val="restart"/>
            <w:tcBorders>
              <w:top w:val="single" w:sz="4" w:space="0" w:color="auto"/>
              <w:left w:val="single" w:sz="4" w:space="0" w:color="auto"/>
              <w:bottom w:val="single" w:sz="4" w:space="0" w:color="auto"/>
              <w:right w:val="single" w:sz="4" w:space="0" w:color="auto"/>
            </w:tcBorders>
            <w:vAlign w:val="center"/>
            <w:hideMark/>
          </w:tcPr>
          <w:p w14:paraId="4ED113D2" w14:textId="77777777" w:rsidR="00E60AC1" w:rsidRPr="00E70CBF" w:rsidRDefault="00E60AC1" w:rsidP="00D9500A">
            <w:pPr>
              <w:widowControl w:val="0"/>
              <w:spacing w:before="60" w:after="40" w:line="288" w:lineRule="auto"/>
              <w:jc w:val="center"/>
              <w:rPr>
                <w:b/>
                <w:bCs/>
                <w:szCs w:val="24"/>
                <w:lang w:eastAsia="en-GB"/>
              </w:rPr>
            </w:pPr>
            <w:r w:rsidRPr="00E70CBF">
              <w:rPr>
                <w:b/>
                <w:bCs/>
                <w:szCs w:val="24"/>
                <w:lang w:eastAsia="en-GB"/>
              </w:rPr>
              <w:t>Tên chủng loại vật tư thiết bị</w:t>
            </w:r>
          </w:p>
        </w:tc>
        <w:tc>
          <w:tcPr>
            <w:tcW w:w="11481" w:type="dxa"/>
            <w:gridSpan w:val="4"/>
            <w:tcBorders>
              <w:top w:val="single" w:sz="4" w:space="0" w:color="auto"/>
              <w:left w:val="nil"/>
              <w:bottom w:val="single" w:sz="4" w:space="0" w:color="auto"/>
              <w:right w:val="single" w:sz="4" w:space="0" w:color="auto"/>
            </w:tcBorders>
            <w:vAlign w:val="center"/>
            <w:hideMark/>
          </w:tcPr>
          <w:p w14:paraId="45F23A7A" w14:textId="77777777" w:rsidR="00E60AC1" w:rsidRPr="00E70CBF" w:rsidRDefault="00E60AC1" w:rsidP="00D9500A">
            <w:pPr>
              <w:widowControl w:val="0"/>
              <w:spacing w:before="60" w:after="40" w:line="288" w:lineRule="auto"/>
              <w:jc w:val="center"/>
              <w:rPr>
                <w:b/>
                <w:bCs/>
                <w:szCs w:val="24"/>
                <w:lang w:eastAsia="en-GB"/>
              </w:rPr>
            </w:pPr>
            <w:r w:rsidRPr="00E70CBF">
              <w:rPr>
                <w:b/>
                <w:bCs/>
                <w:szCs w:val="24"/>
                <w:lang w:eastAsia="en-GB"/>
              </w:rPr>
              <w:t>Tính đáp ứng của vật tư thiết bị chào thầu</w:t>
            </w:r>
          </w:p>
        </w:tc>
      </w:tr>
      <w:tr w:rsidR="00E70CBF" w:rsidRPr="00E70CBF" w14:paraId="14425F57" w14:textId="77777777" w:rsidTr="00326421">
        <w:trPr>
          <w:trHeight w:val="1951"/>
          <w:tblHeader/>
          <w:jc w:val="center"/>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1AC336D2" w14:textId="77777777" w:rsidR="00E60AC1" w:rsidRPr="00E70CBF" w:rsidRDefault="00E60AC1" w:rsidP="00D9500A">
            <w:pPr>
              <w:widowControl w:val="0"/>
              <w:spacing w:before="60" w:after="40" w:line="288" w:lineRule="auto"/>
              <w:rPr>
                <w:b/>
                <w:bCs/>
                <w:szCs w:val="24"/>
                <w:lang w:eastAsia="en-GB"/>
              </w:rPr>
            </w:pPr>
          </w:p>
        </w:tc>
        <w:tc>
          <w:tcPr>
            <w:tcW w:w="2405" w:type="dxa"/>
            <w:vMerge/>
            <w:tcBorders>
              <w:top w:val="single" w:sz="4" w:space="0" w:color="auto"/>
              <w:left w:val="single" w:sz="4" w:space="0" w:color="auto"/>
              <w:bottom w:val="single" w:sz="4" w:space="0" w:color="auto"/>
              <w:right w:val="single" w:sz="4" w:space="0" w:color="auto"/>
            </w:tcBorders>
            <w:vAlign w:val="center"/>
            <w:hideMark/>
          </w:tcPr>
          <w:p w14:paraId="4E1AC4F8" w14:textId="77777777" w:rsidR="00E60AC1" w:rsidRPr="00E70CBF" w:rsidRDefault="00E60AC1" w:rsidP="00D9500A">
            <w:pPr>
              <w:widowControl w:val="0"/>
              <w:spacing w:before="60" w:after="40" w:line="288" w:lineRule="auto"/>
              <w:rPr>
                <w:b/>
                <w:bCs/>
                <w:szCs w:val="24"/>
                <w:lang w:eastAsia="en-GB"/>
              </w:rPr>
            </w:pPr>
          </w:p>
        </w:tc>
        <w:tc>
          <w:tcPr>
            <w:tcW w:w="4252" w:type="dxa"/>
            <w:tcBorders>
              <w:top w:val="nil"/>
              <w:left w:val="nil"/>
              <w:bottom w:val="single" w:sz="4" w:space="0" w:color="auto"/>
              <w:right w:val="single" w:sz="4" w:space="0" w:color="auto"/>
            </w:tcBorders>
            <w:vAlign w:val="center"/>
            <w:hideMark/>
          </w:tcPr>
          <w:p w14:paraId="74033E26" w14:textId="77777777" w:rsidR="00E60AC1" w:rsidRPr="00E70CBF" w:rsidRDefault="00E60AC1" w:rsidP="00D9500A">
            <w:pPr>
              <w:widowControl w:val="0"/>
              <w:spacing w:before="60" w:after="40" w:line="288" w:lineRule="auto"/>
              <w:jc w:val="center"/>
              <w:rPr>
                <w:b/>
                <w:bCs/>
                <w:szCs w:val="24"/>
                <w:lang w:eastAsia="en-GB"/>
              </w:rPr>
            </w:pPr>
            <w:r w:rsidRPr="00E70CBF">
              <w:rPr>
                <w:b/>
                <w:bCs/>
                <w:szCs w:val="24"/>
                <w:lang w:eastAsia="en-GB"/>
              </w:rPr>
              <w:t>1.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p>
        </w:tc>
        <w:tc>
          <w:tcPr>
            <w:tcW w:w="1559" w:type="dxa"/>
            <w:tcBorders>
              <w:top w:val="nil"/>
              <w:left w:val="nil"/>
              <w:bottom w:val="single" w:sz="4" w:space="0" w:color="auto"/>
              <w:right w:val="single" w:sz="4" w:space="0" w:color="auto"/>
            </w:tcBorders>
            <w:vAlign w:val="center"/>
            <w:hideMark/>
          </w:tcPr>
          <w:p w14:paraId="3B7432C3" w14:textId="77777777" w:rsidR="00E60AC1" w:rsidRPr="00E70CBF" w:rsidRDefault="00E60AC1" w:rsidP="00D9500A">
            <w:pPr>
              <w:widowControl w:val="0"/>
              <w:spacing w:before="60" w:after="40" w:line="288" w:lineRule="auto"/>
              <w:jc w:val="center"/>
              <w:rPr>
                <w:b/>
                <w:bCs/>
                <w:szCs w:val="24"/>
                <w:lang w:eastAsia="en-GB"/>
              </w:rPr>
            </w:pPr>
            <w:r w:rsidRPr="00E70CBF">
              <w:rPr>
                <w:b/>
                <w:bCs/>
                <w:szCs w:val="24"/>
                <w:lang w:eastAsia="en-GB"/>
              </w:rPr>
              <w:t>2. Chứng chỉ ISO 9001 hoặc tài liệu tương đương của nhà sản xuất</w:t>
            </w:r>
          </w:p>
        </w:tc>
        <w:tc>
          <w:tcPr>
            <w:tcW w:w="2694" w:type="dxa"/>
            <w:tcBorders>
              <w:top w:val="nil"/>
              <w:left w:val="nil"/>
              <w:bottom w:val="single" w:sz="4" w:space="0" w:color="auto"/>
              <w:right w:val="single" w:sz="4" w:space="0" w:color="auto"/>
            </w:tcBorders>
            <w:vAlign w:val="center"/>
            <w:hideMark/>
          </w:tcPr>
          <w:p w14:paraId="73CC3F86" w14:textId="77777777" w:rsidR="00E60AC1" w:rsidRPr="00E70CBF" w:rsidRDefault="00E60AC1" w:rsidP="00D9500A">
            <w:pPr>
              <w:widowControl w:val="0"/>
              <w:spacing w:before="60" w:after="40" w:line="288" w:lineRule="auto"/>
              <w:jc w:val="center"/>
              <w:rPr>
                <w:b/>
                <w:bCs/>
                <w:szCs w:val="24"/>
                <w:lang w:eastAsia="en-GB"/>
              </w:rPr>
            </w:pPr>
            <w:r w:rsidRPr="00E70CBF">
              <w:rPr>
                <w:b/>
                <w:bCs/>
                <w:szCs w:val="24"/>
                <w:lang w:eastAsia="en-GB"/>
              </w:rPr>
              <w:t>3. Biên bản thí nghiệm điển hình của hàng hóa theo tiêu chuẩn áp dụng nêu trong E-HSMT do đơn vị thử nghiệm độc lập thực hiện</w:t>
            </w:r>
          </w:p>
        </w:tc>
        <w:tc>
          <w:tcPr>
            <w:tcW w:w="2976" w:type="dxa"/>
            <w:tcBorders>
              <w:top w:val="nil"/>
              <w:left w:val="nil"/>
              <w:bottom w:val="single" w:sz="4" w:space="0" w:color="auto"/>
              <w:right w:val="single" w:sz="4" w:space="0" w:color="auto"/>
            </w:tcBorders>
            <w:vAlign w:val="center"/>
            <w:hideMark/>
          </w:tcPr>
          <w:p w14:paraId="7DADEBF7" w14:textId="77777777" w:rsidR="00E60AC1" w:rsidRPr="00E70CBF" w:rsidRDefault="00E60AC1" w:rsidP="00D9500A">
            <w:pPr>
              <w:widowControl w:val="0"/>
              <w:spacing w:before="60" w:after="40" w:line="288" w:lineRule="auto"/>
              <w:jc w:val="center"/>
              <w:rPr>
                <w:b/>
                <w:bCs/>
                <w:szCs w:val="24"/>
                <w:lang w:eastAsia="en-GB"/>
              </w:rPr>
            </w:pPr>
            <w:r w:rsidRPr="00E70CBF">
              <w:rPr>
                <w:b/>
                <w:bCs/>
                <w:szCs w:val="24"/>
                <w:lang w:eastAsia="en-GB"/>
              </w:rPr>
              <w:t>4. Xác nhận vận hành thành công của Đơn vị quản lý vận hành trên lưới điện Việt Nam trong thời gian tối thiểu 02 năm cho hàng hóa chào thầu hoặc hàng hóa tương đương</w:t>
            </w:r>
          </w:p>
        </w:tc>
      </w:tr>
      <w:tr w:rsidR="00E70CBF" w:rsidRPr="00E70CBF" w14:paraId="268E5FDC" w14:textId="77777777" w:rsidTr="00326421">
        <w:trPr>
          <w:trHeight w:val="330"/>
          <w:jc w:val="center"/>
        </w:trPr>
        <w:tc>
          <w:tcPr>
            <w:tcW w:w="709" w:type="dxa"/>
            <w:tcBorders>
              <w:top w:val="nil"/>
              <w:left w:val="single" w:sz="4" w:space="0" w:color="auto"/>
              <w:bottom w:val="single" w:sz="4" w:space="0" w:color="auto"/>
              <w:right w:val="single" w:sz="4" w:space="0" w:color="auto"/>
            </w:tcBorders>
            <w:hideMark/>
          </w:tcPr>
          <w:p w14:paraId="515042C7" w14:textId="77777777" w:rsidR="00E60AC1" w:rsidRPr="00E70CBF" w:rsidRDefault="00E60AC1" w:rsidP="00D9500A">
            <w:pPr>
              <w:widowControl w:val="0"/>
              <w:spacing w:before="60" w:after="40" w:line="288" w:lineRule="auto"/>
              <w:jc w:val="center"/>
              <w:rPr>
                <w:szCs w:val="24"/>
                <w:lang w:eastAsia="en-GB"/>
              </w:rPr>
            </w:pPr>
            <w:r w:rsidRPr="00E70CBF">
              <w:rPr>
                <w:szCs w:val="24"/>
                <w:lang w:eastAsia="en-GB"/>
              </w:rPr>
              <w:t>1</w:t>
            </w:r>
          </w:p>
        </w:tc>
        <w:tc>
          <w:tcPr>
            <w:tcW w:w="2405" w:type="dxa"/>
            <w:tcBorders>
              <w:top w:val="nil"/>
              <w:left w:val="nil"/>
              <w:bottom w:val="single" w:sz="4" w:space="0" w:color="auto"/>
              <w:right w:val="single" w:sz="4" w:space="0" w:color="auto"/>
            </w:tcBorders>
            <w:hideMark/>
          </w:tcPr>
          <w:p w14:paraId="0F1EB2A6" w14:textId="77777777" w:rsidR="00E60AC1" w:rsidRPr="00E70CBF" w:rsidRDefault="00E60AC1" w:rsidP="00D9500A">
            <w:pPr>
              <w:widowControl w:val="0"/>
              <w:spacing w:before="60" w:after="40" w:line="288" w:lineRule="auto"/>
              <w:rPr>
                <w:szCs w:val="24"/>
                <w:lang w:eastAsia="en-GB"/>
              </w:rPr>
            </w:pPr>
            <w:r w:rsidRPr="00E70CBF">
              <w:rPr>
                <w:szCs w:val="24"/>
                <w:lang w:eastAsia="en-GB"/>
              </w:rPr>
              <w:t>Máy biến áp phân phối</w:t>
            </w:r>
          </w:p>
        </w:tc>
        <w:tc>
          <w:tcPr>
            <w:tcW w:w="4252" w:type="dxa"/>
            <w:tcBorders>
              <w:top w:val="nil"/>
              <w:left w:val="nil"/>
              <w:bottom w:val="single" w:sz="4" w:space="0" w:color="auto"/>
              <w:right w:val="single" w:sz="4" w:space="0" w:color="auto"/>
            </w:tcBorders>
            <w:hideMark/>
          </w:tcPr>
          <w:p w14:paraId="27B8426E" w14:textId="77777777" w:rsidR="00E60AC1" w:rsidRPr="00E70CBF" w:rsidRDefault="00E60AC1" w:rsidP="00D9500A">
            <w:pPr>
              <w:widowControl w:val="0"/>
              <w:spacing w:before="60" w:after="40" w:line="288" w:lineRule="auto"/>
              <w:jc w:val="center"/>
              <w:rPr>
                <w:szCs w:val="24"/>
                <w:lang w:eastAsia="en-GB"/>
              </w:rPr>
            </w:pPr>
            <w:r w:rsidRPr="00E70CBF">
              <w:rPr>
                <w:szCs w:val="24"/>
                <w:lang w:eastAsia="en-GB"/>
              </w:rPr>
              <w:t>Có yêu cầu</w:t>
            </w:r>
          </w:p>
        </w:tc>
        <w:tc>
          <w:tcPr>
            <w:tcW w:w="1559" w:type="dxa"/>
            <w:tcBorders>
              <w:top w:val="nil"/>
              <w:left w:val="nil"/>
              <w:bottom w:val="single" w:sz="4" w:space="0" w:color="auto"/>
              <w:right w:val="single" w:sz="4" w:space="0" w:color="auto"/>
            </w:tcBorders>
            <w:hideMark/>
          </w:tcPr>
          <w:p w14:paraId="62D92B4F" w14:textId="77777777" w:rsidR="00E60AC1" w:rsidRPr="00E70CBF" w:rsidRDefault="00E60AC1" w:rsidP="00D9500A">
            <w:pPr>
              <w:widowControl w:val="0"/>
              <w:spacing w:before="60" w:after="40" w:line="288" w:lineRule="auto"/>
              <w:jc w:val="center"/>
              <w:rPr>
                <w:szCs w:val="24"/>
                <w:lang w:eastAsia="en-GB"/>
              </w:rPr>
            </w:pPr>
            <w:r w:rsidRPr="00E70CBF">
              <w:rPr>
                <w:szCs w:val="24"/>
                <w:lang w:eastAsia="en-GB"/>
              </w:rPr>
              <w:t>Có yêu cầu</w:t>
            </w:r>
          </w:p>
        </w:tc>
        <w:tc>
          <w:tcPr>
            <w:tcW w:w="2694" w:type="dxa"/>
            <w:tcBorders>
              <w:top w:val="nil"/>
              <w:left w:val="nil"/>
              <w:bottom w:val="single" w:sz="4" w:space="0" w:color="auto"/>
              <w:right w:val="single" w:sz="4" w:space="0" w:color="auto"/>
            </w:tcBorders>
            <w:hideMark/>
          </w:tcPr>
          <w:p w14:paraId="405F5C20" w14:textId="77777777" w:rsidR="00E60AC1" w:rsidRPr="00E70CBF" w:rsidRDefault="00E60AC1" w:rsidP="00D9500A">
            <w:pPr>
              <w:widowControl w:val="0"/>
              <w:spacing w:before="60" w:after="40" w:line="288" w:lineRule="auto"/>
              <w:jc w:val="center"/>
              <w:rPr>
                <w:szCs w:val="24"/>
                <w:lang w:eastAsia="en-GB"/>
              </w:rPr>
            </w:pPr>
            <w:r w:rsidRPr="00E70CBF">
              <w:rPr>
                <w:szCs w:val="24"/>
                <w:lang w:eastAsia="en-GB"/>
              </w:rPr>
              <w:t>Có yêu cầu</w:t>
            </w:r>
          </w:p>
        </w:tc>
        <w:tc>
          <w:tcPr>
            <w:tcW w:w="2976" w:type="dxa"/>
            <w:tcBorders>
              <w:top w:val="nil"/>
              <w:left w:val="nil"/>
              <w:bottom w:val="single" w:sz="4" w:space="0" w:color="auto"/>
              <w:right w:val="single" w:sz="4" w:space="0" w:color="auto"/>
            </w:tcBorders>
            <w:hideMark/>
          </w:tcPr>
          <w:p w14:paraId="255E1D14" w14:textId="77777777" w:rsidR="00E60AC1" w:rsidRPr="00E70CBF" w:rsidRDefault="00E60AC1" w:rsidP="00D9500A">
            <w:pPr>
              <w:widowControl w:val="0"/>
              <w:spacing w:before="60" w:after="40" w:line="288" w:lineRule="auto"/>
              <w:jc w:val="center"/>
              <w:rPr>
                <w:szCs w:val="24"/>
                <w:lang w:eastAsia="en-GB"/>
              </w:rPr>
            </w:pPr>
            <w:r w:rsidRPr="00E70CBF">
              <w:rPr>
                <w:szCs w:val="24"/>
                <w:lang w:eastAsia="en-GB"/>
              </w:rPr>
              <w:t>Có yêu cầu</w:t>
            </w:r>
          </w:p>
        </w:tc>
      </w:tr>
      <w:tr w:rsidR="00E70CBF" w:rsidRPr="00E70CBF" w14:paraId="088E4AEE" w14:textId="77777777" w:rsidTr="00326421">
        <w:trPr>
          <w:trHeight w:val="330"/>
          <w:jc w:val="center"/>
        </w:trPr>
        <w:tc>
          <w:tcPr>
            <w:tcW w:w="709" w:type="dxa"/>
            <w:tcBorders>
              <w:top w:val="nil"/>
              <w:left w:val="single" w:sz="4" w:space="0" w:color="auto"/>
              <w:bottom w:val="single" w:sz="4" w:space="0" w:color="auto"/>
              <w:right w:val="single" w:sz="4" w:space="0" w:color="auto"/>
            </w:tcBorders>
            <w:hideMark/>
          </w:tcPr>
          <w:p w14:paraId="3F003B5C" w14:textId="77777777" w:rsidR="00E60AC1" w:rsidRPr="00E70CBF" w:rsidRDefault="00E60AC1" w:rsidP="00D9500A">
            <w:pPr>
              <w:widowControl w:val="0"/>
              <w:spacing w:before="60" w:after="40" w:line="288" w:lineRule="auto"/>
              <w:jc w:val="center"/>
              <w:rPr>
                <w:szCs w:val="24"/>
                <w:lang w:eastAsia="en-GB"/>
              </w:rPr>
            </w:pPr>
            <w:r w:rsidRPr="00E70CBF">
              <w:rPr>
                <w:szCs w:val="24"/>
                <w:lang w:eastAsia="en-GB"/>
              </w:rPr>
              <w:t>2</w:t>
            </w:r>
          </w:p>
        </w:tc>
        <w:tc>
          <w:tcPr>
            <w:tcW w:w="2405" w:type="dxa"/>
            <w:tcBorders>
              <w:top w:val="nil"/>
              <w:left w:val="nil"/>
              <w:bottom w:val="single" w:sz="4" w:space="0" w:color="auto"/>
              <w:right w:val="single" w:sz="4" w:space="0" w:color="auto"/>
            </w:tcBorders>
            <w:hideMark/>
          </w:tcPr>
          <w:p w14:paraId="06F21A5B" w14:textId="77777777" w:rsidR="00E60AC1" w:rsidRPr="00E70CBF" w:rsidRDefault="00E60AC1" w:rsidP="00D9500A">
            <w:pPr>
              <w:widowControl w:val="0"/>
              <w:spacing w:before="60" w:after="40" w:line="288" w:lineRule="auto"/>
              <w:rPr>
                <w:szCs w:val="24"/>
                <w:lang w:eastAsia="en-GB"/>
              </w:rPr>
            </w:pPr>
            <w:r w:rsidRPr="00E70CBF">
              <w:rPr>
                <w:szCs w:val="24"/>
                <w:lang w:eastAsia="en-GB"/>
              </w:rPr>
              <w:t>Tủ RMU</w:t>
            </w:r>
          </w:p>
        </w:tc>
        <w:tc>
          <w:tcPr>
            <w:tcW w:w="4252" w:type="dxa"/>
            <w:tcBorders>
              <w:top w:val="nil"/>
              <w:left w:val="nil"/>
              <w:bottom w:val="single" w:sz="4" w:space="0" w:color="auto"/>
              <w:right w:val="single" w:sz="4" w:space="0" w:color="auto"/>
            </w:tcBorders>
            <w:hideMark/>
          </w:tcPr>
          <w:p w14:paraId="10E9D80C" w14:textId="77777777" w:rsidR="00E60AC1" w:rsidRPr="00E70CBF" w:rsidRDefault="00E60AC1" w:rsidP="00D9500A">
            <w:pPr>
              <w:widowControl w:val="0"/>
              <w:spacing w:before="60" w:after="40" w:line="288" w:lineRule="auto"/>
              <w:jc w:val="center"/>
              <w:rPr>
                <w:szCs w:val="24"/>
                <w:lang w:eastAsia="en-GB"/>
              </w:rPr>
            </w:pPr>
            <w:r w:rsidRPr="00E70CBF">
              <w:rPr>
                <w:szCs w:val="24"/>
                <w:lang w:eastAsia="en-GB"/>
              </w:rPr>
              <w:t>Có yêu cầu</w:t>
            </w:r>
          </w:p>
        </w:tc>
        <w:tc>
          <w:tcPr>
            <w:tcW w:w="1559" w:type="dxa"/>
            <w:tcBorders>
              <w:top w:val="nil"/>
              <w:left w:val="nil"/>
              <w:bottom w:val="single" w:sz="4" w:space="0" w:color="auto"/>
              <w:right w:val="single" w:sz="4" w:space="0" w:color="auto"/>
            </w:tcBorders>
            <w:hideMark/>
          </w:tcPr>
          <w:p w14:paraId="761206AB" w14:textId="77777777" w:rsidR="00E60AC1" w:rsidRPr="00E70CBF" w:rsidRDefault="00E60AC1" w:rsidP="00D9500A">
            <w:pPr>
              <w:widowControl w:val="0"/>
              <w:spacing w:before="60" w:after="40" w:line="288" w:lineRule="auto"/>
              <w:jc w:val="center"/>
              <w:rPr>
                <w:szCs w:val="24"/>
                <w:lang w:eastAsia="en-GB"/>
              </w:rPr>
            </w:pPr>
            <w:r w:rsidRPr="00E70CBF">
              <w:rPr>
                <w:szCs w:val="24"/>
                <w:lang w:eastAsia="en-GB"/>
              </w:rPr>
              <w:t>Có yêu cầu</w:t>
            </w:r>
          </w:p>
        </w:tc>
        <w:tc>
          <w:tcPr>
            <w:tcW w:w="2694" w:type="dxa"/>
            <w:tcBorders>
              <w:top w:val="nil"/>
              <w:left w:val="nil"/>
              <w:bottom w:val="single" w:sz="4" w:space="0" w:color="auto"/>
              <w:right w:val="single" w:sz="4" w:space="0" w:color="auto"/>
            </w:tcBorders>
            <w:hideMark/>
          </w:tcPr>
          <w:p w14:paraId="2C96C4CF" w14:textId="77777777" w:rsidR="00E60AC1" w:rsidRPr="00E70CBF" w:rsidRDefault="00E60AC1" w:rsidP="00D9500A">
            <w:pPr>
              <w:widowControl w:val="0"/>
              <w:spacing w:before="60" w:after="40" w:line="288" w:lineRule="auto"/>
              <w:jc w:val="center"/>
              <w:rPr>
                <w:szCs w:val="24"/>
                <w:lang w:eastAsia="en-GB"/>
              </w:rPr>
            </w:pPr>
            <w:r w:rsidRPr="00E70CBF">
              <w:rPr>
                <w:szCs w:val="24"/>
                <w:lang w:eastAsia="en-GB"/>
              </w:rPr>
              <w:t>Có yêu cầu</w:t>
            </w:r>
          </w:p>
        </w:tc>
        <w:tc>
          <w:tcPr>
            <w:tcW w:w="2976" w:type="dxa"/>
            <w:tcBorders>
              <w:top w:val="nil"/>
              <w:left w:val="nil"/>
              <w:bottom w:val="single" w:sz="4" w:space="0" w:color="auto"/>
              <w:right w:val="single" w:sz="4" w:space="0" w:color="auto"/>
            </w:tcBorders>
            <w:hideMark/>
          </w:tcPr>
          <w:p w14:paraId="2F090840" w14:textId="77777777" w:rsidR="00E60AC1" w:rsidRPr="00E70CBF" w:rsidRDefault="00E60AC1" w:rsidP="00D9500A">
            <w:pPr>
              <w:widowControl w:val="0"/>
              <w:spacing w:before="60" w:after="40" w:line="288" w:lineRule="auto"/>
              <w:jc w:val="center"/>
              <w:rPr>
                <w:szCs w:val="24"/>
                <w:lang w:eastAsia="en-GB"/>
              </w:rPr>
            </w:pPr>
            <w:r w:rsidRPr="00E70CBF">
              <w:rPr>
                <w:szCs w:val="24"/>
                <w:lang w:eastAsia="en-GB"/>
              </w:rPr>
              <w:t>Có yêu cầu</w:t>
            </w:r>
          </w:p>
        </w:tc>
      </w:tr>
      <w:tr w:rsidR="00E70CBF" w:rsidRPr="00E70CBF" w14:paraId="4B08EAD3" w14:textId="77777777" w:rsidTr="00326421">
        <w:trPr>
          <w:trHeight w:val="330"/>
          <w:jc w:val="center"/>
        </w:trPr>
        <w:tc>
          <w:tcPr>
            <w:tcW w:w="709" w:type="dxa"/>
            <w:tcBorders>
              <w:top w:val="nil"/>
              <w:left w:val="single" w:sz="4" w:space="0" w:color="auto"/>
              <w:bottom w:val="single" w:sz="4" w:space="0" w:color="auto"/>
              <w:right w:val="single" w:sz="4" w:space="0" w:color="auto"/>
            </w:tcBorders>
            <w:hideMark/>
          </w:tcPr>
          <w:p w14:paraId="55DD5178" w14:textId="77777777" w:rsidR="00E60AC1" w:rsidRPr="00E70CBF" w:rsidRDefault="00E60AC1" w:rsidP="00D9500A">
            <w:pPr>
              <w:widowControl w:val="0"/>
              <w:spacing w:before="60" w:after="40" w:line="288" w:lineRule="auto"/>
              <w:jc w:val="center"/>
              <w:rPr>
                <w:szCs w:val="24"/>
                <w:lang w:eastAsia="en-GB"/>
              </w:rPr>
            </w:pPr>
            <w:r w:rsidRPr="00E70CBF">
              <w:rPr>
                <w:szCs w:val="24"/>
                <w:lang w:eastAsia="en-GB"/>
              </w:rPr>
              <w:t>3</w:t>
            </w:r>
          </w:p>
        </w:tc>
        <w:tc>
          <w:tcPr>
            <w:tcW w:w="2405" w:type="dxa"/>
            <w:tcBorders>
              <w:top w:val="nil"/>
              <w:left w:val="nil"/>
              <w:bottom w:val="single" w:sz="4" w:space="0" w:color="auto"/>
              <w:right w:val="single" w:sz="4" w:space="0" w:color="auto"/>
            </w:tcBorders>
            <w:hideMark/>
          </w:tcPr>
          <w:p w14:paraId="268B4D99" w14:textId="77777777" w:rsidR="00E60AC1" w:rsidRPr="00E70CBF" w:rsidRDefault="00E60AC1" w:rsidP="00D9500A">
            <w:pPr>
              <w:widowControl w:val="0"/>
              <w:spacing w:before="60" w:after="40" w:line="288" w:lineRule="auto"/>
              <w:rPr>
                <w:szCs w:val="24"/>
                <w:lang w:eastAsia="en-GB"/>
              </w:rPr>
            </w:pPr>
            <w:r w:rsidRPr="00E70CBF">
              <w:rPr>
                <w:szCs w:val="24"/>
                <w:lang w:eastAsia="en-GB"/>
              </w:rPr>
              <w:t>Recloser</w:t>
            </w:r>
          </w:p>
        </w:tc>
        <w:tc>
          <w:tcPr>
            <w:tcW w:w="4252" w:type="dxa"/>
            <w:tcBorders>
              <w:top w:val="nil"/>
              <w:left w:val="nil"/>
              <w:bottom w:val="single" w:sz="4" w:space="0" w:color="auto"/>
              <w:right w:val="single" w:sz="4" w:space="0" w:color="auto"/>
            </w:tcBorders>
            <w:hideMark/>
          </w:tcPr>
          <w:p w14:paraId="492CBABA" w14:textId="77777777" w:rsidR="00E60AC1" w:rsidRPr="00E70CBF" w:rsidRDefault="00E60AC1" w:rsidP="00D9500A">
            <w:pPr>
              <w:widowControl w:val="0"/>
              <w:spacing w:before="60" w:after="40" w:line="288" w:lineRule="auto"/>
              <w:jc w:val="center"/>
              <w:rPr>
                <w:szCs w:val="24"/>
                <w:lang w:eastAsia="en-GB"/>
              </w:rPr>
            </w:pPr>
            <w:r w:rsidRPr="00E70CBF">
              <w:rPr>
                <w:szCs w:val="24"/>
                <w:lang w:eastAsia="en-GB"/>
              </w:rPr>
              <w:t>Có yêu cầu</w:t>
            </w:r>
          </w:p>
        </w:tc>
        <w:tc>
          <w:tcPr>
            <w:tcW w:w="1559" w:type="dxa"/>
            <w:tcBorders>
              <w:top w:val="nil"/>
              <w:left w:val="nil"/>
              <w:bottom w:val="single" w:sz="4" w:space="0" w:color="auto"/>
              <w:right w:val="single" w:sz="4" w:space="0" w:color="auto"/>
            </w:tcBorders>
            <w:hideMark/>
          </w:tcPr>
          <w:p w14:paraId="54044ABC" w14:textId="77777777" w:rsidR="00E60AC1" w:rsidRPr="00E70CBF" w:rsidRDefault="00E60AC1" w:rsidP="00D9500A">
            <w:pPr>
              <w:widowControl w:val="0"/>
              <w:spacing w:before="60" w:after="40" w:line="288" w:lineRule="auto"/>
              <w:jc w:val="center"/>
              <w:rPr>
                <w:szCs w:val="24"/>
                <w:lang w:eastAsia="en-GB"/>
              </w:rPr>
            </w:pPr>
            <w:r w:rsidRPr="00E70CBF">
              <w:rPr>
                <w:szCs w:val="24"/>
                <w:lang w:eastAsia="en-GB"/>
              </w:rPr>
              <w:t>Có yêu cầu</w:t>
            </w:r>
          </w:p>
        </w:tc>
        <w:tc>
          <w:tcPr>
            <w:tcW w:w="2694" w:type="dxa"/>
            <w:tcBorders>
              <w:top w:val="nil"/>
              <w:left w:val="nil"/>
              <w:bottom w:val="single" w:sz="4" w:space="0" w:color="auto"/>
              <w:right w:val="single" w:sz="4" w:space="0" w:color="auto"/>
            </w:tcBorders>
            <w:hideMark/>
          </w:tcPr>
          <w:p w14:paraId="43B3EDFB" w14:textId="77777777" w:rsidR="00E60AC1" w:rsidRPr="00E70CBF" w:rsidRDefault="00E60AC1" w:rsidP="00D9500A">
            <w:pPr>
              <w:widowControl w:val="0"/>
              <w:spacing w:before="60" w:after="40" w:line="288" w:lineRule="auto"/>
              <w:jc w:val="center"/>
              <w:rPr>
                <w:szCs w:val="24"/>
                <w:lang w:eastAsia="en-GB"/>
              </w:rPr>
            </w:pPr>
            <w:r w:rsidRPr="00E70CBF">
              <w:rPr>
                <w:szCs w:val="24"/>
                <w:lang w:eastAsia="en-GB"/>
              </w:rPr>
              <w:t>Có yêu cầu</w:t>
            </w:r>
          </w:p>
        </w:tc>
        <w:tc>
          <w:tcPr>
            <w:tcW w:w="2976" w:type="dxa"/>
            <w:tcBorders>
              <w:top w:val="nil"/>
              <w:left w:val="nil"/>
              <w:bottom w:val="single" w:sz="4" w:space="0" w:color="auto"/>
              <w:right w:val="single" w:sz="4" w:space="0" w:color="auto"/>
            </w:tcBorders>
            <w:hideMark/>
          </w:tcPr>
          <w:p w14:paraId="68BD8E4C" w14:textId="77777777" w:rsidR="00E60AC1" w:rsidRPr="00E70CBF" w:rsidRDefault="00E60AC1" w:rsidP="00D9500A">
            <w:pPr>
              <w:widowControl w:val="0"/>
              <w:spacing w:before="60" w:after="40" w:line="288" w:lineRule="auto"/>
              <w:jc w:val="center"/>
              <w:rPr>
                <w:szCs w:val="24"/>
                <w:lang w:eastAsia="en-GB"/>
              </w:rPr>
            </w:pPr>
            <w:r w:rsidRPr="00E70CBF">
              <w:rPr>
                <w:szCs w:val="24"/>
                <w:lang w:eastAsia="en-GB"/>
              </w:rPr>
              <w:t>Có yêu cầu</w:t>
            </w:r>
          </w:p>
        </w:tc>
      </w:tr>
      <w:tr w:rsidR="00E70CBF" w:rsidRPr="00E70CBF" w14:paraId="5A8A82AA" w14:textId="77777777" w:rsidTr="00326421">
        <w:trPr>
          <w:trHeight w:val="330"/>
          <w:jc w:val="center"/>
        </w:trPr>
        <w:tc>
          <w:tcPr>
            <w:tcW w:w="709" w:type="dxa"/>
            <w:tcBorders>
              <w:top w:val="nil"/>
              <w:left w:val="single" w:sz="4" w:space="0" w:color="auto"/>
              <w:bottom w:val="single" w:sz="4" w:space="0" w:color="auto"/>
              <w:right w:val="single" w:sz="4" w:space="0" w:color="auto"/>
            </w:tcBorders>
            <w:hideMark/>
          </w:tcPr>
          <w:p w14:paraId="30258C1A" w14:textId="77777777" w:rsidR="00E60AC1" w:rsidRPr="00E70CBF" w:rsidRDefault="00E60AC1" w:rsidP="00D9500A">
            <w:pPr>
              <w:widowControl w:val="0"/>
              <w:spacing w:before="60" w:after="40" w:line="288" w:lineRule="auto"/>
              <w:jc w:val="center"/>
              <w:rPr>
                <w:szCs w:val="24"/>
                <w:lang w:eastAsia="en-GB"/>
              </w:rPr>
            </w:pPr>
            <w:r w:rsidRPr="00E70CBF">
              <w:rPr>
                <w:szCs w:val="24"/>
                <w:lang w:eastAsia="en-GB"/>
              </w:rPr>
              <w:lastRenderedPageBreak/>
              <w:t>4</w:t>
            </w:r>
          </w:p>
        </w:tc>
        <w:tc>
          <w:tcPr>
            <w:tcW w:w="2405" w:type="dxa"/>
            <w:tcBorders>
              <w:top w:val="nil"/>
              <w:left w:val="nil"/>
              <w:bottom w:val="single" w:sz="4" w:space="0" w:color="auto"/>
              <w:right w:val="single" w:sz="4" w:space="0" w:color="auto"/>
            </w:tcBorders>
            <w:hideMark/>
          </w:tcPr>
          <w:p w14:paraId="2B7C870E" w14:textId="5AD0C180" w:rsidR="00E60AC1" w:rsidRPr="00E70CBF" w:rsidRDefault="00326421" w:rsidP="00D9500A">
            <w:pPr>
              <w:widowControl w:val="0"/>
              <w:spacing w:before="60" w:after="40" w:line="288" w:lineRule="auto"/>
              <w:rPr>
                <w:szCs w:val="24"/>
                <w:lang w:eastAsia="en-GB"/>
              </w:rPr>
            </w:pPr>
            <w:r w:rsidRPr="00E70CBF">
              <w:rPr>
                <w:szCs w:val="24"/>
                <w:lang w:eastAsia="en-GB"/>
              </w:rPr>
              <w:t>LBS</w:t>
            </w:r>
          </w:p>
        </w:tc>
        <w:tc>
          <w:tcPr>
            <w:tcW w:w="4252" w:type="dxa"/>
            <w:tcBorders>
              <w:top w:val="nil"/>
              <w:left w:val="nil"/>
              <w:bottom w:val="single" w:sz="4" w:space="0" w:color="auto"/>
              <w:right w:val="single" w:sz="4" w:space="0" w:color="auto"/>
            </w:tcBorders>
            <w:hideMark/>
          </w:tcPr>
          <w:p w14:paraId="6355F41C" w14:textId="77777777" w:rsidR="00E60AC1" w:rsidRPr="00E70CBF" w:rsidRDefault="00E60AC1" w:rsidP="00D9500A">
            <w:pPr>
              <w:widowControl w:val="0"/>
              <w:spacing w:before="60" w:after="40" w:line="288" w:lineRule="auto"/>
              <w:jc w:val="center"/>
              <w:rPr>
                <w:szCs w:val="24"/>
                <w:lang w:eastAsia="en-GB"/>
              </w:rPr>
            </w:pPr>
            <w:r w:rsidRPr="00E70CBF">
              <w:rPr>
                <w:szCs w:val="24"/>
                <w:lang w:eastAsia="en-GB"/>
              </w:rPr>
              <w:t>Có yêu cầu</w:t>
            </w:r>
          </w:p>
        </w:tc>
        <w:tc>
          <w:tcPr>
            <w:tcW w:w="1559" w:type="dxa"/>
            <w:tcBorders>
              <w:top w:val="nil"/>
              <w:left w:val="nil"/>
              <w:bottom w:val="single" w:sz="4" w:space="0" w:color="auto"/>
              <w:right w:val="single" w:sz="4" w:space="0" w:color="auto"/>
            </w:tcBorders>
            <w:hideMark/>
          </w:tcPr>
          <w:p w14:paraId="7382AFB5" w14:textId="77777777" w:rsidR="00E60AC1" w:rsidRPr="00E70CBF" w:rsidRDefault="00E60AC1" w:rsidP="00D9500A">
            <w:pPr>
              <w:widowControl w:val="0"/>
              <w:spacing w:before="60" w:after="40" w:line="288" w:lineRule="auto"/>
              <w:jc w:val="center"/>
              <w:rPr>
                <w:szCs w:val="24"/>
                <w:lang w:eastAsia="en-GB"/>
              </w:rPr>
            </w:pPr>
            <w:r w:rsidRPr="00E70CBF">
              <w:rPr>
                <w:szCs w:val="24"/>
                <w:lang w:eastAsia="en-GB"/>
              </w:rPr>
              <w:t>Có yêu cầu</w:t>
            </w:r>
          </w:p>
        </w:tc>
        <w:tc>
          <w:tcPr>
            <w:tcW w:w="2694" w:type="dxa"/>
            <w:tcBorders>
              <w:top w:val="nil"/>
              <w:left w:val="nil"/>
              <w:bottom w:val="single" w:sz="4" w:space="0" w:color="auto"/>
              <w:right w:val="single" w:sz="4" w:space="0" w:color="auto"/>
            </w:tcBorders>
            <w:hideMark/>
          </w:tcPr>
          <w:p w14:paraId="779BB547" w14:textId="77777777" w:rsidR="00E60AC1" w:rsidRPr="00E70CBF" w:rsidRDefault="00E60AC1" w:rsidP="00D9500A">
            <w:pPr>
              <w:widowControl w:val="0"/>
              <w:spacing w:before="60" w:after="40" w:line="288" w:lineRule="auto"/>
              <w:jc w:val="center"/>
              <w:rPr>
                <w:szCs w:val="24"/>
                <w:lang w:eastAsia="en-GB"/>
              </w:rPr>
            </w:pPr>
            <w:r w:rsidRPr="00E70CBF">
              <w:rPr>
                <w:szCs w:val="24"/>
                <w:lang w:eastAsia="en-GB"/>
              </w:rPr>
              <w:t>Có yêu cầu</w:t>
            </w:r>
          </w:p>
        </w:tc>
        <w:tc>
          <w:tcPr>
            <w:tcW w:w="2976" w:type="dxa"/>
            <w:tcBorders>
              <w:top w:val="nil"/>
              <w:left w:val="nil"/>
              <w:bottom w:val="single" w:sz="4" w:space="0" w:color="auto"/>
              <w:right w:val="single" w:sz="4" w:space="0" w:color="auto"/>
            </w:tcBorders>
            <w:hideMark/>
          </w:tcPr>
          <w:p w14:paraId="2B864ED1" w14:textId="77777777" w:rsidR="00E60AC1" w:rsidRPr="00E70CBF" w:rsidRDefault="00E60AC1" w:rsidP="00D9500A">
            <w:pPr>
              <w:widowControl w:val="0"/>
              <w:spacing w:before="60" w:after="40" w:line="288" w:lineRule="auto"/>
              <w:jc w:val="center"/>
              <w:rPr>
                <w:szCs w:val="24"/>
                <w:lang w:eastAsia="en-GB"/>
              </w:rPr>
            </w:pPr>
            <w:r w:rsidRPr="00E70CBF">
              <w:rPr>
                <w:szCs w:val="24"/>
                <w:lang w:eastAsia="en-GB"/>
              </w:rPr>
              <w:t>Có yêu cầu</w:t>
            </w:r>
          </w:p>
        </w:tc>
      </w:tr>
      <w:tr w:rsidR="00E70CBF" w:rsidRPr="00E70CBF" w14:paraId="5014698F" w14:textId="77777777" w:rsidTr="00326421">
        <w:trPr>
          <w:trHeight w:val="330"/>
          <w:jc w:val="center"/>
        </w:trPr>
        <w:tc>
          <w:tcPr>
            <w:tcW w:w="709" w:type="dxa"/>
            <w:tcBorders>
              <w:top w:val="nil"/>
              <w:left w:val="single" w:sz="4" w:space="0" w:color="auto"/>
              <w:bottom w:val="single" w:sz="4" w:space="0" w:color="auto"/>
              <w:right w:val="single" w:sz="4" w:space="0" w:color="auto"/>
            </w:tcBorders>
            <w:hideMark/>
          </w:tcPr>
          <w:p w14:paraId="0EC38C54" w14:textId="77777777" w:rsidR="00E60AC1" w:rsidRPr="00E70CBF" w:rsidRDefault="00E60AC1" w:rsidP="00D9500A">
            <w:pPr>
              <w:widowControl w:val="0"/>
              <w:spacing w:before="60" w:after="40" w:line="288" w:lineRule="auto"/>
              <w:jc w:val="center"/>
              <w:rPr>
                <w:szCs w:val="24"/>
                <w:lang w:eastAsia="en-GB"/>
              </w:rPr>
            </w:pPr>
            <w:r w:rsidRPr="00E70CBF">
              <w:rPr>
                <w:szCs w:val="24"/>
                <w:lang w:eastAsia="en-GB"/>
              </w:rPr>
              <w:t>5</w:t>
            </w:r>
          </w:p>
        </w:tc>
        <w:tc>
          <w:tcPr>
            <w:tcW w:w="2405" w:type="dxa"/>
            <w:tcBorders>
              <w:top w:val="nil"/>
              <w:left w:val="nil"/>
              <w:bottom w:val="single" w:sz="4" w:space="0" w:color="auto"/>
              <w:right w:val="single" w:sz="4" w:space="0" w:color="auto"/>
            </w:tcBorders>
            <w:hideMark/>
          </w:tcPr>
          <w:p w14:paraId="7EEB1A73" w14:textId="77777777" w:rsidR="00E60AC1" w:rsidRPr="00E70CBF" w:rsidRDefault="00E60AC1" w:rsidP="00D9500A">
            <w:pPr>
              <w:widowControl w:val="0"/>
              <w:spacing w:before="60" w:after="40" w:line="288" w:lineRule="auto"/>
              <w:rPr>
                <w:szCs w:val="24"/>
                <w:lang w:eastAsia="en-GB"/>
              </w:rPr>
            </w:pPr>
            <w:r w:rsidRPr="00E70CBF">
              <w:rPr>
                <w:szCs w:val="24"/>
                <w:lang w:eastAsia="en-GB"/>
              </w:rPr>
              <w:t>Tủ máy cắt xuất tuyến</w:t>
            </w:r>
          </w:p>
        </w:tc>
        <w:tc>
          <w:tcPr>
            <w:tcW w:w="4252" w:type="dxa"/>
            <w:tcBorders>
              <w:top w:val="nil"/>
              <w:left w:val="nil"/>
              <w:bottom w:val="single" w:sz="4" w:space="0" w:color="auto"/>
              <w:right w:val="single" w:sz="4" w:space="0" w:color="auto"/>
            </w:tcBorders>
            <w:hideMark/>
          </w:tcPr>
          <w:p w14:paraId="1C62A6DD" w14:textId="77777777" w:rsidR="00E60AC1" w:rsidRPr="00E70CBF" w:rsidRDefault="00E60AC1" w:rsidP="00D9500A">
            <w:pPr>
              <w:widowControl w:val="0"/>
              <w:spacing w:before="60" w:after="40" w:line="288" w:lineRule="auto"/>
              <w:jc w:val="center"/>
              <w:rPr>
                <w:szCs w:val="24"/>
                <w:lang w:eastAsia="en-GB"/>
              </w:rPr>
            </w:pPr>
            <w:r w:rsidRPr="00E70CBF">
              <w:rPr>
                <w:szCs w:val="24"/>
                <w:lang w:eastAsia="en-GB"/>
              </w:rPr>
              <w:t>Có yêu cầu</w:t>
            </w:r>
          </w:p>
        </w:tc>
        <w:tc>
          <w:tcPr>
            <w:tcW w:w="1559" w:type="dxa"/>
            <w:tcBorders>
              <w:top w:val="nil"/>
              <w:left w:val="nil"/>
              <w:bottom w:val="single" w:sz="4" w:space="0" w:color="auto"/>
              <w:right w:val="single" w:sz="4" w:space="0" w:color="auto"/>
            </w:tcBorders>
            <w:hideMark/>
          </w:tcPr>
          <w:p w14:paraId="0FA83425" w14:textId="77777777" w:rsidR="00E60AC1" w:rsidRPr="00E70CBF" w:rsidRDefault="00E60AC1" w:rsidP="00D9500A">
            <w:pPr>
              <w:widowControl w:val="0"/>
              <w:spacing w:before="60" w:after="40" w:line="288" w:lineRule="auto"/>
              <w:jc w:val="center"/>
              <w:rPr>
                <w:szCs w:val="24"/>
                <w:lang w:eastAsia="en-GB"/>
              </w:rPr>
            </w:pPr>
            <w:r w:rsidRPr="00E70CBF">
              <w:rPr>
                <w:szCs w:val="24"/>
                <w:lang w:eastAsia="en-GB"/>
              </w:rPr>
              <w:t>Có yêu cầu</w:t>
            </w:r>
          </w:p>
        </w:tc>
        <w:tc>
          <w:tcPr>
            <w:tcW w:w="2694" w:type="dxa"/>
            <w:tcBorders>
              <w:top w:val="nil"/>
              <w:left w:val="nil"/>
              <w:bottom w:val="single" w:sz="4" w:space="0" w:color="auto"/>
              <w:right w:val="single" w:sz="4" w:space="0" w:color="auto"/>
            </w:tcBorders>
            <w:hideMark/>
          </w:tcPr>
          <w:p w14:paraId="42E52A56" w14:textId="77777777" w:rsidR="00E60AC1" w:rsidRPr="00E70CBF" w:rsidRDefault="00E60AC1" w:rsidP="00D9500A">
            <w:pPr>
              <w:widowControl w:val="0"/>
              <w:spacing w:before="60" w:after="40" w:line="288" w:lineRule="auto"/>
              <w:jc w:val="center"/>
              <w:rPr>
                <w:szCs w:val="24"/>
                <w:lang w:eastAsia="en-GB"/>
              </w:rPr>
            </w:pPr>
            <w:r w:rsidRPr="00E70CBF">
              <w:rPr>
                <w:szCs w:val="24"/>
                <w:lang w:eastAsia="en-GB"/>
              </w:rPr>
              <w:t>Có yêu cầu</w:t>
            </w:r>
          </w:p>
        </w:tc>
        <w:tc>
          <w:tcPr>
            <w:tcW w:w="2976" w:type="dxa"/>
            <w:tcBorders>
              <w:top w:val="nil"/>
              <w:left w:val="nil"/>
              <w:bottom w:val="single" w:sz="4" w:space="0" w:color="auto"/>
              <w:right w:val="single" w:sz="4" w:space="0" w:color="auto"/>
            </w:tcBorders>
            <w:hideMark/>
          </w:tcPr>
          <w:p w14:paraId="6C95F63D" w14:textId="77777777" w:rsidR="00E60AC1" w:rsidRPr="00E70CBF" w:rsidRDefault="00E60AC1" w:rsidP="00D9500A">
            <w:pPr>
              <w:widowControl w:val="0"/>
              <w:spacing w:before="60" w:after="40" w:line="288" w:lineRule="auto"/>
              <w:jc w:val="center"/>
              <w:rPr>
                <w:szCs w:val="24"/>
                <w:lang w:eastAsia="en-GB"/>
              </w:rPr>
            </w:pPr>
            <w:r w:rsidRPr="00E70CBF">
              <w:rPr>
                <w:szCs w:val="24"/>
                <w:lang w:eastAsia="en-GB"/>
              </w:rPr>
              <w:t>Có yêu cầu</w:t>
            </w:r>
          </w:p>
        </w:tc>
      </w:tr>
      <w:tr w:rsidR="00E70CBF" w:rsidRPr="00E70CBF" w14:paraId="4614FC7D" w14:textId="77777777" w:rsidTr="00326421">
        <w:trPr>
          <w:trHeight w:val="330"/>
          <w:jc w:val="center"/>
        </w:trPr>
        <w:tc>
          <w:tcPr>
            <w:tcW w:w="709" w:type="dxa"/>
            <w:tcBorders>
              <w:top w:val="nil"/>
              <w:left w:val="single" w:sz="4" w:space="0" w:color="auto"/>
              <w:bottom w:val="single" w:sz="4" w:space="0" w:color="auto"/>
              <w:right w:val="single" w:sz="4" w:space="0" w:color="auto"/>
            </w:tcBorders>
            <w:hideMark/>
          </w:tcPr>
          <w:p w14:paraId="3A228644" w14:textId="77777777" w:rsidR="00E60AC1" w:rsidRPr="00E70CBF" w:rsidRDefault="00E60AC1" w:rsidP="00D9500A">
            <w:pPr>
              <w:widowControl w:val="0"/>
              <w:spacing w:before="60" w:after="40" w:line="288" w:lineRule="auto"/>
              <w:jc w:val="center"/>
              <w:rPr>
                <w:szCs w:val="24"/>
                <w:lang w:eastAsia="en-GB"/>
              </w:rPr>
            </w:pPr>
            <w:r w:rsidRPr="00E70CBF">
              <w:rPr>
                <w:szCs w:val="24"/>
                <w:lang w:eastAsia="en-GB"/>
              </w:rPr>
              <w:t>6</w:t>
            </w:r>
          </w:p>
        </w:tc>
        <w:tc>
          <w:tcPr>
            <w:tcW w:w="2405" w:type="dxa"/>
            <w:tcBorders>
              <w:top w:val="nil"/>
              <w:left w:val="nil"/>
              <w:bottom w:val="single" w:sz="4" w:space="0" w:color="auto"/>
              <w:right w:val="single" w:sz="4" w:space="0" w:color="auto"/>
            </w:tcBorders>
            <w:hideMark/>
          </w:tcPr>
          <w:p w14:paraId="5985A715" w14:textId="77777777" w:rsidR="00E60AC1" w:rsidRPr="00E70CBF" w:rsidRDefault="00E60AC1" w:rsidP="00D9500A">
            <w:pPr>
              <w:widowControl w:val="0"/>
              <w:spacing w:before="60" w:after="40" w:line="288" w:lineRule="auto"/>
              <w:rPr>
                <w:szCs w:val="24"/>
                <w:lang w:eastAsia="en-GB"/>
              </w:rPr>
            </w:pPr>
            <w:r w:rsidRPr="00E70CBF">
              <w:rPr>
                <w:szCs w:val="24"/>
                <w:lang w:eastAsia="en-GB"/>
              </w:rPr>
              <w:t>Chống sét van</w:t>
            </w:r>
          </w:p>
        </w:tc>
        <w:tc>
          <w:tcPr>
            <w:tcW w:w="4252" w:type="dxa"/>
            <w:tcBorders>
              <w:top w:val="nil"/>
              <w:left w:val="nil"/>
              <w:bottom w:val="single" w:sz="4" w:space="0" w:color="auto"/>
              <w:right w:val="single" w:sz="4" w:space="0" w:color="auto"/>
            </w:tcBorders>
            <w:hideMark/>
          </w:tcPr>
          <w:p w14:paraId="7767BC4C" w14:textId="77777777" w:rsidR="00E60AC1" w:rsidRPr="00E70CBF" w:rsidRDefault="00E60AC1" w:rsidP="00D9500A">
            <w:pPr>
              <w:widowControl w:val="0"/>
              <w:spacing w:before="60" w:after="40" w:line="288" w:lineRule="auto"/>
              <w:jc w:val="center"/>
              <w:rPr>
                <w:szCs w:val="24"/>
                <w:lang w:eastAsia="en-GB"/>
              </w:rPr>
            </w:pPr>
            <w:r w:rsidRPr="00E70CBF">
              <w:rPr>
                <w:szCs w:val="24"/>
                <w:lang w:eastAsia="en-GB"/>
              </w:rPr>
              <w:t>Không yêu cầu</w:t>
            </w:r>
          </w:p>
        </w:tc>
        <w:tc>
          <w:tcPr>
            <w:tcW w:w="1559" w:type="dxa"/>
            <w:tcBorders>
              <w:top w:val="nil"/>
              <w:left w:val="nil"/>
              <w:bottom w:val="single" w:sz="4" w:space="0" w:color="auto"/>
              <w:right w:val="single" w:sz="4" w:space="0" w:color="auto"/>
            </w:tcBorders>
            <w:hideMark/>
          </w:tcPr>
          <w:p w14:paraId="61AFB07C" w14:textId="77777777" w:rsidR="00E60AC1" w:rsidRPr="00E70CBF" w:rsidRDefault="00E60AC1" w:rsidP="00D9500A">
            <w:pPr>
              <w:widowControl w:val="0"/>
              <w:spacing w:before="60" w:after="40" w:line="288" w:lineRule="auto"/>
              <w:jc w:val="center"/>
              <w:rPr>
                <w:szCs w:val="24"/>
                <w:lang w:eastAsia="en-GB"/>
              </w:rPr>
            </w:pPr>
            <w:r w:rsidRPr="00E70CBF">
              <w:rPr>
                <w:szCs w:val="24"/>
                <w:lang w:eastAsia="en-GB"/>
              </w:rPr>
              <w:t>Có yêu cầu</w:t>
            </w:r>
          </w:p>
        </w:tc>
        <w:tc>
          <w:tcPr>
            <w:tcW w:w="2694" w:type="dxa"/>
            <w:tcBorders>
              <w:top w:val="nil"/>
              <w:left w:val="nil"/>
              <w:bottom w:val="single" w:sz="4" w:space="0" w:color="auto"/>
              <w:right w:val="single" w:sz="4" w:space="0" w:color="auto"/>
            </w:tcBorders>
            <w:hideMark/>
          </w:tcPr>
          <w:p w14:paraId="2C126F12" w14:textId="77777777" w:rsidR="00E60AC1" w:rsidRPr="00E70CBF" w:rsidRDefault="00E60AC1" w:rsidP="00D9500A">
            <w:pPr>
              <w:widowControl w:val="0"/>
              <w:spacing w:before="60" w:after="40" w:line="288" w:lineRule="auto"/>
              <w:jc w:val="center"/>
              <w:rPr>
                <w:szCs w:val="24"/>
                <w:lang w:eastAsia="en-GB"/>
              </w:rPr>
            </w:pPr>
            <w:r w:rsidRPr="00E70CBF">
              <w:rPr>
                <w:szCs w:val="24"/>
                <w:lang w:eastAsia="en-GB"/>
              </w:rPr>
              <w:t>Có yêu cầu</w:t>
            </w:r>
          </w:p>
        </w:tc>
        <w:tc>
          <w:tcPr>
            <w:tcW w:w="2976" w:type="dxa"/>
            <w:tcBorders>
              <w:top w:val="nil"/>
              <w:left w:val="nil"/>
              <w:bottom w:val="single" w:sz="4" w:space="0" w:color="auto"/>
              <w:right w:val="single" w:sz="4" w:space="0" w:color="auto"/>
            </w:tcBorders>
            <w:hideMark/>
          </w:tcPr>
          <w:p w14:paraId="5A3BE033" w14:textId="77777777" w:rsidR="00E60AC1" w:rsidRPr="00E70CBF" w:rsidRDefault="00E60AC1" w:rsidP="00D9500A">
            <w:pPr>
              <w:widowControl w:val="0"/>
              <w:spacing w:before="60" w:after="40" w:line="288" w:lineRule="auto"/>
              <w:jc w:val="center"/>
              <w:rPr>
                <w:szCs w:val="24"/>
                <w:lang w:eastAsia="en-GB"/>
              </w:rPr>
            </w:pPr>
            <w:r w:rsidRPr="00E70CBF">
              <w:rPr>
                <w:szCs w:val="24"/>
                <w:lang w:eastAsia="en-GB"/>
              </w:rPr>
              <w:t>Có yêu cầu</w:t>
            </w:r>
          </w:p>
        </w:tc>
      </w:tr>
      <w:tr w:rsidR="00E70CBF" w:rsidRPr="00E70CBF" w14:paraId="25E2F835" w14:textId="77777777" w:rsidTr="00326421">
        <w:trPr>
          <w:trHeight w:val="330"/>
          <w:jc w:val="center"/>
        </w:trPr>
        <w:tc>
          <w:tcPr>
            <w:tcW w:w="709" w:type="dxa"/>
            <w:tcBorders>
              <w:top w:val="nil"/>
              <w:left w:val="single" w:sz="4" w:space="0" w:color="auto"/>
              <w:bottom w:val="single" w:sz="4" w:space="0" w:color="auto"/>
              <w:right w:val="single" w:sz="4" w:space="0" w:color="auto"/>
            </w:tcBorders>
            <w:hideMark/>
          </w:tcPr>
          <w:p w14:paraId="2E2719D5" w14:textId="77777777" w:rsidR="00E60AC1" w:rsidRPr="00E70CBF" w:rsidRDefault="00E60AC1" w:rsidP="00D9500A">
            <w:pPr>
              <w:widowControl w:val="0"/>
              <w:spacing w:before="60" w:after="40" w:line="288" w:lineRule="auto"/>
              <w:jc w:val="center"/>
              <w:rPr>
                <w:szCs w:val="24"/>
                <w:lang w:eastAsia="en-GB"/>
              </w:rPr>
            </w:pPr>
            <w:r w:rsidRPr="00E70CBF">
              <w:rPr>
                <w:szCs w:val="24"/>
                <w:lang w:eastAsia="en-GB"/>
              </w:rPr>
              <w:t>7</w:t>
            </w:r>
          </w:p>
        </w:tc>
        <w:tc>
          <w:tcPr>
            <w:tcW w:w="2405" w:type="dxa"/>
            <w:tcBorders>
              <w:top w:val="nil"/>
              <w:left w:val="nil"/>
              <w:bottom w:val="single" w:sz="4" w:space="0" w:color="auto"/>
              <w:right w:val="single" w:sz="4" w:space="0" w:color="auto"/>
            </w:tcBorders>
            <w:hideMark/>
          </w:tcPr>
          <w:p w14:paraId="2D16D2BA" w14:textId="1B968991" w:rsidR="00E60AC1" w:rsidRPr="00E70CBF" w:rsidRDefault="00E60AC1" w:rsidP="00D9500A">
            <w:pPr>
              <w:widowControl w:val="0"/>
              <w:spacing w:before="60" w:after="40" w:line="288" w:lineRule="auto"/>
              <w:rPr>
                <w:szCs w:val="24"/>
                <w:lang w:eastAsia="en-GB"/>
              </w:rPr>
            </w:pPr>
            <w:r w:rsidRPr="00E70CBF">
              <w:rPr>
                <w:szCs w:val="24"/>
                <w:lang w:eastAsia="en-GB"/>
              </w:rPr>
              <w:t>Dao cách ly</w:t>
            </w:r>
            <w:r w:rsidR="00326421" w:rsidRPr="00E70CBF">
              <w:rPr>
                <w:szCs w:val="24"/>
                <w:lang w:eastAsia="en-GB"/>
              </w:rPr>
              <w:t>, dao phụ tải</w:t>
            </w:r>
          </w:p>
        </w:tc>
        <w:tc>
          <w:tcPr>
            <w:tcW w:w="4252" w:type="dxa"/>
            <w:tcBorders>
              <w:top w:val="nil"/>
              <w:left w:val="nil"/>
              <w:bottom w:val="single" w:sz="4" w:space="0" w:color="auto"/>
              <w:right w:val="single" w:sz="4" w:space="0" w:color="auto"/>
            </w:tcBorders>
            <w:hideMark/>
          </w:tcPr>
          <w:p w14:paraId="5F9EF4F2" w14:textId="77777777" w:rsidR="00E60AC1" w:rsidRPr="00E70CBF" w:rsidRDefault="00E60AC1" w:rsidP="00D9500A">
            <w:pPr>
              <w:widowControl w:val="0"/>
              <w:spacing w:before="60" w:after="40" w:line="288" w:lineRule="auto"/>
              <w:jc w:val="center"/>
              <w:rPr>
                <w:szCs w:val="24"/>
                <w:lang w:eastAsia="en-GB"/>
              </w:rPr>
            </w:pPr>
            <w:r w:rsidRPr="00E70CBF">
              <w:rPr>
                <w:szCs w:val="24"/>
                <w:lang w:eastAsia="en-GB"/>
              </w:rPr>
              <w:t>Không yêu cầu</w:t>
            </w:r>
          </w:p>
        </w:tc>
        <w:tc>
          <w:tcPr>
            <w:tcW w:w="1559" w:type="dxa"/>
            <w:tcBorders>
              <w:top w:val="nil"/>
              <w:left w:val="nil"/>
              <w:bottom w:val="single" w:sz="4" w:space="0" w:color="auto"/>
              <w:right w:val="single" w:sz="4" w:space="0" w:color="auto"/>
            </w:tcBorders>
            <w:hideMark/>
          </w:tcPr>
          <w:p w14:paraId="7027DDC6" w14:textId="77777777" w:rsidR="00E60AC1" w:rsidRPr="00E70CBF" w:rsidRDefault="00E60AC1" w:rsidP="00D9500A">
            <w:pPr>
              <w:widowControl w:val="0"/>
              <w:spacing w:before="60" w:after="40" w:line="288" w:lineRule="auto"/>
              <w:jc w:val="center"/>
              <w:rPr>
                <w:szCs w:val="24"/>
                <w:lang w:eastAsia="en-GB"/>
              </w:rPr>
            </w:pPr>
            <w:r w:rsidRPr="00E70CBF">
              <w:rPr>
                <w:szCs w:val="24"/>
                <w:lang w:eastAsia="en-GB"/>
              </w:rPr>
              <w:t>Có yêu cầu</w:t>
            </w:r>
          </w:p>
        </w:tc>
        <w:tc>
          <w:tcPr>
            <w:tcW w:w="2694" w:type="dxa"/>
            <w:tcBorders>
              <w:top w:val="nil"/>
              <w:left w:val="nil"/>
              <w:bottom w:val="single" w:sz="4" w:space="0" w:color="auto"/>
              <w:right w:val="single" w:sz="4" w:space="0" w:color="auto"/>
            </w:tcBorders>
            <w:hideMark/>
          </w:tcPr>
          <w:p w14:paraId="4473EA6B" w14:textId="77777777" w:rsidR="00E60AC1" w:rsidRPr="00E70CBF" w:rsidRDefault="00E60AC1" w:rsidP="00D9500A">
            <w:pPr>
              <w:widowControl w:val="0"/>
              <w:spacing w:before="60" w:after="40" w:line="288" w:lineRule="auto"/>
              <w:jc w:val="center"/>
              <w:rPr>
                <w:szCs w:val="24"/>
                <w:lang w:eastAsia="en-GB"/>
              </w:rPr>
            </w:pPr>
            <w:r w:rsidRPr="00E70CBF">
              <w:rPr>
                <w:szCs w:val="24"/>
                <w:lang w:eastAsia="en-GB"/>
              </w:rPr>
              <w:t>Có yêu cầu</w:t>
            </w:r>
          </w:p>
        </w:tc>
        <w:tc>
          <w:tcPr>
            <w:tcW w:w="2976" w:type="dxa"/>
            <w:tcBorders>
              <w:top w:val="nil"/>
              <w:left w:val="nil"/>
              <w:bottom w:val="single" w:sz="4" w:space="0" w:color="auto"/>
              <w:right w:val="single" w:sz="4" w:space="0" w:color="auto"/>
            </w:tcBorders>
            <w:hideMark/>
          </w:tcPr>
          <w:p w14:paraId="2DF4DD85" w14:textId="77777777" w:rsidR="00E60AC1" w:rsidRPr="00E70CBF" w:rsidRDefault="00E60AC1" w:rsidP="00D9500A">
            <w:pPr>
              <w:widowControl w:val="0"/>
              <w:spacing w:before="60" w:after="40" w:line="288" w:lineRule="auto"/>
              <w:jc w:val="center"/>
              <w:rPr>
                <w:szCs w:val="24"/>
                <w:lang w:eastAsia="en-GB"/>
              </w:rPr>
            </w:pPr>
            <w:r w:rsidRPr="00E70CBF">
              <w:rPr>
                <w:szCs w:val="24"/>
                <w:lang w:eastAsia="en-GB"/>
              </w:rPr>
              <w:t>Có yêu cầu</w:t>
            </w:r>
          </w:p>
        </w:tc>
      </w:tr>
      <w:tr w:rsidR="00E70CBF" w:rsidRPr="00E70CBF" w14:paraId="6077FE4B" w14:textId="77777777" w:rsidTr="00326421">
        <w:trPr>
          <w:trHeight w:val="660"/>
          <w:jc w:val="center"/>
        </w:trPr>
        <w:tc>
          <w:tcPr>
            <w:tcW w:w="709" w:type="dxa"/>
            <w:tcBorders>
              <w:top w:val="nil"/>
              <w:left w:val="single" w:sz="4" w:space="0" w:color="auto"/>
              <w:bottom w:val="single" w:sz="4" w:space="0" w:color="auto"/>
              <w:right w:val="single" w:sz="4" w:space="0" w:color="auto"/>
            </w:tcBorders>
            <w:hideMark/>
          </w:tcPr>
          <w:p w14:paraId="0F58C846" w14:textId="77777777" w:rsidR="00E60AC1" w:rsidRPr="00E70CBF" w:rsidRDefault="00E60AC1" w:rsidP="00D9500A">
            <w:pPr>
              <w:widowControl w:val="0"/>
              <w:spacing w:before="60" w:after="40" w:line="288" w:lineRule="auto"/>
              <w:jc w:val="center"/>
              <w:rPr>
                <w:szCs w:val="24"/>
                <w:lang w:eastAsia="en-GB"/>
              </w:rPr>
            </w:pPr>
            <w:r w:rsidRPr="00E70CBF">
              <w:rPr>
                <w:szCs w:val="24"/>
                <w:lang w:eastAsia="en-GB"/>
              </w:rPr>
              <w:t>8</w:t>
            </w:r>
          </w:p>
        </w:tc>
        <w:tc>
          <w:tcPr>
            <w:tcW w:w="2405" w:type="dxa"/>
            <w:tcBorders>
              <w:top w:val="nil"/>
              <w:left w:val="nil"/>
              <w:bottom w:val="single" w:sz="4" w:space="0" w:color="auto"/>
              <w:right w:val="single" w:sz="4" w:space="0" w:color="auto"/>
            </w:tcBorders>
            <w:hideMark/>
          </w:tcPr>
          <w:p w14:paraId="5C07CFB0" w14:textId="77777777" w:rsidR="00E60AC1" w:rsidRPr="00E70CBF" w:rsidRDefault="00E60AC1" w:rsidP="00D9500A">
            <w:pPr>
              <w:widowControl w:val="0"/>
              <w:spacing w:before="60" w:after="40" w:line="288" w:lineRule="auto"/>
              <w:rPr>
                <w:szCs w:val="24"/>
                <w:lang w:eastAsia="en-GB"/>
              </w:rPr>
            </w:pPr>
            <w:r w:rsidRPr="00E70CBF">
              <w:rPr>
                <w:szCs w:val="24"/>
                <w:lang w:eastAsia="en-GB"/>
              </w:rPr>
              <w:t>Cầu chì tự rơi và cầu chì tự rơi cắt tải</w:t>
            </w:r>
          </w:p>
        </w:tc>
        <w:tc>
          <w:tcPr>
            <w:tcW w:w="4252" w:type="dxa"/>
            <w:tcBorders>
              <w:top w:val="nil"/>
              <w:left w:val="nil"/>
              <w:bottom w:val="single" w:sz="4" w:space="0" w:color="auto"/>
              <w:right w:val="single" w:sz="4" w:space="0" w:color="auto"/>
            </w:tcBorders>
            <w:hideMark/>
          </w:tcPr>
          <w:p w14:paraId="32B77DDC" w14:textId="77777777" w:rsidR="00E60AC1" w:rsidRPr="00E70CBF" w:rsidRDefault="00E60AC1" w:rsidP="00D9500A">
            <w:pPr>
              <w:widowControl w:val="0"/>
              <w:spacing w:before="60" w:after="40" w:line="288" w:lineRule="auto"/>
              <w:jc w:val="center"/>
              <w:rPr>
                <w:szCs w:val="24"/>
                <w:lang w:eastAsia="en-GB"/>
              </w:rPr>
            </w:pPr>
            <w:r w:rsidRPr="00E70CBF">
              <w:rPr>
                <w:szCs w:val="24"/>
                <w:lang w:eastAsia="en-GB"/>
              </w:rPr>
              <w:t>Không yêu cầu</w:t>
            </w:r>
          </w:p>
        </w:tc>
        <w:tc>
          <w:tcPr>
            <w:tcW w:w="1559" w:type="dxa"/>
            <w:tcBorders>
              <w:top w:val="nil"/>
              <w:left w:val="nil"/>
              <w:bottom w:val="single" w:sz="4" w:space="0" w:color="auto"/>
              <w:right w:val="single" w:sz="4" w:space="0" w:color="auto"/>
            </w:tcBorders>
            <w:hideMark/>
          </w:tcPr>
          <w:p w14:paraId="4464427B" w14:textId="77777777" w:rsidR="00E60AC1" w:rsidRPr="00E70CBF" w:rsidRDefault="00E60AC1" w:rsidP="00D9500A">
            <w:pPr>
              <w:widowControl w:val="0"/>
              <w:spacing w:before="60" w:after="40" w:line="288" w:lineRule="auto"/>
              <w:jc w:val="center"/>
              <w:rPr>
                <w:szCs w:val="24"/>
                <w:lang w:eastAsia="en-GB"/>
              </w:rPr>
            </w:pPr>
            <w:r w:rsidRPr="00E70CBF">
              <w:rPr>
                <w:szCs w:val="24"/>
                <w:lang w:eastAsia="en-GB"/>
              </w:rPr>
              <w:t>Có yêu cầu</w:t>
            </w:r>
          </w:p>
        </w:tc>
        <w:tc>
          <w:tcPr>
            <w:tcW w:w="2694" w:type="dxa"/>
            <w:tcBorders>
              <w:top w:val="nil"/>
              <w:left w:val="nil"/>
              <w:bottom w:val="single" w:sz="4" w:space="0" w:color="auto"/>
              <w:right w:val="single" w:sz="4" w:space="0" w:color="auto"/>
            </w:tcBorders>
            <w:hideMark/>
          </w:tcPr>
          <w:p w14:paraId="55572F31" w14:textId="77777777" w:rsidR="00E60AC1" w:rsidRPr="00E70CBF" w:rsidRDefault="00E60AC1" w:rsidP="00D9500A">
            <w:pPr>
              <w:widowControl w:val="0"/>
              <w:spacing w:before="60" w:after="40" w:line="288" w:lineRule="auto"/>
              <w:jc w:val="center"/>
              <w:rPr>
                <w:szCs w:val="24"/>
                <w:lang w:eastAsia="en-GB"/>
              </w:rPr>
            </w:pPr>
            <w:r w:rsidRPr="00E70CBF">
              <w:rPr>
                <w:szCs w:val="24"/>
                <w:lang w:eastAsia="en-GB"/>
              </w:rPr>
              <w:t>Có yêu cầu</w:t>
            </w:r>
          </w:p>
        </w:tc>
        <w:tc>
          <w:tcPr>
            <w:tcW w:w="2976" w:type="dxa"/>
            <w:tcBorders>
              <w:top w:val="nil"/>
              <w:left w:val="nil"/>
              <w:bottom w:val="single" w:sz="4" w:space="0" w:color="auto"/>
              <w:right w:val="single" w:sz="4" w:space="0" w:color="auto"/>
            </w:tcBorders>
            <w:hideMark/>
          </w:tcPr>
          <w:p w14:paraId="0CBA41B9" w14:textId="77777777" w:rsidR="00E60AC1" w:rsidRPr="00E70CBF" w:rsidRDefault="00E60AC1" w:rsidP="00D9500A">
            <w:pPr>
              <w:widowControl w:val="0"/>
              <w:spacing w:before="60" w:after="40" w:line="288" w:lineRule="auto"/>
              <w:jc w:val="center"/>
              <w:rPr>
                <w:szCs w:val="24"/>
                <w:lang w:eastAsia="en-GB"/>
              </w:rPr>
            </w:pPr>
            <w:r w:rsidRPr="00E70CBF">
              <w:rPr>
                <w:szCs w:val="24"/>
                <w:lang w:eastAsia="en-GB"/>
              </w:rPr>
              <w:t>Có yêu cầu</w:t>
            </w:r>
          </w:p>
        </w:tc>
      </w:tr>
      <w:tr w:rsidR="00E70CBF" w:rsidRPr="00E70CBF" w14:paraId="229824D2" w14:textId="77777777" w:rsidTr="00326421">
        <w:trPr>
          <w:trHeight w:val="330"/>
          <w:jc w:val="center"/>
        </w:trPr>
        <w:tc>
          <w:tcPr>
            <w:tcW w:w="709" w:type="dxa"/>
            <w:tcBorders>
              <w:top w:val="nil"/>
              <w:left w:val="single" w:sz="4" w:space="0" w:color="auto"/>
              <w:bottom w:val="single" w:sz="4" w:space="0" w:color="auto"/>
              <w:right w:val="single" w:sz="4" w:space="0" w:color="auto"/>
            </w:tcBorders>
            <w:hideMark/>
          </w:tcPr>
          <w:p w14:paraId="766363E7" w14:textId="77777777" w:rsidR="00E60AC1" w:rsidRPr="00E70CBF" w:rsidRDefault="00E60AC1" w:rsidP="00D9500A">
            <w:pPr>
              <w:widowControl w:val="0"/>
              <w:spacing w:before="60" w:after="40" w:line="288" w:lineRule="auto"/>
              <w:jc w:val="center"/>
              <w:rPr>
                <w:szCs w:val="24"/>
                <w:lang w:eastAsia="en-GB"/>
              </w:rPr>
            </w:pPr>
            <w:r w:rsidRPr="00E70CBF">
              <w:rPr>
                <w:szCs w:val="24"/>
                <w:lang w:eastAsia="en-GB"/>
              </w:rPr>
              <w:t>9</w:t>
            </w:r>
          </w:p>
        </w:tc>
        <w:tc>
          <w:tcPr>
            <w:tcW w:w="2405" w:type="dxa"/>
            <w:tcBorders>
              <w:top w:val="nil"/>
              <w:left w:val="nil"/>
              <w:bottom w:val="single" w:sz="4" w:space="0" w:color="auto"/>
              <w:right w:val="single" w:sz="4" w:space="0" w:color="auto"/>
            </w:tcBorders>
            <w:hideMark/>
          </w:tcPr>
          <w:p w14:paraId="5DFC7AE5" w14:textId="4F82A512" w:rsidR="00E60AC1" w:rsidRPr="00E70CBF" w:rsidRDefault="00E60AC1" w:rsidP="00D9500A">
            <w:pPr>
              <w:widowControl w:val="0"/>
              <w:spacing w:before="60" w:after="40" w:line="288" w:lineRule="auto"/>
              <w:rPr>
                <w:szCs w:val="24"/>
                <w:lang w:eastAsia="en-GB"/>
              </w:rPr>
            </w:pPr>
            <w:r w:rsidRPr="00E70CBF">
              <w:rPr>
                <w:szCs w:val="24"/>
                <w:lang w:eastAsia="en-GB"/>
              </w:rPr>
              <w:t>Tủ phân phối điện hạ thế</w:t>
            </w:r>
            <w:r w:rsidR="00E33368" w:rsidRPr="00E70CBF">
              <w:rPr>
                <w:szCs w:val="24"/>
                <w:lang w:eastAsia="en-GB"/>
              </w:rPr>
              <w:t>, tủ tụ bù, tủ công tơ</w:t>
            </w:r>
          </w:p>
        </w:tc>
        <w:tc>
          <w:tcPr>
            <w:tcW w:w="4252" w:type="dxa"/>
            <w:tcBorders>
              <w:top w:val="nil"/>
              <w:left w:val="nil"/>
              <w:bottom w:val="single" w:sz="4" w:space="0" w:color="auto"/>
              <w:right w:val="single" w:sz="4" w:space="0" w:color="auto"/>
            </w:tcBorders>
            <w:hideMark/>
          </w:tcPr>
          <w:p w14:paraId="3A038546" w14:textId="77777777" w:rsidR="00E60AC1" w:rsidRPr="00E70CBF" w:rsidRDefault="00E60AC1" w:rsidP="00D9500A">
            <w:pPr>
              <w:widowControl w:val="0"/>
              <w:spacing w:before="60" w:after="40" w:line="288" w:lineRule="auto"/>
              <w:jc w:val="center"/>
              <w:rPr>
                <w:szCs w:val="24"/>
                <w:lang w:eastAsia="en-GB"/>
              </w:rPr>
            </w:pPr>
            <w:r w:rsidRPr="00E70CBF">
              <w:rPr>
                <w:szCs w:val="24"/>
                <w:lang w:eastAsia="en-GB"/>
              </w:rPr>
              <w:t>Không yêu cầu</w:t>
            </w:r>
          </w:p>
        </w:tc>
        <w:tc>
          <w:tcPr>
            <w:tcW w:w="1559" w:type="dxa"/>
            <w:tcBorders>
              <w:top w:val="nil"/>
              <w:left w:val="nil"/>
              <w:bottom w:val="single" w:sz="4" w:space="0" w:color="auto"/>
              <w:right w:val="single" w:sz="4" w:space="0" w:color="auto"/>
            </w:tcBorders>
            <w:hideMark/>
          </w:tcPr>
          <w:p w14:paraId="341C9F5A" w14:textId="77777777" w:rsidR="00E60AC1" w:rsidRPr="00E70CBF" w:rsidRDefault="00E60AC1" w:rsidP="00D9500A">
            <w:pPr>
              <w:widowControl w:val="0"/>
              <w:spacing w:before="60" w:after="40" w:line="288" w:lineRule="auto"/>
              <w:jc w:val="center"/>
              <w:rPr>
                <w:szCs w:val="24"/>
                <w:lang w:eastAsia="en-GB"/>
              </w:rPr>
            </w:pPr>
            <w:r w:rsidRPr="00E70CBF">
              <w:rPr>
                <w:szCs w:val="24"/>
                <w:lang w:eastAsia="en-GB"/>
              </w:rPr>
              <w:t>Có yêu cầu</w:t>
            </w:r>
          </w:p>
        </w:tc>
        <w:tc>
          <w:tcPr>
            <w:tcW w:w="2694" w:type="dxa"/>
            <w:tcBorders>
              <w:top w:val="nil"/>
              <w:left w:val="nil"/>
              <w:bottom w:val="single" w:sz="4" w:space="0" w:color="auto"/>
              <w:right w:val="single" w:sz="4" w:space="0" w:color="auto"/>
            </w:tcBorders>
            <w:hideMark/>
          </w:tcPr>
          <w:p w14:paraId="491A2021" w14:textId="77777777" w:rsidR="00E60AC1" w:rsidRPr="00E70CBF" w:rsidRDefault="00E60AC1" w:rsidP="00D9500A">
            <w:pPr>
              <w:widowControl w:val="0"/>
              <w:spacing w:before="60" w:after="40" w:line="288" w:lineRule="auto"/>
              <w:jc w:val="center"/>
              <w:rPr>
                <w:szCs w:val="24"/>
                <w:lang w:eastAsia="en-GB"/>
              </w:rPr>
            </w:pPr>
            <w:r w:rsidRPr="00E70CBF">
              <w:rPr>
                <w:szCs w:val="24"/>
                <w:lang w:eastAsia="en-GB"/>
              </w:rPr>
              <w:t>Có yêu cầu</w:t>
            </w:r>
          </w:p>
        </w:tc>
        <w:tc>
          <w:tcPr>
            <w:tcW w:w="2976" w:type="dxa"/>
            <w:tcBorders>
              <w:top w:val="nil"/>
              <w:left w:val="nil"/>
              <w:bottom w:val="single" w:sz="4" w:space="0" w:color="auto"/>
              <w:right w:val="single" w:sz="4" w:space="0" w:color="auto"/>
            </w:tcBorders>
            <w:hideMark/>
          </w:tcPr>
          <w:p w14:paraId="0A4F6310" w14:textId="77777777" w:rsidR="00E60AC1" w:rsidRPr="00E70CBF" w:rsidRDefault="00E60AC1" w:rsidP="00D9500A">
            <w:pPr>
              <w:widowControl w:val="0"/>
              <w:spacing w:before="60" w:after="40" w:line="288" w:lineRule="auto"/>
              <w:jc w:val="center"/>
              <w:rPr>
                <w:szCs w:val="24"/>
                <w:lang w:eastAsia="en-GB"/>
              </w:rPr>
            </w:pPr>
            <w:r w:rsidRPr="00E70CBF">
              <w:rPr>
                <w:szCs w:val="24"/>
                <w:lang w:eastAsia="en-GB"/>
              </w:rPr>
              <w:t>Có yêu cầu</w:t>
            </w:r>
          </w:p>
        </w:tc>
      </w:tr>
      <w:tr w:rsidR="00E70CBF" w:rsidRPr="00E70CBF" w14:paraId="73376E67" w14:textId="77777777" w:rsidTr="00326421">
        <w:trPr>
          <w:trHeight w:val="660"/>
          <w:jc w:val="center"/>
        </w:trPr>
        <w:tc>
          <w:tcPr>
            <w:tcW w:w="709" w:type="dxa"/>
            <w:tcBorders>
              <w:top w:val="nil"/>
              <w:left w:val="single" w:sz="4" w:space="0" w:color="auto"/>
              <w:bottom w:val="single" w:sz="4" w:space="0" w:color="auto"/>
              <w:right w:val="single" w:sz="4" w:space="0" w:color="auto"/>
            </w:tcBorders>
            <w:hideMark/>
          </w:tcPr>
          <w:p w14:paraId="41C9551F" w14:textId="77777777" w:rsidR="00E60AC1" w:rsidRPr="00E70CBF" w:rsidRDefault="00E60AC1" w:rsidP="00D9500A">
            <w:pPr>
              <w:widowControl w:val="0"/>
              <w:spacing w:before="60" w:after="40" w:line="288" w:lineRule="auto"/>
              <w:jc w:val="center"/>
              <w:rPr>
                <w:szCs w:val="24"/>
                <w:lang w:eastAsia="en-GB"/>
              </w:rPr>
            </w:pPr>
            <w:r w:rsidRPr="00E70CBF">
              <w:rPr>
                <w:szCs w:val="24"/>
                <w:lang w:eastAsia="en-GB"/>
              </w:rPr>
              <w:t>10</w:t>
            </w:r>
          </w:p>
        </w:tc>
        <w:tc>
          <w:tcPr>
            <w:tcW w:w="2405" w:type="dxa"/>
            <w:tcBorders>
              <w:top w:val="nil"/>
              <w:left w:val="nil"/>
              <w:bottom w:val="single" w:sz="4" w:space="0" w:color="auto"/>
              <w:right w:val="single" w:sz="4" w:space="0" w:color="auto"/>
            </w:tcBorders>
            <w:hideMark/>
          </w:tcPr>
          <w:p w14:paraId="63D34F04" w14:textId="77777777" w:rsidR="00E60AC1" w:rsidRPr="00E70CBF" w:rsidRDefault="00E60AC1" w:rsidP="00D9500A">
            <w:pPr>
              <w:widowControl w:val="0"/>
              <w:spacing w:before="60" w:after="40" w:line="288" w:lineRule="auto"/>
              <w:rPr>
                <w:szCs w:val="24"/>
                <w:lang w:eastAsia="en-GB"/>
              </w:rPr>
            </w:pPr>
            <w:r w:rsidRPr="00E70CBF">
              <w:rPr>
                <w:szCs w:val="24"/>
                <w:lang w:eastAsia="en-GB"/>
              </w:rPr>
              <w:t>Đầu cáp trung thế, hộp nối cáp</w:t>
            </w:r>
          </w:p>
        </w:tc>
        <w:tc>
          <w:tcPr>
            <w:tcW w:w="4252" w:type="dxa"/>
            <w:tcBorders>
              <w:top w:val="nil"/>
              <w:left w:val="nil"/>
              <w:bottom w:val="single" w:sz="4" w:space="0" w:color="auto"/>
              <w:right w:val="single" w:sz="4" w:space="0" w:color="auto"/>
            </w:tcBorders>
            <w:hideMark/>
          </w:tcPr>
          <w:p w14:paraId="3C8B349B" w14:textId="77777777" w:rsidR="00E60AC1" w:rsidRPr="00E70CBF" w:rsidRDefault="00E60AC1" w:rsidP="00D9500A">
            <w:pPr>
              <w:widowControl w:val="0"/>
              <w:spacing w:before="60" w:after="40" w:line="288" w:lineRule="auto"/>
              <w:jc w:val="center"/>
              <w:rPr>
                <w:szCs w:val="24"/>
                <w:lang w:eastAsia="en-GB"/>
              </w:rPr>
            </w:pPr>
            <w:r w:rsidRPr="00E70CBF">
              <w:rPr>
                <w:szCs w:val="24"/>
                <w:lang w:eastAsia="en-GB"/>
              </w:rPr>
              <w:t>Không yêu cầu</w:t>
            </w:r>
          </w:p>
        </w:tc>
        <w:tc>
          <w:tcPr>
            <w:tcW w:w="1559" w:type="dxa"/>
            <w:tcBorders>
              <w:top w:val="nil"/>
              <w:left w:val="nil"/>
              <w:bottom w:val="single" w:sz="4" w:space="0" w:color="auto"/>
              <w:right w:val="single" w:sz="4" w:space="0" w:color="auto"/>
            </w:tcBorders>
            <w:hideMark/>
          </w:tcPr>
          <w:p w14:paraId="436DE438" w14:textId="77777777" w:rsidR="00E60AC1" w:rsidRPr="00E70CBF" w:rsidRDefault="00E60AC1" w:rsidP="00D9500A">
            <w:pPr>
              <w:widowControl w:val="0"/>
              <w:spacing w:before="60" w:after="40" w:line="288" w:lineRule="auto"/>
              <w:jc w:val="center"/>
              <w:rPr>
                <w:szCs w:val="24"/>
                <w:lang w:eastAsia="en-GB"/>
              </w:rPr>
            </w:pPr>
            <w:r w:rsidRPr="00E70CBF">
              <w:rPr>
                <w:szCs w:val="24"/>
                <w:lang w:eastAsia="en-GB"/>
              </w:rPr>
              <w:t>Có yêu cầu</w:t>
            </w:r>
          </w:p>
        </w:tc>
        <w:tc>
          <w:tcPr>
            <w:tcW w:w="2694" w:type="dxa"/>
            <w:tcBorders>
              <w:top w:val="nil"/>
              <w:left w:val="nil"/>
              <w:bottom w:val="single" w:sz="4" w:space="0" w:color="auto"/>
              <w:right w:val="single" w:sz="4" w:space="0" w:color="auto"/>
            </w:tcBorders>
            <w:hideMark/>
          </w:tcPr>
          <w:p w14:paraId="69D8FDE0" w14:textId="77777777" w:rsidR="00E60AC1" w:rsidRPr="00E70CBF" w:rsidRDefault="00E60AC1" w:rsidP="00D9500A">
            <w:pPr>
              <w:widowControl w:val="0"/>
              <w:spacing w:before="60" w:after="40" w:line="288" w:lineRule="auto"/>
              <w:jc w:val="center"/>
              <w:rPr>
                <w:szCs w:val="24"/>
                <w:lang w:eastAsia="en-GB"/>
              </w:rPr>
            </w:pPr>
            <w:r w:rsidRPr="00E70CBF">
              <w:rPr>
                <w:szCs w:val="24"/>
                <w:lang w:eastAsia="en-GB"/>
              </w:rPr>
              <w:t>Có yêu cầu</w:t>
            </w:r>
          </w:p>
        </w:tc>
        <w:tc>
          <w:tcPr>
            <w:tcW w:w="2976" w:type="dxa"/>
            <w:tcBorders>
              <w:top w:val="nil"/>
              <w:left w:val="nil"/>
              <w:bottom w:val="single" w:sz="4" w:space="0" w:color="auto"/>
              <w:right w:val="single" w:sz="4" w:space="0" w:color="auto"/>
            </w:tcBorders>
            <w:hideMark/>
          </w:tcPr>
          <w:p w14:paraId="449069CB" w14:textId="77777777" w:rsidR="00E60AC1" w:rsidRPr="00E70CBF" w:rsidRDefault="00E60AC1" w:rsidP="00D9500A">
            <w:pPr>
              <w:widowControl w:val="0"/>
              <w:spacing w:before="60" w:after="40" w:line="288" w:lineRule="auto"/>
              <w:jc w:val="center"/>
              <w:rPr>
                <w:szCs w:val="24"/>
                <w:lang w:eastAsia="en-GB"/>
              </w:rPr>
            </w:pPr>
            <w:r w:rsidRPr="00E70CBF">
              <w:rPr>
                <w:szCs w:val="24"/>
                <w:lang w:eastAsia="en-GB"/>
              </w:rPr>
              <w:t>Có yêu cầu</w:t>
            </w:r>
          </w:p>
        </w:tc>
      </w:tr>
      <w:tr w:rsidR="00E70CBF" w:rsidRPr="00E70CBF" w14:paraId="632C5596" w14:textId="77777777" w:rsidTr="00326421">
        <w:trPr>
          <w:trHeight w:val="330"/>
          <w:jc w:val="center"/>
        </w:trPr>
        <w:tc>
          <w:tcPr>
            <w:tcW w:w="709" w:type="dxa"/>
            <w:tcBorders>
              <w:top w:val="nil"/>
              <w:left w:val="single" w:sz="4" w:space="0" w:color="auto"/>
              <w:bottom w:val="single" w:sz="4" w:space="0" w:color="auto"/>
              <w:right w:val="single" w:sz="4" w:space="0" w:color="auto"/>
            </w:tcBorders>
            <w:hideMark/>
          </w:tcPr>
          <w:p w14:paraId="30936792" w14:textId="77777777" w:rsidR="00E60AC1" w:rsidRPr="00E70CBF" w:rsidRDefault="00E60AC1" w:rsidP="00D9500A">
            <w:pPr>
              <w:widowControl w:val="0"/>
              <w:spacing w:before="60" w:after="40" w:line="288" w:lineRule="auto"/>
              <w:jc w:val="center"/>
              <w:rPr>
                <w:szCs w:val="24"/>
                <w:lang w:eastAsia="en-GB"/>
              </w:rPr>
            </w:pPr>
            <w:r w:rsidRPr="00E70CBF">
              <w:rPr>
                <w:szCs w:val="24"/>
                <w:lang w:eastAsia="en-GB"/>
              </w:rPr>
              <w:t>11</w:t>
            </w:r>
          </w:p>
        </w:tc>
        <w:tc>
          <w:tcPr>
            <w:tcW w:w="2405" w:type="dxa"/>
            <w:tcBorders>
              <w:top w:val="nil"/>
              <w:left w:val="nil"/>
              <w:bottom w:val="single" w:sz="4" w:space="0" w:color="auto"/>
              <w:right w:val="single" w:sz="4" w:space="0" w:color="auto"/>
            </w:tcBorders>
            <w:hideMark/>
          </w:tcPr>
          <w:p w14:paraId="21F91326" w14:textId="77777777" w:rsidR="00E60AC1" w:rsidRPr="00E70CBF" w:rsidRDefault="00E60AC1" w:rsidP="00D9500A">
            <w:pPr>
              <w:widowControl w:val="0"/>
              <w:spacing w:before="60" w:after="40" w:line="288" w:lineRule="auto"/>
              <w:rPr>
                <w:szCs w:val="24"/>
                <w:lang w:eastAsia="en-GB"/>
              </w:rPr>
            </w:pPr>
            <w:r w:rsidRPr="00E70CBF">
              <w:rPr>
                <w:szCs w:val="24"/>
                <w:lang w:eastAsia="en-GB"/>
              </w:rPr>
              <w:t>Dây dẫn, cáp điện</w:t>
            </w:r>
          </w:p>
        </w:tc>
        <w:tc>
          <w:tcPr>
            <w:tcW w:w="4252" w:type="dxa"/>
            <w:tcBorders>
              <w:top w:val="nil"/>
              <w:left w:val="nil"/>
              <w:bottom w:val="single" w:sz="4" w:space="0" w:color="auto"/>
              <w:right w:val="single" w:sz="4" w:space="0" w:color="auto"/>
            </w:tcBorders>
            <w:hideMark/>
          </w:tcPr>
          <w:p w14:paraId="6B605ABD" w14:textId="77777777" w:rsidR="00E60AC1" w:rsidRPr="00E70CBF" w:rsidRDefault="00E60AC1" w:rsidP="00D9500A">
            <w:pPr>
              <w:widowControl w:val="0"/>
              <w:spacing w:before="60" w:after="40" w:line="288" w:lineRule="auto"/>
              <w:jc w:val="center"/>
              <w:rPr>
                <w:szCs w:val="24"/>
                <w:lang w:eastAsia="en-GB"/>
              </w:rPr>
            </w:pPr>
            <w:r w:rsidRPr="00E70CBF">
              <w:rPr>
                <w:szCs w:val="24"/>
                <w:lang w:eastAsia="en-GB"/>
              </w:rPr>
              <w:t>Không yêu cầu</w:t>
            </w:r>
          </w:p>
        </w:tc>
        <w:tc>
          <w:tcPr>
            <w:tcW w:w="1559" w:type="dxa"/>
            <w:tcBorders>
              <w:top w:val="nil"/>
              <w:left w:val="nil"/>
              <w:bottom w:val="single" w:sz="4" w:space="0" w:color="auto"/>
              <w:right w:val="single" w:sz="4" w:space="0" w:color="auto"/>
            </w:tcBorders>
            <w:hideMark/>
          </w:tcPr>
          <w:p w14:paraId="6A85FEDE" w14:textId="77777777" w:rsidR="00E60AC1" w:rsidRPr="00E70CBF" w:rsidRDefault="00E60AC1" w:rsidP="00D9500A">
            <w:pPr>
              <w:widowControl w:val="0"/>
              <w:spacing w:before="60" w:after="40" w:line="288" w:lineRule="auto"/>
              <w:jc w:val="center"/>
              <w:rPr>
                <w:szCs w:val="24"/>
                <w:lang w:eastAsia="en-GB"/>
              </w:rPr>
            </w:pPr>
            <w:r w:rsidRPr="00E70CBF">
              <w:rPr>
                <w:szCs w:val="24"/>
                <w:lang w:eastAsia="en-GB"/>
              </w:rPr>
              <w:t>Có yêu cầu</w:t>
            </w:r>
          </w:p>
        </w:tc>
        <w:tc>
          <w:tcPr>
            <w:tcW w:w="2694" w:type="dxa"/>
            <w:tcBorders>
              <w:top w:val="nil"/>
              <w:left w:val="nil"/>
              <w:bottom w:val="single" w:sz="4" w:space="0" w:color="auto"/>
              <w:right w:val="single" w:sz="4" w:space="0" w:color="auto"/>
            </w:tcBorders>
            <w:hideMark/>
          </w:tcPr>
          <w:p w14:paraId="318F6E61" w14:textId="77777777" w:rsidR="00E60AC1" w:rsidRPr="00E70CBF" w:rsidRDefault="00E60AC1" w:rsidP="00D9500A">
            <w:pPr>
              <w:widowControl w:val="0"/>
              <w:spacing w:before="60" w:after="40" w:line="288" w:lineRule="auto"/>
              <w:jc w:val="center"/>
              <w:rPr>
                <w:szCs w:val="24"/>
                <w:lang w:eastAsia="en-GB"/>
              </w:rPr>
            </w:pPr>
            <w:r w:rsidRPr="00E70CBF">
              <w:rPr>
                <w:szCs w:val="24"/>
                <w:lang w:eastAsia="en-GB"/>
              </w:rPr>
              <w:t>Có yêu cầu</w:t>
            </w:r>
          </w:p>
        </w:tc>
        <w:tc>
          <w:tcPr>
            <w:tcW w:w="2976" w:type="dxa"/>
            <w:tcBorders>
              <w:top w:val="nil"/>
              <w:left w:val="nil"/>
              <w:bottom w:val="single" w:sz="4" w:space="0" w:color="auto"/>
              <w:right w:val="single" w:sz="4" w:space="0" w:color="auto"/>
            </w:tcBorders>
            <w:hideMark/>
          </w:tcPr>
          <w:p w14:paraId="668A5002" w14:textId="77777777" w:rsidR="00E60AC1" w:rsidRPr="00E70CBF" w:rsidRDefault="00E60AC1" w:rsidP="00D9500A">
            <w:pPr>
              <w:widowControl w:val="0"/>
              <w:spacing w:before="60" w:after="40" w:line="288" w:lineRule="auto"/>
              <w:jc w:val="center"/>
              <w:rPr>
                <w:szCs w:val="24"/>
                <w:lang w:eastAsia="en-GB"/>
              </w:rPr>
            </w:pPr>
            <w:r w:rsidRPr="00E70CBF">
              <w:rPr>
                <w:szCs w:val="24"/>
                <w:lang w:eastAsia="en-GB"/>
              </w:rPr>
              <w:t>Có yêu cầu</w:t>
            </w:r>
          </w:p>
        </w:tc>
      </w:tr>
      <w:tr w:rsidR="00E70CBF" w:rsidRPr="00E70CBF" w14:paraId="7487765A" w14:textId="77777777" w:rsidTr="00326421">
        <w:trPr>
          <w:trHeight w:val="330"/>
          <w:jc w:val="center"/>
        </w:trPr>
        <w:tc>
          <w:tcPr>
            <w:tcW w:w="709" w:type="dxa"/>
            <w:tcBorders>
              <w:top w:val="nil"/>
              <w:left w:val="single" w:sz="4" w:space="0" w:color="auto"/>
              <w:bottom w:val="single" w:sz="4" w:space="0" w:color="auto"/>
              <w:right w:val="single" w:sz="4" w:space="0" w:color="auto"/>
            </w:tcBorders>
            <w:hideMark/>
          </w:tcPr>
          <w:p w14:paraId="36DC34CF" w14:textId="77777777" w:rsidR="00E60AC1" w:rsidRPr="00E70CBF" w:rsidRDefault="00E60AC1" w:rsidP="00D9500A">
            <w:pPr>
              <w:widowControl w:val="0"/>
              <w:spacing w:before="60" w:after="40" w:line="288" w:lineRule="auto"/>
              <w:jc w:val="center"/>
              <w:rPr>
                <w:szCs w:val="24"/>
                <w:lang w:eastAsia="en-GB"/>
              </w:rPr>
            </w:pPr>
            <w:r w:rsidRPr="00E70CBF">
              <w:rPr>
                <w:szCs w:val="24"/>
                <w:lang w:eastAsia="en-GB"/>
              </w:rPr>
              <w:t>12</w:t>
            </w:r>
          </w:p>
        </w:tc>
        <w:tc>
          <w:tcPr>
            <w:tcW w:w="2405" w:type="dxa"/>
            <w:tcBorders>
              <w:top w:val="nil"/>
              <w:left w:val="nil"/>
              <w:bottom w:val="single" w:sz="4" w:space="0" w:color="auto"/>
              <w:right w:val="single" w:sz="4" w:space="0" w:color="auto"/>
            </w:tcBorders>
            <w:hideMark/>
          </w:tcPr>
          <w:p w14:paraId="38E2B075" w14:textId="77777777" w:rsidR="00E60AC1" w:rsidRPr="00E70CBF" w:rsidRDefault="00E60AC1" w:rsidP="00D9500A">
            <w:pPr>
              <w:widowControl w:val="0"/>
              <w:spacing w:before="60" w:after="40" w:line="288" w:lineRule="auto"/>
              <w:rPr>
                <w:szCs w:val="24"/>
                <w:lang w:eastAsia="en-GB"/>
              </w:rPr>
            </w:pPr>
            <w:r w:rsidRPr="00E70CBF">
              <w:rPr>
                <w:szCs w:val="24"/>
                <w:lang w:eastAsia="en-GB"/>
              </w:rPr>
              <w:t>Cách điện đứng</w:t>
            </w:r>
          </w:p>
        </w:tc>
        <w:tc>
          <w:tcPr>
            <w:tcW w:w="4252" w:type="dxa"/>
            <w:tcBorders>
              <w:top w:val="nil"/>
              <w:left w:val="nil"/>
              <w:bottom w:val="single" w:sz="4" w:space="0" w:color="auto"/>
              <w:right w:val="single" w:sz="4" w:space="0" w:color="auto"/>
            </w:tcBorders>
            <w:hideMark/>
          </w:tcPr>
          <w:p w14:paraId="6B984860" w14:textId="77777777" w:rsidR="00E60AC1" w:rsidRPr="00E70CBF" w:rsidRDefault="00E60AC1" w:rsidP="00D9500A">
            <w:pPr>
              <w:widowControl w:val="0"/>
              <w:spacing w:before="60" w:after="40" w:line="288" w:lineRule="auto"/>
              <w:jc w:val="center"/>
              <w:rPr>
                <w:szCs w:val="24"/>
                <w:lang w:eastAsia="en-GB"/>
              </w:rPr>
            </w:pPr>
            <w:r w:rsidRPr="00E70CBF">
              <w:rPr>
                <w:szCs w:val="24"/>
                <w:lang w:eastAsia="en-GB"/>
              </w:rPr>
              <w:t>Không yêu cầu</w:t>
            </w:r>
          </w:p>
        </w:tc>
        <w:tc>
          <w:tcPr>
            <w:tcW w:w="1559" w:type="dxa"/>
            <w:tcBorders>
              <w:top w:val="nil"/>
              <w:left w:val="nil"/>
              <w:bottom w:val="single" w:sz="4" w:space="0" w:color="auto"/>
              <w:right w:val="single" w:sz="4" w:space="0" w:color="auto"/>
            </w:tcBorders>
            <w:hideMark/>
          </w:tcPr>
          <w:p w14:paraId="4C1D7CD7" w14:textId="77777777" w:rsidR="00E60AC1" w:rsidRPr="00E70CBF" w:rsidRDefault="00E60AC1" w:rsidP="00D9500A">
            <w:pPr>
              <w:widowControl w:val="0"/>
              <w:spacing w:before="60" w:after="40" w:line="288" w:lineRule="auto"/>
              <w:jc w:val="center"/>
              <w:rPr>
                <w:szCs w:val="24"/>
                <w:lang w:eastAsia="en-GB"/>
              </w:rPr>
            </w:pPr>
            <w:r w:rsidRPr="00E70CBF">
              <w:rPr>
                <w:szCs w:val="24"/>
                <w:lang w:eastAsia="en-GB"/>
              </w:rPr>
              <w:t>Có yêu cầu</w:t>
            </w:r>
          </w:p>
        </w:tc>
        <w:tc>
          <w:tcPr>
            <w:tcW w:w="2694" w:type="dxa"/>
            <w:tcBorders>
              <w:top w:val="nil"/>
              <w:left w:val="nil"/>
              <w:bottom w:val="single" w:sz="4" w:space="0" w:color="auto"/>
              <w:right w:val="single" w:sz="4" w:space="0" w:color="auto"/>
            </w:tcBorders>
            <w:hideMark/>
          </w:tcPr>
          <w:p w14:paraId="224B2896" w14:textId="77777777" w:rsidR="00E60AC1" w:rsidRPr="00E70CBF" w:rsidRDefault="00E60AC1" w:rsidP="00D9500A">
            <w:pPr>
              <w:widowControl w:val="0"/>
              <w:spacing w:before="60" w:after="40" w:line="288" w:lineRule="auto"/>
              <w:jc w:val="center"/>
              <w:rPr>
                <w:szCs w:val="24"/>
                <w:lang w:eastAsia="en-GB"/>
              </w:rPr>
            </w:pPr>
            <w:r w:rsidRPr="00E70CBF">
              <w:rPr>
                <w:szCs w:val="24"/>
                <w:lang w:eastAsia="en-GB"/>
              </w:rPr>
              <w:t>Có yêu cầu</w:t>
            </w:r>
          </w:p>
        </w:tc>
        <w:tc>
          <w:tcPr>
            <w:tcW w:w="2976" w:type="dxa"/>
            <w:tcBorders>
              <w:top w:val="nil"/>
              <w:left w:val="nil"/>
              <w:bottom w:val="single" w:sz="4" w:space="0" w:color="auto"/>
              <w:right w:val="single" w:sz="4" w:space="0" w:color="auto"/>
            </w:tcBorders>
            <w:hideMark/>
          </w:tcPr>
          <w:p w14:paraId="3860CC39" w14:textId="77777777" w:rsidR="00E60AC1" w:rsidRPr="00E70CBF" w:rsidRDefault="00E60AC1" w:rsidP="00D9500A">
            <w:pPr>
              <w:widowControl w:val="0"/>
              <w:spacing w:before="60" w:after="40" w:line="288" w:lineRule="auto"/>
              <w:jc w:val="center"/>
              <w:rPr>
                <w:szCs w:val="24"/>
                <w:lang w:eastAsia="en-GB"/>
              </w:rPr>
            </w:pPr>
            <w:r w:rsidRPr="00E70CBF">
              <w:rPr>
                <w:szCs w:val="24"/>
                <w:lang w:eastAsia="en-GB"/>
              </w:rPr>
              <w:t>Có yêu cầu</w:t>
            </w:r>
          </w:p>
        </w:tc>
      </w:tr>
      <w:tr w:rsidR="00E70CBF" w:rsidRPr="00E70CBF" w14:paraId="22CA3592" w14:textId="77777777" w:rsidTr="00326421">
        <w:trPr>
          <w:trHeight w:val="330"/>
          <w:jc w:val="center"/>
        </w:trPr>
        <w:tc>
          <w:tcPr>
            <w:tcW w:w="709" w:type="dxa"/>
            <w:tcBorders>
              <w:top w:val="nil"/>
              <w:left w:val="single" w:sz="4" w:space="0" w:color="auto"/>
              <w:bottom w:val="single" w:sz="4" w:space="0" w:color="auto"/>
              <w:right w:val="single" w:sz="4" w:space="0" w:color="auto"/>
            </w:tcBorders>
            <w:hideMark/>
          </w:tcPr>
          <w:p w14:paraId="0BD45E20" w14:textId="77777777" w:rsidR="00E60AC1" w:rsidRPr="00E70CBF" w:rsidRDefault="00E60AC1" w:rsidP="00D9500A">
            <w:pPr>
              <w:widowControl w:val="0"/>
              <w:spacing w:before="60" w:after="40" w:line="288" w:lineRule="auto"/>
              <w:jc w:val="center"/>
              <w:rPr>
                <w:szCs w:val="24"/>
                <w:lang w:eastAsia="en-GB"/>
              </w:rPr>
            </w:pPr>
            <w:r w:rsidRPr="00E70CBF">
              <w:rPr>
                <w:szCs w:val="24"/>
                <w:lang w:eastAsia="en-GB"/>
              </w:rPr>
              <w:t>13</w:t>
            </w:r>
          </w:p>
        </w:tc>
        <w:tc>
          <w:tcPr>
            <w:tcW w:w="2405" w:type="dxa"/>
            <w:tcBorders>
              <w:top w:val="nil"/>
              <w:left w:val="nil"/>
              <w:bottom w:val="single" w:sz="4" w:space="0" w:color="auto"/>
              <w:right w:val="single" w:sz="4" w:space="0" w:color="auto"/>
            </w:tcBorders>
            <w:hideMark/>
          </w:tcPr>
          <w:p w14:paraId="6D2B95D0" w14:textId="77777777" w:rsidR="00E60AC1" w:rsidRPr="00E70CBF" w:rsidRDefault="00E60AC1" w:rsidP="00D9500A">
            <w:pPr>
              <w:widowControl w:val="0"/>
              <w:spacing w:before="60" w:after="40" w:line="288" w:lineRule="auto"/>
              <w:rPr>
                <w:szCs w:val="24"/>
                <w:lang w:eastAsia="en-GB"/>
              </w:rPr>
            </w:pPr>
            <w:r w:rsidRPr="00E70CBF">
              <w:rPr>
                <w:szCs w:val="24"/>
                <w:lang w:eastAsia="en-GB"/>
              </w:rPr>
              <w:t>Cách điện treo</w:t>
            </w:r>
          </w:p>
        </w:tc>
        <w:tc>
          <w:tcPr>
            <w:tcW w:w="4252" w:type="dxa"/>
            <w:tcBorders>
              <w:top w:val="nil"/>
              <w:left w:val="nil"/>
              <w:bottom w:val="single" w:sz="4" w:space="0" w:color="auto"/>
              <w:right w:val="single" w:sz="4" w:space="0" w:color="auto"/>
            </w:tcBorders>
            <w:hideMark/>
          </w:tcPr>
          <w:p w14:paraId="3C1F4280" w14:textId="77777777" w:rsidR="00E60AC1" w:rsidRPr="00E70CBF" w:rsidRDefault="00E60AC1" w:rsidP="00D9500A">
            <w:pPr>
              <w:widowControl w:val="0"/>
              <w:spacing w:before="60" w:after="40" w:line="288" w:lineRule="auto"/>
              <w:jc w:val="center"/>
              <w:rPr>
                <w:szCs w:val="24"/>
                <w:lang w:eastAsia="en-GB"/>
              </w:rPr>
            </w:pPr>
            <w:r w:rsidRPr="00E70CBF">
              <w:rPr>
                <w:szCs w:val="24"/>
                <w:lang w:eastAsia="en-GB"/>
              </w:rPr>
              <w:t>Không yêu cầu</w:t>
            </w:r>
          </w:p>
        </w:tc>
        <w:tc>
          <w:tcPr>
            <w:tcW w:w="1559" w:type="dxa"/>
            <w:tcBorders>
              <w:top w:val="nil"/>
              <w:left w:val="nil"/>
              <w:bottom w:val="single" w:sz="4" w:space="0" w:color="auto"/>
              <w:right w:val="single" w:sz="4" w:space="0" w:color="auto"/>
            </w:tcBorders>
            <w:hideMark/>
          </w:tcPr>
          <w:p w14:paraId="1646FEBF" w14:textId="77777777" w:rsidR="00E60AC1" w:rsidRPr="00E70CBF" w:rsidRDefault="00E60AC1" w:rsidP="00D9500A">
            <w:pPr>
              <w:widowControl w:val="0"/>
              <w:spacing w:before="60" w:after="40" w:line="288" w:lineRule="auto"/>
              <w:jc w:val="center"/>
              <w:rPr>
                <w:szCs w:val="24"/>
                <w:lang w:eastAsia="en-GB"/>
              </w:rPr>
            </w:pPr>
            <w:r w:rsidRPr="00E70CBF">
              <w:rPr>
                <w:szCs w:val="24"/>
                <w:lang w:eastAsia="en-GB"/>
              </w:rPr>
              <w:t>Có yêu cầu</w:t>
            </w:r>
          </w:p>
        </w:tc>
        <w:tc>
          <w:tcPr>
            <w:tcW w:w="2694" w:type="dxa"/>
            <w:tcBorders>
              <w:top w:val="nil"/>
              <w:left w:val="nil"/>
              <w:bottom w:val="single" w:sz="4" w:space="0" w:color="auto"/>
              <w:right w:val="single" w:sz="4" w:space="0" w:color="auto"/>
            </w:tcBorders>
            <w:hideMark/>
          </w:tcPr>
          <w:p w14:paraId="3CA79B7C" w14:textId="77777777" w:rsidR="00E60AC1" w:rsidRPr="00E70CBF" w:rsidRDefault="00E60AC1" w:rsidP="00D9500A">
            <w:pPr>
              <w:widowControl w:val="0"/>
              <w:spacing w:before="60" w:after="40" w:line="288" w:lineRule="auto"/>
              <w:jc w:val="center"/>
              <w:rPr>
                <w:szCs w:val="24"/>
                <w:lang w:eastAsia="en-GB"/>
              </w:rPr>
            </w:pPr>
            <w:r w:rsidRPr="00E70CBF">
              <w:rPr>
                <w:szCs w:val="24"/>
                <w:lang w:eastAsia="en-GB"/>
              </w:rPr>
              <w:t>Có yêu cầu</w:t>
            </w:r>
          </w:p>
        </w:tc>
        <w:tc>
          <w:tcPr>
            <w:tcW w:w="2976" w:type="dxa"/>
            <w:tcBorders>
              <w:top w:val="nil"/>
              <w:left w:val="nil"/>
              <w:bottom w:val="single" w:sz="4" w:space="0" w:color="auto"/>
              <w:right w:val="single" w:sz="4" w:space="0" w:color="auto"/>
            </w:tcBorders>
            <w:hideMark/>
          </w:tcPr>
          <w:p w14:paraId="0504C36F" w14:textId="77777777" w:rsidR="00E60AC1" w:rsidRPr="00E70CBF" w:rsidRDefault="00E60AC1" w:rsidP="00D9500A">
            <w:pPr>
              <w:widowControl w:val="0"/>
              <w:spacing w:before="60" w:after="40" w:line="288" w:lineRule="auto"/>
              <w:jc w:val="center"/>
              <w:rPr>
                <w:szCs w:val="24"/>
                <w:lang w:eastAsia="en-GB"/>
              </w:rPr>
            </w:pPr>
            <w:r w:rsidRPr="00E70CBF">
              <w:rPr>
                <w:szCs w:val="24"/>
                <w:lang w:eastAsia="en-GB"/>
              </w:rPr>
              <w:t>Có yêu cầu</w:t>
            </w:r>
          </w:p>
        </w:tc>
      </w:tr>
      <w:tr w:rsidR="00E70CBF" w:rsidRPr="00E70CBF" w14:paraId="25759D86" w14:textId="77777777" w:rsidTr="00326421">
        <w:trPr>
          <w:trHeight w:val="330"/>
          <w:jc w:val="center"/>
        </w:trPr>
        <w:tc>
          <w:tcPr>
            <w:tcW w:w="709" w:type="dxa"/>
            <w:tcBorders>
              <w:top w:val="nil"/>
              <w:left w:val="single" w:sz="4" w:space="0" w:color="auto"/>
              <w:bottom w:val="single" w:sz="4" w:space="0" w:color="auto"/>
              <w:right w:val="single" w:sz="4" w:space="0" w:color="auto"/>
            </w:tcBorders>
            <w:hideMark/>
          </w:tcPr>
          <w:p w14:paraId="4275D703" w14:textId="77777777" w:rsidR="00E60AC1" w:rsidRPr="00E70CBF" w:rsidRDefault="00E60AC1" w:rsidP="00D9500A">
            <w:pPr>
              <w:widowControl w:val="0"/>
              <w:spacing w:before="60" w:after="40" w:line="288" w:lineRule="auto"/>
              <w:jc w:val="center"/>
              <w:rPr>
                <w:szCs w:val="24"/>
                <w:lang w:eastAsia="en-GB"/>
              </w:rPr>
            </w:pPr>
            <w:r w:rsidRPr="00E70CBF">
              <w:rPr>
                <w:szCs w:val="24"/>
                <w:lang w:eastAsia="en-GB"/>
              </w:rPr>
              <w:t>14</w:t>
            </w:r>
          </w:p>
        </w:tc>
        <w:tc>
          <w:tcPr>
            <w:tcW w:w="2405" w:type="dxa"/>
            <w:tcBorders>
              <w:top w:val="nil"/>
              <w:left w:val="nil"/>
              <w:bottom w:val="single" w:sz="4" w:space="0" w:color="auto"/>
              <w:right w:val="single" w:sz="4" w:space="0" w:color="auto"/>
            </w:tcBorders>
            <w:hideMark/>
          </w:tcPr>
          <w:p w14:paraId="3DC6780A" w14:textId="77777777" w:rsidR="00E60AC1" w:rsidRPr="00E70CBF" w:rsidRDefault="00E60AC1" w:rsidP="00D9500A">
            <w:pPr>
              <w:widowControl w:val="0"/>
              <w:spacing w:before="60" w:after="40" w:line="288" w:lineRule="auto"/>
              <w:rPr>
                <w:szCs w:val="24"/>
                <w:lang w:eastAsia="en-GB"/>
              </w:rPr>
            </w:pPr>
            <w:r w:rsidRPr="00E70CBF">
              <w:rPr>
                <w:szCs w:val="24"/>
                <w:lang w:eastAsia="en-GB"/>
              </w:rPr>
              <w:t>Phụ kiện cách điện</w:t>
            </w:r>
          </w:p>
        </w:tc>
        <w:tc>
          <w:tcPr>
            <w:tcW w:w="4252" w:type="dxa"/>
            <w:tcBorders>
              <w:top w:val="nil"/>
              <w:left w:val="nil"/>
              <w:bottom w:val="single" w:sz="4" w:space="0" w:color="auto"/>
              <w:right w:val="single" w:sz="4" w:space="0" w:color="auto"/>
            </w:tcBorders>
            <w:hideMark/>
          </w:tcPr>
          <w:p w14:paraId="01F7EB55" w14:textId="77777777" w:rsidR="00E60AC1" w:rsidRPr="00E70CBF" w:rsidRDefault="00E60AC1" w:rsidP="00D9500A">
            <w:pPr>
              <w:widowControl w:val="0"/>
              <w:spacing w:before="60" w:after="40" w:line="288" w:lineRule="auto"/>
              <w:jc w:val="center"/>
              <w:rPr>
                <w:szCs w:val="24"/>
                <w:lang w:eastAsia="en-GB"/>
              </w:rPr>
            </w:pPr>
            <w:r w:rsidRPr="00E70CBF">
              <w:rPr>
                <w:szCs w:val="24"/>
                <w:lang w:eastAsia="en-GB"/>
              </w:rPr>
              <w:t>Không yêu cầu</w:t>
            </w:r>
          </w:p>
        </w:tc>
        <w:tc>
          <w:tcPr>
            <w:tcW w:w="1559" w:type="dxa"/>
            <w:tcBorders>
              <w:top w:val="nil"/>
              <w:left w:val="nil"/>
              <w:bottom w:val="single" w:sz="4" w:space="0" w:color="auto"/>
              <w:right w:val="single" w:sz="4" w:space="0" w:color="auto"/>
            </w:tcBorders>
            <w:hideMark/>
          </w:tcPr>
          <w:p w14:paraId="1F0BCB3C" w14:textId="77777777" w:rsidR="00E60AC1" w:rsidRPr="00E70CBF" w:rsidRDefault="00E60AC1" w:rsidP="00D9500A">
            <w:pPr>
              <w:widowControl w:val="0"/>
              <w:spacing w:before="60" w:after="40" w:line="288" w:lineRule="auto"/>
              <w:jc w:val="center"/>
              <w:rPr>
                <w:szCs w:val="24"/>
                <w:lang w:eastAsia="en-GB"/>
              </w:rPr>
            </w:pPr>
            <w:r w:rsidRPr="00E70CBF">
              <w:rPr>
                <w:szCs w:val="24"/>
                <w:lang w:eastAsia="en-GB"/>
              </w:rPr>
              <w:t>Có yêu cầu</w:t>
            </w:r>
          </w:p>
        </w:tc>
        <w:tc>
          <w:tcPr>
            <w:tcW w:w="2694" w:type="dxa"/>
            <w:tcBorders>
              <w:top w:val="nil"/>
              <w:left w:val="nil"/>
              <w:bottom w:val="single" w:sz="4" w:space="0" w:color="auto"/>
              <w:right w:val="single" w:sz="4" w:space="0" w:color="auto"/>
            </w:tcBorders>
            <w:hideMark/>
          </w:tcPr>
          <w:p w14:paraId="22808ED9" w14:textId="77777777" w:rsidR="00E60AC1" w:rsidRPr="00E70CBF" w:rsidRDefault="00E60AC1" w:rsidP="00D9500A">
            <w:pPr>
              <w:widowControl w:val="0"/>
              <w:spacing w:before="60" w:after="40" w:line="288" w:lineRule="auto"/>
              <w:jc w:val="center"/>
              <w:rPr>
                <w:szCs w:val="24"/>
                <w:lang w:eastAsia="en-GB"/>
              </w:rPr>
            </w:pPr>
            <w:r w:rsidRPr="00E70CBF">
              <w:rPr>
                <w:szCs w:val="24"/>
                <w:lang w:eastAsia="en-GB"/>
              </w:rPr>
              <w:t>Có yêu cầu</w:t>
            </w:r>
          </w:p>
        </w:tc>
        <w:tc>
          <w:tcPr>
            <w:tcW w:w="2976" w:type="dxa"/>
            <w:tcBorders>
              <w:top w:val="nil"/>
              <w:left w:val="nil"/>
              <w:bottom w:val="single" w:sz="4" w:space="0" w:color="auto"/>
              <w:right w:val="single" w:sz="4" w:space="0" w:color="auto"/>
            </w:tcBorders>
            <w:hideMark/>
          </w:tcPr>
          <w:p w14:paraId="38F4E157" w14:textId="77777777" w:rsidR="00E60AC1" w:rsidRPr="00E70CBF" w:rsidRDefault="00E60AC1" w:rsidP="00D9500A">
            <w:pPr>
              <w:widowControl w:val="0"/>
              <w:spacing w:before="60" w:after="40" w:line="288" w:lineRule="auto"/>
              <w:jc w:val="center"/>
              <w:rPr>
                <w:szCs w:val="24"/>
                <w:lang w:eastAsia="en-GB"/>
              </w:rPr>
            </w:pPr>
            <w:r w:rsidRPr="00E70CBF">
              <w:rPr>
                <w:szCs w:val="24"/>
                <w:lang w:eastAsia="en-GB"/>
              </w:rPr>
              <w:t>Không yêu cầu</w:t>
            </w:r>
          </w:p>
        </w:tc>
      </w:tr>
      <w:tr w:rsidR="00E70CBF" w:rsidRPr="00E70CBF" w14:paraId="44B90CA1" w14:textId="77777777" w:rsidTr="00326421">
        <w:trPr>
          <w:trHeight w:val="330"/>
          <w:jc w:val="center"/>
        </w:trPr>
        <w:tc>
          <w:tcPr>
            <w:tcW w:w="709" w:type="dxa"/>
            <w:tcBorders>
              <w:top w:val="nil"/>
              <w:left w:val="single" w:sz="4" w:space="0" w:color="auto"/>
              <w:bottom w:val="single" w:sz="4" w:space="0" w:color="auto"/>
              <w:right w:val="single" w:sz="4" w:space="0" w:color="auto"/>
            </w:tcBorders>
            <w:hideMark/>
          </w:tcPr>
          <w:p w14:paraId="2C28EC22" w14:textId="77777777" w:rsidR="00E60AC1" w:rsidRPr="00E70CBF" w:rsidRDefault="00E60AC1" w:rsidP="00D9500A">
            <w:pPr>
              <w:widowControl w:val="0"/>
              <w:spacing w:before="60" w:after="40" w:line="288" w:lineRule="auto"/>
              <w:jc w:val="center"/>
              <w:rPr>
                <w:szCs w:val="24"/>
                <w:lang w:eastAsia="en-GB"/>
              </w:rPr>
            </w:pPr>
            <w:r w:rsidRPr="00E70CBF">
              <w:rPr>
                <w:szCs w:val="24"/>
                <w:lang w:eastAsia="en-GB"/>
              </w:rPr>
              <w:t>15</w:t>
            </w:r>
          </w:p>
        </w:tc>
        <w:tc>
          <w:tcPr>
            <w:tcW w:w="2405" w:type="dxa"/>
            <w:tcBorders>
              <w:top w:val="nil"/>
              <w:left w:val="nil"/>
              <w:bottom w:val="single" w:sz="4" w:space="0" w:color="auto"/>
              <w:right w:val="single" w:sz="4" w:space="0" w:color="auto"/>
            </w:tcBorders>
            <w:hideMark/>
          </w:tcPr>
          <w:p w14:paraId="38F78EA6" w14:textId="79600CDD" w:rsidR="00E60AC1" w:rsidRPr="00E70CBF" w:rsidRDefault="00E60AC1" w:rsidP="00D9500A">
            <w:pPr>
              <w:widowControl w:val="0"/>
              <w:spacing w:before="60" w:after="40" w:line="288" w:lineRule="auto"/>
              <w:rPr>
                <w:szCs w:val="24"/>
                <w:lang w:eastAsia="en-GB"/>
              </w:rPr>
            </w:pPr>
            <w:r w:rsidRPr="00E70CBF">
              <w:rPr>
                <w:szCs w:val="24"/>
                <w:lang w:eastAsia="en-GB"/>
              </w:rPr>
              <w:t>Áp tô mát</w:t>
            </w:r>
          </w:p>
        </w:tc>
        <w:tc>
          <w:tcPr>
            <w:tcW w:w="4252" w:type="dxa"/>
            <w:tcBorders>
              <w:top w:val="nil"/>
              <w:left w:val="nil"/>
              <w:bottom w:val="single" w:sz="4" w:space="0" w:color="auto"/>
              <w:right w:val="single" w:sz="4" w:space="0" w:color="auto"/>
            </w:tcBorders>
            <w:hideMark/>
          </w:tcPr>
          <w:p w14:paraId="0C2835EC" w14:textId="77777777" w:rsidR="00E60AC1" w:rsidRPr="00E70CBF" w:rsidRDefault="00E60AC1" w:rsidP="00D9500A">
            <w:pPr>
              <w:widowControl w:val="0"/>
              <w:spacing w:before="60" w:after="40" w:line="288" w:lineRule="auto"/>
              <w:jc w:val="center"/>
              <w:rPr>
                <w:szCs w:val="24"/>
                <w:lang w:eastAsia="en-GB"/>
              </w:rPr>
            </w:pPr>
            <w:r w:rsidRPr="00E70CBF">
              <w:rPr>
                <w:szCs w:val="24"/>
                <w:lang w:eastAsia="en-GB"/>
              </w:rPr>
              <w:t>Không yêu cầu</w:t>
            </w:r>
          </w:p>
        </w:tc>
        <w:tc>
          <w:tcPr>
            <w:tcW w:w="1559" w:type="dxa"/>
            <w:tcBorders>
              <w:top w:val="nil"/>
              <w:left w:val="nil"/>
              <w:bottom w:val="single" w:sz="4" w:space="0" w:color="auto"/>
              <w:right w:val="single" w:sz="4" w:space="0" w:color="auto"/>
            </w:tcBorders>
            <w:hideMark/>
          </w:tcPr>
          <w:p w14:paraId="7DA95A60" w14:textId="77777777" w:rsidR="00E60AC1" w:rsidRPr="00E70CBF" w:rsidRDefault="00E60AC1" w:rsidP="00D9500A">
            <w:pPr>
              <w:widowControl w:val="0"/>
              <w:spacing w:before="60" w:after="40" w:line="288" w:lineRule="auto"/>
              <w:jc w:val="center"/>
              <w:rPr>
                <w:szCs w:val="24"/>
                <w:lang w:eastAsia="en-GB"/>
              </w:rPr>
            </w:pPr>
            <w:r w:rsidRPr="00E70CBF">
              <w:rPr>
                <w:szCs w:val="24"/>
                <w:lang w:eastAsia="en-GB"/>
              </w:rPr>
              <w:t>Có yêu cầu</w:t>
            </w:r>
          </w:p>
        </w:tc>
        <w:tc>
          <w:tcPr>
            <w:tcW w:w="2694" w:type="dxa"/>
            <w:tcBorders>
              <w:top w:val="nil"/>
              <w:left w:val="nil"/>
              <w:bottom w:val="single" w:sz="4" w:space="0" w:color="auto"/>
              <w:right w:val="single" w:sz="4" w:space="0" w:color="auto"/>
            </w:tcBorders>
            <w:hideMark/>
          </w:tcPr>
          <w:p w14:paraId="64FD0531" w14:textId="77777777" w:rsidR="00E60AC1" w:rsidRPr="00E70CBF" w:rsidRDefault="00E60AC1" w:rsidP="00D9500A">
            <w:pPr>
              <w:widowControl w:val="0"/>
              <w:spacing w:before="60" w:after="40" w:line="288" w:lineRule="auto"/>
              <w:jc w:val="center"/>
              <w:rPr>
                <w:szCs w:val="24"/>
                <w:lang w:eastAsia="en-GB"/>
              </w:rPr>
            </w:pPr>
            <w:r w:rsidRPr="00E70CBF">
              <w:rPr>
                <w:szCs w:val="24"/>
                <w:lang w:eastAsia="en-GB"/>
              </w:rPr>
              <w:t>Có yêu cầu</w:t>
            </w:r>
          </w:p>
        </w:tc>
        <w:tc>
          <w:tcPr>
            <w:tcW w:w="2976" w:type="dxa"/>
            <w:tcBorders>
              <w:top w:val="nil"/>
              <w:left w:val="nil"/>
              <w:bottom w:val="single" w:sz="4" w:space="0" w:color="auto"/>
              <w:right w:val="single" w:sz="4" w:space="0" w:color="auto"/>
            </w:tcBorders>
            <w:hideMark/>
          </w:tcPr>
          <w:p w14:paraId="59BD0D6E" w14:textId="77777777" w:rsidR="00E60AC1" w:rsidRPr="00E70CBF" w:rsidRDefault="00E60AC1" w:rsidP="00D9500A">
            <w:pPr>
              <w:widowControl w:val="0"/>
              <w:spacing w:before="60" w:after="40" w:line="288" w:lineRule="auto"/>
              <w:jc w:val="center"/>
              <w:rPr>
                <w:szCs w:val="24"/>
                <w:lang w:eastAsia="en-GB"/>
              </w:rPr>
            </w:pPr>
            <w:r w:rsidRPr="00E70CBF">
              <w:rPr>
                <w:szCs w:val="24"/>
                <w:lang w:eastAsia="en-GB"/>
              </w:rPr>
              <w:t>Có yêu cầu</w:t>
            </w:r>
          </w:p>
        </w:tc>
      </w:tr>
      <w:tr w:rsidR="00E70CBF" w:rsidRPr="00E70CBF" w14:paraId="56B560A7" w14:textId="77777777" w:rsidTr="00326421">
        <w:trPr>
          <w:trHeight w:val="330"/>
          <w:jc w:val="center"/>
        </w:trPr>
        <w:tc>
          <w:tcPr>
            <w:tcW w:w="709" w:type="dxa"/>
            <w:tcBorders>
              <w:top w:val="nil"/>
              <w:left w:val="single" w:sz="4" w:space="0" w:color="auto"/>
              <w:bottom w:val="single" w:sz="4" w:space="0" w:color="auto"/>
              <w:right w:val="single" w:sz="4" w:space="0" w:color="auto"/>
            </w:tcBorders>
            <w:hideMark/>
          </w:tcPr>
          <w:p w14:paraId="0A2643E6" w14:textId="77777777" w:rsidR="00E60AC1" w:rsidRPr="00E70CBF" w:rsidRDefault="00E60AC1" w:rsidP="00D9500A">
            <w:pPr>
              <w:widowControl w:val="0"/>
              <w:spacing w:before="60" w:after="40" w:line="288" w:lineRule="auto"/>
              <w:jc w:val="center"/>
              <w:rPr>
                <w:szCs w:val="24"/>
                <w:lang w:eastAsia="en-GB"/>
              </w:rPr>
            </w:pPr>
            <w:r w:rsidRPr="00E70CBF">
              <w:rPr>
                <w:szCs w:val="24"/>
                <w:lang w:eastAsia="en-GB"/>
              </w:rPr>
              <w:lastRenderedPageBreak/>
              <w:t>16</w:t>
            </w:r>
          </w:p>
        </w:tc>
        <w:tc>
          <w:tcPr>
            <w:tcW w:w="2405" w:type="dxa"/>
            <w:tcBorders>
              <w:top w:val="nil"/>
              <w:left w:val="nil"/>
              <w:bottom w:val="single" w:sz="4" w:space="0" w:color="auto"/>
              <w:right w:val="single" w:sz="4" w:space="0" w:color="auto"/>
            </w:tcBorders>
            <w:hideMark/>
          </w:tcPr>
          <w:p w14:paraId="79078600" w14:textId="77777777" w:rsidR="00E60AC1" w:rsidRPr="00E70CBF" w:rsidRDefault="00E60AC1" w:rsidP="00D9500A">
            <w:pPr>
              <w:widowControl w:val="0"/>
              <w:spacing w:before="60" w:after="40" w:line="288" w:lineRule="auto"/>
              <w:rPr>
                <w:szCs w:val="24"/>
                <w:lang w:eastAsia="en-GB"/>
              </w:rPr>
            </w:pPr>
            <w:r w:rsidRPr="00E70CBF">
              <w:rPr>
                <w:szCs w:val="24"/>
                <w:lang w:eastAsia="en-GB"/>
              </w:rPr>
              <w:t>Đầu cốt</w:t>
            </w:r>
          </w:p>
        </w:tc>
        <w:tc>
          <w:tcPr>
            <w:tcW w:w="4252" w:type="dxa"/>
            <w:tcBorders>
              <w:top w:val="nil"/>
              <w:left w:val="nil"/>
              <w:bottom w:val="single" w:sz="4" w:space="0" w:color="auto"/>
              <w:right w:val="single" w:sz="4" w:space="0" w:color="auto"/>
            </w:tcBorders>
            <w:hideMark/>
          </w:tcPr>
          <w:p w14:paraId="30AC97BA" w14:textId="77777777" w:rsidR="00E60AC1" w:rsidRPr="00E70CBF" w:rsidRDefault="00E60AC1" w:rsidP="00D9500A">
            <w:pPr>
              <w:widowControl w:val="0"/>
              <w:spacing w:before="60" w:after="40" w:line="288" w:lineRule="auto"/>
              <w:jc w:val="center"/>
              <w:rPr>
                <w:szCs w:val="24"/>
                <w:lang w:eastAsia="en-GB"/>
              </w:rPr>
            </w:pPr>
            <w:r w:rsidRPr="00E70CBF">
              <w:rPr>
                <w:szCs w:val="24"/>
                <w:lang w:eastAsia="en-GB"/>
              </w:rPr>
              <w:t>Không yêu cầu</w:t>
            </w:r>
          </w:p>
        </w:tc>
        <w:tc>
          <w:tcPr>
            <w:tcW w:w="1559" w:type="dxa"/>
            <w:tcBorders>
              <w:top w:val="nil"/>
              <w:left w:val="nil"/>
              <w:bottom w:val="single" w:sz="4" w:space="0" w:color="auto"/>
              <w:right w:val="single" w:sz="4" w:space="0" w:color="auto"/>
            </w:tcBorders>
            <w:hideMark/>
          </w:tcPr>
          <w:p w14:paraId="6845796F" w14:textId="77777777" w:rsidR="00E60AC1" w:rsidRPr="00E70CBF" w:rsidRDefault="00E60AC1" w:rsidP="00D9500A">
            <w:pPr>
              <w:widowControl w:val="0"/>
              <w:spacing w:before="60" w:after="40" w:line="288" w:lineRule="auto"/>
              <w:jc w:val="center"/>
              <w:rPr>
                <w:szCs w:val="24"/>
                <w:lang w:eastAsia="en-GB"/>
              </w:rPr>
            </w:pPr>
            <w:r w:rsidRPr="00E70CBF">
              <w:rPr>
                <w:szCs w:val="24"/>
                <w:lang w:eastAsia="en-GB"/>
              </w:rPr>
              <w:t>Có yêu cầu</w:t>
            </w:r>
          </w:p>
        </w:tc>
        <w:tc>
          <w:tcPr>
            <w:tcW w:w="2694" w:type="dxa"/>
            <w:tcBorders>
              <w:top w:val="nil"/>
              <w:left w:val="nil"/>
              <w:bottom w:val="single" w:sz="4" w:space="0" w:color="auto"/>
              <w:right w:val="single" w:sz="4" w:space="0" w:color="auto"/>
            </w:tcBorders>
            <w:hideMark/>
          </w:tcPr>
          <w:p w14:paraId="4C508060" w14:textId="77777777" w:rsidR="00E60AC1" w:rsidRPr="00E70CBF" w:rsidRDefault="00E60AC1" w:rsidP="00D9500A">
            <w:pPr>
              <w:widowControl w:val="0"/>
              <w:spacing w:before="60" w:after="40" w:line="288" w:lineRule="auto"/>
              <w:jc w:val="center"/>
              <w:rPr>
                <w:szCs w:val="24"/>
                <w:lang w:eastAsia="en-GB"/>
              </w:rPr>
            </w:pPr>
            <w:r w:rsidRPr="00E70CBF">
              <w:rPr>
                <w:szCs w:val="24"/>
                <w:lang w:eastAsia="en-GB"/>
              </w:rPr>
              <w:t>Có yêu cầu</w:t>
            </w:r>
          </w:p>
        </w:tc>
        <w:tc>
          <w:tcPr>
            <w:tcW w:w="2976" w:type="dxa"/>
            <w:tcBorders>
              <w:top w:val="nil"/>
              <w:left w:val="nil"/>
              <w:bottom w:val="single" w:sz="4" w:space="0" w:color="auto"/>
              <w:right w:val="single" w:sz="4" w:space="0" w:color="auto"/>
            </w:tcBorders>
            <w:hideMark/>
          </w:tcPr>
          <w:p w14:paraId="4759AFAD" w14:textId="77777777" w:rsidR="00E60AC1" w:rsidRPr="00E70CBF" w:rsidRDefault="00E60AC1" w:rsidP="00D9500A">
            <w:pPr>
              <w:widowControl w:val="0"/>
              <w:spacing w:before="60" w:after="40" w:line="288" w:lineRule="auto"/>
              <w:jc w:val="center"/>
              <w:rPr>
                <w:szCs w:val="24"/>
                <w:lang w:eastAsia="en-GB"/>
              </w:rPr>
            </w:pPr>
            <w:r w:rsidRPr="00E70CBF">
              <w:rPr>
                <w:szCs w:val="24"/>
                <w:lang w:eastAsia="en-GB"/>
              </w:rPr>
              <w:t>Không yêu cầu</w:t>
            </w:r>
          </w:p>
        </w:tc>
      </w:tr>
      <w:tr w:rsidR="00E70CBF" w:rsidRPr="00E70CBF" w14:paraId="3A2FAAB1" w14:textId="77777777" w:rsidTr="00326421">
        <w:trPr>
          <w:trHeight w:val="330"/>
          <w:jc w:val="center"/>
        </w:trPr>
        <w:tc>
          <w:tcPr>
            <w:tcW w:w="709" w:type="dxa"/>
            <w:tcBorders>
              <w:top w:val="nil"/>
              <w:left w:val="single" w:sz="4" w:space="0" w:color="auto"/>
              <w:bottom w:val="single" w:sz="4" w:space="0" w:color="auto"/>
              <w:right w:val="single" w:sz="4" w:space="0" w:color="auto"/>
            </w:tcBorders>
            <w:hideMark/>
          </w:tcPr>
          <w:p w14:paraId="0749DA96" w14:textId="77777777" w:rsidR="00E60AC1" w:rsidRPr="00E70CBF" w:rsidRDefault="00E60AC1" w:rsidP="00D9500A">
            <w:pPr>
              <w:widowControl w:val="0"/>
              <w:spacing w:before="60" w:after="40" w:line="288" w:lineRule="auto"/>
              <w:jc w:val="center"/>
              <w:rPr>
                <w:szCs w:val="24"/>
                <w:lang w:eastAsia="en-GB"/>
              </w:rPr>
            </w:pPr>
            <w:r w:rsidRPr="00E70CBF">
              <w:rPr>
                <w:szCs w:val="24"/>
                <w:lang w:eastAsia="en-GB"/>
              </w:rPr>
              <w:t>17</w:t>
            </w:r>
          </w:p>
        </w:tc>
        <w:tc>
          <w:tcPr>
            <w:tcW w:w="2405" w:type="dxa"/>
            <w:tcBorders>
              <w:top w:val="nil"/>
              <w:left w:val="nil"/>
              <w:bottom w:val="single" w:sz="4" w:space="0" w:color="auto"/>
              <w:right w:val="single" w:sz="4" w:space="0" w:color="auto"/>
            </w:tcBorders>
            <w:hideMark/>
          </w:tcPr>
          <w:p w14:paraId="37535FE5" w14:textId="11954EDF" w:rsidR="00E60AC1" w:rsidRPr="00E70CBF" w:rsidRDefault="00E60AC1" w:rsidP="00D9500A">
            <w:pPr>
              <w:widowControl w:val="0"/>
              <w:spacing w:before="60" w:after="40" w:line="288" w:lineRule="auto"/>
              <w:rPr>
                <w:szCs w:val="24"/>
                <w:lang w:eastAsia="en-GB"/>
              </w:rPr>
            </w:pPr>
            <w:r w:rsidRPr="00E70CBF">
              <w:rPr>
                <w:szCs w:val="24"/>
                <w:lang w:eastAsia="en-GB"/>
              </w:rPr>
              <w:t>Kẹp cáp, ghíp</w:t>
            </w:r>
            <w:r w:rsidR="006919B6" w:rsidRPr="00E70CBF">
              <w:rPr>
                <w:szCs w:val="24"/>
                <w:lang w:eastAsia="en-GB"/>
              </w:rPr>
              <w:t xml:space="preserve">, </w:t>
            </w:r>
            <w:r w:rsidR="00D669A0" w:rsidRPr="00E70CBF">
              <w:rPr>
                <w:szCs w:val="24"/>
                <w:lang w:eastAsia="en-GB"/>
              </w:rPr>
              <w:t>móc treo, đai thép</w:t>
            </w:r>
            <w:r w:rsidR="0047382D" w:rsidRPr="00E70CBF">
              <w:rPr>
                <w:szCs w:val="24"/>
                <w:lang w:eastAsia="en-GB"/>
              </w:rPr>
              <w:t xml:space="preserve"> không gỉ</w:t>
            </w:r>
          </w:p>
        </w:tc>
        <w:tc>
          <w:tcPr>
            <w:tcW w:w="4252" w:type="dxa"/>
            <w:tcBorders>
              <w:top w:val="nil"/>
              <w:left w:val="nil"/>
              <w:bottom w:val="single" w:sz="4" w:space="0" w:color="auto"/>
              <w:right w:val="single" w:sz="4" w:space="0" w:color="auto"/>
            </w:tcBorders>
            <w:hideMark/>
          </w:tcPr>
          <w:p w14:paraId="14929EE6" w14:textId="77777777" w:rsidR="00E60AC1" w:rsidRPr="00E70CBF" w:rsidRDefault="00E60AC1" w:rsidP="00D9500A">
            <w:pPr>
              <w:widowControl w:val="0"/>
              <w:spacing w:before="60" w:after="40" w:line="288" w:lineRule="auto"/>
              <w:jc w:val="center"/>
              <w:rPr>
                <w:szCs w:val="24"/>
                <w:lang w:eastAsia="en-GB"/>
              </w:rPr>
            </w:pPr>
            <w:r w:rsidRPr="00E70CBF">
              <w:rPr>
                <w:szCs w:val="24"/>
                <w:lang w:eastAsia="en-GB"/>
              </w:rPr>
              <w:t>Không yêu cầu</w:t>
            </w:r>
          </w:p>
        </w:tc>
        <w:tc>
          <w:tcPr>
            <w:tcW w:w="1559" w:type="dxa"/>
            <w:tcBorders>
              <w:top w:val="nil"/>
              <w:left w:val="nil"/>
              <w:bottom w:val="single" w:sz="4" w:space="0" w:color="auto"/>
              <w:right w:val="single" w:sz="4" w:space="0" w:color="auto"/>
            </w:tcBorders>
            <w:hideMark/>
          </w:tcPr>
          <w:p w14:paraId="57E694B3" w14:textId="77777777" w:rsidR="00E60AC1" w:rsidRPr="00E70CBF" w:rsidRDefault="00E60AC1" w:rsidP="00D9500A">
            <w:pPr>
              <w:widowControl w:val="0"/>
              <w:spacing w:before="60" w:after="40" w:line="288" w:lineRule="auto"/>
              <w:jc w:val="center"/>
              <w:rPr>
                <w:szCs w:val="24"/>
                <w:lang w:eastAsia="en-GB"/>
              </w:rPr>
            </w:pPr>
            <w:r w:rsidRPr="00E70CBF">
              <w:rPr>
                <w:szCs w:val="24"/>
                <w:lang w:eastAsia="en-GB"/>
              </w:rPr>
              <w:t>Có yêu cầu</w:t>
            </w:r>
          </w:p>
        </w:tc>
        <w:tc>
          <w:tcPr>
            <w:tcW w:w="2694" w:type="dxa"/>
            <w:tcBorders>
              <w:top w:val="nil"/>
              <w:left w:val="nil"/>
              <w:bottom w:val="single" w:sz="4" w:space="0" w:color="auto"/>
              <w:right w:val="single" w:sz="4" w:space="0" w:color="auto"/>
            </w:tcBorders>
            <w:hideMark/>
          </w:tcPr>
          <w:p w14:paraId="43E38B3E" w14:textId="77777777" w:rsidR="00E60AC1" w:rsidRPr="00E70CBF" w:rsidRDefault="00E60AC1" w:rsidP="00D9500A">
            <w:pPr>
              <w:widowControl w:val="0"/>
              <w:spacing w:before="60" w:after="40" w:line="288" w:lineRule="auto"/>
              <w:jc w:val="center"/>
              <w:rPr>
                <w:szCs w:val="24"/>
                <w:lang w:eastAsia="en-GB"/>
              </w:rPr>
            </w:pPr>
            <w:r w:rsidRPr="00E70CBF">
              <w:rPr>
                <w:szCs w:val="24"/>
                <w:lang w:eastAsia="en-GB"/>
              </w:rPr>
              <w:t>Có yêu cầu</w:t>
            </w:r>
          </w:p>
        </w:tc>
        <w:tc>
          <w:tcPr>
            <w:tcW w:w="2976" w:type="dxa"/>
            <w:tcBorders>
              <w:top w:val="nil"/>
              <w:left w:val="nil"/>
              <w:bottom w:val="single" w:sz="4" w:space="0" w:color="auto"/>
              <w:right w:val="single" w:sz="4" w:space="0" w:color="auto"/>
            </w:tcBorders>
            <w:hideMark/>
          </w:tcPr>
          <w:p w14:paraId="0B6198CD" w14:textId="77777777" w:rsidR="00E60AC1" w:rsidRPr="00E70CBF" w:rsidRDefault="00E60AC1" w:rsidP="00D9500A">
            <w:pPr>
              <w:widowControl w:val="0"/>
              <w:spacing w:before="60" w:after="40" w:line="288" w:lineRule="auto"/>
              <w:jc w:val="center"/>
              <w:rPr>
                <w:szCs w:val="24"/>
                <w:lang w:eastAsia="en-GB"/>
              </w:rPr>
            </w:pPr>
            <w:r w:rsidRPr="00E70CBF">
              <w:rPr>
                <w:szCs w:val="24"/>
                <w:lang w:eastAsia="en-GB"/>
              </w:rPr>
              <w:t>Không yêu cầu</w:t>
            </w:r>
          </w:p>
        </w:tc>
      </w:tr>
      <w:tr w:rsidR="00E70CBF" w:rsidRPr="00E70CBF" w14:paraId="1B73686C" w14:textId="77777777" w:rsidTr="00326421">
        <w:trPr>
          <w:trHeight w:val="330"/>
          <w:jc w:val="center"/>
        </w:trPr>
        <w:tc>
          <w:tcPr>
            <w:tcW w:w="709" w:type="dxa"/>
            <w:tcBorders>
              <w:top w:val="nil"/>
              <w:left w:val="single" w:sz="4" w:space="0" w:color="auto"/>
              <w:bottom w:val="single" w:sz="4" w:space="0" w:color="auto"/>
              <w:right w:val="single" w:sz="4" w:space="0" w:color="auto"/>
            </w:tcBorders>
            <w:hideMark/>
          </w:tcPr>
          <w:p w14:paraId="51B4274F" w14:textId="77777777" w:rsidR="00E60AC1" w:rsidRPr="00E70CBF" w:rsidRDefault="00E60AC1" w:rsidP="00D9500A">
            <w:pPr>
              <w:widowControl w:val="0"/>
              <w:spacing w:before="60" w:after="40" w:line="288" w:lineRule="auto"/>
              <w:jc w:val="center"/>
              <w:rPr>
                <w:szCs w:val="24"/>
                <w:lang w:eastAsia="en-GB"/>
              </w:rPr>
            </w:pPr>
            <w:r w:rsidRPr="00E70CBF">
              <w:rPr>
                <w:szCs w:val="24"/>
                <w:lang w:eastAsia="en-GB"/>
              </w:rPr>
              <w:t>18</w:t>
            </w:r>
          </w:p>
        </w:tc>
        <w:tc>
          <w:tcPr>
            <w:tcW w:w="2405" w:type="dxa"/>
            <w:tcBorders>
              <w:top w:val="nil"/>
              <w:left w:val="nil"/>
              <w:bottom w:val="single" w:sz="4" w:space="0" w:color="auto"/>
              <w:right w:val="single" w:sz="4" w:space="0" w:color="auto"/>
            </w:tcBorders>
            <w:hideMark/>
          </w:tcPr>
          <w:p w14:paraId="0754E7D5" w14:textId="73459383" w:rsidR="00E60AC1" w:rsidRPr="00E70CBF" w:rsidRDefault="006D2AB6" w:rsidP="00D9500A">
            <w:pPr>
              <w:widowControl w:val="0"/>
              <w:spacing w:before="60" w:after="40" w:line="288" w:lineRule="auto"/>
              <w:rPr>
                <w:szCs w:val="24"/>
                <w:lang w:eastAsia="en-GB"/>
              </w:rPr>
            </w:pPr>
            <w:r w:rsidRPr="00E70CBF">
              <w:rPr>
                <w:szCs w:val="24"/>
                <w:lang w:eastAsia="en-GB"/>
              </w:rPr>
              <w:t>Tụ bù</w:t>
            </w:r>
            <w:r w:rsidR="00593364" w:rsidRPr="00E70CBF">
              <w:rPr>
                <w:szCs w:val="24"/>
                <w:lang w:eastAsia="en-GB"/>
              </w:rPr>
              <w:t>, contactor, bộ điều khiển tụ bù</w:t>
            </w:r>
          </w:p>
        </w:tc>
        <w:tc>
          <w:tcPr>
            <w:tcW w:w="4252" w:type="dxa"/>
            <w:tcBorders>
              <w:top w:val="nil"/>
              <w:left w:val="nil"/>
              <w:bottom w:val="single" w:sz="4" w:space="0" w:color="auto"/>
              <w:right w:val="single" w:sz="4" w:space="0" w:color="auto"/>
            </w:tcBorders>
            <w:hideMark/>
          </w:tcPr>
          <w:p w14:paraId="5F4E7998" w14:textId="77777777" w:rsidR="00E60AC1" w:rsidRPr="00E70CBF" w:rsidRDefault="00E60AC1" w:rsidP="00D9500A">
            <w:pPr>
              <w:widowControl w:val="0"/>
              <w:spacing w:before="60" w:after="40" w:line="288" w:lineRule="auto"/>
              <w:jc w:val="center"/>
              <w:rPr>
                <w:szCs w:val="24"/>
                <w:lang w:eastAsia="en-GB"/>
              </w:rPr>
            </w:pPr>
            <w:r w:rsidRPr="00E70CBF">
              <w:rPr>
                <w:szCs w:val="24"/>
                <w:lang w:eastAsia="en-GB"/>
              </w:rPr>
              <w:t>Không yêu cầu</w:t>
            </w:r>
          </w:p>
        </w:tc>
        <w:tc>
          <w:tcPr>
            <w:tcW w:w="1559" w:type="dxa"/>
            <w:tcBorders>
              <w:top w:val="nil"/>
              <w:left w:val="nil"/>
              <w:bottom w:val="single" w:sz="4" w:space="0" w:color="auto"/>
              <w:right w:val="single" w:sz="4" w:space="0" w:color="auto"/>
            </w:tcBorders>
            <w:hideMark/>
          </w:tcPr>
          <w:p w14:paraId="609BA44B" w14:textId="77777777" w:rsidR="00E60AC1" w:rsidRPr="00E70CBF" w:rsidRDefault="00E60AC1" w:rsidP="00D9500A">
            <w:pPr>
              <w:widowControl w:val="0"/>
              <w:spacing w:before="60" w:after="40" w:line="288" w:lineRule="auto"/>
              <w:jc w:val="center"/>
              <w:rPr>
                <w:szCs w:val="24"/>
                <w:lang w:eastAsia="en-GB"/>
              </w:rPr>
            </w:pPr>
            <w:r w:rsidRPr="00E70CBF">
              <w:rPr>
                <w:szCs w:val="24"/>
                <w:lang w:eastAsia="en-GB"/>
              </w:rPr>
              <w:t>Có yêu cầu</w:t>
            </w:r>
          </w:p>
        </w:tc>
        <w:tc>
          <w:tcPr>
            <w:tcW w:w="2694" w:type="dxa"/>
            <w:tcBorders>
              <w:top w:val="nil"/>
              <w:left w:val="nil"/>
              <w:bottom w:val="single" w:sz="4" w:space="0" w:color="auto"/>
              <w:right w:val="single" w:sz="4" w:space="0" w:color="auto"/>
            </w:tcBorders>
            <w:hideMark/>
          </w:tcPr>
          <w:p w14:paraId="4DFAB68C" w14:textId="77777777" w:rsidR="00E60AC1" w:rsidRPr="00E70CBF" w:rsidRDefault="00E60AC1" w:rsidP="00D9500A">
            <w:pPr>
              <w:widowControl w:val="0"/>
              <w:spacing w:before="60" w:after="40" w:line="288" w:lineRule="auto"/>
              <w:jc w:val="center"/>
              <w:rPr>
                <w:szCs w:val="24"/>
                <w:lang w:eastAsia="en-GB"/>
              </w:rPr>
            </w:pPr>
            <w:r w:rsidRPr="00E70CBF">
              <w:rPr>
                <w:szCs w:val="24"/>
                <w:lang w:eastAsia="en-GB"/>
              </w:rPr>
              <w:t>Có yêu cầu</w:t>
            </w:r>
          </w:p>
        </w:tc>
        <w:tc>
          <w:tcPr>
            <w:tcW w:w="2976" w:type="dxa"/>
            <w:tcBorders>
              <w:top w:val="nil"/>
              <w:left w:val="nil"/>
              <w:bottom w:val="single" w:sz="4" w:space="0" w:color="auto"/>
              <w:right w:val="single" w:sz="4" w:space="0" w:color="auto"/>
            </w:tcBorders>
            <w:hideMark/>
          </w:tcPr>
          <w:p w14:paraId="263A08E1" w14:textId="01851ACA" w:rsidR="00E60AC1" w:rsidRPr="00E70CBF" w:rsidRDefault="001F36FA" w:rsidP="00D9500A">
            <w:pPr>
              <w:widowControl w:val="0"/>
              <w:spacing w:before="60" w:after="40" w:line="288" w:lineRule="auto"/>
              <w:jc w:val="center"/>
              <w:rPr>
                <w:szCs w:val="24"/>
                <w:lang w:eastAsia="en-GB"/>
              </w:rPr>
            </w:pPr>
            <w:r w:rsidRPr="00E70CBF">
              <w:rPr>
                <w:szCs w:val="24"/>
                <w:lang w:eastAsia="en-GB"/>
              </w:rPr>
              <w:t>Có yêu cầu</w:t>
            </w:r>
          </w:p>
        </w:tc>
      </w:tr>
      <w:tr w:rsidR="00E70CBF" w:rsidRPr="00E70CBF" w14:paraId="15EB0308" w14:textId="77777777" w:rsidTr="00326421">
        <w:trPr>
          <w:trHeight w:val="330"/>
          <w:jc w:val="center"/>
        </w:trPr>
        <w:tc>
          <w:tcPr>
            <w:tcW w:w="709" w:type="dxa"/>
            <w:tcBorders>
              <w:top w:val="nil"/>
              <w:left w:val="single" w:sz="4" w:space="0" w:color="auto"/>
              <w:bottom w:val="single" w:sz="4" w:space="0" w:color="auto"/>
              <w:right w:val="single" w:sz="4" w:space="0" w:color="auto"/>
            </w:tcBorders>
            <w:hideMark/>
          </w:tcPr>
          <w:p w14:paraId="3579B20E" w14:textId="77777777" w:rsidR="00E60AC1" w:rsidRPr="00E70CBF" w:rsidRDefault="00E60AC1" w:rsidP="00D9500A">
            <w:pPr>
              <w:widowControl w:val="0"/>
              <w:spacing w:before="60" w:after="40" w:line="288" w:lineRule="auto"/>
              <w:jc w:val="center"/>
              <w:rPr>
                <w:szCs w:val="24"/>
                <w:lang w:eastAsia="en-GB"/>
              </w:rPr>
            </w:pPr>
            <w:r w:rsidRPr="00E70CBF">
              <w:rPr>
                <w:szCs w:val="24"/>
                <w:lang w:eastAsia="en-GB"/>
              </w:rPr>
              <w:t>19</w:t>
            </w:r>
          </w:p>
        </w:tc>
        <w:tc>
          <w:tcPr>
            <w:tcW w:w="2405" w:type="dxa"/>
            <w:tcBorders>
              <w:top w:val="nil"/>
              <w:left w:val="nil"/>
              <w:bottom w:val="single" w:sz="4" w:space="0" w:color="auto"/>
              <w:right w:val="single" w:sz="4" w:space="0" w:color="auto"/>
            </w:tcBorders>
            <w:hideMark/>
          </w:tcPr>
          <w:p w14:paraId="18B08D1E" w14:textId="77777777" w:rsidR="00E60AC1" w:rsidRPr="00E70CBF" w:rsidRDefault="00E60AC1" w:rsidP="00D9500A">
            <w:pPr>
              <w:widowControl w:val="0"/>
              <w:spacing w:before="60" w:after="40" w:line="288" w:lineRule="auto"/>
              <w:rPr>
                <w:szCs w:val="24"/>
                <w:lang w:eastAsia="en-GB"/>
              </w:rPr>
            </w:pPr>
            <w:r w:rsidRPr="00E70CBF">
              <w:rPr>
                <w:szCs w:val="24"/>
                <w:lang w:eastAsia="en-GB"/>
              </w:rPr>
              <w:t>Ống nhựa HDPE</w:t>
            </w:r>
          </w:p>
        </w:tc>
        <w:tc>
          <w:tcPr>
            <w:tcW w:w="4252" w:type="dxa"/>
            <w:tcBorders>
              <w:top w:val="nil"/>
              <w:left w:val="nil"/>
              <w:bottom w:val="single" w:sz="4" w:space="0" w:color="auto"/>
              <w:right w:val="single" w:sz="4" w:space="0" w:color="auto"/>
            </w:tcBorders>
            <w:hideMark/>
          </w:tcPr>
          <w:p w14:paraId="48227D0F" w14:textId="77777777" w:rsidR="00E60AC1" w:rsidRPr="00E70CBF" w:rsidRDefault="00E60AC1" w:rsidP="00D9500A">
            <w:pPr>
              <w:widowControl w:val="0"/>
              <w:spacing w:before="60" w:after="40" w:line="288" w:lineRule="auto"/>
              <w:jc w:val="center"/>
              <w:rPr>
                <w:szCs w:val="24"/>
                <w:lang w:eastAsia="en-GB"/>
              </w:rPr>
            </w:pPr>
            <w:r w:rsidRPr="00E70CBF">
              <w:rPr>
                <w:szCs w:val="24"/>
                <w:lang w:eastAsia="en-GB"/>
              </w:rPr>
              <w:t>Không yêu cầu</w:t>
            </w:r>
          </w:p>
        </w:tc>
        <w:tc>
          <w:tcPr>
            <w:tcW w:w="1559" w:type="dxa"/>
            <w:tcBorders>
              <w:top w:val="nil"/>
              <w:left w:val="nil"/>
              <w:bottom w:val="single" w:sz="4" w:space="0" w:color="auto"/>
              <w:right w:val="single" w:sz="4" w:space="0" w:color="auto"/>
            </w:tcBorders>
            <w:hideMark/>
          </w:tcPr>
          <w:p w14:paraId="6E247506" w14:textId="77777777" w:rsidR="00E60AC1" w:rsidRPr="00E70CBF" w:rsidRDefault="00E60AC1" w:rsidP="00D9500A">
            <w:pPr>
              <w:widowControl w:val="0"/>
              <w:spacing w:before="60" w:after="40" w:line="288" w:lineRule="auto"/>
              <w:jc w:val="center"/>
              <w:rPr>
                <w:szCs w:val="24"/>
                <w:lang w:eastAsia="en-GB"/>
              </w:rPr>
            </w:pPr>
            <w:r w:rsidRPr="00E70CBF">
              <w:rPr>
                <w:szCs w:val="24"/>
                <w:lang w:eastAsia="en-GB"/>
              </w:rPr>
              <w:t>Có yêu cầu</w:t>
            </w:r>
          </w:p>
        </w:tc>
        <w:tc>
          <w:tcPr>
            <w:tcW w:w="2694" w:type="dxa"/>
            <w:tcBorders>
              <w:top w:val="nil"/>
              <w:left w:val="nil"/>
              <w:bottom w:val="single" w:sz="4" w:space="0" w:color="auto"/>
              <w:right w:val="single" w:sz="4" w:space="0" w:color="auto"/>
            </w:tcBorders>
            <w:hideMark/>
          </w:tcPr>
          <w:p w14:paraId="07AA5973" w14:textId="77777777" w:rsidR="00E60AC1" w:rsidRPr="00E70CBF" w:rsidRDefault="00E60AC1" w:rsidP="00D9500A">
            <w:pPr>
              <w:widowControl w:val="0"/>
              <w:spacing w:before="60" w:after="40" w:line="288" w:lineRule="auto"/>
              <w:jc w:val="center"/>
              <w:rPr>
                <w:szCs w:val="24"/>
                <w:lang w:eastAsia="en-GB"/>
              </w:rPr>
            </w:pPr>
            <w:r w:rsidRPr="00E70CBF">
              <w:rPr>
                <w:szCs w:val="24"/>
                <w:lang w:eastAsia="en-GB"/>
              </w:rPr>
              <w:t>Có yêu cầu</w:t>
            </w:r>
          </w:p>
        </w:tc>
        <w:tc>
          <w:tcPr>
            <w:tcW w:w="2976" w:type="dxa"/>
            <w:tcBorders>
              <w:top w:val="nil"/>
              <w:left w:val="nil"/>
              <w:bottom w:val="single" w:sz="4" w:space="0" w:color="auto"/>
              <w:right w:val="single" w:sz="4" w:space="0" w:color="auto"/>
            </w:tcBorders>
            <w:hideMark/>
          </w:tcPr>
          <w:p w14:paraId="2D364468" w14:textId="77777777" w:rsidR="00E60AC1" w:rsidRPr="00E70CBF" w:rsidRDefault="00E60AC1" w:rsidP="00D9500A">
            <w:pPr>
              <w:widowControl w:val="0"/>
              <w:spacing w:before="60" w:after="40" w:line="288" w:lineRule="auto"/>
              <w:jc w:val="center"/>
              <w:rPr>
                <w:szCs w:val="24"/>
                <w:lang w:eastAsia="en-GB"/>
              </w:rPr>
            </w:pPr>
            <w:r w:rsidRPr="00E70CBF">
              <w:rPr>
                <w:szCs w:val="24"/>
                <w:lang w:eastAsia="en-GB"/>
              </w:rPr>
              <w:t>Không yêu cầu</w:t>
            </w:r>
          </w:p>
        </w:tc>
      </w:tr>
      <w:tr w:rsidR="00E70CBF" w:rsidRPr="00E70CBF" w14:paraId="01A353D8" w14:textId="77777777" w:rsidTr="00326421">
        <w:trPr>
          <w:trHeight w:val="330"/>
          <w:jc w:val="center"/>
        </w:trPr>
        <w:tc>
          <w:tcPr>
            <w:tcW w:w="709" w:type="dxa"/>
            <w:tcBorders>
              <w:top w:val="nil"/>
              <w:left w:val="single" w:sz="4" w:space="0" w:color="auto"/>
              <w:bottom w:val="single" w:sz="4" w:space="0" w:color="auto"/>
              <w:right w:val="single" w:sz="4" w:space="0" w:color="auto"/>
            </w:tcBorders>
            <w:hideMark/>
          </w:tcPr>
          <w:p w14:paraId="73DFF4B0" w14:textId="77777777" w:rsidR="00E60AC1" w:rsidRPr="00E70CBF" w:rsidRDefault="00E60AC1" w:rsidP="00D9500A">
            <w:pPr>
              <w:widowControl w:val="0"/>
              <w:spacing w:before="60" w:after="40" w:line="288" w:lineRule="auto"/>
              <w:jc w:val="center"/>
              <w:rPr>
                <w:szCs w:val="24"/>
                <w:lang w:eastAsia="en-GB"/>
              </w:rPr>
            </w:pPr>
            <w:r w:rsidRPr="00E70CBF">
              <w:rPr>
                <w:szCs w:val="24"/>
                <w:lang w:eastAsia="en-GB"/>
              </w:rPr>
              <w:t>20</w:t>
            </w:r>
          </w:p>
        </w:tc>
        <w:tc>
          <w:tcPr>
            <w:tcW w:w="2405" w:type="dxa"/>
            <w:tcBorders>
              <w:top w:val="nil"/>
              <w:left w:val="nil"/>
              <w:bottom w:val="single" w:sz="4" w:space="0" w:color="auto"/>
              <w:right w:val="single" w:sz="4" w:space="0" w:color="auto"/>
            </w:tcBorders>
            <w:hideMark/>
          </w:tcPr>
          <w:p w14:paraId="71BAF946" w14:textId="77777777" w:rsidR="00E60AC1" w:rsidRPr="00E70CBF" w:rsidRDefault="00E60AC1" w:rsidP="00D9500A">
            <w:pPr>
              <w:widowControl w:val="0"/>
              <w:spacing w:before="60" w:after="40" w:line="288" w:lineRule="auto"/>
              <w:rPr>
                <w:szCs w:val="24"/>
                <w:lang w:eastAsia="en-GB"/>
              </w:rPr>
            </w:pPr>
            <w:r w:rsidRPr="00E70CBF">
              <w:rPr>
                <w:szCs w:val="24"/>
                <w:lang w:eastAsia="en-GB"/>
              </w:rPr>
              <w:t>Cột bê tông ly tâm</w:t>
            </w:r>
          </w:p>
        </w:tc>
        <w:tc>
          <w:tcPr>
            <w:tcW w:w="4252" w:type="dxa"/>
            <w:tcBorders>
              <w:top w:val="nil"/>
              <w:left w:val="nil"/>
              <w:bottom w:val="single" w:sz="4" w:space="0" w:color="auto"/>
              <w:right w:val="single" w:sz="4" w:space="0" w:color="auto"/>
            </w:tcBorders>
            <w:hideMark/>
          </w:tcPr>
          <w:p w14:paraId="2CF9DDA7" w14:textId="77777777" w:rsidR="00E60AC1" w:rsidRPr="00E70CBF" w:rsidRDefault="00E60AC1" w:rsidP="00D9500A">
            <w:pPr>
              <w:widowControl w:val="0"/>
              <w:spacing w:before="60" w:after="40" w:line="288" w:lineRule="auto"/>
              <w:jc w:val="center"/>
              <w:rPr>
                <w:szCs w:val="24"/>
                <w:lang w:eastAsia="en-GB"/>
              </w:rPr>
            </w:pPr>
            <w:r w:rsidRPr="00E70CBF">
              <w:rPr>
                <w:szCs w:val="24"/>
                <w:lang w:eastAsia="en-GB"/>
              </w:rPr>
              <w:t>Không yêu cầu</w:t>
            </w:r>
          </w:p>
        </w:tc>
        <w:tc>
          <w:tcPr>
            <w:tcW w:w="1559" w:type="dxa"/>
            <w:tcBorders>
              <w:top w:val="nil"/>
              <w:left w:val="nil"/>
              <w:bottom w:val="single" w:sz="4" w:space="0" w:color="auto"/>
              <w:right w:val="single" w:sz="4" w:space="0" w:color="auto"/>
            </w:tcBorders>
            <w:hideMark/>
          </w:tcPr>
          <w:p w14:paraId="08B926D0" w14:textId="77777777" w:rsidR="00E60AC1" w:rsidRPr="00E70CBF" w:rsidRDefault="00E60AC1" w:rsidP="00D9500A">
            <w:pPr>
              <w:widowControl w:val="0"/>
              <w:spacing w:before="60" w:after="40" w:line="288" w:lineRule="auto"/>
              <w:jc w:val="center"/>
              <w:rPr>
                <w:szCs w:val="24"/>
                <w:lang w:eastAsia="en-GB"/>
              </w:rPr>
            </w:pPr>
            <w:r w:rsidRPr="00E70CBF">
              <w:rPr>
                <w:szCs w:val="24"/>
                <w:lang w:eastAsia="en-GB"/>
              </w:rPr>
              <w:t>Có yêu cầu</w:t>
            </w:r>
          </w:p>
        </w:tc>
        <w:tc>
          <w:tcPr>
            <w:tcW w:w="2694" w:type="dxa"/>
            <w:tcBorders>
              <w:top w:val="nil"/>
              <w:left w:val="nil"/>
              <w:bottom w:val="single" w:sz="4" w:space="0" w:color="auto"/>
              <w:right w:val="single" w:sz="4" w:space="0" w:color="auto"/>
            </w:tcBorders>
            <w:hideMark/>
          </w:tcPr>
          <w:p w14:paraId="4212B68E" w14:textId="77777777" w:rsidR="00E60AC1" w:rsidRPr="00E70CBF" w:rsidRDefault="00E60AC1" w:rsidP="00D9500A">
            <w:pPr>
              <w:widowControl w:val="0"/>
              <w:spacing w:before="60" w:after="40" w:line="288" w:lineRule="auto"/>
              <w:jc w:val="center"/>
              <w:rPr>
                <w:szCs w:val="24"/>
                <w:lang w:eastAsia="en-GB"/>
              </w:rPr>
            </w:pPr>
            <w:r w:rsidRPr="00E70CBF">
              <w:rPr>
                <w:szCs w:val="24"/>
                <w:lang w:eastAsia="en-GB"/>
              </w:rPr>
              <w:t>Có yêu cầu</w:t>
            </w:r>
          </w:p>
        </w:tc>
        <w:tc>
          <w:tcPr>
            <w:tcW w:w="2976" w:type="dxa"/>
            <w:tcBorders>
              <w:top w:val="nil"/>
              <w:left w:val="nil"/>
              <w:bottom w:val="single" w:sz="4" w:space="0" w:color="auto"/>
              <w:right w:val="single" w:sz="4" w:space="0" w:color="auto"/>
            </w:tcBorders>
            <w:hideMark/>
          </w:tcPr>
          <w:p w14:paraId="62F239E1" w14:textId="77777777" w:rsidR="00E60AC1" w:rsidRPr="00E70CBF" w:rsidRDefault="00E60AC1" w:rsidP="00D9500A">
            <w:pPr>
              <w:widowControl w:val="0"/>
              <w:spacing w:before="60" w:after="40" w:line="288" w:lineRule="auto"/>
              <w:jc w:val="center"/>
              <w:rPr>
                <w:szCs w:val="24"/>
                <w:lang w:eastAsia="en-GB"/>
              </w:rPr>
            </w:pPr>
            <w:r w:rsidRPr="00E70CBF">
              <w:rPr>
                <w:szCs w:val="24"/>
                <w:lang w:eastAsia="en-GB"/>
              </w:rPr>
              <w:t>Có yêu cầu</w:t>
            </w:r>
          </w:p>
        </w:tc>
      </w:tr>
      <w:tr w:rsidR="00E70CBF" w:rsidRPr="00E70CBF" w14:paraId="430111F7" w14:textId="77777777" w:rsidTr="00326421">
        <w:trPr>
          <w:trHeight w:val="110"/>
          <w:jc w:val="center"/>
        </w:trPr>
        <w:tc>
          <w:tcPr>
            <w:tcW w:w="709" w:type="dxa"/>
            <w:tcBorders>
              <w:top w:val="nil"/>
              <w:left w:val="single" w:sz="4" w:space="0" w:color="auto"/>
              <w:bottom w:val="single" w:sz="4" w:space="0" w:color="auto"/>
              <w:right w:val="single" w:sz="4" w:space="0" w:color="auto"/>
            </w:tcBorders>
            <w:hideMark/>
          </w:tcPr>
          <w:p w14:paraId="71D4368B" w14:textId="77777777" w:rsidR="00E60AC1" w:rsidRPr="00E70CBF" w:rsidRDefault="00E60AC1" w:rsidP="00D9500A">
            <w:pPr>
              <w:widowControl w:val="0"/>
              <w:spacing w:before="60" w:after="40" w:line="288" w:lineRule="auto"/>
              <w:jc w:val="center"/>
              <w:rPr>
                <w:szCs w:val="24"/>
                <w:lang w:eastAsia="en-GB"/>
              </w:rPr>
            </w:pPr>
            <w:r w:rsidRPr="00E70CBF">
              <w:rPr>
                <w:szCs w:val="24"/>
                <w:lang w:eastAsia="en-GB"/>
              </w:rPr>
              <w:t>21</w:t>
            </w:r>
          </w:p>
        </w:tc>
        <w:tc>
          <w:tcPr>
            <w:tcW w:w="2405" w:type="dxa"/>
            <w:tcBorders>
              <w:top w:val="nil"/>
              <w:left w:val="nil"/>
              <w:bottom w:val="single" w:sz="4" w:space="0" w:color="auto"/>
              <w:right w:val="single" w:sz="4" w:space="0" w:color="auto"/>
            </w:tcBorders>
            <w:hideMark/>
          </w:tcPr>
          <w:p w14:paraId="753D71B9" w14:textId="77777777" w:rsidR="00E60AC1" w:rsidRPr="00E70CBF" w:rsidRDefault="00E60AC1" w:rsidP="00D9500A">
            <w:pPr>
              <w:widowControl w:val="0"/>
              <w:spacing w:before="60" w:after="40" w:line="288" w:lineRule="auto"/>
              <w:rPr>
                <w:szCs w:val="24"/>
                <w:lang w:eastAsia="en-GB"/>
              </w:rPr>
            </w:pPr>
            <w:r w:rsidRPr="00E70CBF">
              <w:rPr>
                <w:szCs w:val="24"/>
                <w:lang w:eastAsia="en-GB"/>
              </w:rPr>
              <w:t>Xà, tiếp địa các loại (ghi rõ nguồn gốc thép, đơn vị gia công, đơn vị mạ kẽm nhúng nóng)</w:t>
            </w:r>
          </w:p>
        </w:tc>
        <w:tc>
          <w:tcPr>
            <w:tcW w:w="4252" w:type="dxa"/>
            <w:tcBorders>
              <w:top w:val="nil"/>
              <w:left w:val="nil"/>
              <w:bottom w:val="single" w:sz="4" w:space="0" w:color="auto"/>
              <w:right w:val="single" w:sz="4" w:space="0" w:color="auto"/>
            </w:tcBorders>
            <w:hideMark/>
          </w:tcPr>
          <w:p w14:paraId="5140BBEB" w14:textId="77777777" w:rsidR="00E60AC1" w:rsidRPr="00E70CBF" w:rsidRDefault="00E60AC1" w:rsidP="00D9500A">
            <w:pPr>
              <w:widowControl w:val="0"/>
              <w:spacing w:before="60" w:after="40" w:line="288" w:lineRule="auto"/>
              <w:jc w:val="center"/>
              <w:rPr>
                <w:szCs w:val="24"/>
                <w:lang w:eastAsia="en-GB"/>
              </w:rPr>
            </w:pPr>
            <w:r w:rsidRPr="00E70CBF">
              <w:rPr>
                <w:szCs w:val="24"/>
                <w:lang w:eastAsia="en-GB"/>
              </w:rPr>
              <w:t>Không yêu cầu</w:t>
            </w:r>
          </w:p>
        </w:tc>
        <w:tc>
          <w:tcPr>
            <w:tcW w:w="1559" w:type="dxa"/>
            <w:tcBorders>
              <w:top w:val="nil"/>
              <w:left w:val="nil"/>
              <w:bottom w:val="single" w:sz="4" w:space="0" w:color="auto"/>
              <w:right w:val="single" w:sz="4" w:space="0" w:color="auto"/>
            </w:tcBorders>
            <w:hideMark/>
          </w:tcPr>
          <w:p w14:paraId="3B760DFF" w14:textId="77777777" w:rsidR="00E60AC1" w:rsidRPr="00E70CBF" w:rsidRDefault="00E60AC1" w:rsidP="00D9500A">
            <w:pPr>
              <w:widowControl w:val="0"/>
              <w:spacing w:before="60" w:after="40" w:line="288" w:lineRule="auto"/>
              <w:jc w:val="center"/>
              <w:rPr>
                <w:szCs w:val="24"/>
                <w:lang w:eastAsia="en-GB"/>
              </w:rPr>
            </w:pPr>
            <w:r w:rsidRPr="00E70CBF">
              <w:rPr>
                <w:szCs w:val="24"/>
                <w:lang w:eastAsia="en-GB"/>
              </w:rPr>
              <w:t>Có yêu cầu</w:t>
            </w:r>
          </w:p>
        </w:tc>
        <w:tc>
          <w:tcPr>
            <w:tcW w:w="2694" w:type="dxa"/>
            <w:tcBorders>
              <w:top w:val="nil"/>
              <w:left w:val="nil"/>
              <w:bottom w:val="single" w:sz="4" w:space="0" w:color="auto"/>
              <w:right w:val="single" w:sz="4" w:space="0" w:color="auto"/>
            </w:tcBorders>
            <w:hideMark/>
          </w:tcPr>
          <w:p w14:paraId="3B03D17E" w14:textId="77777777" w:rsidR="00E60AC1" w:rsidRPr="00E70CBF" w:rsidRDefault="00E60AC1" w:rsidP="00D9500A">
            <w:pPr>
              <w:widowControl w:val="0"/>
              <w:spacing w:before="60" w:after="40" w:line="288" w:lineRule="auto"/>
              <w:jc w:val="center"/>
              <w:rPr>
                <w:szCs w:val="24"/>
                <w:lang w:eastAsia="en-GB"/>
              </w:rPr>
            </w:pPr>
            <w:r w:rsidRPr="00E70CBF">
              <w:rPr>
                <w:szCs w:val="24"/>
                <w:lang w:eastAsia="en-GB"/>
              </w:rPr>
              <w:t>Có yêu cầu</w:t>
            </w:r>
          </w:p>
        </w:tc>
        <w:tc>
          <w:tcPr>
            <w:tcW w:w="2976" w:type="dxa"/>
            <w:tcBorders>
              <w:top w:val="nil"/>
              <w:left w:val="nil"/>
              <w:bottom w:val="single" w:sz="4" w:space="0" w:color="auto"/>
              <w:right w:val="single" w:sz="4" w:space="0" w:color="auto"/>
            </w:tcBorders>
            <w:hideMark/>
          </w:tcPr>
          <w:p w14:paraId="1C88B128" w14:textId="77777777" w:rsidR="00E60AC1" w:rsidRPr="00E70CBF" w:rsidRDefault="00E60AC1" w:rsidP="00D9500A">
            <w:pPr>
              <w:widowControl w:val="0"/>
              <w:spacing w:before="60" w:after="40" w:line="288" w:lineRule="auto"/>
              <w:jc w:val="center"/>
              <w:rPr>
                <w:szCs w:val="24"/>
                <w:lang w:eastAsia="en-GB"/>
              </w:rPr>
            </w:pPr>
            <w:r w:rsidRPr="00E70CBF">
              <w:rPr>
                <w:szCs w:val="24"/>
                <w:lang w:eastAsia="en-GB"/>
              </w:rPr>
              <w:t>Không yêu cầu</w:t>
            </w:r>
          </w:p>
        </w:tc>
      </w:tr>
    </w:tbl>
    <w:p w14:paraId="3A342A8F" w14:textId="6BA38CED" w:rsidR="004B1AB3" w:rsidRPr="00E70CBF" w:rsidRDefault="004B1AB3" w:rsidP="004B1AB3">
      <w:pPr>
        <w:widowControl w:val="0"/>
        <w:spacing w:before="60" w:after="40" w:line="288" w:lineRule="auto"/>
        <w:ind w:firstLine="567"/>
        <w:rPr>
          <w:bCs/>
          <w:sz w:val="26"/>
          <w:szCs w:val="26"/>
          <w:lang w:val="pt-BR"/>
        </w:rPr>
      </w:pPr>
      <w:r w:rsidRPr="00E70CBF">
        <w:rPr>
          <w:b/>
          <w:bCs/>
          <w:sz w:val="26"/>
          <w:szCs w:val="26"/>
          <w:lang w:val="nl-NL"/>
        </w:rPr>
        <w:t xml:space="preserve">Ghi chú: </w:t>
      </w:r>
      <w:r w:rsidRPr="00E70CBF">
        <w:rPr>
          <w:sz w:val="26"/>
          <w:szCs w:val="26"/>
          <w:lang w:val="nl-NL"/>
        </w:rPr>
        <w:t>Yêu cầu</w:t>
      </w:r>
      <w:r w:rsidRPr="00E70CBF">
        <w:rPr>
          <w:b/>
          <w:bCs/>
          <w:sz w:val="26"/>
          <w:szCs w:val="26"/>
          <w:lang w:val="nl-NL"/>
        </w:rPr>
        <w:t xml:space="preserve"> </w:t>
      </w:r>
      <w:r w:rsidRPr="00E70CBF">
        <w:rPr>
          <w:bCs/>
          <w:sz w:val="26"/>
          <w:szCs w:val="26"/>
          <w:lang w:val="pt-BR"/>
        </w:rPr>
        <w:t>nhà thầu chỉ cam kết một phương án về chủng loại và nguồn gốc xuất xứ của vật tư thiết bị chào thầu. Trong trường hợp nhà thầu đề xuất nhiều hơn một phương án về chủng loại và nguồn gốc xuất xứ của vật tư thiết bị chào thầu, nhà thầu phải nêu rõ phương án chính để Bên mời thầu xem xét đánh giá; các phương án khác chỉ được xem xét nếu nhà thầu được kiến nghị trúng thầu và được mời vào hoàn thiện hợp đồng.</w:t>
      </w:r>
    </w:p>
    <w:p w14:paraId="6F167A87" w14:textId="77777777" w:rsidR="006919B6" w:rsidRPr="00E70CBF" w:rsidRDefault="006919B6" w:rsidP="004B1AB3">
      <w:pPr>
        <w:widowControl w:val="0"/>
        <w:spacing w:before="60" w:after="40" w:line="288" w:lineRule="auto"/>
        <w:ind w:firstLine="567"/>
        <w:rPr>
          <w:b/>
          <w:bCs/>
          <w:sz w:val="26"/>
          <w:szCs w:val="26"/>
          <w:lang w:val="nl-NL"/>
        </w:rPr>
      </w:pPr>
    </w:p>
    <w:p w14:paraId="1B860EB8" w14:textId="77777777" w:rsidR="001B065F" w:rsidRPr="00E70CBF" w:rsidRDefault="001B065F" w:rsidP="004B1AB3">
      <w:pPr>
        <w:widowControl w:val="0"/>
        <w:spacing w:before="60" w:after="40" w:line="288" w:lineRule="auto"/>
        <w:ind w:firstLine="567"/>
        <w:rPr>
          <w:b/>
          <w:bCs/>
          <w:sz w:val="26"/>
          <w:szCs w:val="26"/>
          <w:lang w:val="nl-NL"/>
        </w:rPr>
      </w:pPr>
    </w:p>
    <w:p w14:paraId="13282849" w14:textId="5B26EB0B" w:rsidR="006779C8" w:rsidRPr="00E70CBF" w:rsidRDefault="00F915A4" w:rsidP="00662685">
      <w:pPr>
        <w:spacing w:line="288" w:lineRule="auto"/>
        <w:ind w:firstLine="720"/>
        <w:rPr>
          <w:b/>
          <w:sz w:val="26"/>
          <w:szCs w:val="26"/>
          <w:lang w:val="nl-NL"/>
        </w:rPr>
      </w:pPr>
      <w:r w:rsidRPr="00E70CBF">
        <w:rPr>
          <w:b/>
          <w:sz w:val="26"/>
          <w:szCs w:val="26"/>
          <w:lang w:val="nl-NL"/>
        </w:rPr>
        <w:lastRenderedPageBreak/>
        <w:t>1.2.</w:t>
      </w:r>
      <w:r w:rsidR="001F040C" w:rsidRPr="00E70CBF">
        <w:rPr>
          <w:b/>
          <w:sz w:val="26"/>
          <w:szCs w:val="26"/>
          <w:lang w:val="nl-NL"/>
        </w:rPr>
        <w:t>3</w:t>
      </w:r>
      <w:r w:rsidR="006779C8" w:rsidRPr="00E70CBF">
        <w:rPr>
          <w:b/>
          <w:sz w:val="26"/>
          <w:szCs w:val="26"/>
          <w:lang w:val="nl-NL"/>
        </w:rPr>
        <w:t>. Tiêu chuẩn kỹ thuật lựa chọn thiết bị:</w:t>
      </w:r>
    </w:p>
    <w:p w14:paraId="5FF61881" w14:textId="35DE6CDA" w:rsidR="00957987" w:rsidRPr="00E70CBF" w:rsidRDefault="00F915A4" w:rsidP="00721104">
      <w:pPr>
        <w:spacing w:before="60" w:after="40" w:line="288" w:lineRule="auto"/>
        <w:rPr>
          <w:b/>
          <w:noProof/>
          <w:sz w:val="26"/>
          <w:szCs w:val="26"/>
          <w:lang w:val="nl-NL"/>
        </w:rPr>
      </w:pPr>
      <w:r w:rsidRPr="00E70CBF">
        <w:rPr>
          <w:b/>
          <w:noProof/>
          <w:sz w:val="26"/>
          <w:szCs w:val="26"/>
          <w:lang w:val="nl-NL"/>
        </w:rPr>
        <w:t>1.2.3.1.</w:t>
      </w:r>
      <w:r w:rsidR="00487329" w:rsidRPr="00E70CBF">
        <w:rPr>
          <w:b/>
          <w:noProof/>
          <w:sz w:val="26"/>
          <w:szCs w:val="26"/>
          <w:lang w:val="nl-NL"/>
        </w:rPr>
        <w:t xml:space="preserve"> </w:t>
      </w:r>
      <w:r w:rsidR="00957987" w:rsidRPr="00E70CBF">
        <w:rPr>
          <w:b/>
          <w:noProof/>
          <w:sz w:val="26"/>
          <w:szCs w:val="26"/>
          <w:lang w:val="nl-NL"/>
        </w:rPr>
        <w:t>Tủ phân phối hạ áp</w:t>
      </w:r>
    </w:p>
    <w:tbl>
      <w:tblPr>
        <w:tblW w:w="14021" w:type="dxa"/>
        <w:tblLook w:val="04A0" w:firstRow="1" w:lastRow="0" w:firstColumn="1" w:lastColumn="0" w:noHBand="0" w:noVBand="1"/>
      </w:tblPr>
      <w:tblGrid>
        <w:gridCol w:w="960"/>
        <w:gridCol w:w="4564"/>
        <w:gridCol w:w="960"/>
        <w:gridCol w:w="6269"/>
        <w:gridCol w:w="1268"/>
      </w:tblGrid>
      <w:tr w:rsidR="00E70CBF" w:rsidRPr="00E70CBF" w14:paraId="1409AECB" w14:textId="4A97703F" w:rsidTr="0014389F">
        <w:trPr>
          <w:trHeight w:val="397"/>
        </w:trPr>
        <w:tc>
          <w:tcPr>
            <w:tcW w:w="960" w:type="dxa"/>
            <w:tcBorders>
              <w:top w:val="single" w:sz="4" w:space="0" w:color="auto"/>
              <w:left w:val="single" w:sz="4" w:space="0" w:color="auto"/>
              <w:bottom w:val="single" w:sz="4" w:space="0" w:color="auto"/>
              <w:right w:val="single" w:sz="4" w:space="0" w:color="auto"/>
            </w:tcBorders>
            <w:shd w:val="clear" w:color="000000" w:fill="DEEAF6"/>
            <w:vAlign w:val="center"/>
            <w:hideMark/>
          </w:tcPr>
          <w:p w14:paraId="7380A2AA" w14:textId="77777777" w:rsidR="0064753C" w:rsidRPr="00E70CBF" w:rsidRDefault="0064753C" w:rsidP="0064753C">
            <w:pPr>
              <w:jc w:val="center"/>
              <w:rPr>
                <w:b/>
                <w:bCs/>
                <w:sz w:val="26"/>
                <w:szCs w:val="26"/>
              </w:rPr>
            </w:pPr>
            <w:bookmarkStart w:id="1" w:name="RANGE!A1:D34"/>
            <w:bookmarkStart w:id="2" w:name="RANGE!A1"/>
            <w:bookmarkEnd w:id="1"/>
            <w:r w:rsidRPr="00E70CBF">
              <w:rPr>
                <w:b/>
                <w:bCs/>
                <w:sz w:val="26"/>
                <w:szCs w:val="26"/>
              </w:rPr>
              <w:t>TT</w:t>
            </w:r>
            <w:bookmarkEnd w:id="2"/>
          </w:p>
        </w:tc>
        <w:tc>
          <w:tcPr>
            <w:tcW w:w="4564" w:type="dxa"/>
            <w:tcBorders>
              <w:top w:val="single" w:sz="4" w:space="0" w:color="auto"/>
              <w:left w:val="nil"/>
              <w:bottom w:val="single" w:sz="4" w:space="0" w:color="auto"/>
              <w:right w:val="single" w:sz="4" w:space="0" w:color="auto"/>
            </w:tcBorders>
            <w:shd w:val="clear" w:color="000000" w:fill="DEEAF6"/>
            <w:vAlign w:val="center"/>
            <w:hideMark/>
          </w:tcPr>
          <w:p w14:paraId="28ED5BE7" w14:textId="77777777" w:rsidR="0064753C" w:rsidRPr="00E70CBF" w:rsidRDefault="0064753C" w:rsidP="0064753C">
            <w:pPr>
              <w:jc w:val="center"/>
              <w:rPr>
                <w:b/>
                <w:bCs/>
                <w:sz w:val="26"/>
                <w:szCs w:val="26"/>
              </w:rPr>
            </w:pPr>
            <w:r w:rsidRPr="00E70CBF">
              <w:rPr>
                <w:b/>
                <w:bCs/>
                <w:sz w:val="26"/>
                <w:szCs w:val="26"/>
              </w:rPr>
              <w:t>Miêu tả</w:t>
            </w:r>
          </w:p>
        </w:tc>
        <w:tc>
          <w:tcPr>
            <w:tcW w:w="960" w:type="dxa"/>
            <w:tcBorders>
              <w:top w:val="single" w:sz="4" w:space="0" w:color="auto"/>
              <w:left w:val="nil"/>
              <w:bottom w:val="single" w:sz="4" w:space="0" w:color="auto"/>
              <w:right w:val="single" w:sz="4" w:space="0" w:color="auto"/>
            </w:tcBorders>
            <w:shd w:val="clear" w:color="000000" w:fill="DEEAF6"/>
            <w:vAlign w:val="center"/>
            <w:hideMark/>
          </w:tcPr>
          <w:p w14:paraId="34EB8868" w14:textId="77777777" w:rsidR="0064753C" w:rsidRPr="00E70CBF" w:rsidRDefault="0064753C" w:rsidP="0064753C">
            <w:pPr>
              <w:jc w:val="center"/>
              <w:rPr>
                <w:b/>
                <w:bCs/>
                <w:sz w:val="26"/>
                <w:szCs w:val="26"/>
              </w:rPr>
            </w:pPr>
            <w:r w:rsidRPr="00E70CBF">
              <w:rPr>
                <w:b/>
                <w:bCs/>
                <w:sz w:val="26"/>
                <w:szCs w:val="26"/>
              </w:rPr>
              <w:t>Đơn vị</w:t>
            </w:r>
          </w:p>
        </w:tc>
        <w:tc>
          <w:tcPr>
            <w:tcW w:w="6269" w:type="dxa"/>
            <w:tcBorders>
              <w:top w:val="single" w:sz="4" w:space="0" w:color="auto"/>
              <w:left w:val="nil"/>
              <w:bottom w:val="single" w:sz="4" w:space="0" w:color="auto"/>
              <w:right w:val="single" w:sz="4" w:space="0" w:color="auto"/>
            </w:tcBorders>
            <w:shd w:val="clear" w:color="000000" w:fill="DEEAF6"/>
            <w:vAlign w:val="center"/>
            <w:hideMark/>
          </w:tcPr>
          <w:p w14:paraId="4ADCCF4E" w14:textId="77777777" w:rsidR="0064753C" w:rsidRPr="00E70CBF" w:rsidRDefault="0064753C" w:rsidP="0064753C">
            <w:pPr>
              <w:jc w:val="center"/>
              <w:rPr>
                <w:b/>
                <w:bCs/>
                <w:sz w:val="26"/>
                <w:szCs w:val="26"/>
              </w:rPr>
            </w:pPr>
            <w:r w:rsidRPr="00E70CBF">
              <w:rPr>
                <w:b/>
                <w:bCs/>
                <w:sz w:val="26"/>
                <w:szCs w:val="26"/>
              </w:rPr>
              <w:t>Yêu cầu</w:t>
            </w:r>
          </w:p>
        </w:tc>
        <w:tc>
          <w:tcPr>
            <w:tcW w:w="1268" w:type="dxa"/>
            <w:tcBorders>
              <w:top w:val="single" w:sz="4" w:space="0" w:color="auto"/>
              <w:left w:val="nil"/>
              <w:bottom w:val="single" w:sz="4" w:space="0" w:color="auto"/>
              <w:right w:val="single" w:sz="4" w:space="0" w:color="auto"/>
            </w:tcBorders>
            <w:shd w:val="clear" w:color="000000" w:fill="DEEAF6"/>
          </w:tcPr>
          <w:p w14:paraId="2EBA02AB" w14:textId="5D3DD86E" w:rsidR="0064753C" w:rsidRPr="00E70CBF" w:rsidRDefault="0064753C" w:rsidP="0064753C">
            <w:pPr>
              <w:jc w:val="center"/>
              <w:rPr>
                <w:b/>
                <w:bCs/>
                <w:sz w:val="26"/>
                <w:szCs w:val="26"/>
              </w:rPr>
            </w:pPr>
            <w:r w:rsidRPr="00E70CBF">
              <w:rPr>
                <w:b/>
                <w:bCs/>
                <w:sz w:val="26"/>
                <w:szCs w:val="26"/>
              </w:rPr>
              <w:t>Nhà thầu cam kết</w:t>
            </w:r>
          </w:p>
        </w:tc>
      </w:tr>
      <w:tr w:rsidR="00E70CBF" w:rsidRPr="00E70CBF" w14:paraId="62081071" w14:textId="4F0EBE83" w:rsidTr="0014389F">
        <w:trPr>
          <w:trHeight w:val="397"/>
        </w:trPr>
        <w:tc>
          <w:tcPr>
            <w:tcW w:w="960" w:type="dxa"/>
            <w:tcBorders>
              <w:top w:val="nil"/>
              <w:left w:val="single" w:sz="4" w:space="0" w:color="auto"/>
              <w:bottom w:val="single" w:sz="4" w:space="0" w:color="auto"/>
              <w:right w:val="single" w:sz="4" w:space="0" w:color="auto"/>
            </w:tcBorders>
            <w:vAlign w:val="center"/>
            <w:hideMark/>
          </w:tcPr>
          <w:p w14:paraId="4630F5A1" w14:textId="77777777" w:rsidR="0064753C" w:rsidRPr="00E70CBF" w:rsidRDefault="0064753C" w:rsidP="0064753C">
            <w:pPr>
              <w:jc w:val="center"/>
              <w:rPr>
                <w:sz w:val="26"/>
                <w:szCs w:val="26"/>
              </w:rPr>
            </w:pPr>
            <w:r w:rsidRPr="00E70CBF">
              <w:rPr>
                <w:sz w:val="26"/>
                <w:szCs w:val="26"/>
              </w:rPr>
              <w:t>     1   </w:t>
            </w:r>
          </w:p>
        </w:tc>
        <w:tc>
          <w:tcPr>
            <w:tcW w:w="4564" w:type="dxa"/>
            <w:tcBorders>
              <w:top w:val="nil"/>
              <w:left w:val="nil"/>
              <w:bottom w:val="single" w:sz="4" w:space="0" w:color="auto"/>
              <w:right w:val="single" w:sz="4" w:space="0" w:color="auto"/>
            </w:tcBorders>
            <w:vAlign w:val="center"/>
            <w:hideMark/>
          </w:tcPr>
          <w:p w14:paraId="5F4BF3FC" w14:textId="77777777" w:rsidR="0064753C" w:rsidRPr="00E70CBF" w:rsidRDefault="0064753C" w:rsidP="0064753C">
            <w:pPr>
              <w:jc w:val="left"/>
              <w:rPr>
                <w:sz w:val="26"/>
                <w:szCs w:val="26"/>
              </w:rPr>
            </w:pPr>
            <w:r w:rsidRPr="00E70CBF">
              <w:rPr>
                <w:sz w:val="26"/>
                <w:szCs w:val="26"/>
              </w:rPr>
              <w:t>Nhà sản xuất</w:t>
            </w:r>
          </w:p>
        </w:tc>
        <w:tc>
          <w:tcPr>
            <w:tcW w:w="960" w:type="dxa"/>
            <w:tcBorders>
              <w:top w:val="nil"/>
              <w:left w:val="nil"/>
              <w:bottom w:val="single" w:sz="4" w:space="0" w:color="auto"/>
              <w:right w:val="single" w:sz="4" w:space="0" w:color="auto"/>
            </w:tcBorders>
            <w:vAlign w:val="center"/>
            <w:hideMark/>
          </w:tcPr>
          <w:p w14:paraId="7FDBE3DC" w14:textId="77777777" w:rsidR="0064753C" w:rsidRPr="00E70CBF" w:rsidRDefault="0064753C" w:rsidP="0064753C">
            <w:pPr>
              <w:jc w:val="center"/>
              <w:rPr>
                <w:sz w:val="26"/>
                <w:szCs w:val="26"/>
              </w:rPr>
            </w:pPr>
            <w:r w:rsidRPr="00E70CBF">
              <w:rPr>
                <w:sz w:val="26"/>
                <w:szCs w:val="26"/>
              </w:rPr>
              <w:t> </w:t>
            </w:r>
          </w:p>
        </w:tc>
        <w:tc>
          <w:tcPr>
            <w:tcW w:w="6269" w:type="dxa"/>
            <w:tcBorders>
              <w:top w:val="nil"/>
              <w:left w:val="nil"/>
              <w:bottom w:val="single" w:sz="4" w:space="0" w:color="auto"/>
              <w:right w:val="single" w:sz="4" w:space="0" w:color="auto"/>
            </w:tcBorders>
            <w:vAlign w:val="center"/>
            <w:hideMark/>
          </w:tcPr>
          <w:p w14:paraId="31C15C8B" w14:textId="77777777" w:rsidR="0064753C" w:rsidRPr="00E70CBF" w:rsidRDefault="0064753C" w:rsidP="0064753C">
            <w:pPr>
              <w:rPr>
                <w:sz w:val="26"/>
                <w:szCs w:val="26"/>
              </w:rPr>
            </w:pPr>
            <w:r w:rsidRPr="00E70CBF">
              <w:rPr>
                <w:sz w:val="26"/>
                <w:szCs w:val="26"/>
              </w:rPr>
              <w:t>Nêu rõ</w:t>
            </w:r>
          </w:p>
        </w:tc>
        <w:tc>
          <w:tcPr>
            <w:tcW w:w="1268" w:type="dxa"/>
            <w:tcBorders>
              <w:top w:val="nil"/>
              <w:left w:val="nil"/>
              <w:bottom w:val="single" w:sz="4" w:space="0" w:color="auto"/>
              <w:right w:val="single" w:sz="4" w:space="0" w:color="auto"/>
            </w:tcBorders>
          </w:tcPr>
          <w:p w14:paraId="03AF89FA" w14:textId="77777777" w:rsidR="0064753C" w:rsidRPr="00E70CBF" w:rsidRDefault="0064753C" w:rsidP="0064753C">
            <w:pPr>
              <w:rPr>
                <w:sz w:val="26"/>
                <w:szCs w:val="26"/>
              </w:rPr>
            </w:pPr>
          </w:p>
        </w:tc>
      </w:tr>
      <w:tr w:rsidR="00E70CBF" w:rsidRPr="00E70CBF" w14:paraId="79ECFEF8" w14:textId="535E69DD" w:rsidTr="0014389F">
        <w:trPr>
          <w:trHeight w:val="397"/>
        </w:trPr>
        <w:tc>
          <w:tcPr>
            <w:tcW w:w="960" w:type="dxa"/>
            <w:tcBorders>
              <w:top w:val="nil"/>
              <w:left w:val="single" w:sz="4" w:space="0" w:color="auto"/>
              <w:bottom w:val="single" w:sz="4" w:space="0" w:color="auto"/>
              <w:right w:val="single" w:sz="4" w:space="0" w:color="auto"/>
            </w:tcBorders>
            <w:vAlign w:val="center"/>
            <w:hideMark/>
          </w:tcPr>
          <w:p w14:paraId="6A6BB7FC" w14:textId="77777777" w:rsidR="0064753C" w:rsidRPr="00E70CBF" w:rsidRDefault="0064753C" w:rsidP="0064753C">
            <w:pPr>
              <w:jc w:val="center"/>
              <w:rPr>
                <w:sz w:val="26"/>
                <w:szCs w:val="26"/>
              </w:rPr>
            </w:pPr>
            <w:r w:rsidRPr="00E70CBF">
              <w:rPr>
                <w:sz w:val="26"/>
                <w:szCs w:val="26"/>
              </w:rPr>
              <w:t>     2   </w:t>
            </w:r>
          </w:p>
        </w:tc>
        <w:tc>
          <w:tcPr>
            <w:tcW w:w="4564" w:type="dxa"/>
            <w:tcBorders>
              <w:top w:val="nil"/>
              <w:left w:val="nil"/>
              <w:bottom w:val="single" w:sz="4" w:space="0" w:color="auto"/>
              <w:right w:val="single" w:sz="4" w:space="0" w:color="auto"/>
            </w:tcBorders>
            <w:vAlign w:val="center"/>
            <w:hideMark/>
          </w:tcPr>
          <w:p w14:paraId="417E1ED4" w14:textId="77777777" w:rsidR="0064753C" w:rsidRPr="00E70CBF" w:rsidRDefault="0064753C" w:rsidP="0064753C">
            <w:pPr>
              <w:jc w:val="left"/>
              <w:rPr>
                <w:sz w:val="26"/>
                <w:szCs w:val="26"/>
              </w:rPr>
            </w:pPr>
            <w:r w:rsidRPr="00E70CBF">
              <w:rPr>
                <w:sz w:val="26"/>
                <w:szCs w:val="26"/>
              </w:rPr>
              <w:t>Nước sản xuất</w:t>
            </w:r>
          </w:p>
        </w:tc>
        <w:tc>
          <w:tcPr>
            <w:tcW w:w="960" w:type="dxa"/>
            <w:tcBorders>
              <w:top w:val="nil"/>
              <w:left w:val="nil"/>
              <w:bottom w:val="single" w:sz="4" w:space="0" w:color="auto"/>
              <w:right w:val="single" w:sz="4" w:space="0" w:color="auto"/>
            </w:tcBorders>
            <w:vAlign w:val="center"/>
            <w:hideMark/>
          </w:tcPr>
          <w:p w14:paraId="1E719484" w14:textId="77777777" w:rsidR="0064753C" w:rsidRPr="00E70CBF" w:rsidRDefault="0064753C" w:rsidP="0064753C">
            <w:pPr>
              <w:jc w:val="center"/>
              <w:rPr>
                <w:sz w:val="26"/>
                <w:szCs w:val="26"/>
              </w:rPr>
            </w:pPr>
            <w:r w:rsidRPr="00E70CBF">
              <w:rPr>
                <w:sz w:val="26"/>
                <w:szCs w:val="26"/>
              </w:rPr>
              <w:t> </w:t>
            </w:r>
          </w:p>
        </w:tc>
        <w:tc>
          <w:tcPr>
            <w:tcW w:w="6269" w:type="dxa"/>
            <w:tcBorders>
              <w:top w:val="nil"/>
              <w:left w:val="nil"/>
              <w:bottom w:val="single" w:sz="4" w:space="0" w:color="auto"/>
              <w:right w:val="single" w:sz="4" w:space="0" w:color="auto"/>
            </w:tcBorders>
            <w:vAlign w:val="center"/>
            <w:hideMark/>
          </w:tcPr>
          <w:p w14:paraId="065B5C35" w14:textId="77777777" w:rsidR="0064753C" w:rsidRPr="00E70CBF" w:rsidRDefault="0064753C" w:rsidP="0064753C">
            <w:pPr>
              <w:rPr>
                <w:sz w:val="26"/>
                <w:szCs w:val="26"/>
              </w:rPr>
            </w:pPr>
            <w:r w:rsidRPr="00E70CBF">
              <w:rPr>
                <w:sz w:val="26"/>
                <w:szCs w:val="26"/>
              </w:rPr>
              <w:t>Nêu rõ</w:t>
            </w:r>
          </w:p>
        </w:tc>
        <w:tc>
          <w:tcPr>
            <w:tcW w:w="1268" w:type="dxa"/>
            <w:tcBorders>
              <w:top w:val="nil"/>
              <w:left w:val="nil"/>
              <w:bottom w:val="single" w:sz="4" w:space="0" w:color="auto"/>
              <w:right w:val="single" w:sz="4" w:space="0" w:color="auto"/>
            </w:tcBorders>
          </w:tcPr>
          <w:p w14:paraId="681031F4" w14:textId="77777777" w:rsidR="0064753C" w:rsidRPr="00E70CBF" w:rsidRDefault="0064753C" w:rsidP="0064753C">
            <w:pPr>
              <w:rPr>
                <w:sz w:val="26"/>
                <w:szCs w:val="26"/>
              </w:rPr>
            </w:pPr>
          </w:p>
        </w:tc>
      </w:tr>
      <w:tr w:rsidR="00E70CBF" w:rsidRPr="00E70CBF" w14:paraId="2CD82594" w14:textId="0B7DE599" w:rsidTr="0014389F">
        <w:trPr>
          <w:trHeight w:val="397"/>
        </w:trPr>
        <w:tc>
          <w:tcPr>
            <w:tcW w:w="960" w:type="dxa"/>
            <w:tcBorders>
              <w:top w:val="nil"/>
              <w:left w:val="single" w:sz="4" w:space="0" w:color="auto"/>
              <w:bottom w:val="single" w:sz="4" w:space="0" w:color="auto"/>
              <w:right w:val="single" w:sz="4" w:space="0" w:color="auto"/>
            </w:tcBorders>
            <w:vAlign w:val="center"/>
            <w:hideMark/>
          </w:tcPr>
          <w:p w14:paraId="13FE6642" w14:textId="77777777" w:rsidR="0064753C" w:rsidRPr="00E70CBF" w:rsidRDefault="0064753C" w:rsidP="0064753C">
            <w:pPr>
              <w:jc w:val="center"/>
              <w:rPr>
                <w:sz w:val="26"/>
                <w:szCs w:val="26"/>
              </w:rPr>
            </w:pPr>
            <w:r w:rsidRPr="00E70CBF">
              <w:rPr>
                <w:sz w:val="26"/>
                <w:szCs w:val="26"/>
              </w:rPr>
              <w:t>     3   </w:t>
            </w:r>
          </w:p>
        </w:tc>
        <w:tc>
          <w:tcPr>
            <w:tcW w:w="4564" w:type="dxa"/>
            <w:tcBorders>
              <w:top w:val="nil"/>
              <w:left w:val="nil"/>
              <w:bottom w:val="single" w:sz="4" w:space="0" w:color="auto"/>
              <w:right w:val="single" w:sz="4" w:space="0" w:color="auto"/>
            </w:tcBorders>
            <w:vAlign w:val="center"/>
            <w:hideMark/>
          </w:tcPr>
          <w:p w14:paraId="21A5B6B0" w14:textId="77777777" w:rsidR="0064753C" w:rsidRPr="00E70CBF" w:rsidRDefault="0064753C" w:rsidP="0064753C">
            <w:pPr>
              <w:jc w:val="left"/>
              <w:rPr>
                <w:sz w:val="26"/>
                <w:szCs w:val="26"/>
              </w:rPr>
            </w:pPr>
            <w:r w:rsidRPr="00E70CBF">
              <w:rPr>
                <w:sz w:val="26"/>
                <w:szCs w:val="26"/>
              </w:rPr>
              <w:t>Mã hiệu</w:t>
            </w:r>
          </w:p>
        </w:tc>
        <w:tc>
          <w:tcPr>
            <w:tcW w:w="960" w:type="dxa"/>
            <w:tcBorders>
              <w:top w:val="nil"/>
              <w:left w:val="nil"/>
              <w:bottom w:val="single" w:sz="4" w:space="0" w:color="auto"/>
              <w:right w:val="single" w:sz="4" w:space="0" w:color="auto"/>
            </w:tcBorders>
            <w:vAlign w:val="center"/>
            <w:hideMark/>
          </w:tcPr>
          <w:p w14:paraId="6D5E4711" w14:textId="77777777" w:rsidR="0064753C" w:rsidRPr="00E70CBF" w:rsidRDefault="0064753C" w:rsidP="0064753C">
            <w:pPr>
              <w:jc w:val="center"/>
              <w:rPr>
                <w:sz w:val="26"/>
                <w:szCs w:val="26"/>
              </w:rPr>
            </w:pPr>
            <w:r w:rsidRPr="00E70CBF">
              <w:rPr>
                <w:sz w:val="26"/>
                <w:szCs w:val="26"/>
              </w:rPr>
              <w:t> </w:t>
            </w:r>
          </w:p>
        </w:tc>
        <w:tc>
          <w:tcPr>
            <w:tcW w:w="6269" w:type="dxa"/>
            <w:tcBorders>
              <w:top w:val="nil"/>
              <w:left w:val="nil"/>
              <w:bottom w:val="single" w:sz="4" w:space="0" w:color="auto"/>
              <w:right w:val="single" w:sz="4" w:space="0" w:color="auto"/>
            </w:tcBorders>
            <w:vAlign w:val="center"/>
            <w:hideMark/>
          </w:tcPr>
          <w:p w14:paraId="54D93BCE" w14:textId="77777777" w:rsidR="0064753C" w:rsidRPr="00E70CBF" w:rsidRDefault="0064753C" w:rsidP="0064753C">
            <w:pPr>
              <w:rPr>
                <w:sz w:val="26"/>
                <w:szCs w:val="26"/>
              </w:rPr>
            </w:pPr>
            <w:r w:rsidRPr="00E70CBF">
              <w:rPr>
                <w:sz w:val="26"/>
                <w:szCs w:val="26"/>
              </w:rPr>
              <w:t>Nêu rõ</w:t>
            </w:r>
          </w:p>
        </w:tc>
        <w:tc>
          <w:tcPr>
            <w:tcW w:w="1268" w:type="dxa"/>
            <w:tcBorders>
              <w:top w:val="nil"/>
              <w:left w:val="nil"/>
              <w:bottom w:val="single" w:sz="4" w:space="0" w:color="auto"/>
              <w:right w:val="single" w:sz="4" w:space="0" w:color="auto"/>
            </w:tcBorders>
          </w:tcPr>
          <w:p w14:paraId="77DDD667" w14:textId="77777777" w:rsidR="0064753C" w:rsidRPr="00E70CBF" w:rsidRDefault="0064753C" w:rsidP="0064753C">
            <w:pPr>
              <w:rPr>
                <w:sz w:val="26"/>
                <w:szCs w:val="26"/>
              </w:rPr>
            </w:pPr>
          </w:p>
        </w:tc>
      </w:tr>
      <w:tr w:rsidR="00E70CBF" w:rsidRPr="00E70CBF" w14:paraId="0648D4AE" w14:textId="0F4539A8" w:rsidTr="0014389F">
        <w:trPr>
          <w:trHeight w:val="397"/>
        </w:trPr>
        <w:tc>
          <w:tcPr>
            <w:tcW w:w="960" w:type="dxa"/>
            <w:tcBorders>
              <w:top w:val="nil"/>
              <w:left w:val="single" w:sz="4" w:space="0" w:color="auto"/>
              <w:bottom w:val="single" w:sz="4" w:space="0" w:color="auto"/>
              <w:right w:val="single" w:sz="4" w:space="0" w:color="auto"/>
            </w:tcBorders>
            <w:vAlign w:val="center"/>
            <w:hideMark/>
          </w:tcPr>
          <w:p w14:paraId="7B266D23" w14:textId="77777777" w:rsidR="0064753C" w:rsidRPr="00E70CBF" w:rsidRDefault="0064753C" w:rsidP="0064753C">
            <w:pPr>
              <w:jc w:val="center"/>
              <w:rPr>
                <w:sz w:val="26"/>
                <w:szCs w:val="26"/>
              </w:rPr>
            </w:pPr>
            <w:r w:rsidRPr="00E70CBF">
              <w:rPr>
                <w:sz w:val="26"/>
                <w:szCs w:val="26"/>
              </w:rPr>
              <w:t>     4   </w:t>
            </w:r>
          </w:p>
        </w:tc>
        <w:tc>
          <w:tcPr>
            <w:tcW w:w="4564" w:type="dxa"/>
            <w:tcBorders>
              <w:top w:val="nil"/>
              <w:left w:val="nil"/>
              <w:bottom w:val="single" w:sz="4" w:space="0" w:color="auto"/>
              <w:right w:val="single" w:sz="4" w:space="0" w:color="auto"/>
            </w:tcBorders>
            <w:vAlign w:val="center"/>
            <w:hideMark/>
          </w:tcPr>
          <w:p w14:paraId="0C35D7C5" w14:textId="77777777" w:rsidR="0064753C" w:rsidRPr="00E70CBF" w:rsidRDefault="0064753C" w:rsidP="0064753C">
            <w:pPr>
              <w:jc w:val="left"/>
              <w:rPr>
                <w:sz w:val="26"/>
                <w:szCs w:val="26"/>
              </w:rPr>
            </w:pPr>
            <w:r w:rsidRPr="00E70CBF">
              <w:rPr>
                <w:sz w:val="26"/>
                <w:szCs w:val="26"/>
              </w:rPr>
              <w:t>Kích thước, chủng loại, bố trí thiết bị</w:t>
            </w:r>
          </w:p>
        </w:tc>
        <w:tc>
          <w:tcPr>
            <w:tcW w:w="960" w:type="dxa"/>
            <w:tcBorders>
              <w:top w:val="nil"/>
              <w:left w:val="nil"/>
              <w:bottom w:val="single" w:sz="4" w:space="0" w:color="auto"/>
              <w:right w:val="single" w:sz="4" w:space="0" w:color="auto"/>
            </w:tcBorders>
            <w:vAlign w:val="center"/>
            <w:hideMark/>
          </w:tcPr>
          <w:p w14:paraId="08A36461" w14:textId="77777777" w:rsidR="0064753C" w:rsidRPr="00E70CBF" w:rsidRDefault="0064753C" w:rsidP="0064753C">
            <w:pPr>
              <w:jc w:val="center"/>
              <w:rPr>
                <w:sz w:val="26"/>
                <w:szCs w:val="26"/>
              </w:rPr>
            </w:pPr>
            <w:r w:rsidRPr="00E70CBF">
              <w:rPr>
                <w:sz w:val="26"/>
                <w:szCs w:val="26"/>
              </w:rPr>
              <w:t> </w:t>
            </w:r>
          </w:p>
        </w:tc>
        <w:tc>
          <w:tcPr>
            <w:tcW w:w="6269" w:type="dxa"/>
            <w:tcBorders>
              <w:top w:val="nil"/>
              <w:left w:val="nil"/>
              <w:bottom w:val="single" w:sz="4" w:space="0" w:color="auto"/>
              <w:right w:val="single" w:sz="4" w:space="0" w:color="auto"/>
            </w:tcBorders>
            <w:vAlign w:val="center"/>
            <w:hideMark/>
          </w:tcPr>
          <w:p w14:paraId="7F4E9F79" w14:textId="2A767FC4" w:rsidR="0064753C" w:rsidRPr="00E70CBF" w:rsidRDefault="000E333A" w:rsidP="0064753C">
            <w:pPr>
              <w:jc w:val="left"/>
              <w:rPr>
                <w:sz w:val="26"/>
                <w:szCs w:val="26"/>
              </w:rPr>
            </w:pPr>
            <w:r w:rsidRPr="00E70CBF">
              <w:rPr>
                <w:sz w:val="26"/>
                <w:szCs w:val="26"/>
              </w:rPr>
              <w:t xml:space="preserve">Nhà thầu đề xuất </w:t>
            </w:r>
            <w:r w:rsidR="00E54F82" w:rsidRPr="00E70CBF">
              <w:rPr>
                <w:sz w:val="26"/>
                <w:szCs w:val="26"/>
              </w:rPr>
              <w:t>bản vẽ thiết kế</w:t>
            </w:r>
            <w:r w:rsidR="0064753C" w:rsidRPr="00E70CBF">
              <w:rPr>
                <w:sz w:val="26"/>
                <w:szCs w:val="26"/>
              </w:rPr>
              <w:t>. Vỏ tủ được chế tạo từ thép tấm dày 2mm</w:t>
            </w:r>
            <w:r w:rsidRPr="00E70CBF">
              <w:rPr>
                <w:sz w:val="26"/>
                <w:szCs w:val="26"/>
              </w:rPr>
              <w:t>.</w:t>
            </w:r>
          </w:p>
        </w:tc>
        <w:tc>
          <w:tcPr>
            <w:tcW w:w="1268" w:type="dxa"/>
            <w:tcBorders>
              <w:top w:val="nil"/>
              <w:left w:val="nil"/>
              <w:bottom w:val="single" w:sz="4" w:space="0" w:color="auto"/>
              <w:right w:val="single" w:sz="4" w:space="0" w:color="auto"/>
            </w:tcBorders>
          </w:tcPr>
          <w:p w14:paraId="6DC1A158" w14:textId="77777777" w:rsidR="0064753C" w:rsidRPr="00E70CBF" w:rsidRDefault="0064753C" w:rsidP="0064753C">
            <w:pPr>
              <w:jc w:val="left"/>
              <w:rPr>
                <w:sz w:val="26"/>
                <w:szCs w:val="26"/>
              </w:rPr>
            </w:pPr>
          </w:p>
        </w:tc>
      </w:tr>
      <w:tr w:rsidR="00E70CBF" w:rsidRPr="00E70CBF" w14:paraId="30BF8FEA" w14:textId="1302372E" w:rsidTr="0014389F">
        <w:trPr>
          <w:trHeight w:val="397"/>
        </w:trPr>
        <w:tc>
          <w:tcPr>
            <w:tcW w:w="960" w:type="dxa"/>
            <w:tcBorders>
              <w:top w:val="nil"/>
              <w:left w:val="single" w:sz="4" w:space="0" w:color="auto"/>
              <w:bottom w:val="single" w:sz="4" w:space="0" w:color="auto"/>
              <w:right w:val="single" w:sz="4" w:space="0" w:color="auto"/>
            </w:tcBorders>
            <w:vAlign w:val="center"/>
            <w:hideMark/>
          </w:tcPr>
          <w:p w14:paraId="3313C418" w14:textId="77777777" w:rsidR="0064753C" w:rsidRPr="00E70CBF" w:rsidRDefault="0064753C" w:rsidP="0064753C">
            <w:pPr>
              <w:jc w:val="center"/>
              <w:rPr>
                <w:sz w:val="26"/>
                <w:szCs w:val="26"/>
              </w:rPr>
            </w:pPr>
            <w:r w:rsidRPr="00E70CBF">
              <w:rPr>
                <w:sz w:val="26"/>
                <w:szCs w:val="26"/>
              </w:rPr>
              <w:t>     5   </w:t>
            </w:r>
          </w:p>
        </w:tc>
        <w:tc>
          <w:tcPr>
            <w:tcW w:w="4564" w:type="dxa"/>
            <w:tcBorders>
              <w:top w:val="nil"/>
              <w:left w:val="nil"/>
              <w:bottom w:val="single" w:sz="4" w:space="0" w:color="auto"/>
              <w:right w:val="single" w:sz="4" w:space="0" w:color="auto"/>
            </w:tcBorders>
            <w:vAlign w:val="center"/>
            <w:hideMark/>
          </w:tcPr>
          <w:p w14:paraId="18569EFE" w14:textId="77777777" w:rsidR="0064753C" w:rsidRPr="00E70CBF" w:rsidRDefault="0064753C" w:rsidP="0064753C">
            <w:pPr>
              <w:jc w:val="left"/>
              <w:rPr>
                <w:sz w:val="26"/>
                <w:szCs w:val="26"/>
              </w:rPr>
            </w:pPr>
            <w:r w:rsidRPr="00E70CBF">
              <w:rPr>
                <w:sz w:val="26"/>
                <w:szCs w:val="26"/>
              </w:rPr>
              <w:t>Tiêu chuẩn chế tạo</w:t>
            </w:r>
          </w:p>
        </w:tc>
        <w:tc>
          <w:tcPr>
            <w:tcW w:w="960" w:type="dxa"/>
            <w:tcBorders>
              <w:top w:val="nil"/>
              <w:left w:val="nil"/>
              <w:bottom w:val="single" w:sz="4" w:space="0" w:color="auto"/>
              <w:right w:val="single" w:sz="4" w:space="0" w:color="auto"/>
            </w:tcBorders>
            <w:vAlign w:val="center"/>
            <w:hideMark/>
          </w:tcPr>
          <w:p w14:paraId="4E1E3AAF" w14:textId="77777777" w:rsidR="0064753C" w:rsidRPr="00E70CBF" w:rsidRDefault="0064753C" w:rsidP="0064753C">
            <w:pPr>
              <w:jc w:val="center"/>
              <w:rPr>
                <w:sz w:val="26"/>
                <w:szCs w:val="26"/>
              </w:rPr>
            </w:pPr>
            <w:r w:rsidRPr="00E70CBF">
              <w:rPr>
                <w:sz w:val="26"/>
                <w:szCs w:val="26"/>
              </w:rPr>
              <w:t> </w:t>
            </w:r>
          </w:p>
        </w:tc>
        <w:tc>
          <w:tcPr>
            <w:tcW w:w="6269" w:type="dxa"/>
            <w:tcBorders>
              <w:top w:val="nil"/>
              <w:left w:val="nil"/>
              <w:bottom w:val="single" w:sz="4" w:space="0" w:color="auto"/>
              <w:right w:val="single" w:sz="4" w:space="0" w:color="auto"/>
            </w:tcBorders>
            <w:vAlign w:val="center"/>
            <w:hideMark/>
          </w:tcPr>
          <w:p w14:paraId="78BE1F31" w14:textId="77777777" w:rsidR="0064753C" w:rsidRPr="00E70CBF" w:rsidRDefault="0064753C" w:rsidP="0064753C">
            <w:pPr>
              <w:jc w:val="left"/>
              <w:rPr>
                <w:sz w:val="26"/>
                <w:szCs w:val="26"/>
              </w:rPr>
            </w:pPr>
            <w:r w:rsidRPr="00E70CBF">
              <w:rPr>
                <w:sz w:val="26"/>
                <w:szCs w:val="26"/>
              </w:rPr>
              <w:t>IEC 60439-1</w:t>
            </w:r>
          </w:p>
        </w:tc>
        <w:tc>
          <w:tcPr>
            <w:tcW w:w="1268" w:type="dxa"/>
            <w:tcBorders>
              <w:top w:val="nil"/>
              <w:left w:val="nil"/>
              <w:bottom w:val="single" w:sz="4" w:space="0" w:color="auto"/>
              <w:right w:val="single" w:sz="4" w:space="0" w:color="auto"/>
            </w:tcBorders>
          </w:tcPr>
          <w:p w14:paraId="570B9822" w14:textId="77777777" w:rsidR="0064753C" w:rsidRPr="00E70CBF" w:rsidRDefault="0064753C" w:rsidP="0064753C">
            <w:pPr>
              <w:jc w:val="left"/>
              <w:rPr>
                <w:sz w:val="26"/>
                <w:szCs w:val="26"/>
              </w:rPr>
            </w:pPr>
          </w:p>
        </w:tc>
      </w:tr>
      <w:tr w:rsidR="00E70CBF" w:rsidRPr="00E70CBF" w14:paraId="7BC63A03" w14:textId="7EA148FE" w:rsidTr="0014389F">
        <w:trPr>
          <w:trHeight w:val="397"/>
        </w:trPr>
        <w:tc>
          <w:tcPr>
            <w:tcW w:w="960" w:type="dxa"/>
            <w:tcBorders>
              <w:top w:val="nil"/>
              <w:left w:val="single" w:sz="4" w:space="0" w:color="auto"/>
              <w:bottom w:val="single" w:sz="4" w:space="0" w:color="auto"/>
              <w:right w:val="single" w:sz="4" w:space="0" w:color="auto"/>
            </w:tcBorders>
            <w:vAlign w:val="center"/>
            <w:hideMark/>
          </w:tcPr>
          <w:p w14:paraId="4000DA40" w14:textId="77777777" w:rsidR="0064753C" w:rsidRPr="00E70CBF" w:rsidRDefault="0064753C" w:rsidP="0064753C">
            <w:pPr>
              <w:jc w:val="center"/>
              <w:rPr>
                <w:sz w:val="26"/>
                <w:szCs w:val="26"/>
              </w:rPr>
            </w:pPr>
            <w:r w:rsidRPr="00E70CBF">
              <w:rPr>
                <w:sz w:val="26"/>
                <w:szCs w:val="26"/>
              </w:rPr>
              <w:t>     6   </w:t>
            </w:r>
          </w:p>
        </w:tc>
        <w:tc>
          <w:tcPr>
            <w:tcW w:w="4564" w:type="dxa"/>
            <w:tcBorders>
              <w:top w:val="nil"/>
              <w:left w:val="nil"/>
              <w:bottom w:val="single" w:sz="4" w:space="0" w:color="auto"/>
              <w:right w:val="single" w:sz="4" w:space="0" w:color="auto"/>
            </w:tcBorders>
            <w:vAlign w:val="center"/>
            <w:hideMark/>
          </w:tcPr>
          <w:p w14:paraId="7BC1A5B5" w14:textId="77777777" w:rsidR="0064753C" w:rsidRPr="00E70CBF" w:rsidRDefault="0064753C" w:rsidP="0064753C">
            <w:pPr>
              <w:jc w:val="left"/>
              <w:rPr>
                <w:sz w:val="26"/>
                <w:szCs w:val="26"/>
              </w:rPr>
            </w:pPr>
            <w:r w:rsidRPr="00E70CBF">
              <w:rPr>
                <w:sz w:val="26"/>
                <w:szCs w:val="26"/>
              </w:rPr>
              <w:t>Tiêu chuẩn quản lý chất lượng</w:t>
            </w:r>
          </w:p>
        </w:tc>
        <w:tc>
          <w:tcPr>
            <w:tcW w:w="960" w:type="dxa"/>
            <w:tcBorders>
              <w:top w:val="nil"/>
              <w:left w:val="nil"/>
              <w:bottom w:val="single" w:sz="4" w:space="0" w:color="auto"/>
              <w:right w:val="single" w:sz="4" w:space="0" w:color="auto"/>
            </w:tcBorders>
            <w:vAlign w:val="center"/>
            <w:hideMark/>
          </w:tcPr>
          <w:p w14:paraId="4EFF1680" w14:textId="77777777" w:rsidR="0064753C" w:rsidRPr="00E70CBF" w:rsidRDefault="0064753C" w:rsidP="0064753C">
            <w:pPr>
              <w:jc w:val="center"/>
              <w:rPr>
                <w:sz w:val="26"/>
                <w:szCs w:val="26"/>
              </w:rPr>
            </w:pPr>
            <w:r w:rsidRPr="00E70CBF">
              <w:rPr>
                <w:sz w:val="26"/>
                <w:szCs w:val="26"/>
              </w:rPr>
              <w:t> </w:t>
            </w:r>
          </w:p>
        </w:tc>
        <w:tc>
          <w:tcPr>
            <w:tcW w:w="6269" w:type="dxa"/>
            <w:tcBorders>
              <w:top w:val="nil"/>
              <w:left w:val="nil"/>
              <w:bottom w:val="single" w:sz="4" w:space="0" w:color="auto"/>
              <w:right w:val="single" w:sz="4" w:space="0" w:color="auto"/>
            </w:tcBorders>
            <w:vAlign w:val="center"/>
            <w:hideMark/>
          </w:tcPr>
          <w:p w14:paraId="2B0F0F2F" w14:textId="77777777" w:rsidR="0064753C" w:rsidRPr="00E70CBF" w:rsidRDefault="0064753C" w:rsidP="0064753C">
            <w:pPr>
              <w:jc w:val="left"/>
              <w:rPr>
                <w:sz w:val="26"/>
                <w:szCs w:val="26"/>
              </w:rPr>
            </w:pPr>
            <w:r w:rsidRPr="00E70CBF">
              <w:rPr>
                <w:sz w:val="26"/>
                <w:szCs w:val="26"/>
              </w:rPr>
              <w:t>ISO 9001</w:t>
            </w:r>
          </w:p>
        </w:tc>
        <w:tc>
          <w:tcPr>
            <w:tcW w:w="1268" w:type="dxa"/>
            <w:tcBorders>
              <w:top w:val="nil"/>
              <w:left w:val="nil"/>
              <w:bottom w:val="single" w:sz="4" w:space="0" w:color="auto"/>
              <w:right w:val="single" w:sz="4" w:space="0" w:color="auto"/>
            </w:tcBorders>
          </w:tcPr>
          <w:p w14:paraId="0C7A2F1D" w14:textId="77777777" w:rsidR="0064753C" w:rsidRPr="00E70CBF" w:rsidRDefault="0064753C" w:rsidP="0064753C">
            <w:pPr>
              <w:jc w:val="left"/>
              <w:rPr>
                <w:sz w:val="26"/>
                <w:szCs w:val="26"/>
              </w:rPr>
            </w:pPr>
          </w:p>
        </w:tc>
      </w:tr>
      <w:tr w:rsidR="00E70CBF" w:rsidRPr="00E70CBF" w14:paraId="61C7A336" w14:textId="1587506C" w:rsidTr="0014389F">
        <w:trPr>
          <w:trHeight w:val="397"/>
        </w:trPr>
        <w:tc>
          <w:tcPr>
            <w:tcW w:w="960" w:type="dxa"/>
            <w:tcBorders>
              <w:top w:val="nil"/>
              <w:left w:val="single" w:sz="4" w:space="0" w:color="auto"/>
              <w:bottom w:val="single" w:sz="4" w:space="0" w:color="auto"/>
              <w:right w:val="single" w:sz="4" w:space="0" w:color="auto"/>
            </w:tcBorders>
            <w:vAlign w:val="center"/>
            <w:hideMark/>
          </w:tcPr>
          <w:p w14:paraId="7EAC9147" w14:textId="77777777" w:rsidR="0064753C" w:rsidRPr="00E70CBF" w:rsidRDefault="0064753C" w:rsidP="0064753C">
            <w:pPr>
              <w:jc w:val="center"/>
              <w:rPr>
                <w:sz w:val="26"/>
                <w:szCs w:val="26"/>
              </w:rPr>
            </w:pPr>
            <w:r w:rsidRPr="00E70CBF">
              <w:rPr>
                <w:sz w:val="26"/>
                <w:szCs w:val="26"/>
              </w:rPr>
              <w:t>     7   </w:t>
            </w:r>
          </w:p>
        </w:tc>
        <w:tc>
          <w:tcPr>
            <w:tcW w:w="4564" w:type="dxa"/>
            <w:tcBorders>
              <w:top w:val="nil"/>
              <w:left w:val="nil"/>
              <w:bottom w:val="single" w:sz="4" w:space="0" w:color="auto"/>
              <w:right w:val="single" w:sz="4" w:space="0" w:color="auto"/>
            </w:tcBorders>
            <w:vAlign w:val="center"/>
            <w:hideMark/>
          </w:tcPr>
          <w:p w14:paraId="3D4E4B4D" w14:textId="77777777" w:rsidR="0064753C" w:rsidRPr="00E70CBF" w:rsidRDefault="0064753C" w:rsidP="0064753C">
            <w:pPr>
              <w:jc w:val="left"/>
              <w:rPr>
                <w:sz w:val="26"/>
                <w:szCs w:val="26"/>
              </w:rPr>
            </w:pPr>
            <w:r w:rsidRPr="00E70CBF">
              <w:rPr>
                <w:sz w:val="26"/>
                <w:szCs w:val="26"/>
              </w:rPr>
              <w:t>Độ kín (cấp bảo vệ)</w:t>
            </w:r>
          </w:p>
        </w:tc>
        <w:tc>
          <w:tcPr>
            <w:tcW w:w="960" w:type="dxa"/>
            <w:tcBorders>
              <w:top w:val="nil"/>
              <w:left w:val="nil"/>
              <w:bottom w:val="single" w:sz="4" w:space="0" w:color="auto"/>
              <w:right w:val="single" w:sz="4" w:space="0" w:color="auto"/>
            </w:tcBorders>
            <w:vAlign w:val="center"/>
            <w:hideMark/>
          </w:tcPr>
          <w:p w14:paraId="7FABA235" w14:textId="77777777" w:rsidR="0064753C" w:rsidRPr="00E70CBF" w:rsidRDefault="0064753C" w:rsidP="0064753C">
            <w:pPr>
              <w:jc w:val="center"/>
              <w:rPr>
                <w:sz w:val="26"/>
                <w:szCs w:val="26"/>
              </w:rPr>
            </w:pPr>
            <w:r w:rsidRPr="00E70CBF">
              <w:rPr>
                <w:sz w:val="26"/>
                <w:szCs w:val="26"/>
              </w:rPr>
              <w:t> </w:t>
            </w:r>
          </w:p>
        </w:tc>
        <w:tc>
          <w:tcPr>
            <w:tcW w:w="6269" w:type="dxa"/>
            <w:tcBorders>
              <w:top w:val="nil"/>
              <w:left w:val="nil"/>
              <w:bottom w:val="single" w:sz="4" w:space="0" w:color="auto"/>
              <w:right w:val="single" w:sz="4" w:space="0" w:color="auto"/>
            </w:tcBorders>
            <w:vAlign w:val="center"/>
            <w:hideMark/>
          </w:tcPr>
          <w:p w14:paraId="767AD844" w14:textId="77777777" w:rsidR="0064753C" w:rsidRPr="00E70CBF" w:rsidRDefault="0064753C" w:rsidP="0064753C">
            <w:pPr>
              <w:jc w:val="left"/>
              <w:rPr>
                <w:sz w:val="26"/>
                <w:szCs w:val="26"/>
              </w:rPr>
            </w:pPr>
            <w:r w:rsidRPr="00E70CBF">
              <w:rPr>
                <w:sz w:val="26"/>
                <w:szCs w:val="26"/>
              </w:rPr>
              <w:t>IP 43</w:t>
            </w:r>
          </w:p>
        </w:tc>
        <w:tc>
          <w:tcPr>
            <w:tcW w:w="1268" w:type="dxa"/>
            <w:tcBorders>
              <w:top w:val="nil"/>
              <w:left w:val="nil"/>
              <w:bottom w:val="single" w:sz="4" w:space="0" w:color="auto"/>
              <w:right w:val="single" w:sz="4" w:space="0" w:color="auto"/>
            </w:tcBorders>
          </w:tcPr>
          <w:p w14:paraId="0324F796" w14:textId="77777777" w:rsidR="0064753C" w:rsidRPr="00E70CBF" w:rsidRDefault="0064753C" w:rsidP="0064753C">
            <w:pPr>
              <w:jc w:val="left"/>
              <w:rPr>
                <w:sz w:val="26"/>
                <w:szCs w:val="26"/>
              </w:rPr>
            </w:pPr>
          </w:p>
        </w:tc>
      </w:tr>
      <w:tr w:rsidR="00E70CBF" w:rsidRPr="00E70CBF" w14:paraId="4132AE44" w14:textId="2DE69D57" w:rsidTr="0014389F">
        <w:trPr>
          <w:trHeight w:val="397"/>
        </w:trPr>
        <w:tc>
          <w:tcPr>
            <w:tcW w:w="960" w:type="dxa"/>
            <w:tcBorders>
              <w:top w:val="nil"/>
              <w:left w:val="single" w:sz="4" w:space="0" w:color="auto"/>
              <w:bottom w:val="single" w:sz="4" w:space="0" w:color="auto"/>
              <w:right w:val="single" w:sz="4" w:space="0" w:color="auto"/>
            </w:tcBorders>
            <w:vAlign w:val="center"/>
            <w:hideMark/>
          </w:tcPr>
          <w:p w14:paraId="42CD27DB" w14:textId="77777777" w:rsidR="0064753C" w:rsidRPr="00E70CBF" w:rsidRDefault="0064753C" w:rsidP="0064753C">
            <w:pPr>
              <w:jc w:val="center"/>
              <w:rPr>
                <w:sz w:val="26"/>
                <w:szCs w:val="26"/>
              </w:rPr>
            </w:pPr>
            <w:r w:rsidRPr="00E70CBF">
              <w:rPr>
                <w:sz w:val="26"/>
                <w:szCs w:val="26"/>
              </w:rPr>
              <w:t>     8   </w:t>
            </w:r>
          </w:p>
        </w:tc>
        <w:tc>
          <w:tcPr>
            <w:tcW w:w="4564" w:type="dxa"/>
            <w:tcBorders>
              <w:top w:val="nil"/>
              <w:left w:val="nil"/>
              <w:bottom w:val="single" w:sz="4" w:space="0" w:color="auto"/>
              <w:right w:val="single" w:sz="4" w:space="0" w:color="auto"/>
            </w:tcBorders>
            <w:vAlign w:val="center"/>
            <w:hideMark/>
          </w:tcPr>
          <w:p w14:paraId="537EE336" w14:textId="77777777" w:rsidR="0064753C" w:rsidRPr="00E70CBF" w:rsidRDefault="0064753C" w:rsidP="0064753C">
            <w:pPr>
              <w:jc w:val="left"/>
              <w:rPr>
                <w:sz w:val="26"/>
                <w:szCs w:val="26"/>
              </w:rPr>
            </w:pPr>
            <w:r w:rsidRPr="00E70CBF">
              <w:rPr>
                <w:sz w:val="26"/>
                <w:szCs w:val="26"/>
              </w:rPr>
              <w:t>Sơn Màu</w:t>
            </w:r>
          </w:p>
        </w:tc>
        <w:tc>
          <w:tcPr>
            <w:tcW w:w="960" w:type="dxa"/>
            <w:tcBorders>
              <w:top w:val="nil"/>
              <w:left w:val="nil"/>
              <w:bottom w:val="single" w:sz="4" w:space="0" w:color="auto"/>
              <w:right w:val="single" w:sz="4" w:space="0" w:color="auto"/>
            </w:tcBorders>
            <w:vAlign w:val="center"/>
            <w:hideMark/>
          </w:tcPr>
          <w:p w14:paraId="45DF629D" w14:textId="77777777" w:rsidR="0064753C" w:rsidRPr="00E70CBF" w:rsidRDefault="0064753C" w:rsidP="0064753C">
            <w:pPr>
              <w:jc w:val="left"/>
              <w:rPr>
                <w:sz w:val="26"/>
                <w:szCs w:val="26"/>
              </w:rPr>
            </w:pPr>
            <w:r w:rsidRPr="00E70CBF">
              <w:rPr>
                <w:sz w:val="26"/>
                <w:szCs w:val="26"/>
              </w:rPr>
              <w:t> </w:t>
            </w:r>
          </w:p>
        </w:tc>
        <w:tc>
          <w:tcPr>
            <w:tcW w:w="6269" w:type="dxa"/>
            <w:tcBorders>
              <w:top w:val="nil"/>
              <w:left w:val="nil"/>
              <w:bottom w:val="single" w:sz="4" w:space="0" w:color="auto"/>
              <w:right w:val="single" w:sz="4" w:space="0" w:color="auto"/>
            </w:tcBorders>
            <w:vAlign w:val="center"/>
            <w:hideMark/>
          </w:tcPr>
          <w:p w14:paraId="25D6EC44" w14:textId="77777777" w:rsidR="0064753C" w:rsidRPr="00E70CBF" w:rsidRDefault="0064753C" w:rsidP="0064753C">
            <w:pPr>
              <w:jc w:val="left"/>
              <w:rPr>
                <w:sz w:val="26"/>
                <w:szCs w:val="26"/>
              </w:rPr>
            </w:pPr>
            <w:r w:rsidRPr="00E70CBF">
              <w:rPr>
                <w:sz w:val="26"/>
                <w:szCs w:val="26"/>
              </w:rPr>
              <w:t>Tĩnh điện, màu ghi</w:t>
            </w:r>
          </w:p>
        </w:tc>
        <w:tc>
          <w:tcPr>
            <w:tcW w:w="1268" w:type="dxa"/>
            <w:tcBorders>
              <w:top w:val="nil"/>
              <w:left w:val="nil"/>
              <w:bottom w:val="single" w:sz="4" w:space="0" w:color="auto"/>
              <w:right w:val="single" w:sz="4" w:space="0" w:color="auto"/>
            </w:tcBorders>
          </w:tcPr>
          <w:p w14:paraId="032ED692" w14:textId="77777777" w:rsidR="0064753C" w:rsidRPr="00E70CBF" w:rsidRDefault="0064753C" w:rsidP="0064753C">
            <w:pPr>
              <w:jc w:val="left"/>
              <w:rPr>
                <w:sz w:val="26"/>
                <w:szCs w:val="26"/>
              </w:rPr>
            </w:pPr>
          </w:p>
        </w:tc>
      </w:tr>
      <w:tr w:rsidR="00E70CBF" w:rsidRPr="00E70CBF" w14:paraId="1F392A01" w14:textId="05BB85A0" w:rsidTr="0014389F">
        <w:trPr>
          <w:trHeight w:val="397"/>
        </w:trPr>
        <w:tc>
          <w:tcPr>
            <w:tcW w:w="960" w:type="dxa"/>
            <w:tcBorders>
              <w:top w:val="nil"/>
              <w:left w:val="single" w:sz="4" w:space="0" w:color="auto"/>
              <w:bottom w:val="single" w:sz="4" w:space="0" w:color="auto"/>
              <w:right w:val="single" w:sz="4" w:space="0" w:color="auto"/>
            </w:tcBorders>
            <w:vAlign w:val="center"/>
            <w:hideMark/>
          </w:tcPr>
          <w:p w14:paraId="50543E12" w14:textId="77777777" w:rsidR="0064753C" w:rsidRPr="00E70CBF" w:rsidRDefault="0064753C" w:rsidP="0064753C">
            <w:pPr>
              <w:jc w:val="center"/>
              <w:rPr>
                <w:sz w:val="26"/>
                <w:szCs w:val="26"/>
              </w:rPr>
            </w:pPr>
            <w:r w:rsidRPr="00E70CBF">
              <w:rPr>
                <w:sz w:val="26"/>
                <w:szCs w:val="26"/>
              </w:rPr>
              <w:t>     9   </w:t>
            </w:r>
          </w:p>
        </w:tc>
        <w:tc>
          <w:tcPr>
            <w:tcW w:w="4564" w:type="dxa"/>
            <w:tcBorders>
              <w:top w:val="nil"/>
              <w:left w:val="nil"/>
              <w:bottom w:val="single" w:sz="4" w:space="0" w:color="auto"/>
              <w:right w:val="single" w:sz="4" w:space="0" w:color="auto"/>
            </w:tcBorders>
            <w:vAlign w:val="center"/>
            <w:hideMark/>
          </w:tcPr>
          <w:p w14:paraId="4ADE0A6F" w14:textId="77777777" w:rsidR="0064753C" w:rsidRPr="00E70CBF" w:rsidRDefault="0064753C" w:rsidP="0064753C">
            <w:pPr>
              <w:jc w:val="left"/>
              <w:rPr>
                <w:sz w:val="26"/>
                <w:szCs w:val="26"/>
              </w:rPr>
            </w:pPr>
            <w:r w:rsidRPr="00E70CBF">
              <w:rPr>
                <w:sz w:val="26"/>
                <w:szCs w:val="26"/>
              </w:rPr>
              <w:t>Phụ kiện lắp đặt thiết bị</w:t>
            </w:r>
          </w:p>
        </w:tc>
        <w:tc>
          <w:tcPr>
            <w:tcW w:w="960" w:type="dxa"/>
            <w:tcBorders>
              <w:top w:val="nil"/>
              <w:left w:val="nil"/>
              <w:bottom w:val="single" w:sz="4" w:space="0" w:color="auto"/>
              <w:right w:val="single" w:sz="4" w:space="0" w:color="auto"/>
            </w:tcBorders>
            <w:hideMark/>
          </w:tcPr>
          <w:p w14:paraId="4343329E" w14:textId="77777777" w:rsidR="0064753C" w:rsidRPr="00E70CBF" w:rsidRDefault="0064753C" w:rsidP="0064753C">
            <w:pPr>
              <w:jc w:val="left"/>
              <w:rPr>
                <w:sz w:val="26"/>
                <w:szCs w:val="26"/>
              </w:rPr>
            </w:pPr>
            <w:r w:rsidRPr="00E70CBF">
              <w:rPr>
                <w:sz w:val="26"/>
                <w:szCs w:val="26"/>
              </w:rPr>
              <w:t> </w:t>
            </w:r>
          </w:p>
        </w:tc>
        <w:tc>
          <w:tcPr>
            <w:tcW w:w="6269" w:type="dxa"/>
            <w:tcBorders>
              <w:top w:val="nil"/>
              <w:left w:val="nil"/>
              <w:bottom w:val="single" w:sz="4" w:space="0" w:color="auto"/>
              <w:right w:val="single" w:sz="4" w:space="0" w:color="auto"/>
            </w:tcBorders>
            <w:vAlign w:val="center"/>
            <w:hideMark/>
          </w:tcPr>
          <w:p w14:paraId="03F9BFA1" w14:textId="77777777" w:rsidR="0064753C" w:rsidRPr="00E70CBF" w:rsidRDefault="0064753C" w:rsidP="0064753C">
            <w:pPr>
              <w:jc w:val="left"/>
              <w:rPr>
                <w:sz w:val="26"/>
                <w:szCs w:val="26"/>
              </w:rPr>
            </w:pPr>
            <w:r w:rsidRPr="00E70CBF">
              <w:rPr>
                <w:sz w:val="26"/>
                <w:szCs w:val="26"/>
              </w:rPr>
              <w:t>Đầy đủ</w:t>
            </w:r>
          </w:p>
        </w:tc>
        <w:tc>
          <w:tcPr>
            <w:tcW w:w="1268" w:type="dxa"/>
            <w:tcBorders>
              <w:top w:val="nil"/>
              <w:left w:val="nil"/>
              <w:bottom w:val="single" w:sz="4" w:space="0" w:color="auto"/>
              <w:right w:val="single" w:sz="4" w:space="0" w:color="auto"/>
            </w:tcBorders>
          </w:tcPr>
          <w:p w14:paraId="06020652" w14:textId="77777777" w:rsidR="0064753C" w:rsidRPr="00E70CBF" w:rsidRDefault="0064753C" w:rsidP="0064753C">
            <w:pPr>
              <w:jc w:val="left"/>
              <w:rPr>
                <w:sz w:val="26"/>
                <w:szCs w:val="26"/>
              </w:rPr>
            </w:pPr>
          </w:p>
        </w:tc>
      </w:tr>
      <w:tr w:rsidR="00E70CBF" w:rsidRPr="00E70CBF" w14:paraId="6F7804DB" w14:textId="67C1C97E" w:rsidTr="0014389F">
        <w:trPr>
          <w:trHeight w:val="397"/>
        </w:trPr>
        <w:tc>
          <w:tcPr>
            <w:tcW w:w="960" w:type="dxa"/>
            <w:tcBorders>
              <w:top w:val="nil"/>
              <w:left w:val="single" w:sz="4" w:space="0" w:color="auto"/>
              <w:bottom w:val="single" w:sz="4" w:space="0" w:color="auto"/>
              <w:right w:val="single" w:sz="4" w:space="0" w:color="auto"/>
            </w:tcBorders>
            <w:vAlign w:val="center"/>
            <w:hideMark/>
          </w:tcPr>
          <w:p w14:paraId="6F0D29C6" w14:textId="77777777" w:rsidR="0064753C" w:rsidRPr="00E70CBF" w:rsidRDefault="0064753C" w:rsidP="0064753C">
            <w:pPr>
              <w:jc w:val="center"/>
              <w:rPr>
                <w:sz w:val="26"/>
                <w:szCs w:val="26"/>
              </w:rPr>
            </w:pPr>
            <w:r w:rsidRPr="00E70CBF">
              <w:rPr>
                <w:sz w:val="26"/>
                <w:szCs w:val="26"/>
              </w:rPr>
              <w:t>   10  </w:t>
            </w:r>
          </w:p>
        </w:tc>
        <w:tc>
          <w:tcPr>
            <w:tcW w:w="4564" w:type="dxa"/>
            <w:tcBorders>
              <w:top w:val="nil"/>
              <w:left w:val="nil"/>
              <w:bottom w:val="single" w:sz="4" w:space="0" w:color="auto"/>
              <w:right w:val="single" w:sz="4" w:space="0" w:color="auto"/>
            </w:tcBorders>
            <w:vAlign w:val="center"/>
            <w:hideMark/>
          </w:tcPr>
          <w:p w14:paraId="670880B8" w14:textId="77777777" w:rsidR="0064753C" w:rsidRPr="00E70CBF" w:rsidRDefault="0064753C" w:rsidP="0064753C">
            <w:pPr>
              <w:jc w:val="left"/>
              <w:rPr>
                <w:sz w:val="26"/>
                <w:szCs w:val="26"/>
              </w:rPr>
            </w:pPr>
            <w:r w:rsidRPr="00E70CBF">
              <w:rPr>
                <w:sz w:val="26"/>
                <w:szCs w:val="26"/>
              </w:rPr>
              <w:t>Giá treo tủ trên cột</w:t>
            </w:r>
          </w:p>
        </w:tc>
        <w:tc>
          <w:tcPr>
            <w:tcW w:w="960" w:type="dxa"/>
            <w:tcBorders>
              <w:top w:val="nil"/>
              <w:left w:val="nil"/>
              <w:bottom w:val="single" w:sz="4" w:space="0" w:color="auto"/>
              <w:right w:val="single" w:sz="4" w:space="0" w:color="auto"/>
            </w:tcBorders>
            <w:hideMark/>
          </w:tcPr>
          <w:p w14:paraId="4C3F1358" w14:textId="77777777" w:rsidR="0064753C" w:rsidRPr="00E70CBF" w:rsidRDefault="0064753C" w:rsidP="0064753C">
            <w:pPr>
              <w:jc w:val="left"/>
              <w:rPr>
                <w:sz w:val="26"/>
                <w:szCs w:val="26"/>
              </w:rPr>
            </w:pPr>
            <w:r w:rsidRPr="00E70CBF">
              <w:rPr>
                <w:sz w:val="26"/>
                <w:szCs w:val="26"/>
              </w:rPr>
              <w:t> </w:t>
            </w:r>
          </w:p>
        </w:tc>
        <w:tc>
          <w:tcPr>
            <w:tcW w:w="6269" w:type="dxa"/>
            <w:tcBorders>
              <w:top w:val="nil"/>
              <w:left w:val="nil"/>
              <w:bottom w:val="single" w:sz="4" w:space="0" w:color="auto"/>
              <w:right w:val="single" w:sz="4" w:space="0" w:color="auto"/>
            </w:tcBorders>
            <w:vAlign w:val="center"/>
            <w:hideMark/>
          </w:tcPr>
          <w:p w14:paraId="2AD60484" w14:textId="77777777" w:rsidR="0064753C" w:rsidRPr="00E70CBF" w:rsidRDefault="0064753C" w:rsidP="0064753C">
            <w:pPr>
              <w:jc w:val="left"/>
              <w:rPr>
                <w:sz w:val="26"/>
                <w:szCs w:val="26"/>
              </w:rPr>
            </w:pPr>
            <w:r w:rsidRPr="00E70CBF">
              <w:rPr>
                <w:sz w:val="26"/>
                <w:szCs w:val="26"/>
              </w:rPr>
              <w:t>Mạ kẽm nhúng nóng</w:t>
            </w:r>
          </w:p>
        </w:tc>
        <w:tc>
          <w:tcPr>
            <w:tcW w:w="1268" w:type="dxa"/>
            <w:tcBorders>
              <w:top w:val="nil"/>
              <w:left w:val="nil"/>
              <w:bottom w:val="single" w:sz="4" w:space="0" w:color="auto"/>
              <w:right w:val="single" w:sz="4" w:space="0" w:color="auto"/>
            </w:tcBorders>
          </w:tcPr>
          <w:p w14:paraId="105BC76F" w14:textId="77777777" w:rsidR="0064753C" w:rsidRPr="00E70CBF" w:rsidRDefault="0064753C" w:rsidP="0064753C">
            <w:pPr>
              <w:jc w:val="left"/>
              <w:rPr>
                <w:sz w:val="26"/>
                <w:szCs w:val="26"/>
              </w:rPr>
            </w:pPr>
          </w:p>
        </w:tc>
      </w:tr>
      <w:tr w:rsidR="00E70CBF" w:rsidRPr="00E70CBF" w14:paraId="1129E8B4" w14:textId="1D746E10" w:rsidTr="0014389F">
        <w:trPr>
          <w:trHeight w:val="397"/>
        </w:trPr>
        <w:tc>
          <w:tcPr>
            <w:tcW w:w="5524" w:type="dxa"/>
            <w:gridSpan w:val="2"/>
            <w:tcBorders>
              <w:top w:val="single" w:sz="4" w:space="0" w:color="auto"/>
              <w:left w:val="single" w:sz="4" w:space="0" w:color="auto"/>
              <w:bottom w:val="single" w:sz="4" w:space="0" w:color="auto"/>
              <w:right w:val="single" w:sz="4" w:space="0" w:color="000000"/>
            </w:tcBorders>
            <w:vAlign w:val="center"/>
            <w:hideMark/>
          </w:tcPr>
          <w:p w14:paraId="18CFDDC2" w14:textId="0D441B13" w:rsidR="0064753C" w:rsidRPr="00E70CBF" w:rsidRDefault="0064753C" w:rsidP="0064753C">
            <w:pPr>
              <w:jc w:val="left"/>
              <w:rPr>
                <w:b/>
                <w:bCs/>
                <w:sz w:val="26"/>
                <w:szCs w:val="26"/>
              </w:rPr>
            </w:pPr>
            <w:r w:rsidRPr="00E70CBF">
              <w:rPr>
                <w:b/>
                <w:bCs/>
                <w:sz w:val="26"/>
                <w:szCs w:val="26"/>
              </w:rPr>
              <w:t>Các vật tư khác trong tủ</w:t>
            </w:r>
          </w:p>
        </w:tc>
        <w:tc>
          <w:tcPr>
            <w:tcW w:w="960" w:type="dxa"/>
            <w:tcBorders>
              <w:top w:val="nil"/>
              <w:left w:val="nil"/>
              <w:bottom w:val="single" w:sz="4" w:space="0" w:color="auto"/>
              <w:right w:val="single" w:sz="4" w:space="0" w:color="auto"/>
            </w:tcBorders>
            <w:vAlign w:val="center"/>
            <w:hideMark/>
          </w:tcPr>
          <w:p w14:paraId="797B1192" w14:textId="77777777" w:rsidR="0064753C" w:rsidRPr="00E70CBF" w:rsidRDefault="0064753C" w:rsidP="0064753C">
            <w:pPr>
              <w:jc w:val="center"/>
              <w:rPr>
                <w:sz w:val="26"/>
                <w:szCs w:val="26"/>
              </w:rPr>
            </w:pPr>
            <w:r w:rsidRPr="00E70CBF">
              <w:rPr>
                <w:sz w:val="26"/>
                <w:szCs w:val="26"/>
              </w:rPr>
              <w:t> </w:t>
            </w:r>
          </w:p>
        </w:tc>
        <w:tc>
          <w:tcPr>
            <w:tcW w:w="6269" w:type="dxa"/>
            <w:tcBorders>
              <w:top w:val="nil"/>
              <w:left w:val="nil"/>
              <w:bottom w:val="single" w:sz="4" w:space="0" w:color="auto"/>
              <w:right w:val="single" w:sz="4" w:space="0" w:color="auto"/>
            </w:tcBorders>
            <w:vAlign w:val="center"/>
            <w:hideMark/>
          </w:tcPr>
          <w:p w14:paraId="015E13CA" w14:textId="77777777" w:rsidR="0064753C" w:rsidRPr="00E70CBF" w:rsidRDefault="0064753C" w:rsidP="0064753C">
            <w:pPr>
              <w:jc w:val="left"/>
              <w:rPr>
                <w:sz w:val="26"/>
                <w:szCs w:val="26"/>
              </w:rPr>
            </w:pPr>
            <w:r w:rsidRPr="00E70CBF">
              <w:rPr>
                <w:sz w:val="26"/>
                <w:szCs w:val="26"/>
              </w:rPr>
              <w:t> </w:t>
            </w:r>
          </w:p>
        </w:tc>
        <w:tc>
          <w:tcPr>
            <w:tcW w:w="1268" w:type="dxa"/>
            <w:tcBorders>
              <w:top w:val="nil"/>
              <w:left w:val="nil"/>
              <w:bottom w:val="single" w:sz="4" w:space="0" w:color="auto"/>
              <w:right w:val="single" w:sz="4" w:space="0" w:color="auto"/>
            </w:tcBorders>
          </w:tcPr>
          <w:p w14:paraId="16AF2CBD" w14:textId="77777777" w:rsidR="0064753C" w:rsidRPr="00E70CBF" w:rsidRDefault="0064753C" w:rsidP="0064753C">
            <w:pPr>
              <w:jc w:val="left"/>
              <w:rPr>
                <w:sz w:val="26"/>
                <w:szCs w:val="26"/>
              </w:rPr>
            </w:pPr>
          </w:p>
        </w:tc>
      </w:tr>
      <w:tr w:rsidR="00E70CBF" w:rsidRPr="00E70CBF" w14:paraId="1E7141D4" w14:textId="2DAF77BC" w:rsidTr="0014389F">
        <w:trPr>
          <w:trHeight w:val="397"/>
        </w:trPr>
        <w:tc>
          <w:tcPr>
            <w:tcW w:w="960" w:type="dxa"/>
            <w:tcBorders>
              <w:top w:val="nil"/>
              <w:left w:val="single" w:sz="4" w:space="0" w:color="auto"/>
              <w:bottom w:val="single" w:sz="4" w:space="0" w:color="auto"/>
              <w:right w:val="single" w:sz="4" w:space="0" w:color="auto"/>
            </w:tcBorders>
            <w:vAlign w:val="center"/>
            <w:hideMark/>
          </w:tcPr>
          <w:p w14:paraId="0FD0FD56" w14:textId="77777777" w:rsidR="0064753C" w:rsidRPr="00E70CBF" w:rsidRDefault="0064753C" w:rsidP="0064753C">
            <w:pPr>
              <w:jc w:val="center"/>
              <w:rPr>
                <w:sz w:val="26"/>
                <w:szCs w:val="26"/>
              </w:rPr>
            </w:pPr>
            <w:r w:rsidRPr="00E70CBF">
              <w:rPr>
                <w:sz w:val="26"/>
                <w:szCs w:val="26"/>
              </w:rPr>
              <w:t>1</w:t>
            </w:r>
          </w:p>
        </w:tc>
        <w:tc>
          <w:tcPr>
            <w:tcW w:w="4564" w:type="dxa"/>
            <w:tcBorders>
              <w:top w:val="nil"/>
              <w:left w:val="nil"/>
              <w:bottom w:val="single" w:sz="4" w:space="0" w:color="auto"/>
              <w:right w:val="single" w:sz="4" w:space="0" w:color="auto"/>
            </w:tcBorders>
            <w:vAlign w:val="center"/>
            <w:hideMark/>
          </w:tcPr>
          <w:p w14:paraId="5F939735" w14:textId="77777777" w:rsidR="0064753C" w:rsidRPr="00E70CBF" w:rsidRDefault="0064753C" w:rsidP="0064753C">
            <w:pPr>
              <w:jc w:val="left"/>
              <w:rPr>
                <w:sz w:val="26"/>
                <w:szCs w:val="26"/>
              </w:rPr>
            </w:pPr>
            <w:r w:rsidRPr="00E70CBF">
              <w:rPr>
                <w:sz w:val="26"/>
                <w:szCs w:val="26"/>
              </w:rPr>
              <w:t xml:space="preserve">Đồng hồ Ampemét </w:t>
            </w:r>
          </w:p>
        </w:tc>
        <w:tc>
          <w:tcPr>
            <w:tcW w:w="960" w:type="dxa"/>
            <w:tcBorders>
              <w:top w:val="nil"/>
              <w:left w:val="nil"/>
              <w:bottom w:val="single" w:sz="4" w:space="0" w:color="auto"/>
              <w:right w:val="single" w:sz="4" w:space="0" w:color="auto"/>
            </w:tcBorders>
            <w:vAlign w:val="center"/>
            <w:hideMark/>
          </w:tcPr>
          <w:p w14:paraId="3C1CAEF9" w14:textId="77777777" w:rsidR="0064753C" w:rsidRPr="00E70CBF" w:rsidRDefault="0064753C" w:rsidP="0064753C">
            <w:pPr>
              <w:jc w:val="center"/>
              <w:rPr>
                <w:sz w:val="26"/>
                <w:szCs w:val="26"/>
              </w:rPr>
            </w:pPr>
            <w:r w:rsidRPr="00E70CBF">
              <w:rPr>
                <w:sz w:val="26"/>
                <w:szCs w:val="26"/>
              </w:rPr>
              <w:t> </w:t>
            </w:r>
          </w:p>
        </w:tc>
        <w:tc>
          <w:tcPr>
            <w:tcW w:w="6269" w:type="dxa"/>
            <w:tcBorders>
              <w:top w:val="nil"/>
              <w:left w:val="nil"/>
              <w:bottom w:val="single" w:sz="4" w:space="0" w:color="auto"/>
              <w:right w:val="single" w:sz="4" w:space="0" w:color="auto"/>
            </w:tcBorders>
            <w:vAlign w:val="center"/>
            <w:hideMark/>
          </w:tcPr>
          <w:p w14:paraId="33715907" w14:textId="77777777" w:rsidR="0064753C" w:rsidRPr="00E70CBF" w:rsidRDefault="0064753C" w:rsidP="0064753C">
            <w:pPr>
              <w:jc w:val="left"/>
              <w:rPr>
                <w:sz w:val="26"/>
                <w:szCs w:val="26"/>
              </w:rPr>
            </w:pPr>
            <w:r w:rsidRPr="00E70CBF">
              <w:rPr>
                <w:sz w:val="26"/>
                <w:szCs w:val="26"/>
              </w:rPr>
              <w:t>“Dòng định mức aptomat tổng”/5A cấp chính xác 2,5; số lượng: 03 cái</w:t>
            </w:r>
          </w:p>
        </w:tc>
        <w:tc>
          <w:tcPr>
            <w:tcW w:w="1268" w:type="dxa"/>
            <w:tcBorders>
              <w:top w:val="nil"/>
              <w:left w:val="nil"/>
              <w:bottom w:val="single" w:sz="4" w:space="0" w:color="auto"/>
              <w:right w:val="single" w:sz="4" w:space="0" w:color="auto"/>
            </w:tcBorders>
          </w:tcPr>
          <w:p w14:paraId="3F913021" w14:textId="77777777" w:rsidR="0064753C" w:rsidRPr="00E70CBF" w:rsidRDefault="0064753C" w:rsidP="0064753C">
            <w:pPr>
              <w:jc w:val="left"/>
              <w:rPr>
                <w:sz w:val="26"/>
                <w:szCs w:val="26"/>
              </w:rPr>
            </w:pPr>
          </w:p>
        </w:tc>
      </w:tr>
      <w:tr w:rsidR="00E70CBF" w:rsidRPr="00E70CBF" w14:paraId="3308CA94" w14:textId="7614BB41" w:rsidTr="0014389F">
        <w:trPr>
          <w:trHeight w:val="397"/>
        </w:trPr>
        <w:tc>
          <w:tcPr>
            <w:tcW w:w="960" w:type="dxa"/>
            <w:tcBorders>
              <w:top w:val="nil"/>
              <w:left w:val="single" w:sz="4" w:space="0" w:color="auto"/>
              <w:bottom w:val="single" w:sz="4" w:space="0" w:color="auto"/>
              <w:right w:val="single" w:sz="4" w:space="0" w:color="auto"/>
            </w:tcBorders>
            <w:vAlign w:val="center"/>
            <w:hideMark/>
          </w:tcPr>
          <w:p w14:paraId="79F72526" w14:textId="77777777" w:rsidR="0064753C" w:rsidRPr="00E70CBF" w:rsidRDefault="0064753C" w:rsidP="0064753C">
            <w:pPr>
              <w:jc w:val="center"/>
              <w:rPr>
                <w:sz w:val="26"/>
                <w:szCs w:val="26"/>
              </w:rPr>
            </w:pPr>
            <w:r w:rsidRPr="00E70CBF">
              <w:rPr>
                <w:sz w:val="26"/>
                <w:szCs w:val="26"/>
              </w:rPr>
              <w:t>2</w:t>
            </w:r>
          </w:p>
        </w:tc>
        <w:tc>
          <w:tcPr>
            <w:tcW w:w="4564" w:type="dxa"/>
            <w:tcBorders>
              <w:top w:val="nil"/>
              <w:left w:val="nil"/>
              <w:bottom w:val="single" w:sz="4" w:space="0" w:color="auto"/>
              <w:right w:val="single" w:sz="4" w:space="0" w:color="auto"/>
            </w:tcBorders>
            <w:vAlign w:val="center"/>
            <w:hideMark/>
          </w:tcPr>
          <w:p w14:paraId="28242013" w14:textId="77777777" w:rsidR="0064753C" w:rsidRPr="00E70CBF" w:rsidRDefault="0064753C" w:rsidP="0064753C">
            <w:pPr>
              <w:jc w:val="left"/>
              <w:rPr>
                <w:sz w:val="26"/>
                <w:szCs w:val="26"/>
              </w:rPr>
            </w:pPr>
            <w:r w:rsidRPr="00E70CBF">
              <w:rPr>
                <w:sz w:val="26"/>
                <w:szCs w:val="26"/>
              </w:rPr>
              <w:t xml:space="preserve">Đồng hồ Vôn mét </w:t>
            </w:r>
          </w:p>
          <w:p w14:paraId="1959196B" w14:textId="77777777" w:rsidR="00521FA3" w:rsidRPr="00E70CBF" w:rsidRDefault="00521FA3" w:rsidP="0064753C">
            <w:pPr>
              <w:jc w:val="left"/>
              <w:rPr>
                <w:sz w:val="26"/>
                <w:szCs w:val="26"/>
              </w:rPr>
            </w:pPr>
          </w:p>
        </w:tc>
        <w:tc>
          <w:tcPr>
            <w:tcW w:w="960" w:type="dxa"/>
            <w:tcBorders>
              <w:top w:val="nil"/>
              <w:left w:val="nil"/>
              <w:bottom w:val="single" w:sz="4" w:space="0" w:color="auto"/>
              <w:right w:val="single" w:sz="4" w:space="0" w:color="auto"/>
            </w:tcBorders>
            <w:vAlign w:val="center"/>
            <w:hideMark/>
          </w:tcPr>
          <w:p w14:paraId="0A30E608" w14:textId="77777777" w:rsidR="0064753C" w:rsidRPr="00E70CBF" w:rsidRDefault="0064753C" w:rsidP="0064753C">
            <w:pPr>
              <w:jc w:val="center"/>
              <w:rPr>
                <w:sz w:val="26"/>
                <w:szCs w:val="26"/>
              </w:rPr>
            </w:pPr>
            <w:r w:rsidRPr="00E70CBF">
              <w:rPr>
                <w:sz w:val="26"/>
                <w:szCs w:val="26"/>
              </w:rPr>
              <w:t> </w:t>
            </w:r>
          </w:p>
        </w:tc>
        <w:tc>
          <w:tcPr>
            <w:tcW w:w="6269" w:type="dxa"/>
            <w:tcBorders>
              <w:top w:val="nil"/>
              <w:left w:val="nil"/>
              <w:bottom w:val="single" w:sz="4" w:space="0" w:color="auto"/>
              <w:right w:val="single" w:sz="4" w:space="0" w:color="auto"/>
            </w:tcBorders>
            <w:vAlign w:val="center"/>
            <w:hideMark/>
          </w:tcPr>
          <w:p w14:paraId="10F57150" w14:textId="77777777" w:rsidR="0064753C" w:rsidRPr="00E70CBF" w:rsidRDefault="0064753C" w:rsidP="0064753C">
            <w:pPr>
              <w:jc w:val="left"/>
              <w:rPr>
                <w:sz w:val="26"/>
                <w:szCs w:val="26"/>
              </w:rPr>
            </w:pPr>
            <w:r w:rsidRPr="00E70CBF">
              <w:rPr>
                <w:sz w:val="26"/>
                <w:szCs w:val="26"/>
              </w:rPr>
              <w:t>(0÷500)V; số lượng: 01 cái</w:t>
            </w:r>
          </w:p>
        </w:tc>
        <w:tc>
          <w:tcPr>
            <w:tcW w:w="1268" w:type="dxa"/>
            <w:tcBorders>
              <w:top w:val="nil"/>
              <w:left w:val="nil"/>
              <w:bottom w:val="single" w:sz="4" w:space="0" w:color="auto"/>
              <w:right w:val="single" w:sz="4" w:space="0" w:color="auto"/>
            </w:tcBorders>
          </w:tcPr>
          <w:p w14:paraId="14609897" w14:textId="77777777" w:rsidR="0064753C" w:rsidRPr="00E70CBF" w:rsidRDefault="0064753C" w:rsidP="0064753C">
            <w:pPr>
              <w:jc w:val="left"/>
              <w:rPr>
                <w:sz w:val="26"/>
                <w:szCs w:val="26"/>
              </w:rPr>
            </w:pPr>
          </w:p>
        </w:tc>
      </w:tr>
      <w:tr w:rsidR="00E70CBF" w:rsidRPr="00E70CBF" w14:paraId="093B8940" w14:textId="7320B6D3" w:rsidTr="0014389F">
        <w:trPr>
          <w:trHeight w:val="397"/>
        </w:trPr>
        <w:tc>
          <w:tcPr>
            <w:tcW w:w="960" w:type="dxa"/>
            <w:tcBorders>
              <w:top w:val="nil"/>
              <w:left w:val="single" w:sz="4" w:space="0" w:color="auto"/>
              <w:bottom w:val="single" w:sz="4" w:space="0" w:color="auto"/>
              <w:right w:val="single" w:sz="4" w:space="0" w:color="auto"/>
            </w:tcBorders>
            <w:vAlign w:val="center"/>
            <w:hideMark/>
          </w:tcPr>
          <w:p w14:paraId="7350524D" w14:textId="77777777" w:rsidR="0064753C" w:rsidRPr="00E70CBF" w:rsidRDefault="0064753C" w:rsidP="0064753C">
            <w:pPr>
              <w:jc w:val="center"/>
              <w:rPr>
                <w:sz w:val="26"/>
                <w:szCs w:val="26"/>
              </w:rPr>
            </w:pPr>
            <w:r w:rsidRPr="00E70CBF">
              <w:rPr>
                <w:sz w:val="26"/>
                <w:szCs w:val="26"/>
              </w:rPr>
              <w:t>3</w:t>
            </w:r>
          </w:p>
        </w:tc>
        <w:tc>
          <w:tcPr>
            <w:tcW w:w="4564" w:type="dxa"/>
            <w:tcBorders>
              <w:top w:val="nil"/>
              <w:left w:val="nil"/>
              <w:bottom w:val="single" w:sz="4" w:space="0" w:color="auto"/>
              <w:right w:val="single" w:sz="4" w:space="0" w:color="auto"/>
            </w:tcBorders>
            <w:vAlign w:val="center"/>
            <w:hideMark/>
          </w:tcPr>
          <w:p w14:paraId="6B723933" w14:textId="77777777" w:rsidR="0064753C" w:rsidRPr="00E70CBF" w:rsidRDefault="0064753C" w:rsidP="0064753C">
            <w:pPr>
              <w:jc w:val="left"/>
              <w:rPr>
                <w:sz w:val="26"/>
                <w:szCs w:val="26"/>
              </w:rPr>
            </w:pPr>
            <w:r w:rsidRPr="00E70CBF">
              <w:rPr>
                <w:sz w:val="26"/>
                <w:szCs w:val="26"/>
              </w:rPr>
              <w:t>Chống sét hạ thế GZ 0,5-1,5kV điện áp định mức 0,5kV; điện áp đánh thủng 1,5kV</w:t>
            </w:r>
          </w:p>
        </w:tc>
        <w:tc>
          <w:tcPr>
            <w:tcW w:w="960" w:type="dxa"/>
            <w:tcBorders>
              <w:top w:val="nil"/>
              <w:left w:val="nil"/>
              <w:bottom w:val="single" w:sz="4" w:space="0" w:color="auto"/>
              <w:right w:val="single" w:sz="4" w:space="0" w:color="auto"/>
            </w:tcBorders>
            <w:vAlign w:val="center"/>
            <w:hideMark/>
          </w:tcPr>
          <w:p w14:paraId="180942A8" w14:textId="77777777" w:rsidR="0064753C" w:rsidRPr="00E70CBF" w:rsidRDefault="0064753C" w:rsidP="0064753C">
            <w:pPr>
              <w:jc w:val="center"/>
              <w:rPr>
                <w:sz w:val="26"/>
                <w:szCs w:val="26"/>
              </w:rPr>
            </w:pPr>
            <w:r w:rsidRPr="00E70CBF">
              <w:rPr>
                <w:sz w:val="26"/>
                <w:szCs w:val="26"/>
              </w:rPr>
              <w:t> </w:t>
            </w:r>
          </w:p>
        </w:tc>
        <w:tc>
          <w:tcPr>
            <w:tcW w:w="6269" w:type="dxa"/>
            <w:tcBorders>
              <w:top w:val="nil"/>
              <w:left w:val="nil"/>
              <w:bottom w:val="single" w:sz="4" w:space="0" w:color="auto"/>
              <w:right w:val="single" w:sz="4" w:space="0" w:color="auto"/>
            </w:tcBorders>
            <w:vAlign w:val="center"/>
            <w:hideMark/>
          </w:tcPr>
          <w:p w14:paraId="364ED483" w14:textId="77777777" w:rsidR="0064753C" w:rsidRPr="00E70CBF" w:rsidRDefault="0064753C" w:rsidP="0064753C">
            <w:pPr>
              <w:jc w:val="left"/>
              <w:rPr>
                <w:sz w:val="26"/>
                <w:szCs w:val="26"/>
              </w:rPr>
            </w:pPr>
            <w:r w:rsidRPr="00E70CBF">
              <w:rPr>
                <w:sz w:val="26"/>
                <w:szCs w:val="26"/>
              </w:rPr>
              <w:t>Số lượng: 03 cái</w:t>
            </w:r>
          </w:p>
        </w:tc>
        <w:tc>
          <w:tcPr>
            <w:tcW w:w="1268" w:type="dxa"/>
            <w:tcBorders>
              <w:top w:val="nil"/>
              <w:left w:val="nil"/>
              <w:bottom w:val="single" w:sz="4" w:space="0" w:color="auto"/>
              <w:right w:val="single" w:sz="4" w:space="0" w:color="auto"/>
            </w:tcBorders>
          </w:tcPr>
          <w:p w14:paraId="4912A6FA" w14:textId="77777777" w:rsidR="0064753C" w:rsidRPr="00E70CBF" w:rsidRDefault="0064753C" w:rsidP="0064753C">
            <w:pPr>
              <w:jc w:val="left"/>
              <w:rPr>
                <w:sz w:val="26"/>
                <w:szCs w:val="26"/>
              </w:rPr>
            </w:pPr>
          </w:p>
        </w:tc>
      </w:tr>
      <w:tr w:rsidR="00E70CBF" w:rsidRPr="00E70CBF" w14:paraId="321DF296" w14:textId="7ED1F2B5" w:rsidTr="0014389F">
        <w:trPr>
          <w:trHeight w:val="397"/>
        </w:trPr>
        <w:tc>
          <w:tcPr>
            <w:tcW w:w="960" w:type="dxa"/>
            <w:tcBorders>
              <w:top w:val="nil"/>
              <w:left w:val="single" w:sz="4" w:space="0" w:color="auto"/>
              <w:bottom w:val="single" w:sz="4" w:space="0" w:color="auto"/>
              <w:right w:val="single" w:sz="4" w:space="0" w:color="auto"/>
            </w:tcBorders>
            <w:vAlign w:val="center"/>
            <w:hideMark/>
          </w:tcPr>
          <w:p w14:paraId="4C0CFFB1" w14:textId="77777777" w:rsidR="0064753C" w:rsidRPr="00E70CBF" w:rsidRDefault="0064753C" w:rsidP="0064753C">
            <w:pPr>
              <w:jc w:val="center"/>
              <w:rPr>
                <w:sz w:val="26"/>
                <w:szCs w:val="26"/>
              </w:rPr>
            </w:pPr>
            <w:r w:rsidRPr="00E70CBF">
              <w:rPr>
                <w:sz w:val="26"/>
                <w:szCs w:val="26"/>
              </w:rPr>
              <w:t>4</w:t>
            </w:r>
          </w:p>
        </w:tc>
        <w:tc>
          <w:tcPr>
            <w:tcW w:w="4564" w:type="dxa"/>
            <w:tcBorders>
              <w:top w:val="nil"/>
              <w:left w:val="nil"/>
              <w:bottom w:val="single" w:sz="4" w:space="0" w:color="auto"/>
              <w:right w:val="single" w:sz="4" w:space="0" w:color="auto"/>
            </w:tcBorders>
            <w:vAlign w:val="center"/>
            <w:hideMark/>
          </w:tcPr>
          <w:p w14:paraId="29B9FFEB" w14:textId="77777777" w:rsidR="0064753C" w:rsidRPr="00E70CBF" w:rsidRDefault="0064753C" w:rsidP="0064753C">
            <w:pPr>
              <w:jc w:val="left"/>
              <w:rPr>
                <w:sz w:val="26"/>
                <w:szCs w:val="26"/>
              </w:rPr>
            </w:pPr>
            <w:r w:rsidRPr="00E70CBF">
              <w:rPr>
                <w:sz w:val="26"/>
                <w:szCs w:val="26"/>
              </w:rPr>
              <w:t>Biến dòng điện hạ thế (TI)</w:t>
            </w:r>
          </w:p>
        </w:tc>
        <w:tc>
          <w:tcPr>
            <w:tcW w:w="960" w:type="dxa"/>
            <w:tcBorders>
              <w:top w:val="nil"/>
              <w:left w:val="nil"/>
              <w:bottom w:val="single" w:sz="4" w:space="0" w:color="auto"/>
              <w:right w:val="single" w:sz="4" w:space="0" w:color="auto"/>
            </w:tcBorders>
            <w:vAlign w:val="center"/>
            <w:hideMark/>
          </w:tcPr>
          <w:p w14:paraId="5F9BB34F" w14:textId="77777777" w:rsidR="0064753C" w:rsidRPr="00E70CBF" w:rsidRDefault="0064753C" w:rsidP="0064753C">
            <w:pPr>
              <w:jc w:val="center"/>
              <w:rPr>
                <w:sz w:val="26"/>
                <w:szCs w:val="26"/>
              </w:rPr>
            </w:pPr>
            <w:r w:rsidRPr="00E70CBF">
              <w:rPr>
                <w:sz w:val="26"/>
                <w:szCs w:val="26"/>
              </w:rPr>
              <w:t> </w:t>
            </w:r>
          </w:p>
        </w:tc>
        <w:tc>
          <w:tcPr>
            <w:tcW w:w="6269" w:type="dxa"/>
            <w:tcBorders>
              <w:top w:val="nil"/>
              <w:left w:val="nil"/>
              <w:bottom w:val="single" w:sz="4" w:space="0" w:color="auto"/>
              <w:right w:val="single" w:sz="4" w:space="0" w:color="auto"/>
            </w:tcBorders>
            <w:vAlign w:val="center"/>
            <w:hideMark/>
          </w:tcPr>
          <w:p w14:paraId="733ACED7" w14:textId="11393312" w:rsidR="0064753C" w:rsidRPr="00E70CBF" w:rsidRDefault="0064753C" w:rsidP="0064753C">
            <w:pPr>
              <w:jc w:val="left"/>
              <w:rPr>
                <w:sz w:val="26"/>
                <w:szCs w:val="26"/>
              </w:rPr>
            </w:pPr>
            <w:r w:rsidRPr="00E70CBF">
              <w:rPr>
                <w:sz w:val="26"/>
                <w:szCs w:val="26"/>
              </w:rPr>
              <w:t>“Dòng định mức aptomat tổng”/5A, cấp chính xác 0,5; số lượng: 3 quả.</w:t>
            </w:r>
            <w:r w:rsidR="00C50D52" w:rsidRPr="00E70CBF">
              <w:rPr>
                <w:sz w:val="26"/>
                <w:szCs w:val="26"/>
              </w:rPr>
              <w:t xml:space="preserve"> Lắp cho phần đo điện.</w:t>
            </w:r>
          </w:p>
        </w:tc>
        <w:tc>
          <w:tcPr>
            <w:tcW w:w="1268" w:type="dxa"/>
            <w:tcBorders>
              <w:top w:val="nil"/>
              <w:left w:val="nil"/>
              <w:bottom w:val="single" w:sz="4" w:space="0" w:color="auto"/>
              <w:right w:val="single" w:sz="4" w:space="0" w:color="auto"/>
            </w:tcBorders>
          </w:tcPr>
          <w:p w14:paraId="575902C3" w14:textId="77777777" w:rsidR="0064753C" w:rsidRPr="00E70CBF" w:rsidRDefault="0064753C" w:rsidP="0064753C">
            <w:pPr>
              <w:jc w:val="left"/>
              <w:rPr>
                <w:sz w:val="26"/>
                <w:szCs w:val="26"/>
              </w:rPr>
            </w:pPr>
          </w:p>
        </w:tc>
      </w:tr>
      <w:tr w:rsidR="00E70CBF" w:rsidRPr="00E70CBF" w14:paraId="01375C48" w14:textId="7D492BCF" w:rsidTr="0014389F">
        <w:trPr>
          <w:trHeight w:val="397"/>
        </w:trPr>
        <w:tc>
          <w:tcPr>
            <w:tcW w:w="960" w:type="dxa"/>
            <w:tcBorders>
              <w:top w:val="nil"/>
              <w:left w:val="single" w:sz="4" w:space="0" w:color="auto"/>
              <w:bottom w:val="single" w:sz="4" w:space="0" w:color="auto"/>
              <w:right w:val="single" w:sz="4" w:space="0" w:color="auto"/>
            </w:tcBorders>
            <w:vAlign w:val="center"/>
            <w:hideMark/>
          </w:tcPr>
          <w:p w14:paraId="41F02E4C" w14:textId="77777777" w:rsidR="0064753C" w:rsidRPr="00E70CBF" w:rsidRDefault="0064753C" w:rsidP="0064753C">
            <w:pPr>
              <w:jc w:val="center"/>
              <w:rPr>
                <w:sz w:val="26"/>
                <w:szCs w:val="26"/>
              </w:rPr>
            </w:pPr>
            <w:r w:rsidRPr="00E70CBF">
              <w:rPr>
                <w:sz w:val="26"/>
                <w:szCs w:val="26"/>
              </w:rPr>
              <w:t>5</w:t>
            </w:r>
          </w:p>
        </w:tc>
        <w:tc>
          <w:tcPr>
            <w:tcW w:w="4564" w:type="dxa"/>
            <w:tcBorders>
              <w:top w:val="nil"/>
              <w:left w:val="nil"/>
              <w:bottom w:val="single" w:sz="4" w:space="0" w:color="auto"/>
              <w:right w:val="single" w:sz="4" w:space="0" w:color="auto"/>
            </w:tcBorders>
            <w:vAlign w:val="center"/>
            <w:hideMark/>
          </w:tcPr>
          <w:p w14:paraId="362CF03A" w14:textId="77777777" w:rsidR="0064753C" w:rsidRPr="00E70CBF" w:rsidRDefault="0064753C" w:rsidP="0064753C">
            <w:pPr>
              <w:jc w:val="left"/>
              <w:rPr>
                <w:sz w:val="26"/>
                <w:szCs w:val="26"/>
              </w:rPr>
            </w:pPr>
            <w:r w:rsidRPr="00E70CBF">
              <w:rPr>
                <w:sz w:val="26"/>
                <w:szCs w:val="26"/>
              </w:rPr>
              <w:t>Công tơ điện tử gián tiếp 3x5A có đo xa, Cấp chính xác: 0,5.</w:t>
            </w:r>
          </w:p>
        </w:tc>
        <w:tc>
          <w:tcPr>
            <w:tcW w:w="960" w:type="dxa"/>
            <w:tcBorders>
              <w:top w:val="nil"/>
              <w:left w:val="nil"/>
              <w:bottom w:val="single" w:sz="4" w:space="0" w:color="auto"/>
              <w:right w:val="single" w:sz="4" w:space="0" w:color="auto"/>
            </w:tcBorders>
            <w:vAlign w:val="center"/>
            <w:hideMark/>
          </w:tcPr>
          <w:p w14:paraId="7508BA02" w14:textId="77777777" w:rsidR="0064753C" w:rsidRPr="00E70CBF" w:rsidRDefault="0064753C" w:rsidP="0064753C">
            <w:pPr>
              <w:jc w:val="center"/>
              <w:rPr>
                <w:sz w:val="26"/>
                <w:szCs w:val="26"/>
              </w:rPr>
            </w:pPr>
            <w:r w:rsidRPr="00E70CBF">
              <w:rPr>
                <w:sz w:val="26"/>
                <w:szCs w:val="26"/>
              </w:rPr>
              <w:t> </w:t>
            </w:r>
          </w:p>
        </w:tc>
        <w:tc>
          <w:tcPr>
            <w:tcW w:w="6269" w:type="dxa"/>
            <w:tcBorders>
              <w:top w:val="nil"/>
              <w:left w:val="nil"/>
              <w:bottom w:val="single" w:sz="4" w:space="0" w:color="auto"/>
              <w:right w:val="single" w:sz="4" w:space="0" w:color="auto"/>
            </w:tcBorders>
            <w:vAlign w:val="center"/>
            <w:hideMark/>
          </w:tcPr>
          <w:p w14:paraId="6AD4CFDE" w14:textId="7D936C20" w:rsidR="0064753C" w:rsidRPr="00E70CBF" w:rsidRDefault="006318A0" w:rsidP="0064753C">
            <w:pPr>
              <w:jc w:val="left"/>
              <w:rPr>
                <w:sz w:val="26"/>
                <w:szCs w:val="26"/>
              </w:rPr>
            </w:pPr>
            <w:r w:rsidRPr="00E70CBF">
              <w:rPr>
                <w:sz w:val="26"/>
                <w:szCs w:val="26"/>
              </w:rPr>
              <w:t>-</w:t>
            </w:r>
          </w:p>
        </w:tc>
        <w:tc>
          <w:tcPr>
            <w:tcW w:w="1268" w:type="dxa"/>
            <w:tcBorders>
              <w:top w:val="nil"/>
              <w:left w:val="nil"/>
              <w:bottom w:val="single" w:sz="4" w:space="0" w:color="auto"/>
              <w:right w:val="single" w:sz="4" w:space="0" w:color="auto"/>
            </w:tcBorders>
          </w:tcPr>
          <w:p w14:paraId="7B228F7E" w14:textId="77777777" w:rsidR="0064753C" w:rsidRPr="00E70CBF" w:rsidRDefault="0064753C" w:rsidP="0064753C">
            <w:pPr>
              <w:jc w:val="left"/>
              <w:rPr>
                <w:sz w:val="26"/>
                <w:szCs w:val="26"/>
              </w:rPr>
            </w:pPr>
          </w:p>
        </w:tc>
      </w:tr>
      <w:tr w:rsidR="00E70CBF" w:rsidRPr="00E70CBF" w14:paraId="659BF4E5" w14:textId="0B0760FD" w:rsidTr="0014389F">
        <w:trPr>
          <w:trHeight w:val="397"/>
        </w:trPr>
        <w:tc>
          <w:tcPr>
            <w:tcW w:w="960" w:type="dxa"/>
            <w:tcBorders>
              <w:top w:val="nil"/>
              <w:left w:val="single" w:sz="4" w:space="0" w:color="auto"/>
              <w:bottom w:val="single" w:sz="4" w:space="0" w:color="auto"/>
              <w:right w:val="single" w:sz="4" w:space="0" w:color="auto"/>
            </w:tcBorders>
            <w:vAlign w:val="center"/>
            <w:hideMark/>
          </w:tcPr>
          <w:p w14:paraId="43DBE789" w14:textId="77777777" w:rsidR="0064753C" w:rsidRPr="00E70CBF" w:rsidRDefault="0064753C" w:rsidP="0064753C">
            <w:pPr>
              <w:jc w:val="center"/>
              <w:rPr>
                <w:sz w:val="26"/>
                <w:szCs w:val="26"/>
              </w:rPr>
            </w:pPr>
            <w:r w:rsidRPr="00E70CBF">
              <w:rPr>
                <w:sz w:val="26"/>
                <w:szCs w:val="26"/>
              </w:rPr>
              <w:lastRenderedPageBreak/>
              <w:t>6</w:t>
            </w:r>
          </w:p>
        </w:tc>
        <w:tc>
          <w:tcPr>
            <w:tcW w:w="4564" w:type="dxa"/>
            <w:tcBorders>
              <w:top w:val="nil"/>
              <w:left w:val="nil"/>
              <w:bottom w:val="single" w:sz="4" w:space="0" w:color="auto"/>
              <w:right w:val="single" w:sz="4" w:space="0" w:color="auto"/>
            </w:tcBorders>
            <w:vAlign w:val="center"/>
            <w:hideMark/>
          </w:tcPr>
          <w:p w14:paraId="664E4125" w14:textId="77777777" w:rsidR="0064753C" w:rsidRPr="00E70CBF" w:rsidRDefault="0064753C" w:rsidP="0064753C">
            <w:pPr>
              <w:jc w:val="left"/>
              <w:rPr>
                <w:sz w:val="26"/>
                <w:szCs w:val="26"/>
              </w:rPr>
            </w:pPr>
            <w:r w:rsidRPr="00E70CBF">
              <w:rPr>
                <w:sz w:val="26"/>
                <w:szCs w:val="26"/>
              </w:rPr>
              <w:t>Chuyển mạch vôn 7 vị trí</w:t>
            </w:r>
          </w:p>
        </w:tc>
        <w:tc>
          <w:tcPr>
            <w:tcW w:w="960" w:type="dxa"/>
            <w:tcBorders>
              <w:top w:val="nil"/>
              <w:left w:val="nil"/>
              <w:bottom w:val="single" w:sz="4" w:space="0" w:color="auto"/>
              <w:right w:val="single" w:sz="4" w:space="0" w:color="auto"/>
            </w:tcBorders>
            <w:vAlign w:val="center"/>
            <w:hideMark/>
          </w:tcPr>
          <w:p w14:paraId="63260D98" w14:textId="77777777" w:rsidR="0064753C" w:rsidRPr="00E70CBF" w:rsidRDefault="0064753C" w:rsidP="0064753C">
            <w:pPr>
              <w:jc w:val="center"/>
              <w:rPr>
                <w:sz w:val="26"/>
                <w:szCs w:val="26"/>
              </w:rPr>
            </w:pPr>
            <w:r w:rsidRPr="00E70CBF">
              <w:rPr>
                <w:sz w:val="26"/>
                <w:szCs w:val="26"/>
              </w:rPr>
              <w:t> </w:t>
            </w:r>
          </w:p>
        </w:tc>
        <w:tc>
          <w:tcPr>
            <w:tcW w:w="6269" w:type="dxa"/>
            <w:tcBorders>
              <w:top w:val="nil"/>
              <w:left w:val="nil"/>
              <w:bottom w:val="single" w:sz="4" w:space="0" w:color="auto"/>
              <w:right w:val="single" w:sz="4" w:space="0" w:color="auto"/>
            </w:tcBorders>
            <w:vAlign w:val="center"/>
            <w:hideMark/>
          </w:tcPr>
          <w:p w14:paraId="45E4624D" w14:textId="77777777" w:rsidR="0064753C" w:rsidRPr="00E70CBF" w:rsidRDefault="0064753C" w:rsidP="0064753C">
            <w:pPr>
              <w:jc w:val="left"/>
              <w:rPr>
                <w:sz w:val="26"/>
                <w:szCs w:val="26"/>
              </w:rPr>
            </w:pPr>
            <w:r w:rsidRPr="00E70CBF">
              <w:rPr>
                <w:sz w:val="26"/>
                <w:szCs w:val="26"/>
              </w:rPr>
              <w:t>Số lượng : 01 bộ</w:t>
            </w:r>
          </w:p>
        </w:tc>
        <w:tc>
          <w:tcPr>
            <w:tcW w:w="1268" w:type="dxa"/>
            <w:tcBorders>
              <w:top w:val="nil"/>
              <w:left w:val="nil"/>
              <w:bottom w:val="single" w:sz="4" w:space="0" w:color="auto"/>
              <w:right w:val="single" w:sz="4" w:space="0" w:color="auto"/>
            </w:tcBorders>
          </w:tcPr>
          <w:p w14:paraId="3520899A" w14:textId="77777777" w:rsidR="0064753C" w:rsidRPr="00E70CBF" w:rsidRDefault="0064753C" w:rsidP="0064753C">
            <w:pPr>
              <w:jc w:val="left"/>
              <w:rPr>
                <w:sz w:val="26"/>
                <w:szCs w:val="26"/>
              </w:rPr>
            </w:pPr>
          </w:p>
        </w:tc>
      </w:tr>
      <w:tr w:rsidR="00E70CBF" w:rsidRPr="00E70CBF" w14:paraId="29047493" w14:textId="57F51795" w:rsidTr="0014389F">
        <w:trPr>
          <w:trHeight w:val="397"/>
        </w:trPr>
        <w:tc>
          <w:tcPr>
            <w:tcW w:w="960" w:type="dxa"/>
            <w:tcBorders>
              <w:top w:val="nil"/>
              <w:left w:val="single" w:sz="4" w:space="0" w:color="auto"/>
              <w:bottom w:val="single" w:sz="4" w:space="0" w:color="auto"/>
              <w:right w:val="single" w:sz="4" w:space="0" w:color="auto"/>
            </w:tcBorders>
            <w:vAlign w:val="center"/>
            <w:hideMark/>
          </w:tcPr>
          <w:p w14:paraId="2B0ED5A0" w14:textId="77777777" w:rsidR="0064753C" w:rsidRPr="00E70CBF" w:rsidRDefault="0064753C" w:rsidP="0064753C">
            <w:pPr>
              <w:jc w:val="center"/>
              <w:rPr>
                <w:sz w:val="26"/>
                <w:szCs w:val="26"/>
              </w:rPr>
            </w:pPr>
            <w:r w:rsidRPr="00E70CBF">
              <w:rPr>
                <w:sz w:val="26"/>
                <w:szCs w:val="26"/>
              </w:rPr>
              <w:t>7</w:t>
            </w:r>
          </w:p>
        </w:tc>
        <w:tc>
          <w:tcPr>
            <w:tcW w:w="4564" w:type="dxa"/>
            <w:tcBorders>
              <w:top w:val="nil"/>
              <w:left w:val="nil"/>
              <w:bottom w:val="single" w:sz="4" w:space="0" w:color="auto"/>
              <w:right w:val="single" w:sz="4" w:space="0" w:color="auto"/>
            </w:tcBorders>
            <w:vAlign w:val="center"/>
            <w:hideMark/>
          </w:tcPr>
          <w:p w14:paraId="73262C32" w14:textId="77777777" w:rsidR="0064753C" w:rsidRPr="00E70CBF" w:rsidRDefault="0064753C" w:rsidP="0064753C">
            <w:pPr>
              <w:jc w:val="left"/>
              <w:rPr>
                <w:sz w:val="26"/>
                <w:szCs w:val="26"/>
              </w:rPr>
            </w:pPr>
            <w:r w:rsidRPr="00E70CBF">
              <w:rPr>
                <w:sz w:val="26"/>
                <w:szCs w:val="26"/>
              </w:rPr>
              <w:t>Đèn báo pha (xanh, đỏ, vàng)</w:t>
            </w:r>
          </w:p>
        </w:tc>
        <w:tc>
          <w:tcPr>
            <w:tcW w:w="960" w:type="dxa"/>
            <w:tcBorders>
              <w:top w:val="nil"/>
              <w:left w:val="nil"/>
              <w:bottom w:val="single" w:sz="4" w:space="0" w:color="auto"/>
              <w:right w:val="single" w:sz="4" w:space="0" w:color="auto"/>
            </w:tcBorders>
            <w:vAlign w:val="center"/>
            <w:hideMark/>
          </w:tcPr>
          <w:p w14:paraId="1A7A6889" w14:textId="77777777" w:rsidR="0064753C" w:rsidRPr="00E70CBF" w:rsidRDefault="0064753C" w:rsidP="0064753C">
            <w:pPr>
              <w:jc w:val="center"/>
              <w:rPr>
                <w:sz w:val="26"/>
                <w:szCs w:val="26"/>
              </w:rPr>
            </w:pPr>
            <w:r w:rsidRPr="00E70CBF">
              <w:rPr>
                <w:sz w:val="26"/>
                <w:szCs w:val="26"/>
              </w:rPr>
              <w:t> </w:t>
            </w:r>
          </w:p>
        </w:tc>
        <w:tc>
          <w:tcPr>
            <w:tcW w:w="6269" w:type="dxa"/>
            <w:tcBorders>
              <w:top w:val="nil"/>
              <w:left w:val="nil"/>
              <w:bottom w:val="single" w:sz="4" w:space="0" w:color="auto"/>
              <w:right w:val="single" w:sz="4" w:space="0" w:color="auto"/>
            </w:tcBorders>
            <w:vAlign w:val="center"/>
            <w:hideMark/>
          </w:tcPr>
          <w:p w14:paraId="650918AC" w14:textId="77777777" w:rsidR="0064753C" w:rsidRPr="00E70CBF" w:rsidRDefault="0064753C" w:rsidP="0064753C">
            <w:pPr>
              <w:jc w:val="left"/>
              <w:rPr>
                <w:sz w:val="26"/>
                <w:szCs w:val="26"/>
              </w:rPr>
            </w:pPr>
            <w:r w:rsidRPr="00E70CBF">
              <w:rPr>
                <w:sz w:val="26"/>
                <w:szCs w:val="26"/>
              </w:rPr>
              <w:t>Số lượng: 01 bộ</w:t>
            </w:r>
          </w:p>
        </w:tc>
        <w:tc>
          <w:tcPr>
            <w:tcW w:w="1268" w:type="dxa"/>
            <w:tcBorders>
              <w:top w:val="nil"/>
              <w:left w:val="nil"/>
              <w:bottom w:val="single" w:sz="4" w:space="0" w:color="auto"/>
              <w:right w:val="single" w:sz="4" w:space="0" w:color="auto"/>
            </w:tcBorders>
          </w:tcPr>
          <w:p w14:paraId="7096A2AA" w14:textId="77777777" w:rsidR="0064753C" w:rsidRPr="00E70CBF" w:rsidRDefault="0064753C" w:rsidP="0064753C">
            <w:pPr>
              <w:jc w:val="left"/>
              <w:rPr>
                <w:sz w:val="26"/>
                <w:szCs w:val="26"/>
              </w:rPr>
            </w:pPr>
          </w:p>
        </w:tc>
      </w:tr>
      <w:tr w:rsidR="00E70CBF" w:rsidRPr="00E70CBF" w14:paraId="41413593" w14:textId="13C9FDDE" w:rsidTr="0014389F">
        <w:trPr>
          <w:trHeight w:val="397"/>
        </w:trPr>
        <w:tc>
          <w:tcPr>
            <w:tcW w:w="960" w:type="dxa"/>
            <w:tcBorders>
              <w:top w:val="nil"/>
              <w:left w:val="single" w:sz="4" w:space="0" w:color="auto"/>
              <w:bottom w:val="single" w:sz="4" w:space="0" w:color="auto"/>
              <w:right w:val="single" w:sz="4" w:space="0" w:color="auto"/>
            </w:tcBorders>
            <w:vAlign w:val="center"/>
            <w:hideMark/>
          </w:tcPr>
          <w:p w14:paraId="2AF8E912" w14:textId="77777777" w:rsidR="0064753C" w:rsidRPr="00E70CBF" w:rsidRDefault="0064753C" w:rsidP="0064753C">
            <w:pPr>
              <w:jc w:val="center"/>
              <w:rPr>
                <w:sz w:val="26"/>
                <w:szCs w:val="26"/>
              </w:rPr>
            </w:pPr>
            <w:r w:rsidRPr="00E70CBF">
              <w:rPr>
                <w:sz w:val="26"/>
                <w:szCs w:val="26"/>
              </w:rPr>
              <w:t>8</w:t>
            </w:r>
          </w:p>
        </w:tc>
        <w:tc>
          <w:tcPr>
            <w:tcW w:w="4564" w:type="dxa"/>
            <w:tcBorders>
              <w:top w:val="nil"/>
              <w:left w:val="nil"/>
              <w:bottom w:val="single" w:sz="4" w:space="0" w:color="auto"/>
              <w:right w:val="single" w:sz="4" w:space="0" w:color="auto"/>
            </w:tcBorders>
            <w:vAlign w:val="center"/>
            <w:hideMark/>
          </w:tcPr>
          <w:p w14:paraId="2A121DD3" w14:textId="77777777" w:rsidR="0064753C" w:rsidRPr="00E70CBF" w:rsidRDefault="0064753C" w:rsidP="0064753C">
            <w:pPr>
              <w:jc w:val="left"/>
              <w:rPr>
                <w:sz w:val="26"/>
                <w:szCs w:val="26"/>
              </w:rPr>
            </w:pPr>
            <w:r w:rsidRPr="00E70CBF">
              <w:rPr>
                <w:sz w:val="26"/>
                <w:szCs w:val="26"/>
              </w:rPr>
              <w:t>Thanh cái áp tô mát tổng bằng đồng: (tính toán theo dòng định mức aptomat tổng)</w:t>
            </w:r>
          </w:p>
        </w:tc>
        <w:tc>
          <w:tcPr>
            <w:tcW w:w="960" w:type="dxa"/>
            <w:tcBorders>
              <w:top w:val="nil"/>
              <w:left w:val="nil"/>
              <w:bottom w:val="single" w:sz="4" w:space="0" w:color="auto"/>
              <w:right w:val="single" w:sz="4" w:space="0" w:color="auto"/>
            </w:tcBorders>
            <w:vAlign w:val="center"/>
            <w:hideMark/>
          </w:tcPr>
          <w:p w14:paraId="140EE9AB" w14:textId="77777777" w:rsidR="0064753C" w:rsidRPr="00E70CBF" w:rsidRDefault="0064753C" w:rsidP="0064753C">
            <w:pPr>
              <w:jc w:val="center"/>
              <w:rPr>
                <w:sz w:val="26"/>
                <w:szCs w:val="26"/>
              </w:rPr>
            </w:pPr>
            <w:r w:rsidRPr="00E70CBF">
              <w:rPr>
                <w:sz w:val="26"/>
                <w:szCs w:val="26"/>
              </w:rPr>
              <w:t> </w:t>
            </w:r>
          </w:p>
        </w:tc>
        <w:tc>
          <w:tcPr>
            <w:tcW w:w="6269" w:type="dxa"/>
            <w:tcBorders>
              <w:top w:val="nil"/>
              <w:left w:val="nil"/>
              <w:bottom w:val="single" w:sz="4" w:space="0" w:color="auto"/>
              <w:right w:val="single" w:sz="4" w:space="0" w:color="auto"/>
            </w:tcBorders>
            <w:vAlign w:val="center"/>
            <w:hideMark/>
          </w:tcPr>
          <w:p w14:paraId="1B26F993" w14:textId="77777777" w:rsidR="0064753C" w:rsidRPr="00E70CBF" w:rsidRDefault="0064753C" w:rsidP="0064753C">
            <w:pPr>
              <w:jc w:val="left"/>
              <w:rPr>
                <w:sz w:val="26"/>
                <w:szCs w:val="26"/>
              </w:rPr>
            </w:pPr>
            <w:r w:rsidRPr="00E70CBF">
              <w:rPr>
                <w:sz w:val="26"/>
                <w:szCs w:val="26"/>
              </w:rPr>
              <w:t>Số lượng: 01 bộ 3 pha</w:t>
            </w:r>
          </w:p>
        </w:tc>
        <w:tc>
          <w:tcPr>
            <w:tcW w:w="1268" w:type="dxa"/>
            <w:tcBorders>
              <w:top w:val="nil"/>
              <w:left w:val="nil"/>
              <w:bottom w:val="single" w:sz="4" w:space="0" w:color="auto"/>
              <w:right w:val="single" w:sz="4" w:space="0" w:color="auto"/>
            </w:tcBorders>
          </w:tcPr>
          <w:p w14:paraId="471CE29F" w14:textId="77777777" w:rsidR="0064753C" w:rsidRPr="00E70CBF" w:rsidRDefault="0064753C" w:rsidP="0064753C">
            <w:pPr>
              <w:jc w:val="left"/>
              <w:rPr>
                <w:sz w:val="26"/>
                <w:szCs w:val="26"/>
              </w:rPr>
            </w:pPr>
          </w:p>
        </w:tc>
      </w:tr>
      <w:tr w:rsidR="00E70CBF" w:rsidRPr="00E70CBF" w14:paraId="3E6ECB16" w14:textId="18F4E548" w:rsidTr="0014389F">
        <w:trPr>
          <w:trHeight w:val="397"/>
        </w:trPr>
        <w:tc>
          <w:tcPr>
            <w:tcW w:w="960" w:type="dxa"/>
            <w:tcBorders>
              <w:top w:val="nil"/>
              <w:left w:val="single" w:sz="4" w:space="0" w:color="auto"/>
              <w:bottom w:val="single" w:sz="4" w:space="0" w:color="auto"/>
              <w:right w:val="single" w:sz="4" w:space="0" w:color="auto"/>
            </w:tcBorders>
            <w:vAlign w:val="center"/>
            <w:hideMark/>
          </w:tcPr>
          <w:p w14:paraId="7DB11294" w14:textId="77777777" w:rsidR="0064753C" w:rsidRPr="00E70CBF" w:rsidRDefault="0064753C" w:rsidP="0064753C">
            <w:pPr>
              <w:jc w:val="center"/>
              <w:rPr>
                <w:sz w:val="26"/>
                <w:szCs w:val="26"/>
              </w:rPr>
            </w:pPr>
            <w:r w:rsidRPr="00E70CBF">
              <w:rPr>
                <w:sz w:val="26"/>
                <w:szCs w:val="26"/>
              </w:rPr>
              <w:t>9</w:t>
            </w:r>
          </w:p>
        </w:tc>
        <w:tc>
          <w:tcPr>
            <w:tcW w:w="4564" w:type="dxa"/>
            <w:tcBorders>
              <w:top w:val="nil"/>
              <w:left w:val="nil"/>
              <w:bottom w:val="single" w:sz="4" w:space="0" w:color="auto"/>
              <w:right w:val="single" w:sz="4" w:space="0" w:color="auto"/>
            </w:tcBorders>
            <w:vAlign w:val="center"/>
            <w:hideMark/>
          </w:tcPr>
          <w:p w14:paraId="0D22B13A" w14:textId="77777777" w:rsidR="0064753C" w:rsidRPr="00E70CBF" w:rsidRDefault="0064753C" w:rsidP="0064753C">
            <w:pPr>
              <w:jc w:val="left"/>
              <w:rPr>
                <w:sz w:val="26"/>
                <w:szCs w:val="26"/>
              </w:rPr>
            </w:pPr>
            <w:r w:rsidRPr="00E70CBF">
              <w:rPr>
                <w:sz w:val="26"/>
                <w:szCs w:val="26"/>
              </w:rPr>
              <w:t>Thanh cái áp tô mát lộ bằng đồng: (tính toán theo dòng định mức aptomat lộ)</w:t>
            </w:r>
          </w:p>
        </w:tc>
        <w:tc>
          <w:tcPr>
            <w:tcW w:w="960" w:type="dxa"/>
            <w:tcBorders>
              <w:top w:val="nil"/>
              <w:left w:val="nil"/>
              <w:bottom w:val="single" w:sz="4" w:space="0" w:color="auto"/>
              <w:right w:val="single" w:sz="4" w:space="0" w:color="auto"/>
            </w:tcBorders>
            <w:vAlign w:val="center"/>
            <w:hideMark/>
          </w:tcPr>
          <w:p w14:paraId="06F5C27C" w14:textId="77777777" w:rsidR="0064753C" w:rsidRPr="00E70CBF" w:rsidRDefault="0064753C" w:rsidP="0064753C">
            <w:pPr>
              <w:jc w:val="center"/>
              <w:rPr>
                <w:sz w:val="26"/>
                <w:szCs w:val="26"/>
              </w:rPr>
            </w:pPr>
            <w:r w:rsidRPr="00E70CBF">
              <w:rPr>
                <w:sz w:val="26"/>
                <w:szCs w:val="26"/>
              </w:rPr>
              <w:t> </w:t>
            </w:r>
          </w:p>
        </w:tc>
        <w:tc>
          <w:tcPr>
            <w:tcW w:w="6269" w:type="dxa"/>
            <w:tcBorders>
              <w:top w:val="nil"/>
              <w:left w:val="nil"/>
              <w:bottom w:val="single" w:sz="4" w:space="0" w:color="auto"/>
              <w:right w:val="single" w:sz="4" w:space="0" w:color="auto"/>
            </w:tcBorders>
            <w:vAlign w:val="center"/>
            <w:hideMark/>
          </w:tcPr>
          <w:p w14:paraId="1D32BC4E" w14:textId="77777777" w:rsidR="0064753C" w:rsidRPr="00E70CBF" w:rsidRDefault="0064753C" w:rsidP="0064753C">
            <w:pPr>
              <w:jc w:val="left"/>
              <w:rPr>
                <w:sz w:val="26"/>
                <w:szCs w:val="26"/>
              </w:rPr>
            </w:pPr>
            <w:r w:rsidRPr="00E70CBF">
              <w:rPr>
                <w:sz w:val="26"/>
                <w:szCs w:val="26"/>
              </w:rPr>
              <w:t>Nêu cụ thể</w:t>
            </w:r>
          </w:p>
        </w:tc>
        <w:tc>
          <w:tcPr>
            <w:tcW w:w="1268" w:type="dxa"/>
            <w:tcBorders>
              <w:top w:val="nil"/>
              <w:left w:val="nil"/>
              <w:bottom w:val="single" w:sz="4" w:space="0" w:color="auto"/>
              <w:right w:val="single" w:sz="4" w:space="0" w:color="auto"/>
            </w:tcBorders>
          </w:tcPr>
          <w:p w14:paraId="060CCD35" w14:textId="77777777" w:rsidR="0064753C" w:rsidRPr="00E70CBF" w:rsidRDefault="0064753C" w:rsidP="0064753C">
            <w:pPr>
              <w:jc w:val="left"/>
              <w:rPr>
                <w:sz w:val="26"/>
                <w:szCs w:val="26"/>
              </w:rPr>
            </w:pPr>
          </w:p>
        </w:tc>
      </w:tr>
      <w:tr w:rsidR="00E70CBF" w:rsidRPr="00E70CBF" w14:paraId="33B89A83" w14:textId="2601077F" w:rsidTr="0014389F">
        <w:trPr>
          <w:trHeight w:val="397"/>
        </w:trPr>
        <w:tc>
          <w:tcPr>
            <w:tcW w:w="960" w:type="dxa"/>
            <w:tcBorders>
              <w:top w:val="nil"/>
              <w:left w:val="single" w:sz="4" w:space="0" w:color="auto"/>
              <w:bottom w:val="single" w:sz="4" w:space="0" w:color="auto"/>
              <w:right w:val="single" w:sz="4" w:space="0" w:color="auto"/>
            </w:tcBorders>
            <w:vAlign w:val="center"/>
            <w:hideMark/>
          </w:tcPr>
          <w:p w14:paraId="3B71E129" w14:textId="77777777" w:rsidR="0064753C" w:rsidRPr="00E70CBF" w:rsidRDefault="0064753C" w:rsidP="0064753C">
            <w:pPr>
              <w:jc w:val="center"/>
              <w:rPr>
                <w:sz w:val="26"/>
                <w:szCs w:val="26"/>
              </w:rPr>
            </w:pPr>
            <w:r w:rsidRPr="00E70CBF">
              <w:rPr>
                <w:sz w:val="26"/>
                <w:szCs w:val="26"/>
              </w:rPr>
              <w:t>10</w:t>
            </w:r>
          </w:p>
        </w:tc>
        <w:tc>
          <w:tcPr>
            <w:tcW w:w="4564" w:type="dxa"/>
            <w:tcBorders>
              <w:top w:val="nil"/>
              <w:left w:val="nil"/>
              <w:bottom w:val="single" w:sz="4" w:space="0" w:color="auto"/>
              <w:right w:val="single" w:sz="4" w:space="0" w:color="auto"/>
            </w:tcBorders>
            <w:vAlign w:val="center"/>
            <w:hideMark/>
          </w:tcPr>
          <w:p w14:paraId="1AD7B764" w14:textId="77777777" w:rsidR="0064753C" w:rsidRPr="00E70CBF" w:rsidRDefault="0064753C" w:rsidP="0064753C">
            <w:pPr>
              <w:jc w:val="left"/>
              <w:rPr>
                <w:sz w:val="26"/>
                <w:szCs w:val="26"/>
              </w:rPr>
            </w:pPr>
            <w:r w:rsidRPr="00E70CBF">
              <w:rPr>
                <w:sz w:val="26"/>
                <w:szCs w:val="26"/>
              </w:rPr>
              <w:t xml:space="preserve">Hệ thống thanh cái trung tính bằng đồng </w:t>
            </w:r>
          </w:p>
        </w:tc>
        <w:tc>
          <w:tcPr>
            <w:tcW w:w="960" w:type="dxa"/>
            <w:tcBorders>
              <w:top w:val="nil"/>
              <w:left w:val="nil"/>
              <w:bottom w:val="single" w:sz="4" w:space="0" w:color="auto"/>
              <w:right w:val="single" w:sz="4" w:space="0" w:color="auto"/>
            </w:tcBorders>
            <w:vAlign w:val="center"/>
            <w:hideMark/>
          </w:tcPr>
          <w:p w14:paraId="60A33478" w14:textId="77777777" w:rsidR="0064753C" w:rsidRPr="00E70CBF" w:rsidRDefault="0064753C" w:rsidP="0064753C">
            <w:pPr>
              <w:jc w:val="center"/>
              <w:rPr>
                <w:sz w:val="26"/>
                <w:szCs w:val="26"/>
              </w:rPr>
            </w:pPr>
            <w:r w:rsidRPr="00E70CBF">
              <w:rPr>
                <w:sz w:val="26"/>
                <w:szCs w:val="26"/>
              </w:rPr>
              <w:t> </w:t>
            </w:r>
          </w:p>
        </w:tc>
        <w:tc>
          <w:tcPr>
            <w:tcW w:w="6269" w:type="dxa"/>
            <w:tcBorders>
              <w:top w:val="nil"/>
              <w:left w:val="nil"/>
              <w:bottom w:val="single" w:sz="4" w:space="0" w:color="auto"/>
              <w:right w:val="single" w:sz="4" w:space="0" w:color="auto"/>
            </w:tcBorders>
            <w:vAlign w:val="center"/>
            <w:hideMark/>
          </w:tcPr>
          <w:p w14:paraId="7020C1D2" w14:textId="77777777" w:rsidR="0064753C" w:rsidRPr="00E70CBF" w:rsidRDefault="0064753C" w:rsidP="0064753C">
            <w:pPr>
              <w:jc w:val="left"/>
              <w:rPr>
                <w:sz w:val="26"/>
                <w:szCs w:val="26"/>
              </w:rPr>
            </w:pPr>
            <w:r w:rsidRPr="00E70CBF">
              <w:rPr>
                <w:sz w:val="26"/>
                <w:szCs w:val="26"/>
              </w:rPr>
              <w:t>Nêu cụ thể</w:t>
            </w:r>
          </w:p>
        </w:tc>
        <w:tc>
          <w:tcPr>
            <w:tcW w:w="1268" w:type="dxa"/>
            <w:tcBorders>
              <w:top w:val="nil"/>
              <w:left w:val="nil"/>
              <w:bottom w:val="single" w:sz="4" w:space="0" w:color="auto"/>
              <w:right w:val="single" w:sz="4" w:space="0" w:color="auto"/>
            </w:tcBorders>
          </w:tcPr>
          <w:p w14:paraId="10894D82" w14:textId="77777777" w:rsidR="0064753C" w:rsidRPr="00E70CBF" w:rsidRDefault="0064753C" w:rsidP="0064753C">
            <w:pPr>
              <w:jc w:val="left"/>
              <w:rPr>
                <w:sz w:val="26"/>
                <w:szCs w:val="26"/>
              </w:rPr>
            </w:pPr>
          </w:p>
        </w:tc>
      </w:tr>
      <w:tr w:rsidR="00E70CBF" w:rsidRPr="00E70CBF" w14:paraId="66B0141F" w14:textId="26DA1766" w:rsidTr="0014389F">
        <w:trPr>
          <w:trHeight w:val="397"/>
        </w:trPr>
        <w:tc>
          <w:tcPr>
            <w:tcW w:w="960" w:type="dxa"/>
            <w:tcBorders>
              <w:top w:val="nil"/>
              <w:left w:val="single" w:sz="4" w:space="0" w:color="auto"/>
              <w:bottom w:val="single" w:sz="4" w:space="0" w:color="auto"/>
              <w:right w:val="single" w:sz="4" w:space="0" w:color="auto"/>
            </w:tcBorders>
            <w:vAlign w:val="center"/>
            <w:hideMark/>
          </w:tcPr>
          <w:p w14:paraId="4C0C6BEE" w14:textId="77777777" w:rsidR="0064753C" w:rsidRPr="00E70CBF" w:rsidRDefault="0064753C" w:rsidP="0064753C">
            <w:pPr>
              <w:jc w:val="center"/>
              <w:rPr>
                <w:sz w:val="26"/>
                <w:szCs w:val="26"/>
              </w:rPr>
            </w:pPr>
            <w:r w:rsidRPr="00E70CBF">
              <w:rPr>
                <w:sz w:val="26"/>
                <w:szCs w:val="26"/>
              </w:rPr>
              <w:t>11</w:t>
            </w:r>
          </w:p>
        </w:tc>
        <w:tc>
          <w:tcPr>
            <w:tcW w:w="4564" w:type="dxa"/>
            <w:tcBorders>
              <w:top w:val="nil"/>
              <w:left w:val="nil"/>
              <w:bottom w:val="single" w:sz="4" w:space="0" w:color="auto"/>
              <w:right w:val="single" w:sz="4" w:space="0" w:color="auto"/>
            </w:tcBorders>
            <w:vAlign w:val="center"/>
            <w:hideMark/>
          </w:tcPr>
          <w:p w14:paraId="13956939" w14:textId="77777777" w:rsidR="0064753C" w:rsidRPr="00E70CBF" w:rsidRDefault="0064753C" w:rsidP="0064753C">
            <w:pPr>
              <w:jc w:val="left"/>
              <w:rPr>
                <w:sz w:val="26"/>
                <w:szCs w:val="26"/>
              </w:rPr>
            </w:pPr>
            <w:r w:rsidRPr="00E70CBF">
              <w:rPr>
                <w:sz w:val="26"/>
                <w:szCs w:val="26"/>
              </w:rPr>
              <w:t xml:space="preserve">Hệ thống thanh cái tiếp địa bằng đồng </w:t>
            </w:r>
          </w:p>
        </w:tc>
        <w:tc>
          <w:tcPr>
            <w:tcW w:w="960" w:type="dxa"/>
            <w:tcBorders>
              <w:top w:val="nil"/>
              <w:left w:val="nil"/>
              <w:bottom w:val="single" w:sz="4" w:space="0" w:color="auto"/>
              <w:right w:val="single" w:sz="4" w:space="0" w:color="auto"/>
            </w:tcBorders>
            <w:vAlign w:val="center"/>
            <w:hideMark/>
          </w:tcPr>
          <w:p w14:paraId="65F2686D" w14:textId="77777777" w:rsidR="0064753C" w:rsidRPr="00E70CBF" w:rsidRDefault="0064753C" w:rsidP="0064753C">
            <w:pPr>
              <w:jc w:val="center"/>
              <w:rPr>
                <w:sz w:val="26"/>
                <w:szCs w:val="26"/>
              </w:rPr>
            </w:pPr>
            <w:r w:rsidRPr="00E70CBF">
              <w:rPr>
                <w:sz w:val="26"/>
                <w:szCs w:val="26"/>
              </w:rPr>
              <w:t> </w:t>
            </w:r>
          </w:p>
        </w:tc>
        <w:tc>
          <w:tcPr>
            <w:tcW w:w="6269" w:type="dxa"/>
            <w:tcBorders>
              <w:top w:val="nil"/>
              <w:left w:val="nil"/>
              <w:bottom w:val="single" w:sz="4" w:space="0" w:color="auto"/>
              <w:right w:val="single" w:sz="4" w:space="0" w:color="auto"/>
            </w:tcBorders>
            <w:vAlign w:val="center"/>
            <w:hideMark/>
          </w:tcPr>
          <w:p w14:paraId="1F9D0AB2" w14:textId="77777777" w:rsidR="0064753C" w:rsidRPr="00E70CBF" w:rsidRDefault="0064753C" w:rsidP="0064753C">
            <w:pPr>
              <w:jc w:val="left"/>
              <w:rPr>
                <w:sz w:val="26"/>
                <w:szCs w:val="26"/>
              </w:rPr>
            </w:pPr>
            <w:r w:rsidRPr="00E70CBF">
              <w:rPr>
                <w:sz w:val="26"/>
                <w:szCs w:val="26"/>
              </w:rPr>
              <w:t>Nêu cụ thể</w:t>
            </w:r>
          </w:p>
        </w:tc>
        <w:tc>
          <w:tcPr>
            <w:tcW w:w="1268" w:type="dxa"/>
            <w:tcBorders>
              <w:top w:val="nil"/>
              <w:left w:val="nil"/>
              <w:bottom w:val="single" w:sz="4" w:space="0" w:color="auto"/>
              <w:right w:val="single" w:sz="4" w:space="0" w:color="auto"/>
            </w:tcBorders>
          </w:tcPr>
          <w:p w14:paraId="17C065B2" w14:textId="77777777" w:rsidR="0064753C" w:rsidRPr="00E70CBF" w:rsidRDefault="0064753C" w:rsidP="0064753C">
            <w:pPr>
              <w:jc w:val="left"/>
              <w:rPr>
                <w:sz w:val="26"/>
                <w:szCs w:val="26"/>
              </w:rPr>
            </w:pPr>
          </w:p>
        </w:tc>
      </w:tr>
      <w:tr w:rsidR="00E70CBF" w:rsidRPr="00E70CBF" w14:paraId="283719E1" w14:textId="05C06795" w:rsidTr="00B41E8A">
        <w:trPr>
          <w:trHeight w:val="397"/>
        </w:trPr>
        <w:tc>
          <w:tcPr>
            <w:tcW w:w="960" w:type="dxa"/>
            <w:tcBorders>
              <w:top w:val="nil"/>
              <w:left w:val="single" w:sz="4" w:space="0" w:color="auto"/>
              <w:bottom w:val="single" w:sz="4" w:space="0" w:color="auto"/>
              <w:right w:val="single" w:sz="4" w:space="0" w:color="auto"/>
            </w:tcBorders>
            <w:vAlign w:val="center"/>
            <w:hideMark/>
          </w:tcPr>
          <w:p w14:paraId="0C00D1B7" w14:textId="77777777" w:rsidR="0064753C" w:rsidRPr="00E70CBF" w:rsidRDefault="0064753C" w:rsidP="0064753C">
            <w:pPr>
              <w:jc w:val="center"/>
              <w:rPr>
                <w:sz w:val="26"/>
                <w:szCs w:val="26"/>
              </w:rPr>
            </w:pPr>
            <w:r w:rsidRPr="00E70CBF">
              <w:rPr>
                <w:sz w:val="26"/>
                <w:szCs w:val="26"/>
              </w:rPr>
              <w:t>12</w:t>
            </w:r>
          </w:p>
        </w:tc>
        <w:tc>
          <w:tcPr>
            <w:tcW w:w="4564" w:type="dxa"/>
            <w:tcBorders>
              <w:top w:val="nil"/>
              <w:left w:val="nil"/>
              <w:bottom w:val="single" w:sz="4" w:space="0" w:color="auto"/>
              <w:right w:val="single" w:sz="4" w:space="0" w:color="auto"/>
            </w:tcBorders>
            <w:vAlign w:val="center"/>
            <w:hideMark/>
          </w:tcPr>
          <w:p w14:paraId="167A14E7" w14:textId="77777777" w:rsidR="0064753C" w:rsidRPr="00E70CBF" w:rsidRDefault="0064753C" w:rsidP="0064753C">
            <w:pPr>
              <w:jc w:val="left"/>
              <w:rPr>
                <w:sz w:val="26"/>
                <w:szCs w:val="26"/>
              </w:rPr>
            </w:pPr>
            <w:r w:rsidRPr="00E70CBF">
              <w:rPr>
                <w:sz w:val="26"/>
                <w:szCs w:val="26"/>
              </w:rPr>
              <w:t>Phụ kiện kèm theo (Thang, máng, đầu co ngót, dây điều khiển, sứ đỡ thanh cái, gông treo, phụ kiện đấu nối hoàn thiện, dây điện cứng PVC-(1x2,5) 04 màu, ghen ni lông, cầu chì, bu lông....)</w:t>
            </w:r>
          </w:p>
        </w:tc>
        <w:tc>
          <w:tcPr>
            <w:tcW w:w="960" w:type="dxa"/>
            <w:tcBorders>
              <w:top w:val="nil"/>
              <w:left w:val="nil"/>
              <w:bottom w:val="single" w:sz="4" w:space="0" w:color="auto"/>
              <w:right w:val="single" w:sz="4" w:space="0" w:color="auto"/>
            </w:tcBorders>
            <w:vAlign w:val="center"/>
            <w:hideMark/>
          </w:tcPr>
          <w:p w14:paraId="648096F7" w14:textId="77777777" w:rsidR="0064753C" w:rsidRPr="00E70CBF" w:rsidRDefault="0064753C" w:rsidP="0064753C">
            <w:pPr>
              <w:jc w:val="center"/>
              <w:rPr>
                <w:sz w:val="26"/>
                <w:szCs w:val="26"/>
              </w:rPr>
            </w:pPr>
            <w:r w:rsidRPr="00E70CBF">
              <w:rPr>
                <w:sz w:val="26"/>
                <w:szCs w:val="26"/>
              </w:rPr>
              <w:t> </w:t>
            </w:r>
          </w:p>
        </w:tc>
        <w:tc>
          <w:tcPr>
            <w:tcW w:w="6269" w:type="dxa"/>
            <w:tcBorders>
              <w:top w:val="nil"/>
              <w:left w:val="nil"/>
              <w:bottom w:val="single" w:sz="4" w:space="0" w:color="auto"/>
              <w:right w:val="single" w:sz="4" w:space="0" w:color="auto"/>
            </w:tcBorders>
            <w:vAlign w:val="center"/>
            <w:hideMark/>
          </w:tcPr>
          <w:p w14:paraId="342C72A6" w14:textId="77777777" w:rsidR="0064753C" w:rsidRPr="00E70CBF" w:rsidRDefault="0064753C" w:rsidP="0064753C">
            <w:pPr>
              <w:jc w:val="left"/>
              <w:rPr>
                <w:sz w:val="26"/>
                <w:szCs w:val="26"/>
              </w:rPr>
            </w:pPr>
            <w:r w:rsidRPr="00E70CBF">
              <w:rPr>
                <w:sz w:val="26"/>
                <w:szCs w:val="26"/>
              </w:rPr>
              <w:t>Có</w:t>
            </w:r>
          </w:p>
        </w:tc>
        <w:tc>
          <w:tcPr>
            <w:tcW w:w="1268" w:type="dxa"/>
            <w:tcBorders>
              <w:top w:val="nil"/>
              <w:left w:val="nil"/>
              <w:bottom w:val="single" w:sz="4" w:space="0" w:color="auto"/>
              <w:right w:val="single" w:sz="4" w:space="0" w:color="auto"/>
            </w:tcBorders>
          </w:tcPr>
          <w:p w14:paraId="41527D78" w14:textId="77777777" w:rsidR="0064753C" w:rsidRPr="00E70CBF" w:rsidRDefault="0064753C" w:rsidP="0064753C">
            <w:pPr>
              <w:jc w:val="left"/>
              <w:rPr>
                <w:sz w:val="26"/>
                <w:szCs w:val="26"/>
              </w:rPr>
            </w:pPr>
          </w:p>
        </w:tc>
      </w:tr>
      <w:tr w:rsidR="00E70CBF" w:rsidRPr="00E70CBF" w14:paraId="4E5FC93A" w14:textId="1E4CFE08" w:rsidTr="00E83C3D">
        <w:trPr>
          <w:trHeight w:val="397"/>
        </w:trPr>
        <w:tc>
          <w:tcPr>
            <w:tcW w:w="960" w:type="dxa"/>
            <w:vMerge w:val="restart"/>
            <w:tcBorders>
              <w:top w:val="single" w:sz="4" w:space="0" w:color="auto"/>
              <w:left w:val="single" w:sz="4" w:space="0" w:color="auto"/>
              <w:right w:val="single" w:sz="4" w:space="0" w:color="auto"/>
            </w:tcBorders>
            <w:vAlign w:val="center"/>
            <w:hideMark/>
          </w:tcPr>
          <w:p w14:paraId="64E8A2D4" w14:textId="77777777" w:rsidR="00B41E8A" w:rsidRPr="00E70CBF" w:rsidRDefault="00B41E8A" w:rsidP="0064753C">
            <w:pPr>
              <w:jc w:val="center"/>
              <w:rPr>
                <w:sz w:val="26"/>
                <w:szCs w:val="26"/>
              </w:rPr>
            </w:pPr>
            <w:r w:rsidRPr="00E70CBF">
              <w:rPr>
                <w:sz w:val="26"/>
                <w:szCs w:val="26"/>
              </w:rPr>
              <w:t>13</w:t>
            </w:r>
          </w:p>
        </w:tc>
        <w:tc>
          <w:tcPr>
            <w:tcW w:w="4564" w:type="dxa"/>
            <w:vMerge w:val="restart"/>
            <w:tcBorders>
              <w:top w:val="single" w:sz="4" w:space="0" w:color="auto"/>
              <w:left w:val="single" w:sz="4" w:space="0" w:color="auto"/>
              <w:right w:val="single" w:sz="4" w:space="0" w:color="auto"/>
            </w:tcBorders>
            <w:vAlign w:val="center"/>
            <w:hideMark/>
          </w:tcPr>
          <w:p w14:paraId="4BBB93E7" w14:textId="77777777" w:rsidR="00B41E8A" w:rsidRPr="00E70CBF" w:rsidRDefault="00B41E8A" w:rsidP="0064753C">
            <w:pPr>
              <w:jc w:val="left"/>
              <w:rPr>
                <w:sz w:val="26"/>
                <w:szCs w:val="26"/>
              </w:rPr>
            </w:pPr>
            <w:r w:rsidRPr="00E70CBF">
              <w:rPr>
                <w:sz w:val="26"/>
                <w:szCs w:val="26"/>
              </w:rPr>
              <w:t>Yêu cầu khác</w:t>
            </w:r>
          </w:p>
        </w:tc>
        <w:tc>
          <w:tcPr>
            <w:tcW w:w="960" w:type="dxa"/>
            <w:vMerge w:val="restart"/>
            <w:tcBorders>
              <w:top w:val="single" w:sz="4" w:space="0" w:color="auto"/>
              <w:left w:val="single" w:sz="4" w:space="0" w:color="auto"/>
              <w:right w:val="single" w:sz="4" w:space="0" w:color="auto"/>
            </w:tcBorders>
            <w:vAlign w:val="center"/>
            <w:hideMark/>
          </w:tcPr>
          <w:p w14:paraId="7625EC8A" w14:textId="77777777" w:rsidR="00B41E8A" w:rsidRPr="00E70CBF" w:rsidRDefault="00B41E8A" w:rsidP="0064753C">
            <w:pPr>
              <w:jc w:val="center"/>
              <w:rPr>
                <w:sz w:val="26"/>
                <w:szCs w:val="26"/>
              </w:rPr>
            </w:pPr>
            <w:r w:rsidRPr="00E70CBF">
              <w:rPr>
                <w:sz w:val="26"/>
                <w:szCs w:val="26"/>
              </w:rPr>
              <w:t> </w:t>
            </w:r>
          </w:p>
        </w:tc>
        <w:tc>
          <w:tcPr>
            <w:tcW w:w="6269" w:type="dxa"/>
            <w:tcBorders>
              <w:top w:val="single" w:sz="4" w:space="0" w:color="auto"/>
              <w:left w:val="nil"/>
              <w:bottom w:val="single" w:sz="4" w:space="0" w:color="auto"/>
              <w:right w:val="single" w:sz="4" w:space="0" w:color="auto"/>
            </w:tcBorders>
            <w:vAlign w:val="center"/>
            <w:hideMark/>
          </w:tcPr>
          <w:p w14:paraId="27F0725B" w14:textId="77777777" w:rsidR="00B41E8A" w:rsidRPr="00E70CBF" w:rsidRDefault="00B41E8A" w:rsidP="0064753C">
            <w:pPr>
              <w:rPr>
                <w:sz w:val="26"/>
                <w:szCs w:val="26"/>
              </w:rPr>
            </w:pPr>
            <w:r w:rsidRPr="00E70CBF">
              <w:rPr>
                <w:sz w:val="26"/>
                <w:szCs w:val="26"/>
              </w:rPr>
              <w:t>- Các chủng loại thiết bị chính bao gồm cả vỏ tủ phải có biên bản thử nghiệm mẫu do đơn vị thí nghiệm độc lập, uy tín thực hiện.</w:t>
            </w:r>
          </w:p>
        </w:tc>
        <w:tc>
          <w:tcPr>
            <w:tcW w:w="1268" w:type="dxa"/>
            <w:tcBorders>
              <w:top w:val="single" w:sz="4" w:space="0" w:color="auto"/>
              <w:left w:val="nil"/>
              <w:bottom w:val="single" w:sz="4" w:space="0" w:color="auto"/>
              <w:right w:val="single" w:sz="4" w:space="0" w:color="auto"/>
            </w:tcBorders>
          </w:tcPr>
          <w:p w14:paraId="0ABA38D3" w14:textId="77777777" w:rsidR="00B41E8A" w:rsidRPr="00E70CBF" w:rsidRDefault="00B41E8A" w:rsidP="0064753C">
            <w:pPr>
              <w:rPr>
                <w:sz w:val="26"/>
                <w:szCs w:val="26"/>
              </w:rPr>
            </w:pPr>
          </w:p>
        </w:tc>
      </w:tr>
      <w:tr w:rsidR="00E70CBF" w:rsidRPr="00E70CBF" w14:paraId="31DA20FC" w14:textId="4EBEAB2C" w:rsidTr="00E83C3D">
        <w:trPr>
          <w:trHeight w:val="397"/>
        </w:trPr>
        <w:tc>
          <w:tcPr>
            <w:tcW w:w="960" w:type="dxa"/>
            <w:vMerge/>
            <w:tcBorders>
              <w:left w:val="single" w:sz="4" w:space="0" w:color="auto"/>
              <w:right w:val="single" w:sz="4" w:space="0" w:color="auto"/>
            </w:tcBorders>
            <w:vAlign w:val="center"/>
            <w:hideMark/>
          </w:tcPr>
          <w:p w14:paraId="4BB78A70" w14:textId="77777777" w:rsidR="00B41E8A" w:rsidRPr="00E70CBF" w:rsidRDefault="00B41E8A" w:rsidP="0064753C">
            <w:pPr>
              <w:jc w:val="left"/>
              <w:rPr>
                <w:sz w:val="26"/>
                <w:szCs w:val="26"/>
              </w:rPr>
            </w:pPr>
          </w:p>
        </w:tc>
        <w:tc>
          <w:tcPr>
            <w:tcW w:w="4564" w:type="dxa"/>
            <w:vMerge/>
            <w:tcBorders>
              <w:left w:val="single" w:sz="4" w:space="0" w:color="auto"/>
              <w:right w:val="single" w:sz="4" w:space="0" w:color="auto"/>
            </w:tcBorders>
            <w:vAlign w:val="center"/>
            <w:hideMark/>
          </w:tcPr>
          <w:p w14:paraId="5B46D8C1" w14:textId="77777777" w:rsidR="00B41E8A" w:rsidRPr="00E70CBF" w:rsidRDefault="00B41E8A" w:rsidP="0064753C">
            <w:pPr>
              <w:jc w:val="left"/>
              <w:rPr>
                <w:sz w:val="26"/>
                <w:szCs w:val="26"/>
              </w:rPr>
            </w:pPr>
          </w:p>
        </w:tc>
        <w:tc>
          <w:tcPr>
            <w:tcW w:w="960" w:type="dxa"/>
            <w:vMerge/>
            <w:tcBorders>
              <w:left w:val="single" w:sz="4" w:space="0" w:color="auto"/>
              <w:right w:val="single" w:sz="4" w:space="0" w:color="auto"/>
            </w:tcBorders>
            <w:vAlign w:val="center"/>
            <w:hideMark/>
          </w:tcPr>
          <w:p w14:paraId="47F65DCC" w14:textId="77777777" w:rsidR="00B41E8A" w:rsidRPr="00E70CBF" w:rsidRDefault="00B41E8A" w:rsidP="0064753C">
            <w:pPr>
              <w:jc w:val="left"/>
              <w:rPr>
                <w:sz w:val="26"/>
                <w:szCs w:val="26"/>
              </w:rPr>
            </w:pPr>
          </w:p>
        </w:tc>
        <w:tc>
          <w:tcPr>
            <w:tcW w:w="6269" w:type="dxa"/>
            <w:tcBorders>
              <w:top w:val="single" w:sz="4" w:space="0" w:color="auto"/>
              <w:left w:val="nil"/>
              <w:bottom w:val="single" w:sz="4" w:space="0" w:color="auto"/>
              <w:right w:val="single" w:sz="4" w:space="0" w:color="auto"/>
            </w:tcBorders>
            <w:vAlign w:val="center"/>
            <w:hideMark/>
          </w:tcPr>
          <w:p w14:paraId="51793459" w14:textId="77777777" w:rsidR="00B41E8A" w:rsidRPr="00E70CBF" w:rsidRDefault="00B41E8A" w:rsidP="0064753C">
            <w:pPr>
              <w:rPr>
                <w:sz w:val="26"/>
                <w:szCs w:val="26"/>
              </w:rPr>
            </w:pPr>
            <w:r w:rsidRPr="00E70CBF">
              <w:rPr>
                <w:sz w:val="26"/>
                <w:szCs w:val="26"/>
              </w:rPr>
              <w:t>- Toàn bộ các thiết bị: Aptomat, Đồng hồ volt, Đồng hồ Ampe, TI, và vỏ tủ phải có biên bản thử nghiệm xuất xưởng của nhà sản xuất. Các tính năng kỹ thuật chính và quan trọng của thiết bị phải có tài liệu kỹ thuật chứng minh.</w:t>
            </w:r>
          </w:p>
        </w:tc>
        <w:tc>
          <w:tcPr>
            <w:tcW w:w="1268" w:type="dxa"/>
            <w:tcBorders>
              <w:top w:val="single" w:sz="4" w:space="0" w:color="auto"/>
              <w:left w:val="nil"/>
              <w:bottom w:val="single" w:sz="4" w:space="0" w:color="auto"/>
              <w:right w:val="single" w:sz="4" w:space="0" w:color="auto"/>
            </w:tcBorders>
          </w:tcPr>
          <w:p w14:paraId="03B99FF7" w14:textId="77777777" w:rsidR="00B41E8A" w:rsidRPr="00E70CBF" w:rsidRDefault="00B41E8A" w:rsidP="0064753C">
            <w:pPr>
              <w:rPr>
                <w:sz w:val="26"/>
                <w:szCs w:val="26"/>
              </w:rPr>
            </w:pPr>
          </w:p>
        </w:tc>
      </w:tr>
      <w:tr w:rsidR="00E70CBF" w:rsidRPr="00E70CBF" w14:paraId="1997F268" w14:textId="77777777" w:rsidTr="00E83C3D">
        <w:trPr>
          <w:trHeight w:val="70"/>
        </w:trPr>
        <w:tc>
          <w:tcPr>
            <w:tcW w:w="960" w:type="dxa"/>
            <w:vMerge/>
            <w:tcBorders>
              <w:left w:val="single" w:sz="4" w:space="0" w:color="auto"/>
              <w:right w:val="single" w:sz="4" w:space="0" w:color="auto"/>
            </w:tcBorders>
            <w:vAlign w:val="center"/>
          </w:tcPr>
          <w:p w14:paraId="53E45009" w14:textId="77777777" w:rsidR="00B41E8A" w:rsidRPr="00E70CBF" w:rsidRDefault="00B41E8A" w:rsidP="0064753C">
            <w:pPr>
              <w:jc w:val="left"/>
              <w:rPr>
                <w:sz w:val="26"/>
                <w:szCs w:val="26"/>
              </w:rPr>
            </w:pPr>
          </w:p>
        </w:tc>
        <w:tc>
          <w:tcPr>
            <w:tcW w:w="4564" w:type="dxa"/>
            <w:vMerge/>
            <w:tcBorders>
              <w:left w:val="single" w:sz="4" w:space="0" w:color="auto"/>
              <w:right w:val="single" w:sz="4" w:space="0" w:color="auto"/>
            </w:tcBorders>
            <w:vAlign w:val="center"/>
          </w:tcPr>
          <w:p w14:paraId="78DF5A09" w14:textId="77777777" w:rsidR="00B41E8A" w:rsidRPr="00E70CBF" w:rsidRDefault="00B41E8A" w:rsidP="0064753C">
            <w:pPr>
              <w:jc w:val="left"/>
              <w:rPr>
                <w:sz w:val="26"/>
                <w:szCs w:val="26"/>
              </w:rPr>
            </w:pPr>
          </w:p>
        </w:tc>
        <w:tc>
          <w:tcPr>
            <w:tcW w:w="960" w:type="dxa"/>
            <w:vMerge/>
            <w:tcBorders>
              <w:left w:val="single" w:sz="4" w:space="0" w:color="auto"/>
              <w:right w:val="single" w:sz="4" w:space="0" w:color="auto"/>
            </w:tcBorders>
            <w:vAlign w:val="center"/>
          </w:tcPr>
          <w:p w14:paraId="2B8E01A8" w14:textId="77777777" w:rsidR="00B41E8A" w:rsidRPr="00E70CBF" w:rsidRDefault="00B41E8A" w:rsidP="0064753C">
            <w:pPr>
              <w:jc w:val="left"/>
              <w:rPr>
                <w:sz w:val="26"/>
                <w:szCs w:val="26"/>
              </w:rPr>
            </w:pPr>
          </w:p>
        </w:tc>
        <w:tc>
          <w:tcPr>
            <w:tcW w:w="6269" w:type="dxa"/>
            <w:tcBorders>
              <w:top w:val="single" w:sz="4" w:space="0" w:color="auto"/>
              <w:left w:val="nil"/>
              <w:bottom w:val="single" w:sz="4" w:space="0" w:color="auto"/>
              <w:right w:val="single" w:sz="4" w:space="0" w:color="auto"/>
            </w:tcBorders>
            <w:vAlign w:val="center"/>
          </w:tcPr>
          <w:p w14:paraId="01E26393" w14:textId="75352C96" w:rsidR="00B41E8A" w:rsidRPr="00E70CBF" w:rsidRDefault="00D2029E" w:rsidP="0064753C">
            <w:pPr>
              <w:rPr>
                <w:sz w:val="26"/>
                <w:szCs w:val="26"/>
              </w:rPr>
            </w:pPr>
            <w:r w:rsidRPr="00E70CBF">
              <w:rPr>
                <w:sz w:val="26"/>
                <w:szCs w:val="26"/>
              </w:rPr>
              <w:t>- Các Aptomat cách nhau tối thiểu 2cm.</w:t>
            </w:r>
          </w:p>
        </w:tc>
        <w:tc>
          <w:tcPr>
            <w:tcW w:w="1268" w:type="dxa"/>
            <w:tcBorders>
              <w:top w:val="single" w:sz="4" w:space="0" w:color="auto"/>
              <w:left w:val="nil"/>
              <w:bottom w:val="single" w:sz="4" w:space="0" w:color="auto"/>
              <w:right w:val="single" w:sz="4" w:space="0" w:color="auto"/>
            </w:tcBorders>
          </w:tcPr>
          <w:p w14:paraId="6512B433" w14:textId="77777777" w:rsidR="00B41E8A" w:rsidRPr="00E70CBF" w:rsidRDefault="00B41E8A" w:rsidP="0064753C">
            <w:pPr>
              <w:rPr>
                <w:sz w:val="26"/>
                <w:szCs w:val="26"/>
              </w:rPr>
            </w:pPr>
          </w:p>
        </w:tc>
      </w:tr>
      <w:tr w:rsidR="00E70CBF" w:rsidRPr="00E70CBF" w14:paraId="002CDB43" w14:textId="77777777" w:rsidTr="00D40531">
        <w:trPr>
          <w:trHeight w:val="397"/>
        </w:trPr>
        <w:tc>
          <w:tcPr>
            <w:tcW w:w="960" w:type="dxa"/>
            <w:vMerge/>
            <w:tcBorders>
              <w:left w:val="single" w:sz="4" w:space="0" w:color="auto"/>
              <w:bottom w:val="single" w:sz="4" w:space="0" w:color="auto"/>
              <w:right w:val="single" w:sz="4" w:space="0" w:color="auto"/>
            </w:tcBorders>
            <w:vAlign w:val="center"/>
          </w:tcPr>
          <w:p w14:paraId="48EC808E" w14:textId="77777777" w:rsidR="00B41E8A" w:rsidRPr="00E70CBF" w:rsidRDefault="00B41E8A" w:rsidP="0064753C">
            <w:pPr>
              <w:jc w:val="left"/>
              <w:rPr>
                <w:sz w:val="26"/>
                <w:szCs w:val="26"/>
              </w:rPr>
            </w:pPr>
          </w:p>
        </w:tc>
        <w:tc>
          <w:tcPr>
            <w:tcW w:w="4564" w:type="dxa"/>
            <w:vMerge/>
            <w:tcBorders>
              <w:left w:val="single" w:sz="4" w:space="0" w:color="auto"/>
              <w:bottom w:val="single" w:sz="4" w:space="0" w:color="auto"/>
              <w:right w:val="single" w:sz="4" w:space="0" w:color="auto"/>
            </w:tcBorders>
            <w:vAlign w:val="center"/>
          </w:tcPr>
          <w:p w14:paraId="340CA087" w14:textId="77777777" w:rsidR="00B41E8A" w:rsidRPr="00E70CBF" w:rsidRDefault="00B41E8A" w:rsidP="0064753C">
            <w:pPr>
              <w:jc w:val="left"/>
              <w:rPr>
                <w:sz w:val="26"/>
                <w:szCs w:val="26"/>
              </w:rPr>
            </w:pPr>
          </w:p>
        </w:tc>
        <w:tc>
          <w:tcPr>
            <w:tcW w:w="960" w:type="dxa"/>
            <w:vMerge/>
            <w:tcBorders>
              <w:left w:val="single" w:sz="4" w:space="0" w:color="auto"/>
              <w:bottom w:val="single" w:sz="4" w:space="0" w:color="auto"/>
              <w:right w:val="single" w:sz="4" w:space="0" w:color="auto"/>
            </w:tcBorders>
            <w:vAlign w:val="center"/>
          </w:tcPr>
          <w:p w14:paraId="637725D2" w14:textId="77777777" w:rsidR="00B41E8A" w:rsidRPr="00E70CBF" w:rsidRDefault="00B41E8A" w:rsidP="0064753C">
            <w:pPr>
              <w:jc w:val="left"/>
              <w:rPr>
                <w:sz w:val="26"/>
                <w:szCs w:val="26"/>
              </w:rPr>
            </w:pPr>
          </w:p>
        </w:tc>
        <w:tc>
          <w:tcPr>
            <w:tcW w:w="6269" w:type="dxa"/>
            <w:tcBorders>
              <w:top w:val="single" w:sz="4" w:space="0" w:color="auto"/>
              <w:left w:val="nil"/>
              <w:bottom w:val="single" w:sz="4" w:space="0" w:color="auto"/>
              <w:right w:val="single" w:sz="4" w:space="0" w:color="auto"/>
            </w:tcBorders>
            <w:vAlign w:val="center"/>
          </w:tcPr>
          <w:p w14:paraId="6CF2CDC4" w14:textId="3183DE99" w:rsidR="00B41E8A" w:rsidRPr="00E70CBF" w:rsidRDefault="00D2029E" w:rsidP="0064753C">
            <w:pPr>
              <w:rPr>
                <w:sz w:val="26"/>
                <w:szCs w:val="26"/>
              </w:rPr>
            </w:pPr>
            <w:r w:rsidRPr="00E70CBF">
              <w:rPr>
                <w:sz w:val="26"/>
                <w:szCs w:val="26"/>
              </w:rPr>
              <w:t xml:space="preserve">- </w:t>
            </w:r>
            <w:r w:rsidR="004A081F" w:rsidRPr="00E70CBF">
              <w:rPr>
                <w:sz w:val="26"/>
                <w:szCs w:val="26"/>
              </w:rPr>
              <w:t xml:space="preserve">Có vị trí lắp đặt 01 Aptomat dự phòng, </w:t>
            </w:r>
            <w:r w:rsidR="00B54621" w:rsidRPr="00E70CBF">
              <w:rPr>
                <w:sz w:val="26"/>
                <w:szCs w:val="26"/>
              </w:rPr>
              <w:t xml:space="preserve">chiều dài </w:t>
            </w:r>
            <w:r w:rsidR="004A081F" w:rsidRPr="00E70CBF">
              <w:rPr>
                <w:sz w:val="26"/>
                <w:szCs w:val="26"/>
              </w:rPr>
              <w:t xml:space="preserve">thanh cái tổng </w:t>
            </w:r>
            <w:r w:rsidR="00B54621" w:rsidRPr="00E70CBF">
              <w:rPr>
                <w:sz w:val="26"/>
                <w:szCs w:val="26"/>
              </w:rPr>
              <w:t>đảm bảo lắp đặt được thanh cái aptomat lộ dự phòng</w:t>
            </w:r>
            <w:r w:rsidR="00776851" w:rsidRPr="00E70CBF">
              <w:rPr>
                <w:sz w:val="26"/>
                <w:szCs w:val="26"/>
              </w:rPr>
              <w:t xml:space="preserve"> tương tự như như aptomat lộ </w:t>
            </w:r>
            <w:r w:rsidR="0024208E" w:rsidRPr="00E70CBF">
              <w:rPr>
                <w:sz w:val="26"/>
                <w:szCs w:val="26"/>
              </w:rPr>
              <w:t>lắp trước</w:t>
            </w:r>
            <w:r w:rsidR="00776851" w:rsidRPr="00E70CBF">
              <w:rPr>
                <w:sz w:val="26"/>
                <w:szCs w:val="26"/>
              </w:rPr>
              <w:t>.</w:t>
            </w:r>
            <w:r w:rsidR="004A081F" w:rsidRPr="00E70CBF">
              <w:rPr>
                <w:sz w:val="26"/>
                <w:szCs w:val="26"/>
              </w:rPr>
              <w:t xml:space="preserve"> </w:t>
            </w:r>
          </w:p>
        </w:tc>
        <w:tc>
          <w:tcPr>
            <w:tcW w:w="1268" w:type="dxa"/>
            <w:tcBorders>
              <w:top w:val="single" w:sz="4" w:space="0" w:color="auto"/>
              <w:left w:val="nil"/>
              <w:bottom w:val="single" w:sz="4" w:space="0" w:color="auto"/>
              <w:right w:val="single" w:sz="4" w:space="0" w:color="auto"/>
            </w:tcBorders>
          </w:tcPr>
          <w:p w14:paraId="39CCC84C" w14:textId="77777777" w:rsidR="00B41E8A" w:rsidRPr="00E70CBF" w:rsidRDefault="00B41E8A" w:rsidP="0064753C">
            <w:pPr>
              <w:rPr>
                <w:sz w:val="26"/>
                <w:szCs w:val="26"/>
              </w:rPr>
            </w:pPr>
          </w:p>
        </w:tc>
      </w:tr>
    </w:tbl>
    <w:p w14:paraId="17D8B1BA" w14:textId="3B7C33BB" w:rsidR="0017064C" w:rsidRPr="00E70CBF" w:rsidRDefault="00F915A4" w:rsidP="0017064C">
      <w:pPr>
        <w:spacing w:before="60" w:after="40" w:line="288" w:lineRule="auto"/>
        <w:rPr>
          <w:b/>
          <w:noProof/>
          <w:sz w:val="26"/>
          <w:szCs w:val="26"/>
          <w:lang w:val="nl-NL"/>
        </w:rPr>
      </w:pPr>
      <w:r w:rsidRPr="00E70CBF">
        <w:rPr>
          <w:b/>
          <w:noProof/>
          <w:sz w:val="26"/>
          <w:szCs w:val="26"/>
          <w:lang w:val="nl-NL"/>
        </w:rPr>
        <w:t>1.2.3.2.</w:t>
      </w:r>
      <w:r w:rsidR="0017064C" w:rsidRPr="00E70CBF">
        <w:rPr>
          <w:b/>
          <w:noProof/>
          <w:sz w:val="26"/>
          <w:szCs w:val="26"/>
          <w:lang w:val="nl-NL"/>
        </w:rPr>
        <w:t xml:space="preserve"> Tủ công tơ</w:t>
      </w:r>
    </w:p>
    <w:tbl>
      <w:tblPr>
        <w:tblW w:w="13745" w:type="dxa"/>
        <w:tblLook w:val="04A0" w:firstRow="1" w:lastRow="0" w:firstColumn="1" w:lastColumn="0" w:noHBand="0" w:noVBand="1"/>
      </w:tblPr>
      <w:tblGrid>
        <w:gridCol w:w="960"/>
        <w:gridCol w:w="3855"/>
        <w:gridCol w:w="960"/>
        <w:gridCol w:w="6619"/>
        <w:gridCol w:w="1351"/>
      </w:tblGrid>
      <w:tr w:rsidR="00E70CBF" w:rsidRPr="00E70CBF" w14:paraId="320D9DCD" w14:textId="6C942DC6" w:rsidTr="00CB410C">
        <w:trPr>
          <w:trHeight w:val="360"/>
        </w:trPr>
        <w:tc>
          <w:tcPr>
            <w:tcW w:w="960" w:type="dxa"/>
            <w:tcBorders>
              <w:top w:val="single" w:sz="4" w:space="0" w:color="auto"/>
              <w:left w:val="single" w:sz="4" w:space="0" w:color="auto"/>
              <w:bottom w:val="single" w:sz="4" w:space="0" w:color="auto"/>
              <w:right w:val="single" w:sz="4" w:space="0" w:color="auto"/>
            </w:tcBorders>
            <w:vAlign w:val="center"/>
            <w:hideMark/>
          </w:tcPr>
          <w:p w14:paraId="09756102" w14:textId="77777777" w:rsidR="0017064C" w:rsidRPr="00E70CBF" w:rsidRDefault="0017064C" w:rsidP="0017064C">
            <w:pPr>
              <w:jc w:val="center"/>
              <w:rPr>
                <w:b/>
                <w:bCs/>
                <w:sz w:val="26"/>
                <w:szCs w:val="26"/>
              </w:rPr>
            </w:pPr>
            <w:bookmarkStart w:id="3" w:name="RANGE!A1:D16"/>
            <w:bookmarkEnd w:id="3"/>
            <w:r w:rsidRPr="00E70CBF">
              <w:rPr>
                <w:b/>
                <w:bCs/>
                <w:sz w:val="26"/>
                <w:szCs w:val="26"/>
              </w:rPr>
              <w:t>TT</w:t>
            </w:r>
          </w:p>
        </w:tc>
        <w:tc>
          <w:tcPr>
            <w:tcW w:w="3855" w:type="dxa"/>
            <w:tcBorders>
              <w:top w:val="single" w:sz="4" w:space="0" w:color="auto"/>
              <w:left w:val="nil"/>
              <w:bottom w:val="single" w:sz="4" w:space="0" w:color="auto"/>
              <w:right w:val="single" w:sz="4" w:space="0" w:color="auto"/>
            </w:tcBorders>
            <w:vAlign w:val="center"/>
            <w:hideMark/>
          </w:tcPr>
          <w:p w14:paraId="7717375B" w14:textId="77777777" w:rsidR="0017064C" w:rsidRPr="00E70CBF" w:rsidRDefault="0017064C" w:rsidP="0017064C">
            <w:pPr>
              <w:jc w:val="center"/>
              <w:rPr>
                <w:b/>
                <w:bCs/>
                <w:sz w:val="26"/>
                <w:szCs w:val="26"/>
              </w:rPr>
            </w:pPr>
            <w:r w:rsidRPr="00E70CBF">
              <w:rPr>
                <w:b/>
                <w:bCs/>
                <w:sz w:val="26"/>
                <w:szCs w:val="26"/>
              </w:rPr>
              <w:t>Hạng mục</w:t>
            </w:r>
          </w:p>
        </w:tc>
        <w:tc>
          <w:tcPr>
            <w:tcW w:w="960" w:type="dxa"/>
            <w:tcBorders>
              <w:top w:val="single" w:sz="4" w:space="0" w:color="auto"/>
              <w:left w:val="nil"/>
              <w:bottom w:val="single" w:sz="4" w:space="0" w:color="auto"/>
              <w:right w:val="single" w:sz="4" w:space="0" w:color="auto"/>
            </w:tcBorders>
            <w:vAlign w:val="center"/>
            <w:hideMark/>
          </w:tcPr>
          <w:p w14:paraId="50B38FA6" w14:textId="77777777" w:rsidR="0017064C" w:rsidRPr="00E70CBF" w:rsidRDefault="0017064C" w:rsidP="0017064C">
            <w:pPr>
              <w:jc w:val="center"/>
              <w:rPr>
                <w:b/>
                <w:bCs/>
                <w:sz w:val="26"/>
                <w:szCs w:val="26"/>
              </w:rPr>
            </w:pPr>
            <w:r w:rsidRPr="00E70CBF">
              <w:rPr>
                <w:b/>
                <w:bCs/>
                <w:sz w:val="26"/>
                <w:szCs w:val="26"/>
              </w:rPr>
              <w:t>Đơn vị</w:t>
            </w:r>
          </w:p>
        </w:tc>
        <w:tc>
          <w:tcPr>
            <w:tcW w:w="6619" w:type="dxa"/>
            <w:tcBorders>
              <w:top w:val="single" w:sz="4" w:space="0" w:color="auto"/>
              <w:left w:val="nil"/>
              <w:bottom w:val="single" w:sz="4" w:space="0" w:color="auto"/>
              <w:right w:val="single" w:sz="4" w:space="0" w:color="auto"/>
            </w:tcBorders>
            <w:vAlign w:val="center"/>
            <w:hideMark/>
          </w:tcPr>
          <w:p w14:paraId="139ABB3C" w14:textId="77777777" w:rsidR="0017064C" w:rsidRPr="00E70CBF" w:rsidRDefault="0017064C" w:rsidP="0017064C">
            <w:pPr>
              <w:jc w:val="center"/>
              <w:rPr>
                <w:b/>
                <w:bCs/>
                <w:sz w:val="26"/>
                <w:szCs w:val="26"/>
              </w:rPr>
            </w:pPr>
            <w:r w:rsidRPr="00E70CBF">
              <w:rPr>
                <w:b/>
                <w:bCs/>
                <w:sz w:val="26"/>
                <w:szCs w:val="26"/>
              </w:rPr>
              <w:t>Yêu cầu</w:t>
            </w:r>
          </w:p>
        </w:tc>
        <w:tc>
          <w:tcPr>
            <w:tcW w:w="1351" w:type="dxa"/>
            <w:tcBorders>
              <w:top w:val="single" w:sz="4" w:space="0" w:color="auto"/>
              <w:left w:val="nil"/>
              <w:bottom w:val="single" w:sz="4" w:space="0" w:color="auto"/>
              <w:right w:val="single" w:sz="4" w:space="0" w:color="auto"/>
            </w:tcBorders>
          </w:tcPr>
          <w:p w14:paraId="0BACF82C" w14:textId="18FE8D2F" w:rsidR="0017064C" w:rsidRPr="00E70CBF" w:rsidRDefault="0017064C" w:rsidP="0017064C">
            <w:pPr>
              <w:jc w:val="center"/>
              <w:rPr>
                <w:b/>
                <w:bCs/>
                <w:sz w:val="26"/>
                <w:szCs w:val="26"/>
              </w:rPr>
            </w:pPr>
            <w:r w:rsidRPr="00E70CBF">
              <w:rPr>
                <w:b/>
                <w:bCs/>
                <w:sz w:val="26"/>
                <w:szCs w:val="26"/>
              </w:rPr>
              <w:t>Nhà thầu cam kết</w:t>
            </w:r>
          </w:p>
        </w:tc>
      </w:tr>
      <w:tr w:rsidR="00E70CBF" w:rsidRPr="00E70CBF" w14:paraId="1614FDC5" w14:textId="319185F8" w:rsidTr="00CB410C">
        <w:trPr>
          <w:trHeight w:val="990"/>
        </w:trPr>
        <w:tc>
          <w:tcPr>
            <w:tcW w:w="960" w:type="dxa"/>
            <w:tcBorders>
              <w:top w:val="nil"/>
              <w:left w:val="single" w:sz="4" w:space="0" w:color="auto"/>
              <w:bottom w:val="single" w:sz="4" w:space="0" w:color="auto"/>
              <w:right w:val="nil"/>
            </w:tcBorders>
            <w:vAlign w:val="center"/>
            <w:hideMark/>
          </w:tcPr>
          <w:p w14:paraId="4F6B935E" w14:textId="77777777" w:rsidR="0017064C" w:rsidRPr="00E70CBF" w:rsidRDefault="0017064C" w:rsidP="0017064C">
            <w:pPr>
              <w:jc w:val="center"/>
              <w:rPr>
                <w:sz w:val="26"/>
                <w:szCs w:val="26"/>
              </w:rPr>
            </w:pPr>
            <w:r w:rsidRPr="00E70CBF">
              <w:rPr>
                <w:sz w:val="26"/>
                <w:szCs w:val="26"/>
              </w:rPr>
              <w:lastRenderedPageBreak/>
              <w:t>1</w:t>
            </w:r>
          </w:p>
        </w:tc>
        <w:tc>
          <w:tcPr>
            <w:tcW w:w="3855" w:type="dxa"/>
            <w:tcBorders>
              <w:top w:val="nil"/>
              <w:left w:val="single" w:sz="4" w:space="0" w:color="auto"/>
              <w:bottom w:val="single" w:sz="4" w:space="0" w:color="auto"/>
              <w:right w:val="single" w:sz="4" w:space="0" w:color="auto"/>
            </w:tcBorders>
            <w:vAlign w:val="center"/>
            <w:hideMark/>
          </w:tcPr>
          <w:p w14:paraId="6D016B71" w14:textId="77777777" w:rsidR="0017064C" w:rsidRPr="00E70CBF" w:rsidRDefault="0017064C" w:rsidP="0017064C">
            <w:pPr>
              <w:jc w:val="left"/>
              <w:rPr>
                <w:sz w:val="26"/>
                <w:szCs w:val="26"/>
              </w:rPr>
            </w:pPr>
            <w:r w:rsidRPr="00E70CBF">
              <w:rPr>
                <w:sz w:val="26"/>
                <w:szCs w:val="26"/>
              </w:rPr>
              <w:t>Nước sản xuất</w:t>
            </w:r>
          </w:p>
        </w:tc>
        <w:tc>
          <w:tcPr>
            <w:tcW w:w="960" w:type="dxa"/>
            <w:tcBorders>
              <w:top w:val="nil"/>
              <w:left w:val="nil"/>
              <w:bottom w:val="single" w:sz="4" w:space="0" w:color="auto"/>
              <w:right w:val="single" w:sz="4" w:space="0" w:color="auto"/>
            </w:tcBorders>
            <w:vAlign w:val="center"/>
            <w:hideMark/>
          </w:tcPr>
          <w:p w14:paraId="6A83B646" w14:textId="77777777" w:rsidR="0017064C" w:rsidRPr="00E70CBF" w:rsidRDefault="0017064C" w:rsidP="0017064C">
            <w:pPr>
              <w:jc w:val="center"/>
              <w:rPr>
                <w:sz w:val="26"/>
                <w:szCs w:val="26"/>
              </w:rPr>
            </w:pPr>
            <w:r w:rsidRPr="00E70CBF">
              <w:rPr>
                <w:sz w:val="26"/>
                <w:szCs w:val="26"/>
              </w:rPr>
              <w:t> </w:t>
            </w:r>
          </w:p>
        </w:tc>
        <w:tc>
          <w:tcPr>
            <w:tcW w:w="6619" w:type="dxa"/>
            <w:tcBorders>
              <w:top w:val="nil"/>
              <w:left w:val="nil"/>
              <w:bottom w:val="single" w:sz="4" w:space="0" w:color="auto"/>
              <w:right w:val="single" w:sz="4" w:space="0" w:color="auto"/>
            </w:tcBorders>
            <w:vAlign w:val="center"/>
            <w:hideMark/>
          </w:tcPr>
          <w:p w14:paraId="59F48EBE" w14:textId="77777777" w:rsidR="0017064C" w:rsidRPr="00E70CBF" w:rsidRDefault="0017064C" w:rsidP="0017064C">
            <w:pPr>
              <w:jc w:val="center"/>
              <w:rPr>
                <w:sz w:val="26"/>
                <w:szCs w:val="26"/>
              </w:rPr>
            </w:pPr>
            <w:r w:rsidRPr="00E70CBF">
              <w:rPr>
                <w:sz w:val="26"/>
                <w:szCs w:val="26"/>
              </w:rPr>
              <w:t>Nêu cụ thể</w:t>
            </w:r>
          </w:p>
        </w:tc>
        <w:tc>
          <w:tcPr>
            <w:tcW w:w="1351" w:type="dxa"/>
            <w:tcBorders>
              <w:top w:val="nil"/>
              <w:left w:val="nil"/>
              <w:bottom w:val="single" w:sz="4" w:space="0" w:color="auto"/>
              <w:right w:val="single" w:sz="4" w:space="0" w:color="auto"/>
            </w:tcBorders>
          </w:tcPr>
          <w:p w14:paraId="36CD4307" w14:textId="77777777" w:rsidR="0017064C" w:rsidRPr="00E70CBF" w:rsidRDefault="0017064C" w:rsidP="0017064C">
            <w:pPr>
              <w:jc w:val="center"/>
              <w:rPr>
                <w:sz w:val="26"/>
                <w:szCs w:val="26"/>
              </w:rPr>
            </w:pPr>
          </w:p>
        </w:tc>
      </w:tr>
      <w:tr w:rsidR="00E70CBF" w:rsidRPr="00E70CBF" w14:paraId="7462C0A5" w14:textId="7348BBF4" w:rsidTr="00CB410C">
        <w:trPr>
          <w:trHeight w:val="345"/>
        </w:trPr>
        <w:tc>
          <w:tcPr>
            <w:tcW w:w="960" w:type="dxa"/>
            <w:tcBorders>
              <w:top w:val="nil"/>
              <w:left w:val="single" w:sz="4" w:space="0" w:color="auto"/>
              <w:bottom w:val="single" w:sz="4" w:space="0" w:color="auto"/>
              <w:right w:val="nil"/>
            </w:tcBorders>
            <w:vAlign w:val="center"/>
            <w:hideMark/>
          </w:tcPr>
          <w:p w14:paraId="3E5833E0" w14:textId="77777777" w:rsidR="0017064C" w:rsidRPr="00E70CBF" w:rsidRDefault="0017064C" w:rsidP="0017064C">
            <w:pPr>
              <w:jc w:val="center"/>
              <w:rPr>
                <w:sz w:val="26"/>
                <w:szCs w:val="26"/>
              </w:rPr>
            </w:pPr>
            <w:r w:rsidRPr="00E70CBF">
              <w:rPr>
                <w:sz w:val="26"/>
                <w:szCs w:val="26"/>
              </w:rPr>
              <w:t>2</w:t>
            </w:r>
          </w:p>
        </w:tc>
        <w:tc>
          <w:tcPr>
            <w:tcW w:w="3855" w:type="dxa"/>
            <w:tcBorders>
              <w:top w:val="nil"/>
              <w:left w:val="single" w:sz="4" w:space="0" w:color="auto"/>
              <w:bottom w:val="single" w:sz="4" w:space="0" w:color="auto"/>
              <w:right w:val="single" w:sz="4" w:space="0" w:color="auto"/>
            </w:tcBorders>
            <w:vAlign w:val="center"/>
            <w:hideMark/>
          </w:tcPr>
          <w:p w14:paraId="58CAF2E3" w14:textId="77777777" w:rsidR="0017064C" w:rsidRPr="00E70CBF" w:rsidRDefault="0017064C" w:rsidP="0017064C">
            <w:pPr>
              <w:jc w:val="left"/>
              <w:rPr>
                <w:sz w:val="26"/>
                <w:szCs w:val="26"/>
              </w:rPr>
            </w:pPr>
            <w:r w:rsidRPr="00E70CBF">
              <w:rPr>
                <w:sz w:val="26"/>
                <w:szCs w:val="26"/>
              </w:rPr>
              <w:t>Nhà sản xuất</w:t>
            </w:r>
          </w:p>
        </w:tc>
        <w:tc>
          <w:tcPr>
            <w:tcW w:w="960" w:type="dxa"/>
            <w:tcBorders>
              <w:top w:val="nil"/>
              <w:left w:val="nil"/>
              <w:bottom w:val="single" w:sz="4" w:space="0" w:color="auto"/>
              <w:right w:val="single" w:sz="4" w:space="0" w:color="auto"/>
            </w:tcBorders>
            <w:vAlign w:val="center"/>
            <w:hideMark/>
          </w:tcPr>
          <w:p w14:paraId="7CD4D87C" w14:textId="77777777" w:rsidR="0017064C" w:rsidRPr="00E70CBF" w:rsidRDefault="0017064C" w:rsidP="0017064C">
            <w:pPr>
              <w:jc w:val="center"/>
              <w:rPr>
                <w:sz w:val="26"/>
                <w:szCs w:val="26"/>
              </w:rPr>
            </w:pPr>
            <w:r w:rsidRPr="00E70CBF">
              <w:rPr>
                <w:sz w:val="26"/>
                <w:szCs w:val="26"/>
              </w:rPr>
              <w:t> </w:t>
            </w:r>
          </w:p>
        </w:tc>
        <w:tc>
          <w:tcPr>
            <w:tcW w:w="6619" w:type="dxa"/>
            <w:tcBorders>
              <w:top w:val="nil"/>
              <w:left w:val="nil"/>
              <w:bottom w:val="single" w:sz="4" w:space="0" w:color="auto"/>
              <w:right w:val="single" w:sz="4" w:space="0" w:color="auto"/>
            </w:tcBorders>
            <w:vAlign w:val="center"/>
            <w:hideMark/>
          </w:tcPr>
          <w:p w14:paraId="0C820E14" w14:textId="77777777" w:rsidR="0017064C" w:rsidRPr="00E70CBF" w:rsidRDefault="0017064C" w:rsidP="0017064C">
            <w:pPr>
              <w:jc w:val="center"/>
              <w:rPr>
                <w:sz w:val="26"/>
                <w:szCs w:val="26"/>
              </w:rPr>
            </w:pPr>
            <w:r w:rsidRPr="00E70CBF">
              <w:rPr>
                <w:sz w:val="26"/>
                <w:szCs w:val="26"/>
              </w:rPr>
              <w:t>Nêu cụ thể</w:t>
            </w:r>
          </w:p>
        </w:tc>
        <w:tc>
          <w:tcPr>
            <w:tcW w:w="1351" w:type="dxa"/>
            <w:tcBorders>
              <w:top w:val="nil"/>
              <w:left w:val="nil"/>
              <w:bottom w:val="single" w:sz="4" w:space="0" w:color="auto"/>
              <w:right w:val="single" w:sz="4" w:space="0" w:color="auto"/>
            </w:tcBorders>
          </w:tcPr>
          <w:p w14:paraId="485F7D5F" w14:textId="77777777" w:rsidR="0017064C" w:rsidRPr="00E70CBF" w:rsidRDefault="0017064C" w:rsidP="0017064C">
            <w:pPr>
              <w:jc w:val="center"/>
              <w:rPr>
                <w:sz w:val="26"/>
                <w:szCs w:val="26"/>
              </w:rPr>
            </w:pPr>
          </w:p>
        </w:tc>
      </w:tr>
      <w:tr w:rsidR="00E70CBF" w:rsidRPr="00E70CBF" w14:paraId="52D3BB6A" w14:textId="4AA9F7E9" w:rsidTr="00CB410C">
        <w:trPr>
          <w:trHeight w:val="345"/>
        </w:trPr>
        <w:tc>
          <w:tcPr>
            <w:tcW w:w="960" w:type="dxa"/>
            <w:tcBorders>
              <w:top w:val="nil"/>
              <w:left w:val="single" w:sz="4" w:space="0" w:color="auto"/>
              <w:bottom w:val="single" w:sz="4" w:space="0" w:color="auto"/>
              <w:right w:val="nil"/>
            </w:tcBorders>
            <w:vAlign w:val="center"/>
            <w:hideMark/>
          </w:tcPr>
          <w:p w14:paraId="0B8580AA" w14:textId="77777777" w:rsidR="0017064C" w:rsidRPr="00E70CBF" w:rsidRDefault="0017064C" w:rsidP="0017064C">
            <w:pPr>
              <w:jc w:val="center"/>
              <w:rPr>
                <w:sz w:val="26"/>
                <w:szCs w:val="26"/>
              </w:rPr>
            </w:pPr>
            <w:r w:rsidRPr="00E70CBF">
              <w:rPr>
                <w:sz w:val="26"/>
                <w:szCs w:val="26"/>
              </w:rPr>
              <w:t>3</w:t>
            </w:r>
          </w:p>
        </w:tc>
        <w:tc>
          <w:tcPr>
            <w:tcW w:w="3855" w:type="dxa"/>
            <w:tcBorders>
              <w:top w:val="nil"/>
              <w:left w:val="single" w:sz="4" w:space="0" w:color="auto"/>
              <w:bottom w:val="single" w:sz="4" w:space="0" w:color="auto"/>
              <w:right w:val="single" w:sz="4" w:space="0" w:color="auto"/>
            </w:tcBorders>
            <w:vAlign w:val="center"/>
            <w:hideMark/>
          </w:tcPr>
          <w:p w14:paraId="1BA5C404" w14:textId="77777777" w:rsidR="0017064C" w:rsidRPr="00E70CBF" w:rsidRDefault="0017064C" w:rsidP="0017064C">
            <w:pPr>
              <w:jc w:val="left"/>
              <w:rPr>
                <w:sz w:val="26"/>
                <w:szCs w:val="26"/>
              </w:rPr>
            </w:pPr>
            <w:r w:rsidRPr="00E70CBF">
              <w:rPr>
                <w:sz w:val="26"/>
                <w:szCs w:val="26"/>
              </w:rPr>
              <w:t>Tiêu chuẩn áp dụng</w:t>
            </w:r>
          </w:p>
        </w:tc>
        <w:tc>
          <w:tcPr>
            <w:tcW w:w="960" w:type="dxa"/>
            <w:tcBorders>
              <w:top w:val="nil"/>
              <w:left w:val="nil"/>
              <w:bottom w:val="single" w:sz="4" w:space="0" w:color="auto"/>
              <w:right w:val="single" w:sz="4" w:space="0" w:color="auto"/>
            </w:tcBorders>
            <w:vAlign w:val="center"/>
            <w:hideMark/>
          </w:tcPr>
          <w:p w14:paraId="415D8127" w14:textId="77777777" w:rsidR="0017064C" w:rsidRPr="00E70CBF" w:rsidRDefault="0017064C" w:rsidP="0017064C">
            <w:pPr>
              <w:jc w:val="center"/>
              <w:rPr>
                <w:sz w:val="26"/>
                <w:szCs w:val="26"/>
              </w:rPr>
            </w:pPr>
            <w:r w:rsidRPr="00E70CBF">
              <w:rPr>
                <w:sz w:val="26"/>
                <w:szCs w:val="26"/>
              </w:rPr>
              <w:t> </w:t>
            </w:r>
          </w:p>
        </w:tc>
        <w:tc>
          <w:tcPr>
            <w:tcW w:w="6619" w:type="dxa"/>
            <w:tcBorders>
              <w:top w:val="nil"/>
              <w:left w:val="nil"/>
              <w:bottom w:val="single" w:sz="4" w:space="0" w:color="auto"/>
              <w:right w:val="single" w:sz="4" w:space="0" w:color="auto"/>
            </w:tcBorders>
            <w:vAlign w:val="center"/>
            <w:hideMark/>
          </w:tcPr>
          <w:p w14:paraId="3B309BBF" w14:textId="77777777" w:rsidR="0017064C" w:rsidRPr="00E70CBF" w:rsidRDefault="0017064C" w:rsidP="0017064C">
            <w:pPr>
              <w:jc w:val="center"/>
              <w:rPr>
                <w:sz w:val="26"/>
                <w:szCs w:val="26"/>
              </w:rPr>
            </w:pPr>
            <w:r w:rsidRPr="00E70CBF">
              <w:rPr>
                <w:sz w:val="26"/>
                <w:szCs w:val="26"/>
              </w:rPr>
              <w:t>TCVN 4255: 2008; IEC 61439-2009</w:t>
            </w:r>
          </w:p>
        </w:tc>
        <w:tc>
          <w:tcPr>
            <w:tcW w:w="1351" w:type="dxa"/>
            <w:tcBorders>
              <w:top w:val="nil"/>
              <w:left w:val="nil"/>
              <w:bottom w:val="single" w:sz="4" w:space="0" w:color="auto"/>
              <w:right w:val="single" w:sz="4" w:space="0" w:color="auto"/>
            </w:tcBorders>
          </w:tcPr>
          <w:p w14:paraId="75987344" w14:textId="77777777" w:rsidR="0017064C" w:rsidRPr="00E70CBF" w:rsidRDefault="0017064C" w:rsidP="0017064C">
            <w:pPr>
              <w:jc w:val="center"/>
              <w:rPr>
                <w:sz w:val="26"/>
                <w:szCs w:val="26"/>
              </w:rPr>
            </w:pPr>
          </w:p>
        </w:tc>
      </w:tr>
      <w:tr w:rsidR="00E70CBF" w:rsidRPr="00E70CBF" w14:paraId="079439B4" w14:textId="0F6067EC" w:rsidTr="00CB410C">
        <w:trPr>
          <w:trHeight w:val="345"/>
        </w:trPr>
        <w:tc>
          <w:tcPr>
            <w:tcW w:w="960" w:type="dxa"/>
            <w:tcBorders>
              <w:top w:val="nil"/>
              <w:left w:val="single" w:sz="4" w:space="0" w:color="auto"/>
              <w:bottom w:val="single" w:sz="4" w:space="0" w:color="auto"/>
              <w:right w:val="nil"/>
            </w:tcBorders>
            <w:vAlign w:val="center"/>
            <w:hideMark/>
          </w:tcPr>
          <w:p w14:paraId="1FC9A0DC" w14:textId="77777777" w:rsidR="0017064C" w:rsidRPr="00E70CBF" w:rsidRDefault="0017064C" w:rsidP="0017064C">
            <w:pPr>
              <w:jc w:val="center"/>
              <w:rPr>
                <w:sz w:val="26"/>
                <w:szCs w:val="26"/>
              </w:rPr>
            </w:pPr>
            <w:r w:rsidRPr="00E70CBF">
              <w:rPr>
                <w:sz w:val="26"/>
                <w:szCs w:val="26"/>
              </w:rPr>
              <w:t>4</w:t>
            </w:r>
          </w:p>
        </w:tc>
        <w:tc>
          <w:tcPr>
            <w:tcW w:w="3855" w:type="dxa"/>
            <w:tcBorders>
              <w:top w:val="nil"/>
              <w:left w:val="single" w:sz="4" w:space="0" w:color="auto"/>
              <w:bottom w:val="single" w:sz="4" w:space="0" w:color="auto"/>
              <w:right w:val="single" w:sz="4" w:space="0" w:color="auto"/>
            </w:tcBorders>
            <w:vAlign w:val="center"/>
            <w:hideMark/>
          </w:tcPr>
          <w:p w14:paraId="152CD91D" w14:textId="77777777" w:rsidR="0017064C" w:rsidRPr="00E70CBF" w:rsidRDefault="0017064C" w:rsidP="0017064C">
            <w:pPr>
              <w:jc w:val="left"/>
              <w:rPr>
                <w:sz w:val="26"/>
                <w:szCs w:val="26"/>
              </w:rPr>
            </w:pPr>
            <w:r w:rsidRPr="00E70CBF">
              <w:rPr>
                <w:sz w:val="26"/>
                <w:szCs w:val="26"/>
              </w:rPr>
              <w:t xml:space="preserve">Vị trí đặt </w:t>
            </w:r>
          </w:p>
        </w:tc>
        <w:tc>
          <w:tcPr>
            <w:tcW w:w="960" w:type="dxa"/>
            <w:tcBorders>
              <w:top w:val="nil"/>
              <w:left w:val="nil"/>
              <w:bottom w:val="single" w:sz="4" w:space="0" w:color="auto"/>
              <w:right w:val="single" w:sz="4" w:space="0" w:color="auto"/>
            </w:tcBorders>
            <w:vAlign w:val="center"/>
            <w:hideMark/>
          </w:tcPr>
          <w:p w14:paraId="7491E20F" w14:textId="77777777" w:rsidR="0017064C" w:rsidRPr="00E70CBF" w:rsidRDefault="0017064C" w:rsidP="0017064C">
            <w:pPr>
              <w:jc w:val="center"/>
              <w:rPr>
                <w:sz w:val="26"/>
                <w:szCs w:val="26"/>
              </w:rPr>
            </w:pPr>
            <w:r w:rsidRPr="00E70CBF">
              <w:rPr>
                <w:sz w:val="26"/>
                <w:szCs w:val="26"/>
              </w:rPr>
              <w:t> </w:t>
            </w:r>
          </w:p>
        </w:tc>
        <w:tc>
          <w:tcPr>
            <w:tcW w:w="6619" w:type="dxa"/>
            <w:tcBorders>
              <w:top w:val="nil"/>
              <w:left w:val="nil"/>
              <w:bottom w:val="single" w:sz="4" w:space="0" w:color="auto"/>
              <w:right w:val="single" w:sz="4" w:space="0" w:color="auto"/>
            </w:tcBorders>
            <w:vAlign w:val="center"/>
            <w:hideMark/>
          </w:tcPr>
          <w:p w14:paraId="1B9A3FF4" w14:textId="77777777" w:rsidR="0017064C" w:rsidRPr="00E70CBF" w:rsidRDefault="0017064C" w:rsidP="0017064C">
            <w:pPr>
              <w:jc w:val="center"/>
              <w:rPr>
                <w:sz w:val="26"/>
                <w:szCs w:val="26"/>
              </w:rPr>
            </w:pPr>
            <w:r w:rsidRPr="00E70CBF">
              <w:rPr>
                <w:sz w:val="26"/>
                <w:szCs w:val="26"/>
              </w:rPr>
              <w:t>Vỏ tủ đặt ngoài trời</w:t>
            </w:r>
          </w:p>
        </w:tc>
        <w:tc>
          <w:tcPr>
            <w:tcW w:w="1351" w:type="dxa"/>
            <w:tcBorders>
              <w:top w:val="nil"/>
              <w:left w:val="nil"/>
              <w:bottom w:val="single" w:sz="4" w:space="0" w:color="auto"/>
              <w:right w:val="single" w:sz="4" w:space="0" w:color="auto"/>
            </w:tcBorders>
          </w:tcPr>
          <w:p w14:paraId="007F6F8D" w14:textId="77777777" w:rsidR="0017064C" w:rsidRPr="00E70CBF" w:rsidRDefault="0017064C" w:rsidP="0017064C">
            <w:pPr>
              <w:jc w:val="center"/>
              <w:rPr>
                <w:sz w:val="26"/>
                <w:szCs w:val="26"/>
              </w:rPr>
            </w:pPr>
          </w:p>
        </w:tc>
      </w:tr>
      <w:tr w:rsidR="00E70CBF" w:rsidRPr="00E70CBF" w14:paraId="05B30494" w14:textId="2CD5F1E4" w:rsidTr="00CB410C">
        <w:trPr>
          <w:trHeight w:val="345"/>
        </w:trPr>
        <w:tc>
          <w:tcPr>
            <w:tcW w:w="960" w:type="dxa"/>
            <w:tcBorders>
              <w:top w:val="nil"/>
              <w:left w:val="single" w:sz="4" w:space="0" w:color="auto"/>
              <w:bottom w:val="single" w:sz="4" w:space="0" w:color="auto"/>
              <w:right w:val="nil"/>
            </w:tcBorders>
            <w:vAlign w:val="center"/>
            <w:hideMark/>
          </w:tcPr>
          <w:p w14:paraId="5C765B7F" w14:textId="77777777" w:rsidR="0017064C" w:rsidRPr="00E70CBF" w:rsidRDefault="0017064C" w:rsidP="0017064C">
            <w:pPr>
              <w:jc w:val="center"/>
              <w:rPr>
                <w:sz w:val="26"/>
                <w:szCs w:val="26"/>
              </w:rPr>
            </w:pPr>
            <w:r w:rsidRPr="00E70CBF">
              <w:rPr>
                <w:sz w:val="26"/>
                <w:szCs w:val="26"/>
              </w:rPr>
              <w:t>5</w:t>
            </w:r>
          </w:p>
        </w:tc>
        <w:tc>
          <w:tcPr>
            <w:tcW w:w="3855" w:type="dxa"/>
            <w:tcBorders>
              <w:top w:val="nil"/>
              <w:left w:val="single" w:sz="4" w:space="0" w:color="auto"/>
              <w:bottom w:val="single" w:sz="4" w:space="0" w:color="auto"/>
              <w:right w:val="single" w:sz="4" w:space="0" w:color="auto"/>
            </w:tcBorders>
            <w:vAlign w:val="center"/>
            <w:hideMark/>
          </w:tcPr>
          <w:p w14:paraId="43A0FE50" w14:textId="77777777" w:rsidR="0017064C" w:rsidRPr="00E70CBF" w:rsidRDefault="0017064C" w:rsidP="0017064C">
            <w:pPr>
              <w:jc w:val="left"/>
              <w:rPr>
                <w:sz w:val="26"/>
                <w:szCs w:val="26"/>
              </w:rPr>
            </w:pPr>
            <w:r w:rsidRPr="00E70CBF">
              <w:rPr>
                <w:sz w:val="26"/>
                <w:szCs w:val="26"/>
              </w:rPr>
              <w:t xml:space="preserve">Cấp bảo vệ </w:t>
            </w:r>
          </w:p>
        </w:tc>
        <w:tc>
          <w:tcPr>
            <w:tcW w:w="960" w:type="dxa"/>
            <w:tcBorders>
              <w:top w:val="nil"/>
              <w:left w:val="nil"/>
              <w:bottom w:val="single" w:sz="4" w:space="0" w:color="auto"/>
              <w:right w:val="single" w:sz="4" w:space="0" w:color="auto"/>
            </w:tcBorders>
            <w:vAlign w:val="center"/>
            <w:hideMark/>
          </w:tcPr>
          <w:p w14:paraId="1249217A" w14:textId="77777777" w:rsidR="0017064C" w:rsidRPr="00E70CBF" w:rsidRDefault="0017064C" w:rsidP="0017064C">
            <w:pPr>
              <w:jc w:val="center"/>
              <w:rPr>
                <w:sz w:val="26"/>
                <w:szCs w:val="26"/>
              </w:rPr>
            </w:pPr>
            <w:r w:rsidRPr="00E70CBF">
              <w:rPr>
                <w:sz w:val="26"/>
                <w:szCs w:val="26"/>
              </w:rPr>
              <w:t> </w:t>
            </w:r>
          </w:p>
        </w:tc>
        <w:tc>
          <w:tcPr>
            <w:tcW w:w="6619" w:type="dxa"/>
            <w:tcBorders>
              <w:top w:val="nil"/>
              <w:left w:val="nil"/>
              <w:bottom w:val="single" w:sz="4" w:space="0" w:color="auto"/>
              <w:right w:val="single" w:sz="4" w:space="0" w:color="auto"/>
            </w:tcBorders>
            <w:vAlign w:val="center"/>
            <w:hideMark/>
          </w:tcPr>
          <w:p w14:paraId="1A95F3B4" w14:textId="77777777" w:rsidR="0017064C" w:rsidRPr="00E70CBF" w:rsidRDefault="0017064C" w:rsidP="0017064C">
            <w:pPr>
              <w:jc w:val="center"/>
              <w:rPr>
                <w:sz w:val="26"/>
                <w:szCs w:val="26"/>
              </w:rPr>
            </w:pPr>
            <w:r w:rsidRPr="00E70CBF">
              <w:rPr>
                <w:sz w:val="26"/>
                <w:szCs w:val="26"/>
              </w:rPr>
              <w:t>Đạt tiêu chuẩn IP 54</w:t>
            </w:r>
          </w:p>
        </w:tc>
        <w:tc>
          <w:tcPr>
            <w:tcW w:w="1351" w:type="dxa"/>
            <w:tcBorders>
              <w:top w:val="nil"/>
              <w:left w:val="nil"/>
              <w:bottom w:val="single" w:sz="4" w:space="0" w:color="auto"/>
              <w:right w:val="single" w:sz="4" w:space="0" w:color="auto"/>
            </w:tcBorders>
          </w:tcPr>
          <w:p w14:paraId="26AD7F9C" w14:textId="77777777" w:rsidR="0017064C" w:rsidRPr="00E70CBF" w:rsidRDefault="0017064C" w:rsidP="0017064C">
            <w:pPr>
              <w:jc w:val="center"/>
              <w:rPr>
                <w:sz w:val="26"/>
                <w:szCs w:val="26"/>
              </w:rPr>
            </w:pPr>
          </w:p>
        </w:tc>
      </w:tr>
      <w:tr w:rsidR="00E70CBF" w:rsidRPr="00E70CBF" w14:paraId="3F1709AA" w14:textId="2A782B13" w:rsidTr="00CB410C">
        <w:trPr>
          <w:trHeight w:val="660"/>
        </w:trPr>
        <w:tc>
          <w:tcPr>
            <w:tcW w:w="960" w:type="dxa"/>
            <w:tcBorders>
              <w:top w:val="nil"/>
              <w:left w:val="single" w:sz="4" w:space="0" w:color="auto"/>
              <w:bottom w:val="single" w:sz="4" w:space="0" w:color="auto"/>
              <w:right w:val="nil"/>
            </w:tcBorders>
            <w:vAlign w:val="center"/>
            <w:hideMark/>
          </w:tcPr>
          <w:p w14:paraId="3FC3607B" w14:textId="77777777" w:rsidR="0017064C" w:rsidRPr="00E70CBF" w:rsidRDefault="0017064C" w:rsidP="0017064C">
            <w:pPr>
              <w:jc w:val="center"/>
              <w:rPr>
                <w:sz w:val="26"/>
                <w:szCs w:val="26"/>
              </w:rPr>
            </w:pPr>
            <w:r w:rsidRPr="00E70CBF">
              <w:rPr>
                <w:sz w:val="26"/>
                <w:szCs w:val="26"/>
              </w:rPr>
              <w:t>6</w:t>
            </w:r>
          </w:p>
        </w:tc>
        <w:tc>
          <w:tcPr>
            <w:tcW w:w="3855" w:type="dxa"/>
            <w:tcBorders>
              <w:top w:val="nil"/>
              <w:left w:val="single" w:sz="4" w:space="0" w:color="auto"/>
              <w:bottom w:val="single" w:sz="4" w:space="0" w:color="auto"/>
              <w:right w:val="single" w:sz="4" w:space="0" w:color="auto"/>
            </w:tcBorders>
            <w:vAlign w:val="center"/>
            <w:hideMark/>
          </w:tcPr>
          <w:p w14:paraId="455929CC" w14:textId="77777777" w:rsidR="0017064C" w:rsidRPr="00E70CBF" w:rsidRDefault="0017064C" w:rsidP="0017064C">
            <w:pPr>
              <w:jc w:val="left"/>
              <w:rPr>
                <w:sz w:val="26"/>
                <w:szCs w:val="26"/>
              </w:rPr>
            </w:pPr>
            <w:r w:rsidRPr="00E70CBF">
              <w:rPr>
                <w:sz w:val="26"/>
                <w:szCs w:val="26"/>
              </w:rPr>
              <w:t>Đế tủ</w:t>
            </w:r>
          </w:p>
        </w:tc>
        <w:tc>
          <w:tcPr>
            <w:tcW w:w="960" w:type="dxa"/>
            <w:tcBorders>
              <w:top w:val="nil"/>
              <w:left w:val="nil"/>
              <w:bottom w:val="single" w:sz="4" w:space="0" w:color="auto"/>
              <w:right w:val="single" w:sz="4" w:space="0" w:color="auto"/>
            </w:tcBorders>
            <w:vAlign w:val="center"/>
            <w:hideMark/>
          </w:tcPr>
          <w:p w14:paraId="08A54C28" w14:textId="77777777" w:rsidR="0017064C" w:rsidRPr="00E70CBF" w:rsidRDefault="0017064C" w:rsidP="0017064C">
            <w:pPr>
              <w:jc w:val="center"/>
              <w:rPr>
                <w:sz w:val="26"/>
                <w:szCs w:val="26"/>
              </w:rPr>
            </w:pPr>
            <w:r w:rsidRPr="00E70CBF">
              <w:rPr>
                <w:sz w:val="26"/>
                <w:szCs w:val="26"/>
              </w:rPr>
              <w:t> </w:t>
            </w:r>
          </w:p>
        </w:tc>
        <w:tc>
          <w:tcPr>
            <w:tcW w:w="6619" w:type="dxa"/>
            <w:tcBorders>
              <w:top w:val="nil"/>
              <w:left w:val="nil"/>
              <w:bottom w:val="single" w:sz="4" w:space="0" w:color="auto"/>
              <w:right w:val="single" w:sz="4" w:space="0" w:color="auto"/>
            </w:tcBorders>
            <w:vAlign w:val="center"/>
            <w:hideMark/>
          </w:tcPr>
          <w:p w14:paraId="4867543A" w14:textId="77777777" w:rsidR="0017064C" w:rsidRPr="00E70CBF" w:rsidRDefault="0017064C" w:rsidP="0017064C">
            <w:pPr>
              <w:jc w:val="center"/>
              <w:rPr>
                <w:sz w:val="26"/>
                <w:szCs w:val="26"/>
              </w:rPr>
            </w:pPr>
            <w:r w:rsidRPr="00E70CBF">
              <w:rPr>
                <w:sz w:val="26"/>
                <w:szCs w:val="26"/>
              </w:rPr>
              <w:t>Chế tạo từ thép tấm mạ kẽm nhúng nóng, chiều dày ≥ 2mm</w:t>
            </w:r>
          </w:p>
        </w:tc>
        <w:tc>
          <w:tcPr>
            <w:tcW w:w="1351" w:type="dxa"/>
            <w:tcBorders>
              <w:top w:val="nil"/>
              <w:left w:val="nil"/>
              <w:bottom w:val="single" w:sz="4" w:space="0" w:color="auto"/>
              <w:right w:val="single" w:sz="4" w:space="0" w:color="auto"/>
            </w:tcBorders>
          </w:tcPr>
          <w:p w14:paraId="5F194860" w14:textId="77777777" w:rsidR="0017064C" w:rsidRPr="00E70CBF" w:rsidRDefault="0017064C" w:rsidP="0017064C">
            <w:pPr>
              <w:jc w:val="center"/>
              <w:rPr>
                <w:sz w:val="26"/>
                <w:szCs w:val="26"/>
              </w:rPr>
            </w:pPr>
          </w:p>
        </w:tc>
      </w:tr>
      <w:tr w:rsidR="00E70CBF" w:rsidRPr="00E70CBF" w14:paraId="2255FD27" w14:textId="24DF1AF8" w:rsidTr="00CB410C">
        <w:trPr>
          <w:trHeight w:val="660"/>
        </w:trPr>
        <w:tc>
          <w:tcPr>
            <w:tcW w:w="960" w:type="dxa"/>
            <w:tcBorders>
              <w:top w:val="nil"/>
              <w:left w:val="single" w:sz="4" w:space="0" w:color="auto"/>
              <w:bottom w:val="single" w:sz="4" w:space="0" w:color="auto"/>
              <w:right w:val="nil"/>
            </w:tcBorders>
            <w:vAlign w:val="center"/>
            <w:hideMark/>
          </w:tcPr>
          <w:p w14:paraId="71DA9B5E" w14:textId="77777777" w:rsidR="0017064C" w:rsidRPr="00E70CBF" w:rsidRDefault="0017064C" w:rsidP="0017064C">
            <w:pPr>
              <w:jc w:val="center"/>
              <w:rPr>
                <w:sz w:val="26"/>
                <w:szCs w:val="26"/>
              </w:rPr>
            </w:pPr>
            <w:r w:rsidRPr="00E70CBF">
              <w:rPr>
                <w:sz w:val="26"/>
                <w:szCs w:val="26"/>
              </w:rPr>
              <w:t>7</w:t>
            </w:r>
          </w:p>
        </w:tc>
        <w:tc>
          <w:tcPr>
            <w:tcW w:w="3855" w:type="dxa"/>
            <w:tcBorders>
              <w:top w:val="nil"/>
              <w:left w:val="single" w:sz="4" w:space="0" w:color="auto"/>
              <w:bottom w:val="single" w:sz="4" w:space="0" w:color="auto"/>
              <w:right w:val="single" w:sz="4" w:space="0" w:color="auto"/>
            </w:tcBorders>
            <w:vAlign w:val="center"/>
            <w:hideMark/>
          </w:tcPr>
          <w:p w14:paraId="6A875277" w14:textId="77777777" w:rsidR="0017064C" w:rsidRPr="00E70CBF" w:rsidRDefault="0017064C" w:rsidP="0017064C">
            <w:pPr>
              <w:jc w:val="left"/>
              <w:rPr>
                <w:sz w:val="26"/>
                <w:szCs w:val="26"/>
              </w:rPr>
            </w:pPr>
            <w:r w:rsidRPr="00E70CBF">
              <w:rPr>
                <w:sz w:val="26"/>
                <w:szCs w:val="26"/>
              </w:rPr>
              <w:t>Khung tủ, vỏ tủ</w:t>
            </w:r>
          </w:p>
        </w:tc>
        <w:tc>
          <w:tcPr>
            <w:tcW w:w="960" w:type="dxa"/>
            <w:tcBorders>
              <w:top w:val="nil"/>
              <w:left w:val="nil"/>
              <w:bottom w:val="single" w:sz="4" w:space="0" w:color="auto"/>
              <w:right w:val="single" w:sz="4" w:space="0" w:color="auto"/>
            </w:tcBorders>
            <w:vAlign w:val="center"/>
            <w:hideMark/>
          </w:tcPr>
          <w:p w14:paraId="6473A008" w14:textId="77777777" w:rsidR="0017064C" w:rsidRPr="00E70CBF" w:rsidRDefault="0017064C" w:rsidP="0017064C">
            <w:pPr>
              <w:jc w:val="left"/>
              <w:rPr>
                <w:sz w:val="26"/>
                <w:szCs w:val="26"/>
              </w:rPr>
            </w:pPr>
            <w:r w:rsidRPr="00E70CBF">
              <w:rPr>
                <w:sz w:val="26"/>
                <w:szCs w:val="26"/>
              </w:rPr>
              <w:t> </w:t>
            </w:r>
          </w:p>
        </w:tc>
        <w:tc>
          <w:tcPr>
            <w:tcW w:w="6619" w:type="dxa"/>
            <w:tcBorders>
              <w:top w:val="nil"/>
              <w:left w:val="nil"/>
              <w:bottom w:val="single" w:sz="4" w:space="0" w:color="auto"/>
              <w:right w:val="single" w:sz="4" w:space="0" w:color="auto"/>
            </w:tcBorders>
            <w:vAlign w:val="center"/>
            <w:hideMark/>
          </w:tcPr>
          <w:p w14:paraId="42CF35F6" w14:textId="77777777" w:rsidR="0017064C" w:rsidRPr="00E70CBF" w:rsidRDefault="0017064C" w:rsidP="0017064C">
            <w:pPr>
              <w:jc w:val="center"/>
              <w:rPr>
                <w:sz w:val="26"/>
                <w:szCs w:val="26"/>
              </w:rPr>
            </w:pPr>
            <w:r w:rsidRPr="00E70CBF">
              <w:rPr>
                <w:sz w:val="26"/>
                <w:szCs w:val="26"/>
              </w:rPr>
              <w:t>Chế tạo từ thép tấm có lớp sơn tĩnh điện, chiều dày ≥ 2mm</w:t>
            </w:r>
          </w:p>
        </w:tc>
        <w:tc>
          <w:tcPr>
            <w:tcW w:w="1351" w:type="dxa"/>
            <w:tcBorders>
              <w:top w:val="nil"/>
              <w:left w:val="nil"/>
              <w:bottom w:val="single" w:sz="4" w:space="0" w:color="auto"/>
              <w:right w:val="single" w:sz="4" w:space="0" w:color="auto"/>
            </w:tcBorders>
          </w:tcPr>
          <w:p w14:paraId="1E1A53B1" w14:textId="77777777" w:rsidR="0017064C" w:rsidRPr="00E70CBF" w:rsidRDefault="0017064C" w:rsidP="0017064C">
            <w:pPr>
              <w:jc w:val="center"/>
              <w:rPr>
                <w:sz w:val="26"/>
                <w:szCs w:val="26"/>
              </w:rPr>
            </w:pPr>
          </w:p>
        </w:tc>
      </w:tr>
      <w:tr w:rsidR="00E70CBF" w:rsidRPr="00E70CBF" w14:paraId="1C9CE9E6" w14:textId="1D96149B" w:rsidTr="00CB410C">
        <w:trPr>
          <w:trHeight w:val="345"/>
        </w:trPr>
        <w:tc>
          <w:tcPr>
            <w:tcW w:w="960" w:type="dxa"/>
            <w:tcBorders>
              <w:top w:val="nil"/>
              <w:left w:val="single" w:sz="4" w:space="0" w:color="auto"/>
              <w:bottom w:val="single" w:sz="4" w:space="0" w:color="auto"/>
              <w:right w:val="nil"/>
            </w:tcBorders>
            <w:vAlign w:val="center"/>
            <w:hideMark/>
          </w:tcPr>
          <w:p w14:paraId="57DD9264" w14:textId="77777777" w:rsidR="0017064C" w:rsidRPr="00E70CBF" w:rsidRDefault="0017064C" w:rsidP="0017064C">
            <w:pPr>
              <w:jc w:val="center"/>
              <w:rPr>
                <w:sz w:val="26"/>
                <w:szCs w:val="26"/>
              </w:rPr>
            </w:pPr>
            <w:r w:rsidRPr="00E70CBF">
              <w:rPr>
                <w:sz w:val="26"/>
                <w:szCs w:val="26"/>
              </w:rPr>
              <w:t>8</w:t>
            </w:r>
          </w:p>
        </w:tc>
        <w:tc>
          <w:tcPr>
            <w:tcW w:w="3855" w:type="dxa"/>
            <w:tcBorders>
              <w:top w:val="nil"/>
              <w:left w:val="single" w:sz="4" w:space="0" w:color="auto"/>
              <w:bottom w:val="nil"/>
              <w:right w:val="single" w:sz="4" w:space="0" w:color="auto"/>
            </w:tcBorders>
            <w:vAlign w:val="center"/>
            <w:hideMark/>
          </w:tcPr>
          <w:p w14:paraId="6A45DC45" w14:textId="77777777" w:rsidR="0017064C" w:rsidRPr="00E70CBF" w:rsidRDefault="0017064C" w:rsidP="0017064C">
            <w:pPr>
              <w:jc w:val="left"/>
              <w:rPr>
                <w:sz w:val="26"/>
                <w:szCs w:val="26"/>
              </w:rPr>
            </w:pPr>
            <w:r w:rsidRPr="00E70CBF">
              <w:rPr>
                <w:sz w:val="26"/>
                <w:szCs w:val="26"/>
              </w:rPr>
              <w:t xml:space="preserve">Kích thước </w:t>
            </w:r>
          </w:p>
        </w:tc>
        <w:tc>
          <w:tcPr>
            <w:tcW w:w="960" w:type="dxa"/>
            <w:tcBorders>
              <w:top w:val="nil"/>
              <w:left w:val="nil"/>
              <w:bottom w:val="nil"/>
              <w:right w:val="single" w:sz="4" w:space="0" w:color="auto"/>
            </w:tcBorders>
            <w:vAlign w:val="center"/>
            <w:hideMark/>
          </w:tcPr>
          <w:p w14:paraId="15202A05" w14:textId="77777777" w:rsidR="0017064C" w:rsidRPr="00E70CBF" w:rsidRDefault="0017064C" w:rsidP="0017064C">
            <w:pPr>
              <w:jc w:val="center"/>
              <w:rPr>
                <w:sz w:val="26"/>
                <w:szCs w:val="26"/>
              </w:rPr>
            </w:pPr>
            <w:r w:rsidRPr="00E70CBF">
              <w:rPr>
                <w:sz w:val="26"/>
                <w:szCs w:val="26"/>
              </w:rPr>
              <w:t> </w:t>
            </w:r>
          </w:p>
        </w:tc>
        <w:tc>
          <w:tcPr>
            <w:tcW w:w="6619" w:type="dxa"/>
            <w:tcBorders>
              <w:top w:val="nil"/>
              <w:left w:val="nil"/>
              <w:bottom w:val="nil"/>
              <w:right w:val="single" w:sz="4" w:space="0" w:color="auto"/>
            </w:tcBorders>
            <w:vAlign w:val="center"/>
            <w:hideMark/>
          </w:tcPr>
          <w:p w14:paraId="0DF8CB53" w14:textId="77777777" w:rsidR="0017064C" w:rsidRPr="00E70CBF" w:rsidRDefault="0017064C" w:rsidP="0017064C">
            <w:pPr>
              <w:jc w:val="center"/>
              <w:rPr>
                <w:sz w:val="26"/>
                <w:szCs w:val="26"/>
              </w:rPr>
            </w:pPr>
            <w:r w:rsidRPr="00E70CBF">
              <w:rPr>
                <w:sz w:val="26"/>
                <w:szCs w:val="26"/>
              </w:rPr>
              <w:t>Theo thiết kế</w:t>
            </w:r>
          </w:p>
        </w:tc>
        <w:tc>
          <w:tcPr>
            <w:tcW w:w="1351" w:type="dxa"/>
            <w:tcBorders>
              <w:top w:val="nil"/>
              <w:left w:val="nil"/>
              <w:bottom w:val="nil"/>
              <w:right w:val="single" w:sz="4" w:space="0" w:color="auto"/>
            </w:tcBorders>
          </w:tcPr>
          <w:p w14:paraId="21A14831" w14:textId="77777777" w:rsidR="0017064C" w:rsidRPr="00E70CBF" w:rsidRDefault="0017064C" w:rsidP="0017064C">
            <w:pPr>
              <w:jc w:val="center"/>
              <w:rPr>
                <w:sz w:val="26"/>
                <w:szCs w:val="26"/>
              </w:rPr>
            </w:pPr>
          </w:p>
        </w:tc>
      </w:tr>
      <w:tr w:rsidR="00E70CBF" w:rsidRPr="00E70CBF" w14:paraId="6A3559FA" w14:textId="3C04E927" w:rsidTr="00CB410C">
        <w:trPr>
          <w:trHeight w:val="345"/>
        </w:trPr>
        <w:tc>
          <w:tcPr>
            <w:tcW w:w="960" w:type="dxa"/>
            <w:tcBorders>
              <w:top w:val="nil"/>
              <w:left w:val="single" w:sz="4" w:space="0" w:color="auto"/>
              <w:bottom w:val="single" w:sz="4" w:space="0" w:color="auto"/>
              <w:right w:val="nil"/>
            </w:tcBorders>
            <w:vAlign w:val="center"/>
            <w:hideMark/>
          </w:tcPr>
          <w:p w14:paraId="4AC5DF9D" w14:textId="77777777" w:rsidR="0017064C" w:rsidRPr="00E70CBF" w:rsidRDefault="0017064C" w:rsidP="0017064C">
            <w:pPr>
              <w:jc w:val="center"/>
              <w:rPr>
                <w:sz w:val="26"/>
                <w:szCs w:val="26"/>
              </w:rPr>
            </w:pPr>
            <w:r w:rsidRPr="00E70CBF">
              <w:rPr>
                <w:sz w:val="26"/>
                <w:szCs w:val="26"/>
              </w:rPr>
              <w:t>9</w:t>
            </w:r>
          </w:p>
        </w:tc>
        <w:tc>
          <w:tcPr>
            <w:tcW w:w="3855" w:type="dxa"/>
            <w:tcBorders>
              <w:top w:val="single" w:sz="4" w:space="0" w:color="auto"/>
              <w:left w:val="single" w:sz="4" w:space="0" w:color="auto"/>
              <w:bottom w:val="single" w:sz="4" w:space="0" w:color="auto"/>
              <w:right w:val="single" w:sz="4" w:space="0" w:color="auto"/>
            </w:tcBorders>
            <w:vAlign w:val="center"/>
            <w:hideMark/>
          </w:tcPr>
          <w:p w14:paraId="242079AE" w14:textId="77777777" w:rsidR="0017064C" w:rsidRPr="00E70CBF" w:rsidRDefault="0017064C" w:rsidP="0017064C">
            <w:pPr>
              <w:jc w:val="left"/>
              <w:rPr>
                <w:sz w:val="26"/>
                <w:szCs w:val="26"/>
              </w:rPr>
            </w:pPr>
            <w:r w:rsidRPr="00E70CBF">
              <w:rPr>
                <w:sz w:val="26"/>
                <w:szCs w:val="26"/>
              </w:rPr>
              <w:t>Thanh cái đồng</w:t>
            </w:r>
          </w:p>
        </w:tc>
        <w:tc>
          <w:tcPr>
            <w:tcW w:w="960" w:type="dxa"/>
            <w:tcBorders>
              <w:top w:val="single" w:sz="4" w:space="0" w:color="auto"/>
              <w:left w:val="nil"/>
              <w:bottom w:val="single" w:sz="4" w:space="0" w:color="auto"/>
              <w:right w:val="single" w:sz="4" w:space="0" w:color="auto"/>
            </w:tcBorders>
            <w:vAlign w:val="center"/>
            <w:hideMark/>
          </w:tcPr>
          <w:p w14:paraId="0CE8D46B" w14:textId="77777777" w:rsidR="0017064C" w:rsidRPr="00E70CBF" w:rsidRDefault="0017064C" w:rsidP="0017064C">
            <w:pPr>
              <w:jc w:val="left"/>
              <w:rPr>
                <w:sz w:val="26"/>
                <w:szCs w:val="26"/>
              </w:rPr>
            </w:pPr>
            <w:r w:rsidRPr="00E70CBF">
              <w:rPr>
                <w:sz w:val="26"/>
                <w:szCs w:val="26"/>
              </w:rPr>
              <w:t> </w:t>
            </w:r>
          </w:p>
        </w:tc>
        <w:tc>
          <w:tcPr>
            <w:tcW w:w="6619" w:type="dxa"/>
            <w:tcBorders>
              <w:top w:val="single" w:sz="4" w:space="0" w:color="auto"/>
              <w:left w:val="nil"/>
              <w:bottom w:val="single" w:sz="4" w:space="0" w:color="auto"/>
              <w:right w:val="single" w:sz="4" w:space="0" w:color="auto"/>
            </w:tcBorders>
            <w:vAlign w:val="center"/>
            <w:hideMark/>
          </w:tcPr>
          <w:p w14:paraId="5B29B5EE" w14:textId="77777777" w:rsidR="0017064C" w:rsidRPr="00E70CBF" w:rsidRDefault="0017064C" w:rsidP="0017064C">
            <w:pPr>
              <w:jc w:val="center"/>
              <w:rPr>
                <w:sz w:val="26"/>
                <w:szCs w:val="26"/>
              </w:rPr>
            </w:pPr>
            <w:r w:rsidRPr="00E70CBF">
              <w:rPr>
                <w:sz w:val="26"/>
                <w:szCs w:val="26"/>
              </w:rPr>
              <w:t>Bằng đồng nguyên chất</w:t>
            </w:r>
          </w:p>
        </w:tc>
        <w:tc>
          <w:tcPr>
            <w:tcW w:w="1351" w:type="dxa"/>
            <w:tcBorders>
              <w:top w:val="single" w:sz="4" w:space="0" w:color="auto"/>
              <w:left w:val="nil"/>
              <w:bottom w:val="single" w:sz="4" w:space="0" w:color="auto"/>
              <w:right w:val="single" w:sz="4" w:space="0" w:color="auto"/>
            </w:tcBorders>
          </w:tcPr>
          <w:p w14:paraId="23715E21" w14:textId="77777777" w:rsidR="0017064C" w:rsidRPr="00E70CBF" w:rsidRDefault="0017064C" w:rsidP="0017064C">
            <w:pPr>
              <w:jc w:val="center"/>
              <w:rPr>
                <w:sz w:val="26"/>
                <w:szCs w:val="26"/>
              </w:rPr>
            </w:pPr>
          </w:p>
        </w:tc>
      </w:tr>
      <w:tr w:rsidR="00E70CBF" w:rsidRPr="00E70CBF" w14:paraId="0527CB79" w14:textId="1B5541E8" w:rsidTr="00CB410C">
        <w:trPr>
          <w:trHeight w:val="345"/>
        </w:trPr>
        <w:tc>
          <w:tcPr>
            <w:tcW w:w="960" w:type="dxa"/>
            <w:tcBorders>
              <w:top w:val="nil"/>
              <w:left w:val="single" w:sz="4" w:space="0" w:color="auto"/>
              <w:bottom w:val="single" w:sz="4" w:space="0" w:color="auto"/>
              <w:right w:val="single" w:sz="4" w:space="0" w:color="auto"/>
            </w:tcBorders>
            <w:vAlign w:val="center"/>
            <w:hideMark/>
          </w:tcPr>
          <w:p w14:paraId="1BC9C8F4" w14:textId="77777777" w:rsidR="0017064C" w:rsidRPr="00E70CBF" w:rsidRDefault="0017064C" w:rsidP="0017064C">
            <w:pPr>
              <w:jc w:val="center"/>
              <w:rPr>
                <w:i/>
                <w:iCs/>
                <w:sz w:val="26"/>
                <w:szCs w:val="26"/>
              </w:rPr>
            </w:pPr>
            <w:r w:rsidRPr="00E70CBF">
              <w:rPr>
                <w:i/>
                <w:iCs/>
                <w:sz w:val="26"/>
                <w:szCs w:val="26"/>
              </w:rPr>
              <w:t>9.1</w:t>
            </w:r>
          </w:p>
        </w:tc>
        <w:tc>
          <w:tcPr>
            <w:tcW w:w="3855" w:type="dxa"/>
            <w:tcBorders>
              <w:top w:val="nil"/>
              <w:left w:val="nil"/>
              <w:bottom w:val="single" w:sz="4" w:space="0" w:color="auto"/>
              <w:right w:val="single" w:sz="4" w:space="0" w:color="auto"/>
            </w:tcBorders>
            <w:vAlign w:val="center"/>
            <w:hideMark/>
          </w:tcPr>
          <w:p w14:paraId="272EF928" w14:textId="77777777" w:rsidR="0017064C" w:rsidRPr="00E70CBF" w:rsidRDefault="0017064C" w:rsidP="0017064C">
            <w:pPr>
              <w:jc w:val="left"/>
              <w:rPr>
                <w:i/>
                <w:iCs/>
                <w:sz w:val="26"/>
                <w:szCs w:val="26"/>
              </w:rPr>
            </w:pPr>
            <w:r w:rsidRPr="00E70CBF">
              <w:rPr>
                <w:i/>
                <w:iCs/>
                <w:sz w:val="26"/>
                <w:szCs w:val="26"/>
              </w:rPr>
              <w:t>Thanh cái tổng</w:t>
            </w:r>
          </w:p>
        </w:tc>
        <w:tc>
          <w:tcPr>
            <w:tcW w:w="960" w:type="dxa"/>
            <w:tcBorders>
              <w:top w:val="nil"/>
              <w:left w:val="nil"/>
              <w:bottom w:val="single" w:sz="4" w:space="0" w:color="auto"/>
              <w:right w:val="single" w:sz="4" w:space="0" w:color="auto"/>
            </w:tcBorders>
            <w:vAlign w:val="center"/>
            <w:hideMark/>
          </w:tcPr>
          <w:p w14:paraId="50193611" w14:textId="77777777" w:rsidR="0017064C" w:rsidRPr="00E70CBF" w:rsidRDefault="0017064C" w:rsidP="0017064C">
            <w:pPr>
              <w:jc w:val="center"/>
              <w:rPr>
                <w:i/>
                <w:iCs/>
                <w:sz w:val="26"/>
                <w:szCs w:val="26"/>
              </w:rPr>
            </w:pPr>
            <w:r w:rsidRPr="00E70CBF">
              <w:rPr>
                <w:i/>
                <w:iCs/>
                <w:sz w:val="26"/>
                <w:szCs w:val="26"/>
              </w:rPr>
              <w:t>mm</w:t>
            </w:r>
          </w:p>
        </w:tc>
        <w:tc>
          <w:tcPr>
            <w:tcW w:w="6619" w:type="dxa"/>
            <w:tcBorders>
              <w:top w:val="nil"/>
              <w:left w:val="nil"/>
              <w:bottom w:val="single" w:sz="4" w:space="0" w:color="auto"/>
              <w:right w:val="single" w:sz="4" w:space="0" w:color="auto"/>
            </w:tcBorders>
            <w:vAlign w:val="center"/>
            <w:hideMark/>
          </w:tcPr>
          <w:p w14:paraId="723C0F67" w14:textId="7668ED01" w:rsidR="0017064C" w:rsidRPr="00E70CBF" w:rsidRDefault="004D27CF" w:rsidP="0017064C">
            <w:pPr>
              <w:jc w:val="center"/>
              <w:rPr>
                <w:i/>
                <w:iCs/>
                <w:sz w:val="26"/>
                <w:szCs w:val="26"/>
              </w:rPr>
            </w:pPr>
            <w:r w:rsidRPr="00E70CBF">
              <w:rPr>
                <w:i/>
                <w:iCs/>
                <w:sz w:val="26"/>
                <w:szCs w:val="26"/>
              </w:rPr>
              <w:t>Nhà thầu đề xuất bản vẽ thiết kế</w:t>
            </w:r>
          </w:p>
        </w:tc>
        <w:tc>
          <w:tcPr>
            <w:tcW w:w="1351" w:type="dxa"/>
            <w:tcBorders>
              <w:top w:val="nil"/>
              <w:left w:val="nil"/>
              <w:bottom w:val="single" w:sz="4" w:space="0" w:color="auto"/>
              <w:right w:val="single" w:sz="4" w:space="0" w:color="auto"/>
            </w:tcBorders>
          </w:tcPr>
          <w:p w14:paraId="30CE1163" w14:textId="77777777" w:rsidR="0017064C" w:rsidRPr="00E70CBF" w:rsidRDefault="0017064C" w:rsidP="0017064C">
            <w:pPr>
              <w:jc w:val="center"/>
              <w:rPr>
                <w:i/>
                <w:iCs/>
                <w:sz w:val="26"/>
                <w:szCs w:val="26"/>
              </w:rPr>
            </w:pPr>
          </w:p>
        </w:tc>
      </w:tr>
      <w:tr w:rsidR="00E70CBF" w:rsidRPr="00E70CBF" w14:paraId="7E9A72D9" w14:textId="69E71A43" w:rsidTr="00CB410C">
        <w:trPr>
          <w:trHeight w:val="345"/>
        </w:trPr>
        <w:tc>
          <w:tcPr>
            <w:tcW w:w="960" w:type="dxa"/>
            <w:tcBorders>
              <w:top w:val="nil"/>
              <w:left w:val="single" w:sz="4" w:space="0" w:color="auto"/>
              <w:bottom w:val="single" w:sz="4" w:space="0" w:color="auto"/>
              <w:right w:val="single" w:sz="4" w:space="0" w:color="auto"/>
            </w:tcBorders>
            <w:vAlign w:val="center"/>
            <w:hideMark/>
          </w:tcPr>
          <w:p w14:paraId="62B5878B" w14:textId="77777777" w:rsidR="00C03813" w:rsidRPr="00E70CBF" w:rsidRDefault="00C03813" w:rsidP="00C03813">
            <w:pPr>
              <w:jc w:val="center"/>
              <w:rPr>
                <w:i/>
                <w:iCs/>
                <w:sz w:val="26"/>
                <w:szCs w:val="26"/>
              </w:rPr>
            </w:pPr>
            <w:r w:rsidRPr="00E70CBF">
              <w:rPr>
                <w:i/>
                <w:iCs/>
                <w:sz w:val="26"/>
                <w:szCs w:val="26"/>
              </w:rPr>
              <w:t>9.2</w:t>
            </w:r>
          </w:p>
        </w:tc>
        <w:tc>
          <w:tcPr>
            <w:tcW w:w="3855" w:type="dxa"/>
            <w:tcBorders>
              <w:top w:val="nil"/>
              <w:left w:val="nil"/>
              <w:bottom w:val="single" w:sz="4" w:space="0" w:color="auto"/>
              <w:right w:val="single" w:sz="4" w:space="0" w:color="auto"/>
            </w:tcBorders>
            <w:vAlign w:val="center"/>
            <w:hideMark/>
          </w:tcPr>
          <w:p w14:paraId="691DCE3D" w14:textId="77777777" w:rsidR="00C03813" w:rsidRPr="00E70CBF" w:rsidRDefault="00C03813" w:rsidP="00C03813">
            <w:pPr>
              <w:jc w:val="left"/>
              <w:rPr>
                <w:i/>
                <w:iCs/>
                <w:sz w:val="26"/>
                <w:szCs w:val="26"/>
              </w:rPr>
            </w:pPr>
            <w:r w:rsidRPr="00E70CBF">
              <w:rPr>
                <w:i/>
                <w:iCs/>
                <w:sz w:val="26"/>
                <w:szCs w:val="26"/>
              </w:rPr>
              <w:t>Thanh cái sau ATM tổng</w:t>
            </w:r>
          </w:p>
        </w:tc>
        <w:tc>
          <w:tcPr>
            <w:tcW w:w="960" w:type="dxa"/>
            <w:tcBorders>
              <w:top w:val="nil"/>
              <w:left w:val="nil"/>
              <w:bottom w:val="single" w:sz="4" w:space="0" w:color="auto"/>
              <w:right w:val="single" w:sz="4" w:space="0" w:color="auto"/>
            </w:tcBorders>
            <w:vAlign w:val="center"/>
            <w:hideMark/>
          </w:tcPr>
          <w:p w14:paraId="377DE5D5" w14:textId="77777777" w:rsidR="00C03813" w:rsidRPr="00E70CBF" w:rsidRDefault="00C03813" w:rsidP="00C03813">
            <w:pPr>
              <w:jc w:val="center"/>
              <w:rPr>
                <w:i/>
                <w:iCs/>
                <w:sz w:val="26"/>
                <w:szCs w:val="26"/>
              </w:rPr>
            </w:pPr>
            <w:r w:rsidRPr="00E70CBF">
              <w:rPr>
                <w:i/>
                <w:iCs/>
                <w:sz w:val="26"/>
                <w:szCs w:val="26"/>
              </w:rPr>
              <w:t>mm</w:t>
            </w:r>
          </w:p>
        </w:tc>
        <w:tc>
          <w:tcPr>
            <w:tcW w:w="6619" w:type="dxa"/>
            <w:tcBorders>
              <w:top w:val="nil"/>
              <w:left w:val="nil"/>
              <w:bottom w:val="single" w:sz="4" w:space="0" w:color="auto"/>
              <w:right w:val="single" w:sz="4" w:space="0" w:color="auto"/>
            </w:tcBorders>
            <w:hideMark/>
          </w:tcPr>
          <w:p w14:paraId="73E6F6E4" w14:textId="74159370" w:rsidR="00C03813" w:rsidRPr="00E70CBF" w:rsidRDefault="004D27CF" w:rsidP="00C03813">
            <w:pPr>
              <w:jc w:val="center"/>
              <w:rPr>
                <w:i/>
                <w:iCs/>
                <w:sz w:val="26"/>
                <w:szCs w:val="26"/>
              </w:rPr>
            </w:pPr>
            <w:r w:rsidRPr="00E70CBF">
              <w:rPr>
                <w:i/>
                <w:iCs/>
                <w:sz w:val="26"/>
                <w:szCs w:val="26"/>
              </w:rPr>
              <w:t>Nhà thầu đề xuất bản vẽ thiết kế</w:t>
            </w:r>
          </w:p>
        </w:tc>
        <w:tc>
          <w:tcPr>
            <w:tcW w:w="1351" w:type="dxa"/>
            <w:tcBorders>
              <w:top w:val="nil"/>
              <w:left w:val="nil"/>
              <w:bottom w:val="single" w:sz="4" w:space="0" w:color="auto"/>
              <w:right w:val="single" w:sz="4" w:space="0" w:color="auto"/>
            </w:tcBorders>
          </w:tcPr>
          <w:p w14:paraId="61E77379" w14:textId="77777777" w:rsidR="00C03813" w:rsidRPr="00E70CBF" w:rsidRDefault="00C03813" w:rsidP="00C03813">
            <w:pPr>
              <w:jc w:val="center"/>
              <w:rPr>
                <w:i/>
                <w:iCs/>
                <w:sz w:val="26"/>
                <w:szCs w:val="26"/>
              </w:rPr>
            </w:pPr>
          </w:p>
        </w:tc>
      </w:tr>
      <w:tr w:rsidR="00E70CBF" w:rsidRPr="00E70CBF" w14:paraId="0E2E7CC1" w14:textId="347E59C8" w:rsidTr="00CB410C">
        <w:trPr>
          <w:trHeight w:val="345"/>
        </w:trPr>
        <w:tc>
          <w:tcPr>
            <w:tcW w:w="960" w:type="dxa"/>
            <w:tcBorders>
              <w:top w:val="nil"/>
              <w:left w:val="single" w:sz="4" w:space="0" w:color="auto"/>
              <w:bottom w:val="single" w:sz="4" w:space="0" w:color="auto"/>
              <w:right w:val="single" w:sz="4" w:space="0" w:color="auto"/>
            </w:tcBorders>
            <w:vAlign w:val="center"/>
            <w:hideMark/>
          </w:tcPr>
          <w:p w14:paraId="0634EFF0" w14:textId="77777777" w:rsidR="00C03813" w:rsidRPr="00E70CBF" w:rsidRDefault="00C03813" w:rsidP="00C03813">
            <w:pPr>
              <w:jc w:val="center"/>
              <w:rPr>
                <w:i/>
                <w:iCs/>
                <w:sz w:val="26"/>
                <w:szCs w:val="26"/>
              </w:rPr>
            </w:pPr>
            <w:r w:rsidRPr="00E70CBF">
              <w:rPr>
                <w:i/>
                <w:iCs/>
                <w:sz w:val="26"/>
                <w:szCs w:val="26"/>
              </w:rPr>
              <w:t>9.3</w:t>
            </w:r>
          </w:p>
        </w:tc>
        <w:tc>
          <w:tcPr>
            <w:tcW w:w="3855" w:type="dxa"/>
            <w:tcBorders>
              <w:top w:val="nil"/>
              <w:left w:val="nil"/>
              <w:bottom w:val="single" w:sz="4" w:space="0" w:color="auto"/>
              <w:right w:val="single" w:sz="4" w:space="0" w:color="auto"/>
            </w:tcBorders>
            <w:vAlign w:val="center"/>
            <w:hideMark/>
          </w:tcPr>
          <w:p w14:paraId="37E57C77" w14:textId="77777777" w:rsidR="00C03813" w:rsidRPr="00E70CBF" w:rsidRDefault="00C03813" w:rsidP="00C03813">
            <w:pPr>
              <w:jc w:val="left"/>
              <w:rPr>
                <w:i/>
                <w:iCs/>
                <w:sz w:val="26"/>
                <w:szCs w:val="26"/>
              </w:rPr>
            </w:pPr>
            <w:r w:rsidRPr="00E70CBF">
              <w:rPr>
                <w:i/>
                <w:iCs/>
                <w:sz w:val="26"/>
                <w:szCs w:val="26"/>
              </w:rPr>
              <w:t>Trung tính</w:t>
            </w:r>
          </w:p>
        </w:tc>
        <w:tc>
          <w:tcPr>
            <w:tcW w:w="960" w:type="dxa"/>
            <w:tcBorders>
              <w:top w:val="nil"/>
              <w:left w:val="nil"/>
              <w:bottom w:val="single" w:sz="4" w:space="0" w:color="auto"/>
              <w:right w:val="single" w:sz="4" w:space="0" w:color="auto"/>
            </w:tcBorders>
            <w:vAlign w:val="center"/>
            <w:hideMark/>
          </w:tcPr>
          <w:p w14:paraId="79E4B67F" w14:textId="77777777" w:rsidR="00C03813" w:rsidRPr="00E70CBF" w:rsidRDefault="00C03813" w:rsidP="00C03813">
            <w:pPr>
              <w:jc w:val="center"/>
              <w:rPr>
                <w:i/>
                <w:iCs/>
                <w:sz w:val="26"/>
                <w:szCs w:val="26"/>
              </w:rPr>
            </w:pPr>
            <w:r w:rsidRPr="00E70CBF">
              <w:rPr>
                <w:i/>
                <w:iCs/>
                <w:sz w:val="26"/>
                <w:szCs w:val="26"/>
              </w:rPr>
              <w:t>mm</w:t>
            </w:r>
          </w:p>
        </w:tc>
        <w:tc>
          <w:tcPr>
            <w:tcW w:w="6619" w:type="dxa"/>
            <w:tcBorders>
              <w:top w:val="nil"/>
              <w:left w:val="nil"/>
              <w:bottom w:val="single" w:sz="4" w:space="0" w:color="auto"/>
              <w:right w:val="single" w:sz="4" w:space="0" w:color="auto"/>
            </w:tcBorders>
            <w:hideMark/>
          </w:tcPr>
          <w:p w14:paraId="563A1B19" w14:textId="1DC6AAFF" w:rsidR="00C03813" w:rsidRPr="00E70CBF" w:rsidRDefault="004D27CF" w:rsidP="00C03813">
            <w:pPr>
              <w:jc w:val="center"/>
              <w:rPr>
                <w:i/>
                <w:iCs/>
                <w:sz w:val="26"/>
                <w:szCs w:val="26"/>
              </w:rPr>
            </w:pPr>
            <w:r w:rsidRPr="00E70CBF">
              <w:rPr>
                <w:i/>
                <w:iCs/>
                <w:sz w:val="26"/>
                <w:szCs w:val="26"/>
              </w:rPr>
              <w:t>Nhà thầu đề xuất bản vẽ thiết kế</w:t>
            </w:r>
          </w:p>
        </w:tc>
        <w:tc>
          <w:tcPr>
            <w:tcW w:w="1351" w:type="dxa"/>
            <w:tcBorders>
              <w:top w:val="nil"/>
              <w:left w:val="nil"/>
              <w:bottom w:val="single" w:sz="4" w:space="0" w:color="auto"/>
              <w:right w:val="single" w:sz="4" w:space="0" w:color="auto"/>
            </w:tcBorders>
          </w:tcPr>
          <w:p w14:paraId="6E471D87" w14:textId="77777777" w:rsidR="00C03813" w:rsidRPr="00E70CBF" w:rsidRDefault="00C03813" w:rsidP="00C03813">
            <w:pPr>
              <w:jc w:val="center"/>
              <w:rPr>
                <w:i/>
                <w:iCs/>
                <w:sz w:val="26"/>
                <w:szCs w:val="26"/>
              </w:rPr>
            </w:pPr>
          </w:p>
        </w:tc>
      </w:tr>
      <w:tr w:rsidR="00E70CBF" w:rsidRPr="00E70CBF" w14:paraId="4018227B" w14:textId="5F766DFB" w:rsidTr="00CB410C">
        <w:trPr>
          <w:trHeight w:val="345"/>
        </w:trPr>
        <w:tc>
          <w:tcPr>
            <w:tcW w:w="960" w:type="dxa"/>
            <w:tcBorders>
              <w:top w:val="nil"/>
              <w:left w:val="single" w:sz="4" w:space="0" w:color="auto"/>
              <w:bottom w:val="single" w:sz="4" w:space="0" w:color="auto"/>
              <w:right w:val="single" w:sz="4" w:space="0" w:color="auto"/>
            </w:tcBorders>
            <w:vAlign w:val="center"/>
            <w:hideMark/>
          </w:tcPr>
          <w:p w14:paraId="2874B675" w14:textId="77777777" w:rsidR="00C03813" w:rsidRPr="00E70CBF" w:rsidRDefault="00C03813" w:rsidP="00C03813">
            <w:pPr>
              <w:jc w:val="center"/>
              <w:rPr>
                <w:i/>
                <w:iCs/>
                <w:sz w:val="26"/>
                <w:szCs w:val="26"/>
              </w:rPr>
            </w:pPr>
            <w:r w:rsidRPr="00E70CBF">
              <w:rPr>
                <w:i/>
                <w:iCs/>
                <w:sz w:val="26"/>
                <w:szCs w:val="26"/>
              </w:rPr>
              <w:t>9.4</w:t>
            </w:r>
          </w:p>
        </w:tc>
        <w:tc>
          <w:tcPr>
            <w:tcW w:w="3855" w:type="dxa"/>
            <w:tcBorders>
              <w:top w:val="nil"/>
              <w:left w:val="nil"/>
              <w:bottom w:val="single" w:sz="4" w:space="0" w:color="auto"/>
              <w:right w:val="single" w:sz="4" w:space="0" w:color="auto"/>
            </w:tcBorders>
            <w:vAlign w:val="center"/>
            <w:hideMark/>
          </w:tcPr>
          <w:p w14:paraId="20885EC7" w14:textId="77777777" w:rsidR="00C03813" w:rsidRPr="00E70CBF" w:rsidRDefault="00C03813" w:rsidP="00C03813">
            <w:pPr>
              <w:jc w:val="left"/>
              <w:rPr>
                <w:i/>
                <w:iCs/>
                <w:sz w:val="26"/>
                <w:szCs w:val="26"/>
              </w:rPr>
            </w:pPr>
            <w:r w:rsidRPr="00E70CBF">
              <w:rPr>
                <w:i/>
                <w:iCs/>
                <w:sz w:val="26"/>
                <w:szCs w:val="26"/>
              </w:rPr>
              <w:t>Tiếp địa</w:t>
            </w:r>
          </w:p>
        </w:tc>
        <w:tc>
          <w:tcPr>
            <w:tcW w:w="960" w:type="dxa"/>
            <w:tcBorders>
              <w:top w:val="nil"/>
              <w:left w:val="nil"/>
              <w:bottom w:val="single" w:sz="4" w:space="0" w:color="auto"/>
              <w:right w:val="single" w:sz="4" w:space="0" w:color="auto"/>
            </w:tcBorders>
            <w:vAlign w:val="center"/>
            <w:hideMark/>
          </w:tcPr>
          <w:p w14:paraId="2AA8BB95" w14:textId="77777777" w:rsidR="00C03813" w:rsidRPr="00E70CBF" w:rsidRDefault="00C03813" w:rsidP="00C03813">
            <w:pPr>
              <w:jc w:val="center"/>
              <w:rPr>
                <w:i/>
                <w:iCs/>
                <w:sz w:val="26"/>
                <w:szCs w:val="26"/>
              </w:rPr>
            </w:pPr>
            <w:r w:rsidRPr="00E70CBF">
              <w:rPr>
                <w:i/>
                <w:iCs/>
                <w:sz w:val="26"/>
                <w:szCs w:val="26"/>
              </w:rPr>
              <w:t>mm</w:t>
            </w:r>
          </w:p>
        </w:tc>
        <w:tc>
          <w:tcPr>
            <w:tcW w:w="6619" w:type="dxa"/>
            <w:tcBorders>
              <w:top w:val="nil"/>
              <w:left w:val="nil"/>
              <w:bottom w:val="single" w:sz="4" w:space="0" w:color="auto"/>
              <w:right w:val="single" w:sz="4" w:space="0" w:color="auto"/>
            </w:tcBorders>
            <w:hideMark/>
          </w:tcPr>
          <w:p w14:paraId="2630FAF4" w14:textId="6D7929D3" w:rsidR="00C03813" w:rsidRPr="00E70CBF" w:rsidRDefault="004D27CF" w:rsidP="00C03813">
            <w:pPr>
              <w:jc w:val="center"/>
              <w:rPr>
                <w:i/>
                <w:iCs/>
                <w:sz w:val="26"/>
                <w:szCs w:val="26"/>
              </w:rPr>
            </w:pPr>
            <w:r w:rsidRPr="00E70CBF">
              <w:rPr>
                <w:i/>
                <w:iCs/>
                <w:sz w:val="26"/>
                <w:szCs w:val="26"/>
              </w:rPr>
              <w:t>Nhà thầu đề xuất bản vẽ thiết kế</w:t>
            </w:r>
          </w:p>
        </w:tc>
        <w:tc>
          <w:tcPr>
            <w:tcW w:w="1351" w:type="dxa"/>
            <w:tcBorders>
              <w:top w:val="nil"/>
              <w:left w:val="nil"/>
              <w:bottom w:val="single" w:sz="4" w:space="0" w:color="auto"/>
              <w:right w:val="single" w:sz="4" w:space="0" w:color="auto"/>
            </w:tcBorders>
          </w:tcPr>
          <w:p w14:paraId="5D662C32" w14:textId="77777777" w:rsidR="00C03813" w:rsidRPr="00E70CBF" w:rsidRDefault="00C03813" w:rsidP="00C03813">
            <w:pPr>
              <w:jc w:val="center"/>
              <w:rPr>
                <w:i/>
                <w:iCs/>
                <w:sz w:val="26"/>
                <w:szCs w:val="26"/>
              </w:rPr>
            </w:pPr>
          </w:p>
        </w:tc>
      </w:tr>
      <w:tr w:rsidR="00E70CBF" w:rsidRPr="00E70CBF" w14:paraId="10C06A20" w14:textId="3AB807F5" w:rsidTr="00CB410C">
        <w:trPr>
          <w:trHeight w:val="345"/>
        </w:trPr>
        <w:tc>
          <w:tcPr>
            <w:tcW w:w="960" w:type="dxa"/>
            <w:tcBorders>
              <w:top w:val="nil"/>
              <w:left w:val="single" w:sz="4" w:space="0" w:color="auto"/>
              <w:bottom w:val="single" w:sz="4" w:space="0" w:color="auto"/>
              <w:right w:val="single" w:sz="4" w:space="0" w:color="auto"/>
            </w:tcBorders>
            <w:vAlign w:val="center"/>
            <w:hideMark/>
          </w:tcPr>
          <w:p w14:paraId="78EF993A" w14:textId="77777777" w:rsidR="0017064C" w:rsidRPr="00E70CBF" w:rsidRDefault="0017064C" w:rsidP="0017064C">
            <w:pPr>
              <w:jc w:val="center"/>
              <w:rPr>
                <w:sz w:val="26"/>
                <w:szCs w:val="26"/>
              </w:rPr>
            </w:pPr>
            <w:r w:rsidRPr="00E70CBF">
              <w:rPr>
                <w:sz w:val="26"/>
                <w:szCs w:val="26"/>
              </w:rPr>
              <w:t>10</w:t>
            </w:r>
          </w:p>
        </w:tc>
        <w:tc>
          <w:tcPr>
            <w:tcW w:w="3855" w:type="dxa"/>
            <w:tcBorders>
              <w:top w:val="nil"/>
              <w:left w:val="nil"/>
              <w:bottom w:val="single" w:sz="4" w:space="0" w:color="auto"/>
              <w:right w:val="single" w:sz="4" w:space="0" w:color="auto"/>
            </w:tcBorders>
            <w:vAlign w:val="center"/>
            <w:hideMark/>
          </w:tcPr>
          <w:p w14:paraId="1AD65064" w14:textId="77777777" w:rsidR="0017064C" w:rsidRPr="00E70CBF" w:rsidRDefault="0017064C" w:rsidP="0017064C">
            <w:pPr>
              <w:jc w:val="left"/>
              <w:rPr>
                <w:sz w:val="26"/>
                <w:szCs w:val="26"/>
              </w:rPr>
            </w:pPr>
            <w:r w:rsidRPr="00E70CBF">
              <w:rPr>
                <w:sz w:val="26"/>
                <w:szCs w:val="26"/>
              </w:rPr>
              <w:t>ATM tổng, ATM phân đoạn</w:t>
            </w:r>
          </w:p>
        </w:tc>
        <w:tc>
          <w:tcPr>
            <w:tcW w:w="960" w:type="dxa"/>
            <w:tcBorders>
              <w:top w:val="nil"/>
              <w:left w:val="nil"/>
              <w:bottom w:val="single" w:sz="4" w:space="0" w:color="auto"/>
              <w:right w:val="single" w:sz="4" w:space="0" w:color="auto"/>
            </w:tcBorders>
            <w:vAlign w:val="center"/>
            <w:hideMark/>
          </w:tcPr>
          <w:p w14:paraId="2AD6CBCB" w14:textId="77777777" w:rsidR="0017064C" w:rsidRPr="00E70CBF" w:rsidRDefault="0017064C" w:rsidP="0017064C">
            <w:pPr>
              <w:jc w:val="left"/>
              <w:rPr>
                <w:sz w:val="26"/>
                <w:szCs w:val="26"/>
              </w:rPr>
            </w:pPr>
            <w:r w:rsidRPr="00E70CBF">
              <w:rPr>
                <w:sz w:val="26"/>
                <w:szCs w:val="26"/>
              </w:rPr>
              <w:t> </w:t>
            </w:r>
          </w:p>
        </w:tc>
        <w:tc>
          <w:tcPr>
            <w:tcW w:w="6619" w:type="dxa"/>
            <w:tcBorders>
              <w:top w:val="nil"/>
              <w:left w:val="nil"/>
              <w:bottom w:val="single" w:sz="4" w:space="0" w:color="auto"/>
              <w:right w:val="single" w:sz="4" w:space="0" w:color="auto"/>
            </w:tcBorders>
            <w:vAlign w:val="center"/>
            <w:hideMark/>
          </w:tcPr>
          <w:p w14:paraId="0D54FED2" w14:textId="44EAA4AF" w:rsidR="0017064C" w:rsidRPr="00E70CBF" w:rsidRDefault="004D27CF" w:rsidP="0017064C">
            <w:pPr>
              <w:jc w:val="center"/>
              <w:rPr>
                <w:sz w:val="26"/>
                <w:szCs w:val="26"/>
              </w:rPr>
            </w:pPr>
            <w:r w:rsidRPr="00E70CBF">
              <w:rPr>
                <w:sz w:val="26"/>
                <w:szCs w:val="26"/>
              </w:rPr>
              <w:t>Nhà thầu đề xuất bản vẽ thiết kế</w:t>
            </w:r>
          </w:p>
        </w:tc>
        <w:tc>
          <w:tcPr>
            <w:tcW w:w="1351" w:type="dxa"/>
            <w:tcBorders>
              <w:top w:val="nil"/>
              <w:left w:val="nil"/>
              <w:bottom w:val="single" w:sz="4" w:space="0" w:color="auto"/>
              <w:right w:val="single" w:sz="4" w:space="0" w:color="auto"/>
            </w:tcBorders>
          </w:tcPr>
          <w:p w14:paraId="41162057" w14:textId="77777777" w:rsidR="0017064C" w:rsidRPr="00E70CBF" w:rsidRDefault="0017064C" w:rsidP="0017064C">
            <w:pPr>
              <w:jc w:val="center"/>
              <w:rPr>
                <w:sz w:val="26"/>
                <w:szCs w:val="26"/>
              </w:rPr>
            </w:pPr>
          </w:p>
        </w:tc>
      </w:tr>
      <w:tr w:rsidR="00B30C1B" w:rsidRPr="00E70CBF" w14:paraId="718A8F00" w14:textId="3A4752FC" w:rsidTr="00CB410C">
        <w:trPr>
          <w:trHeight w:val="925"/>
        </w:trPr>
        <w:tc>
          <w:tcPr>
            <w:tcW w:w="960" w:type="dxa"/>
            <w:tcBorders>
              <w:top w:val="nil"/>
              <w:left w:val="single" w:sz="4" w:space="0" w:color="auto"/>
              <w:bottom w:val="single" w:sz="4" w:space="0" w:color="auto"/>
              <w:right w:val="single" w:sz="4" w:space="0" w:color="auto"/>
            </w:tcBorders>
            <w:vAlign w:val="center"/>
            <w:hideMark/>
          </w:tcPr>
          <w:p w14:paraId="40B40B11" w14:textId="77777777" w:rsidR="0017064C" w:rsidRPr="00E70CBF" w:rsidRDefault="0017064C" w:rsidP="0017064C">
            <w:pPr>
              <w:jc w:val="center"/>
              <w:rPr>
                <w:sz w:val="26"/>
                <w:szCs w:val="26"/>
              </w:rPr>
            </w:pPr>
            <w:r w:rsidRPr="00E70CBF">
              <w:rPr>
                <w:sz w:val="26"/>
                <w:szCs w:val="26"/>
              </w:rPr>
              <w:t>11</w:t>
            </w:r>
          </w:p>
        </w:tc>
        <w:tc>
          <w:tcPr>
            <w:tcW w:w="3855" w:type="dxa"/>
            <w:tcBorders>
              <w:top w:val="nil"/>
              <w:left w:val="nil"/>
              <w:bottom w:val="single" w:sz="4" w:space="0" w:color="auto"/>
              <w:right w:val="single" w:sz="4" w:space="0" w:color="auto"/>
            </w:tcBorders>
            <w:vAlign w:val="center"/>
            <w:hideMark/>
          </w:tcPr>
          <w:p w14:paraId="561962EA" w14:textId="77777777" w:rsidR="0017064C" w:rsidRPr="00E70CBF" w:rsidRDefault="0017064C" w:rsidP="0017064C">
            <w:pPr>
              <w:jc w:val="left"/>
              <w:rPr>
                <w:sz w:val="26"/>
                <w:szCs w:val="26"/>
              </w:rPr>
            </w:pPr>
            <w:r w:rsidRPr="00E70CBF">
              <w:rPr>
                <w:sz w:val="26"/>
                <w:szCs w:val="26"/>
              </w:rPr>
              <w:t>Phụ kiện đấu nối hoàn thiện (Dây đấu nối công tơ, giá đỡ, sứ đỡ thanh cái, gông treo, bu lông....)</w:t>
            </w:r>
          </w:p>
        </w:tc>
        <w:tc>
          <w:tcPr>
            <w:tcW w:w="960" w:type="dxa"/>
            <w:tcBorders>
              <w:top w:val="nil"/>
              <w:left w:val="nil"/>
              <w:bottom w:val="single" w:sz="4" w:space="0" w:color="auto"/>
              <w:right w:val="single" w:sz="4" w:space="0" w:color="auto"/>
            </w:tcBorders>
            <w:vAlign w:val="center"/>
            <w:hideMark/>
          </w:tcPr>
          <w:p w14:paraId="26F49FBF" w14:textId="77777777" w:rsidR="0017064C" w:rsidRPr="00E70CBF" w:rsidRDefault="0017064C" w:rsidP="0017064C">
            <w:pPr>
              <w:jc w:val="left"/>
              <w:rPr>
                <w:sz w:val="26"/>
                <w:szCs w:val="26"/>
              </w:rPr>
            </w:pPr>
            <w:r w:rsidRPr="00E70CBF">
              <w:rPr>
                <w:sz w:val="26"/>
                <w:szCs w:val="26"/>
              </w:rPr>
              <w:t> </w:t>
            </w:r>
          </w:p>
        </w:tc>
        <w:tc>
          <w:tcPr>
            <w:tcW w:w="6619" w:type="dxa"/>
            <w:tcBorders>
              <w:top w:val="nil"/>
              <w:left w:val="nil"/>
              <w:bottom w:val="single" w:sz="4" w:space="0" w:color="auto"/>
              <w:right w:val="single" w:sz="4" w:space="0" w:color="auto"/>
            </w:tcBorders>
            <w:vAlign w:val="center"/>
            <w:hideMark/>
          </w:tcPr>
          <w:p w14:paraId="11A13C14" w14:textId="77777777" w:rsidR="0017064C" w:rsidRPr="00E70CBF" w:rsidRDefault="0017064C" w:rsidP="0017064C">
            <w:pPr>
              <w:jc w:val="center"/>
              <w:rPr>
                <w:sz w:val="26"/>
                <w:szCs w:val="26"/>
              </w:rPr>
            </w:pPr>
            <w:r w:rsidRPr="00E70CBF">
              <w:rPr>
                <w:sz w:val="26"/>
                <w:szCs w:val="26"/>
              </w:rPr>
              <w:t>Có</w:t>
            </w:r>
          </w:p>
        </w:tc>
        <w:tc>
          <w:tcPr>
            <w:tcW w:w="1351" w:type="dxa"/>
            <w:tcBorders>
              <w:top w:val="nil"/>
              <w:left w:val="nil"/>
              <w:bottom w:val="single" w:sz="4" w:space="0" w:color="auto"/>
              <w:right w:val="single" w:sz="4" w:space="0" w:color="auto"/>
            </w:tcBorders>
          </w:tcPr>
          <w:p w14:paraId="5D476C2E" w14:textId="77777777" w:rsidR="0017064C" w:rsidRPr="00E70CBF" w:rsidRDefault="0017064C" w:rsidP="0017064C">
            <w:pPr>
              <w:jc w:val="center"/>
              <w:rPr>
                <w:sz w:val="26"/>
                <w:szCs w:val="26"/>
              </w:rPr>
            </w:pPr>
          </w:p>
        </w:tc>
      </w:tr>
    </w:tbl>
    <w:p w14:paraId="65798F67" w14:textId="77777777" w:rsidR="00ED31B5" w:rsidRPr="00E70CBF" w:rsidRDefault="00ED31B5" w:rsidP="009702C2">
      <w:pPr>
        <w:spacing w:before="60" w:after="40" w:line="288" w:lineRule="auto"/>
        <w:rPr>
          <w:b/>
          <w:noProof/>
          <w:sz w:val="26"/>
          <w:szCs w:val="26"/>
          <w:lang w:val="nl-NL"/>
        </w:rPr>
      </w:pPr>
    </w:p>
    <w:p w14:paraId="2F6D9318" w14:textId="3E83366A" w:rsidR="009702C2" w:rsidRPr="00E70CBF" w:rsidRDefault="00F915A4" w:rsidP="009702C2">
      <w:pPr>
        <w:spacing w:before="60" w:after="40" w:line="288" w:lineRule="auto"/>
        <w:rPr>
          <w:b/>
          <w:noProof/>
          <w:sz w:val="26"/>
          <w:szCs w:val="26"/>
          <w:lang w:val="nl-NL"/>
        </w:rPr>
      </w:pPr>
      <w:r w:rsidRPr="00E70CBF">
        <w:rPr>
          <w:b/>
          <w:noProof/>
          <w:sz w:val="26"/>
          <w:szCs w:val="26"/>
          <w:lang w:val="nl-NL"/>
        </w:rPr>
        <w:t>1.2.3.3</w:t>
      </w:r>
      <w:r w:rsidR="009702C2" w:rsidRPr="00E70CBF">
        <w:rPr>
          <w:b/>
          <w:noProof/>
          <w:sz w:val="26"/>
          <w:szCs w:val="26"/>
          <w:lang w:val="nl-NL"/>
        </w:rPr>
        <w:t xml:space="preserve">. </w:t>
      </w:r>
      <w:r w:rsidR="00B42DCD" w:rsidRPr="00E70CBF">
        <w:rPr>
          <w:b/>
          <w:noProof/>
          <w:sz w:val="26"/>
          <w:szCs w:val="26"/>
          <w:lang w:val="nl-NL"/>
        </w:rPr>
        <w:t>Tủ t</w:t>
      </w:r>
      <w:r w:rsidR="009702C2" w:rsidRPr="00E70CBF">
        <w:rPr>
          <w:b/>
          <w:noProof/>
          <w:sz w:val="26"/>
          <w:szCs w:val="26"/>
          <w:lang w:val="nl-NL"/>
        </w:rPr>
        <w:t>ụ bù hạ áp</w:t>
      </w:r>
    </w:p>
    <w:p w14:paraId="5AEFE5C4" w14:textId="2CC6A976" w:rsidR="00B42DCD" w:rsidRPr="00E70CBF" w:rsidRDefault="00F915A4" w:rsidP="00B42DCD">
      <w:pPr>
        <w:tabs>
          <w:tab w:val="left" w:pos="851"/>
        </w:tabs>
        <w:ind w:firstLine="518"/>
        <w:contextualSpacing/>
        <w:rPr>
          <w:b/>
          <w:iCs/>
          <w:sz w:val="26"/>
          <w:szCs w:val="26"/>
        </w:rPr>
      </w:pPr>
      <w:r w:rsidRPr="00E70CBF">
        <w:rPr>
          <w:b/>
          <w:iCs/>
          <w:sz w:val="26"/>
          <w:szCs w:val="26"/>
        </w:rPr>
        <w:t>1.2.3.3.1</w:t>
      </w:r>
      <w:r w:rsidR="00B42DCD" w:rsidRPr="00E70CBF">
        <w:rPr>
          <w:b/>
          <w:iCs/>
          <w:sz w:val="26"/>
          <w:szCs w:val="26"/>
        </w:rPr>
        <w:t>. Bình t</w:t>
      </w:r>
      <w:r w:rsidR="00DF4678" w:rsidRPr="00E70CBF">
        <w:rPr>
          <w:b/>
          <w:iCs/>
          <w:sz w:val="26"/>
          <w:szCs w:val="26"/>
        </w:rPr>
        <w:t>ụ</w:t>
      </w:r>
      <w:r w:rsidR="00AE05E6" w:rsidRPr="00E70CBF">
        <w:rPr>
          <w:b/>
          <w:iCs/>
          <w:sz w:val="26"/>
          <w:szCs w:val="26"/>
        </w:rPr>
        <w:t xml:space="preserve"> bù</w:t>
      </w:r>
      <w:r w:rsidR="00B42DCD" w:rsidRPr="00E70CBF">
        <w:rPr>
          <w:b/>
          <w:iCs/>
          <w:sz w:val="26"/>
          <w:szCs w:val="26"/>
        </w:rPr>
        <w:t>:</w:t>
      </w:r>
    </w:p>
    <w:tbl>
      <w:tblPr>
        <w:tblW w:w="14328"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1"/>
        <w:gridCol w:w="6204"/>
        <w:gridCol w:w="1561"/>
        <w:gridCol w:w="4392"/>
        <w:gridCol w:w="1560"/>
      </w:tblGrid>
      <w:tr w:rsidR="00E70CBF" w:rsidRPr="00E70CBF" w14:paraId="764F7EF1" w14:textId="77777777" w:rsidTr="00EC34D4">
        <w:trPr>
          <w:trHeight w:val="439"/>
          <w:tblHeader/>
        </w:trPr>
        <w:tc>
          <w:tcPr>
            <w:tcW w:w="611" w:type="dxa"/>
            <w:vAlign w:val="center"/>
          </w:tcPr>
          <w:p w14:paraId="2FE5028E" w14:textId="77777777" w:rsidR="004348FD" w:rsidRPr="00E70CBF" w:rsidRDefault="004348FD" w:rsidP="00CE63F1">
            <w:pPr>
              <w:contextualSpacing/>
              <w:jc w:val="center"/>
              <w:rPr>
                <w:b/>
                <w:szCs w:val="24"/>
              </w:rPr>
            </w:pPr>
            <w:r w:rsidRPr="00E70CBF">
              <w:rPr>
                <w:b/>
                <w:szCs w:val="24"/>
              </w:rPr>
              <w:t>TT</w:t>
            </w:r>
          </w:p>
        </w:tc>
        <w:tc>
          <w:tcPr>
            <w:tcW w:w="6204" w:type="dxa"/>
            <w:vAlign w:val="center"/>
          </w:tcPr>
          <w:p w14:paraId="7F9FDBB9" w14:textId="77777777" w:rsidR="004348FD" w:rsidRPr="00E70CBF" w:rsidRDefault="004348FD" w:rsidP="00CE63F1">
            <w:pPr>
              <w:contextualSpacing/>
              <w:rPr>
                <w:b/>
                <w:szCs w:val="24"/>
              </w:rPr>
            </w:pPr>
            <w:r w:rsidRPr="00E70CBF">
              <w:rPr>
                <w:b/>
                <w:szCs w:val="24"/>
              </w:rPr>
              <w:t>Thông số</w:t>
            </w:r>
          </w:p>
        </w:tc>
        <w:tc>
          <w:tcPr>
            <w:tcW w:w="1561" w:type="dxa"/>
            <w:vAlign w:val="center"/>
          </w:tcPr>
          <w:p w14:paraId="32BD35C1" w14:textId="77777777" w:rsidR="004348FD" w:rsidRPr="00E70CBF" w:rsidRDefault="004348FD" w:rsidP="00CE63F1">
            <w:pPr>
              <w:contextualSpacing/>
              <w:jc w:val="center"/>
              <w:rPr>
                <w:b/>
                <w:szCs w:val="24"/>
              </w:rPr>
            </w:pPr>
            <w:r w:rsidRPr="00E70CBF">
              <w:rPr>
                <w:b/>
                <w:szCs w:val="24"/>
              </w:rPr>
              <w:t>Đơn vị</w:t>
            </w:r>
          </w:p>
        </w:tc>
        <w:tc>
          <w:tcPr>
            <w:tcW w:w="4392" w:type="dxa"/>
            <w:vAlign w:val="center"/>
          </w:tcPr>
          <w:p w14:paraId="1FC3F62C" w14:textId="77777777" w:rsidR="004348FD" w:rsidRPr="00E70CBF" w:rsidRDefault="004348FD" w:rsidP="00CE63F1">
            <w:pPr>
              <w:contextualSpacing/>
              <w:jc w:val="center"/>
              <w:rPr>
                <w:b/>
                <w:szCs w:val="24"/>
              </w:rPr>
            </w:pPr>
            <w:r w:rsidRPr="00E70CBF">
              <w:rPr>
                <w:b/>
                <w:szCs w:val="24"/>
              </w:rPr>
              <w:t>Yêu cầu</w:t>
            </w:r>
          </w:p>
        </w:tc>
        <w:tc>
          <w:tcPr>
            <w:tcW w:w="1560" w:type="dxa"/>
          </w:tcPr>
          <w:p w14:paraId="3BC7AD48" w14:textId="46A38E38" w:rsidR="004348FD" w:rsidRPr="00E70CBF" w:rsidRDefault="00843B3A" w:rsidP="00CE63F1">
            <w:pPr>
              <w:contextualSpacing/>
              <w:jc w:val="center"/>
              <w:rPr>
                <w:b/>
                <w:szCs w:val="24"/>
              </w:rPr>
            </w:pPr>
            <w:r w:rsidRPr="00E70CBF">
              <w:rPr>
                <w:b/>
                <w:szCs w:val="24"/>
              </w:rPr>
              <w:t>Nhà thầu cam kết</w:t>
            </w:r>
          </w:p>
        </w:tc>
      </w:tr>
      <w:tr w:rsidR="00E70CBF" w:rsidRPr="00E70CBF" w14:paraId="4AE7E27B" w14:textId="77777777" w:rsidTr="00EC34D4">
        <w:trPr>
          <w:trHeight w:val="439"/>
        </w:trPr>
        <w:tc>
          <w:tcPr>
            <w:tcW w:w="611" w:type="dxa"/>
            <w:vAlign w:val="center"/>
          </w:tcPr>
          <w:p w14:paraId="2EB3494A" w14:textId="467E2FC7" w:rsidR="004348FD" w:rsidRPr="00E70CBF" w:rsidRDefault="00DF4678" w:rsidP="00CE63F1">
            <w:pPr>
              <w:contextualSpacing/>
              <w:jc w:val="center"/>
              <w:rPr>
                <w:szCs w:val="24"/>
              </w:rPr>
            </w:pPr>
            <w:r w:rsidRPr="00E70CBF">
              <w:rPr>
                <w:szCs w:val="24"/>
              </w:rPr>
              <w:t>1</w:t>
            </w:r>
          </w:p>
        </w:tc>
        <w:tc>
          <w:tcPr>
            <w:tcW w:w="6204" w:type="dxa"/>
            <w:vAlign w:val="center"/>
          </w:tcPr>
          <w:p w14:paraId="2F0F7A5E" w14:textId="77777777" w:rsidR="004348FD" w:rsidRPr="00E70CBF" w:rsidRDefault="004348FD" w:rsidP="00CE63F1">
            <w:pPr>
              <w:contextualSpacing/>
              <w:rPr>
                <w:szCs w:val="24"/>
              </w:rPr>
            </w:pPr>
            <w:r w:rsidRPr="00E70CBF">
              <w:rPr>
                <w:szCs w:val="24"/>
              </w:rPr>
              <w:t>Hãng/Nước sản xuất</w:t>
            </w:r>
          </w:p>
        </w:tc>
        <w:tc>
          <w:tcPr>
            <w:tcW w:w="1561" w:type="dxa"/>
            <w:vAlign w:val="center"/>
          </w:tcPr>
          <w:p w14:paraId="7FD643DB" w14:textId="77777777" w:rsidR="004348FD" w:rsidRPr="00E70CBF" w:rsidRDefault="004348FD" w:rsidP="00CE63F1">
            <w:pPr>
              <w:contextualSpacing/>
              <w:jc w:val="center"/>
              <w:rPr>
                <w:szCs w:val="24"/>
              </w:rPr>
            </w:pPr>
            <w:r w:rsidRPr="00E70CBF">
              <w:rPr>
                <w:szCs w:val="24"/>
              </w:rPr>
              <w:t> </w:t>
            </w:r>
          </w:p>
        </w:tc>
        <w:tc>
          <w:tcPr>
            <w:tcW w:w="4392" w:type="dxa"/>
            <w:vAlign w:val="center"/>
          </w:tcPr>
          <w:p w14:paraId="59F63559" w14:textId="77777777" w:rsidR="004348FD" w:rsidRPr="00E70CBF" w:rsidRDefault="004348FD" w:rsidP="00CE63F1">
            <w:pPr>
              <w:contextualSpacing/>
              <w:jc w:val="center"/>
              <w:rPr>
                <w:szCs w:val="24"/>
              </w:rPr>
            </w:pPr>
            <w:r w:rsidRPr="00E70CBF">
              <w:rPr>
                <w:szCs w:val="24"/>
              </w:rPr>
              <w:t>Nêu cụ thể </w:t>
            </w:r>
          </w:p>
        </w:tc>
        <w:tc>
          <w:tcPr>
            <w:tcW w:w="1560" w:type="dxa"/>
          </w:tcPr>
          <w:p w14:paraId="55697CDC" w14:textId="77777777" w:rsidR="004348FD" w:rsidRPr="00E70CBF" w:rsidRDefault="004348FD" w:rsidP="00CE63F1">
            <w:pPr>
              <w:contextualSpacing/>
              <w:jc w:val="center"/>
              <w:rPr>
                <w:szCs w:val="24"/>
              </w:rPr>
            </w:pPr>
          </w:p>
        </w:tc>
      </w:tr>
      <w:tr w:rsidR="00E70CBF" w:rsidRPr="00E70CBF" w14:paraId="45106A05" w14:textId="77777777" w:rsidTr="00EC34D4">
        <w:trPr>
          <w:trHeight w:val="439"/>
        </w:trPr>
        <w:tc>
          <w:tcPr>
            <w:tcW w:w="611" w:type="dxa"/>
            <w:vAlign w:val="center"/>
          </w:tcPr>
          <w:p w14:paraId="3CE86B5D" w14:textId="4059261F" w:rsidR="00DF4678" w:rsidRPr="00E70CBF" w:rsidRDefault="00DF4678" w:rsidP="00DF4678">
            <w:pPr>
              <w:contextualSpacing/>
              <w:jc w:val="center"/>
              <w:rPr>
                <w:szCs w:val="24"/>
              </w:rPr>
            </w:pPr>
            <w:r w:rsidRPr="00E70CBF">
              <w:rPr>
                <w:szCs w:val="24"/>
              </w:rPr>
              <w:lastRenderedPageBreak/>
              <w:t>2</w:t>
            </w:r>
          </w:p>
        </w:tc>
        <w:tc>
          <w:tcPr>
            <w:tcW w:w="6204" w:type="dxa"/>
            <w:vAlign w:val="center"/>
          </w:tcPr>
          <w:p w14:paraId="3B6BB117" w14:textId="77777777" w:rsidR="00DF4678" w:rsidRPr="00E70CBF" w:rsidRDefault="00DF4678" w:rsidP="00DF4678">
            <w:pPr>
              <w:contextualSpacing/>
              <w:rPr>
                <w:szCs w:val="24"/>
              </w:rPr>
            </w:pPr>
            <w:r w:rsidRPr="00E70CBF">
              <w:rPr>
                <w:szCs w:val="24"/>
              </w:rPr>
              <w:t>Năm sản xuất</w:t>
            </w:r>
          </w:p>
        </w:tc>
        <w:tc>
          <w:tcPr>
            <w:tcW w:w="1561" w:type="dxa"/>
            <w:vAlign w:val="center"/>
          </w:tcPr>
          <w:p w14:paraId="2D75A52F" w14:textId="77777777" w:rsidR="00DF4678" w:rsidRPr="00E70CBF" w:rsidRDefault="00DF4678" w:rsidP="00DF4678">
            <w:pPr>
              <w:contextualSpacing/>
              <w:jc w:val="center"/>
              <w:rPr>
                <w:szCs w:val="24"/>
              </w:rPr>
            </w:pPr>
            <w:r w:rsidRPr="00E70CBF">
              <w:rPr>
                <w:szCs w:val="24"/>
              </w:rPr>
              <w:t> </w:t>
            </w:r>
          </w:p>
        </w:tc>
        <w:tc>
          <w:tcPr>
            <w:tcW w:w="4392" w:type="dxa"/>
            <w:vAlign w:val="center"/>
          </w:tcPr>
          <w:p w14:paraId="154ED026" w14:textId="77777777" w:rsidR="00DF4678" w:rsidRPr="00E70CBF" w:rsidRDefault="00DF4678" w:rsidP="00DF4678">
            <w:pPr>
              <w:contextualSpacing/>
              <w:jc w:val="center"/>
              <w:rPr>
                <w:szCs w:val="24"/>
              </w:rPr>
            </w:pPr>
            <w:r w:rsidRPr="00E70CBF">
              <w:rPr>
                <w:szCs w:val="24"/>
              </w:rPr>
              <w:t>Nêu cụ thể </w:t>
            </w:r>
          </w:p>
        </w:tc>
        <w:tc>
          <w:tcPr>
            <w:tcW w:w="1560" w:type="dxa"/>
          </w:tcPr>
          <w:p w14:paraId="0B93EDA4" w14:textId="77777777" w:rsidR="00DF4678" w:rsidRPr="00E70CBF" w:rsidRDefault="00DF4678" w:rsidP="00DF4678">
            <w:pPr>
              <w:contextualSpacing/>
              <w:jc w:val="center"/>
              <w:rPr>
                <w:szCs w:val="24"/>
              </w:rPr>
            </w:pPr>
          </w:p>
        </w:tc>
      </w:tr>
      <w:tr w:rsidR="00E70CBF" w:rsidRPr="00E70CBF" w14:paraId="39859E28" w14:textId="77777777" w:rsidTr="00EC34D4">
        <w:trPr>
          <w:trHeight w:val="439"/>
        </w:trPr>
        <w:tc>
          <w:tcPr>
            <w:tcW w:w="611" w:type="dxa"/>
            <w:vAlign w:val="center"/>
          </w:tcPr>
          <w:p w14:paraId="21C0198F" w14:textId="3CA5B559" w:rsidR="00DF4678" w:rsidRPr="00E70CBF" w:rsidRDefault="00DF4678" w:rsidP="00DF4678">
            <w:pPr>
              <w:contextualSpacing/>
              <w:jc w:val="center"/>
              <w:rPr>
                <w:szCs w:val="24"/>
              </w:rPr>
            </w:pPr>
            <w:r w:rsidRPr="00E70CBF">
              <w:rPr>
                <w:szCs w:val="24"/>
              </w:rPr>
              <w:t>3</w:t>
            </w:r>
          </w:p>
        </w:tc>
        <w:tc>
          <w:tcPr>
            <w:tcW w:w="6204" w:type="dxa"/>
            <w:vAlign w:val="center"/>
          </w:tcPr>
          <w:p w14:paraId="61A15153" w14:textId="77777777" w:rsidR="00DF4678" w:rsidRPr="00E70CBF" w:rsidRDefault="00DF4678" w:rsidP="00DF4678">
            <w:pPr>
              <w:contextualSpacing/>
              <w:rPr>
                <w:szCs w:val="24"/>
              </w:rPr>
            </w:pPr>
            <w:r w:rsidRPr="00E70CBF">
              <w:rPr>
                <w:szCs w:val="24"/>
              </w:rPr>
              <w:t>Loại (mã hiệu)</w:t>
            </w:r>
          </w:p>
        </w:tc>
        <w:tc>
          <w:tcPr>
            <w:tcW w:w="1561" w:type="dxa"/>
            <w:vAlign w:val="center"/>
          </w:tcPr>
          <w:p w14:paraId="04B9B6D8" w14:textId="77777777" w:rsidR="00DF4678" w:rsidRPr="00E70CBF" w:rsidRDefault="00DF4678" w:rsidP="00DF4678">
            <w:pPr>
              <w:contextualSpacing/>
              <w:jc w:val="center"/>
              <w:rPr>
                <w:szCs w:val="24"/>
              </w:rPr>
            </w:pPr>
            <w:r w:rsidRPr="00E70CBF">
              <w:rPr>
                <w:szCs w:val="24"/>
              </w:rPr>
              <w:t> </w:t>
            </w:r>
          </w:p>
        </w:tc>
        <w:tc>
          <w:tcPr>
            <w:tcW w:w="4392" w:type="dxa"/>
            <w:vAlign w:val="center"/>
          </w:tcPr>
          <w:p w14:paraId="63A84034" w14:textId="77777777" w:rsidR="00DF4678" w:rsidRPr="00E70CBF" w:rsidRDefault="00DF4678" w:rsidP="00DF4678">
            <w:pPr>
              <w:contextualSpacing/>
              <w:jc w:val="center"/>
              <w:rPr>
                <w:szCs w:val="24"/>
              </w:rPr>
            </w:pPr>
            <w:r w:rsidRPr="00E70CBF">
              <w:rPr>
                <w:szCs w:val="24"/>
              </w:rPr>
              <w:t>Nêu cụ thể  </w:t>
            </w:r>
          </w:p>
        </w:tc>
        <w:tc>
          <w:tcPr>
            <w:tcW w:w="1560" w:type="dxa"/>
          </w:tcPr>
          <w:p w14:paraId="48B3EC86" w14:textId="77777777" w:rsidR="00DF4678" w:rsidRPr="00E70CBF" w:rsidRDefault="00DF4678" w:rsidP="00DF4678">
            <w:pPr>
              <w:contextualSpacing/>
              <w:jc w:val="center"/>
              <w:rPr>
                <w:szCs w:val="24"/>
              </w:rPr>
            </w:pPr>
          </w:p>
        </w:tc>
      </w:tr>
      <w:tr w:rsidR="00E70CBF" w:rsidRPr="00E70CBF" w14:paraId="042E3887" w14:textId="77777777" w:rsidTr="00EC34D4">
        <w:trPr>
          <w:trHeight w:val="439"/>
        </w:trPr>
        <w:tc>
          <w:tcPr>
            <w:tcW w:w="611" w:type="dxa"/>
            <w:vAlign w:val="center"/>
          </w:tcPr>
          <w:p w14:paraId="6E88A2C7" w14:textId="5505E714" w:rsidR="00DF4678" w:rsidRPr="00E70CBF" w:rsidRDefault="00DF4678" w:rsidP="00DF4678">
            <w:pPr>
              <w:contextualSpacing/>
              <w:jc w:val="center"/>
              <w:rPr>
                <w:szCs w:val="24"/>
              </w:rPr>
            </w:pPr>
            <w:r w:rsidRPr="00E70CBF">
              <w:rPr>
                <w:szCs w:val="24"/>
              </w:rPr>
              <w:t>4</w:t>
            </w:r>
          </w:p>
        </w:tc>
        <w:tc>
          <w:tcPr>
            <w:tcW w:w="6204" w:type="dxa"/>
            <w:vAlign w:val="center"/>
          </w:tcPr>
          <w:p w14:paraId="0AD99EA3" w14:textId="448799CD" w:rsidR="00DF4678" w:rsidRPr="00E70CBF" w:rsidRDefault="00DF4678" w:rsidP="00DF4678">
            <w:pPr>
              <w:contextualSpacing/>
              <w:rPr>
                <w:szCs w:val="24"/>
              </w:rPr>
            </w:pPr>
            <w:r w:rsidRPr="00E70CBF">
              <w:rPr>
                <w:bCs/>
                <w:szCs w:val="24"/>
              </w:rPr>
              <w:t xml:space="preserve">Tụ điện                    </w:t>
            </w:r>
          </w:p>
        </w:tc>
        <w:tc>
          <w:tcPr>
            <w:tcW w:w="1561" w:type="dxa"/>
            <w:vAlign w:val="center"/>
          </w:tcPr>
          <w:p w14:paraId="59A78DE2" w14:textId="2124254A" w:rsidR="00DF4678" w:rsidRPr="00E70CBF" w:rsidRDefault="00DF4678" w:rsidP="00DF4678">
            <w:pPr>
              <w:contextualSpacing/>
              <w:jc w:val="center"/>
              <w:rPr>
                <w:szCs w:val="24"/>
              </w:rPr>
            </w:pPr>
            <w:r w:rsidRPr="00E70CBF">
              <w:rPr>
                <w:szCs w:val="24"/>
              </w:rPr>
              <w:t> </w:t>
            </w:r>
          </w:p>
        </w:tc>
        <w:tc>
          <w:tcPr>
            <w:tcW w:w="4392" w:type="dxa"/>
            <w:vAlign w:val="center"/>
          </w:tcPr>
          <w:p w14:paraId="02B75D3B" w14:textId="77777777" w:rsidR="00DF4678" w:rsidRPr="00E70CBF" w:rsidRDefault="00DF4678" w:rsidP="00DF4678">
            <w:pPr>
              <w:contextualSpacing/>
              <w:rPr>
                <w:szCs w:val="24"/>
              </w:rPr>
            </w:pPr>
            <w:r w:rsidRPr="00E70CBF">
              <w:rPr>
                <w:szCs w:val="24"/>
              </w:rPr>
              <w:t>- Loại tụ khô; 3 pha đấu tam giác.</w:t>
            </w:r>
          </w:p>
          <w:p w14:paraId="4F804FA3" w14:textId="77777777" w:rsidR="00DF4678" w:rsidRPr="00E70CBF" w:rsidRDefault="00DF4678" w:rsidP="00DF4678">
            <w:pPr>
              <w:contextualSpacing/>
              <w:rPr>
                <w:szCs w:val="24"/>
              </w:rPr>
            </w:pPr>
            <w:r w:rsidRPr="00E70CBF">
              <w:rPr>
                <w:szCs w:val="24"/>
              </w:rPr>
              <w:t>- Cách điện có khả năng tự phục hồi.</w:t>
            </w:r>
          </w:p>
          <w:p w14:paraId="0BFAF990" w14:textId="087C0AB2" w:rsidR="00DF4678" w:rsidRPr="00E70CBF" w:rsidRDefault="00DF4678" w:rsidP="00DF4678">
            <w:pPr>
              <w:contextualSpacing/>
              <w:jc w:val="center"/>
              <w:rPr>
                <w:szCs w:val="24"/>
              </w:rPr>
            </w:pPr>
            <w:r w:rsidRPr="00E70CBF">
              <w:rPr>
                <w:szCs w:val="24"/>
              </w:rPr>
              <w:t>- Có điểm bắt tiếp địa vỏ bình tụ bù.</w:t>
            </w:r>
          </w:p>
        </w:tc>
        <w:tc>
          <w:tcPr>
            <w:tcW w:w="1560" w:type="dxa"/>
          </w:tcPr>
          <w:p w14:paraId="3644B05A" w14:textId="77777777" w:rsidR="00DF4678" w:rsidRPr="00E70CBF" w:rsidRDefault="00DF4678" w:rsidP="00DF4678">
            <w:pPr>
              <w:contextualSpacing/>
              <w:jc w:val="center"/>
              <w:rPr>
                <w:szCs w:val="24"/>
              </w:rPr>
            </w:pPr>
          </w:p>
        </w:tc>
      </w:tr>
      <w:tr w:rsidR="00E70CBF" w:rsidRPr="00E70CBF" w14:paraId="116C4FA4" w14:textId="77777777" w:rsidTr="00EC34D4">
        <w:trPr>
          <w:trHeight w:val="439"/>
        </w:trPr>
        <w:tc>
          <w:tcPr>
            <w:tcW w:w="611" w:type="dxa"/>
            <w:vAlign w:val="center"/>
          </w:tcPr>
          <w:p w14:paraId="56113753" w14:textId="77777777" w:rsidR="004348FD" w:rsidRPr="00E70CBF" w:rsidRDefault="004348FD" w:rsidP="00CE63F1">
            <w:pPr>
              <w:contextualSpacing/>
              <w:jc w:val="center"/>
              <w:rPr>
                <w:szCs w:val="24"/>
              </w:rPr>
            </w:pPr>
            <w:r w:rsidRPr="00E70CBF">
              <w:rPr>
                <w:szCs w:val="24"/>
              </w:rPr>
              <w:t>5</w:t>
            </w:r>
          </w:p>
        </w:tc>
        <w:tc>
          <w:tcPr>
            <w:tcW w:w="6204" w:type="dxa"/>
            <w:vAlign w:val="center"/>
          </w:tcPr>
          <w:p w14:paraId="6D846056" w14:textId="77777777" w:rsidR="004348FD" w:rsidRPr="00E70CBF" w:rsidRDefault="004348FD" w:rsidP="00CE63F1">
            <w:pPr>
              <w:contextualSpacing/>
              <w:rPr>
                <w:szCs w:val="24"/>
              </w:rPr>
            </w:pPr>
            <w:r w:rsidRPr="00E70CBF">
              <w:rPr>
                <w:szCs w:val="24"/>
              </w:rPr>
              <w:t>Tiêu chuẩn sản xuất và thử nghiệm</w:t>
            </w:r>
          </w:p>
        </w:tc>
        <w:tc>
          <w:tcPr>
            <w:tcW w:w="1561" w:type="dxa"/>
            <w:vAlign w:val="center"/>
          </w:tcPr>
          <w:p w14:paraId="0A70C6BF" w14:textId="77777777" w:rsidR="004348FD" w:rsidRPr="00E70CBF" w:rsidRDefault="004348FD" w:rsidP="00CE63F1">
            <w:pPr>
              <w:contextualSpacing/>
              <w:jc w:val="center"/>
              <w:rPr>
                <w:szCs w:val="24"/>
              </w:rPr>
            </w:pPr>
          </w:p>
        </w:tc>
        <w:tc>
          <w:tcPr>
            <w:tcW w:w="4392" w:type="dxa"/>
            <w:vAlign w:val="center"/>
          </w:tcPr>
          <w:p w14:paraId="23853879" w14:textId="77777777" w:rsidR="004348FD" w:rsidRPr="00E70CBF" w:rsidRDefault="004348FD" w:rsidP="00CE63F1">
            <w:pPr>
              <w:contextualSpacing/>
              <w:jc w:val="center"/>
              <w:rPr>
                <w:szCs w:val="24"/>
              </w:rPr>
            </w:pPr>
            <w:r w:rsidRPr="00E70CBF">
              <w:rPr>
                <w:szCs w:val="24"/>
              </w:rPr>
              <w:t>IEC 60831-1 và IEC 60831-2 hoặc tiêu chuẩn tương đương</w:t>
            </w:r>
          </w:p>
        </w:tc>
        <w:tc>
          <w:tcPr>
            <w:tcW w:w="1560" w:type="dxa"/>
          </w:tcPr>
          <w:p w14:paraId="48D43E71" w14:textId="77777777" w:rsidR="004348FD" w:rsidRPr="00E70CBF" w:rsidRDefault="004348FD" w:rsidP="00CE63F1">
            <w:pPr>
              <w:contextualSpacing/>
              <w:jc w:val="center"/>
              <w:rPr>
                <w:szCs w:val="24"/>
              </w:rPr>
            </w:pPr>
          </w:p>
        </w:tc>
      </w:tr>
      <w:tr w:rsidR="00E70CBF" w:rsidRPr="00E70CBF" w14:paraId="19347A7E" w14:textId="77777777" w:rsidTr="00EC34D4">
        <w:trPr>
          <w:trHeight w:val="439"/>
        </w:trPr>
        <w:tc>
          <w:tcPr>
            <w:tcW w:w="611" w:type="dxa"/>
            <w:vAlign w:val="center"/>
          </w:tcPr>
          <w:p w14:paraId="03381136" w14:textId="77777777" w:rsidR="004348FD" w:rsidRPr="00E70CBF" w:rsidRDefault="004348FD" w:rsidP="00CE63F1">
            <w:pPr>
              <w:contextualSpacing/>
              <w:jc w:val="center"/>
              <w:rPr>
                <w:szCs w:val="24"/>
              </w:rPr>
            </w:pPr>
            <w:r w:rsidRPr="00E70CBF">
              <w:rPr>
                <w:szCs w:val="24"/>
              </w:rPr>
              <w:t>6</w:t>
            </w:r>
          </w:p>
        </w:tc>
        <w:tc>
          <w:tcPr>
            <w:tcW w:w="6204" w:type="dxa"/>
            <w:vAlign w:val="center"/>
          </w:tcPr>
          <w:p w14:paraId="18F8F4CC" w14:textId="77777777" w:rsidR="004348FD" w:rsidRPr="00E70CBF" w:rsidRDefault="004348FD" w:rsidP="00CE63F1">
            <w:pPr>
              <w:contextualSpacing/>
              <w:rPr>
                <w:szCs w:val="24"/>
              </w:rPr>
            </w:pPr>
            <w:r w:rsidRPr="00E70CBF">
              <w:rPr>
                <w:szCs w:val="24"/>
              </w:rPr>
              <w:t>Biên bản thử nghiệm điển hình</w:t>
            </w:r>
            <w:r w:rsidRPr="00E70CBF">
              <w:rPr>
                <w:iCs/>
                <w:szCs w:val="24"/>
              </w:rPr>
              <w:t>(Type test)</w:t>
            </w:r>
            <w:r w:rsidRPr="00E70CBF">
              <w:rPr>
                <w:szCs w:val="24"/>
              </w:rPr>
              <w:t xml:space="preserve"> </w:t>
            </w:r>
          </w:p>
        </w:tc>
        <w:tc>
          <w:tcPr>
            <w:tcW w:w="1561" w:type="dxa"/>
            <w:vAlign w:val="center"/>
          </w:tcPr>
          <w:p w14:paraId="21D40816" w14:textId="77777777" w:rsidR="004348FD" w:rsidRPr="00E70CBF" w:rsidRDefault="004348FD" w:rsidP="00CE63F1">
            <w:pPr>
              <w:contextualSpacing/>
              <w:jc w:val="center"/>
              <w:rPr>
                <w:szCs w:val="24"/>
              </w:rPr>
            </w:pPr>
          </w:p>
        </w:tc>
        <w:tc>
          <w:tcPr>
            <w:tcW w:w="4392" w:type="dxa"/>
            <w:vAlign w:val="center"/>
          </w:tcPr>
          <w:p w14:paraId="5E46F388" w14:textId="77777777" w:rsidR="004348FD" w:rsidRPr="00E70CBF" w:rsidRDefault="004348FD" w:rsidP="00CE63F1">
            <w:pPr>
              <w:contextualSpacing/>
              <w:jc w:val="center"/>
              <w:rPr>
                <w:szCs w:val="24"/>
              </w:rPr>
            </w:pPr>
            <w:r w:rsidRPr="00E70CBF">
              <w:rPr>
                <w:szCs w:val="24"/>
              </w:rPr>
              <w:t>Thí nghiệm điển hình do đơn vị thí nghiệm độc lập có thẩm quyền cấp.</w:t>
            </w:r>
          </w:p>
        </w:tc>
        <w:tc>
          <w:tcPr>
            <w:tcW w:w="1560" w:type="dxa"/>
          </w:tcPr>
          <w:p w14:paraId="62F98371" w14:textId="77777777" w:rsidR="004348FD" w:rsidRPr="00E70CBF" w:rsidRDefault="004348FD" w:rsidP="00CE63F1">
            <w:pPr>
              <w:contextualSpacing/>
              <w:jc w:val="center"/>
              <w:rPr>
                <w:szCs w:val="24"/>
              </w:rPr>
            </w:pPr>
          </w:p>
        </w:tc>
      </w:tr>
      <w:tr w:rsidR="00E70CBF" w:rsidRPr="00E70CBF" w14:paraId="5F141C58" w14:textId="77777777" w:rsidTr="00EC34D4">
        <w:trPr>
          <w:trHeight w:val="439"/>
        </w:trPr>
        <w:tc>
          <w:tcPr>
            <w:tcW w:w="611" w:type="dxa"/>
            <w:vAlign w:val="center"/>
          </w:tcPr>
          <w:p w14:paraId="0D4BF198" w14:textId="77777777" w:rsidR="004348FD" w:rsidRPr="00E70CBF" w:rsidRDefault="004348FD" w:rsidP="00CE63F1">
            <w:pPr>
              <w:contextualSpacing/>
              <w:jc w:val="center"/>
              <w:rPr>
                <w:szCs w:val="24"/>
              </w:rPr>
            </w:pPr>
            <w:r w:rsidRPr="00E70CBF">
              <w:rPr>
                <w:szCs w:val="24"/>
              </w:rPr>
              <w:t>7</w:t>
            </w:r>
          </w:p>
        </w:tc>
        <w:tc>
          <w:tcPr>
            <w:tcW w:w="6204" w:type="dxa"/>
            <w:vAlign w:val="center"/>
          </w:tcPr>
          <w:p w14:paraId="35800213" w14:textId="77777777" w:rsidR="004348FD" w:rsidRPr="00E70CBF" w:rsidRDefault="004348FD" w:rsidP="00CE63F1">
            <w:pPr>
              <w:contextualSpacing/>
              <w:rPr>
                <w:szCs w:val="24"/>
                <w:lang w:val="fr-FR"/>
              </w:rPr>
            </w:pPr>
            <w:r w:rsidRPr="00E70CBF">
              <w:rPr>
                <w:szCs w:val="24"/>
                <w:lang w:val="fr-FR"/>
              </w:rPr>
              <w:t>Điện áp định mức (Un)</w:t>
            </w:r>
          </w:p>
        </w:tc>
        <w:tc>
          <w:tcPr>
            <w:tcW w:w="1561" w:type="dxa"/>
            <w:vAlign w:val="center"/>
          </w:tcPr>
          <w:p w14:paraId="0ADC730A" w14:textId="77777777" w:rsidR="004348FD" w:rsidRPr="00E70CBF" w:rsidRDefault="004348FD" w:rsidP="00CE63F1">
            <w:pPr>
              <w:contextualSpacing/>
              <w:jc w:val="center"/>
              <w:rPr>
                <w:szCs w:val="24"/>
              </w:rPr>
            </w:pPr>
            <w:r w:rsidRPr="00E70CBF">
              <w:rPr>
                <w:szCs w:val="24"/>
              </w:rPr>
              <w:t>kV</w:t>
            </w:r>
          </w:p>
        </w:tc>
        <w:tc>
          <w:tcPr>
            <w:tcW w:w="4392" w:type="dxa"/>
            <w:vAlign w:val="center"/>
          </w:tcPr>
          <w:p w14:paraId="4635FBD5" w14:textId="77777777" w:rsidR="004348FD" w:rsidRPr="00E70CBF" w:rsidRDefault="004348FD" w:rsidP="00CE63F1">
            <w:pPr>
              <w:contextualSpacing/>
              <w:jc w:val="center"/>
              <w:rPr>
                <w:szCs w:val="24"/>
              </w:rPr>
            </w:pPr>
            <w:r w:rsidRPr="00E70CBF">
              <w:rPr>
                <w:szCs w:val="24"/>
              </w:rPr>
              <w:t>≥ 0,44</w:t>
            </w:r>
          </w:p>
        </w:tc>
        <w:tc>
          <w:tcPr>
            <w:tcW w:w="1560" w:type="dxa"/>
          </w:tcPr>
          <w:p w14:paraId="200AF2DF" w14:textId="77777777" w:rsidR="004348FD" w:rsidRPr="00E70CBF" w:rsidRDefault="004348FD" w:rsidP="00CE63F1">
            <w:pPr>
              <w:contextualSpacing/>
              <w:jc w:val="center"/>
              <w:rPr>
                <w:szCs w:val="24"/>
              </w:rPr>
            </w:pPr>
          </w:p>
        </w:tc>
      </w:tr>
      <w:tr w:rsidR="00E70CBF" w:rsidRPr="00E70CBF" w14:paraId="29195563" w14:textId="77777777" w:rsidTr="00EC34D4">
        <w:trPr>
          <w:trHeight w:val="439"/>
        </w:trPr>
        <w:tc>
          <w:tcPr>
            <w:tcW w:w="611" w:type="dxa"/>
            <w:vAlign w:val="center"/>
          </w:tcPr>
          <w:p w14:paraId="219032D0" w14:textId="77777777" w:rsidR="004348FD" w:rsidRPr="00E70CBF" w:rsidRDefault="004348FD" w:rsidP="00CE63F1">
            <w:pPr>
              <w:contextualSpacing/>
              <w:jc w:val="center"/>
              <w:rPr>
                <w:szCs w:val="24"/>
              </w:rPr>
            </w:pPr>
            <w:r w:rsidRPr="00E70CBF">
              <w:rPr>
                <w:szCs w:val="24"/>
              </w:rPr>
              <w:t>8</w:t>
            </w:r>
          </w:p>
        </w:tc>
        <w:tc>
          <w:tcPr>
            <w:tcW w:w="6204" w:type="dxa"/>
            <w:vAlign w:val="center"/>
          </w:tcPr>
          <w:p w14:paraId="33FA1D0C" w14:textId="77777777" w:rsidR="004348FD" w:rsidRPr="00E70CBF" w:rsidRDefault="004348FD" w:rsidP="00CE63F1">
            <w:pPr>
              <w:contextualSpacing/>
              <w:rPr>
                <w:szCs w:val="24"/>
              </w:rPr>
            </w:pPr>
            <w:r w:rsidRPr="00E70CBF">
              <w:rPr>
                <w:szCs w:val="24"/>
              </w:rPr>
              <w:t>Tần số định mức</w:t>
            </w:r>
          </w:p>
        </w:tc>
        <w:tc>
          <w:tcPr>
            <w:tcW w:w="1561" w:type="dxa"/>
            <w:vAlign w:val="center"/>
          </w:tcPr>
          <w:p w14:paraId="1D3913C7" w14:textId="77777777" w:rsidR="004348FD" w:rsidRPr="00E70CBF" w:rsidRDefault="004348FD" w:rsidP="00CE63F1">
            <w:pPr>
              <w:contextualSpacing/>
              <w:jc w:val="center"/>
              <w:rPr>
                <w:szCs w:val="24"/>
              </w:rPr>
            </w:pPr>
            <w:r w:rsidRPr="00E70CBF">
              <w:rPr>
                <w:szCs w:val="24"/>
              </w:rPr>
              <w:t>Hz</w:t>
            </w:r>
          </w:p>
        </w:tc>
        <w:tc>
          <w:tcPr>
            <w:tcW w:w="4392" w:type="dxa"/>
            <w:vAlign w:val="center"/>
          </w:tcPr>
          <w:p w14:paraId="31B87889" w14:textId="77777777" w:rsidR="004348FD" w:rsidRPr="00E70CBF" w:rsidRDefault="004348FD" w:rsidP="00CE63F1">
            <w:pPr>
              <w:contextualSpacing/>
              <w:jc w:val="center"/>
              <w:rPr>
                <w:szCs w:val="24"/>
              </w:rPr>
            </w:pPr>
            <w:r w:rsidRPr="00E70CBF">
              <w:rPr>
                <w:szCs w:val="24"/>
              </w:rPr>
              <w:t>50</w:t>
            </w:r>
          </w:p>
        </w:tc>
        <w:tc>
          <w:tcPr>
            <w:tcW w:w="1560" w:type="dxa"/>
          </w:tcPr>
          <w:p w14:paraId="0CF4DEF0" w14:textId="77777777" w:rsidR="004348FD" w:rsidRPr="00E70CBF" w:rsidRDefault="004348FD" w:rsidP="00CE63F1">
            <w:pPr>
              <w:contextualSpacing/>
              <w:jc w:val="center"/>
              <w:rPr>
                <w:szCs w:val="24"/>
              </w:rPr>
            </w:pPr>
          </w:p>
        </w:tc>
      </w:tr>
      <w:tr w:rsidR="00E70CBF" w:rsidRPr="00E70CBF" w14:paraId="5989BC78" w14:textId="77777777" w:rsidTr="00EC34D4">
        <w:trPr>
          <w:trHeight w:val="439"/>
        </w:trPr>
        <w:tc>
          <w:tcPr>
            <w:tcW w:w="611" w:type="dxa"/>
            <w:vAlign w:val="center"/>
          </w:tcPr>
          <w:p w14:paraId="4BED7348" w14:textId="77777777" w:rsidR="004348FD" w:rsidRPr="00E70CBF" w:rsidRDefault="004348FD" w:rsidP="00CE63F1">
            <w:pPr>
              <w:contextualSpacing/>
              <w:jc w:val="center"/>
              <w:rPr>
                <w:szCs w:val="24"/>
              </w:rPr>
            </w:pPr>
            <w:r w:rsidRPr="00E70CBF">
              <w:rPr>
                <w:szCs w:val="24"/>
              </w:rPr>
              <w:t>9</w:t>
            </w:r>
          </w:p>
        </w:tc>
        <w:tc>
          <w:tcPr>
            <w:tcW w:w="6204" w:type="dxa"/>
            <w:vAlign w:val="center"/>
          </w:tcPr>
          <w:p w14:paraId="6F6C7376" w14:textId="77777777" w:rsidR="004348FD" w:rsidRPr="00E70CBF" w:rsidRDefault="004348FD" w:rsidP="00CE63F1">
            <w:pPr>
              <w:contextualSpacing/>
              <w:rPr>
                <w:szCs w:val="24"/>
              </w:rPr>
            </w:pPr>
            <w:r w:rsidRPr="00E70CBF">
              <w:rPr>
                <w:szCs w:val="24"/>
              </w:rPr>
              <w:t>Công suất định mức 01 bình tụ</w:t>
            </w:r>
          </w:p>
        </w:tc>
        <w:tc>
          <w:tcPr>
            <w:tcW w:w="1561" w:type="dxa"/>
            <w:vAlign w:val="center"/>
          </w:tcPr>
          <w:p w14:paraId="2E965BB2" w14:textId="77777777" w:rsidR="004348FD" w:rsidRPr="00E70CBF" w:rsidRDefault="004348FD" w:rsidP="00CE63F1">
            <w:pPr>
              <w:contextualSpacing/>
              <w:jc w:val="center"/>
              <w:rPr>
                <w:szCs w:val="24"/>
              </w:rPr>
            </w:pPr>
            <w:r w:rsidRPr="00E70CBF">
              <w:rPr>
                <w:szCs w:val="24"/>
              </w:rPr>
              <w:t>kVAr</w:t>
            </w:r>
          </w:p>
        </w:tc>
        <w:tc>
          <w:tcPr>
            <w:tcW w:w="4392" w:type="dxa"/>
            <w:vAlign w:val="center"/>
          </w:tcPr>
          <w:p w14:paraId="59488FCF" w14:textId="77777777" w:rsidR="004348FD" w:rsidRPr="00E70CBF" w:rsidRDefault="004348FD" w:rsidP="00CE63F1">
            <w:pPr>
              <w:contextualSpacing/>
              <w:jc w:val="center"/>
              <w:rPr>
                <w:szCs w:val="24"/>
              </w:rPr>
            </w:pPr>
            <w:r w:rsidRPr="00E70CBF">
              <w:rPr>
                <w:szCs w:val="24"/>
              </w:rPr>
              <w:t>5, 10,15,20,25,30,40,50</w:t>
            </w:r>
          </w:p>
        </w:tc>
        <w:tc>
          <w:tcPr>
            <w:tcW w:w="1560" w:type="dxa"/>
          </w:tcPr>
          <w:p w14:paraId="4FC1D15D" w14:textId="77777777" w:rsidR="004348FD" w:rsidRPr="00E70CBF" w:rsidRDefault="004348FD" w:rsidP="00CE63F1">
            <w:pPr>
              <w:contextualSpacing/>
              <w:jc w:val="center"/>
              <w:rPr>
                <w:szCs w:val="24"/>
              </w:rPr>
            </w:pPr>
          </w:p>
        </w:tc>
      </w:tr>
      <w:tr w:rsidR="00E70CBF" w:rsidRPr="00E70CBF" w14:paraId="301A69EB" w14:textId="77777777" w:rsidTr="00EC34D4">
        <w:trPr>
          <w:trHeight w:val="439"/>
        </w:trPr>
        <w:tc>
          <w:tcPr>
            <w:tcW w:w="611" w:type="dxa"/>
            <w:vAlign w:val="center"/>
          </w:tcPr>
          <w:p w14:paraId="14101FB6" w14:textId="77777777" w:rsidR="004348FD" w:rsidRPr="00E70CBF" w:rsidRDefault="004348FD" w:rsidP="00CE63F1">
            <w:pPr>
              <w:contextualSpacing/>
              <w:jc w:val="center"/>
              <w:rPr>
                <w:szCs w:val="24"/>
              </w:rPr>
            </w:pPr>
            <w:r w:rsidRPr="00E70CBF">
              <w:rPr>
                <w:szCs w:val="24"/>
              </w:rPr>
              <w:t>10</w:t>
            </w:r>
          </w:p>
        </w:tc>
        <w:tc>
          <w:tcPr>
            <w:tcW w:w="6204" w:type="dxa"/>
            <w:vAlign w:val="center"/>
          </w:tcPr>
          <w:p w14:paraId="499D53F8" w14:textId="77777777" w:rsidR="004348FD" w:rsidRPr="00E70CBF" w:rsidRDefault="004348FD" w:rsidP="00CE63F1">
            <w:pPr>
              <w:contextualSpacing/>
              <w:rPr>
                <w:szCs w:val="24"/>
              </w:rPr>
            </w:pPr>
            <w:r w:rsidRPr="00E70CBF">
              <w:rPr>
                <w:szCs w:val="24"/>
              </w:rPr>
              <w:t>Chất điện môi</w:t>
            </w:r>
          </w:p>
        </w:tc>
        <w:tc>
          <w:tcPr>
            <w:tcW w:w="1561" w:type="dxa"/>
            <w:vAlign w:val="center"/>
          </w:tcPr>
          <w:p w14:paraId="33AB3C8B" w14:textId="77777777" w:rsidR="004348FD" w:rsidRPr="00E70CBF" w:rsidRDefault="004348FD" w:rsidP="00CE63F1">
            <w:pPr>
              <w:contextualSpacing/>
              <w:jc w:val="center"/>
              <w:rPr>
                <w:szCs w:val="24"/>
              </w:rPr>
            </w:pPr>
          </w:p>
        </w:tc>
        <w:tc>
          <w:tcPr>
            <w:tcW w:w="4392" w:type="dxa"/>
            <w:vAlign w:val="center"/>
          </w:tcPr>
          <w:p w14:paraId="4B3E661B" w14:textId="77777777" w:rsidR="004348FD" w:rsidRPr="00E70CBF" w:rsidRDefault="004348FD" w:rsidP="00CE63F1">
            <w:pPr>
              <w:contextualSpacing/>
              <w:jc w:val="center"/>
              <w:rPr>
                <w:szCs w:val="24"/>
              </w:rPr>
            </w:pPr>
            <w:r w:rsidRPr="00E70CBF">
              <w:rPr>
                <w:szCs w:val="24"/>
              </w:rPr>
              <w:t>Không chứa chất PCB</w:t>
            </w:r>
          </w:p>
        </w:tc>
        <w:tc>
          <w:tcPr>
            <w:tcW w:w="1560" w:type="dxa"/>
          </w:tcPr>
          <w:p w14:paraId="33DFE9D5" w14:textId="77777777" w:rsidR="004348FD" w:rsidRPr="00E70CBF" w:rsidRDefault="004348FD" w:rsidP="00CE63F1">
            <w:pPr>
              <w:contextualSpacing/>
              <w:jc w:val="center"/>
              <w:rPr>
                <w:szCs w:val="24"/>
              </w:rPr>
            </w:pPr>
          </w:p>
        </w:tc>
      </w:tr>
      <w:tr w:rsidR="00E70CBF" w:rsidRPr="00E70CBF" w14:paraId="53DF9F3D" w14:textId="77777777" w:rsidTr="00EC34D4">
        <w:trPr>
          <w:trHeight w:val="688"/>
        </w:trPr>
        <w:tc>
          <w:tcPr>
            <w:tcW w:w="611" w:type="dxa"/>
            <w:vAlign w:val="center"/>
          </w:tcPr>
          <w:p w14:paraId="005E3889" w14:textId="77777777" w:rsidR="004348FD" w:rsidRPr="00E70CBF" w:rsidRDefault="004348FD" w:rsidP="00CE63F1">
            <w:pPr>
              <w:contextualSpacing/>
              <w:jc w:val="center"/>
              <w:rPr>
                <w:szCs w:val="24"/>
              </w:rPr>
            </w:pPr>
            <w:r w:rsidRPr="00E70CBF">
              <w:rPr>
                <w:szCs w:val="24"/>
              </w:rPr>
              <w:t>11</w:t>
            </w:r>
          </w:p>
        </w:tc>
        <w:tc>
          <w:tcPr>
            <w:tcW w:w="6204" w:type="dxa"/>
            <w:vAlign w:val="center"/>
          </w:tcPr>
          <w:p w14:paraId="39ABA348" w14:textId="77777777" w:rsidR="004348FD" w:rsidRPr="00E70CBF" w:rsidRDefault="004348FD" w:rsidP="00CE63F1">
            <w:pPr>
              <w:contextualSpacing/>
              <w:rPr>
                <w:szCs w:val="24"/>
              </w:rPr>
            </w:pPr>
            <w:r w:rsidRPr="00E70CBF">
              <w:rPr>
                <w:szCs w:val="24"/>
              </w:rPr>
              <w:t>Tổn hao điện môi</w:t>
            </w:r>
          </w:p>
        </w:tc>
        <w:tc>
          <w:tcPr>
            <w:tcW w:w="1561" w:type="dxa"/>
            <w:vAlign w:val="center"/>
          </w:tcPr>
          <w:p w14:paraId="08A3CDE3" w14:textId="77777777" w:rsidR="004348FD" w:rsidRPr="00E70CBF" w:rsidRDefault="004348FD" w:rsidP="00CE63F1">
            <w:pPr>
              <w:contextualSpacing/>
              <w:jc w:val="center"/>
              <w:rPr>
                <w:szCs w:val="24"/>
              </w:rPr>
            </w:pPr>
            <w:r w:rsidRPr="00E70CBF">
              <w:rPr>
                <w:szCs w:val="24"/>
              </w:rPr>
              <w:t>W/kVAr</w:t>
            </w:r>
          </w:p>
        </w:tc>
        <w:tc>
          <w:tcPr>
            <w:tcW w:w="4392" w:type="dxa"/>
            <w:vAlign w:val="center"/>
          </w:tcPr>
          <w:p w14:paraId="0F1E3F55" w14:textId="77777777" w:rsidR="004348FD" w:rsidRPr="00E70CBF" w:rsidRDefault="004348FD" w:rsidP="00CE63F1">
            <w:pPr>
              <w:contextualSpacing/>
              <w:jc w:val="center"/>
              <w:rPr>
                <w:szCs w:val="24"/>
              </w:rPr>
            </w:pPr>
            <w:r w:rsidRPr="00E70CBF">
              <w:rPr>
                <w:szCs w:val="24"/>
              </w:rPr>
              <w:t>≤ 0,2 ở nhiệt độ 20</w:t>
            </w:r>
            <w:r w:rsidRPr="00E70CBF">
              <w:rPr>
                <w:szCs w:val="24"/>
                <w:vertAlign w:val="superscript"/>
              </w:rPr>
              <w:t>o</w:t>
            </w:r>
            <w:r w:rsidRPr="00E70CBF">
              <w:rPr>
                <w:szCs w:val="24"/>
              </w:rPr>
              <w:t>C, phải có biên bản thử nghiệm chứng minh.</w:t>
            </w:r>
          </w:p>
          <w:p w14:paraId="16704665" w14:textId="77777777" w:rsidR="004348FD" w:rsidRPr="00E70CBF" w:rsidRDefault="004348FD" w:rsidP="00CE63F1">
            <w:pPr>
              <w:contextualSpacing/>
              <w:jc w:val="center"/>
              <w:rPr>
                <w:szCs w:val="24"/>
              </w:rPr>
            </w:pPr>
            <w:r w:rsidRPr="00E70CBF">
              <w:rPr>
                <w:szCs w:val="24"/>
              </w:rPr>
              <w:t>(Giá trị này không bao gồm điện trở xả)</w:t>
            </w:r>
          </w:p>
        </w:tc>
        <w:tc>
          <w:tcPr>
            <w:tcW w:w="1560" w:type="dxa"/>
          </w:tcPr>
          <w:p w14:paraId="6C49521A" w14:textId="77777777" w:rsidR="004348FD" w:rsidRPr="00E70CBF" w:rsidRDefault="004348FD" w:rsidP="00CE63F1">
            <w:pPr>
              <w:contextualSpacing/>
              <w:jc w:val="center"/>
              <w:rPr>
                <w:szCs w:val="24"/>
              </w:rPr>
            </w:pPr>
          </w:p>
        </w:tc>
      </w:tr>
      <w:tr w:rsidR="00E70CBF" w:rsidRPr="00E70CBF" w14:paraId="59DFADA1" w14:textId="77777777" w:rsidTr="00EC34D4">
        <w:trPr>
          <w:trHeight w:val="439"/>
        </w:trPr>
        <w:tc>
          <w:tcPr>
            <w:tcW w:w="611" w:type="dxa"/>
            <w:vAlign w:val="center"/>
          </w:tcPr>
          <w:p w14:paraId="44ECC14D" w14:textId="77777777" w:rsidR="004348FD" w:rsidRPr="00E70CBF" w:rsidRDefault="004348FD" w:rsidP="00CE63F1">
            <w:pPr>
              <w:contextualSpacing/>
              <w:jc w:val="center"/>
              <w:rPr>
                <w:szCs w:val="24"/>
              </w:rPr>
            </w:pPr>
            <w:r w:rsidRPr="00E70CBF">
              <w:rPr>
                <w:szCs w:val="24"/>
              </w:rPr>
              <w:t>12</w:t>
            </w:r>
          </w:p>
        </w:tc>
        <w:tc>
          <w:tcPr>
            <w:tcW w:w="6204" w:type="dxa"/>
            <w:vAlign w:val="center"/>
          </w:tcPr>
          <w:p w14:paraId="49C06E27" w14:textId="77777777" w:rsidR="004348FD" w:rsidRPr="00E70CBF" w:rsidRDefault="004348FD" w:rsidP="00CE63F1">
            <w:pPr>
              <w:contextualSpacing/>
              <w:rPr>
                <w:szCs w:val="24"/>
              </w:rPr>
            </w:pPr>
            <w:r w:rsidRPr="00E70CBF">
              <w:rPr>
                <w:szCs w:val="24"/>
              </w:rPr>
              <w:t xml:space="preserve">Mức cách điện xung (BIL) </w:t>
            </w:r>
          </w:p>
        </w:tc>
        <w:tc>
          <w:tcPr>
            <w:tcW w:w="1561" w:type="dxa"/>
            <w:vAlign w:val="center"/>
          </w:tcPr>
          <w:p w14:paraId="764EBD6F" w14:textId="77777777" w:rsidR="004348FD" w:rsidRPr="00E70CBF" w:rsidRDefault="004348FD" w:rsidP="00CE63F1">
            <w:pPr>
              <w:contextualSpacing/>
              <w:jc w:val="center"/>
              <w:rPr>
                <w:szCs w:val="24"/>
              </w:rPr>
            </w:pPr>
            <w:r w:rsidRPr="00E70CBF">
              <w:rPr>
                <w:szCs w:val="24"/>
              </w:rPr>
              <w:t>kVpeak</w:t>
            </w:r>
          </w:p>
        </w:tc>
        <w:tc>
          <w:tcPr>
            <w:tcW w:w="4392" w:type="dxa"/>
          </w:tcPr>
          <w:p w14:paraId="45C64169" w14:textId="77777777" w:rsidR="004348FD" w:rsidRPr="00E70CBF" w:rsidRDefault="004348FD" w:rsidP="00CE63F1">
            <w:pPr>
              <w:contextualSpacing/>
              <w:jc w:val="center"/>
              <w:rPr>
                <w:szCs w:val="24"/>
              </w:rPr>
            </w:pPr>
          </w:p>
        </w:tc>
        <w:tc>
          <w:tcPr>
            <w:tcW w:w="1560" w:type="dxa"/>
          </w:tcPr>
          <w:p w14:paraId="61C83D2C" w14:textId="77777777" w:rsidR="004348FD" w:rsidRPr="00E70CBF" w:rsidRDefault="004348FD" w:rsidP="00CE63F1">
            <w:pPr>
              <w:contextualSpacing/>
              <w:jc w:val="center"/>
              <w:rPr>
                <w:szCs w:val="24"/>
              </w:rPr>
            </w:pPr>
          </w:p>
        </w:tc>
      </w:tr>
      <w:tr w:rsidR="00E70CBF" w:rsidRPr="00E70CBF" w14:paraId="616BFD9F" w14:textId="77777777" w:rsidTr="00EC34D4">
        <w:trPr>
          <w:trHeight w:val="439"/>
        </w:trPr>
        <w:tc>
          <w:tcPr>
            <w:tcW w:w="611" w:type="dxa"/>
            <w:vAlign w:val="center"/>
          </w:tcPr>
          <w:p w14:paraId="7514E1DC" w14:textId="77777777" w:rsidR="004348FD" w:rsidRPr="00E70CBF" w:rsidRDefault="004348FD" w:rsidP="00CE63F1">
            <w:pPr>
              <w:contextualSpacing/>
              <w:jc w:val="center"/>
              <w:rPr>
                <w:szCs w:val="24"/>
              </w:rPr>
            </w:pPr>
          </w:p>
        </w:tc>
        <w:tc>
          <w:tcPr>
            <w:tcW w:w="6204" w:type="dxa"/>
            <w:vAlign w:val="center"/>
          </w:tcPr>
          <w:p w14:paraId="3D29B619" w14:textId="77777777" w:rsidR="004348FD" w:rsidRPr="00E70CBF" w:rsidRDefault="004348FD" w:rsidP="00CE63F1">
            <w:pPr>
              <w:contextualSpacing/>
              <w:rPr>
                <w:szCs w:val="24"/>
              </w:rPr>
            </w:pPr>
            <w:r w:rsidRPr="00E70CBF">
              <w:rPr>
                <w:szCs w:val="24"/>
              </w:rPr>
              <w:t>Đối với tụ bù lắp tại TBA PP</w:t>
            </w:r>
          </w:p>
        </w:tc>
        <w:tc>
          <w:tcPr>
            <w:tcW w:w="1561" w:type="dxa"/>
            <w:vAlign w:val="center"/>
          </w:tcPr>
          <w:p w14:paraId="043BBC9F" w14:textId="77777777" w:rsidR="004348FD" w:rsidRPr="00E70CBF" w:rsidRDefault="004348FD" w:rsidP="00CE63F1">
            <w:pPr>
              <w:contextualSpacing/>
              <w:jc w:val="center"/>
              <w:rPr>
                <w:szCs w:val="24"/>
              </w:rPr>
            </w:pPr>
          </w:p>
        </w:tc>
        <w:tc>
          <w:tcPr>
            <w:tcW w:w="4392" w:type="dxa"/>
          </w:tcPr>
          <w:p w14:paraId="02BFC395" w14:textId="77777777" w:rsidR="004348FD" w:rsidRPr="00E70CBF" w:rsidRDefault="004348FD" w:rsidP="00CE63F1">
            <w:pPr>
              <w:contextualSpacing/>
              <w:jc w:val="center"/>
              <w:rPr>
                <w:szCs w:val="24"/>
              </w:rPr>
            </w:pPr>
          </w:p>
        </w:tc>
        <w:tc>
          <w:tcPr>
            <w:tcW w:w="1560" w:type="dxa"/>
          </w:tcPr>
          <w:p w14:paraId="11BED7DD" w14:textId="77777777" w:rsidR="004348FD" w:rsidRPr="00E70CBF" w:rsidRDefault="004348FD" w:rsidP="00CE63F1">
            <w:pPr>
              <w:contextualSpacing/>
              <w:jc w:val="center"/>
              <w:rPr>
                <w:szCs w:val="24"/>
              </w:rPr>
            </w:pPr>
          </w:p>
        </w:tc>
      </w:tr>
      <w:tr w:rsidR="00E70CBF" w:rsidRPr="00E70CBF" w14:paraId="44EC9630" w14:textId="77777777" w:rsidTr="00EC34D4">
        <w:trPr>
          <w:trHeight w:val="439"/>
        </w:trPr>
        <w:tc>
          <w:tcPr>
            <w:tcW w:w="611" w:type="dxa"/>
            <w:vAlign w:val="center"/>
          </w:tcPr>
          <w:p w14:paraId="06EDA06C" w14:textId="77777777" w:rsidR="004348FD" w:rsidRPr="00E70CBF" w:rsidRDefault="004348FD" w:rsidP="00CE63F1">
            <w:pPr>
              <w:contextualSpacing/>
              <w:jc w:val="center"/>
              <w:rPr>
                <w:szCs w:val="24"/>
              </w:rPr>
            </w:pPr>
          </w:p>
        </w:tc>
        <w:tc>
          <w:tcPr>
            <w:tcW w:w="6204" w:type="dxa"/>
            <w:vAlign w:val="center"/>
          </w:tcPr>
          <w:p w14:paraId="652FF2AC" w14:textId="77777777" w:rsidR="004348FD" w:rsidRPr="00E70CBF" w:rsidRDefault="004348FD" w:rsidP="00CE63F1">
            <w:pPr>
              <w:contextualSpacing/>
              <w:rPr>
                <w:szCs w:val="24"/>
              </w:rPr>
            </w:pPr>
            <w:r w:rsidRPr="00E70CBF">
              <w:rPr>
                <w:szCs w:val="24"/>
              </w:rPr>
              <w:t>- Tụ có U</w:t>
            </w:r>
            <w:r w:rsidRPr="00E70CBF">
              <w:rPr>
                <w:szCs w:val="24"/>
                <w:vertAlign w:val="subscript"/>
              </w:rPr>
              <w:t>N</w:t>
            </w:r>
            <w:r w:rsidRPr="00E70CBF">
              <w:rPr>
                <w:szCs w:val="24"/>
              </w:rPr>
              <w:t xml:space="preserve"> ≤ 690 V</w:t>
            </w:r>
          </w:p>
        </w:tc>
        <w:tc>
          <w:tcPr>
            <w:tcW w:w="1561" w:type="dxa"/>
            <w:vAlign w:val="center"/>
          </w:tcPr>
          <w:p w14:paraId="7B7DAD76" w14:textId="77777777" w:rsidR="004348FD" w:rsidRPr="00E70CBF" w:rsidRDefault="004348FD" w:rsidP="00CE63F1">
            <w:pPr>
              <w:contextualSpacing/>
              <w:jc w:val="center"/>
              <w:rPr>
                <w:szCs w:val="24"/>
              </w:rPr>
            </w:pPr>
          </w:p>
        </w:tc>
        <w:tc>
          <w:tcPr>
            <w:tcW w:w="4392" w:type="dxa"/>
            <w:vAlign w:val="center"/>
          </w:tcPr>
          <w:p w14:paraId="1F74872C" w14:textId="77777777" w:rsidR="004348FD" w:rsidRPr="00E70CBF" w:rsidRDefault="004348FD" w:rsidP="00CE63F1">
            <w:pPr>
              <w:contextualSpacing/>
              <w:jc w:val="center"/>
              <w:rPr>
                <w:szCs w:val="24"/>
              </w:rPr>
            </w:pPr>
            <w:r w:rsidRPr="00E70CBF">
              <w:rPr>
                <w:szCs w:val="24"/>
              </w:rPr>
              <w:t>≥ 8</w:t>
            </w:r>
          </w:p>
        </w:tc>
        <w:tc>
          <w:tcPr>
            <w:tcW w:w="1560" w:type="dxa"/>
          </w:tcPr>
          <w:p w14:paraId="54726DD6" w14:textId="77777777" w:rsidR="004348FD" w:rsidRPr="00E70CBF" w:rsidRDefault="004348FD" w:rsidP="00CE63F1">
            <w:pPr>
              <w:contextualSpacing/>
              <w:jc w:val="center"/>
              <w:rPr>
                <w:szCs w:val="24"/>
              </w:rPr>
            </w:pPr>
          </w:p>
        </w:tc>
      </w:tr>
      <w:tr w:rsidR="00E70CBF" w:rsidRPr="00E70CBF" w14:paraId="2C1A6F2C" w14:textId="77777777" w:rsidTr="00EC34D4">
        <w:trPr>
          <w:trHeight w:val="439"/>
        </w:trPr>
        <w:tc>
          <w:tcPr>
            <w:tcW w:w="611" w:type="dxa"/>
            <w:vAlign w:val="center"/>
          </w:tcPr>
          <w:p w14:paraId="434A9B69" w14:textId="77777777" w:rsidR="004348FD" w:rsidRPr="00E70CBF" w:rsidRDefault="004348FD" w:rsidP="00CE63F1">
            <w:pPr>
              <w:contextualSpacing/>
              <w:jc w:val="center"/>
              <w:rPr>
                <w:szCs w:val="24"/>
              </w:rPr>
            </w:pPr>
          </w:p>
        </w:tc>
        <w:tc>
          <w:tcPr>
            <w:tcW w:w="6204" w:type="dxa"/>
            <w:vAlign w:val="center"/>
          </w:tcPr>
          <w:p w14:paraId="2038DB2C" w14:textId="77777777" w:rsidR="004348FD" w:rsidRPr="00E70CBF" w:rsidRDefault="004348FD" w:rsidP="00CE63F1">
            <w:pPr>
              <w:contextualSpacing/>
              <w:rPr>
                <w:szCs w:val="24"/>
              </w:rPr>
            </w:pPr>
            <w:r w:rsidRPr="00E70CBF">
              <w:rPr>
                <w:szCs w:val="24"/>
              </w:rPr>
              <w:t>- Tụ có U</w:t>
            </w:r>
            <w:r w:rsidRPr="00E70CBF">
              <w:rPr>
                <w:szCs w:val="24"/>
                <w:vertAlign w:val="subscript"/>
              </w:rPr>
              <w:t>N</w:t>
            </w:r>
            <w:r w:rsidRPr="00E70CBF">
              <w:rPr>
                <w:szCs w:val="24"/>
              </w:rPr>
              <w:t xml:space="preserve"> &gt; 690 V</w:t>
            </w:r>
          </w:p>
        </w:tc>
        <w:tc>
          <w:tcPr>
            <w:tcW w:w="1561" w:type="dxa"/>
            <w:vAlign w:val="center"/>
          </w:tcPr>
          <w:p w14:paraId="403CDA29" w14:textId="77777777" w:rsidR="004348FD" w:rsidRPr="00E70CBF" w:rsidRDefault="004348FD" w:rsidP="00CE63F1">
            <w:pPr>
              <w:contextualSpacing/>
              <w:jc w:val="center"/>
              <w:rPr>
                <w:szCs w:val="24"/>
              </w:rPr>
            </w:pPr>
          </w:p>
        </w:tc>
        <w:tc>
          <w:tcPr>
            <w:tcW w:w="4392" w:type="dxa"/>
            <w:vAlign w:val="center"/>
          </w:tcPr>
          <w:p w14:paraId="798A330E" w14:textId="77777777" w:rsidR="004348FD" w:rsidRPr="00E70CBF" w:rsidRDefault="004348FD" w:rsidP="00CE63F1">
            <w:pPr>
              <w:contextualSpacing/>
              <w:jc w:val="center"/>
              <w:rPr>
                <w:szCs w:val="24"/>
              </w:rPr>
            </w:pPr>
            <w:r w:rsidRPr="00E70CBF">
              <w:rPr>
                <w:szCs w:val="24"/>
              </w:rPr>
              <w:t>≥ 12</w:t>
            </w:r>
          </w:p>
        </w:tc>
        <w:tc>
          <w:tcPr>
            <w:tcW w:w="1560" w:type="dxa"/>
          </w:tcPr>
          <w:p w14:paraId="45D589F6" w14:textId="77777777" w:rsidR="004348FD" w:rsidRPr="00E70CBF" w:rsidRDefault="004348FD" w:rsidP="00CE63F1">
            <w:pPr>
              <w:contextualSpacing/>
              <w:jc w:val="center"/>
              <w:rPr>
                <w:szCs w:val="24"/>
              </w:rPr>
            </w:pPr>
          </w:p>
        </w:tc>
      </w:tr>
      <w:tr w:rsidR="00E70CBF" w:rsidRPr="00E70CBF" w14:paraId="1AC2AA03" w14:textId="77777777" w:rsidTr="00EC34D4">
        <w:trPr>
          <w:trHeight w:val="439"/>
        </w:trPr>
        <w:tc>
          <w:tcPr>
            <w:tcW w:w="611" w:type="dxa"/>
            <w:vAlign w:val="center"/>
          </w:tcPr>
          <w:p w14:paraId="0D27A56F" w14:textId="77777777" w:rsidR="004348FD" w:rsidRPr="00E70CBF" w:rsidRDefault="004348FD" w:rsidP="00CE63F1">
            <w:pPr>
              <w:contextualSpacing/>
              <w:jc w:val="center"/>
              <w:rPr>
                <w:szCs w:val="24"/>
              </w:rPr>
            </w:pPr>
          </w:p>
        </w:tc>
        <w:tc>
          <w:tcPr>
            <w:tcW w:w="6204" w:type="dxa"/>
            <w:vAlign w:val="center"/>
          </w:tcPr>
          <w:p w14:paraId="45023A83" w14:textId="77777777" w:rsidR="004348FD" w:rsidRPr="00E70CBF" w:rsidRDefault="004348FD" w:rsidP="00CE63F1">
            <w:pPr>
              <w:contextualSpacing/>
              <w:rPr>
                <w:szCs w:val="24"/>
              </w:rPr>
            </w:pPr>
            <w:r w:rsidRPr="00E70CBF">
              <w:rPr>
                <w:szCs w:val="24"/>
              </w:rPr>
              <w:t>Đối với tụ bù lắp trên đường dây hạ áp</w:t>
            </w:r>
          </w:p>
        </w:tc>
        <w:tc>
          <w:tcPr>
            <w:tcW w:w="1561" w:type="dxa"/>
            <w:vAlign w:val="center"/>
          </w:tcPr>
          <w:p w14:paraId="018B8D5C" w14:textId="77777777" w:rsidR="004348FD" w:rsidRPr="00E70CBF" w:rsidRDefault="004348FD" w:rsidP="00CE63F1">
            <w:pPr>
              <w:contextualSpacing/>
              <w:jc w:val="center"/>
              <w:rPr>
                <w:szCs w:val="24"/>
              </w:rPr>
            </w:pPr>
          </w:p>
        </w:tc>
        <w:tc>
          <w:tcPr>
            <w:tcW w:w="4392" w:type="dxa"/>
            <w:vAlign w:val="center"/>
          </w:tcPr>
          <w:p w14:paraId="61BAA6C3" w14:textId="77777777" w:rsidR="004348FD" w:rsidRPr="00E70CBF" w:rsidRDefault="004348FD" w:rsidP="00CE63F1">
            <w:pPr>
              <w:contextualSpacing/>
              <w:jc w:val="center"/>
              <w:rPr>
                <w:szCs w:val="24"/>
              </w:rPr>
            </w:pPr>
          </w:p>
        </w:tc>
        <w:tc>
          <w:tcPr>
            <w:tcW w:w="1560" w:type="dxa"/>
          </w:tcPr>
          <w:p w14:paraId="509C645A" w14:textId="77777777" w:rsidR="004348FD" w:rsidRPr="00E70CBF" w:rsidRDefault="004348FD" w:rsidP="00CE63F1">
            <w:pPr>
              <w:contextualSpacing/>
              <w:jc w:val="center"/>
              <w:rPr>
                <w:szCs w:val="24"/>
              </w:rPr>
            </w:pPr>
          </w:p>
        </w:tc>
      </w:tr>
      <w:tr w:rsidR="00E70CBF" w:rsidRPr="00E70CBF" w14:paraId="4947286F" w14:textId="77777777" w:rsidTr="00EC34D4">
        <w:trPr>
          <w:trHeight w:val="439"/>
        </w:trPr>
        <w:tc>
          <w:tcPr>
            <w:tcW w:w="611" w:type="dxa"/>
            <w:vAlign w:val="center"/>
          </w:tcPr>
          <w:p w14:paraId="3900FC59" w14:textId="77777777" w:rsidR="004348FD" w:rsidRPr="00E70CBF" w:rsidRDefault="004348FD" w:rsidP="00CE63F1">
            <w:pPr>
              <w:contextualSpacing/>
              <w:jc w:val="center"/>
              <w:rPr>
                <w:szCs w:val="24"/>
              </w:rPr>
            </w:pPr>
          </w:p>
        </w:tc>
        <w:tc>
          <w:tcPr>
            <w:tcW w:w="6204" w:type="dxa"/>
            <w:vAlign w:val="center"/>
          </w:tcPr>
          <w:p w14:paraId="75DDB234" w14:textId="77777777" w:rsidR="004348FD" w:rsidRPr="00E70CBF" w:rsidRDefault="004348FD" w:rsidP="00CE63F1">
            <w:pPr>
              <w:contextualSpacing/>
              <w:rPr>
                <w:szCs w:val="24"/>
              </w:rPr>
            </w:pPr>
            <w:r w:rsidRPr="00E70CBF">
              <w:rPr>
                <w:szCs w:val="24"/>
              </w:rPr>
              <w:t>- Tụ có U</w:t>
            </w:r>
            <w:r w:rsidRPr="00E70CBF">
              <w:rPr>
                <w:szCs w:val="24"/>
                <w:vertAlign w:val="subscript"/>
              </w:rPr>
              <w:t>N</w:t>
            </w:r>
            <w:r w:rsidRPr="00E70CBF">
              <w:rPr>
                <w:szCs w:val="24"/>
              </w:rPr>
              <w:t xml:space="preserve"> ≤ 690 V</w:t>
            </w:r>
          </w:p>
        </w:tc>
        <w:tc>
          <w:tcPr>
            <w:tcW w:w="1561" w:type="dxa"/>
            <w:vAlign w:val="center"/>
          </w:tcPr>
          <w:p w14:paraId="550A66DB" w14:textId="77777777" w:rsidR="004348FD" w:rsidRPr="00E70CBF" w:rsidRDefault="004348FD" w:rsidP="00CE63F1">
            <w:pPr>
              <w:contextualSpacing/>
              <w:jc w:val="center"/>
              <w:rPr>
                <w:szCs w:val="24"/>
              </w:rPr>
            </w:pPr>
          </w:p>
        </w:tc>
        <w:tc>
          <w:tcPr>
            <w:tcW w:w="4392" w:type="dxa"/>
            <w:vAlign w:val="center"/>
          </w:tcPr>
          <w:p w14:paraId="0B18C40A" w14:textId="77777777" w:rsidR="004348FD" w:rsidRPr="00E70CBF" w:rsidRDefault="004348FD" w:rsidP="00CE63F1">
            <w:pPr>
              <w:contextualSpacing/>
              <w:jc w:val="center"/>
              <w:rPr>
                <w:szCs w:val="24"/>
              </w:rPr>
            </w:pPr>
            <w:r w:rsidRPr="00E70CBF">
              <w:rPr>
                <w:szCs w:val="24"/>
              </w:rPr>
              <w:t>≥ 15</w:t>
            </w:r>
          </w:p>
        </w:tc>
        <w:tc>
          <w:tcPr>
            <w:tcW w:w="1560" w:type="dxa"/>
          </w:tcPr>
          <w:p w14:paraId="50257D5D" w14:textId="77777777" w:rsidR="004348FD" w:rsidRPr="00E70CBF" w:rsidRDefault="004348FD" w:rsidP="00CE63F1">
            <w:pPr>
              <w:contextualSpacing/>
              <w:jc w:val="center"/>
              <w:rPr>
                <w:szCs w:val="24"/>
              </w:rPr>
            </w:pPr>
          </w:p>
        </w:tc>
      </w:tr>
      <w:tr w:rsidR="00E70CBF" w:rsidRPr="00E70CBF" w14:paraId="1702E4DE" w14:textId="77777777" w:rsidTr="00EC34D4">
        <w:trPr>
          <w:trHeight w:val="439"/>
        </w:trPr>
        <w:tc>
          <w:tcPr>
            <w:tcW w:w="611" w:type="dxa"/>
            <w:vAlign w:val="center"/>
          </w:tcPr>
          <w:p w14:paraId="49E70763" w14:textId="77777777" w:rsidR="004348FD" w:rsidRPr="00E70CBF" w:rsidRDefault="004348FD" w:rsidP="00CE63F1">
            <w:pPr>
              <w:contextualSpacing/>
              <w:jc w:val="center"/>
              <w:rPr>
                <w:szCs w:val="24"/>
              </w:rPr>
            </w:pPr>
          </w:p>
        </w:tc>
        <w:tc>
          <w:tcPr>
            <w:tcW w:w="6204" w:type="dxa"/>
            <w:vAlign w:val="center"/>
          </w:tcPr>
          <w:p w14:paraId="3F132B5E" w14:textId="77777777" w:rsidR="004348FD" w:rsidRPr="00E70CBF" w:rsidRDefault="004348FD" w:rsidP="00CE63F1">
            <w:pPr>
              <w:contextualSpacing/>
              <w:rPr>
                <w:szCs w:val="24"/>
              </w:rPr>
            </w:pPr>
            <w:r w:rsidRPr="00E70CBF">
              <w:rPr>
                <w:szCs w:val="24"/>
              </w:rPr>
              <w:t>- Tụ có U</w:t>
            </w:r>
            <w:r w:rsidRPr="00E70CBF">
              <w:rPr>
                <w:szCs w:val="24"/>
                <w:vertAlign w:val="subscript"/>
              </w:rPr>
              <w:t>N</w:t>
            </w:r>
            <w:r w:rsidRPr="00E70CBF">
              <w:rPr>
                <w:szCs w:val="24"/>
              </w:rPr>
              <w:t xml:space="preserve"> &gt; 690 V</w:t>
            </w:r>
          </w:p>
        </w:tc>
        <w:tc>
          <w:tcPr>
            <w:tcW w:w="1561" w:type="dxa"/>
            <w:vAlign w:val="center"/>
          </w:tcPr>
          <w:p w14:paraId="5D739D26" w14:textId="77777777" w:rsidR="004348FD" w:rsidRPr="00E70CBF" w:rsidRDefault="004348FD" w:rsidP="00CE63F1">
            <w:pPr>
              <w:contextualSpacing/>
              <w:jc w:val="center"/>
              <w:rPr>
                <w:szCs w:val="24"/>
              </w:rPr>
            </w:pPr>
          </w:p>
        </w:tc>
        <w:tc>
          <w:tcPr>
            <w:tcW w:w="4392" w:type="dxa"/>
            <w:vAlign w:val="center"/>
          </w:tcPr>
          <w:p w14:paraId="37609924" w14:textId="77777777" w:rsidR="004348FD" w:rsidRPr="00E70CBF" w:rsidRDefault="004348FD" w:rsidP="00CE63F1">
            <w:pPr>
              <w:contextualSpacing/>
              <w:jc w:val="center"/>
              <w:rPr>
                <w:szCs w:val="24"/>
              </w:rPr>
            </w:pPr>
            <w:r w:rsidRPr="00E70CBF">
              <w:rPr>
                <w:szCs w:val="24"/>
              </w:rPr>
              <w:t>≥ 25</w:t>
            </w:r>
          </w:p>
        </w:tc>
        <w:tc>
          <w:tcPr>
            <w:tcW w:w="1560" w:type="dxa"/>
          </w:tcPr>
          <w:p w14:paraId="0FDFC7DB" w14:textId="77777777" w:rsidR="004348FD" w:rsidRPr="00E70CBF" w:rsidRDefault="004348FD" w:rsidP="00CE63F1">
            <w:pPr>
              <w:contextualSpacing/>
              <w:jc w:val="center"/>
              <w:rPr>
                <w:szCs w:val="24"/>
              </w:rPr>
            </w:pPr>
          </w:p>
        </w:tc>
      </w:tr>
      <w:tr w:rsidR="00E70CBF" w:rsidRPr="00E70CBF" w14:paraId="1D5933F0" w14:textId="77777777" w:rsidTr="00EC34D4">
        <w:trPr>
          <w:trHeight w:val="439"/>
        </w:trPr>
        <w:tc>
          <w:tcPr>
            <w:tcW w:w="611" w:type="dxa"/>
            <w:vAlign w:val="center"/>
          </w:tcPr>
          <w:p w14:paraId="6512D6FD" w14:textId="77777777" w:rsidR="004348FD" w:rsidRPr="00E70CBF" w:rsidRDefault="004348FD" w:rsidP="00CE63F1">
            <w:pPr>
              <w:contextualSpacing/>
              <w:jc w:val="center"/>
              <w:rPr>
                <w:szCs w:val="24"/>
              </w:rPr>
            </w:pPr>
            <w:r w:rsidRPr="00E70CBF">
              <w:rPr>
                <w:szCs w:val="24"/>
              </w:rPr>
              <w:lastRenderedPageBreak/>
              <w:t>13</w:t>
            </w:r>
          </w:p>
        </w:tc>
        <w:tc>
          <w:tcPr>
            <w:tcW w:w="6204" w:type="dxa"/>
            <w:vAlign w:val="center"/>
          </w:tcPr>
          <w:p w14:paraId="1ECE868C" w14:textId="77777777" w:rsidR="004348FD" w:rsidRPr="00E70CBF" w:rsidRDefault="004348FD" w:rsidP="00CE63F1">
            <w:pPr>
              <w:contextualSpacing/>
              <w:rPr>
                <w:szCs w:val="24"/>
              </w:rPr>
            </w:pPr>
            <w:r w:rsidRPr="00E70CBF">
              <w:rPr>
                <w:szCs w:val="24"/>
              </w:rPr>
              <w:t xml:space="preserve">Điện áp chịu tần số công nghiệp ngắn hạn: </w:t>
            </w:r>
          </w:p>
        </w:tc>
        <w:tc>
          <w:tcPr>
            <w:tcW w:w="1561" w:type="dxa"/>
            <w:vAlign w:val="center"/>
          </w:tcPr>
          <w:p w14:paraId="740C6C24" w14:textId="77777777" w:rsidR="004348FD" w:rsidRPr="00E70CBF" w:rsidRDefault="004348FD" w:rsidP="00CE63F1">
            <w:pPr>
              <w:contextualSpacing/>
              <w:jc w:val="center"/>
              <w:rPr>
                <w:szCs w:val="24"/>
              </w:rPr>
            </w:pPr>
            <w:r w:rsidRPr="00E70CBF">
              <w:rPr>
                <w:szCs w:val="24"/>
              </w:rPr>
              <w:t>kV</w:t>
            </w:r>
          </w:p>
        </w:tc>
        <w:tc>
          <w:tcPr>
            <w:tcW w:w="4392" w:type="dxa"/>
            <w:vAlign w:val="center"/>
          </w:tcPr>
          <w:p w14:paraId="1B9DA5A1" w14:textId="77777777" w:rsidR="004348FD" w:rsidRPr="00E70CBF" w:rsidRDefault="004348FD" w:rsidP="00CE63F1">
            <w:pPr>
              <w:contextualSpacing/>
              <w:jc w:val="center"/>
              <w:rPr>
                <w:szCs w:val="24"/>
              </w:rPr>
            </w:pPr>
          </w:p>
        </w:tc>
        <w:tc>
          <w:tcPr>
            <w:tcW w:w="1560" w:type="dxa"/>
          </w:tcPr>
          <w:p w14:paraId="09E7D168" w14:textId="77777777" w:rsidR="004348FD" w:rsidRPr="00E70CBF" w:rsidRDefault="004348FD" w:rsidP="00CE63F1">
            <w:pPr>
              <w:contextualSpacing/>
              <w:jc w:val="center"/>
              <w:rPr>
                <w:szCs w:val="24"/>
              </w:rPr>
            </w:pPr>
          </w:p>
        </w:tc>
      </w:tr>
      <w:tr w:rsidR="00E70CBF" w:rsidRPr="00E70CBF" w14:paraId="5A9E3C87" w14:textId="77777777" w:rsidTr="00EC34D4">
        <w:trPr>
          <w:trHeight w:val="439"/>
        </w:trPr>
        <w:tc>
          <w:tcPr>
            <w:tcW w:w="611" w:type="dxa"/>
            <w:vAlign w:val="center"/>
          </w:tcPr>
          <w:p w14:paraId="022A37A9" w14:textId="77777777" w:rsidR="004348FD" w:rsidRPr="00E70CBF" w:rsidRDefault="004348FD" w:rsidP="00CE63F1">
            <w:pPr>
              <w:contextualSpacing/>
              <w:jc w:val="center"/>
              <w:rPr>
                <w:szCs w:val="24"/>
              </w:rPr>
            </w:pPr>
          </w:p>
        </w:tc>
        <w:tc>
          <w:tcPr>
            <w:tcW w:w="6204" w:type="dxa"/>
            <w:vAlign w:val="center"/>
          </w:tcPr>
          <w:p w14:paraId="20A7A9EC" w14:textId="3FBA38F9" w:rsidR="00EC34D4" w:rsidRPr="00E70CBF" w:rsidRDefault="004348FD" w:rsidP="00CE63F1">
            <w:pPr>
              <w:contextualSpacing/>
              <w:rPr>
                <w:szCs w:val="24"/>
              </w:rPr>
            </w:pPr>
            <w:r w:rsidRPr="00E70CBF">
              <w:rPr>
                <w:szCs w:val="24"/>
              </w:rPr>
              <w:t xml:space="preserve">- Cực </w:t>
            </w:r>
            <w:r w:rsidR="00811E15" w:rsidRPr="00E70CBF">
              <w:rPr>
                <w:szCs w:val="24"/>
              </w:rPr>
              <w:t>-</w:t>
            </w:r>
            <w:r w:rsidRPr="00E70CBF">
              <w:rPr>
                <w:szCs w:val="24"/>
              </w:rPr>
              <w:t xml:space="preserve"> cực:</w:t>
            </w:r>
          </w:p>
          <w:p w14:paraId="28A60E16" w14:textId="5B2E7C5A" w:rsidR="004348FD" w:rsidRPr="00E70CBF" w:rsidRDefault="004348FD" w:rsidP="00CE63F1">
            <w:pPr>
              <w:contextualSpacing/>
              <w:rPr>
                <w:szCs w:val="24"/>
              </w:rPr>
            </w:pPr>
            <w:r w:rsidRPr="00E70CBF">
              <w:rPr>
                <w:szCs w:val="24"/>
              </w:rPr>
              <w:t>+ Thời gian thử với thí nghiệm điển hình (type test) là 10s.</w:t>
            </w:r>
          </w:p>
          <w:p w14:paraId="0577249C" w14:textId="77777777" w:rsidR="004348FD" w:rsidRPr="00E70CBF" w:rsidRDefault="004348FD" w:rsidP="00CE63F1">
            <w:pPr>
              <w:pStyle w:val="ListParagraph"/>
              <w:tabs>
                <w:tab w:val="left" w:pos="201"/>
              </w:tabs>
              <w:ind w:left="0"/>
              <w:rPr>
                <w:szCs w:val="24"/>
              </w:rPr>
            </w:pPr>
            <w:r w:rsidRPr="00E70CBF">
              <w:rPr>
                <w:szCs w:val="24"/>
              </w:rPr>
              <w:t>+ Thời gian thử với thí nghiệm xuất xưởng (routine test) là 2s.</w:t>
            </w:r>
          </w:p>
        </w:tc>
        <w:tc>
          <w:tcPr>
            <w:tcW w:w="1561" w:type="dxa"/>
            <w:vAlign w:val="center"/>
          </w:tcPr>
          <w:p w14:paraId="46C42B25" w14:textId="77777777" w:rsidR="004348FD" w:rsidRPr="00E70CBF" w:rsidRDefault="004348FD" w:rsidP="00CE63F1">
            <w:pPr>
              <w:contextualSpacing/>
              <w:jc w:val="center"/>
              <w:rPr>
                <w:szCs w:val="24"/>
              </w:rPr>
            </w:pPr>
          </w:p>
        </w:tc>
        <w:tc>
          <w:tcPr>
            <w:tcW w:w="4392" w:type="dxa"/>
            <w:vAlign w:val="center"/>
          </w:tcPr>
          <w:p w14:paraId="6EB8064D" w14:textId="77777777" w:rsidR="004348FD" w:rsidRPr="00E70CBF" w:rsidRDefault="004348FD" w:rsidP="00CE63F1">
            <w:pPr>
              <w:contextualSpacing/>
              <w:jc w:val="center"/>
              <w:rPr>
                <w:szCs w:val="24"/>
              </w:rPr>
            </w:pPr>
            <w:r w:rsidRPr="00E70CBF">
              <w:rPr>
                <w:szCs w:val="24"/>
              </w:rPr>
              <w:t>2,15 U</w:t>
            </w:r>
            <w:r w:rsidRPr="00E70CBF">
              <w:rPr>
                <w:szCs w:val="24"/>
                <w:vertAlign w:val="subscript"/>
              </w:rPr>
              <w:t>N</w:t>
            </w:r>
          </w:p>
        </w:tc>
        <w:tc>
          <w:tcPr>
            <w:tcW w:w="1560" w:type="dxa"/>
          </w:tcPr>
          <w:p w14:paraId="24D6AC57" w14:textId="77777777" w:rsidR="004348FD" w:rsidRPr="00E70CBF" w:rsidRDefault="004348FD" w:rsidP="00CE63F1">
            <w:pPr>
              <w:contextualSpacing/>
              <w:jc w:val="center"/>
              <w:rPr>
                <w:szCs w:val="24"/>
              </w:rPr>
            </w:pPr>
          </w:p>
        </w:tc>
      </w:tr>
      <w:tr w:rsidR="00E70CBF" w:rsidRPr="00E70CBF" w14:paraId="2FB4AD55" w14:textId="77777777" w:rsidTr="00EC34D4">
        <w:trPr>
          <w:trHeight w:val="439"/>
        </w:trPr>
        <w:tc>
          <w:tcPr>
            <w:tcW w:w="611" w:type="dxa"/>
            <w:vAlign w:val="center"/>
          </w:tcPr>
          <w:p w14:paraId="0384E65B" w14:textId="77777777" w:rsidR="004348FD" w:rsidRPr="00E70CBF" w:rsidRDefault="004348FD" w:rsidP="00CE63F1">
            <w:pPr>
              <w:contextualSpacing/>
              <w:jc w:val="center"/>
              <w:rPr>
                <w:szCs w:val="24"/>
              </w:rPr>
            </w:pPr>
          </w:p>
        </w:tc>
        <w:tc>
          <w:tcPr>
            <w:tcW w:w="6204" w:type="dxa"/>
            <w:vAlign w:val="center"/>
          </w:tcPr>
          <w:p w14:paraId="2C2D8D9C" w14:textId="3CE75A97" w:rsidR="00EC34D4" w:rsidRPr="00E70CBF" w:rsidRDefault="004348FD" w:rsidP="00CE63F1">
            <w:pPr>
              <w:contextualSpacing/>
              <w:rPr>
                <w:szCs w:val="24"/>
              </w:rPr>
            </w:pPr>
            <w:r w:rsidRPr="00E70CBF">
              <w:rPr>
                <w:szCs w:val="24"/>
              </w:rPr>
              <w:t xml:space="preserve">- Cực </w:t>
            </w:r>
            <w:r w:rsidR="00811E15" w:rsidRPr="00E70CBF">
              <w:rPr>
                <w:szCs w:val="24"/>
              </w:rPr>
              <w:t>-</w:t>
            </w:r>
            <w:r w:rsidRPr="00E70CBF">
              <w:rPr>
                <w:szCs w:val="24"/>
              </w:rPr>
              <w:t xml:space="preserve"> vỏ:</w:t>
            </w:r>
          </w:p>
          <w:p w14:paraId="1C85E656" w14:textId="6A9E5A7C" w:rsidR="004348FD" w:rsidRPr="00E70CBF" w:rsidRDefault="004348FD" w:rsidP="00CE63F1">
            <w:pPr>
              <w:contextualSpacing/>
              <w:rPr>
                <w:szCs w:val="24"/>
              </w:rPr>
            </w:pPr>
            <w:r w:rsidRPr="00E70CBF">
              <w:rPr>
                <w:szCs w:val="24"/>
              </w:rPr>
              <w:t>+ Thời gian thử với thí nghiệm điển hình (type test) là 60s.</w:t>
            </w:r>
          </w:p>
          <w:p w14:paraId="57E22A56" w14:textId="77777777" w:rsidR="004348FD" w:rsidRPr="00E70CBF" w:rsidRDefault="004348FD" w:rsidP="00CE63F1">
            <w:pPr>
              <w:pStyle w:val="ListParagraph"/>
              <w:tabs>
                <w:tab w:val="left" w:pos="201"/>
              </w:tabs>
              <w:ind w:left="0"/>
              <w:rPr>
                <w:szCs w:val="24"/>
              </w:rPr>
            </w:pPr>
            <w:r w:rsidRPr="00E70CBF">
              <w:rPr>
                <w:szCs w:val="24"/>
              </w:rPr>
              <w:t>+ Thời gian thử với thí nghiệm xuất xưởng (routine test) là 10s hoặc tối thiểu 2s với giá trị điện áp lớn hơn 20% điện áp yêu cầu.</w:t>
            </w:r>
          </w:p>
        </w:tc>
        <w:tc>
          <w:tcPr>
            <w:tcW w:w="1561" w:type="dxa"/>
            <w:vAlign w:val="center"/>
          </w:tcPr>
          <w:p w14:paraId="1A7F0ED2" w14:textId="77777777" w:rsidR="004348FD" w:rsidRPr="00E70CBF" w:rsidRDefault="004348FD" w:rsidP="00CE63F1">
            <w:pPr>
              <w:contextualSpacing/>
              <w:jc w:val="center"/>
              <w:rPr>
                <w:szCs w:val="24"/>
              </w:rPr>
            </w:pPr>
          </w:p>
        </w:tc>
        <w:tc>
          <w:tcPr>
            <w:tcW w:w="4392" w:type="dxa"/>
            <w:vAlign w:val="center"/>
          </w:tcPr>
          <w:p w14:paraId="17683F25" w14:textId="77777777" w:rsidR="004348FD" w:rsidRPr="00E70CBF" w:rsidRDefault="004348FD" w:rsidP="00CE63F1">
            <w:pPr>
              <w:contextualSpacing/>
              <w:jc w:val="center"/>
              <w:rPr>
                <w:szCs w:val="24"/>
              </w:rPr>
            </w:pPr>
            <w:r w:rsidRPr="00E70CBF">
              <w:rPr>
                <w:szCs w:val="24"/>
              </w:rPr>
              <w:t>2,1 U</w:t>
            </w:r>
            <w:r w:rsidRPr="00E70CBF">
              <w:rPr>
                <w:szCs w:val="24"/>
                <w:vertAlign w:val="subscript"/>
              </w:rPr>
              <w:t>N</w:t>
            </w:r>
            <w:r w:rsidRPr="00E70CBF">
              <w:rPr>
                <w:szCs w:val="24"/>
              </w:rPr>
              <w:t xml:space="preserve"> + 2kV hoặc 3kV </w:t>
            </w:r>
          </w:p>
          <w:p w14:paraId="154B3268" w14:textId="77777777" w:rsidR="004348FD" w:rsidRPr="00E70CBF" w:rsidRDefault="004348FD" w:rsidP="00CE63F1">
            <w:pPr>
              <w:contextualSpacing/>
              <w:jc w:val="center"/>
              <w:rPr>
                <w:szCs w:val="24"/>
              </w:rPr>
            </w:pPr>
            <w:r w:rsidRPr="00E70CBF">
              <w:rPr>
                <w:szCs w:val="24"/>
              </w:rPr>
              <w:t>(tùy giá trị nào lớn hơn)</w:t>
            </w:r>
          </w:p>
        </w:tc>
        <w:tc>
          <w:tcPr>
            <w:tcW w:w="1560" w:type="dxa"/>
          </w:tcPr>
          <w:p w14:paraId="00D96998" w14:textId="77777777" w:rsidR="004348FD" w:rsidRPr="00E70CBF" w:rsidRDefault="004348FD" w:rsidP="00CE63F1">
            <w:pPr>
              <w:contextualSpacing/>
              <w:jc w:val="center"/>
              <w:rPr>
                <w:szCs w:val="24"/>
              </w:rPr>
            </w:pPr>
          </w:p>
        </w:tc>
      </w:tr>
      <w:tr w:rsidR="00E70CBF" w:rsidRPr="00E70CBF" w14:paraId="218927FC" w14:textId="77777777" w:rsidTr="00EC34D4">
        <w:trPr>
          <w:trHeight w:val="1377"/>
        </w:trPr>
        <w:tc>
          <w:tcPr>
            <w:tcW w:w="611" w:type="dxa"/>
            <w:vAlign w:val="center"/>
          </w:tcPr>
          <w:p w14:paraId="416A69CD" w14:textId="77777777" w:rsidR="004348FD" w:rsidRPr="00E70CBF" w:rsidRDefault="004348FD" w:rsidP="00CE63F1">
            <w:pPr>
              <w:contextualSpacing/>
              <w:jc w:val="center"/>
              <w:rPr>
                <w:szCs w:val="24"/>
              </w:rPr>
            </w:pPr>
            <w:r w:rsidRPr="00E70CBF">
              <w:rPr>
                <w:szCs w:val="24"/>
              </w:rPr>
              <w:t>14</w:t>
            </w:r>
          </w:p>
        </w:tc>
        <w:tc>
          <w:tcPr>
            <w:tcW w:w="6204" w:type="dxa"/>
            <w:vAlign w:val="center"/>
          </w:tcPr>
          <w:p w14:paraId="2A69AD3C" w14:textId="77777777" w:rsidR="004348FD" w:rsidRPr="00E70CBF" w:rsidRDefault="004348FD" w:rsidP="00CE63F1">
            <w:pPr>
              <w:contextualSpacing/>
              <w:rPr>
                <w:szCs w:val="24"/>
              </w:rPr>
            </w:pPr>
            <w:r w:rsidRPr="00E70CBF">
              <w:rPr>
                <w:szCs w:val="24"/>
              </w:rPr>
              <w:t>Điện trở phóng</w:t>
            </w:r>
          </w:p>
        </w:tc>
        <w:tc>
          <w:tcPr>
            <w:tcW w:w="1561" w:type="dxa"/>
            <w:vAlign w:val="center"/>
          </w:tcPr>
          <w:p w14:paraId="3327AB2B" w14:textId="77777777" w:rsidR="004348FD" w:rsidRPr="00E70CBF" w:rsidRDefault="004348FD" w:rsidP="00CE63F1">
            <w:pPr>
              <w:contextualSpacing/>
              <w:jc w:val="center"/>
              <w:rPr>
                <w:szCs w:val="24"/>
              </w:rPr>
            </w:pPr>
            <w:r w:rsidRPr="00E70CBF">
              <w:rPr>
                <w:szCs w:val="24"/>
              </w:rPr>
              <w:t> </w:t>
            </w:r>
          </w:p>
        </w:tc>
        <w:tc>
          <w:tcPr>
            <w:tcW w:w="4392" w:type="dxa"/>
            <w:vAlign w:val="center"/>
          </w:tcPr>
          <w:p w14:paraId="13DE5855" w14:textId="77777777" w:rsidR="004348FD" w:rsidRPr="00E70CBF" w:rsidRDefault="004348FD" w:rsidP="00CE63F1">
            <w:pPr>
              <w:contextualSpacing/>
              <w:rPr>
                <w:szCs w:val="24"/>
              </w:rPr>
            </w:pPr>
            <w:r w:rsidRPr="00E70CBF">
              <w:rPr>
                <w:szCs w:val="24"/>
              </w:rPr>
              <w:t>Tụ có điện trở phóng bên trong đảm bảo điện áp của tụ giảm đến 75V hoặc thấp hơn sau 1 phút sau khi cắt khỏi lưới.</w:t>
            </w:r>
          </w:p>
        </w:tc>
        <w:tc>
          <w:tcPr>
            <w:tcW w:w="1560" w:type="dxa"/>
          </w:tcPr>
          <w:p w14:paraId="53EF61D6" w14:textId="77777777" w:rsidR="004348FD" w:rsidRPr="00E70CBF" w:rsidRDefault="004348FD" w:rsidP="00CE63F1">
            <w:pPr>
              <w:contextualSpacing/>
              <w:rPr>
                <w:szCs w:val="24"/>
              </w:rPr>
            </w:pPr>
          </w:p>
        </w:tc>
      </w:tr>
      <w:tr w:rsidR="00E70CBF" w:rsidRPr="00E70CBF" w14:paraId="411910FF" w14:textId="77777777" w:rsidTr="00EC34D4">
        <w:trPr>
          <w:trHeight w:val="724"/>
        </w:trPr>
        <w:tc>
          <w:tcPr>
            <w:tcW w:w="611" w:type="dxa"/>
            <w:vAlign w:val="center"/>
          </w:tcPr>
          <w:p w14:paraId="25CFAED6" w14:textId="77777777" w:rsidR="004348FD" w:rsidRPr="00E70CBF" w:rsidRDefault="004348FD" w:rsidP="00CE63F1">
            <w:pPr>
              <w:contextualSpacing/>
              <w:jc w:val="center"/>
              <w:rPr>
                <w:szCs w:val="24"/>
              </w:rPr>
            </w:pPr>
            <w:r w:rsidRPr="00E70CBF">
              <w:rPr>
                <w:szCs w:val="24"/>
              </w:rPr>
              <w:t>15</w:t>
            </w:r>
          </w:p>
        </w:tc>
        <w:tc>
          <w:tcPr>
            <w:tcW w:w="6204" w:type="dxa"/>
            <w:vAlign w:val="center"/>
          </w:tcPr>
          <w:p w14:paraId="2B731BBD" w14:textId="77777777" w:rsidR="004348FD" w:rsidRPr="00E70CBF" w:rsidRDefault="004348FD" w:rsidP="00CE63F1">
            <w:pPr>
              <w:contextualSpacing/>
              <w:rPr>
                <w:szCs w:val="24"/>
              </w:rPr>
            </w:pPr>
            <w:r w:rsidRPr="00E70CBF">
              <w:rPr>
                <w:szCs w:val="24"/>
              </w:rPr>
              <w:t>Điện áp làm việc lớn  nhất cho phép theo thời gian ở các hệ số điện áp khác nhau</w:t>
            </w:r>
          </w:p>
        </w:tc>
        <w:tc>
          <w:tcPr>
            <w:tcW w:w="1561" w:type="dxa"/>
            <w:vAlign w:val="center"/>
          </w:tcPr>
          <w:p w14:paraId="79FBECE3" w14:textId="77777777" w:rsidR="004348FD" w:rsidRPr="00E70CBF" w:rsidRDefault="004348FD" w:rsidP="00CE63F1">
            <w:pPr>
              <w:contextualSpacing/>
              <w:jc w:val="center"/>
              <w:rPr>
                <w:szCs w:val="24"/>
              </w:rPr>
            </w:pPr>
          </w:p>
        </w:tc>
        <w:tc>
          <w:tcPr>
            <w:tcW w:w="4392" w:type="dxa"/>
            <w:vAlign w:val="center"/>
          </w:tcPr>
          <w:p w14:paraId="50BBA864" w14:textId="77777777" w:rsidR="004348FD" w:rsidRPr="00E70CBF" w:rsidRDefault="004348FD" w:rsidP="00CE63F1">
            <w:pPr>
              <w:contextualSpacing/>
              <w:rPr>
                <w:szCs w:val="24"/>
              </w:rPr>
            </w:pPr>
            <w:r w:rsidRPr="00E70CBF">
              <w:rPr>
                <w:szCs w:val="24"/>
              </w:rPr>
              <w:t>U = 1,1 U</w:t>
            </w:r>
            <w:r w:rsidRPr="00E70CBF">
              <w:rPr>
                <w:szCs w:val="24"/>
                <w:vertAlign w:val="subscript"/>
              </w:rPr>
              <w:t>N</w:t>
            </w:r>
            <w:r w:rsidRPr="00E70CBF">
              <w:rPr>
                <w:szCs w:val="24"/>
              </w:rPr>
              <w:t>: 8 giờ trong 24 giờ</w:t>
            </w:r>
          </w:p>
          <w:p w14:paraId="4A37DBC5" w14:textId="77777777" w:rsidR="004348FD" w:rsidRPr="00E70CBF" w:rsidRDefault="004348FD" w:rsidP="00CE63F1">
            <w:pPr>
              <w:contextualSpacing/>
              <w:rPr>
                <w:szCs w:val="24"/>
              </w:rPr>
            </w:pPr>
            <w:r w:rsidRPr="00E70CBF">
              <w:rPr>
                <w:szCs w:val="24"/>
              </w:rPr>
              <w:t>U = 1,15 U</w:t>
            </w:r>
            <w:r w:rsidRPr="00E70CBF">
              <w:rPr>
                <w:szCs w:val="24"/>
                <w:vertAlign w:val="subscript"/>
              </w:rPr>
              <w:t>N</w:t>
            </w:r>
            <w:r w:rsidRPr="00E70CBF">
              <w:rPr>
                <w:szCs w:val="24"/>
              </w:rPr>
              <w:t>: 30 phút trong 24 giờ</w:t>
            </w:r>
          </w:p>
          <w:p w14:paraId="5BF6ED6E" w14:textId="77777777" w:rsidR="004348FD" w:rsidRPr="00E70CBF" w:rsidRDefault="004348FD" w:rsidP="00CE63F1">
            <w:pPr>
              <w:contextualSpacing/>
              <w:rPr>
                <w:szCs w:val="24"/>
              </w:rPr>
            </w:pPr>
            <w:r w:rsidRPr="00E70CBF">
              <w:rPr>
                <w:szCs w:val="24"/>
              </w:rPr>
              <w:t>U = 1,2 U</w:t>
            </w:r>
            <w:r w:rsidRPr="00E70CBF">
              <w:rPr>
                <w:szCs w:val="24"/>
                <w:vertAlign w:val="subscript"/>
              </w:rPr>
              <w:t>N</w:t>
            </w:r>
            <w:r w:rsidRPr="00E70CBF">
              <w:rPr>
                <w:szCs w:val="24"/>
              </w:rPr>
              <w:t>: 5 phút.</w:t>
            </w:r>
          </w:p>
          <w:p w14:paraId="2AFF7F23" w14:textId="77777777" w:rsidR="004348FD" w:rsidRPr="00E70CBF" w:rsidRDefault="004348FD" w:rsidP="00CE63F1">
            <w:pPr>
              <w:contextualSpacing/>
              <w:rPr>
                <w:szCs w:val="24"/>
              </w:rPr>
            </w:pPr>
            <w:r w:rsidRPr="00E70CBF">
              <w:rPr>
                <w:szCs w:val="24"/>
              </w:rPr>
              <w:t>U = 1,3 U</w:t>
            </w:r>
            <w:r w:rsidRPr="00E70CBF">
              <w:rPr>
                <w:szCs w:val="24"/>
                <w:vertAlign w:val="subscript"/>
              </w:rPr>
              <w:t>N</w:t>
            </w:r>
            <w:r w:rsidRPr="00E70CBF">
              <w:rPr>
                <w:szCs w:val="24"/>
              </w:rPr>
              <w:t>: 1phút.</w:t>
            </w:r>
          </w:p>
        </w:tc>
        <w:tc>
          <w:tcPr>
            <w:tcW w:w="1560" w:type="dxa"/>
          </w:tcPr>
          <w:p w14:paraId="26BD23F4" w14:textId="77777777" w:rsidR="004348FD" w:rsidRPr="00E70CBF" w:rsidRDefault="004348FD" w:rsidP="00CE63F1">
            <w:pPr>
              <w:contextualSpacing/>
              <w:rPr>
                <w:szCs w:val="24"/>
              </w:rPr>
            </w:pPr>
          </w:p>
        </w:tc>
      </w:tr>
      <w:tr w:rsidR="00E70CBF" w:rsidRPr="00E70CBF" w14:paraId="18D96B7B" w14:textId="77777777" w:rsidTr="00EC34D4">
        <w:trPr>
          <w:trHeight w:val="724"/>
        </w:trPr>
        <w:tc>
          <w:tcPr>
            <w:tcW w:w="611" w:type="dxa"/>
            <w:vAlign w:val="center"/>
          </w:tcPr>
          <w:p w14:paraId="79ADD9CE" w14:textId="77777777" w:rsidR="004348FD" w:rsidRPr="00E70CBF" w:rsidRDefault="004348FD" w:rsidP="00CE63F1">
            <w:pPr>
              <w:contextualSpacing/>
              <w:jc w:val="center"/>
              <w:rPr>
                <w:szCs w:val="24"/>
              </w:rPr>
            </w:pPr>
            <w:r w:rsidRPr="00E70CBF">
              <w:rPr>
                <w:szCs w:val="24"/>
              </w:rPr>
              <w:t>16</w:t>
            </w:r>
          </w:p>
        </w:tc>
        <w:tc>
          <w:tcPr>
            <w:tcW w:w="6204" w:type="dxa"/>
            <w:vAlign w:val="center"/>
          </w:tcPr>
          <w:p w14:paraId="1D89A581" w14:textId="77777777" w:rsidR="004348FD" w:rsidRPr="00E70CBF" w:rsidRDefault="004348FD" w:rsidP="00CE63F1">
            <w:pPr>
              <w:contextualSpacing/>
              <w:rPr>
                <w:szCs w:val="24"/>
              </w:rPr>
            </w:pPr>
            <w:r w:rsidRPr="00E70CBF">
              <w:rPr>
                <w:szCs w:val="24"/>
              </w:rPr>
              <w:t>Khả năng quá dòng liên tục</w:t>
            </w:r>
          </w:p>
        </w:tc>
        <w:tc>
          <w:tcPr>
            <w:tcW w:w="1561" w:type="dxa"/>
            <w:vAlign w:val="center"/>
          </w:tcPr>
          <w:p w14:paraId="449F0E78" w14:textId="77777777" w:rsidR="004348FD" w:rsidRPr="00E70CBF" w:rsidRDefault="004348FD" w:rsidP="00CE63F1">
            <w:pPr>
              <w:contextualSpacing/>
              <w:jc w:val="center"/>
              <w:rPr>
                <w:szCs w:val="24"/>
              </w:rPr>
            </w:pPr>
          </w:p>
        </w:tc>
        <w:tc>
          <w:tcPr>
            <w:tcW w:w="4392" w:type="dxa"/>
            <w:vAlign w:val="center"/>
          </w:tcPr>
          <w:p w14:paraId="24FAEBCF" w14:textId="77777777" w:rsidR="004348FD" w:rsidRPr="00E70CBF" w:rsidRDefault="004348FD" w:rsidP="00CE63F1">
            <w:pPr>
              <w:contextualSpacing/>
              <w:jc w:val="center"/>
              <w:rPr>
                <w:szCs w:val="24"/>
              </w:rPr>
            </w:pPr>
            <w:r w:rsidRPr="00E70CBF">
              <w:rPr>
                <w:szCs w:val="24"/>
              </w:rPr>
              <w:t>I = 1,3 Iđm</w:t>
            </w:r>
          </w:p>
        </w:tc>
        <w:tc>
          <w:tcPr>
            <w:tcW w:w="1560" w:type="dxa"/>
          </w:tcPr>
          <w:p w14:paraId="49353259" w14:textId="77777777" w:rsidR="004348FD" w:rsidRPr="00E70CBF" w:rsidRDefault="004348FD" w:rsidP="00CE63F1">
            <w:pPr>
              <w:contextualSpacing/>
              <w:jc w:val="center"/>
              <w:rPr>
                <w:szCs w:val="24"/>
              </w:rPr>
            </w:pPr>
          </w:p>
        </w:tc>
      </w:tr>
      <w:tr w:rsidR="00E70CBF" w:rsidRPr="00E70CBF" w14:paraId="192F43FC" w14:textId="77777777" w:rsidTr="00EC34D4">
        <w:trPr>
          <w:trHeight w:val="439"/>
        </w:trPr>
        <w:tc>
          <w:tcPr>
            <w:tcW w:w="611" w:type="dxa"/>
            <w:vAlign w:val="center"/>
          </w:tcPr>
          <w:p w14:paraId="67FD1DC8" w14:textId="77777777" w:rsidR="004348FD" w:rsidRPr="00E70CBF" w:rsidRDefault="004348FD" w:rsidP="00CE63F1">
            <w:pPr>
              <w:contextualSpacing/>
              <w:jc w:val="center"/>
              <w:rPr>
                <w:szCs w:val="24"/>
              </w:rPr>
            </w:pPr>
            <w:r w:rsidRPr="00E70CBF">
              <w:rPr>
                <w:szCs w:val="24"/>
              </w:rPr>
              <w:t>17</w:t>
            </w:r>
          </w:p>
        </w:tc>
        <w:tc>
          <w:tcPr>
            <w:tcW w:w="6204" w:type="dxa"/>
            <w:vAlign w:val="center"/>
          </w:tcPr>
          <w:p w14:paraId="746C6229" w14:textId="77777777" w:rsidR="004348FD" w:rsidRPr="00E70CBF" w:rsidRDefault="004348FD" w:rsidP="00CE63F1">
            <w:pPr>
              <w:contextualSpacing/>
              <w:rPr>
                <w:szCs w:val="24"/>
              </w:rPr>
            </w:pPr>
            <w:r w:rsidRPr="00E70CBF">
              <w:rPr>
                <w:szCs w:val="24"/>
              </w:rPr>
              <w:t>Vật liệu làm vỏ</w:t>
            </w:r>
          </w:p>
        </w:tc>
        <w:tc>
          <w:tcPr>
            <w:tcW w:w="1561" w:type="dxa"/>
            <w:vAlign w:val="center"/>
          </w:tcPr>
          <w:p w14:paraId="7CFEBD4C" w14:textId="77777777" w:rsidR="004348FD" w:rsidRPr="00E70CBF" w:rsidRDefault="004348FD" w:rsidP="00CE63F1">
            <w:pPr>
              <w:contextualSpacing/>
              <w:jc w:val="center"/>
              <w:rPr>
                <w:szCs w:val="24"/>
              </w:rPr>
            </w:pPr>
            <w:r w:rsidRPr="00E70CBF">
              <w:rPr>
                <w:szCs w:val="24"/>
              </w:rPr>
              <w:t> </w:t>
            </w:r>
          </w:p>
        </w:tc>
        <w:tc>
          <w:tcPr>
            <w:tcW w:w="4392" w:type="dxa"/>
            <w:vAlign w:val="center"/>
          </w:tcPr>
          <w:p w14:paraId="53B0F6EF" w14:textId="77777777" w:rsidR="004348FD" w:rsidRPr="00E70CBF" w:rsidRDefault="004348FD" w:rsidP="00CE63F1">
            <w:pPr>
              <w:contextualSpacing/>
              <w:jc w:val="center"/>
              <w:rPr>
                <w:szCs w:val="24"/>
              </w:rPr>
            </w:pPr>
            <w:r w:rsidRPr="00E70CBF">
              <w:rPr>
                <w:szCs w:val="24"/>
              </w:rPr>
              <w:t>Bằng nhôm, hợp kim không rỉ</w:t>
            </w:r>
          </w:p>
        </w:tc>
        <w:tc>
          <w:tcPr>
            <w:tcW w:w="1560" w:type="dxa"/>
          </w:tcPr>
          <w:p w14:paraId="46FDFF13" w14:textId="77777777" w:rsidR="004348FD" w:rsidRPr="00E70CBF" w:rsidRDefault="004348FD" w:rsidP="00CE63F1">
            <w:pPr>
              <w:contextualSpacing/>
              <w:jc w:val="center"/>
              <w:rPr>
                <w:szCs w:val="24"/>
              </w:rPr>
            </w:pPr>
          </w:p>
        </w:tc>
      </w:tr>
      <w:tr w:rsidR="00E70CBF" w:rsidRPr="00E70CBF" w14:paraId="189CE346" w14:textId="77777777" w:rsidTr="00EC34D4">
        <w:trPr>
          <w:trHeight w:val="439"/>
        </w:trPr>
        <w:tc>
          <w:tcPr>
            <w:tcW w:w="611" w:type="dxa"/>
            <w:vAlign w:val="center"/>
          </w:tcPr>
          <w:p w14:paraId="454FEA58" w14:textId="77777777" w:rsidR="004348FD" w:rsidRPr="00E70CBF" w:rsidRDefault="004348FD" w:rsidP="00CE63F1">
            <w:pPr>
              <w:contextualSpacing/>
              <w:jc w:val="center"/>
              <w:rPr>
                <w:szCs w:val="24"/>
              </w:rPr>
            </w:pPr>
            <w:r w:rsidRPr="00E70CBF">
              <w:rPr>
                <w:szCs w:val="24"/>
              </w:rPr>
              <w:t>18</w:t>
            </w:r>
          </w:p>
        </w:tc>
        <w:tc>
          <w:tcPr>
            <w:tcW w:w="6204" w:type="dxa"/>
            <w:vAlign w:val="center"/>
          </w:tcPr>
          <w:p w14:paraId="25DE1CF8" w14:textId="77777777" w:rsidR="004348FD" w:rsidRPr="00E70CBF" w:rsidRDefault="004348FD" w:rsidP="00CE63F1">
            <w:pPr>
              <w:contextualSpacing/>
              <w:rPr>
                <w:szCs w:val="24"/>
                <w:lang w:val="fr-FR"/>
              </w:rPr>
            </w:pPr>
            <w:r w:rsidRPr="00E70CBF">
              <w:rPr>
                <w:szCs w:val="24"/>
                <w:lang w:val="fr-FR"/>
              </w:rPr>
              <w:t>Catalogue của nhà sản xuất</w:t>
            </w:r>
          </w:p>
        </w:tc>
        <w:tc>
          <w:tcPr>
            <w:tcW w:w="1561" w:type="dxa"/>
            <w:vAlign w:val="center"/>
          </w:tcPr>
          <w:p w14:paraId="550A1841" w14:textId="77777777" w:rsidR="004348FD" w:rsidRPr="00E70CBF" w:rsidRDefault="004348FD" w:rsidP="00CE63F1">
            <w:pPr>
              <w:contextualSpacing/>
              <w:jc w:val="center"/>
              <w:rPr>
                <w:szCs w:val="24"/>
                <w:lang w:val="fr-FR"/>
              </w:rPr>
            </w:pPr>
            <w:r w:rsidRPr="00E70CBF">
              <w:rPr>
                <w:szCs w:val="24"/>
                <w:lang w:val="fr-FR"/>
              </w:rPr>
              <w:t> </w:t>
            </w:r>
          </w:p>
        </w:tc>
        <w:tc>
          <w:tcPr>
            <w:tcW w:w="4392" w:type="dxa"/>
            <w:vAlign w:val="center"/>
          </w:tcPr>
          <w:p w14:paraId="7F515E5C" w14:textId="77777777" w:rsidR="004348FD" w:rsidRPr="00E70CBF" w:rsidRDefault="004348FD" w:rsidP="00CE63F1">
            <w:pPr>
              <w:contextualSpacing/>
              <w:jc w:val="center"/>
              <w:rPr>
                <w:szCs w:val="24"/>
              </w:rPr>
            </w:pPr>
            <w:r w:rsidRPr="00E70CBF">
              <w:rPr>
                <w:szCs w:val="24"/>
              </w:rPr>
              <w:t>Có</w:t>
            </w:r>
          </w:p>
        </w:tc>
        <w:tc>
          <w:tcPr>
            <w:tcW w:w="1560" w:type="dxa"/>
          </w:tcPr>
          <w:p w14:paraId="6F9DED13" w14:textId="77777777" w:rsidR="004348FD" w:rsidRPr="00E70CBF" w:rsidRDefault="004348FD" w:rsidP="00CE63F1">
            <w:pPr>
              <w:contextualSpacing/>
              <w:jc w:val="center"/>
              <w:rPr>
                <w:szCs w:val="24"/>
              </w:rPr>
            </w:pPr>
          </w:p>
        </w:tc>
      </w:tr>
      <w:tr w:rsidR="00E70CBF" w:rsidRPr="00E70CBF" w14:paraId="7A3D4134" w14:textId="77777777" w:rsidTr="00EC34D4">
        <w:trPr>
          <w:trHeight w:val="439"/>
        </w:trPr>
        <w:tc>
          <w:tcPr>
            <w:tcW w:w="611" w:type="dxa"/>
            <w:vAlign w:val="center"/>
          </w:tcPr>
          <w:p w14:paraId="55C7A129" w14:textId="77777777" w:rsidR="004348FD" w:rsidRPr="00E70CBF" w:rsidRDefault="004348FD" w:rsidP="00CE63F1">
            <w:pPr>
              <w:contextualSpacing/>
              <w:jc w:val="center"/>
              <w:rPr>
                <w:szCs w:val="24"/>
              </w:rPr>
            </w:pPr>
            <w:r w:rsidRPr="00E70CBF">
              <w:rPr>
                <w:szCs w:val="24"/>
              </w:rPr>
              <w:t>19</w:t>
            </w:r>
          </w:p>
        </w:tc>
        <w:tc>
          <w:tcPr>
            <w:tcW w:w="6204" w:type="dxa"/>
            <w:vAlign w:val="center"/>
          </w:tcPr>
          <w:p w14:paraId="667E8C97" w14:textId="77777777" w:rsidR="004348FD" w:rsidRPr="00E70CBF" w:rsidRDefault="004348FD" w:rsidP="00CE63F1">
            <w:pPr>
              <w:contextualSpacing/>
              <w:rPr>
                <w:szCs w:val="24"/>
              </w:rPr>
            </w:pPr>
            <w:r w:rsidRPr="00E70CBF">
              <w:rPr>
                <w:szCs w:val="24"/>
              </w:rPr>
              <w:t>Hướng dẫn lắp đặt, vận hành v.v.</w:t>
            </w:r>
          </w:p>
        </w:tc>
        <w:tc>
          <w:tcPr>
            <w:tcW w:w="1561" w:type="dxa"/>
            <w:vAlign w:val="center"/>
          </w:tcPr>
          <w:p w14:paraId="1FE46FDF" w14:textId="77777777" w:rsidR="004348FD" w:rsidRPr="00E70CBF" w:rsidRDefault="004348FD" w:rsidP="00CE63F1">
            <w:pPr>
              <w:contextualSpacing/>
              <w:jc w:val="center"/>
              <w:rPr>
                <w:szCs w:val="24"/>
              </w:rPr>
            </w:pPr>
            <w:r w:rsidRPr="00E70CBF">
              <w:rPr>
                <w:szCs w:val="24"/>
              </w:rPr>
              <w:t> </w:t>
            </w:r>
          </w:p>
        </w:tc>
        <w:tc>
          <w:tcPr>
            <w:tcW w:w="4392" w:type="dxa"/>
            <w:vAlign w:val="center"/>
          </w:tcPr>
          <w:p w14:paraId="19A490E3" w14:textId="77777777" w:rsidR="004348FD" w:rsidRPr="00E70CBF" w:rsidRDefault="004348FD" w:rsidP="00CE63F1">
            <w:pPr>
              <w:contextualSpacing/>
              <w:jc w:val="center"/>
              <w:rPr>
                <w:szCs w:val="24"/>
              </w:rPr>
            </w:pPr>
            <w:r w:rsidRPr="00E70CBF">
              <w:rPr>
                <w:szCs w:val="24"/>
              </w:rPr>
              <w:t>Có</w:t>
            </w:r>
          </w:p>
        </w:tc>
        <w:tc>
          <w:tcPr>
            <w:tcW w:w="1560" w:type="dxa"/>
          </w:tcPr>
          <w:p w14:paraId="595703E5" w14:textId="77777777" w:rsidR="004348FD" w:rsidRPr="00E70CBF" w:rsidRDefault="004348FD" w:rsidP="00CE63F1">
            <w:pPr>
              <w:contextualSpacing/>
              <w:jc w:val="center"/>
              <w:rPr>
                <w:szCs w:val="24"/>
              </w:rPr>
            </w:pPr>
          </w:p>
        </w:tc>
      </w:tr>
    </w:tbl>
    <w:p w14:paraId="1AFB6001" w14:textId="742615A4" w:rsidR="004348FD" w:rsidRPr="00E70CBF" w:rsidRDefault="004348FD" w:rsidP="004348FD">
      <w:pPr>
        <w:tabs>
          <w:tab w:val="left" w:pos="630"/>
        </w:tabs>
        <w:autoSpaceDE w:val="0"/>
        <w:autoSpaceDN w:val="0"/>
        <w:spacing w:before="60" w:after="60" w:line="360" w:lineRule="exact"/>
        <w:ind w:firstLine="540"/>
        <w:contextualSpacing/>
        <w:rPr>
          <w:b/>
          <w:sz w:val="26"/>
          <w:szCs w:val="26"/>
        </w:rPr>
      </w:pPr>
      <w:r w:rsidRPr="00E70CBF">
        <w:rPr>
          <w:b/>
          <w:sz w:val="26"/>
          <w:szCs w:val="26"/>
        </w:rPr>
        <w:tab/>
      </w:r>
      <w:r w:rsidR="00F915A4" w:rsidRPr="00E70CBF">
        <w:rPr>
          <w:b/>
          <w:sz w:val="26"/>
          <w:szCs w:val="26"/>
        </w:rPr>
        <w:t>1.2.3.3.2</w:t>
      </w:r>
      <w:r w:rsidRPr="00E70CBF">
        <w:rPr>
          <w:b/>
          <w:sz w:val="26"/>
          <w:szCs w:val="26"/>
        </w:rPr>
        <w:t>. Contactor.</w:t>
      </w:r>
    </w:p>
    <w:tbl>
      <w:tblPr>
        <w:tblW w:w="5000" w:type="pct"/>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808"/>
        <w:gridCol w:w="5456"/>
        <w:gridCol w:w="1231"/>
        <w:gridCol w:w="5139"/>
        <w:gridCol w:w="1642"/>
      </w:tblGrid>
      <w:tr w:rsidR="00E70CBF" w:rsidRPr="00E70CBF" w14:paraId="025131E1" w14:textId="77777777" w:rsidTr="00216268">
        <w:trPr>
          <w:trHeight w:val="501"/>
          <w:tblHeader/>
        </w:trPr>
        <w:tc>
          <w:tcPr>
            <w:tcW w:w="283" w:type="pct"/>
            <w:vAlign w:val="center"/>
          </w:tcPr>
          <w:p w14:paraId="33426D15" w14:textId="77777777" w:rsidR="004348FD" w:rsidRPr="00E70CBF" w:rsidRDefault="004348FD" w:rsidP="00CE63F1">
            <w:pPr>
              <w:contextualSpacing/>
              <w:jc w:val="center"/>
              <w:rPr>
                <w:b/>
                <w:bCs/>
                <w:szCs w:val="24"/>
              </w:rPr>
            </w:pPr>
            <w:r w:rsidRPr="00E70CBF">
              <w:rPr>
                <w:b/>
                <w:bCs/>
                <w:szCs w:val="24"/>
              </w:rPr>
              <w:t>TT</w:t>
            </w:r>
          </w:p>
        </w:tc>
        <w:tc>
          <w:tcPr>
            <w:tcW w:w="1911" w:type="pct"/>
            <w:vAlign w:val="center"/>
          </w:tcPr>
          <w:p w14:paraId="165F9759" w14:textId="77777777" w:rsidR="004348FD" w:rsidRPr="00E70CBF" w:rsidRDefault="004348FD" w:rsidP="00CE63F1">
            <w:pPr>
              <w:ind w:left="36"/>
              <w:contextualSpacing/>
              <w:jc w:val="center"/>
              <w:rPr>
                <w:b/>
                <w:bCs/>
                <w:szCs w:val="24"/>
              </w:rPr>
            </w:pPr>
            <w:r w:rsidRPr="00E70CBF">
              <w:rPr>
                <w:b/>
                <w:bCs/>
                <w:szCs w:val="24"/>
              </w:rPr>
              <w:t>Hạng mục</w:t>
            </w:r>
          </w:p>
        </w:tc>
        <w:tc>
          <w:tcPr>
            <w:tcW w:w="431" w:type="pct"/>
            <w:vAlign w:val="center"/>
          </w:tcPr>
          <w:p w14:paraId="6C3DE734" w14:textId="77777777" w:rsidR="004348FD" w:rsidRPr="00E70CBF" w:rsidRDefault="004348FD" w:rsidP="00CE63F1">
            <w:pPr>
              <w:ind w:left="60"/>
              <w:contextualSpacing/>
              <w:jc w:val="center"/>
              <w:rPr>
                <w:b/>
                <w:bCs/>
                <w:szCs w:val="24"/>
              </w:rPr>
            </w:pPr>
            <w:r w:rsidRPr="00E70CBF">
              <w:rPr>
                <w:b/>
                <w:bCs/>
                <w:szCs w:val="24"/>
              </w:rPr>
              <w:t xml:space="preserve">Đơn vị </w:t>
            </w:r>
          </w:p>
        </w:tc>
        <w:tc>
          <w:tcPr>
            <w:tcW w:w="1800" w:type="pct"/>
            <w:vAlign w:val="center"/>
          </w:tcPr>
          <w:p w14:paraId="1DDBA6BC" w14:textId="77777777" w:rsidR="004348FD" w:rsidRPr="00E70CBF" w:rsidRDefault="004348FD" w:rsidP="00CE63F1">
            <w:pPr>
              <w:ind w:left="60" w:right="97"/>
              <w:contextualSpacing/>
              <w:jc w:val="center"/>
              <w:rPr>
                <w:b/>
                <w:bCs/>
                <w:szCs w:val="24"/>
              </w:rPr>
            </w:pPr>
            <w:r w:rsidRPr="00E70CBF">
              <w:rPr>
                <w:b/>
                <w:bCs/>
                <w:szCs w:val="24"/>
              </w:rPr>
              <w:t>Yêu cầu</w:t>
            </w:r>
          </w:p>
        </w:tc>
        <w:tc>
          <w:tcPr>
            <w:tcW w:w="575" w:type="pct"/>
          </w:tcPr>
          <w:p w14:paraId="0E98430E" w14:textId="430BCC0E" w:rsidR="004348FD" w:rsidRPr="00E70CBF" w:rsidRDefault="00843B3A" w:rsidP="00CE63F1">
            <w:pPr>
              <w:ind w:left="60" w:right="97"/>
              <w:contextualSpacing/>
              <w:jc w:val="center"/>
              <w:rPr>
                <w:b/>
                <w:bCs/>
                <w:szCs w:val="24"/>
              </w:rPr>
            </w:pPr>
            <w:r w:rsidRPr="00E70CBF">
              <w:rPr>
                <w:b/>
                <w:szCs w:val="24"/>
              </w:rPr>
              <w:t>Nhà thầu cam kết</w:t>
            </w:r>
          </w:p>
        </w:tc>
      </w:tr>
      <w:tr w:rsidR="00E70CBF" w:rsidRPr="00E70CBF" w14:paraId="58C05D43" w14:textId="77777777" w:rsidTr="00216268">
        <w:trPr>
          <w:trHeight w:val="501"/>
        </w:trPr>
        <w:tc>
          <w:tcPr>
            <w:tcW w:w="283" w:type="pct"/>
            <w:vAlign w:val="center"/>
          </w:tcPr>
          <w:p w14:paraId="7FF32448" w14:textId="77777777" w:rsidR="004348FD" w:rsidRPr="00E70CBF" w:rsidRDefault="004348FD" w:rsidP="00CE63F1">
            <w:pPr>
              <w:contextualSpacing/>
              <w:jc w:val="center"/>
              <w:rPr>
                <w:szCs w:val="24"/>
              </w:rPr>
            </w:pPr>
            <w:r w:rsidRPr="00E70CBF">
              <w:rPr>
                <w:szCs w:val="24"/>
              </w:rPr>
              <w:t>1</w:t>
            </w:r>
          </w:p>
        </w:tc>
        <w:tc>
          <w:tcPr>
            <w:tcW w:w="1911" w:type="pct"/>
            <w:vAlign w:val="center"/>
          </w:tcPr>
          <w:p w14:paraId="2DC3CA0F" w14:textId="77777777" w:rsidR="004348FD" w:rsidRPr="00E70CBF" w:rsidRDefault="004348FD" w:rsidP="00CE63F1">
            <w:pPr>
              <w:ind w:left="36"/>
              <w:contextualSpacing/>
              <w:rPr>
                <w:bCs/>
                <w:szCs w:val="24"/>
              </w:rPr>
            </w:pPr>
            <w:r w:rsidRPr="00E70CBF">
              <w:rPr>
                <w:szCs w:val="24"/>
              </w:rPr>
              <w:t>Nhà sản xuất</w:t>
            </w:r>
          </w:p>
        </w:tc>
        <w:tc>
          <w:tcPr>
            <w:tcW w:w="431" w:type="pct"/>
            <w:vAlign w:val="center"/>
          </w:tcPr>
          <w:p w14:paraId="4B2B5B38" w14:textId="77777777" w:rsidR="004348FD" w:rsidRPr="00E70CBF" w:rsidRDefault="004348FD" w:rsidP="00CE63F1">
            <w:pPr>
              <w:ind w:left="60"/>
              <w:contextualSpacing/>
              <w:jc w:val="center"/>
              <w:rPr>
                <w:bCs/>
                <w:szCs w:val="24"/>
              </w:rPr>
            </w:pPr>
          </w:p>
        </w:tc>
        <w:tc>
          <w:tcPr>
            <w:tcW w:w="1800" w:type="pct"/>
            <w:vAlign w:val="center"/>
          </w:tcPr>
          <w:p w14:paraId="59574EE8" w14:textId="77777777" w:rsidR="004348FD" w:rsidRPr="00E70CBF" w:rsidRDefault="004348FD" w:rsidP="00CE63F1">
            <w:pPr>
              <w:ind w:left="60" w:right="97"/>
              <w:contextualSpacing/>
              <w:jc w:val="center"/>
              <w:rPr>
                <w:bCs/>
                <w:szCs w:val="24"/>
              </w:rPr>
            </w:pPr>
            <w:r w:rsidRPr="00E70CBF">
              <w:rPr>
                <w:szCs w:val="24"/>
              </w:rPr>
              <w:t>Nêu cụ thể</w:t>
            </w:r>
          </w:p>
        </w:tc>
        <w:tc>
          <w:tcPr>
            <w:tcW w:w="575" w:type="pct"/>
          </w:tcPr>
          <w:p w14:paraId="057AF2C7" w14:textId="77777777" w:rsidR="004348FD" w:rsidRPr="00E70CBF" w:rsidRDefault="004348FD" w:rsidP="00CE63F1">
            <w:pPr>
              <w:ind w:left="60" w:right="97"/>
              <w:contextualSpacing/>
              <w:jc w:val="center"/>
              <w:rPr>
                <w:szCs w:val="24"/>
              </w:rPr>
            </w:pPr>
          </w:p>
        </w:tc>
      </w:tr>
      <w:tr w:rsidR="00E70CBF" w:rsidRPr="00E70CBF" w14:paraId="6C080639" w14:textId="77777777" w:rsidTr="00216268">
        <w:trPr>
          <w:trHeight w:val="501"/>
        </w:trPr>
        <w:tc>
          <w:tcPr>
            <w:tcW w:w="283" w:type="pct"/>
            <w:vAlign w:val="center"/>
          </w:tcPr>
          <w:p w14:paraId="66C6AA2E" w14:textId="77777777" w:rsidR="004348FD" w:rsidRPr="00E70CBF" w:rsidRDefault="004348FD" w:rsidP="00CE63F1">
            <w:pPr>
              <w:ind w:left="238"/>
              <w:contextualSpacing/>
              <w:rPr>
                <w:szCs w:val="24"/>
              </w:rPr>
            </w:pPr>
            <w:r w:rsidRPr="00E70CBF">
              <w:rPr>
                <w:szCs w:val="24"/>
              </w:rPr>
              <w:lastRenderedPageBreak/>
              <w:t>2</w:t>
            </w:r>
          </w:p>
        </w:tc>
        <w:tc>
          <w:tcPr>
            <w:tcW w:w="1911" w:type="pct"/>
            <w:vAlign w:val="center"/>
          </w:tcPr>
          <w:p w14:paraId="6E7B948E" w14:textId="77777777" w:rsidR="004348FD" w:rsidRPr="00E70CBF" w:rsidRDefault="004348FD" w:rsidP="00CE63F1">
            <w:pPr>
              <w:ind w:left="36"/>
              <w:contextualSpacing/>
              <w:rPr>
                <w:szCs w:val="24"/>
              </w:rPr>
            </w:pPr>
            <w:r w:rsidRPr="00E70CBF">
              <w:rPr>
                <w:szCs w:val="24"/>
              </w:rPr>
              <w:t>Nước sản xuất</w:t>
            </w:r>
          </w:p>
        </w:tc>
        <w:tc>
          <w:tcPr>
            <w:tcW w:w="431" w:type="pct"/>
            <w:vAlign w:val="center"/>
          </w:tcPr>
          <w:p w14:paraId="15FEF05E" w14:textId="77777777" w:rsidR="004348FD" w:rsidRPr="00E70CBF" w:rsidRDefault="004348FD" w:rsidP="00CE63F1">
            <w:pPr>
              <w:ind w:left="60"/>
              <w:contextualSpacing/>
              <w:jc w:val="center"/>
              <w:rPr>
                <w:bCs/>
                <w:szCs w:val="24"/>
              </w:rPr>
            </w:pPr>
          </w:p>
        </w:tc>
        <w:tc>
          <w:tcPr>
            <w:tcW w:w="1800" w:type="pct"/>
            <w:vAlign w:val="center"/>
          </w:tcPr>
          <w:p w14:paraId="70580576" w14:textId="77777777" w:rsidR="004348FD" w:rsidRPr="00E70CBF" w:rsidRDefault="004348FD" w:rsidP="00CE63F1">
            <w:pPr>
              <w:ind w:left="60" w:right="97"/>
              <w:contextualSpacing/>
              <w:jc w:val="center"/>
              <w:rPr>
                <w:szCs w:val="24"/>
              </w:rPr>
            </w:pPr>
            <w:r w:rsidRPr="00E70CBF">
              <w:rPr>
                <w:szCs w:val="24"/>
              </w:rPr>
              <w:t>Nêu cụ thể</w:t>
            </w:r>
          </w:p>
        </w:tc>
        <w:tc>
          <w:tcPr>
            <w:tcW w:w="575" w:type="pct"/>
          </w:tcPr>
          <w:p w14:paraId="7BD66C5C" w14:textId="77777777" w:rsidR="004348FD" w:rsidRPr="00E70CBF" w:rsidRDefault="004348FD" w:rsidP="00CE63F1">
            <w:pPr>
              <w:ind w:left="60" w:right="97"/>
              <w:contextualSpacing/>
              <w:jc w:val="center"/>
              <w:rPr>
                <w:szCs w:val="24"/>
              </w:rPr>
            </w:pPr>
          </w:p>
        </w:tc>
      </w:tr>
      <w:tr w:rsidR="00E70CBF" w:rsidRPr="00E70CBF" w14:paraId="50FAB062" w14:textId="77777777" w:rsidTr="00216268">
        <w:trPr>
          <w:trHeight w:val="501"/>
        </w:trPr>
        <w:tc>
          <w:tcPr>
            <w:tcW w:w="283" w:type="pct"/>
            <w:vAlign w:val="center"/>
          </w:tcPr>
          <w:p w14:paraId="0AE39BD7" w14:textId="77777777" w:rsidR="004348FD" w:rsidRPr="00E70CBF" w:rsidRDefault="004348FD" w:rsidP="00CE63F1">
            <w:pPr>
              <w:ind w:left="238"/>
              <w:contextualSpacing/>
              <w:rPr>
                <w:szCs w:val="24"/>
              </w:rPr>
            </w:pPr>
            <w:r w:rsidRPr="00E70CBF">
              <w:rPr>
                <w:szCs w:val="24"/>
              </w:rPr>
              <w:t>3</w:t>
            </w:r>
          </w:p>
        </w:tc>
        <w:tc>
          <w:tcPr>
            <w:tcW w:w="1911" w:type="pct"/>
            <w:vAlign w:val="center"/>
          </w:tcPr>
          <w:p w14:paraId="58DE4692" w14:textId="77777777" w:rsidR="004348FD" w:rsidRPr="00E70CBF" w:rsidRDefault="004348FD" w:rsidP="00CE63F1">
            <w:pPr>
              <w:ind w:left="36"/>
              <w:contextualSpacing/>
              <w:rPr>
                <w:bCs/>
                <w:szCs w:val="24"/>
              </w:rPr>
            </w:pPr>
            <w:r w:rsidRPr="00E70CBF">
              <w:rPr>
                <w:szCs w:val="24"/>
              </w:rPr>
              <w:t>Mã hiệu</w:t>
            </w:r>
          </w:p>
        </w:tc>
        <w:tc>
          <w:tcPr>
            <w:tcW w:w="431" w:type="pct"/>
            <w:vAlign w:val="center"/>
          </w:tcPr>
          <w:p w14:paraId="6246231B" w14:textId="77777777" w:rsidR="004348FD" w:rsidRPr="00E70CBF" w:rsidRDefault="004348FD" w:rsidP="00CE63F1">
            <w:pPr>
              <w:ind w:left="60"/>
              <w:contextualSpacing/>
              <w:jc w:val="center"/>
              <w:rPr>
                <w:bCs/>
                <w:szCs w:val="24"/>
              </w:rPr>
            </w:pPr>
          </w:p>
        </w:tc>
        <w:tc>
          <w:tcPr>
            <w:tcW w:w="1800" w:type="pct"/>
            <w:vAlign w:val="center"/>
          </w:tcPr>
          <w:p w14:paraId="37BDBB5E" w14:textId="77777777" w:rsidR="004348FD" w:rsidRPr="00E70CBF" w:rsidRDefault="004348FD" w:rsidP="00CE63F1">
            <w:pPr>
              <w:ind w:left="60" w:right="97"/>
              <w:contextualSpacing/>
              <w:jc w:val="center"/>
              <w:rPr>
                <w:bCs/>
                <w:szCs w:val="24"/>
              </w:rPr>
            </w:pPr>
            <w:r w:rsidRPr="00E70CBF">
              <w:rPr>
                <w:szCs w:val="24"/>
              </w:rPr>
              <w:t>Nêu cụ thể</w:t>
            </w:r>
          </w:p>
        </w:tc>
        <w:tc>
          <w:tcPr>
            <w:tcW w:w="575" w:type="pct"/>
          </w:tcPr>
          <w:p w14:paraId="04C9E8F5" w14:textId="77777777" w:rsidR="004348FD" w:rsidRPr="00E70CBF" w:rsidRDefault="004348FD" w:rsidP="00CE63F1">
            <w:pPr>
              <w:ind w:left="60" w:right="97"/>
              <w:contextualSpacing/>
              <w:jc w:val="center"/>
              <w:rPr>
                <w:szCs w:val="24"/>
              </w:rPr>
            </w:pPr>
          </w:p>
        </w:tc>
      </w:tr>
      <w:tr w:rsidR="00E70CBF" w:rsidRPr="00E70CBF" w14:paraId="0EAC2E39" w14:textId="77777777" w:rsidTr="00216268">
        <w:trPr>
          <w:trHeight w:val="501"/>
        </w:trPr>
        <w:tc>
          <w:tcPr>
            <w:tcW w:w="283" w:type="pct"/>
            <w:vAlign w:val="center"/>
          </w:tcPr>
          <w:p w14:paraId="3C4D6DFA" w14:textId="77777777" w:rsidR="004348FD" w:rsidRPr="00E70CBF" w:rsidRDefault="004348FD" w:rsidP="00CE63F1">
            <w:pPr>
              <w:ind w:left="238"/>
              <w:contextualSpacing/>
              <w:rPr>
                <w:szCs w:val="24"/>
              </w:rPr>
            </w:pPr>
            <w:r w:rsidRPr="00E70CBF">
              <w:rPr>
                <w:szCs w:val="24"/>
              </w:rPr>
              <w:t>4</w:t>
            </w:r>
          </w:p>
        </w:tc>
        <w:tc>
          <w:tcPr>
            <w:tcW w:w="1911" w:type="pct"/>
            <w:vAlign w:val="center"/>
          </w:tcPr>
          <w:p w14:paraId="0180E983" w14:textId="77777777" w:rsidR="004348FD" w:rsidRPr="00E70CBF" w:rsidRDefault="004348FD" w:rsidP="00CE63F1">
            <w:pPr>
              <w:ind w:left="36"/>
              <w:contextualSpacing/>
              <w:rPr>
                <w:bCs/>
                <w:szCs w:val="24"/>
              </w:rPr>
            </w:pPr>
            <w:r w:rsidRPr="00E70CBF">
              <w:rPr>
                <w:szCs w:val="24"/>
              </w:rPr>
              <w:t xml:space="preserve">Tiêu chuẩn áp dụng </w:t>
            </w:r>
          </w:p>
        </w:tc>
        <w:tc>
          <w:tcPr>
            <w:tcW w:w="431" w:type="pct"/>
            <w:vAlign w:val="center"/>
          </w:tcPr>
          <w:p w14:paraId="498B0A53" w14:textId="77777777" w:rsidR="004348FD" w:rsidRPr="00E70CBF" w:rsidRDefault="004348FD" w:rsidP="00CE63F1">
            <w:pPr>
              <w:ind w:left="60"/>
              <w:contextualSpacing/>
              <w:jc w:val="center"/>
              <w:rPr>
                <w:bCs/>
                <w:szCs w:val="24"/>
              </w:rPr>
            </w:pPr>
          </w:p>
        </w:tc>
        <w:tc>
          <w:tcPr>
            <w:tcW w:w="1800" w:type="pct"/>
            <w:vAlign w:val="center"/>
          </w:tcPr>
          <w:p w14:paraId="7617F3C8" w14:textId="77777777" w:rsidR="004348FD" w:rsidRPr="00E70CBF" w:rsidRDefault="004348FD" w:rsidP="00CE63F1">
            <w:pPr>
              <w:ind w:left="60" w:right="97"/>
              <w:contextualSpacing/>
              <w:rPr>
                <w:bCs/>
                <w:szCs w:val="24"/>
              </w:rPr>
            </w:pPr>
            <w:r w:rsidRPr="00E70CBF">
              <w:rPr>
                <w:szCs w:val="24"/>
              </w:rPr>
              <w:t>IEC 60947-4-1, IEC 60947-1 hoặc tiêu chuẩn tương đương</w:t>
            </w:r>
          </w:p>
        </w:tc>
        <w:tc>
          <w:tcPr>
            <w:tcW w:w="575" w:type="pct"/>
          </w:tcPr>
          <w:p w14:paraId="0FF03EF6" w14:textId="77777777" w:rsidR="004348FD" w:rsidRPr="00E70CBF" w:rsidRDefault="004348FD" w:rsidP="00CE63F1">
            <w:pPr>
              <w:ind w:left="60" w:right="97"/>
              <w:contextualSpacing/>
              <w:rPr>
                <w:szCs w:val="24"/>
              </w:rPr>
            </w:pPr>
          </w:p>
        </w:tc>
      </w:tr>
      <w:tr w:rsidR="00E70CBF" w:rsidRPr="00E70CBF" w14:paraId="16AB2BF1" w14:textId="77777777" w:rsidTr="00216268">
        <w:trPr>
          <w:trHeight w:val="501"/>
        </w:trPr>
        <w:tc>
          <w:tcPr>
            <w:tcW w:w="283" w:type="pct"/>
            <w:vAlign w:val="center"/>
          </w:tcPr>
          <w:p w14:paraId="2ED92C60" w14:textId="1BF3472C" w:rsidR="004348FD" w:rsidRPr="00E70CBF" w:rsidRDefault="00EA7067" w:rsidP="00CE63F1">
            <w:pPr>
              <w:ind w:left="238"/>
              <w:contextualSpacing/>
              <w:rPr>
                <w:szCs w:val="24"/>
              </w:rPr>
            </w:pPr>
            <w:r w:rsidRPr="00E70CBF">
              <w:rPr>
                <w:szCs w:val="24"/>
              </w:rPr>
              <w:t>5</w:t>
            </w:r>
          </w:p>
        </w:tc>
        <w:tc>
          <w:tcPr>
            <w:tcW w:w="1911" w:type="pct"/>
            <w:vAlign w:val="center"/>
          </w:tcPr>
          <w:p w14:paraId="5C882023" w14:textId="77777777" w:rsidR="004348FD" w:rsidRPr="00E70CBF" w:rsidRDefault="004348FD" w:rsidP="00CE63F1">
            <w:pPr>
              <w:ind w:left="36"/>
              <w:contextualSpacing/>
              <w:rPr>
                <w:bCs/>
                <w:szCs w:val="24"/>
              </w:rPr>
            </w:pPr>
            <w:r w:rsidRPr="00E70CBF">
              <w:rPr>
                <w:szCs w:val="24"/>
              </w:rPr>
              <w:t>Chủng loại</w:t>
            </w:r>
          </w:p>
        </w:tc>
        <w:tc>
          <w:tcPr>
            <w:tcW w:w="431" w:type="pct"/>
            <w:vAlign w:val="center"/>
          </w:tcPr>
          <w:p w14:paraId="6D45C092" w14:textId="77777777" w:rsidR="004348FD" w:rsidRPr="00E70CBF" w:rsidRDefault="004348FD" w:rsidP="00CE63F1">
            <w:pPr>
              <w:ind w:left="60"/>
              <w:contextualSpacing/>
              <w:jc w:val="center"/>
              <w:rPr>
                <w:bCs/>
                <w:szCs w:val="24"/>
              </w:rPr>
            </w:pPr>
          </w:p>
        </w:tc>
        <w:tc>
          <w:tcPr>
            <w:tcW w:w="1800" w:type="pct"/>
            <w:vAlign w:val="center"/>
          </w:tcPr>
          <w:p w14:paraId="27F9836C" w14:textId="77777777" w:rsidR="004348FD" w:rsidRPr="00E70CBF" w:rsidRDefault="004348FD" w:rsidP="00CE63F1">
            <w:pPr>
              <w:ind w:left="60" w:right="97"/>
              <w:contextualSpacing/>
              <w:rPr>
                <w:szCs w:val="24"/>
              </w:rPr>
            </w:pPr>
            <w:r w:rsidRPr="00E70CBF">
              <w:rPr>
                <w:szCs w:val="24"/>
              </w:rPr>
              <w:t>3pha, chuyên dùng cho đóng cắt tụ điện, có điện trở hạn chế xung đóng cắt để bảo vệ tiếp điểm chính.</w:t>
            </w:r>
          </w:p>
        </w:tc>
        <w:tc>
          <w:tcPr>
            <w:tcW w:w="575" w:type="pct"/>
          </w:tcPr>
          <w:p w14:paraId="2A338CBE" w14:textId="77777777" w:rsidR="004348FD" w:rsidRPr="00E70CBF" w:rsidRDefault="004348FD" w:rsidP="00CE63F1">
            <w:pPr>
              <w:ind w:left="60" w:right="97"/>
              <w:contextualSpacing/>
              <w:rPr>
                <w:szCs w:val="24"/>
              </w:rPr>
            </w:pPr>
          </w:p>
        </w:tc>
      </w:tr>
      <w:tr w:rsidR="00E70CBF" w:rsidRPr="00E70CBF" w14:paraId="1B8F2F92" w14:textId="77777777" w:rsidTr="00216268">
        <w:trPr>
          <w:trHeight w:val="501"/>
        </w:trPr>
        <w:tc>
          <w:tcPr>
            <w:tcW w:w="283" w:type="pct"/>
            <w:vAlign w:val="center"/>
          </w:tcPr>
          <w:p w14:paraId="3FC18B00" w14:textId="18A7831C" w:rsidR="00EA7067" w:rsidRPr="00E70CBF" w:rsidRDefault="00EA7067" w:rsidP="00EA7067">
            <w:pPr>
              <w:ind w:left="238"/>
              <w:contextualSpacing/>
              <w:rPr>
                <w:szCs w:val="24"/>
              </w:rPr>
            </w:pPr>
            <w:r w:rsidRPr="00E70CBF">
              <w:rPr>
                <w:szCs w:val="24"/>
              </w:rPr>
              <w:t>6</w:t>
            </w:r>
          </w:p>
        </w:tc>
        <w:tc>
          <w:tcPr>
            <w:tcW w:w="1911" w:type="pct"/>
            <w:vAlign w:val="center"/>
          </w:tcPr>
          <w:p w14:paraId="7EFE5FA7" w14:textId="77777777" w:rsidR="00EA7067" w:rsidRPr="00E70CBF" w:rsidRDefault="00EA7067" w:rsidP="00EA7067">
            <w:pPr>
              <w:ind w:left="36"/>
              <w:contextualSpacing/>
              <w:rPr>
                <w:bCs/>
                <w:szCs w:val="24"/>
              </w:rPr>
            </w:pPr>
            <w:r w:rsidRPr="00E70CBF">
              <w:rPr>
                <w:szCs w:val="24"/>
              </w:rPr>
              <w:t>Điện áp định mức Ue</w:t>
            </w:r>
          </w:p>
        </w:tc>
        <w:tc>
          <w:tcPr>
            <w:tcW w:w="431" w:type="pct"/>
            <w:vAlign w:val="center"/>
          </w:tcPr>
          <w:p w14:paraId="7FA89601" w14:textId="77777777" w:rsidR="00EA7067" w:rsidRPr="00E70CBF" w:rsidRDefault="00EA7067" w:rsidP="00EA7067">
            <w:pPr>
              <w:ind w:left="60"/>
              <w:contextualSpacing/>
              <w:jc w:val="center"/>
              <w:rPr>
                <w:bCs/>
                <w:szCs w:val="24"/>
              </w:rPr>
            </w:pPr>
            <w:r w:rsidRPr="00E70CBF">
              <w:rPr>
                <w:bCs/>
                <w:szCs w:val="24"/>
              </w:rPr>
              <w:t>VAC</w:t>
            </w:r>
          </w:p>
        </w:tc>
        <w:tc>
          <w:tcPr>
            <w:tcW w:w="1800" w:type="pct"/>
            <w:vAlign w:val="center"/>
          </w:tcPr>
          <w:p w14:paraId="018FACD0" w14:textId="77777777" w:rsidR="00EA7067" w:rsidRPr="00E70CBF" w:rsidRDefault="00EA7067" w:rsidP="00EA7067">
            <w:pPr>
              <w:ind w:left="60" w:right="97"/>
              <w:contextualSpacing/>
              <w:jc w:val="center"/>
              <w:rPr>
                <w:bCs/>
                <w:szCs w:val="24"/>
              </w:rPr>
            </w:pPr>
            <w:r w:rsidRPr="00E70CBF">
              <w:rPr>
                <w:szCs w:val="24"/>
              </w:rPr>
              <w:t>≥ 400</w:t>
            </w:r>
          </w:p>
        </w:tc>
        <w:tc>
          <w:tcPr>
            <w:tcW w:w="575" w:type="pct"/>
          </w:tcPr>
          <w:p w14:paraId="7FE55231" w14:textId="77777777" w:rsidR="00EA7067" w:rsidRPr="00E70CBF" w:rsidRDefault="00EA7067" w:rsidP="00EA7067">
            <w:pPr>
              <w:ind w:left="60" w:right="97"/>
              <w:contextualSpacing/>
              <w:jc w:val="center"/>
              <w:rPr>
                <w:szCs w:val="24"/>
              </w:rPr>
            </w:pPr>
          </w:p>
        </w:tc>
      </w:tr>
      <w:tr w:rsidR="00E70CBF" w:rsidRPr="00E70CBF" w14:paraId="35989E0F" w14:textId="77777777" w:rsidTr="00216268">
        <w:trPr>
          <w:trHeight w:val="501"/>
        </w:trPr>
        <w:tc>
          <w:tcPr>
            <w:tcW w:w="283" w:type="pct"/>
            <w:vAlign w:val="center"/>
          </w:tcPr>
          <w:p w14:paraId="5F20A62A" w14:textId="38B444C2" w:rsidR="00EA7067" w:rsidRPr="00E70CBF" w:rsidRDefault="00EA7067" w:rsidP="00EA7067">
            <w:pPr>
              <w:ind w:left="238"/>
              <w:contextualSpacing/>
              <w:rPr>
                <w:szCs w:val="24"/>
              </w:rPr>
            </w:pPr>
            <w:r w:rsidRPr="00E70CBF">
              <w:rPr>
                <w:szCs w:val="24"/>
              </w:rPr>
              <w:t>7</w:t>
            </w:r>
          </w:p>
        </w:tc>
        <w:tc>
          <w:tcPr>
            <w:tcW w:w="1911" w:type="pct"/>
            <w:vAlign w:val="center"/>
          </w:tcPr>
          <w:p w14:paraId="029386F5" w14:textId="77777777" w:rsidR="00EA7067" w:rsidRPr="00E70CBF" w:rsidRDefault="00EA7067" w:rsidP="00EA7067">
            <w:pPr>
              <w:ind w:left="36"/>
              <w:contextualSpacing/>
              <w:rPr>
                <w:szCs w:val="24"/>
              </w:rPr>
            </w:pPr>
            <w:r w:rsidRPr="00E70CBF">
              <w:rPr>
                <w:szCs w:val="24"/>
              </w:rPr>
              <w:t>Điện áp cách điện Ui</w:t>
            </w:r>
          </w:p>
        </w:tc>
        <w:tc>
          <w:tcPr>
            <w:tcW w:w="431" w:type="pct"/>
            <w:vAlign w:val="center"/>
          </w:tcPr>
          <w:p w14:paraId="70AD157B" w14:textId="77777777" w:rsidR="00EA7067" w:rsidRPr="00E70CBF" w:rsidRDefault="00EA7067" w:rsidP="00EA7067">
            <w:pPr>
              <w:ind w:left="60"/>
              <w:contextualSpacing/>
              <w:jc w:val="center"/>
              <w:rPr>
                <w:bCs/>
                <w:szCs w:val="24"/>
              </w:rPr>
            </w:pPr>
            <w:r w:rsidRPr="00E70CBF">
              <w:rPr>
                <w:bCs/>
                <w:szCs w:val="24"/>
              </w:rPr>
              <w:t>V</w:t>
            </w:r>
          </w:p>
        </w:tc>
        <w:tc>
          <w:tcPr>
            <w:tcW w:w="1800" w:type="pct"/>
            <w:vAlign w:val="center"/>
          </w:tcPr>
          <w:p w14:paraId="3B1DFD88" w14:textId="77777777" w:rsidR="00EA7067" w:rsidRPr="00E70CBF" w:rsidRDefault="00EA7067" w:rsidP="00EA7067">
            <w:pPr>
              <w:ind w:left="60" w:right="97"/>
              <w:contextualSpacing/>
              <w:jc w:val="center"/>
              <w:rPr>
                <w:szCs w:val="24"/>
              </w:rPr>
            </w:pPr>
            <w:r w:rsidRPr="00E70CBF">
              <w:rPr>
                <w:szCs w:val="24"/>
              </w:rPr>
              <w:t>≥ 690</w:t>
            </w:r>
          </w:p>
        </w:tc>
        <w:tc>
          <w:tcPr>
            <w:tcW w:w="575" w:type="pct"/>
          </w:tcPr>
          <w:p w14:paraId="08941FE7" w14:textId="77777777" w:rsidR="00EA7067" w:rsidRPr="00E70CBF" w:rsidRDefault="00EA7067" w:rsidP="00EA7067">
            <w:pPr>
              <w:ind w:left="60" w:right="97"/>
              <w:contextualSpacing/>
              <w:jc w:val="center"/>
              <w:rPr>
                <w:szCs w:val="24"/>
              </w:rPr>
            </w:pPr>
          </w:p>
        </w:tc>
      </w:tr>
      <w:tr w:rsidR="00E70CBF" w:rsidRPr="00E70CBF" w14:paraId="7A396A08" w14:textId="77777777" w:rsidTr="00216268">
        <w:trPr>
          <w:trHeight w:val="501"/>
        </w:trPr>
        <w:tc>
          <w:tcPr>
            <w:tcW w:w="283" w:type="pct"/>
            <w:vAlign w:val="center"/>
          </w:tcPr>
          <w:p w14:paraId="3AF487AE" w14:textId="0A585242" w:rsidR="00EA7067" w:rsidRPr="00E70CBF" w:rsidRDefault="00EA7067" w:rsidP="00EA7067">
            <w:pPr>
              <w:ind w:left="238"/>
              <w:contextualSpacing/>
              <w:rPr>
                <w:szCs w:val="24"/>
              </w:rPr>
            </w:pPr>
            <w:r w:rsidRPr="00E70CBF">
              <w:rPr>
                <w:szCs w:val="24"/>
              </w:rPr>
              <w:t>8</w:t>
            </w:r>
          </w:p>
        </w:tc>
        <w:tc>
          <w:tcPr>
            <w:tcW w:w="1911" w:type="pct"/>
            <w:vAlign w:val="center"/>
          </w:tcPr>
          <w:p w14:paraId="5205FD12" w14:textId="77777777" w:rsidR="00EA7067" w:rsidRPr="00E70CBF" w:rsidRDefault="00EA7067" w:rsidP="00EA7067">
            <w:pPr>
              <w:ind w:left="36"/>
              <w:contextualSpacing/>
              <w:rPr>
                <w:bCs/>
                <w:szCs w:val="24"/>
              </w:rPr>
            </w:pPr>
            <w:r w:rsidRPr="00E70CBF">
              <w:rPr>
                <w:bCs/>
                <w:szCs w:val="24"/>
              </w:rPr>
              <w:t>Tần số định mức</w:t>
            </w:r>
          </w:p>
        </w:tc>
        <w:tc>
          <w:tcPr>
            <w:tcW w:w="431" w:type="pct"/>
            <w:vAlign w:val="center"/>
          </w:tcPr>
          <w:p w14:paraId="4ACA73BB" w14:textId="77777777" w:rsidR="00EA7067" w:rsidRPr="00E70CBF" w:rsidRDefault="00EA7067" w:rsidP="00EA7067">
            <w:pPr>
              <w:ind w:left="60"/>
              <w:contextualSpacing/>
              <w:jc w:val="center"/>
              <w:rPr>
                <w:bCs/>
                <w:szCs w:val="24"/>
              </w:rPr>
            </w:pPr>
            <w:r w:rsidRPr="00E70CBF">
              <w:rPr>
                <w:szCs w:val="24"/>
              </w:rPr>
              <w:t>Hz</w:t>
            </w:r>
          </w:p>
        </w:tc>
        <w:tc>
          <w:tcPr>
            <w:tcW w:w="1800" w:type="pct"/>
            <w:vAlign w:val="center"/>
          </w:tcPr>
          <w:p w14:paraId="53C69EC1" w14:textId="77777777" w:rsidR="00EA7067" w:rsidRPr="00E70CBF" w:rsidRDefault="00EA7067" w:rsidP="00EA7067">
            <w:pPr>
              <w:ind w:left="60" w:right="97"/>
              <w:contextualSpacing/>
              <w:jc w:val="center"/>
              <w:rPr>
                <w:bCs/>
                <w:szCs w:val="24"/>
              </w:rPr>
            </w:pPr>
            <w:r w:rsidRPr="00E70CBF">
              <w:rPr>
                <w:szCs w:val="24"/>
              </w:rPr>
              <w:t>50</w:t>
            </w:r>
          </w:p>
        </w:tc>
        <w:tc>
          <w:tcPr>
            <w:tcW w:w="575" w:type="pct"/>
          </w:tcPr>
          <w:p w14:paraId="05C53971" w14:textId="77777777" w:rsidR="00EA7067" w:rsidRPr="00E70CBF" w:rsidRDefault="00EA7067" w:rsidP="00EA7067">
            <w:pPr>
              <w:ind w:left="60" w:right="97"/>
              <w:contextualSpacing/>
              <w:jc w:val="center"/>
              <w:rPr>
                <w:szCs w:val="24"/>
              </w:rPr>
            </w:pPr>
          </w:p>
        </w:tc>
      </w:tr>
      <w:tr w:rsidR="00E70CBF" w:rsidRPr="00E70CBF" w14:paraId="075381F4" w14:textId="77777777" w:rsidTr="00216268">
        <w:trPr>
          <w:trHeight w:val="501"/>
        </w:trPr>
        <w:tc>
          <w:tcPr>
            <w:tcW w:w="283" w:type="pct"/>
            <w:vAlign w:val="center"/>
          </w:tcPr>
          <w:p w14:paraId="07A5A7C6" w14:textId="4C7789A5" w:rsidR="00EA7067" w:rsidRPr="00E70CBF" w:rsidRDefault="00EA7067" w:rsidP="00EA7067">
            <w:pPr>
              <w:ind w:left="238"/>
              <w:contextualSpacing/>
              <w:rPr>
                <w:szCs w:val="24"/>
              </w:rPr>
            </w:pPr>
            <w:r w:rsidRPr="00E70CBF">
              <w:rPr>
                <w:szCs w:val="24"/>
              </w:rPr>
              <w:t>9</w:t>
            </w:r>
          </w:p>
        </w:tc>
        <w:tc>
          <w:tcPr>
            <w:tcW w:w="1911" w:type="pct"/>
            <w:vAlign w:val="center"/>
          </w:tcPr>
          <w:p w14:paraId="79221BEF" w14:textId="77777777" w:rsidR="00EA7067" w:rsidRPr="00E70CBF" w:rsidRDefault="00EA7067" w:rsidP="00EA7067">
            <w:pPr>
              <w:ind w:left="36"/>
              <w:contextualSpacing/>
              <w:rPr>
                <w:bCs/>
                <w:szCs w:val="24"/>
              </w:rPr>
            </w:pPr>
            <w:r w:rsidRPr="00E70CBF">
              <w:rPr>
                <w:szCs w:val="24"/>
              </w:rPr>
              <w:t>Mức chịu đựng điện áp xung định mức (Uimp)</w:t>
            </w:r>
          </w:p>
        </w:tc>
        <w:tc>
          <w:tcPr>
            <w:tcW w:w="431" w:type="pct"/>
            <w:vAlign w:val="center"/>
          </w:tcPr>
          <w:p w14:paraId="2C96AB31" w14:textId="77777777" w:rsidR="00EA7067" w:rsidRPr="00E70CBF" w:rsidRDefault="00EA7067" w:rsidP="00EA7067">
            <w:pPr>
              <w:ind w:left="60"/>
              <w:contextualSpacing/>
              <w:jc w:val="center"/>
              <w:rPr>
                <w:szCs w:val="24"/>
              </w:rPr>
            </w:pPr>
            <w:r w:rsidRPr="00E70CBF">
              <w:rPr>
                <w:szCs w:val="24"/>
              </w:rPr>
              <w:t>kVp</w:t>
            </w:r>
          </w:p>
        </w:tc>
        <w:tc>
          <w:tcPr>
            <w:tcW w:w="1800" w:type="pct"/>
            <w:vAlign w:val="center"/>
          </w:tcPr>
          <w:p w14:paraId="2B324AF2" w14:textId="77777777" w:rsidR="00EA7067" w:rsidRPr="00E70CBF" w:rsidRDefault="00EA7067" w:rsidP="00EA7067">
            <w:pPr>
              <w:ind w:left="60" w:right="97"/>
              <w:contextualSpacing/>
              <w:jc w:val="center"/>
              <w:rPr>
                <w:szCs w:val="24"/>
              </w:rPr>
            </w:pPr>
            <w:r w:rsidRPr="00E70CBF">
              <w:rPr>
                <w:szCs w:val="24"/>
              </w:rPr>
              <w:t>≥ 6</w:t>
            </w:r>
          </w:p>
        </w:tc>
        <w:tc>
          <w:tcPr>
            <w:tcW w:w="575" w:type="pct"/>
          </w:tcPr>
          <w:p w14:paraId="4371FF14" w14:textId="77777777" w:rsidR="00EA7067" w:rsidRPr="00E70CBF" w:rsidRDefault="00EA7067" w:rsidP="00EA7067">
            <w:pPr>
              <w:ind w:left="60" w:right="97"/>
              <w:contextualSpacing/>
              <w:jc w:val="center"/>
              <w:rPr>
                <w:szCs w:val="24"/>
              </w:rPr>
            </w:pPr>
          </w:p>
        </w:tc>
      </w:tr>
      <w:tr w:rsidR="00E70CBF" w:rsidRPr="00E70CBF" w14:paraId="12B676B7" w14:textId="77777777" w:rsidTr="00216268">
        <w:trPr>
          <w:trHeight w:val="80"/>
        </w:trPr>
        <w:tc>
          <w:tcPr>
            <w:tcW w:w="283" w:type="pct"/>
            <w:vAlign w:val="center"/>
          </w:tcPr>
          <w:p w14:paraId="29AD1F65" w14:textId="0A6F5BAE" w:rsidR="00EA7067" w:rsidRPr="00E70CBF" w:rsidRDefault="00EA7067" w:rsidP="00EA7067">
            <w:pPr>
              <w:contextualSpacing/>
              <w:jc w:val="center"/>
              <w:rPr>
                <w:szCs w:val="24"/>
              </w:rPr>
            </w:pPr>
            <w:r w:rsidRPr="00E70CBF">
              <w:rPr>
                <w:szCs w:val="24"/>
              </w:rPr>
              <w:t>10</w:t>
            </w:r>
          </w:p>
        </w:tc>
        <w:tc>
          <w:tcPr>
            <w:tcW w:w="1911" w:type="pct"/>
            <w:vAlign w:val="center"/>
          </w:tcPr>
          <w:p w14:paraId="719A308B" w14:textId="77777777" w:rsidR="00EA7067" w:rsidRPr="00E70CBF" w:rsidRDefault="00EA7067" w:rsidP="00EA7067">
            <w:pPr>
              <w:ind w:left="36"/>
              <w:contextualSpacing/>
              <w:rPr>
                <w:bCs/>
                <w:szCs w:val="24"/>
              </w:rPr>
            </w:pPr>
            <w:r w:rsidRPr="00E70CBF">
              <w:rPr>
                <w:szCs w:val="24"/>
              </w:rPr>
              <w:t>Dòng điện định mức</w:t>
            </w:r>
          </w:p>
        </w:tc>
        <w:tc>
          <w:tcPr>
            <w:tcW w:w="431" w:type="pct"/>
            <w:vAlign w:val="center"/>
          </w:tcPr>
          <w:p w14:paraId="43452FF2" w14:textId="77777777" w:rsidR="00EA7067" w:rsidRPr="00E70CBF" w:rsidRDefault="00EA7067" w:rsidP="00EA7067">
            <w:pPr>
              <w:ind w:left="60"/>
              <w:contextualSpacing/>
              <w:jc w:val="center"/>
              <w:rPr>
                <w:szCs w:val="24"/>
              </w:rPr>
            </w:pPr>
            <w:r w:rsidRPr="00E70CBF">
              <w:rPr>
                <w:szCs w:val="24"/>
              </w:rPr>
              <w:t>A</w:t>
            </w:r>
          </w:p>
        </w:tc>
        <w:tc>
          <w:tcPr>
            <w:tcW w:w="1800" w:type="pct"/>
            <w:vAlign w:val="center"/>
          </w:tcPr>
          <w:p w14:paraId="504D1CAC" w14:textId="77777777" w:rsidR="00EA7067" w:rsidRPr="00E70CBF" w:rsidRDefault="00EA7067" w:rsidP="00EA7067">
            <w:pPr>
              <w:ind w:left="60" w:right="97"/>
              <w:contextualSpacing/>
              <w:rPr>
                <w:szCs w:val="24"/>
              </w:rPr>
            </w:pPr>
            <w:r w:rsidRPr="00E70CBF">
              <w:rPr>
                <w:szCs w:val="24"/>
              </w:rPr>
              <w:t xml:space="preserve"> ≥ 1,5 Iđm bình tụ hoặc nhóm tụ</w:t>
            </w:r>
          </w:p>
        </w:tc>
        <w:tc>
          <w:tcPr>
            <w:tcW w:w="575" w:type="pct"/>
          </w:tcPr>
          <w:p w14:paraId="3951D072" w14:textId="77777777" w:rsidR="00EA7067" w:rsidRPr="00E70CBF" w:rsidRDefault="00EA7067" w:rsidP="00EA7067">
            <w:pPr>
              <w:ind w:left="60" w:right="97"/>
              <w:contextualSpacing/>
              <w:rPr>
                <w:szCs w:val="24"/>
              </w:rPr>
            </w:pPr>
          </w:p>
        </w:tc>
      </w:tr>
      <w:tr w:rsidR="00E70CBF" w:rsidRPr="00E70CBF" w14:paraId="63DE0430" w14:textId="77777777" w:rsidTr="00216268">
        <w:tc>
          <w:tcPr>
            <w:tcW w:w="283" w:type="pct"/>
            <w:vAlign w:val="center"/>
          </w:tcPr>
          <w:p w14:paraId="7CF50106" w14:textId="067DCFC5" w:rsidR="00EA7067" w:rsidRPr="00E70CBF" w:rsidRDefault="00EA7067" w:rsidP="00EA7067">
            <w:pPr>
              <w:ind w:left="238"/>
              <w:contextualSpacing/>
              <w:rPr>
                <w:szCs w:val="24"/>
              </w:rPr>
            </w:pPr>
            <w:r w:rsidRPr="00E70CBF">
              <w:rPr>
                <w:szCs w:val="24"/>
              </w:rPr>
              <w:t>11</w:t>
            </w:r>
          </w:p>
        </w:tc>
        <w:tc>
          <w:tcPr>
            <w:tcW w:w="1911" w:type="pct"/>
            <w:vAlign w:val="center"/>
          </w:tcPr>
          <w:p w14:paraId="5E354C5F" w14:textId="77777777" w:rsidR="00EA7067" w:rsidRPr="00E70CBF" w:rsidRDefault="00EA7067" w:rsidP="00EA7067">
            <w:pPr>
              <w:ind w:left="36"/>
              <w:contextualSpacing/>
              <w:rPr>
                <w:szCs w:val="24"/>
              </w:rPr>
            </w:pPr>
            <w:r w:rsidRPr="00E70CBF">
              <w:rPr>
                <w:szCs w:val="24"/>
              </w:rPr>
              <w:t>Điện áp nguồn điều khiển (Us)</w:t>
            </w:r>
          </w:p>
        </w:tc>
        <w:tc>
          <w:tcPr>
            <w:tcW w:w="431" w:type="pct"/>
            <w:vAlign w:val="center"/>
          </w:tcPr>
          <w:p w14:paraId="3DBFC8D4" w14:textId="77777777" w:rsidR="00EA7067" w:rsidRPr="00E70CBF" w:rsidRDefault="00EA7067" w:rsidP="00EA7067">
            <w:pPr>
              <w:contextualSpacing/>
              <w:jc w:val="center"/>
              <w:rPr>
                <w:szCs w:val="24"/>
              </w:rPr>
            </w:pPr>
            <w:r w:rsidRPr="00E70CBF">
              <w:rPr>
                <w:szCs w:val="24"/>
              </w:rPr>
              <w:t>V</w:t>
            </w:r>
          </w:p>
        </w:tc>
        <w:tc>
          <w:tcPr>
            <w:tcW w:w="1800" w:type="pct"/>
            <w:vAlign w:val="center"/>
          </w:tcPr>
          <w:p w14:paraId="01885193" w14:textId="77777777" w:rsidR="00EA7067" w:rsidRPr="00E70CBF" w:rsidRDefault="00EA7067" w:rsidP="00EA7067">
            <w:pPr>
              <w:ind w:right="97"/>
              <w:contextualSpacing/>
              <w:jc w:val="center"/>
              <w:rPr>
                <w:szCs w:val="24"/>
              </w:rPr>
            </w:pPr>
            <w:r w:rsidRPr="00E70CBF">
              <w:rPr>
                <w:szCs w:val="24"/>
              </w:rPr>
              <w:t>≥ 230/400</w:t>
            </w:r>
          </w:p>
        </w:tc>
        <w:tc>
          <w:tcPr>
            <w:tcW w:w="575" w:type="pct"/>
          </w:tcPr>
          <w:p w14:paraId="65AE1EBC" w14:textId="77777777" w:rsidR="00EA7067" w:rsidRPr="00E70CBF" w:rsidRDefault="00EA7067" w:rsidP="00EA7067">
            <w:pPr>
              <w:ind w:right="97"/>
              <w:contextualSpacing/>
              <w:jc w:val="center"/>
              <w:rPr>
                <w:szCs w:val="24"/>
              </w:rPr>
            </w:pPr>
          </w:p>
        </w:tc>
      </w:tr>
      <w:tr w:rsidR="00E70CBF" w:rsidRPr="00E70CBF" w14:paraId="68B055CC" w14:textId="77777777" w:rsidTr="00216268">
        <w:tc>
          <w:tcPr>
            <w:tcW w:w="283" w:type="pct"/>
            <w:vAlign w:val="center"/>
          </w:tcPr>
          <w:p w14:paraId="57538E56" w14:textId="274DCC80" w:rsidR="00EA7067" w:rsidRPr="00E70CBF" w:rsidRDefault="00EA7067" w:rsidP="00EA7067">
            <w:pPr>
              <w:ind w:left="238"/>
              <w:contextualSpacing/>
              <w:rPr>
                <w:szCs w:val="24"/>
              </w:rPr>
            </w:pPr>
            <w:r w:rsidRPr="00E70CBF">
              <w:rPr>
                <w:szCs w:val="24"/>
              </w:rPr>
              <w:t>12</w:t>
            </w:r>
          </w:p>
        </w:tc>
        <w:tc>
          <w:tcPr>
            <w:tcW w:w="1911" w:type="pct"/>
            <w:vAlign w:val="center"/>
          </w:tcPr>
          <w:p w14:paraId="3B885E79" w14:textId="77777777" w:rsidR="00EA7067" w:rsidRPr="00E70CBF" w:rsidRDefault="00EA7067" w:rsidP="00EA7067">
            <w:pPr>
              <w:ind w:left="36"/>
              <w:contextualSpacing/>
              <w:rPr>
                <w:szCs w:val="24"/>
              </w:rPr>
            </w:pPr>
            <w:r w:rsidRPr="00E70CBF">
              <w:rPr>
                <w:szCs w:val="24"/>
              </w:rPr>
              <w:t>Điện áp hút (tiếp điểm contactor hút hoàn toàn)</w:t>
            </w:r>
          </w:p>
        </w:tc>
        <w:tc>
          <w:tcPr>
            <w:tcW w:w="431" w:type="pct"/>
            <w:vAlign w:val="center"/>
          </w:tcPr>
          <w:p w14:paraId="799D0AA4" w14:textId="77777777" w:rsidR="00EA7067" w:rsidRPr="00E70CBF" w:rsidRDefault="00EA7067" w:rsidP="00EA7067">
            <w:pPr>
              <w:contextualSpacing/>
              <w:jc w:val="center"/>
              <w:rPr>
                <w:szCs w:val="24"/>
              </w:rPr>
            </w:pPr>
            <w:r w:rsidRPr="00E70CBF">
              <w:rPr>
                <w:szCs w:val="24"/>
              </w:rPr>
              <w:t>V</w:t>
            </w:r>
          </w:p>
        </w:tc>
        <w:tc>
          <w:tcPr>
            <w:tcW w:w="1800" w:type="pct"/>
            <w:vAlign w:val="center"/>
          </w:tcPr>
          <w:p w14:paraId="18AE28BF" w14:textId="77777777" w:rsidR="00EA7067" w:rsidRPr="00E70CBF" w:rsidRDefault="00EA7067" w:rsidP="00EA7067">
            <w:pPr>
              <w:ind w:right="97"/>
              <w:contextualSpacing/>
              <w:jc w:val="center"/>
              <w:rPr>
                <w:szCs w:val="24"/>
              </w:rPr>
            </w:pPr>
            <w:r w:rsidRPr="00E70CBF">
              <w:rPr>
                <w:szCs w:val="24"/>
              </w:rPr>
              <w:t>(85% - 110%) Us ở nhiệt độ -5</w:t>
            </w:r>
            <w:r w:rsidRPr="00E70CBF">
              <w:rPr>
                <w:szCs w:val="24"/>
                <w:vertAlign w:val="superscript"/>
              </w:rPr>
              <w:t>o</w:t>
            </w:r>
            <w:r w:rsidRPr="00E70CBF">
              <w:rPr>
                <w:szCs w:val="24"/>
              </w:rPr>
              <w:t xml:space="preserve">C đến +40 </w:t>
            </w:r>
            <w:r w:rsidRPr="00E70CBF">
              <w:rPr>
                <w:szCs w:val="24"/>
                <w:vertAlign w:val="superscript"/>
              </w:rPr>
              <w:t>o</w:t>
            </w:r>
            <w:r w:rsidRPr="00E70CBF">
              <w:rPr>
                <w:szCs w:val="24"/>
              </w:rPr>
              <w:t>C</w:t>
            </w:r>
          </w:p>
        </w:tc>
        <w:tc>
          <w:tcPr>
            <w:tcW w:w="575" w:type="pct"/>
          </w:tcPr>
          <w:p w14:paraId="6C5DE1E7" w14:textId="77777777" w:rsidR="00EA7067" w:rsidRPr="00E70CBF" w:rsidRDefault="00EA7067" w:rsidP="00EA7067">
            <w:pPr>
              <w:ind w:right="97"/>
              <w:contextualSpacing/>
              <w:jc w:val="center"/>
              <w:rPr>
                <w:szCs w:val="24"/>
              </w:rPr>
            </w:pPr>
          </w:p>
        </w:tc>
      </w:tr>
      <w:tr w:rsidR="00E70CBF" w:rsidRPr="00E70CBF" w14:paraId="176ED34F" w14:textId="77777777" w:rsidTr="00216268">
        <w:tc>
          <w:tcPr>
            <w:tcW w:w="283" w:type="pct"/>
            <w:vAlign w:val="center"/>
          </w:tcPr>
          <w:p w14:paraId="4FD86F1D" w14:textId="3464C8E3" w:rsidR="00EA7067" w:rsidRPr="00E70CBF" w:rsidRDefault="00EA7067" w:rsidP="00EA7067">
            <w:pPr>
              <w:ind w:left="238"/>
              <w:contextualSpacing/>
              <w:rPr>
                <w:szCs w:val="24"/>
              </w:rPr>
            </w:pPr>
            <w:r w:rsidRPr="00E70CBF">
              <w:rPr>
                <w:szCs w:val="24"/>
              </w:rPr>
              <w:t>13</w:t>
            </w:r>
          </w:p>
        </w:tc>
        <w:tc>
          <w:tcPr>
            <w:tcW w:w="1911" w:type="pct"/>
            <w:vAlign w:val="center"/>
          </w:tcPr>
          <w:p w14:paraId="3D2B9CFA" w14:textId="77777777" w:rsidR="00EA7067" w:rsidRPr="00E70CBF" w:rsidRDefault="00EA7067" w:rsidP="00EA7067">
            <w:pPr>
              <w:ind w:left="36"/>
              <w:contextualSpacing/>
              <w:rPr>
                <w:szCs w:val="24"/>
              </w:rPr>
            </w:pPr>
            <w:r w:rsidRPr="00E70CBF">
              <w:rPr>
                <w:szCs w:val="24"/>
              </w:rPr>
              <w:t>Điện áp nhả (tiếp điểm contactor nhả hoàn toàn)</w:t>
            </w:r>
          </w:p>
        </w:tc>
        <w:tc>
          <w:tcPr>
            <w:tcW w:w="431" w:type="pct"/>
            <w:vAlign w:val="center"/>
          </w:tcPr>
          <w:p w14:paraId="4D31FCCF" w14:textId="77777777" w:rsidR="00EA7067" w:rsidRPr="00E70CBF" w:rsidRDefault="00EA7067" w:rsidP="00EA7067">
            <w:pPr>
              <w:contextualSpacing/>
              <w:jc w:val="center"/>
              <w:rPr>
                <w:szCs w:val="24"/>
              </w:rPr>
            </w:pPr>
            <w:r w:rsidRPr="00E70CBF">
              <w:rPr>
                <w:szCs w:val="24"/>
              </w:rPr>
              <w:t>V</w:t>
            </w:r>
          </w:p>
        </w:tc>
        <w:tc>
          <w:tcPr>
            <w:tcW w:w="1800" w:type="pct"/>
            <w:vAlign w:val="center"/>
          </w:tcPr>
          <w:p w14:paraId="11BC70D0" w14:textId="77777777" w:rsidR="00EA7067" w:rsidRPr="00E70CBF" w:rsidRDefault="00EA7067" w:rsidP="00EA7067">
            <w:pPr>
              <w:ind w:right="97"/>
              <w:contextualSpacing/>
              <w:jc w:val="center"/>
              <w:rPr>
                <w:szCs w:val="24"/>
              </w:rPr>
            </w:pPr>
            <w:r w:rsidRPr="00E70CBF">
              <w:rPr>
                <w:szCs w:val="24"/>
              </w:rPr>
              <w:t>(20% - 75%) Us ở nhiệt độ -5</w:t>
            </w:r>
            <w:r w:rsidRPr="00E70CBF">
              <w:rPr>
                <w:szCs w:val="24"/>
                <w:vertAlign w:val="superscript"/>
              </w:rPr>
              <w:t>o</w:t>
            </w:r>
            <w:r w:rsidRPr="00E70CBF">
              <w:rPr>
                <w:szCs w:val="24"/>
              </w:rPr>
              <w:t xml:space="preserve">C đến +40 </w:t>
            </w:r>
            <w:r w:rsidRPr="00E70CBF">
              <w:rPr>
                <w:szCs w:val="24"/>
                <w:vertAlign w:val="superscript"/>
              </w:rPr>
              <w:t>o</w:t>
            </w:r>
            <w:r w:rsidRPr="00E70CBF">
              <w:rPr>
                <w:szCs w:val="24"/>
              </w:rPr>
              <w:t>C</w:t>
            </w:r>
          </w:p>
        </w:tc>
        <w:tc>
          <w:tcPr>
            <w:tcW w:w="575" w:type="pct"/>
          </w:tcPr>
          <w:p w14:paraId="0540865A" w14:textId="77777777" w:rsidR="00EA7067" w:rsidRPr="00E70CBF" w:rsidRDefault="00EA7067" w:rsidP="00EA7067">
            <w:pPr>
              <w:ind w:right="97"/>
              <w:contextualSpacing/>
              <w:jc w:val="center"/>
              <w:rPr>
                <w:szCs w:val="24"/>
              </w:rPr>
            </w:pPr>
          </w:p>
        </w:tc>
      </w:tr>
      <w:tr w:rsidR="00E70CBF" w:rsidRPr="00E70CBF" w:rsidDel="00934B63" w14:paraId="5045A425" w14:textId="77777777" w:rsidTr="00216268">
        <w:tc>
          <w:tcPr>
            <w:tcW w:w="283" w:type="pct"/>
            <w:vAlign w:val="center"/>
          </w:tcPr>
          <w:p w14:paraId="11AD4269" w14:textId="2E97E127" w:rsidR="00EA7067" w:rsidRPr="00E70CBF" w:rsidRDefault="00EA7067" w:rsidP="00EA7067">
            <w:pPr>
              <w:ind w:left="238"/>
              <w:contextualSpacing/>
              <w:rPr>
                <w:szCs w:val="24"/>
              </w:rPr>
            </w:pPr>
            <w:r w:rsidRPr="00E70CBF">
              <w:rPr>
                <w:szCs w:val="24"/>
              </w:rPr>
              <w:t>14</w:t>
            </w:r>
          </w:p>
        </w:tc>
        <w:tc>
          <w:tcPr>
            <w:tcW w:w="1911" w:type="pct"/>
            <w:vAlign w:val="center"/>
          </w:tcPr>
          <w:p w14:paraId="3ED97F46" w14:textId="77777777" w:rsidR="00EA7067" w:rsidRPr="00E70CBF" w:rsidRDefault="00EA7067" w:rsidP="00EA7067">
            <w:pPr>
              <w:ind w:left="36"/>
              <w:contextualSpacing/>
              <w:rPr>
                <w:szCs w:val="24"/>
              </w:rPr>
            </w:pPr>
            <w:r w:rsidRPr="00E70CBF">
              <w:rPr>
                <w:szCs w:val="24"/>
              </w:rPr>
              <w:t xml:space="preserve">Tiếp điểm chính thường hở </w:t>
            </w:r>
          </w:p>
        </w:tc>
        <w:tc>
          <w:tcPr>
            <w:tcW w:w="431" w:type="pct"/>
            <w:vAlign w:val="center"/>
          </w:tcPr>
          <w:p w14:paraId="38F4850F" w14:textId="77777777" w:rsidR="00EA7067" w:rsidRPr="00E70CBF" w:rsidRDefault="00EA7067" w:rsidP="00EA7067">
            <w:pPr>
              <w:contextualSpacing/>
              <w:jc w:val="center"/>
              <w:rPr>
                <w:szCs w:val="24"/>
              </w:rPr>
            </w:pPr>
          </w:p>
        </w:tc>
        <w:tc>
          <w:tcPr>
            <w:tcW w:w="1800" w:type="pct"/>
            <w:vAlign w:val="center"/>
          </w:tcPr>
          <w:p w14:paraId="17A1681E" w14:textId="77777777" w:rsidR="00EA7067" w:rsidRPr="00E70CBF" w:rsidDel="00934B63" w:rsidRDefault="00EA7067" w:rsidP="00EA7067">
            <w:pPr>
              <w:ind w:right="97"/>
              <w:contextualSpacing/>
              <w:jc w:val="center"/>
              <w:rPr>
                <w:szCs w:val="24"/>
              </w:rPr>
            </w:pPr>
            <w:r w:rsidRPr="00E70CBF">
              <w:rPr>
                <w:szCs w:val="24"/>
              </w:rPr>
              <w:t>≥ 3NO</w:t>
            </w:r>
          </w:p>
        </w:tc>
        <w:tc>
          <w:tcPr>
            <w:tcW w:w="575" w:type="pct"/>
          </w:tcPr>
          <w:p w14:paraId="26240E4F" w14:textId="77777777" w:rsidR="00EA7067" w:rsidRPr="00E70CBF" w:rsidRDefault="00EA7067" w:rsidP="00EA7067">
            <w:pPr>
              <w:ind w:right="97"/>
              <w:contextualSpacing/>
              <w:jc w:val="center"/>
              <w:rPr>
                <w:szCs w:val="24"/>
              </w:rPr>
            </w:pPr>
          </w:p>
        </w:tc>
      </w:tr>
      <w:tr w:rsidR="00E70CBF" w:rsidRPr="00E70CBF" w14:paraId="11B76EB8" w14:textId="77777777" w:rsidTr="00216268">
        <w:trPr>
          <w:trHeight w:val="475"/>
        </w:trPr>
        <w:tc>
          <w:tcPr>
            <w:tcW w:w="283" w:type="pct"/>
            <w:vAlign w:val="center"/>
          </w:tcPr>
          <w:p w14:paraId="1AB7092B" w14:textId="4B86BE12" w:rsidR="00EA7067" w:rsidRPr="00E70CBF" w:rsidRDefault="00EA7067" w:rsidP="00EA7067">
            <w:pPr>
              <w:contextualSpacing/>
              <w:jc w:val="center"/>
              <w:rPr>
                <w:szCs w:val="24"/>
              </w:rPr>
            </w:pPr>
            <w:r w:rsidRPr="00E70CBF">
              <w:rPr>
                <w:szCs w:val="24"/>
              </w:rPr>
              <w:t>15</w:t>
            </w:r>
          </w:p>
        </w:tc>
        <w:tc>
          <w:tcPr>
            <w:tcW w:w="1911" w:type="pct"/>
            <w:vAlign w:val="center"/>
          </w:tcPr>
          <w:p w14:paraId="7AE77568" w14:textId="77777777" w:rsidR="00EA7067" w:rsidRPr="00E70CBF" w:rsidRDefault="00EA7067" w:rsidP="00EA7067">
            <w:pPr>
              <w:ind w:left="36"/>
              <w:contextualSpacing/>
              <w:rPr>
                <w:szCs w:val="24"/>
              </w:rPr>
            </w:pPr>
            <w:r w:rsidRPr="00E70CBF">
              <w:rPr>
                <w:szCs w:val="24"/>
              </w:rPr>
              <w:t xml:space="preserve">Tiếp điểm phụ </w:t>
            </w:r>
          </w:p>
        </w:tc>
        <w:tc>
          <w:tcPr>
            <w:tcW w:w="431" w:type="pct"/>
            <w:vAlign w:val="center"/>
          </w:tcPr>
          <w:p w14:paraId="1C901F3A" w14:textId="77777777" w:rsidR="00EA7067" w:rsidRPr="00E70CBF" w:rsidRDefault="00EA7067" w:rsidP="00EA7067">
            <w:pPr>
              <w:contextualSpacing/>
              <w:jc w:val="center"/>
              <w:rPr>
                <w:szCs w:val="24"/>
              </w:rPr>
            </w:pPr>
          </w:p>
        </w:tc>
        <w:tc>
          <w:tcPr>
            <w:tcW w:w="1800" w:type="pct"/>
            <w:vAlign w:val="center"/>
          </w:tcPr>
          <w:p w14:paraId="600AC511" w14:textId="77777777" w:rsidR="00EA7067" w:rsidRPr="00E70CBF" w:rsidRDefault="00EA7067" w:rsidP="00EA7067">
            <w:pPr>
              <w:ind w:right="97"/>
              <w:contextualSpacing/>
              <w:jc w:val="center"/>
              <w:rPr>
                <w:szCs w:val="24"/>
              </w:rPr>
            </w:pPr>
            <w:r w:rsidRPr="00E70CBF">
              <w:rPr>
                <w:szCs w:val="24"/>
              </w:rPr>
              <w:t xml:space="preserve">Lựa chọn tùy theo nhu cầu </w:t>
            </w:r>
          </w:p>
        </w:tc>
        <w:tc>
          <w:tcPr>
            <w:tcW w:w="575" w:type="pct"/>
          </w:tcPr>
          <w:p w14:paraId="18370494" w14:textId="77777777" w:rsidR="00EA7067" w:rsidRPr="00E70CBF" w:rsidRDefault="00EA7067" w:rsidP="00EA7067">
            <w:pPr>
              <w:ind w:right="97"/>
              <w:contextualSpacing/>
              <w:jc w:val="center"/>
              <w:rPr>
                <w:szCs w:val="24"/>
              </w:rPr>
            </w:pPr>
          </w:p>
        </w:tc>
      </w:tr>
      <w:tr w:rsidR="00E70CBF" w:rsidRPr="00E70CBF" w14:paraId="04C4CFB1" w14:textId="77777777" w:rsidTr="00216268">
        <w:trPr>
          <w:trHeight w:val="475"/>
        </w:trPr>
        <w:tc>
          <w:tcPr>
            <w:tcW w:w="283" w:type="pct"/>
            <w:vAlign w:val="center"/>
          </w:tcPr>
          <w:p w14:paraId="451F5139" w14:textId="4A9142C5" w:rsidR="00EA7067" w:rsidRPr="00E70CBF" w:rsidRDefault="00EA7067" w:rsidP="00EA7067">
            <w:pPr>
              <w:contextualSpacing/>
              <w:jc w:val="center"/>
              <w:rPr>
                <w:szCs w:val="24"/>
              </w:rPr>
            </w:pPr>
            <w:r w:rsidRPr="00E70CBF">
              <w:rPr>
                <w:szCs w:val="24"/>
              </w:rPr>
              <w:t>16</w:t>
            </w:r>
          </w:p>
        </w:tc>
        <w:tc>
          <w:tcPr>
            <w:tcW w:w="1911" w:type="pct"/>
            <w:vAlign w:val="center"/>
          </w:tcPr>
          <w:p w14:paraId="5D7BE361" w14:textId="77777777" w:rsidR="00EA7067" w:rsidRPr="00E70CBF" w:rsidRDefault="00EA7067" w:rsidP="00EA7067">
            <w:pPr>
              <w:ind w:left="36"/>
              <w:contextualSpacing/>
              <w:rPr>
                <w:szCs w:val="24"/>
              </w:rPr>
            </w:pPr>
            <w:r w:rsidRPr="00E70CBF">
              <w:rPr>
                <w:szCs w:val="24"/>
              </w:rPr>
              <w:t>Khả năng cắt dòng điện đỉnh</w:t>
            </w:r>
          </w:p>
        </w:tc>
        <w:tc>
          <w:tcPr>
            <w:tcW w:w="431" w:type="pct"/>
            <w:vAlign w:val="center"/>
          </w:tcPr>
          <w:p w14:paraId="74CEDAC0" w14:textId="77777777" w:rsidR="00EA7067" w:rsidRPr="00E70CBF" w:rsidRDefault="00EA7067" w:rsidP="00EA7067">
            <w:pPr>
              <w:contextualSpacing/>
              <w:jc w:val="center"/>
              <w:rPr>
                <w:szCs w:val="24"/>
              </w:rPr>
            </w:pPr>
          </w:p>
        </w:tc>
        <w:tc>
          <w:tcPr>
            <w:tcW w:w="1800" w:type="pct"/>
            <w:vAlign w:val="center"/>
          </w:tcPr>
          <w:p w14:paraId="3EAAE1C6" w14:textId="77777777" w:rsidR="00EA7067" w:rsidRPr="00E70CBF" w:rsidRDefault="00EA7067" w:rsidP="00EA7067">
            <w:pPr>
              <w:ind w:right="97"/>
              <w:contextualSpacing/>
              <w:jc w:val="center"/>
              <w:rPr>
                <w:szCs w:val="24"/>
              </w:rPr>
            </w:pPr>
            <w:r w:rsidRPr="00E70CBF">
              <w:rPr>
                <w:szCs w:val="24"/>
              </w:rPr>
              <w:t>≥200In</w:t>
            </w:r>
          </w:p>
        </w:tc>
        <w:tc>
          <w:tcPr>
            <w:tcW w:w="575" w:type="pct"/>
          </w:tcPr>
          <w:p w14:paraId="3CA443AB" w14:textId="77777777" w:rsidR="00EA7067" w:rsidRPr="00E70CBF" w:rsidRDefault="00EA7067" w:rsidP="00EA7067">
            <w:pPr>
              <w:ind w:right="97"/>
              <w:contextualSpacing/>
              <w:jc w:val="center"/>
              <w:rPr>
                <w:szCs w:val="24"/>
              </w:rPr>
            </w:pPr>
          </w:p>
        </w:tc>
      </w:tr>
      <w:tr w:rsidR="00E70CBF" w:rsidRPr="00E70CBF" w14:paraId="78408DB7" w14:textId="77777777" w:rsidTr="00216268">
        <w:trPr>
          <w:trHeight w:val="475"/>
        </w:trPr>
        <w:tc>
          <w:tcPr>
            <w:tcW w:w="283" w:type="pct"/>
            <w:vAlign w:val="center"/>
          </w:tcPr>
          <w:p w14:paraId="0D60613E" w14:textId="493F9506" w:rsidR="00EA7067" w:rsidRPr="00E70CBF" w:rsidRDefault="00EA7067" w:rsidP="00EA7067">
            <w:pPr>
              <w:contextualSpacing/>
              <w:jc w:val="center"/>
              <w:rPr>
                <w:szCs w:val="24"/>
              </w:rPr>
            </w:pPr>
            <w:r w:rsidRPr="00E70CBF">
              <w:rPr>
                <w:szCs w:val="24"/>
              </w:rPr>
              <w:t>17</w:t>
            </w:r>
          </w:p>
        </w:tc>
        <w:tc>
          <w:tcPr>
            <w:tcW w:w="1911" w:type="pct"/>
            <w:vAlign w:val="center"/>
          </w:tcPr>
          <w:p w14:paraId="457F33E2" w14:textId="77777777" w:rsidR="00EA7067" w:rsidRPr="00E70CBF" w:rsidRDefault="00EA7067" w:rsidP="00EA7067">
            <w:pPr>
              <w:ind w:left="36"/>
              <w:contextualSpacing/>
              <w:rPr>
                <w:szCs w:val="24"/>
              </w:rPr>
            </w:pPr>
            <w:r w:rsidRPr="00E70CBF">
              <w:rPr>
                <w:szCs w:val="24"/>
              </w:rPr>
              <w:t>Độ bền điện (Số lần đóng cắt có tải ở điện áp định mức)</w:t>
            </w:r>
          </w:p>
        </w:tc>
        <w:tc>
          <w:tcPr>
            <w:tcW w:w="431" w:type="pct"/>
            <w:vAlign w:val="center"/>
          </w:tcPr>
          <w:p w14:paraId="3BF62CF5" w14:textId="77777777" w:rsidR="00EA7067" w:rsidRPr="00E70CBF" w:rsidRDefault="00EA7067" w:rsidP="00EA7067">
            <w:pPr>
              <w:contextualSpacing/>
              <w:jc w:val="center"/>
              <w:rPr>
                <w:szCs w:val="24"/>
              </w:rPr>
            </w:pPr>
            <w:r w:rsidRPr="00E70CBF">
              <w:rPr>
                <w:szCs w:val="24"/>
              </w:rPr>
              <w:t>Lần</w:t>
            </w:r>
          </w:p>
        </w:tc>
        <w:tc>
          <w:tcPr>
            <w:tcW w:w="1800" w:type="pct"/>
            <w:vAlign w:val="center"/>
          </w:tcPr>
          <w:p w14:paraId="6E279442" w14:textId="77777777" w:rsidR="00EA7067" w:rsidRPr="00E70CBF" w:rsidRDefault="00EA7067" w:rsidP="00EA7067">
            <w:pPr>
              <w:ind w:right="97"/>
              <w:contextualSpacing/>
              <w:jc w:val="center"/>
              <w:rPr>
                <w:szCs w:val="24"/>
              </w:rPr>
            </w:pPr>
            <w:r w:rsidRPr="00E70CBF">
              <w:rPr>
                <w:szCs w:val="24"/>
              </w:rPr>
              <w:t>≥ 250 000</w:t>
            </w:r>
          </w:p>
        </w:tc>
        <w:tc>
          <w:tcPr>
            <w:tcW w:w="575" w:type="pct"/>
          </w:tcPr>
          <w:p w14:paraId="7F6F9F55" w14:textId="77777777" w:rsidR="00EA7067" w:rsidRPr="00E70CBF" w:rsidRDefault="00EA7067" w:rsidP="00EA7067">
            <w:pPr>
              <w:ind w:right="97"/>
              <w:contextualSpacing/>
              <w:jc w:val="center"/>
              <w:rPr>
                <w:szCs w:val="24"/>
              </w:rPr>
            </w:pPr>
          </w:p>
        </w:tc>
      </w:tr>
      <w:tr w:rsidR="00E70CBF" w:rsidRPr="00E70CBF" w14:paraId="68E150D5" w14:textId="77777777" w:rsidTr="00216268">
        <w:trPr>
          <w:trHeight w:val="492"/>
        </w:trPr>
        <w:tc>
          <w:tcPr>
            <w:tcW w:w="283" w:type="pct"/>
            <w:vAlign w:val="center"/>
          </w:tcPr>
          <w:p w14:paraId="5F899FD6" w14:textId="1AC3B41C" w:rsidR="00EA7067" w:rsidRPr="00E70CBF" w:rsidRDefault="00EA7067" w:rsidP="00EA7067">
            <w:pPr>
              <w:contextualSpacing/>
              <w:jc w:val="center"/>
              <w:rPr>
                <w:szCs w:val="24"/>
              </w:rPr>
            </w:pPr>
            <w:r w:rsidRPr="00E70CBF">
              <w:rPr>
                <w:szCs w:val="24"/>
              </w:rPr>
              <w:t>18</w:t>
            </w:r>
          </w:p>
        </w:tc>
        <w:tc>
          <w:tcPr>
            <w:tcW w:w="1911" w:type="pct"/>
            <w:vAlign w:val="center"/>
          </w:tcPr>
          <w:p w14:paraId="3DC5C669" w14:textId="77777777" w:rsidR="00EA7067" w:rsidRPr="00E70CBF" w:rsidRDefault="00EA7067" w:rsidP="00EA7067">
            <w:pPr>
              <w:ind w:left="36"/>
              <w:contextualSpacing/>
              <w:rPr>
                <w:szCs w:val="24"/>
              </w:rPr>
            </w:pPr>
            <w:r w:rsidRPr="00E70CBF">
              <w:rPr>
                <w:szCs w:val="24"/>
                <w:lang w:val="fr-FR"/>
              </w:rPr>
              <w:t>Catalogue của nhà sản xuất</w:t>
            </w:r>
          </w:p>
        </w:tc>
        <w:tc>
          <w:tcPr>
            <w:tcW w:w="431" w:type="pct"/>
            <w:vAlign w:val="center"/>
          </w:tcPr>
          <w:p w14:paraId="675972AC" w14:textId="77777777" w:rsidR="00EA7067" w:rsidRPr="00E70CBF" w:rsidRDefault="00EA7067" w:rsidP="00EA7067">
            <w:pPr>
              <w:contextualSpacing/>
              <w:jc w:val="center"/>
              <w:rPr>
                <w:szCs w:val="24"/>
              </w:rPr>
            </w:pPr>
            <w:r w:rsidRPr="00E70CBF">
              <w:rPr>
                <w:szCs w:val="24"/>
                <w:lang w:val="fr-FR"/>
              </w:rPr>
              <w:t> </w:t>
            </w:r>
          </w:p>
        </w:tc>
        <w:tc>
          <w:tcPr>
            <w:tcW w:w="1800" w:type="pct"/>
            <w:vAlign w:val="center"/>
          </w:tcPr>
          <w:p w14:paraId="6D912A17" w14:textId="77777777" w:rsidR="00EA7067" w:rsidRPr="00E70CBF" w:rsidRDefault="00EA7067" w:rsidP="00EA7067">
            <w:pPr>
              <w:ind w:left="118" w:right="97"/>
              <w:contextualSpacing/>
              <w:jc w:val="center"/>
              <w:rPr>
                <w:szCs w:val="24"/>
              </w:rPr>
            </w:pPr>
            <w:r w:rsidRPr="00E70CBF">
              <w:rPr>
                <w:szCs w:val="24"/>
              </w:rPr>
              <w:t>Có</w:t>
            </w:r>
          </w:p>
        </w:tc>
        <w:tc>
          <w:tcPr>
            <w:tcW w:w="575" w:type="pct"/>
          </w:tcPr>
          <w:p w14:paraId="7508ACFD" w14:textId="77777777" w:rsidR="00EA7067" w:rsidRPr="00E70CBF" w:rsidRDefault="00EA7067" w:rsidP="00EA7067">
            <w:pPr>
              <w:ind w:left="118" w:right="97"/>
              <w:contextualSpacing/>
              <w:jc w:val="center"/>
              <w:rPr>
                <w:szCs w:val="24"/>
              </w:rPr>
            </w:pPr>
          </w:p>
        </w:tc>
      </w:tr>
      <w:tr w:rsidR="00E70CBF" w:rsidRPr="00E70CBF" w14:paraId="76B2206A" w14:textId="77777777" w:rsidTr="00216268">
        <w:trPr>
          <w:trHeight w:val="492"/>
        </w:trPr>
        <w:tc>
          <w:tcPr>
            <w:tcW w:w="283" w:type="pct"/>
            <w:vAlign w:val="center"/>
          </w:tcPr>
          <w:p w14:paraId="26E6DD03" w14:textId="3E407210" w:rsidR="00EA7067" w:rsidRPr="00E70CBF" w:rsidRDefault="00EA7067" w:rsidP="00EA7067">
            <w:pPr>
              <w:ind w:left="238"/>
              <w:contextualSpacing/>
              <w:rPr>
                <w:szCs w:val="24"/>
              </w:rPr>
            </w:pPr>
            <w:r w:rsidRPr="00E70CBF">
              <w:rPr>
                <w:szCs w:val="24"/>
              </w:rPr>
              <w:t>19</w:t>
            </w:r>
          </w:p>
        </w:tc>
        <w:tc>
          <w:tcPr>
            <w:tcW w:w="1911" w:type="pct"/>
            <w:vAlign w:val="center"/>
          </w:tcPr>
          <w:p w14:paraId="01B98992" w14:textId="77777777" w:rsidR="00EA7067" w:rsidRPr="00E70CBF" w:rsidRDefault="00EA7067" w:rsidP="00EA7067">
            <w:pPr>
              <w:ind w:left="36"/>
              <w:contextualSpacing/>
              <w:rPr>
                <w:szCs w:val="24"/>
              </w:rPr>
            </w:pPr>
            <w:r w:rsidRPr="00E70CBF">
              <w:rPr>
                <w:szCs w:val="24"/>
              </w:rPr>
              <w:t>Hướng dẫn lắp đặt, vận hành v.v.</w:t>
            </w:r>
          </w:p>
        </w:tc>
        <w:tc>
          <w:tcPr>
            <w:tcW w:w="431" w:type="pct"/>
            <w:vAlign w:val="center"/>
          </w:tcPr>
          <w:p w14:paraId="45DF5279" w14:textId="77777777" w:rsidR="00EA7067" w:rsidRPr="00E70CBF" w:rsidRDefault="00EA7067" w:rsidP="00EA7067">
            <w:pPr>
              <w:contextualSpacing/>
              <w:jc w:val="center"/>
              <w:rPr>
                <w:szCs w:val="24"/>
              </w:rPr>
            </w:pPr>
            <w:r w:rsidRPr="00E70CBF">
              <w:rPr>
                <w:szCs w:val="24"/>
              </w:rPr>
              <w:t> </w:t>
            </w:r>
          </w:p>
        </w:tc>
        <w:tc>
          <w:tcPr>
            <w:tcW w:w="1800" w:type="pct"/>
            <w:vAlign w:val="center"/>
          </w:tcPr>
          <w:p w14:paraId="236BBAC9" w14:textId="77777777" w:rsidR="00EA7067" w:rsidRPr="00E70CBF" w:rsidRDefault="00EA7067" w:rsidP="00EA7067">
            <w:pPr>
              <w:ind w:right="97"/>
              <w:contextualSpacing/>
              <w:jc w:val="center"/>
              <w:rPr>
                <w:szCs w:val="24"/>
              </w:rPr>
            </w:pPr>
            <w:r w:rsidRPr="00E70CBF">
              <w:rPr>
                <w:szCs w:val="24"/>
              </w:rPr>
              <w:t>Có</w:t>
            </w:r>
          </w:p>
        </w:tc>
        <w:tc>
          <w:tcPr>
            <w:tcW w:w="575" w:type="pct"/>
          </w:tcPr>
          <w:p w14:paraId="76E97ECB" w14:textId="77777777" w:rsidR="00EA7067" w:rsidRPr="00E70CBF" w:rsidRDefault="00EA7067" w:rsidP="00EA7067">
            <w:pPr>
              <w:ind w:right="97"/>
              <w:contextualSpacing/>
              <w:jc w:val="center"/>
              <w:rPr>
                <w:szCs w:val="24"/>
              </w:rPr>
            </w:pPr>
          </w:p>
        </w:tc>
      </w:tr>
    </w:tbl>
    <w:p w14:paraId="78F8ABCF" w14:textId="77777777" w:rsidR="00A20EC0" w:rsidRPr="00E70CBF" w:rsidRDefault="00A20EC0" w:rsidP="004348FD">
      <w:pPr>
        <w:tabs>
          <w:tab w:val="left" w:pos="630"/>
        </w:tabs>
        <w:ind w:firstLine="547"/>
        <w:contextualSpacing/>
        <w:rPr>
          <w:b/>
          <w:sz w:val="26"/>
          <w:szCs w:val="26"/>
        </w:rPr>
      </w:pPr>
    </w:p>
    <w:p w14:paraId="0EA394A3" w14:textId="4B7C2D99" w:rsidR="00754D34" w:rsidRPr="00E70CBF" w:rsidRDefault="00811E15" w:rsidP="004348FD">
      <w:pPr>
        <w:tabs>
          <w:tab w:val="left" w:pos="630"/>
        </w:tabs>
        <w:ind w:firstLine="547"/>
        <w:contextualSpacing/>
        <w:rPr>
          <w:b/>
          <w:sz w:val="26"/>
          <w:szCs w:val="26"/>
        </w:rPr>
      </w:pPr>
      <w:r w:rsidRPr="00E70CBF">
        <w:rPr>
          <w:b/>
          <w:sz w:val="26"/>
          <w:szCs w:val="26"/>
        </w:rPr>
        <w:t>1.2.3.3.3</w:t>
      </w:r>
      <w:r w:rsidR="004348FD" w:rsidRPr="00E70CBF">
        <w:rPr>
          <w:b/>
          <w:sz w:val="26"/>
          <w:szCs w:val="26"/>
        </w:rPr>
        <w:t xml:space="preserve">. </w:t>
      </w:r>
      <w:r w:rsidR="00754D34" w:rsidRPr="00E70CBF">
        <w:rPr>
          <w:b/>
          <w:sz w:val="26"/>
          <w:szCs w:val="26"/>
        </w:rPr>
        <w:t>Aptomat</w:t>
      </w:r>
      <w:r w:rsidR="004348FD" w:rsidRPr="00E70CBF">
        <w:rPr>
          <w:b/>
          <w:sz w:val="26"/>
          <w:szCs w:val="26"/>
        </w:rPr>
        <w:t xml:space="preserve"> </w:t>
      </w:r>
      <w:r w:rsidRPr="00E70CBF">
        <w:rPr>
          <w:b/>
          <w:sz w:val="26"/>
          <w:szCs w:val="26"/>
        </w:rPr>
        <w:t>-</w:t>
      </w:r>
      <w:r w:rsidR="004348FD" w:rsidRPr="00E70CBF">
        <w:rPr>
          <w:b/>
          <w:sz w:val="26"/>
          <w:szCs w:val="26"/>
        </w:rPr>
        <w:t xml:space="preserve"> MCCB</w:t>
      </w:r>
      <w:r w:rsidR="003E7C01" w:rsidRPr="00E70CBF">
        <w:rPr>
          <w:b/>
          <w:sz w:val="26"/>
          <w:szCs w:val="26"/>
        </w:rPr>
        <w:t xml:space="preserve">: </w:t>
      </w:r>
    </w:p>
    <w:p w14:paraId="29DB091C" w14:textId="77777777" w:rsidR="00871323" w:rsidRPr="00E70CBF" w:rsidRDefault="00871323" w:rsidP="00871323">
      <w:pPr>
        <w:spacing w:before="120"/>
        <w:ind w:right="43" w:firstLine="567"/>
        <w:rPr>
          <w:b/>
          <w:sz w:val="26"/>
          <w:szCs w:val="26"/>
        </w:rPr>
      </w:pPr>
      <w:r w:rsidRPr="00E70CBF">
        <w:rPr>
          <w:b/>
          <w:sz w:val="26"/>
          <w:szCs w:val="26"/>
        </w:rPr>
        <w:lastRenderedPageBreak/>
        <w:t>Thí nghiệm điển hình (Type test)</w:t>
      </w:r>
    </w:p>
    <w:p w14:paraId="52F940AD" w14:textId="77777777" w:rsidR="00871323" w:rsidRPr="00E70CBF" w:rsidRDefault="00871323" w:rsidP="00871323">
      <w:pPr>
        <w:spacing w:before="120"/>
        <w:ind w:right="43" w:firstLine="567"/>
        <w:rPr>
          <w:bCs/>
          <w:sz w:val="26"/>
          <w:szCs w:val="26"/>
        </w:rPr>
      </w:pPr>
      <w:r w:rsidRPr="00E70CBF">
        <w:rPr>
          <w:bCs/>
          <w:sz w:val="26"/>
          <w:szCs w:val="26"/>
        </w:rPr>
        <w:t>Thử nghiệm điển hình phải được thực hiện và chứng nhận bởi phòng thử nghiệm độc lập (đạt chứng chỉ ISO/IEC 17025) trên mẫu sản phẩm tương tự. Việc thử nghiệm điển hình được thực hiện theo tiêu chuẩn IEC 60947-2 hoặc tiêu chuẩn tương đương, theo các trình tự thử nghiệm (hoặc kiểm tra) tương ứng bao gồm những hạng mục thử nghiệm sau đây:</w:t>
      </w:r>
    </w:p>
    <w:p w14:paraId="3F330DF5" w14:textId="4CFC8E48" w:rsidR="00871323" w:rsidRPr="00E70CBF" w:rsidRDefault="00871323" w:rsidP="00871323">
      <w:pPr>
        <w:spacing w:before="120"/>
        <w:ind w:right="43" w:firstLine="567"/>
        <w:rPr>
          <w:bCs/>
          <w:sz w:val="26"/>
          <w:szCs w:val="26"/>
        </w:rPr>
      </w:pPr>
      <w:r w:rsidRPr="00E70CBF">
        <w:rPr>
          <w:bCs/>
          <w:sz w:val="26"/>
          <w:szCs w:val="26"/>
        </w:rPr>
        <w:t xml:space="preserve">- Trình tự thử nghiệm </w:t>
      </w:r>
      <w:r w:rsidR="00811E15" w:rsidRPr="00E70CBF">
        <w:rPr>
          <w:bCs/>
          <w:sz w:val="26"/>
          <w:szCs w:val="26"/>
        </w:rPr>
        <w:t>-</w:t>
      </w:r>
      <w:r w:rsidRPr="00E70CBF">
        <w:rPr>
          <w:bCs/>
          <w:sz w:val="26"/>
          <w:szCs w:val="26"/>
        </w:rPr>
        <w:t xml:space="preserve"> Các đặc tính hiệu năng chung (General performance characteristics):</w:t>
      </w:r>
    </w:p>
    <w:p w14:paraId="24AB3311" w14:textId="77777777" w:rsidR="00871323" w:rsidRPr="00E70CBF" w:rsidRDefault="00871323" w:rsidP="00871323">
      <w:pPr>
        <w:spacing w:before="120"/>
        <w:ind w:right="43" w:firstLine="567"/>
        <w:rPr>
          <w:bCs/>
          <w:sz w:val="26"/>
          <w:szCs w:val="26"/>
        </w:rPr>
      </w:pPr>
      <w:r w:rsidRPr="00E70CBF">
        <w:rPr>
          <w:bCs/>
          <w:sz w:val="26"/>
          <w:szCs w:val="26"/>
        </w:rPr>
        <w:t>+ Giới hạn và đặc tính cắt (Tripping limits and characteristics).</w:t>
      </w:r>
    </w:p>
    <w:p w14:paraId="56D2DC74" w14:textId="77777777" w:rsidR="00871323" w:rsidRPr="00E70CBF" w:rsidRDefault="00871323" w:rsidP="00871323">
      <w:pPr>
        <w:spacing w:before="120"/>
        <w:ind w:right="43" w:firstLine="567"/>
        <w:rPr>
          <w:bCs/>
          <w:sz w:val="26"/>
          <w:szCs w:val="26"/>
        </w:rPr>
      </w:pPr>
      <w:r w:rsidRPr="00E70CBF">
        <w:rPr>
          <w:bCs/>
          <w:sz w:val="26"/>
          <w:szCs w:val="26"/>
        </w:rPr>
        <w:t>+ Đặc tính điện môi (Dielectric properties).</w:t>
      </w:r>
    </w:p>
    <w:p w14:paraId="726040B4" w14:textId="77777777" w:rsidR="00871323" w:rsidRPr="00E70CBF" w:rsidRDefault="00871323" w:rsidP="00871323">
      <w:pPr>
        <w:spacing w:before="120"/>
        <w:ind w:right="43" w:firstLine="567"/>
        <w:rPr>
          <w:bCs/>
          <w:sz w:val="26"/>
          <w:szCs w:val="26"/>
        </w:rPr>
      </w:pPr>
      <w:r w:rsidRPr="00E70CBF">
        <w:rPr>
          <w:bCs/>
          <w:sz w:val="26"/>
          <w:szCs w:val="26"/>
        </w:rPr>
        <w:t xml:space="preserve"> + Thao tác cơ khí và khả năng thực hiện thao tác (Mechanical operation and operational performance capability).</w:t>
      </w:r>
    </w:p>
    <w:p w14:paraId="719F2F2D" w14:textId="511F1AA6" w:rsidR="00871323" w:rsidRPr="00E70CBF" w:rsidRDefault="00871323" w:rsidP="00871323">
      <w:pPr>
        <w:spacing w:before="120"/>
        <w:ind w:right="43" w:firstLine="567"/>
        <w:rPr>
          <w:bCs/>
          <w:sz w:val="26"/>
          <w:szCs w:val="26"/>
        </w:rPr>
      </w:pPr>
      <w:r w:rsidRPr="00E70CBF">
        <w:rPr>
          <w:bCs/>
          <w:sz w:val="26"/>
          <w:szCs w:val="26"/>
        </w:rPr>
        <w:t xml:space="preserve">+ Đặc tính quá tải (nếu có) (Overload performance (where applicable)) </w:t>
      </w:r>
      <w:r w:rsidR="00811E15" w:rsidRPr="00E70CBF">
        <w:rPr>
          <w:bCs/>
          <w:sz w:val="26"/>
          <w:szCs w:val="26"/>
        </w:rPr>
        <w:t>-</w:t>
      </w:r>
      <w:r w:rsidRPr="00E70CBF">
        <w:rPr>
          <w:bCs/>
          <w:sz w:val="26"/>
          <w:szCs w:val="26"/>
        </w:rPr>
        <w:t xml:space="preserve"> thử nghiệm này áp dụng cho MCCB có dòng điện định mức làm việc &lt; 630 A.</w:t>
      </w:r>
    </w:p>
    <w:p w14:paraId="02E1BFDF" w14:textId="77777777" w:rsidR="00871323" w:rsidRPr="00E70CBF" w:rsidRDefault="00871323" w:rsidP="00871323">
      <w:pPr>
        <w:spacing w:before="120"/>
        <w:ind w:right="43" w:firstLine="567"/>
        <w:rPr>
          <w:bCs/>
          <w:sz w:val="26"/>
          <w:szCs w:val="26"/>
        </w:rPr>
      </w:pPr>
      <w:r w:rsidRPr="00E70CBF">
        <w:rPr>
          <w:bCs/>
          <w:sz w:val="26"/>
          <w:szCs w:val="26"/>
        </w:rPr>
        <w:t>+ Kiểm tra chịu điện môi (Verification of dielectric withstand).</w:t>
      </w:r>
    </w:p>
    <w:p w14:paraId="298A7E7E" w14:textId="77777777" w:rsidR="00871323" w:rsidRPr="00E70CBF" w:rsidRDefault="00871323" w:rsidP="00871323">
      <w:pPr>
        <w:spacing w:before="120"/>
        <w:ind w:right="43" w:firstLine="567"/>
        <w:rPr>
          <w:bCs/>
          <w:sz w:val="26"/>
          <w:szCs w:val="26"/>
        </w:rPr>
      </w:pPr>
      <w:r w:rsidRPr="00E70CBF">
        <w:rPr>
          <w:bCs/>
          <w:sz w:val="26"/>
          <w:szCs w:val="26"/>
        </w:rPr>
        <w:t>+ Kiểm tra độ tăng nhiệt (Verification of temperature rise tests).</w:t>
      </w:r>
    </w:p>
    <w:p w14:paraId="41236F42" w14:textId="77777777" w:rsidR="00871323" w:rsidRPr="00E70CBF" w:rsidRDefault="00871323" w:rsidP="00871323">
      <w:pPr>
        <w:spacing w:before="120"/>
        <w:ind w:right="43" w:firstLine="567"/>
        <w:rPr>
          <w:bCs/>
          <w:sz w:val="26"/>
          <w:szCs w:val="26"/>
        </w:rPr>
      </w:pPr>
      <w:r w:rsidRPr="00E70CBF">
        <w:rPr>
          <w:bCs/>
          <w:sz w:val="26"/>
          <w:szCs w:val="26"/>
        </w:rPr>
        <w:t>+ Kiểm tra nhả quá tải (Verification of overload releases).</w:t>
      </w:r>
    </w:p>
    <w:p w14:paraId="07700C66" w14:textId="20258BED" w:rsidR="00871323" w:rsidRPr="00E70CBF" w:rsidRDefault="00871323" w:rsidP="00871323">
      <w:pPr>
        <w:spacing w:before="120"/>
        <w:ind w:right="43" w:firstLine="567"/>
        <w:rPr>
          <w:bCs/>
          <w:sz w:val="26"/>
          <w:szCs w:val="26"/>
        </w:rPr>
      </w:pPr>
      <w:r w:rsidRPr="00E70CBF">
        <w:rPr>
          <w:bCs/>
          <w:sz w:val="26"/>
          <w:szCs w:val="26"/>
        </w:rPr>
        <w:t xml:space="preserve">- Trình tự thử nghiệm </w:t>
      </w:r>
      <w:r w:rsidR="00811E15" w:rsidRPr="00E70CBF">
        <w:rPr>
          <w:bCs/>
          <w:sz w:val="26"/>
          <w:szCs w:val="26"/>
        </w:rPr>
        <w:t>-</w:t>
      </w:r>
      <w:r w:rsidRPr="00E70CBF">
        <w:rPr>
          <w:bCs/>
          <w:sz w:val="26"/>
          <w:szCs w:val="26"/>
        </w:rPr>
        <w:t xml:space="preserve"> Khả năng cắt ngắn mạch làm việc danh định (Rated service short-circuit breaking capacity):</w:t>
      </w:r>
    </w:p>
    <w:p w14:paraId="70985B3A" w14:textId="77777777" w:rsidR="00871323" w:rsidRPr="00E70CBF" w:rsidRDefault="00871323" w:rsidP="00871323">
      <w:pPr>
        <w:spacing w:before="120"/>
        <w:ind w:right="43" w:firstLine="567"/>
        <w:rPr>
          <w:bCs/>
          <w:sz w:val="26"/>
          <w:szCs w:val="26"/>
        </w:rPr>
      </w:pPr>
      <w:r w:rsidRPr="00E70CBF">
        <w:rPr>
          <w:bCs/>
          <w:sz w:val="26"/>
          <w:szCs w:val="26"/>
        </w:rPr>
        <w:t>+ Khả năng cắt ngắn mạch làm việc danh định (Rated service short-circuit breaking capacity).</w:t>
      </w:r>
    </w:p>
    <w:p w14:paraId="1FF0A66D" w14:textId="77777777" w:rsidR="00871323" w:rsidRPr="00E70CBF" w:rsidRDefault="00871323" w:rsidP="00871323">
      <w:pPr>
        <w:spacing w:before="120"/>
        <w:ind w:right="43" w:firstLine="567"/>
        <w:rPr>
          <w:bCs/>
          <w:sz w:val="26"/>
          <w:szCs w:val="26"/>
        </w:rPr>
      </w:pPr>
      <w:r w:rsidRPr="00E70CBF">
        <w:rPr>
          <w:bCs/>
          <w:sz w:val="26"/>
          <w:szCs w:val="26"/>
        </w:rPr>
        <w:t>+ Kiểm tra khả năng làm việc (Verification of operational performance capability).</w:t>
      </w:r>
    </w:p>
    <w:p w14:paraId="6E2D5BDE" w14:textId="77777777" w:rsidR="00871323" w:rsidRPr="00E70CBF" w:rsidRDefault="00871323" w:rsidP="00871323">
      <w:pPr>
        <w:spacing w:before="120"/>
        <w:ind w:right="43" w:firstLine="567"/>
        <w:rPr>
          <w:bCs/>
          <w:sz w:val="26"/>
          <w:szCs w:val="26"/>
        </w:rPr>
      </w:pPr>
      <w:r w:rsidRPr="00E70CBF">
        <w:rPr>
          <w:bCs/>
          <w:sz w:val="26"/>
          <w:szCs w:val="26"/>
        </w:rPr>
        <w:t>+ Kiểm tra chịu điện môi (Verification of dielectric withstand).</w:t>
      </w:r>
    </w:p>
    <w:p w14:paraId="5D2A3D4C" w14:textId="77777777" w:rsidR="00871323" w:rsidRPr="00E70CBF" w:rsidRDefault="00871323" w:rsidP="00871323">
      <w:pPr>
        <w:spacing w:before="120"/>
        <w:ind w:right="43" w:firstLine="567"/>
        <w:rPr>
          <w:bCs/>
          <w:sz w:val="26"/>
          <w:szCs w:val="26"/>
        </w:rPr>
      </w:pPr>
      <w:r w:rsidRPr="00E70CBF">
        <w:rPr>
          <w:bCs/>
          <w:sz w:val="26"/>
          <w:szCs w:val="26"/>
        </w:rPr>
        <w:t>+ Kiểm tra độ tăng nhiệt (Verification of temperature rise tests).</w:t>
      </w:r>
    </w:p>
    <w:p w14:paraId="387E6AF2" w14:textId="77777777" w:rsidR="00871323" w:rsidRPr="00E70CBF" w:rsidRDefault="00871323" w:rsidP="00871323">
      <w:pPr>
        <w:spacing w:before="120"/>
        <w:ind w:right="43" w:firstLine="567"/>
        <w:rPr>
          <w:bCs/>
          <w:sz w:val="26"/>
          <w:szCs w:val="26"/>
        </w:rPr>
      </w:pPr>
      <w:r w:rsidRPr="00E70CBF">
        <w:rPr>
          <w:bCs/>
          <w:sz w:val="26"/>
          <w:szCs w:val="26"/>
        </w:rPr>
        <w:t>+ Kiểm tra nhả quá tải (Verification of overload releases).</w:t>
      </w:r>
    </w:p>
    <w:p w14:paraId="64D993B0" w14:textId="4E17F501" w:rsidR="00871323" w:rsidRPr="00E70CBF" w:rsidRDefault="00871323" w:rsidP="00871323">
      <w:pPr>
        <w:spacing w:before="120"/>
        <w:ind w:right="43" w:firstLine="567"/>
        <w:rPr>
          <w:bCs/>
          <w:sz w:val="26"/>
          <w:szCs w:val="26"/>
        </w:rPr>
      </w:pPr>
      <w:r w:rsidRPr="00E70CBF">
        <w:rPr>
          <w:bCs/>
          <w:sz w:val="26"/>
          <w:szCs w:val="26"/>
        </w:rPr>
        <w:t xml:space="preserve">- Trình tự thử nghiệm </w:t>
      </w:r>
      <w:r w:rsidR="00811E15" w:rsidRPr="00E70CBF">
        <w:rPr>
          <w:bCs/>
          <w:sz w:val="26"/>
          <w:szCs w:val="26"/>
        </w:rPr>
        <w:t>-</w:t>
      </w:r>
      <w:r w:rsidRPr="00E70CBF">
        <w:rPr>
          <w:bCs/>
          <w:sz w:val="26"/>
          <w:szCs w:val="26"/>
        </w:rPr>
        <w:t xml:space="preserve"> Khả năng cắt ngắn mạch tới hạn danh định (Rated ultimate short-circuit breaking capacity):</w:t>
      </w:r>
    </w:p>
    <w:p w14:paraId="0A03B59C" w14:textId="77777777" w:rsidR="00871323" w:rsidRPr="00E70CBF" w:rsidRDefault="00871323" w:rsidP="00871323">
      <w:pPr>
        <w:spacing w:before="120"/>
        <w:ind w:right="43" w:firstLine="567"/>
        <w:rPr>
          <w:bCs/>
          <w:sz w:val="26"/>
          <w:szCs w:val="26"/>
        </w:rPr>
      </w:pPr>
      <w:r w:rsidRPr="00E70CBF">
        <w:rPr>
          <w:bCs/>
          <w:sz w:val="26"/>
          <w:szCs w:val="26"/>
        </w:rPr>
        <w:t>+ Kiểm tra nhả quá tải (Verification of overload releases).</w:t>
      </w:r>
    </w:p>
    <w:p w14:paraId="4B5AE003" w14:textId="77777777" w:rsidR="00871323" w:rsidRPr="00E70CBF" w:rsidRDefault="00871323" w:rsidP="00871323">
      <w:pPr>
        <w:spacing w:before="120"/>
        <w:ind w:right="43" w:firstLine="567"/>
        <w:rPr>
          <w:bCs/>
          <w:sz w:val="26"/>
          <w:szCs w:val="26"/>
        </w:rPr>
      </w:pPr>
      <w:r w:rsidRPr="00E70CBF">
        <w:rPr>
          <w:bCs/>
          <w:sz w:val="26"/>
          <w:szCs w:val="26"/>
        </w:rPr>
        <w:t>+ Khả năng cắt ngắn mạch lớn nhất danh định (Rated ultimate short-circuit breaking capacity).</w:t>
      </w:r>
    </w:p>
    <w:p w14:paraId="7850B1B9" w14:textId="77777777" w:rsidR="00871323" w:rsidRPr="00E70CBF" w:rsidRDefault="00871323" w:rsidP="00871323">
      <w:pPr>
        <w:spacing w:before="120"/>
        <w:ind w:right="43" w:firstLine="567"/>
        <w:rPr>
          <w:bCs/>
          <w:sz w:val="26"/>
          <w:szCs w:val="26"/>
        </w:rPr>
      </w:pPr>
      <w:r w:rsidRPr="00E70CBF">
        <w:rPr>
          <w:bCs/>
          <w:sz w:val="26"/>
          <w:szCs w:val="26"/>
        </w:rPr>
        <w:t>+ Kiểm tra chịu điện môi (Verification of dielectric withstand).</w:t>
      </w:r>
    </w:p>
    <w:p w14:paraId="4ABEEFDB" w14:textId="77777777" w:rsidR="00871323" w:rsidRPr="00E70CBF" w:rsidRDefault="00871323" w:rsidP="00871323">
      <w:pPr>
        <w:spacing w:before="120"/>
        <w:ind w:right="43" w:firstLine="567"/>
        <w:rPr>
          <w:bCs/>
          <w:sz w:val="26"/>
          <w:szCs w:val="26"/>
        </w:rPr>
      </w:pPr>
      <w:r w:rsidRPr="00E70CBF">
        <w:rPr>
          <w:bCs/>
          <w:sz w:val="26"/>
          <w:szCs w:val="26"/>
        </w:rPr>
        <w:t>+ Kiểm tra nhả quá tải (Verification of overload releases).</w:t>
      </w:r>
    </w:p>
    <w:p w14:paraId="1A0482E5" w14:textId="77777777" w:rsidR="00871323" w:rsidRPr="00E70CBF" w:rsidRDefault="00871323" w:rsidP="00871323">
      <w:pPr>
        <w:spacing w:before="120"/>
        <w:ind w:right="43" w:firstLine="567"/>
        <w:rPr>
          <w:bCs/>
          <w:sz w:val="26"/>
          <w:szCs w:val="26"/>
        </w:rPr>
      </w:pPr>
    </w:p>
    <w:tbl>
      <w:tblPr>
        <w:tblW w:w="13886" w:type="dxa"/>
        <w:tblLook w:val="04A0" w:firstRow="1" w:lastRow="0" w:firstColumn="1" w:lastColumn="0" w:noHBand="0" w:noVBand="1"/>
      </w:tblPr>
      <w:tblGrid>
        <w:gridCol w:w="867"/>
        <w:gridCol w:w="4373"/>
        <w:gridCol w:w="1025"/>
        <w:gridCol w:w="6346"/>
        <w:gridCol w:w="1275"/>
      </w:tblGrid>
      <w:tr w:rsidR="00E70CBF" w:rsidRPr="00E70CBF" w14:paraId="28D1497A" w14:textId="77777777" w:rsidTr="00023060">
        <w:trPr>
          <w:trHeight w:val="660"/>
        </w:trPr>
        <w:tc>
          <w:tcPr>
            <w:tcW w:w="867" w:type="dxa"/>
            <w:tcBorders>
              <w:top w:val="single" w:sz="4" w:space="0" w:color="auto"/>
              <w:left w:val="single" w:sz="4" w:space="0" w:color="auto"/>
              <w:bottom w:val="single" w:sz="4" w:space="0" w:color="auto"/>
              <w:right w:val="single" w:sz="4" w:space="0" w:color="auto"/>
            </w:tcBorders>
            <w:vAlign w:val="center"/>
            <w:hideMark/>
          </w:tcPr>
          <w:p w14:paraId="3A1E58F8" w14:textId="77777777" w:rsidR="00871323" w:rsidRPr="00E70CBF" w:rsidRDefault="00871323" w:rsidP="00023060">
            <w:pPr>
              <w:jc w:val="center"/>
              <w:rPr>
                <w:b/>
                <w:bCs/>
                <w:sz w:val="26"/>
                <w:szCs w:val="26"/>
              </w:rPr>
            </w:pPr>
            <w:r w:rsidRPr="00E70CBF">
              <w:rPr>
                <w:b/>
                <w:bCs/>
                <w:sz w:val="26"/>
                <w:szCs w:val="26"/>
              </w:rPr>
              <w:t xml:space="preserve">TT </w:t>
            </w:r>
          </w:p>
        </w:tc>
        <w:tc>
          <w:tcPr>
            <w:tcW w:w="4373" w:type="dxa"/>
            <w:tcBorders>
              <w:top w:val="single" w:sz="4" w:space="0" w:color="auto"/>
              <w:left w:val="nil"/>
              <w:bottom w:val="single" w:sz="4" w:space="0" w:color="auto"/>
              <w:right w:val="single" w:sz="4" w:space="0" w:color="auto"/>
            </w:tcBorders>
            <w:vAlign w:val="center"/>
            <w:hideMark/>
          </w:tcPr>
          <w:p w14:paraId="3947EA66" w14:textId="77777777" w:rsidR="00871323" w:rsidRPr="00E70CBF" w:rsidRDefault="00871323" w:rsidP="00023060">
            <w:pPr>
              <w:jc w:val="center"/>
              <w:rPr>
                <w:b/>
                <w:bCs/>
                <w:sz w:val="26"/>
                <w:szCs w:val="26"/>
              </w:rPr>
            </w:pPr>
            <w:r w:rsidRPr="00E70CBF">
              <w:rPr>
                <w:b/>
                <w:bCs/>
                <w:sz w:val="26"/>
                <w:szCs w:val="26"/>
              </w:rPr>
              <w:t xml:space="preserve">Hạng mục </w:t>
            </w:r>
          </w:p>
        </w:tc>
        <w:tc>
          <w:tcPr>
            <w:tcW w:w="1025" w:type="dxa"/>
            <w:tcBorders>
              <w:top w:val="single" w:sz="4" w:space="0" w:color="auto"/>
              <w:left w:val="nil"/>
              <w:bottom w:val="single" w:sz="4" w:space="0" w:color="auto"/>
              <w:right w:val="single" w:sz="4" w:space="0" w:color="auto"/>
            </w:tcBorders>
            <w:vAlign w:val="center"/>
            <w:hideMark/>
          </w:tcPr>
          <w:p w14:paraId="16F82FC3" w14:textId="77777777" w:rsidR="00871323" w:rsidRPr="00E70CBF" w:rsidRDefault="00871323" w:rsidP="00023060">
            <w:pPr>
              <w:ind w:leftChars="-9" w:left="-1" w:hangingChars="8" w:hanging="21"/>
              <w:jc w:val="left"/>
              <w:rPr>
                <w:b/>
                <w:bCs/>
                <w:sz w:val="26"/>
                <w:szCs w:val="26"/>
              </w:rPr>
            </w:pPr>
            <w:r w:rsidRPr="00E70CBF">
              <w:rPr>
                <w:b/>
                <w:bCs/>
                <w:sz w:val="26"/>
                <w:szCs w:val="26"/>
              </w:rPr>
              <w:t xml:space="preserve">Đơn vị  </w:t>
            </w:r>
          </w:p>
        </w:tc>
        <w:tc>
          <w:tcPr>
            <w:tcW w:w="6346" w:type="dxa"/>
            <w:tcBorders>
              <w:top w:val="single" w:sz="4" w:space="0" w:color="auto"/>
              <w:left w:val="nil"/>
              <w:bottom w:val="single" w:sz="4" w:space="0" w:color="auto"/>
              <w:right w:val="single" w:sz="4" w:space="0" w:color="auto"/>
            </w:tcBorders>
            <w:vAlign w:val="center"/>
            <w:hideMark/>
          </w:tcPr>
          <w:p w14:paraId="4A4D041C" w14:textId="77777777" w:rsidR="00871323" w:rsidRPr="00E70CBF" w:rsidRDefault="00871323" w:rsidP="00023060">
            <w:pPr>
              <w:jc w:val="center"/>
              <w:rPr>
                <w:b/>
                <w:bCs/>
                <w:sz w:val="26"/>
                <w:szCs w:val="26"/>
              </w:rPr>
            </w:pPr>
            <w:r w:rsidRPr="00E70CBF">
              <w:rPr>
                <w:b/>
                <w:bCs/>
                <w:sz w:val="26"/>
                <w:szCs w:val="26"/>
              </w:rPr>
              <w:t xml:space="preserve">Yêu cầu </w:t>
            </w:r>
          </w:p>
        </w:tc>
        <w:tc>
          <w:tcPr>
            <w:tcW w:w="1275" w:type="dxa"/>
            <w:tcBorders>
              <w:top w:val="single" w:sz="4" w:space="0" w:color="auto"/>
              <w:left w:val="nil"/>
              <w:bottom w:val="single" w:sz="4" w:space="0" w:color="auto"/>
              <w:right w:val="single" w:sz="4" w:space="0" w:color="auto"/>
            </w:tcBorders>
          </w:tcPr>
          <w:p w14:paraId="07A38FD3" w14:textId="77777777" w:rsidR="00871323" w:rsidRPr="00E70CBF" w:rsidRDefault="00871323" w:rsidP="00023060">
            <w:pPr>
              <w:jc w:val="center"/>
              <w:rPr>
                <w:b/>
                <w:bCs/>
                <w:sz w:val="26"/>
                <w:szCs w:val="26"/>
              </w:rPr>
            </w:pPr>
            <w:r w:rsidRPr="00E70CBF">
              <w:rPr>
                <w:b/>
                <w:bCs/>
                <w:sz w:val="26"/>
                <w:szCs w:val="26"/>
              </w:rPr>
              <w:t>Nhà thầu cam kết</w:t>
            </w:r>
          </w:p>
        </w:tc>
      </w:tr>
      <w:tr w:rsidR="00E70CBF" w:rsidRPr="00E70CBF" w14:paraId="4C9271B4" w14:textId="77777777" w:rsidTr="00023060">
        <w:trPr>
          <w:trHeight w:val="345"/>
        </w:trPr>
        <w:tc>
          <w:tcPr>
            <w:tcW w:w="867" w:type="dxa"/>
            <w:tcBorders>
              <w:top w:val="nil"/>
              <w:left w:val="single" w:sz="4" w:space="0" w:color="auto"/>
              <w:bottom w:val="single" w:sz="4" w:space="0" w:color="auto"/>
              <w:right w:val="single" w:sz="4" w:space="0" w:color="auto"/>
            </w:tcBorders>
            <w:vAlign w:val="center"/>
            <w:hideMark/>
          </w:tcPr>
          <w:p w14:paraId="7FFC8D28" w14:textId="77777777" w:rsidR="00871323" w:rsidRPr="00E70CBF" w:rsidRDefault="00871323" w:rsidP="00023060">
            <w:pPr>
              <w:jc w:val="center"/>
              <w:rPr>
                <w:sz w:val="26"/>
                <w:szCs w:val="26"/>
              </w:rPr>
            </w:pPr>
            <w:r w:rsidRPr="00E70CBF">
              <w:rPr>
                <w:sz w:val="26"/>
                <w:szCs w:val="26"/>
              </w:rPr>
              <w:t>1</w:t>
            </w:r>
          </w:p>
        </w:tc>
        <w:tc>
          <w:tcPr>
            <w:tcW w:w="4373" w:type="dxa"/>
            <w:tcBorders>
              <w:top w:val="nil"/>
              <w:left w:val="nil"/>
              <w:bottom w:val="single" w:sz="4" w:space="0" w:color="auto"/>
              <w:right w:val="single" w:sz="4" w:space="0" w:color="auto"/>
            </w:tcBorders>
            <w:vAlign w:val="center"/>
            <w:hideMark/>
          </w:tcPr>
          <w:p w14:paraId="16C02E72" w14:textId="77777777" w:rsidR="00871323" w:rsidRPr="00E70CBF" w:rsidRDefault="00871323" w:rsidP="00023060">
            <w:pPr>
              <w:jc w:val="left"/>
              <w:rPr>
                <w:sz w:val="26"/>
                <w:szCs w:val="26"/>
              </w:rPr>
            </w:pPr>
            <w:r w:rsidRPr="00E70CBF">
              <w:rPr>
                <w:sz w:val="26"/>
                <w:szCs w:val="26"/>
              </w:rPr>
              <w:t>Nhà sản xuất</w:t>
            </w:r>
          </w:p>
        </w:tc>
        <w:tc>
          <w:tcPr>
            <w:tcW w:w="1025" w:type="dxa"/>
            <w:tcBorders>
              <w:top w:val="nil"/>
              <w:left w:val="nil"/>
              <w:bottom w:val="single" w:sz="4" w:space="0" w:color="auto"/>
              <w:right w:val="single" w:sz="4" w:space="0" w:color="auto"/>
            </w:tcBorders>
            <w:vAlign w:val="center"/>
            <w:hideMark/>
          </w:tcPr>
          <w:p w14:paraId="65C28914" w14:textId="77777777" w:rsidR="00871323" w:rsidRPr="00E70CBF" w:rsidRDefault="00871323" w:rsidP="00023060">
            <w:pPr>
              <w:jc w:val="center"/>
              <w:rPr>
                <w:sz w:val="26"/>
                <w:szCs w:val="26"/>
              </w:rPr>
            </w:pPr>
            <w:r w:rsidRPr="00E70CBF">
              <w:rPr>
                <w:sz w:val="26"/>
                <w:szCs w:val="26"/>
              </w:rPr>
              <w:t xml:space="preserve"> </w:t>
            </w:r>
          </w:p>
        </w:tc>
        <w:tc>
          <w:tcPr>
            <w:tcW w:w="6346" w:type="dxa"/>
            <w:tcBorders>
              <w:top w:val="nil"/>
              <w:left w:val="nil"/>
              <w:bottom w:val="single" w:sz="4" w:space="0" w:color="auto"/>
              <w:right w:val="single" w:sz="4" w:space="0" w:color="auto"/>
            </w:tcBorders>
            <w:vAlign w:val="center"/>
            <w:hideMark/>
          </w:tcPr>
          <w:p w14:paraId="7311B0E9" w14:textId="77777777" w:rsidR="00871323" w:rsidRPr="00E70CBF" w:rsidRDefault="00871323" w:rsidP="00023060">
            <w:pPr>
              <w:jc w:val="center"/>
              <w:rPr>
                <w:sz w:val="26"/>
                <w:szCs w:val="26"/>
              </w:rPr>
            </w:pPr>
            <w:r w:rsidRPr="00E70CBF">
              <w:rPr>
                <w:sz w:val="26"/>
                <w:szCs w:val="26"/>
              </w:rPr>
              <w:t>Nêu cụ thể</w:t>
            </w:r>
          </w:p>
        </w:tc>
        <w:tc>
          <w:tcPr>
            <w:tcW w:w="1275" w:type="dxa"/>
            <w:tcBorders>
              <w:top w:val="nil"/>
              <w:left w:val="nil"/>
              <w:bottom w:val="single" w:sz="4" w:space="0" w:color="auto"/>
              <w:right w:val="single" w:sz="4" w:space="0" w:color="auto"/>
            </w:tcBorders>
          </w:tcPr>
          <w:p w14:paraId="08BCC306" w14:textId="77777777" w:rsidR="00871323" w:rsidRPr="00E70CBF" w:rsidRDefault="00871323" w:rsidP="00023060">
            <w:pPr>
              <w:jc w:val="center"/>
              <w:rPr>
                <w:sz w:val="26"/>
                <w:szCs w:val="26"/>
              </w:rPr>
            </w:pPr>
          </w:p>
        </w:tc>
      </w:tr>
      <w:tr w:rsidR="00E70CBF" w:rsidRPr="00E70CBF" w14:paraId="209FDE99" w14:textId="77777777" w:rsidTr="00023060">
        <w:trPr>
          <w:trHeight w:val="345"/>
        </w:trPr>
        <w:tc>
          <w:tcPr>
            <w:tcW w:w="867" w:type="dxa"/>
            <w:tcBorders>
              <w:top w:val="nil"/>
              <w:left w:val="single" w:sz="4" w:space="0" w:color="auto"/>
              <w:bottom w:val="single" w:sz="4" w:space="0" w:color="auto"/>
              <w:right w:val="single" w:sz="4" w:space="0" w:color="auto"/>
            </w:tcBorders>
            <w:vAlign w:val="center"/>
            <w:hideMark/>
          </w:tcPr>
          <w:p w14:paraId="2920ECE5" w14:textId="77777777" w:rsidR="00871323" w:rsidRPr="00E70CBF" w:rsidRDefault="00871323" w:rsidP="00023060">
            <w:pPr>
              <w:jc w:val="center"/>
              <w:rPr>
                <w:sz w:val="26"/>
                <w:szCs w:val="26"/>
              </w:rPr>
            </w:pPr>
            <w:r w:rsidRPr="00E70CBF">
              <w:rPr>
                <w:sz w:val="26"/>
                <w:szCs w:val="26"/>
              </w:rPr>
              <w:t>2</w:t>
            </w:r>
          </w:p>
        </w:tc>
        <w:tc>
          <w:tcPr>
            <w:tcW w:w="4373" w:type="dxa"/>
            <w:tcBorders>
              <w:top w:val="nil"/>
              <w:left w:val="nil"/>
              <w:bottom w:val="single" w:sz="4" w:space="0" w:color="auto"/>
              <w:right w:val="single" w:sz="4" w:space="0" w:color="auto"/>
            </w:tcBorders>
            <w:vAlign w:val="center"/>
            <w:hideMark/>
          </w:tcPr>
          <w:p w14:paraId="6F2CD33F" w14:textId="77777777" w:rsidR="00871323" w:rsidRPr="00E70CBF" w:rsidRDefault="00871323" w:rsidP="00023060">
            <w:pPr>
              <w:jc w:val="left"/>
              <w:rPr>
                <w:sz w:val="26"/>
                <w:szCs w:val="26"/>
              </w:rPr>
            </w:pPr>
            <w:r w:rsidRPr="00E70CBF">
              <w:rPr>
                <w:sz w:val="26"/>
                <w:szCs w:val="26"/>
              </w:rPr>
              <w:t>Nước sản xuất</w:t>
            </w:r>
          </w:p>
        </w:tc>
        <w:tc>
          <w:tcPr>
            <w:tcW w:w="1025" w:type="dxa"/>
            <w:tcBorders>
              <w:top w:val="nil"/>
              <w:left w:val="nil"/>
              <w:bottom w:val="single" w:sz="4" w:space="0" w:color="auto"/>
              <w:right w:val="single" w:sz="4" w:space="0" w:color="auto"/>
            </w:tcBorders>
            <w:vAlign w:val="center"/>
            <w:hideMark/>
          </w:tcPr>
          <w:p w14:paraId="25B111B9" w14:textId="77777777" w:rsidR="00871323" w:rsidRPr="00E70CBF" w:rsidRDefault="00871323" w:rsidP="00023060">
            <w:pPr>
              <w:jc w:val="center"/>
              <w:rPr>
                <w:sz w:val="26"/>
                <w:szCs w:val="26"/>
              </w:rPr>
            </w:pPr>
            <w:r w:rsidRPr="00E70CBF">
              <w:rPr>
                <w:sz w:val="26"/>
                <w:szCs w:val="26"/>
              </w:rPr>
              <w:t xml:space="preserve"> </w:t>
            </w:r>
          </w:p>
        </w:tc>
        <w:tc>
          <w:tcPr>
            <w:tcW w:w="6346" w:type="dxa"/>
            <w:tcBorders>
              <w:top w:val="nil"/>
              <w:left w:val="nil"/>
              <w:bottom w:val="single" w:sz="4" w:space="0" w:color="auto"/>
              <w:right w:val="single" w:sz="4" w:space="0" w:color="auto"/>
            </w:tcBorders>
            <w:vAlign w:val="center"/>
            <w:hideMark/>
          </w:tcPr>
          <w:p w14:paraId="1501A72C" w14:textId="77777777" w:rsidR="00871323" w:rsidRPr="00E70CBF" w:rsidRDefault="00871323" w:rsidP="00023060">
            <w:pPr>
              <w:jc w:val="center"/>
              <w:rPr>
                <w:sz w:val="26"/>
                <w:szCs w:val="26"/>
              </w:rPr>
            </w:pPr>
            <w:r w:rsidRPr="00E70CBF">
              <w:rPr>
                <w:sz w:val="26"/>
                <w:szCs w:val="26"/>
              </w:rPr>
              <w:t>Nêu cụ thể</w:t>
            </w:r>
          </w:p>
        </w:tc>
        <w:tc>
          <w:tcPr>
            <w:tcW w:w="1275" w:type="dxa"/>
            <w:tcBorders>
              <w:top w:val="nil"/>
              <w:left w:val="nil"/>
              <w:bottom w:val="single" w:sz="4" w:space="0" w:color="auto"/>
              <w:right w:val="single" w:sz="4" w:space="0" w:color="auto"/>
            </w:tcBorders>
          </w:tcPr>
          <w:p w14:paraId="7B7708F7" w14:textId="77777777" w:rsidR="00871323" w:rsidRPr="00E70CBF" w:rsidRDefault="00871323" w:rsidP="00023060">
            <w:pPr>
              <w:jc w:val="center"/>
              <w:rPr>
                <w:sz w:val="26"/>
                <w:szCs w:val="26"/>
              </w:rPr>
            </w:pPr>
          </w:p>
        </w:tc>
      </w:tr>
      <w:tr w:rsidR="00E70CBF" w:rsidRPr="00E70CBF" w14:paraId="0646EA01" w14:textId="77777777" w:rsidTr="00023060">
        <w:trPr>
          <w:trHeight w:val="345"/>
        </w:trPr>
        <w:tc>
          <w:tcPr>
            <w:tcW w:w="867" w:type="dxa"/>
            <w:tcBorders>
              <w:top w:val="nil"/>
              <w:left w:val="single" w:sz="4" w:space="0" w:color="auto"/>
              <w:bottom w:val="single" w:sz="4" w:space="0" w:color="auto"/>
              <w:right w:val="single" w:sz="4" w:space="0" w:color="auto"/>
            </w:tcBorders>
            <w:vAlign w:val="center"/>
            <w:hideMark/>
          </w:tcPr>
          <w:p w14:paraId="302B5898" w14:textId="77777777" w:rsidR="00871323" w:rsidRPr="00E70CBF" w:rsidRDefault="00871323" w:rsidP="00023060">
            <w:pPr>
              <w:jc w:val="center"/>
              <w:rPr>
                <w:sz w:val="26"/>
                <w:szCs w:val="26"/>
              </w:rPr>
            </w:pPr>
            <w:r w:rsidRPr="00E70CBF">
              <w:rPr>
                <w:sz w:val="26"/>
                <w:szCs w:val="26"/>
              </w:rPr>
              <w:t>3</w:t>
            </w:r>
          </w:p>
        </w:tc>
        <w:tc>
          <w:tcPr>
            <w:tcW w:w="4373" w:type="dxa"/>
            <w:tcBorders>
              <w:top w:val="nil"/>
              <w:left w:val="nil"/>
              <w:bottom w:val="single" w:sz="4" w:space="0" w:color="auto"/>
              <w:right w:val="single" w:sz="4" w:space="0" w:color="auto"/>
            </w:tcBorders>
            <w:vAlign w:val="center"/>
            <w:hideMark/>
          </w:tcPr>
          <w:p w14:paraId="09F27DDD" w14:textId="77777777" w:rsidR="00871323" w:rsidRPr="00E70CBF" w:rsidRDefault="00871323" w:rsidP="00023060">
            <w:pPr>
              <w:jc w:val="left"/>
              <w:rPr>
                <w:sz w:val="26"/>
                <w:szCs w:val="26"/>
              </w:rPr>
            </w:pPr>
            <w:r w:rsidRPr="00E70CBF">
              <w:rPr>
                <w:sz w:val="26"/>
                <w:szCs w:val="26"/>
              </w:rPr>
              <w:t>Mã hiệu</w:t>
            </w:r>
          </w:p>
        </w:tc>
        <w:tc>
          <w:tcPr>
            <w:tcW w:w="1025" w:type="dxa"/>
            <w:tcBorders>
              <w:top w:val="nil"/>
              <w:left w:val="nil"/>
              <w:bottom w:val="single" w:sz="4" w:space="0" w:color="auto"/>
              <w:right w:val="single" w:sz="4" w:space="0" w:color="auto"/>
            </w:tcBorders>
            <w:vAlign w:val="center"/>
            <w:hideMark/>
          </w:tcPr>
          <w:p w14:paraId="36D33511" w14:textId="77777777" w:rsidR="00871323" w:rsidRPr="00E70CBF" w:rsidRDefault="00871323" w:rsidP="00023060">
            <w:pPr>
              <w:jc w:val="center"/>
              <w:rPr>
                <w:sz w:val="26"/>
                <w:szCs w:val="26"/>
              </w:rPr>
            </w:pPr>
            <w:r w:rsidRPr="00E70CBF">
              <w:rPr>
                <w:sz w:val="26"/>
                <w:szCs w:val="26"/>
              </w:rPr>
              <w:t xml:space="preserve"> </w:t>
            </w:r>
          </w:p>
        </w:tc>
        <w:tc>
          <w:tcPr>
            <w:tcW w:w="6346" w:type="dxa"/>
            <w:tcBorders>
              <w:top w:val="nil"/>
              <w:left w:val="nil"/>
              <w:bottom w:val="single" w:sz="4" w:space="0" w:color="auto"/>
              <w:right w:val="single" w:sz="4" w:space="0" w:color="auto"/>
            </w:tcBorders>
            <w:vAlign w:val="center"/>
            <w:hideMark/>
          </w:tcPr>
          <w:p w14:paraId="5FA7A657" w14:textId="77777777" w:rsidR="00871323" w:rsidRPr="00E70CBF" w:rsidRDefault="00871323" w:rsidP="00023060">
            <w:pPr>
              <w:jc w:val="center"/>
              <w:rPr>
                <w:sz w:val="26"/>
                <w:szCs w:val="26"/>
              </w:rPr>
            </w:pPr>
            <w:r w:rsidRPr="00E70CBF">
              <w:rPr>
                <w:sz w:val="26"/>
                <w:szCs w:val="26"/>
              </w:rPr>
              <w:t>Nêu cụ thể</w:t>
            </w:r>
          </w:p>
        </w:tc>
        <w:tc>
          <w:tcPr>
            <w:tcW w:w="1275" w:type="dxa"/>
            <w:tcBorders>
              <w:top w:val="nil"/>
              <w:left w:val="nil"/>
              <w:bottom w:val="single" w:sz="4" w:space="0" w:color="auto"/>
              <w:right w:val="single" w:sz="4" w:space="0" w:color="auto"/>
            </w:tcBorders>
          </w:tcPr>
          <w:p w14:paraId="3DA5374A" w14:textId="77777777" w:rsidR="00871323" w:rsidRPr="00E70CBF" w:rsidRDefault="00871323" w:rsidP="00023060">
            <w:pPr>
              <w:jc w:val="center"/>
              <w:rPr>
                <w:sz w:val="26"/>
                <w:szCs w:val="26"/>
              </w:rPr>
            </w:pPr>
          </w:p>
        </w:tc>
      </w:tr>
      <w:tr w:rsidR="00E70CBF" w:rsidRPr="00E70CBF" w14:paraId="3C8619C3" w14:textId="77777777" w:rsidTr="00023060">
        <w:trPr>
          <w:trHeight w:val="345"/>
        </w:trPr>
        <w:tc>
          <w:tcPr>
            <w:tcW w:w="867" w:type="dxa"/>
            <w:tcBorders>
              <w:top w:val="nil"/>
              <w:left w:val="single" w:sz="4" w:space="0" w:color="auto"/>
              <w:bottom w:val="single" w:sz="4" w:space="0" w:color="auto"/>
              <w:right w:val="single" w:sz="4" w:space="0" w:color="auto"/>
            </w:tcBorders>
            <w:vAlign w:val="center"/>
            <w:hideMark/>
          </w:tcPr>
          <w:p w14:paraId="698BCCDA" w14:textId="77777777" w:rsidR="00871323" w:rsidRPr="00E70CBF" w:rsidRDefault="00871323" w:rsidP="00023060">
            <w:pPr>
              <w:jc w:val="center"/>
              <w:rPr>
                <w:sz w:val="26"/>
                <w:szCs w:val="26"/>
              </w:rPr>
            </w:pPr>
            <w:r w:rsidRPr="00E70CBF">
              <w:rPr>
                <w:sz w:val="26"/>
                <w:szCs w:val="26"/>
              </w:rPr>
              <w:t>4</w:t>
            </w:r>
          </w:p>
        </w:tc>
        <w:tc>
          <w:tcPr>
            <w:tcW w:w="4373" w:type="dxa"/>
            <w:tcBorders>
              <w:top w:val="nil"/>
              <w:left w:val="nil"/>
              <w:bottom w:val="single" w:sz="4" w:space="0" w:color="auto"/>
              <w:right w:val="single" w:sz="4" w:space="0" w:color="auto"/>
            </w:tcBorders>
            <w:vAlign w:val="center"/>
            <w:hideMark/>
          </w:tcPr>
          <w:p w14:paraId="333EB2A5" w14:textId="77777777" w:rsidR="00871323" w:rsidRPr="00E70CBF" w:rsidRDefault="00871323" w:rsidP="00023060">
            <w:pPr>
              <w:jc w:val="left"/>
              <w:rPr>
                <w:sz w:val="26"/>
                <w:szCs w:val="26"/>
              </w:rPr>
            </w:pPr>
            <w:r w:rsidRPr="00E70CBF">
              <w:rPr>
                <w:sz w:val="26"/>
                <w:szCs w:val="26"/>
              </w:rPr>
              <w:t xml:space="preserve">Tiêu chuẩn áp dụng </w:t>
            </w:r>
          </w:p>
        </w:tc>
        <w:tc>
          <w:tcPr>
            <w:tcW w:w="1025" w:type="dxa"/>
            <w:tcBorders>
              <w:top w:val="nil"/>
              <w:left w:val="nil"/>
              <w:bottom w:val="single" w:sz="4" w:space="0" w:color="auto"/>
              <w:right w:val="single" w:sz="4" w:space="0" w:color="auto"/>
            </w:tcBorders>
            <w:vAlign w:val="center"/>
            <w:hideMark/>
          </w:tcPr>
          <w:p w14:paraId="0758298E" w14:textId="77777777" w:rsidR="00871323" w:rsidRPr="00E70CBF" w:rsidRDefault="00871323" w:rsidP="00023060">
            <w:pPr>
              <w:jc w:val="center"/>
              <w:rPr>
                <w:sz w:val="26"/>
                <w:szCs w:val="26"/>
              </w:rPr>
            </w:pPr>
            <w:r w:rsidRPr="00E70CBF">
              <w:rPr>
                <w:sz w:val="26"/>
                <w:szCs w:val="26"/>
              </w:rPr>
              <w:t xml:space="preserve"> </w:t>
            </w:r>
          </w:p>
        </w:tc>
        <w:tc>
          <w:tcPr>
            <w:tcW w:w="6346" w:type="dxa"/>
            <w:tcBorders>
              <w:top w:val="nil"/>
              <w:left w:val="nil"/>
              <w:bottom w:val="single" w:sz="4" w:space="0" w:color="auto"/>
              <w:right w:val="single" w:sz="4" w:space="0" w:color="auto"/>
            </w:tcBorders>
            <w:vAlign w:val="center"/>
            <w:hideMark/>
          </w:tcPr>
          <w:p w14:paraId="5C3ED63F" w14:textId="77777777" w:rsidR="00871323" w:rsidRPr="00E70CBF" w:rsidRDefault="00871323" w:rsidP="00023060">
            <w:pPr>
              <w:rPr>
                <w:sz w:val="26"/>
                <w:szCs w:val="26"/>
              </w:rPr>
            </w:pPr>
            <w:r w:rsidRPr="00E70CBF">
              <w:rPr>
                <w:sz w:val="26"/>
                <w:szCs w:val="26"/>
              </w:rPr>
              <w:t>IEC 60947-1, IEC 60947-2 hoặc tiêu chuẩn tương đương</w:t>
            </w:r>
          </w:p>
        </w:tc>
        <w:tc>
          <w:tcPr>
            <w:tcW w:w="1275" w:type="dxa"/>
            <w:tcBorders>
              <w:top w:val="nil"/>
              <w:left w:val="nil"/>
              <w:bottom w:val="single" w:sz="4" w:space="0" w:color="auto"/>
              <w:right w:val="single" w:sz="4" w:space="0" w:color="auto"/>
            </w:tcBorders>
          </w:tcPr>
          <w:p w14:paraId="71AE086C" w14:textId="77777777" w:rsidR="00871323" w:rsidRPr="00E70CBF" w:rsidRDefault="00871323" w:rsidP="00023060">
            <w:pPr>
              <w:rPr>
                <w:sz w:val="26"/>
                <w:szCs w:val="26"/>
              </w:rPr>
            </w:pPr>
          </w:p>
        </w:tc>
      </w:tr>
      <w:tr w:rsidR="00E70CBF" w:rsidRPr="00E70CBF" w14:paraId="740EBD43" w14:textId="77777777" w:rsidTr="00023060">
        <w:trPr>
          <w:trHeight w:val="660"/>
        </w:trPr>
        <w:tc>
          <w:tcPr>
            <w:tcW w:w="867" w:type="dxa"/>
            <w:tcBorders>
              <w:top w:val="nil"/>
              <w:left w:val="single" w:sz="4" w:space="0" w:color="auto"/>
              <w:bottom w:val="single" w:sz="4" w:space="0" w:color="auto"/>
              <w:right w:val="single" w:sz="4" w:space="0" w:color="auto"/>
            </w:tcBorders>
            <w:vAlign w:val="center"/>
            <w:hideMark/>
          </w:tcPr>
          <w:p w14:paraId="7F97117F" w14:textId="77777777" w:rsidR="00871323" w:rsidRPr="00E70CBF" w:rsidRDefault="00871323" w:rsidP="00023060">
            <w:pPr>
              <w:jc w:val="center"/>
              <w:rPr>
                <w:sz w:val="26"/>
                <w:szCs w:val="26"/>
              </w:rPr>
            </w:pPr>
            <w:r w:rsidRPr="00E70CBF">
              <w:rPr>
                <w:sz w:val="26"/>
                <w:szCs w:val="26"/>
              </w:rPr>
              <w:t>5</w:t>
            </w:r>
          </w:p>
        </w:tc>
        <w:tc>
          <w:tcPr>
            <w:tcW w:w="4373" w:type="dxa"/>
            <w:tcBorders>
              <w:top w:val="nil"/>
              <w:left w:val="nil"/>
              <w:bottom w:val="single" w:sz="4" w:space="0" w:color="auto"/>
              <w:right w:val="single" w:sz="4" w:space="0" w:color="auto"/>
            </w:tcBorders>
            <w:vAlign w:val="center"/>
            <w:hideMark/>
          </w:tcPr>
          <w:p w14:paraId="61873629" w14:textId="77777777" w:rsidR="00871323" w:rsidRPr="00E70CBF" w:rsidRDefault="00871323" w:rsidP="00023060">
            <w:pPr>
              <w:jc w:val="left"/>
              <w:rPr>
                <w:sz w:val="26"/>
                <w:szCs w:val="26"/>
              </w:rPr>
            </w:pPr>
            <w:r w:rsidRPr="00E70CBF">
              <w:rPr>
                <w:sz w:val="26"/>
                <w:szCs w:val="26"/>
              </w:rPr>
              <w:t>Chủng loại</w:t>
            </w:r>
          </w:p>
        </w:tc>
        <w:tc>
          <w:tcPr>
            <w:tcW w:w="1025" w:type="dxa"/>
            <w:tcBorders>
              <w:top w:val="nil"/>
              <w:left w:val="nil"/>
              <w:bottom w:val="single" w:sz="4" w:space="0" w:color="auto"/>
              <w:right w:val="single" w:sz="4" w:space="0" w:color="auto"/>
            </w:tcBorders>
            <w:vAlign w:val="center"/>
            <w:hideMark/>
          </w:tcPr>
          <w:p w14:paraId="1B35BB02" w14:textId="77777777" w:rsidR="00871323" w:rsidRPr="00E70CBF" w:rsidRDefault="00871323" w:rsidP="00023060">
            <w:pPr>
              <w:jc w:val="center"/>
              <w:rPr>
                <w:sz w:val="26"/>
                <w:szCs w:val="26"/>
              </w:rPr>
            </w:pPr>
            <w:r w:rsidRPr="00E70CBF">
              <w:rPr>
                <w:sz w:val="26"/>
                <w:szCs w:val="26"/>
              </w:rPr>
              <w:t xml:space="preserve"> </w:t>
            </w:r>
          </w:p>
        </w:tc>
        <w:tc>
          <w:tcPr>
            <w:tcW w:w="6346" w:type="dxa"/>
            <w:tcBorders>
              <w:top w:val="nil"/>
              <w:left w:val="nil"/>
              <w:bottom w:val="single" w:sz="4" w:space="0" w:color="auto"/>
              <w:right w:val="single" w:sz="4" w:space="0" w:color="auto"/>
            </w:tcBorders>
            <w:vAlign w:val="center"/>
            <w:hideMark/>
          </w:tcPr>
          <w:p w14:paraId="7753F5B8" w14:textId="77777777" w:rsidR="00871323" w:rsidRPr="00E70CBF" w:rsidRDefault="00871323" w:rsidP="00023060">
            <w:pPr>
              <w:rPr>
                <w:sz w:val="26"/>
                <w:szCs w:val="26"/>
              </w:rPr>
            </w:pPr>
            <w:r w:rsidRPr="00E70CBF">
              <w:rPr>
                <w:sz w:val="26"/>
                <w:szCs w:val="26"/>
              </w:rPr>
              <w:t>Bảo vệ bằng nhiệt và từ hoặc điện tử, kiểu lắp đặt cố định (fixed type), đấu nối phía trước</w:t>
            </w:r>
          </w:p>
        </w:tc>
        <w:tc>
          <w:tcPr>
            <w:tcW w:w="1275" w:type="dxa"/>
            <w:tcBorders>
              <w:top w:val="nil"/>
              <w:left w:val="nil"/>
              <w:bottom w:val="single" w:sz="4" w:space="0" w:color="auto"/>
              <w:right w:val="single" w:sz="4" w:space="0" w:color="auto"/>
            </w:tcBorders>
          </w:tcPr>
          <w:p w14:paraId="6B06844F" w14:textId="77777777" w:rsidR="00871323" w:rsidRPr="00E70CBF" w:rsidRDefault="00871323" w:rsidP="00023060">
            <w:pPr>
              <w:rPr>
                <w:sz w:val="26"/>
                <w:szCs w:val="26"/>
              </w:rPr>
            </w:pPr>
          </w:p>
        </w:tc>
      </w:tr>
      <w:tr w:rsidR="00E70CBF" w:rsidRPr="00E70CBF" w14:paraId="55B6572C" w14:textId="77777777" w:rsidTr="00023060">
        <w:trPr>
          <w:trHeight w:val="660"/>
        </w:trPr>
        <w:tc>
          <w:tcPr>
            <w:tcW w:w="867" w:type="dxa"/>
            <w:tcBorders>
              <w:top w:val="nil"/>
              <w:left w:val="single" w:sz="4" w:space="0" w:color="auto"/>
              <w:bottom w:val="single" w:sz="4" w:space="0" w:color="auto"/>
              <w:right w:val="single" w:sz="4" w:space="0" w:color="auto"/>
            </w:tcBorders>
            <w:vAlign w:val="center"/>
            <w:hideMark/>
          </w:tcPr>
          <w:p w14:paraId="747FA933" w14:textId="77777777" w:rsidR="00871323" w:rsidRPr="00E70CBF" w:rsidRDefault="00871323" w:rsidP="00023060">
            <w:pPr>
              <w:jc w:val="center"/>
              <w:rPr>
                <w:sz w:val="26"/>
                <w:szCs w:val="26"/>
              </w:rPr>
            </w:pPr>
            <w:r w:rsidRPr="00E70CBF">
              <w:rPr>
                <w:sz w:val="26"/>
                <w:szCs w:val="26"/>
              </w:rPr>
              <w:t>6</w:t>
            </w:r>
          </w:p>
        </w:tc>
        <w:tc>
          <w:tcPr>
            <w:tcW w:w="4373" w:type="dxa"/>
            <w:tcBorders>
              <w:top w:val="nil"/>
              <w:left w:val="nil"/>
              <w:bottom w:val="single" w:sz="4" w:space="0" w:color="auto"/>
              <w:right w:val="single" w:sz="4" w:space="0" w:color="auto"/>
            </w:tcBorders>
            <w:vAlign w:val="center"/>
            <w:hideMark/>
          </w:tcPr>
          <w:p w14:paraId="608AFF17" w14:textId="77777777" w:rsidR="00871323" w:rsidRPr="00E70CBF" w:rsidRDefault="00871323" w:rsidP="00023060">
            <w:pPr>
              <w:jc w:val="left"/>
              <w:rPr>
                <w:sz w:val="26"/>
                <w:szCs w:val="26"/>
              </w:rPr>
            </w:pPr>
            <w:r w:rsidRPr="00E70CBF">
              <w:rPr>
                <w:sz w:val="26"/>
                <w:szCs w:val="26"/>
              </w:rPr>
              <w:t>Số cực</w:t>
            </w:r>
          </w:p>
        </w:tc>
        <w:tc>
          <w:tcPr>
            <w:tcW w:w="1025" w:type="dxa"/>
            <w:tcBorders>
              <w:top w:val="nil"/>
              <w:left w:val="nil"/>
              <w:bottom w:val="single" w:sz="4" w:space="0" w:color="auto"/>
              <w:right w:val="single" w:sz="4" w:space="0" w:color="auto"/>
            </w:tcBorders>
            <w:vAlign w:val="center"/>
            <w:hideMark/>
          </w:tcPr>
          <w:p w14:paraId="4F68EF0B" w14:textId="77777777" w:rsidR="00871323" w:rsidRPr="00E70CBF" w:rsidRDefault="00871323" w:rsidP="00023060">
            <w:pPr>
              <w:jc w:val="center"/>
              <w:rPr>
                <w:sz w:val="26"/>
                <w:szCs w:val="26"/>
              </w:rPr>
            </w:pPr>
            <w:r w:rsidRPr="00E70CBF">
              <w:rPr>
                <w:sz w:val="26"/>
                <w:szCs w:val="26"/>
              </w:rPr>
              <w:t xml:space="preserve"> </w:t>
            </w:r>
          </w:p>
        </w:tc>
        <w:tc>
          <w:tcPr>
            <w:tcW w:w="6346" w:type="dxa"/>
            <w:tcBorders>
              <w:top w:val="nil"/>
              <w:left w:val="nil"/>
              <w:bottom w:val="single" w:sz="4" w:space="0" w:color="auto"/>
              <w:right w:val="single" w:sz="4" w:space="0" w:color="auto"/>
            </w:tcBorders>
            <w:vAlign w:val="center"/>
            <w:hideMark/>
          </w:tcPr>
          <w:p w14:paraId="07A76319" w14:textId="77777777" w:rsidR="00871323" w:rsidRPr="00E70CBF" w:rsidRDefault="00871323" w:rsidP="00023060">
            <w:pPr>
              <w:rPr>
                <w:sz w:val="26"/>
                <w:szCs w:val="26"/>
              </w:rPr>
            </w:pPr>
            <w:r w:rsidRPr="00E70CBF">
              <w:rPr>
                <w:sz w:val="26"/>
                <w:szCs w:val="26"/>
              </w:rPr>
              <w:t>02 cực, 03 cực hoặc 04 cực phù hợp với nhu cầu sử dụng thực tế của Đơn vị.</w:t>
            </w:r>
          </w:p>
        </w:tc>
        <w:tc>
          <w:tcPr>
            <w:tcW w:w="1275" w:type="dxa"/>
            <w:tcBorders>
              <w:top w:val="nil"/>
              <w:left w:val="nil"/>
              <w:bottom w:val="single" w:sz="4" w:space="0" w:color="auto"/>
              <w:right w:val="single" w:sz="4" w:space="0" w:color="auto"/>
            </w:tcBorders>
          </w:tcPr>
          <w:p w14:paraId="3B91715A" w14:textId="77777777" w:rsidR="00871323" w:rsidRPr="00E70CBF" w:rsidRDefault="00871323" w:rsidP="00023060">
            <w:pPr>
              <w:rPr>
                <w:sz w:val="26"/>
                <w:szCs w:val="26"/>
              </w:rPr>
            </w:pPr>
          </w:p>
        </w:tc>
      </w:tr>
      <w:tr w:rsidR="00E70CBF" w:rsidRPr="00E70CBF" w14:paraId="494F3724" w14:textId="77777777" w:rsidTr="00023060">
        <w:trPr>
          <w:trHeight w:val="345"/>
        </w:trPr>
        <w:tc>
          <w:tcPr>
            <w:tcW w:w="867" w:type="dxa"/>
            <w:tcBorders>
              <w:top w:val="nil"/>
              <w:left w:val="single" w:sz="4" w:space="0" w:color="auto"/>
              <w:bottom w:val="single" w:sz="4" w:space="0" w:color="auto"/>
              <w:right w:val="single" w:sz="4" w:space="0" w:color="auto"/>
            </w:tcBorders>
            <w:vAlign w:val="center"/>
            <w:hideMark/>
          </w:tcPr>
          <w:p w14:paraId="4F3B05C8" w14:textId="77777777" w:rsidR="00871323" w:rsidRPr="00E70CBF" w:rsidRDefault="00871323" w:rsidP="00023060">
            <w:pPr>
              <w:jc w:val="center"/>
              <w:rPr>
                <w:sz w:val="26"/>
                <w:szCs w:val="26"/>
              </w:rPr>
            </w:pPr>
            <w:r w:rsidRPr="00E70CBF">
              <w:rPr>
                <w:sz w:val="26"/>
                <w:szCs w:val="26"/>
              </w:rPr>
              <w:t>7</w:t>
            </w:r>
          </w:p>
        </w:tc>
        <w:tc>
          <w:tcPr>
            <w:tcW w:w="4373" w:type="dxa"/>
            <w:tcBorders>
              <w:top w:val="nil"/>
              <w:left w:val="nil"/>
              <w:bottom w:val="single" w:sz="4" w:space="0" w:color="auto"/>
              <w:right w:val="single" w:sz="4" w:space="0" w:color="auto"/>
            </w:tcBorders>
            <w:vAlign w:val="center"/>
            <w:hideMark/>
          </w:tcPr>
          <w:p w14:paraId="2659987C" w14:textId="77777777" w:rsidR="00871323" w:rsidRPr="00E70CBF" w:rsidRDefault="00871323" w:rsidP="00023060">
            <w:pPr>
              <w:jc w:val="left"/>
              <w:rPr>
                <w:sz w:val="26"/>
                <w:szCs w:val="26"/>
              </w:rPr>
            </w:pPr>
            <w:r w:rsidRPr="00E70CBF">
              <w:rPr>
                <w:sz w:val="26"/>
                <w:szCs w:val="26"/>
              </w:rPr>
              <w:t>Thao tác đóng cắt</w:t>
            </w:r>
          </w:p>
        </w:tc>
        <w:tc>
          <w:tcPr>
            <w:tcW w:w="1025" w:type="dxa"/>
            <w:tcBorders>
              <w:top w:val="nil"/>
              <w:left w:val="nil"/>
              <w:bottom w:val="single" w:sz="4" w:space="0" w:color="auto"/>
              <w:right w:val="single" w:sz="4" w:space="0" w:color="auto"/>
            </w:tcBorders>
            <w:vAlign w:val="center"/>
            <w:hideMark/>
          </w:tcPr>
          <w:p w14:paraId="563B83D2" w14:textId="77777777" w:rsidR="00871323" w:rsidRPr="00E70CBF" w:rsidRDefault="00871323" w:rsidP="00023060">
            <w:pPr>
              <w:jc w:val="center"/>
              <w:rPr>
                <w:sz w:val="26"/>
                <w:szCs w:val="26"/>
              </w:rPr>
            </w:pPr>
            <w:r w:rsidRPr="00E70CBF">
              <w:rPr>
                <w:sz w:val="26"/>
                <w:szCs w:val="26"/>
              </w:rPr>
              <w:t xml:space="preserve"> </w:t>
            </w:r>
          </w:p>
        </w:tc>
        <w:tc>
          <w:tcPr>
            <w:tcW w:w="6346" w:type="dxa"/>
            <w:tcBorders>
              <w:top w:val="nil"/>
              <w:left w:val="nil"/>
              <w:bottom w:val="single" w:sz="4" w:space="0" w:color="auto"/>
              <w:right w:val="single" w:sz="4" w:space="0" w:color="auto"/>
            </w:tcBorders>
            <w:vAlign w:val="center"/>
            <w:hideMark/>
          </w:tcPr>
          <w:p w14:paraId="443CE0A9" w14:textId="77777777" w:rsidR="00871323" w:rsidRPr="00E70CBF" w:rsidRDefault="00871323" w:rsidP="00023060">
            <w:pPr>
              <w:jc w:val="center"/>
              <w:rPr>
                <w:sz w:val="26"/>
                <w:szCs w:val="26"/>
              </w:rPr>
            </w:pPr>
            <w:r w:rsidRPr="00E70CBF">
              <w:rPr>
                <w:sz w:val="26"/>
                <w:szCs w:val="26"/>
              </w:rPr>
              <w:t>Việc đóng cắt phải được thực hiện đồng thời trên các cực</w:t>
            </w:r>
          </w:p>
        </w:tc>
        <w:tc>
          <w:tcPr>
            <w:tcW w:w="1275" w:type="dxa"/>
            <w:tcBorders>
              <w:top w:val="nil"/>
              <w:left w:val="nil"/>
              <w:bottom w:val="single" w:sz="4" w:space="0" w:color="auto"/>
              <w:right w:val="single" w:sz="4" w:space="0" w:color="auto"/>
            </w:tcBorders>
          </w:tcPr>
          <w:p w14:paraId="6E839745" w14:textId="77777777" w:rsidR="00871323" w:rsidRPr="00E70CBF" w:rsidRDefault="00871323" w:rsidP="00023060">
            <w:pPr>
              <w:jc w:val="center"/>
              <w:rPr>
                <w:sz w:val="26"/>
                <w:szCs w:val="26"/>
              </w:rPr>
            </w:pPr>
          </w:p>
        </w:tc>
      </w:tr>
      <w:tr w:rsidR="00E70CBF" w:rsidRPr="00E70CBF" w14:paraId="19AF2ECF" w14:textId="77777777" w:rsidTr="00871323">
        <w:trPr>
          <w:trHeight w:val="443"/>
        </w:trPr>
        <w:tc>
          <w:tcPr>
            <w:tcW w:w="867" w:type="dxa"/>
            <w:tcBorders>
              <w:top w:val="nil"/>
              <w:left w:val="single" w:sz="4" w:space="0" w:color="auto"/>
              <w:bottom w:val="single" w:sz="4" w:space="0" w:color="auto"/>
              <w:right w:val="single" w:sz="4" w:space="0" w:color="auto"/>
            </w:tcBorders>
            <w:vAlign w:val="center"/>
            <w:hideMark/>
          </w:tcPr>
          <w:p w14:paraId="7F032A54" w14:textId="77777777" w:rsidR="00871323" w:rsidRPr="00E70CBF" w:rsidRDefault="00871323" w:rsidP="00023060">
            <w:pPr>
              <w:jc w:val="center"/>
              <w:rPr>
                <w:sz w:val="26"/>
                <w:szCs w:val="26"/>
              </w:rPr>
            </w:pPr>
            <w:r w:rsidRPr="00E70CBF">
              <w:rPr>
                <w:sz w:val="26"/>
                <w:szCs w:val="26"/>
              </w:rPr>
              <w:t>8</w:t>
            </w:r>
          </w:p>
        </w:tc>
        <w:tc>
          <w:tcPr>
            <w:tcW w:w="4373" w:type="dxa"/>
            <w:tcBorders>
              <w:top w:val="nil"/>
              <w:left w:val="nil"/>
              <w:bottom w:val="single" w:sz="4" w:space="0" w:color="auto"/>
              <w:right w:val="single" w:sz="4" w:space="0" w:color="auto"/>
            </w:tcBorders>
            <w:vAlign w:val="center"/>
            <w:hideMark/>
          </w:tcPr>
          <w:p w14:paraId="377BD8F2" w14:textId="77777777" w:rsidR="00871323" w:rsidRPr="00E70CBF" w:rsidRDefault="00871323" w:rsidP="00023060">
            <w:pPr>
              <w:jc w:val="left"/>
              <w:rPr>
                <w:sz w:val="26"/>
                <w:szCs w:val="26"/>
              </w:rPr>
            </w:pPr>
            <w:r w:rsidRPr="00E70CBF">
              <w:rPr>
                <w:sz w:val="26"/>
                <w:szCs w:val="26"/>
              </w:rPr>
              <w:t>Khả năng điều chỉnh dòng làm việc định mức</w:t>
            </w:r>
          </w:p>
        </w:tc>
        <w:tc>
          <w:tcPr>
            <w:tcW w:w="1025" w:type="dxa"/>
            <w:tcBorders>
              <w:top w:val="nil"/>
              <w:left w:val="nil"/>
              <w:bottom w:val="single" w:sz="4" w:space="0" w:color="auto"/>
              <w:right w:val="single" w:sz="4" w:space="0" w:color="auto"/>
            </w:tcBorders>
            <w:vAlign w:val="center"/>
            <w:hideMark/>
          </w:tcPr>
          <w:p w14:paraId="253E7C48" w14:textId="0C48F289" w:rsidR="00871323" w:rsidRPr="00E70CBF" w:rsidRDefault="00871323" w:rsidP="00023060">
            <w:pPr>
              <w:jc w:val="center"/>
              <w:rPr>
                <w:sz w:val="26"/>
                <w:szCs w:val="26"/>
              </w:rPr>
            </w:pPr>
          </w:p>
        </w:tc>
        <w:tc>
          <w:tcPr>
            <w:tcW w:w="6346" w:type="dxa"/>
            <w:tcBorders>
              <w:top w:val="nil"/>
              <w:left w:val="nil"/>
              <w:bottom w:val="single" w:sz="4" w:space="0" w:color="auto"/>
              <w:right w:val="single" w:sz="4" w:space="0" w:color="auto"/>
            </w:tcBorders>
            <w:vAlign w:val="center"/>
            <w:hideMark/>
          </w:tcPr>
          <w:p w14:paraId="5301FB95" w14:textId="359FC163" w:rsidR="00871323" w:rsidRPr="00E70CBF" w:rsidRDefault="00871323" w:rsidP="00CA16E7">
            <w:pPr>
              <w:jc w:val="center"/>
              <w:rPr>
                <w:sz w:val="26"/>
                <w:szCs w:val="26"/>
              </w:rPr>
            </w:pPr>
            <w:r w:rsidRPr="00E70CBF">
              <w:rPr>
                <w:sz w:val="26"/>
                <w:szCs w:val="26"/>
              </w:rPr>
              <w:t>0,7 ÷ 1 x In</w:t>
            </w:r>
          </w:p>
        </w:tc>
        <w:tc>
          <w:tcPr>
            <w:tcW w:w="1275" w:type="dxa"/>
            <w:tcBorders>
              <w:top w:val="nil"/>
              <w:left w:val="nil"/>
              <w:bottom w:val="single" w:sz="4" w:space="0" w:color="auto"/>
              <w:right w:val="single" w:sz="4" w:space="0" w:color="auto"/>
            </w:tcBorders>
          </w:tcPr>
          <w:p w14:paraId="0E1D6B6F" w14:textId="77777777" w:rsidR="00871323" w:rsidRPr="00E70CBF" w:rsidRDefault="00871323" w:rsidP="00023060">
            <w:pPr>
              <w:rPr>
                <w:sz w:val="26"/>
                <w:szCs w:val="26"/>
              </w:rPr>
            </w:pPr>
          </w:p>
        </w:tc>
      </w:tr>
      <w:tr w:rsidR="00E70CBF" w:rsidRPr="00E70CBF" w14:paraId="6027041C" w14:textId="77777777" w:rsidTr="00023060">
        <w:trPr>
          <w:trHeight w:val="660"/>
        </w:trPr>
        <w:tc>
          <w:tcPr>
            <w:tcW w:w="867" w:type="dxa"/>
            <w:tcBorders>
              <w:top w:val="nil"/>
              <w:left w:val="single" w:sz="4" w:space="0" w:color="auto"/>
              <w:bottom w:val="single" w:sz="4" w:space="0" w:color="auto"/>
              <w:right w:val="single" w:sz="4" w:space="0" w:color="auto"/>
            </w:tcBorders>
            <w:vAlign w:val="center"/>
            <w:hideMark/>
          </w:tcPr>
          <w:p w14:paraId="70A3787D" w14:textId="77777777" w:rsidR="00871323" w:rsidRPr="00E70CBF" w:rsidRDefault="00871323" w:rsidP="00023060">
            <w:pPr>
              <w:jc w:val="center"/>
              <w:rPr>
                <w:sz w:val="26"/>
                <w:szCs w:val="26"/>
              </w:rPr>
            </w:pPr>
            <w:r w:rsidRPr="00E70CBF">
              <w:rPr>
                <w:sz w:val="26"/>
                <w:szCs w:val="26"/>
              </w:rPr>
              <w:t>9</w:t>
            </w:r>
          </w:p>
        </w:tc>
        <w:tc>
          <w:tcPr>
            <w:tcW w:w="4373" w:type="dxa"/>
            <w:tcBorders>
              <w:top w:val="nil"/>
              <w:left w:val="nil"/>
              <w:bottom w:val="single" w:sz="4" w:space="0" w:color="auto"/>
              <w:right w:val="single" w:sz="4" w:space="0" w:color="auto"/>
            </w:tcBorders>
            <w:vAlign w:val="center"/>
            <w:hideMark/>
          </w:tcPr>
          <w:p w14:paraId="4A524394" w14:textId="77777777" w:rsidR="00871323" w:rsidRPr="00E70CBF" w:rsidRDefault="00871323" w:rsidP="00023060">
            <w:pPr>
              <w:jc w:val="left"/>
              <w:rPr>
                <w:sz w:val="26"/>
                <w:szCs w:val="26"/>
              </w:rPr>
            </w:pPr>
            <w:r w:rsidRPr="00E70CBF">
              <w:rPr>
                <w:sz w:val="26"/>
                <w:szCs w:val="26"/>
              </w:rPr>
              <w:t xml:space="preserve">Điện áp làm việc định mức của thiết bị (Ue) (1 pha/ 3 pha) </w:t>
            </w:r>
          </w:p>
        </w:tc>
        <w:tc>
          <w:tcPr>
            <w:tcW w:w="1025" w:type="dxa"/>
            <w:tcBorders>
              <w:top w:val="nil"/>
              <w:left w:val="nil"/>
              <w:bottom w:val="single" w:sz="4" w:space="0" w:color="auto"/>
              <w:right w:val="single" w:sz="4" w:space="0" w:color="auto"/>
            </w:tcBorders>
            <w:vAlign w:val="center"/>
            <w:hideMark/>
          </w:tcPr>
          <w:p w14:paraId="50F75B75" w14:textId="77777777" w:rsidR="00871323" w:rsidRPr="00E70CBF" w:rsidRDefault="00871323" w:rsidP="00023060">
            <w:pPr>
              <w:ind w:firstLineChars="100" w:firstLine="260"/>
              <w:rPr>
                <w:sz w:val="26"/>
                <w:szCs w:val="26"/>
              </w:rPr>
            </w:pPr>
            <w:r w:rsidRPr="00E70CBF">
              <w:rPr>
                <w:sz w:val="26"/>
                <w:szCs w:val="26"/>
              </w:rPr>
              <w:t>VAC</w:t>
            </w:r>
          </w:p>
        </w:tc>
        <w:tc>
          <w:tcPr>
            <w:tcW w:w="6346" w:type="dxa"/>
            <w:tcBorders>
              <w:top w:val="nil"/>
              <w:left w:val="nil"/>
              <w:bottom w:val="single" w:sz="4" w:space="0" w:color="auto"/>
              <w:right w:val="single" w:sz="4" w:space="0" w:color="auto"/>
            </w:tcBorders>
            <w:vAlign w:val="center"/>
            <w:hideMark/>
          </w:tcPr>
          <w:p w14:paraId="3C7C776A" w14:textId="77777777" w:rsidR="00871323" w:rsidRPr="00E70CBF" w:rsidRDefault="00871323" w:rsidP="00023060">
            <w:pPr>
              <w:jc w:val="center"/>
              <w:rPr>
                <w:sz w:val="26"/>
                <w:szCs w:val="26"/>
              </w:rPr>
            </w:pPr>
            <w:r w:rsidRPr="00E70CBF">
              <w:rPr>
                <w:sz w:val="26"/>
                <w:szCs w:val="26"/>
              </w:rPr>
              <w:t>230/400</w:t>
            </w:r>
          </w:p>
        </w:tc>
        <w:tc>
          <w:tcPr>
            <w:tcW w:w="1275" w:type="dxa"/>
            <w:tcBorders>
              <w:top w:val="nil"/>
              <w:left w:val="nil"/>
              <w:bottom w:val="single" w:sz="4" w:space="0" w:color="auto"/>
              <w:right w:val="single" w:sz="4" w:space="0" w:color="auto"/>
            </w:tcBorders>
          </w:tcPr>
          <w:p w14:paraId="0DFDE42B" w14:textId="77777777" w:rsidR="00871323" w:rsidRPr="00E70CBF" w:rsidRDefault="00871323" w:rsidP="00023060">
            <w:pPr>
              <w:jc w:val="center"/>
              <w:rPr>
                <w:sz w:val="26"/>
                <w:szCs w:val="26"/>
              </w:rPr>
            </w:pPr>
          </w:p>
        </w:tc>
      </w:tr>
      <w:tr w:rsidR="00E70CBF" w:rsidRPr="00E70CBF" w14:paraId="3CED0265" w14:textId="77777777" w:rsidTr="00023060">
        <w:trPr>
          <w:trHeight w:val="345"/>
        </w:trPr>
        <w:tc>
          <w:tcPr>
            <w:tcW w:w="867" w:type="dxa"/>
            <w:tcBorders>
              <w:top w:val="nil"/>
              <w:left w:val="single" w:sz="4" w:space="0" w:color="auto"/>
              <w:bottom w:val="single" w:sz="4" w:space="0" w:color="auto"/>
              <w:right w:val="single" w:sz="4" w:space="0" w:color="auto"/>
            </w:tcBorders>
            <w:vAlign w:val="center"/>
            <w:hideMark/>
          </w:tcPr>
          <w:p w14:paraId="53D592BE" w14:textId="77777777" w:rsidR="00871323" w:rsidRPr="00E70CBF" w:rsidRDefault="00871323" w:rsidP="00023060">
            <w:pPr>
              <w:jc w:val="center"/>
              <w:rPr>
                <w:sz w:val="26"/>
                <w:szCs w:val="26"/>
              </w:rPr>
            </w:pPr>
            <w:r w:rsidRPr="00E70CBF">
              <w:rPr>
                <w:sz w:val="26"/>
                <w:szCs w:val="26"/>
              </w:rPr>
              <w:t>10</w:t>
            </w:r>
          </w:p>
        </w:tc>
        <w:tc>
          <w:tcPr>
            <w:tcW w:w="4373" w:type="dxa"/>
            <w:tcBorders>
              <w:top w:val="nil"/>
              <w:left w:val="nil"/>
              <w:bottom w:val="single" w:sz="4" w:space="0" w:color="auto"/>
              <w:right w:val="single" w:sz="4" w:space="0" w:color="auto"/>
            </w:tcBorders>
            <w:vAlign w:val="center"/>
            <w:hideMark/>
          </w:tcPr>
          <w:p w14:paraId="436B646E" w14:textId="77777777" w:rsidR="00871323" w:rsidRPr="00E70CBF" w:rsidRDefault="00871323" w:rsidP="00023060">
            <w:pPr>
              <w:jc w:val="left"/>
              <w:rPr>
                <w:sz w:val="26"/>
                <w:szCs w:val="26"/>
              </w:rPr>
            </w:pPr>
            <w:r w:rsidRPr="00E70CBF">
              <w:rPr>
                <w:sz w:val="26"/>
                <w:szCs w:val="26"/>
              </w:rPr>
              <w:t>Điện áp cách điện định mức (Ui)</w:t>
            </w:r>
          </w:p>
        </w:tc>
        <w:tc>
          <w:tcPr>
            <w:tcW w:w="1025" w:type="dxa"/>
            <w:tcBorders>
              <w:top w:val="nil"/>
              <w:left w:val="nil"/>
              <w:bottom w:val="single" w:sz="4" w:space="0" w:color="auto"/>
              <w:right w:val="single" w:sz="4" w:space="0" w:color="auto"/>
            </w:tcBorders>
            <w:vAlign w:val="center"/>
            <w:hideMark/>
          </w:tcPr>
          <w:p w14:paraId="09F8AEE6" w14:textId="77777777" w:rsidR="00871323" w:rsidRPr="00E70CBF" w:rsidRDefault="00871323" w:rsidP="00023060">
            <w:pPr>
              <w:ind w:firstLineChars="100" w:firstLine="260"/>
              <w:rPr>
                <w:sz w:val="26"/>
                <w:szCs w:val="26"/>
              </w:rPr>
            </w:pPr>
            <w:r w:rsidRPr="00E70CBF">
              <w:rPr>
                <w:sz w:val="26"/>
                <w:szCs w:val="26"/>
              </w:rPr>
              <w:t>VAC</w:t>
            </w:r>
          </w:p>
        </w:tc>
        <w:tc>
          <w:tcPr>
            <w:tcW w:w="6346" w:type="dxa"/>
            <w:tcBorders>
              <w:top w:val="nil"/>
              <w:left w:val="nil"/>
              <w:bottom w:val="single" w:sz="4" w:space="0" w:color="auto"/>
              <w:right w:val="single" w:sz="4" w:space="0" w:color="auto"/>
            </w:tcBorders>
            <w:vAlign w:val="center"/>
            <w:hideMark/>
          </w:tcPr>
          <w:p w14:paraId="245A665A" w14:textId="77777777" w:rsidR="00871323" w:rsidRPr="00E70CBF" w:rsidRDefault="00871323" w:rsidP="00023060">
            <w:pPr>
              <w:jc w:val="center"/>
              <w:rPr>
                <w:sz w:val="26"/>
                <w:szCs w:val="26"/>
                <w:u w:val="single"/>
              </w:rPr>
            </w:pPr>
            <w:r w:rsidRPr="00E70CBF">
              <w:rPr>
                <w:sz w:val="26"/>
                <w:szCs w:val="26"/>
              </w:rPr>
              <w:t xml:space="preserve"> </w:t>
            </w:r>
            <w:r w:rsidRPr="00E70CBF">
              <w:rPr>
                <w:sz w:val="26"/>
                <w:szCs w:val="26"/>
                <w:u w:val="single"/>
              </w:rPr>
              <w:t>&gt;</w:t>
            </w:r>
            <w:r w:rsidRPr="00E70CBF">
              <w:rPr>
                <w:sz w:val="26"/>
                <w:szCs w:val="26"/>
              </w:rPr>
              <w:t xml:space="preserve"> 800 </w:t>
            </w:r>
          </w:p>
        </w:tc>
        <w:tc>
          <w:tcPr>
            <w:tcW w:w="1275" w:type="dxa"/>
            <w:tcBorders>
              <w:top w:val="nil"/>
              <w:left w:val="nil"/>
              <w:bottom w:val="single" w:sz="4" w:space="0" w:color="auto"/>
              <w:right w:val="single" w:sz="4" w:space="0" w:color="auto"/>
            </w:tcBorders>
          </w:tcPr>
          <w:p w14:paraId="3B155866" w14:textId="77777777" w:rsidR="00871323" w:rsidRPr="00E70CBF" w:rsidRDefault="00871323" w:rsidP="00023060">
            <w:pPr>
              <w:jc w:val="center"/>
              <w:rPr>
                <w:sz w:val="26"/>
                <w:szCs w:val="26"/>
              </w:rPr>
            </w:pPr>
          </w:p>
        </w:tc>
      </w:tr>
      <w:tr w:rsidR="00E70CBF" w:rsidRPr="00E70CBF" w14:paraId="08EAA640" w14:textId="77777777" w:rsidTr="00023060">
        <w:trPr>
          <w:trHeight w:val="660"/>
        </w:trPr>
        <w:tc>
          <w:tcPr>
            <w:tcW w:w="867" w:type="dxa"/>
            <w:tcBorders>
              <w:top w:val="nil"/>
              <w:left w:val="single" w:sz="4" w:space="0" w:color="auto"/>
              <w:bottom w:val="single" w:sz="4" w:space="0" w:color="auto"/>
              <w:right w:val="single" w:sz="4" w:space="0" w:color="auto"/>
            </w:tcBorders>
            <w:vAlign w:val="center"/>
            <w:hideMark/>
          </w:tcPr>
          <w:p w14:paraId="6B819F27" w14:textId="77777777" w:rsidR="00871323" w:rsidRPr="00E70CBF" w:rsidRDefault="00871323" w:rsidP="00023060">
            <w:pPr>
              <w:jc w:val="center"/>
              <w:rPr>
                <w:sz w:val="26"/>
                <w:szCs w:val="26"/>
              </w:rPr>
            </w:pPr>
            <w:r w:rsidRPr="00E70CBF">
              <w:rPr>
                <w:sz w:val="26"/>
                <w:szCs w:val="26"/>
              </w:rPr>
              <w:t>11</w:t>
            </w:r>
          </w:p>
        </w:tc>
        <w:tc>
          <w:tcPr>
            <w:tcW w:w="4373" w:type="dxa"/>
            <w:tcBorders>
              <w:top w:val="nil"/>
              <w:left w:val="nil"/>
              <w:bottom w:val="single" w:sz="4" w:space="0" w:color="auto"/>
              <w:right w:val="single" w:sz="4" w:space="0" w:color="auto"/>
            </w:tcBorders>
            <w:vAlign w:val="center"/>
            <w:hideMark/>
          </w:tcPr>
          <w:p w14:paraId="66C3796D" w14:textId="77777777" w:rsidR="00871323" w:rsidRPr="00E70CBF" w:rsidRDefault="00871323" w:rsidP="00023060">
            <w:pPr>
              <w:jc w:val="left"/>
              <w:rPr>
                <w:sz w:val="26"/>
                <w:szCs w:val="26"/>
              </w:rPr>
            </w:pPr>
            <w:r w:rsidRPr="00E70CBF">
              <w:rPr>
                <w:sz w:val="26"/>
                <w:szCs w:val="26"/>
              </w:rPr>
              <w:t>Mức chịu đựng điện áp xung định mức (Uimp)</w:t>
            </w:r>
          </w:p>
        </w:tc>
        <w:tc>
          <w:tcPr>
            <w:tcW w:w="1025" w:type="dxa"/>
            <w:tcBorders>
              <w:top w:val="nil"/>
              <w:left w:val="nil"/>
              <w:bottom w:val="single" w:sz="4" w:space="0" w:color="auto"/>
              <w:right w:val="single" w:sz="4" w:space="0" w:color="auto"/>
            </w:tcBorders>
            <w:vAlign w:val="center"/>
            <w:hideMark/>
          </w:tcPr>
          <w:p w14:paraId="741637EA" w14:textId="77777777" w:rsidR="00871323" w:rsidRPr="00E70CBF" w:rsidRDefault="00871323" w:rsidP="00023060">
            <w:pPr>
              <w:jc w:val="center"/>
              <w:rPr>
                <w:sz w:val="26"/>
                <w:szCs w:val="26"/>
              </w:rPr>
            </w:pPr>
            <w:r w:rsidRPr="00E70CBF">
              <w:rPr>
                <w:sz w:val="26"/>
                <w:szCs w:val="26"/>
              </w:rPr>
              <w:t>kVp</w:t>
            </w:r>
          </w:p>
        </w:tc>
        <w:tc>
          <w:tcPr>
            <w:tcW w:w="6346" w:type="dxa"/>
            <w:tcBorders>
              <w:top w:val="nil"/>
              <w:left w:val="nil"/>
              <w:bottom w:val="single" w:sz="4" w:space="0" w:color="auto"/>
              <w:right w:val="single" w:sz="4" w:space="0" w:color="auto"/>
            </w:tcBorders>
            <w:vAlign w:val="center"/>
            <w:hideMark/>
          </w:tcPr>
          <w:p w14:paraId="136C0CBD" w14:textId="77777777" w:rsidR="00871323" w:rsidRPr="00E70CBF" w:rsidRDefault="00871323" w:rsidP="00023060">
            <w:pPr>
              <w:jc w:val="center"/>
              <w:rPr>
                <w:sz w:val="26"/>
                <w:szCs w:val="26"/>
                <w:u w:val="single"/>
              </w:rPr>
            </w:pPr>
            <w:r w:rsidRPr="00E70CBF">
              <w:rPr>
                <w:sz w:val="26"/>
                <w:szCs w:val="26"/>
                <w:u w:val="single"/>
              </w:rPr>
              <w:t>&gt;</w:t>
            </w:r>
            <w:r w:rsidRPr="00E70CBF">
              <w:rPr>
                <w:sz w:val="26"/>
                <w:szCs w:val="26"/>
              </w:rPr>
              <w:t xml:space="preserve"> 8</w:t>
            </w:r>
          </w:p>
        </w:tc>
        <w:tc>
          <w:tcPr>
            <w:tcW w:w="1275" w:type="dxa"/>
            <w:tcBorders>
              <w:top w:val="nil"/>
              <w:left w:val="nil"/>
              <w:bottom w:val="single" w:sz="4" w:space="0" w:color="auto"/>
              <w:right w:val="single" w:sz="4" w:space="0" w:color="auto"/>
            </w:tcBorders>
          </w:tcPr>
          <w:p w14:paraId="33316489" w14:textId="77777777" w:rsidR="00871323" w:rsidRPr="00E70CBF" w:rsidRDefault="00871323" w:rsidP="00023060">
            <w:pPr>
              <w:jc w:val="center"/>
              <w:rPr>
                <w:sz w:val="26"/>
                <w:szCs w:val="26"/>
                <w:u w:val="single"/>
              </w:rPr>
            </w:pPr>
          </w:p>
        </w:tc>
      </w:tr>
      <w:tr w:rsidR="00E70CBF" w:rsidRPr="00E70CBF" w14:paraId="58BBA4D1" w14:textId="77777777" w:rsidTr="00023060">
        <w:trPr>
          <w:trHeight w:val="345"/>
        </w:trPr>
        <w:tc>
          <w:tcPr>
            <w:tcW w:w="867" w:type="dxa"/>
            <w:tcBorders>
              <w:top w:val="nil"/>
              <w:left w:val="single" w:sz="4" w:space="0" w:color="auto"/>
              <w:bottom w:val="nil"/>
              <w:right w:val="single" w:sz="4" w:space="0" w:color="auto"/>
            </w:tcBorders>
            <w:vAlign w:val="center"/>
            <w:hideMark/>
          </w:tcPr>
          <w:p w14:paraId="2CF8ADDB" w14:textId="77777777" w:rsidR="00871323" w:rsidRPr="00E70CBF" w:rsidRDefault="00871323" w:rsidP="00023060">
            <w:pPr>
              <w:jc w:val="center"/>
              <w:rPr>
                <w:sz w:val="26"/>
                <w:szCs w:val="26"/>
              </w:rPr>
            </w:pPr>
            <w:r w:rsidRPr="00E70CBF">
              <w:rPr>
                <w:sz w:val="26"/>
                <w:szCs w:val="26"/>
              </w:rPr>
              <w:t>12</w:t>
            </w:r>
          </w:p>
        </w:tc>
        <w:tc>
          <w:tcPr>
            <w:tcW w:w="4373" w:type="dxa"/>
            <w:tcBorders>
              <w:top w:val="nil"/>
              <w:left w:val="nil"/>
              <w:bottom w:val="nil"/>
              <w:right w:val="single" w:sz="4" w:space="0" w:color="auto"/>
            </w:tcBorders>
            <w:vAlign w:val="center"/>
            <w:hideMark/>
          </w:tcPr>
          <w:p w14:paraId="5B3284C5" w14:textId="77777777" w:rsidR="00871323" w:rsidRPr="00E70CBF" w:rsidRDefault="00871323" w:rsidP="00023060">
            <w:pPr>
              <w:jc w:val="left"/>
              <w:rPr>
                <w:sz w:val="26"/>
                <w:szCs w:val="26"/>
              </w:rPr>
            </w:pPr>
            <w:r w:rsidRPr="00E70CBF">
              <w:rPr>
                <w:sz w:val="26"/>
                <w:szCs w:val="26"/>
              </w:rPr>
              <w:t>Tần số định mức</w:t>
            </w:r>
          </w:p>
        </w:tc>
        <w:tc>
          <w:tcPr>
            <w:tcW w:w="1025" w:type="dxa"/>
            <w:tcBorders>
              <w:top w:val="nil"/>
              <w:left w:val="nil"/>
              <w:bottom w:val="nil"/>
              <w:right w:val="single" w:sz="4" w:space="0" w:color="auto"/>
            </w:tcBorders>
            <w:vAlign w:val="center"/>
            <w:hideMark/>
          </w:tcPr>
          <w:p w14:paraId="3C1C6E15" w14:textId="77777777" w:rsidR="00871323" w:rsidRPr="00E70CBF" w:rsidRDefault="00871323" w:rsidP="00023060">
            <w:pPr>
              <w:jc w:val="center"/>
              <w:rPr>
                <w:sz w:val="26"/>
                <w:szCs w:val="26"/>
              </w:rPr>
            </w:pPr>
            <w:r w:rsidRPr="00E70CBF">
              <w:rPr>
                <w:sz w:val="26"/>
                <w:szCs w:val="26"/>
              </w:rPr>
              <w:t>Hz</w:t>
            </w:r>
          </w:p>
        </w:tc>
        <w:tc>
          <w:tcPr>
            <w:tcW w:w="6346" w:type="dxa"/>
            <w:tcBorders>
              <w:top w:val="nil"/>
              <w:left w:val="nil"/>
              <w:bottom w:val="nil"/>
              <w:right w:val="single" w:sz="4" w:space="0" w:color="auto"/>
            </w:tcBorders>
            <w:vAlign w:val="center"/>
            <w:hideMark/>
          </w:tcPr>
          <w:p w14:paraId="29B7E06A" w14:textId="77777777" w:rsidR="00871323" w:rsidRPr="00E70CBF" w:rsidRDefault="00871323" w:rsidP="00023060">
            <w:pPr>
              <w:jc w:val="center"/>
              <w:rPr>
                <w:sz w:val="26"/>
                <w:szCs w:val="26"/>
              </w:rPr>
            </w:pPr>
            <w:r w:rsidRPr="00E70CBF">
              <w:rPr>
                <w:sz w:val="26"/>
                <w:szCs w:val="26"/>
              </w:rPr>
              <w:t>50</w:t>
            </w:r>
          </w:p>
        </w:tc>
        <w:tc>
          <w:tcPr>
            <w:tcW w:w="1275" w:type="dxa"/>
            <w:tcBorders>
              <w:top w:val="nil"/>
              <w:left w:val="nil"/>
              <w:bottom w:val="nil"/>
              <w:right w:val="single" w:sz="4" w:space="0" w:color="auto"/>
            </w:tcBorders>
          </w:tcPr>
          <w:p w14:paraId="0E29129C" w14:textId="77777777" w:rsidR="00871323" w:rsidRPr="00E70CBF" w:rsidRDefault="00871323" w:rsidP="00023060">
            <w:pPr>
              <w:jc w:val="center"/>
              <w:rPr>
                <w:sz w:val="26"/>
                <w:szCs w:val="26"/>
              </w:rPr>
            </w:pPr>
          </w:p>
        </w:tc>
      </w:tr>
      <w:tr w:rsidR="00E70CBF" w:rsidRPr="00E70CBF" w14:paraId="029927B5" w14:textId="77777777" w:rsidTr="00023060">
        <w:trPr>
          <w:trHeight w:val="660"/>
        </w:trPr>
        <w:tc>
          <w:tcPr>
            <w:tcW w:w="867" w:type="dxa"/>
            <w:tcBorders>
              <w:top w:val="single" w:sz="4" w:space="0" w:color="auto"/>
              <w:left w:val="single" w:sz="4" w:space="0" w:color="auto"/>
              <w:bottom w:val="single" w:sz="4" w:space="0" w:color="auto"/>
              <w:right w:val="single" w:sz="4" w:space="0" w:color="auto"/>
            </w:tcBorders>
            <w:vAlign w:val="center"/>
            <w:hideMark/>
          </w:tcPr>
          <w:p w14:paraId="31AEBDF8" w14:textId="77777777" w:rsidR="00871323" w:rsidRPr="00E70CBF" w:rsidRDefault="00871323" w:rsidP="00023060">
            <w:pPr>
              <w:jc w:val="center"/>
              <w:rPr>
                <w:sz w:val="26"/>
                <w:szCs w:val="26"/>
              </w:rPr>
            </w:pPr>
            <w:r w:rsidRPr="00E70CBF">
              <w:rPr>
                <w:sz w:val="26"/>
                <w:szCs w:val="26"/>
              </w:rPr>
              <w:t>13</w:t>
            </w:r>
          </w:p>
        </w:tc>
        <w:tc>
          <w:tcPr>
            <w:tcW w:w="4373" w:type="dxa"/>
            <w:tcBorders>
              <w:top w:val="single" w:sz="4" w:space="0" w:color="auto"/>
              <w:left w:val="nil"/>
              <w:bottom w:val="single" w:sz="4" w:space="0" w:color="auto"/>
              <w:right w:val="single" w:sz="4" w:space="0" w:color="auto"/>
            </w:tcBorders>
            <w:vAlign w:val="center"/>
            <w:hideMark/>
          </w:tcPr>
          <w:p w14:paraId="17BA96FB" w14:textId="77777777" w:rsidR="00871323" w:rsidRPr="00E70CBF" w:rsidRDefault="00871323" w:rsidP="00023060">
            <w:pPr>
              <w:jc w:val="left"/>
              <w:rPr>
                <w:sz w:val="26"/>
                <w:szCs w:val="26"/>
              </w:rPr>
            </w:pPr>
            <w:r w:rsidRPr="00E70CBF">
              <w:rPr>
                <w:sz w:val="26"/>
                <w:szCs w:val="26"/>
              </w:rPr>
              <w:t>Dòng điện làm việc liên tục định mức (In):</w:t>
            </w:r>
          </w:p>
        </w:tc>
        <w:tc>
          <w:tcPr>
            <w:tcW w:w="1025" w:type="dxa"/>
            <w:tcBorders>
              <w:top w:val="single" w:sz="4" w:space="0" w:color="auto"/>
              <w:left w:val="nil"/>
              <w:bottom w:val="single" w:sz="4" w:space="0" w:color="auto"/>
              <w:right w:val="single" w:sz="4" w:space="0" w:color="auto"/>
            </w:tcBorders>
            <w:vAlign w:val="center"/>
            <w:hideMark/>
          </w:tcPr>
          <w:p w14:paraId="6C3EE463" w14:textId="77777777" w:rsidR="00871323" w:rsidRPr="00E70CBF" w:rsidRDefault="00871323" w:rsidP="00023060">
            <w:pPr>
              <w:jc w:val="center"/>
              <w:rPr>
                <w:sz w:val="26"/>
                <w:szCs w:val="26"/>
              </w:rPr>
            </w:pPr>
            <w:r w:rsidRPr="00E70CBF">
              <w:rPr>
                <w:sz w:val="26"/>
                <w:szCs w:val="26"/>
              </w:rPr>
              <w:t>A</w:t>
            </w:r>
          </w:p>
        </w:tc>
        <w:tc>
          <w:tcPr>
            <w:tcW w:w="6346" w:type="dxa"/>
            <w:tcBorders>
              <w:top w:val="single" w:sz="4" w:space="0" w:color="auto"/>
              <w:left w:val="nil"/>
              <w:bottom w:val="single" w:sz="4" w:space="0" w:color="auto"/>
              <w:right w:val="single" w:sz="4" w:space="0" w:color="auto"/>
            </w:tcBorders>
            <w:vAlign w:val="center"/>
            <w:hideMark/>
          </w:tcPr>
          <w:p w14:paraId="43CC9590" w14:textId="77777777" w:rsidR="00871323" w:rsidRPr="00E70CBF" w:rsidRDefault="00871323" w:rsidP="00023060">
            <w:pPr>
              <w:rPr>
                <w:sz w:val="26"/>
                <w:szCs w:val="26"/>
              </w:rPr>
            </w:pPr>
            <w:r w:rsidRPr="00E70CBF">
              <w:rPr>
                <w:sz w:val="26"/>
                <w:szCs w:val="26"/>
              </w:rPr>
              <w:t>Tùy trường hợp cụ thể và nhu cầu thực tế, đơn vị lựa chọn loại MCCB với dòng định mức phù hợp</w:t>
            </w:r>
          </w:p>
        </w:tc>
        <w:tc>
          <w:tcPr>
            <w:tcW w:w="1275" w:type="dxa"/>
            <w:tcBorders>
              <w:top w:val="single" w:sz="4" w:space="0" w:color="auto"/>
              <w:left w:val="nil"/>
              <w:bottom w:val="single" w:sz="4" w:space="0" w:color="auto"/>
              <w:right w:val="single" w:sz="4" w:space="0" w:color="auto"/>
            </w:tcBorders>
          </w:tcPr>
          <w:p w14:paraId="1A9288DC" w14:textId="77777777" w:rsidR="00871323" w:rsidRPr="00E70CBF" w:rsidRDefault="00871323" w:rsidP="00023060">
            <w:pPr>
              <w:rPr>
                <w:sz w:val="26"/>
                <w:szCs w:val="26"/>
              </w:rPr>
            </w:pPr>
          </w:p>
        </w:tc>
      </w:tr>
      <w:tr w:rsidR="00E70CBF" w:rsidRPr="00E70CBF" w14:paraId="68026550" w14:textId="77777777" w:rsidTr="00023060">
        <w:trPr>
          <w:trHeight w:val="345"/>
        </w:trPr>
        <w:tc>
          <w:tcPr>
            <w:tcW w:w="867" w:type="dxa"/>
            <w:tcBorders>
              <w:top w:val="nil"/>
              <w:left w:val="single" w:sz="4" w:space="0" w:color="auto"/>
              <w:bottom w:val="single" w:sz="4" w:space="0" w:color="auto"/>
              <w:right w:val="single" w:sz="4" w:space="0" w:color="auto"/>
            </w:tcBorders>
            <w:vAlign w:val="center"/>
            <w:hideMark/>
          </w:tcPr>
          <w:p w14:paraId="4894FEAE" w14:textId="77777777" w:rsidR="00871323" w:rsidRPr="00E70CBF" w:rsidRDefault="00871323" w:rsidP="00023060">
            <w:pPr>
              <w:jc w:val="center"/>
              <w:rPr>
                <w:sz w:val="26"/>
                <w:szCs w:val="26"/>
              </w:rPr>
            </w:pPr>
            <w:r w:rsidRPr="00E70CBF">
              <w:rPr>
                <w:sz w:val="26"/>
                <w:szCs w:val="26"/>
              </w:rPr>
              <w:t xml:space="preserve"> </w:t>
            </w:r>
          </w:p>
        </w:tc>
        <w:tc>
          <w:tcPr>
            <w:tcW w:w="4373" w:type="dxa"/>
            <w:tcBorders>
              <w:top w:val="nil"/>
              <w:left w:val="nil"/>
              <w:bottom w:val="single" w:sz="4" w:space="0" w:color="auto"/>
              <w:right w:val="single" w:sz="4" w:space="0" w:color="auto"/>
            </w:tcBorders>
            <w:vAlign w:val="center"/>
            <w:hideMark/>
          </w:tcPr>
          <w:p w14:paraId="16FB2E56" w14:textId="77777777" w:rsidR="00871323" w:rsidRPr="00E70CBF" w:rsidRDefault="00871323" w:rsidP="00023060">
            <w:pPr>
              <w:jc w:val="left"/>
              <w:rPr>
                <w:sz w:val="26"/>
                <w:szCs w:val="26"/>
              </w:rPr>
            </w:pPr>
            <w:r w:rsidRPr="00E70CBF">
              <w:rPr>
                <w:sz w:val="26"/>
                <w:szCs w:val="26"/>
              </w:rPr>
              <w:t>MCCB 02 cực</w:t>
            </w:r>
          </w:p>
        </w:tc>
        <w:tc>
          <w:tcPr>
            <w:tcW w:w="1025" w:type="dxa"/>
            <w:tcBorders>
              <w:top w:val="nil"/>
              <w:left w:val="nil"/>
              <w:bottom w:val="single" w:sz="4" w:space="0" w:color="auto"/>
              <w:right w:val="single" w:sz="4" w:space="0" w:color="auto"/>
            </w:tcBorders>
            <w:vAlign w:val="center"/>
            <w:hideMark/>
          </w:tcPr>
          <w:p w14:paraId="3D2D4A8C" w14:textId="77777777" w:rsidR="00871323" w:rsidRPr="00E70CBF" w:rsidRDefault="00871323" w:rsidP="00023060">
            <w:pPr>
              <w:jc w:val="center"/>
              <w:rPr>
                <w:sz w:val="26"/>
                <w:szCs w:val="26"/>
              </w:rPr>
            </w:pPr>
            <w:r w:rsidRPr="00E70CBF">
              <w:rPr>
                <w:sz w:val="26"/>
                <w:szCs w:val="26"/>
              </w:rPr>
              <w:t>“</w:t>
            </w:r>
          </w:p>
        </w:tc>
        <w:tc>
          <w:tcPr>
            <w:tcW w:w="6346" w:type="dxa"/>
            <w:tcBorders>
              <w:top w:val="nil"/>
              <w:left w:val="nil"/>
              <w:bottom w:val="single" w:sz="4" w:space="0" w:color="auto"/>
              <w:right w:val="single" w:sz="4" w:space="0" w:color="auto"/>
            </w:tcBorders>
            <w:vAlign w:val="center"/>
            <w:hideMark/>
          </w:tcPr>
          <w:p w14:paraId="0D91A445" w14:textId="77777777" w:rsidR="00871323" w:rsidRPr="00E70CBF" w:rsidRDefault="00871323" w:rsidP="00023060">
            <w:pPr>
              <w:jc w:val="center"/>
              <w:rPr>
                <w:sz w:val="26"/>
                <w:szCs w:val="26"/>
              </w:rPr>
            </w:pPr>
            <w:r w:rsidRPr="00E70CBF">
              <w:rPr>
                <w:sz w:val="26"/>
                <w:szCs w:val="26"/>
              </w:rPr>
              <w:t>50, 63, 80 (75), 100, 125 (120), 160, 200, 250, 320 (315), 400</w:t>
            </w:r>
          </w:p>
        </w:tc>
        <w:tc>
          <w:tcPr>
            <w:tcW w:w="1275" w:type="dxa"/>
            <w:tcBorders>
              <w:top w:val="nil"/>
              <w:left w:val="nil"/>
              <w:bottom w:val="single" w:sz="4" w:space="0" w:color="auto"/>
              <w:right w:val="single" w:sz="4" w:space="0" w:color="auto"/>
            </w:tcBorders>
          </w:tcPr>
          <w:p w14:paraId="2757A284" w14:textId="77777777" w:rsidR="00871323" w:rsidRPr="00E70CBF" w:rsidRDefault="00871323" w:rsidP="00023060">
            <w:pPr>
              <w:jc w:val="center"/>
              <w:rPr>
                <w:sz w:val="26"/>
                <w:szCs w:val="26"/>
              </w:rPr>
            </w:pPr>
          </w:p>
        </w:tc>
      </w:tr>
      <w:tr w:rsidR="00E70CBF" w:rsidRPr="00E70CBF" w14:paraId="30CEC09B" w14:textId="77777777" w:rsidTr="00023060">
        <w:trPr>
          <w:trHeight w:val="660"/>
        </w:trPr>
        <w:tc>
          <w:tcPr>
            <w:tcW w:w="867" w:type="dxa"/>
            <w:tcBorders>
              <w:top w:val="nil"/>
              <w:left w:val="single" w:sz="4" w:space="0" w:color="auto"/>
              <w:bottom w:val="single" w:sz="4" w:space="0" w:color="auto"/>
              <w:right w:val="single" w:sz="4" w:space="0" w:color="auto"/>
            </w:tcBorders>
            <w:vAlign w:val="center"/>
            <w:hideMark/>
          </w:tcPr>
          <w:p w14:paraId="3EF59337" w14:textId="77777777" w:rsidR="00871323" w:rsidRPr="00E70CBF" w:rsidRDefault="00871323" w:rsidP="00023060">
            <w:pPr>
              <w:jc w:val="center"/>
              <w:rPr>
                <w:sz w:val="26"/>
                <w:szCs w:val="26"/>
              </w:rPr>
            </w:pPr>
            <w:r w:rsidRPr="00E70CBF">
              <w:rPr>
                <w:sz w:val="26"/>
                <w:szCs w:val="26"/>
              </w:rPr>
              <w:t xml:space="preserve"> </w:t>
            </w:r>
          </w:p>
        </w:tc>
        <w:tc>
          <w:tcPr>
            <w:tcW w:w="4373" w:type="dxa"/>
            <w:tcBorders>
              <w:top w:val="nil"/>
              <w:left w:val="nil"/>
              <w:bottom w:val="single" w:sz="4" w:space="0" w:color="auto"/>
              <w:right w:val="single" w:sz="4" w:space="0" w:color="auto"/>
            </w:tcBorders>
            <w:vAlign w:val="center"/>
            <w:hideMark/>
          </w:tcPr>
          <w:p w14:paraId="6E1D870F" w14:textId="77777777" w:rsidR="00871323" w:rsidRPr="00E70CBF" w:rsidRDefault="00871323" w:rsidP="00023060">
            <w:pPr>
              <w:jc w:val="left"/>
              <w:rPr>
                <w:sz w:val="26"/>
                <w:szCs w:val="26"/>
              </w:rPr>
            </w:pPr>
            <w:r w:rsidRPr="00E70CBF">
              <w:rPr>
                <w:sz w:val="26"/>
                <w:szCs w:val="26"/>
              </w:rPr>
              <w:t>MCCB 03 cực/ 04 cực</w:t>
            </w:r>
          </w:p>
        </w:tc>
        <w:tc>
          <w:tcPr>
            <w:tcW w:w="1025" w:type="dxa"/>
            <w:tcBorders>
              <w:top w:val="nil"/>
              <w:left w:val="nil"/>
              <w:bottom w:val="single" w:sz="4" w:space="0" w:color="auto"/>
              <w:right w:val="single" w:sz="4" w:space="0" w:color="auto"/>
            </w:tcBorders>
            <w:vAlign w:val="center"/>
            <w:hideMark/>
          </w:tcPr>
          <w:p w14:paraId="7DD341BB" w14:textId="77777777" w:rsidR="00871323" w:rsidRPr="00E70CBF" w:rsidRDefault="00871323" w:rsidP="00023060">
            <w:pPr>
              <w:jc w:val="center"/>
              <w:rPr>
                <w:sz w:val="26"/>
                <w:szCs w:val="26"/>
              </w:rPr>
            </w:pPr>
            <w:r w:rsidRPr="00E70CBF">
              <w:rPr>
                <w:sz w:val="26"/>
                <w:szCs w:val="26"/>
              </w:rPr>
              <w:t>“</w:t>
            </w:r>
          </w:p>
        </w:tc>
        <w:tc>
          <w:tcPr>
            <w:tcW w:w="6346" w:type="dxa"/>
            <w:tcBorders>
              <w:top w:val="nil"/>
              <w:left w:val="nil"/>
              <w:bottom w:val="single" w:sz="4" w:space="0" w:color="auto"/>
              <w:right w:val="single" w:sz="4" w:space="0" w:color="auto"/>
            </w:tcBorders>
            <w:vAlign w:val="center"/>
            <w:hideMark/>
          </w:tcPr>
          <w:p w14:paraId="2C8DA9BB" w14:textId="77777777" w:rsidR="00871323" w:rsidRPr="00E70CBF" w:rsidRDefault="00871323" w:rsidP="00023060">
            <w:pPr>
              <w:jc w:val="center"/>
              <w:rPr>
                <w:sz w:val="26"/>
                <w:szCs w:val="26"/>
              </w:rPr>
            </w:pPr>
            <w:r w:rsidRPr="00E70CBF">
              <w:rPr>
                <w:sz w:val="26"/>
                <w:szCs w:val="26"/>
              </w:rPr>
              <w:t>50, 63, 80 (75), 100, 125 (120), 160, 200, 250, 320 (315), 400, 630 (600), 800, 1.000, 1.250(1.200), 1.600, 2.000, 2.500, 3.200</w:t>
            </w:r>
          </w:p>
        </w:tc>
        <w:tc>
          <w:tcPr>
            <w:tcW w:w="1275" w:type="dxa"/>
            <w:tcBorders>
              <w:top w:val="nil"/>
              <w:left w:val="nil"/>
              <w:bottom w:val="single" w:sz="4" w:space="0" w:color="auto"/>
              <w:right w:val="single" w:sz="4" w:space="0" w:color="auto"/>
            </w:tcBorders>
          </w:tcPr>
          <w:p w14:paraId="51B53C15" w14:textId="77777777" w:rsidR="00871323" w:rsidRPr="00E70CBF" w:rsidRDefault="00871323" w:rsidP="00023060">
            <w:pPr>
              <w:jc w:val="center"/>
              <w:rPr>
                <w:sz w:val="26"/>
                <w:szCs w:val="26"/>
              </w:rPr>
            </w:pPr>
          </w:p>
        </w:tc>
      </w:tr>
      <w:tr w:rsidR="00E70CBF" w:rsidRPr="00E70CBF" w14:paraId="13ED9092" w14:textId="77777777" w:rsidTr="00023060">
        <w:trPr>
          <w:trHeight w:val="660"/>
        </w:trPr>
        <w:tc>
          <w:tcPr>
            <w:tcW w:w="867" w:type="dxa"/>
            <w:tcBorders>
              <w:top w:val="nil"/>
              <w:left w:val="single" w:sz="4" w:space="0" w:color="auto"/>
              <w:bottom w:val="single" w:sz="4" w:space="0" w:color="auto"/>
              <w:right w:val="single" w:sz="4" w:space="0" w:color="auto"/>
            </w:tcBorders>
            <w:vAlign w:val="center"/>
            <w:hideMark/>
          </w:tcPr>
          <w:p w14:paraId="06BFBF06" w14:textId="77777777" w:rsidR="00871323" w:rsidRPr="00E70CBF" w:rsidRDefault="00871323" w:rsidP="00023060">
            <w:pPr>
              <w:jc w:val="center"/>
              <w:rPr>
                <w:sz w:val="26"/>
                <w:szCs w:val="26"/>
              </w:rPr>
            </w:pPr>
            <w:r w:rsidRPr="00E70CBF">
              <w:rPr>
                <w:sz w:val="26"/>
                <w:szCs w:val="26"/>
              </w:rPr>
              <w:t>14</w:t>
            </w:r>
          </w:p>
        </w:tc>
        <w:tc>
          <w:tcPr>
            <w:tcW w:w="4373" w:type="dxa"/>
            <w:tcBorders>
              <w:top w:val="nil"/>
              <w:left w:val="nil"/>
              <w:bottom w:val="single" w:sz="4" w:space="0" w:color="auto"/>
              <w:right w:val="single" w:sz="4" w:space="0" w:color="auto"/>
            </w:tcBorders>
            <w:vAlign w:val="center"/>
            <w:hideMark/>
          </w:tcPr>
          <w:p w14:paraId="050FEBF3" w14:textId="77777777" w:rsidR="00871323" w:rsidRPr="00E70CBF" w:rsidRDefault="00871323" w:rsidP="00023060">
            <w:pPr>
              <w:jc w:val="left"/>
              <w:rPr>
                <w:sz w:val="26"/>
                <w:szCs w:val="26"/>
              </w:rPr>
            </w:pPr>
            <w:r w:rsidRPr="00E70CBF">
              <w:rPr>
                <w:sz w:val="26"/>
                <w:szCs w:val="26"/>
              </w:rPr>
              <w:t>Cấp phân loại chọn lọc</w:t>
            </w:r>
          </w:p>
        </w:tc>
        <w:tc>
          <w:tcPr>
            <w:tcW w:w="1025" w:type="dxa"/>
            <w:tcBorders>
              <w:top w:val="nil"/>
              <w:left w:val="nil"/>
              <w:bottom w:val="single" w:sz="4" w:space="0" w:color="auto"/>
              <w:right w:val="single" w:sz="4" w:space="0" w:color="auto"/>
            </w:tcBorders>
            <w:vAlign w:val="center"/>
            <w:hideMark/>
          </w:tcPr>
          <w:p w14:paraId="4EDB878B" w14:textId="77777777" w:rsidR="00871323" w:rsidRPr="00E70CBF" w:rsidRDefault="00871323" w:rsidP="00023060">
            <w:pPr>
              <w:jc w:val="center"/>
              <w:rPr>
                <w:sz w:val="26"/>
                <w:szCs w:val="26"/>
              </w:rPr>
            </w:pPr>
            <w:r w:rsidRPr="00E70CBF">
              <w:rPr>
                <w:sz w:val="26"/>
                <w:szCs w:val="26"/>
              </w:rPr>
              <w:t xml:space="preserve"> </w:t>
            </w:r>
          </w:p>
        </w:tc>
        <w:tc>
          <w:tcPr>
            <w:tcW w:w="6346" w:type="dxa"/>
            <w:tcBorders>
              <w:top w:val="nil"/>
              <w:left w:val="nil"/>
              <w:bottom w:val="single" w:sz="4" w:space="0" w:color="auto"/>
              <w:right w:val="single" w:sz="4" w:space="0" w:color="auto"/>
            </w:tcBorders>
            <w:vAlign w:val="center"/>
            <w:hideMark/>
          </w:tcPr>
          <w:p w14:paraId="56EBB729" w14:textId="77777777" w:rsidR="00871323" w:rsidRPr="00E70CBF" w:rsidRDefault="00871323" w:rsidP="00023060">
            <w:pPr>
              <w:jc w:val="center"/>
              <w:rPr>
                <w:sz w:val="26"/>
                <w:szCs w:val="26"/>
              </w:rPr>
            </w:pPr>
            <w:r w:rsidRPr="00E70CBF">
              <w:rPr>
                <w:sz w:val="26"/>
                <w:szCs w:val="26"/>
              </w:rPr>
              <w:t>Cấp A hoặc Cấp B</w:t>
            </w:r>
            <w:r w:rsidRPr="00E70CBF">
              <w:rPr>
                <w:sz w:val="26"/>
                <w:szCs w:val="26"/>
              </w:rPr>
              <w:br/>
              <w:t>(Tùy chọn theo thiết kế)</w:t>
            </w:r>
          </w:p>
        </w:tc>
        <w:tc>
          <w:tcPr>
            <w:tcW w:w="1275" w:type="dxa"/>
            <w:tcBorders>
              <w:top w:val="nil"/>
              <w:left w:val="nil"/>
              <w:bottom w:val="single" w:sz="4" w:space="0" w:color="auto"/>
              <w:right w:val="single" w:sz="4" w:space="0" w:color="auto"/>
            </w:tcBorders>
          </w:tcPr>
          <w:p w14:paraId="2BDE8DAB" w14:textId="77777777" w:rsidR="00871323" w:rsidRPr="00E70CBF" w:rsidRDefault="00871323" w:rsidP="00023060">
            <w:pPr>
              <w:jc w:val="center"/>
              <w:rPr>
                <w:sz w:val="26"/>
                <w:szCs w:val="26"/>
              </w:rPr>
            </w:pPr>
          </w:p>
        </w:tc>
      </w:tr>
      <w:tr w:rsidR="00E70CBF" w:rsidRPr="00E70CBF" w14:paraId="130ADB60" w14:textId="77777777" w:rsidTr="00023060">
        <w:trPr>
          <w:trHeight w:val="700"/>
        </w:trPr>
        <w:tc>
          <w:tcPr>
            <w:tcW w:w="867" w:type="dxa"/>
            <w:tcBorders>
              <w:top w:val="single" w:sz="4" w:space="0" w:color="auto"/>
              <w:left w:val="single" w:sz="4" w:space="0" w:color="auto"/>
              <w:bottom w:val="single" w:sz="4" w:space="0" w:color="auto"/>
              <w:right w:val="single" w:sz="4" w:space="0" w:color="auto"/>
            </w:tcBorders>
            <w:vAlign w:val="center"/>
            <w:hideMark/>
          </w:tcPr>
          <w:p w14:paraId="1BCFF467" w14:textId="77777777" w:rsidR="00871323" w:rsidRPr="00E70CBF" w:rsidRDefault="00871323" w:rsidP="00023060">
            <w:pPr>
              <w:jc w:val="center"/>
              <w:rPr>
                <w:sz w:val="26"/>
                <w:szCs w:val="26"/>
              </w:rPr>
            </w:pPr>
            <w:r w:rsidRPr="00E70CBF">
              <w:rPr>
                <w:sz w:val="26"/>
                <w:szCs w:val="26"/>
              </w:rPr>
              <w:lastRenderedPageBreak/>
              <w:t>15</w:t>
            </w:r>
          </w:p>
        </w:tc>
        <w:tc>
          <w:tcPr>
            <w:tcW w:w="4373" w:type="dxa"/>
            <w:tcBorders>
              <w:top w:val="single" w:sz="4" w:space="0" w:color="auto"/>
              <w:left w:val="nil"/>
              <w:bottom w:val="single" w:sz="4" w:space="0" w:color="auto"/>
              <w:right w:val="single" w:sz="4" w:space="0" w:color="auto"/>
            </w:tcBorders>
            <w:vAlign w:val="center"/>
            <w:hideMark/>
          </w:tcPr>
          <w:p w14:paraId="13DFD236" w14:textId="77777777" w:rsidR="00871323" w:rsidRPr="00E70CBF" w:rsidRDefault="00871323" w:rsidP="00023060">
            <w:pPr>
              <w:jc w:val="left"/>
              <w:rPr>
                <w:sz w:val="26"/>
                <w:szCs w:val="26"/>
              </w:rPr>
            </w:pPr>
            <w:r w:rsidRPr="00E70CBF">
              <w:rPr>
                <w:sz w:val="26"/>
                <w:szCs w:val="26"/>
              </w:rPr>
              <w:t>Khả năng cắt dòng ngắn mạch tới hạn định mức(Icu) ở điện áp làm việc định mức</w:t>
            </w:r>
          </w:p>
        </w:tc>
        <w:tc>
          <w:tcPr>
            <w:tcW w:w="1025" w:type="dxa"/>
            <w:tcBorders>
              <w:top w:val="single" w:sz="4" w:space="0" w:color="auto"/>
              <w:left w:val="single" w:sz="4" w:space="0" w:color="auto"/>
              <w:bottom w:val="single" w:sz="4" w:space="0" w:color="auto"/>
              <w:right w:val="single" w:sz="4" w:space="0" w:color="auto"/>
            </w:tcBorders>
            <w:vAlign w:val="center"/>
            <w:hideMark/>
          </w:tcPr>
          <w:p w14:paraId="0C901D57" w14:textId="77777777" w:rsidR="00871323" w:rsidRPr="00E70CBF" w:rsidRDefault="00871323" w:rsidP="00023060">
            <w:pPr>
              <w:jc w:val="center"/>
              <w:rPr>
                <w:sz w:val="26"/>
                <w:szCs w:val="26"/>
              </w:rPr>
            </w:pPr>
            <w:r w:rsidRPr="00E70CBF">
              <w:rPr>
                <w:sz w:val="26"/>
                <w:szCs w:val="26"/>
              </w:rPr>
              <w:t>kA</w:t>
            </w:r>
          </w:p>
        </w:tc>
        <w:tc>
          <w:tcPr>
            <w:tcW w:w="6346" w:type="dxa"/>
            <w:tcBorders>
              <w:top w:val="single" w:sz="4" w:space="0" w:color="auto"/>
              <w:left w:val="single" w:sz="4" w:space="0" w:color="auto"/>
              <w:bottom w:val="single" w:sz="4" w:space="0" w:color="auto"/>
              <w:right w:val="single" w:sz="4" w:space="0" w:color="auto"/>
            </w:tcBorders>
            <w:vAlign w:val="center"/>
            <w:hideMark/>
          </w:tcPr>
          <w:p w14:paraId="0FC23D2B" w14:textId="77777777" w:rsidR="00871323" w:rsidRPr="00E70CBF" w:rsidRDefault="00871323" w:rsidP="00023060">
            <w:pPr>
              <w:jc w:val="center"/>
              <w:rPr>
                <w:sz w:val="26"/>
                <w:szCs w:val="26"/>
              </w:rPr>
            </w:pPr>
            <w:r w:rsidRPr="00E70CBF">
              <w:rPr>
                <w:sz w:val="26"/>
                <w:szCs w:val="26"/>
              </w:rPr>
              <w:t xml:space="preserve"> </w:t>
            </w:r>
          </w:p>
        </w:tc>
        <w:tc>
          <w:tcPr>
            <w:tcW w:w="1275" w:type="dxa"/>
            <w:tcBorders>
              <w:top w:val="single" w:sz="4" w:space="0" w:color="auto"/>
              <w:left w:val="single" w:sz="4" w:space="0" w:color="auto"/>
              <w:bottom w:val="single" w:sz="4" w:space="0" w:color="auto"/>
              <w:right w:val="single" w:sz="4" w:space="0" w:color="auto"/>
            </w:tcBorders>
          </w:tcPr>
          <w:p w14:paraId="29B154B1" w14:textId="77777777" w:rsidR="00871323" w:rsidRPr="00E70CBF" w:rsidRDefault="00871323" w:rsidP="00023060">
            <w:pPr>
              <w:jc w:val="center"/>
              <w:rPr>
                <w:sz w:val="26"/>
                <w:szCs w:val="26"/>
              </w:rPr>
            </w:pPr>
          </w:p>
        </w:tc>
      </w:tr>
      <w:tr w:rsidR="00E70CBF" w:rsidRPr="00E70CBF" w14:paraId="577E7D81" w14:textId="77777777" w:rsidTr="00023060">
        <w:trPr>
          <w:trHeight w:val="345"/>
        </w:trPr>
        <w:tc>
          <w:tcPr>
            <w:tcW w:w="867" w:type="dxa"/>
            <w:tcBorders>
              <w:top w:val="single" w:sz="4" w:space="0" w:color="auto"/>
              <w:left w:val="single" w:sz="4" w:space="0" w:color="auto"/>
              <w:bottom w:val="single" w:sz="4" w:space="0" w:color="auto"/>
              <w:right w:val="single" w:sz="4" w:space="0" w:color="auto"/>
            </w:tcBorders>
            <w:vAlign w:val="center"/>
            <w:hideMark/>
          </w:tcPr>
          <w:p w14:paraId="228EB9E2" w14:textId="77777777" w:rsidR="00871323" w:rsidRPr="00E70CBF" w:rsidRDefault="00871323" w:rsidP="00023060">
            <w:pPr>
              <w:jc w:val="center"/>
              <w:rPr>
                <w:sz w:val="26"/>
                <w:szCs w:val="26"/>
              </w:rPr>
            </w:pPr>
            <w:r w:rsidRPr="00E70CBF">
              <w:rPr>
                <w:sz w:val="26"/>
                <w:szCs w:val="26"/>
              </w:rPr>
              <w:t xml:space="preserve"> </w:t>
            </w:r>
          </w:p>
        </w:tc>
        <w:tc>
          <w:tcPr>
            <w:tcW w:w="4373" w:type="dxa"/>
            <w:tcBorders>
              <w:top w:val="single" w:sz="4" w:space="0" w:color="auto"/>
              <w:left w:val="nil"/>
              <w:bottom w:val="single" w:sz="4" w:space="0" w:color="auto"/>
              <w:right w:val="single" w:sz="4" w:space="0" w:color="auto"/>
            </w:tcBorders>
            <w:vAlign w:val="center"/>
            <w:hideMark/>
          </w:tcPr>
          <w:p w14:paraId="587DDBEE" w14:textId="77777777" w:rsidR="00871323" w:rsidRPr="00E70CBF" w:rsidRDefault="00871323" w:rsidP="00023060">
            <w:pPr>
              <w:jc w:val="left"/>
              <w:rPr>
                <w:sz w:val="26"/>
                <w:szCs w:val="26"/>
              </w:rPr>
            </w:pPr>
            <w:r w:rsidRPr="00E70CBF">
              <w:rPr>
                <w:sz w:val="26"/>
                <w:szCs w:val="26"/>
              </w:rPr>
              <w:t>MCCB có In = 50-100A</w:t>
            </w:r>
          </w:p>
        </w:tc>
        <w:tc>
          <w:tcPr>
            <w:tcW w:w="1025" w:type="dxa"/>
            <w:tcBorders>
              <w:top w:val="single" w:sz="4" w:space="0" w:color="auto"/>
              <w:left w:val="nil"/>
              <w:bottom w:val="single" w:sz="4" w:space="0" w:color="auto"/>
              <w:right w:val="single" w:sz="4" w:space="0" w:color="auto"/>
            </w:tcBorders>
            <w:vAlign w:val="center"/>
            <w:hideMark/>
          </w:tcPr>
          <w:p w14:paraId="6F6B2894" w14:textId="77777777" w:rsidR="00871323" w:rsidRPr="00E70CBF" w:rsidRDefault="00871323" w:rsidP="00023060">
            <w:pPr>
              <w:jc w:val="center"/>
              <w:rPr>
                <w:sz w:val="26"/>
                <w:szCs w:val="26"/>
              </w:rPr>
            </w:pPr>
            <w:r w:rsidRPr="00E70CBF">
              <w:rPr>
                <w:sz w:val="26"/>
                <w:szCs w:val="26"/>
              </w:rPr>
              <w:t>“</w:t>
            </w:r>
          </w:p>
        </w:tc>
        <w:tc>
          <w:tcPr>
            <w:tcW w:w="6346" w:type="dxa"/>
            <w:tcBorders>
              <w:top w:val="single" w:sz="4" w:space="0" w:color="auto"/>
              <w:left w:val="nil"/>
              <w:bottom w:val="single" w:sz="4" w:space="0" w:color="auto"/>
              <w:right w:val="single" w:sz="4" w:space="0" w:color="auto"/>
            </w:tcBorders>
            <w:vAlign w:val="center"/>
            <w:hideMark/>
          </w:tcPr>
          <w:p w14:paraId="7D009DEA" w14:textId="77777777" w:rsidR="00871323" w:rsidRPr="00E70CBF" w:rsidRDefault="00871323" w:rsidP="00023060">
            <w:pPr>
              <w:jc w:val="center"/>
              <w:rPr>
                <w:sz w:val="26"/>
                <w:szCs w:val="26"/>
                <w:u w:val="single"/>
              </w:rPr>
            </w:pPr>
            <w:r w:rsidRPr="00E70CBF">
              <w:rPr>
                <w:sz w:val="26"/>
                <w:szCs w:val="26"/>
                <w:u w:val="single"/>
              </w:rPr>
              <w:t>&gt;</w:t>
            </w:r>
            <w:r w:rsidRPr="00E70CBF">
              <w:rPr>
                <w:sz w:val="26"/>
                <w:szCs w:val="26"/>
              </w:rPr>
              <w:t xml:space="preserve"> 25</w:t>
            </w:r>
          </w:p>
        </w:tc>
        <w:tc>
          <w:tcPr>
            <w:tcW w:w="1275" w:type="dxa"/>
            <w:tcBorders>
              <w:top w:val="single" w:sz="4" w:space="0" w:color="auto"/>
              <w:left w:val="nil"/>
              <w:bottom w:val="single" w:sz="4" w:space="0" w:color="auto"/>
              <w:right w:val="single" w:sz="4" w:space="0" w:color="auto"/>
            </w:tcBorders>
          </w:tcPr>
          <w:p w14:paraId="1BB7066E" w14:textId="77777777" w:rsidR="00871323" w:rsidRPr="00E70CBF" w:rsidRDefault="00871323" w:rsidP="00023060">
            <w:pPr>
              <w:jc w:val="center"/>
              <w:rPr>
                <w:sz w:val="26"/>
                <w:szCs w:val="26"/>
                <w:u w:val="single"/>
              </w:rPr>
            </w:pPr>
          </w:p>
        </w:tc>
      </w:tr>
      <w:tr w:rsidR="00E70CBF" w:rsidRPr="00E70CBF" w14:paraId="74F66A4A" w14:textId="77777777" w:rsidTr="00023060">
        <w:trPr>
          <w:trHeight w:val="345"/>
        </w:trPr>
        <w:tc>
          <w:tcPr>
            <w:tcW w:w="867" w:type="dxa"/>
            <w:tcBorders>
              <w:top w:val="nil"/>
              <w:left w:val="single" w:sz="4" w:space="0" w:color="auto"/>
              <w:bottom w:val="single" w:sz="4" w:space="0" w:color="auto"/>
              <w:right w:val="single" w:sz="4" w:space="0" w:color="auto"/>
            </w:tcBorders>
            <w:vAlign w:val="center"/>
            <w:hideMark/>
          </w:tcPr>
          <w:p w14:paraId="2AA1AC02" w14:textId="77777777" w:rsidR="00871323" w:rsidRPr="00E70CBF" w:rsidRDefault="00871323" w:rsidP="00023060">
            <w:pPr>
              <w:jc w:val="center"/>
              <w:rPr>
                <w:sz w:val="26"/>
                <w:szCs w:val="26"/>
              </w:rPr>
            </w:pPr>
            <w:r w:rsidRPr="00E70CBF">
              <w:rPr>
                <w:sz w:val="26"/>
                <w:szCs w:val="26"/>
              </w:rPr>
              <w:t xml:space="preserve"> </w:t>
            </w:r>
          </w:p>
        </w:tc>
        <w:tc>
          <w:tcPr>
            <w:tcW w:w="4373" w:type="dxa"/>
            <w:tcBorders>
              <w:top w:val="nil"/>
              <w:left w:val="nil"/>
              <w:bottom w:val="single" w:sz="4" w:space="0" w:color="auto"/>
              <w:right w:val="single" w:sz="4" w:space="0" w:color="auto"/>
            </w:tcBorders>
            <w:vAlign w:val="center"/>
            <w:hideMark/>
          </w:tcPr>
          <w:p w14:paraId="1750A305" w14:textId="77777777" w:rsidR="00871323" w:rsidRPr="00E70CBF" w:rsidRDefault="00871323" w:rsidP="00023060">
            <w:pPr>
              <w:jc w:val="left"/>
              <w:rPr>
                <w:sz w:val="26"/>
                <w:szCs w:val="26"/>
              </w:rPr>
            </w:pPr>
            <w:r w:rsidRPr="00E70CBF">
              <w:rPr>
                <w:sz w:val="26"/>
                <w:szCs w:val="26"/>
              </w:rPr>
              <w:t>MCCB có In = 125-315A</w:t>
            </w:r>
          </w:p>
        </w:tc>
        <w:tc>
          <w:tcPr>
            <w:tcW w:w="1025" w:type="dxa"/>
            <w:tcBorders>
              <w:top w:val="nil"/>
              <w:left w:val="nil"/>
              <w:bottom w:val="single" w:sz="4" w:space="0" w:color="auto"/>
              <w:right w:val="single" w:sz="4" w:space="0" w:color="auto"/>
            </w:tcBorders>
            <w:vAlign w:val="center"/>
            <w:hideMark/>
          </w:tcPr>
          <w:p w14:paraId="0B8AA593" w14:textId="77777777" w:rsidR="00871323" w:rsidRPr="00E70CBF" w:rsidRDefault="00871323" w:rsidP="00023060">
            <w:pPr>
              <w:jc w:val="center"/>
              <w:rPr>
                <w:sz w:val="26"/>
                <w:szCs w:val="26"/>
              </w:rPr>
            </w:pPr>
            <w:r w:rsidRPr="00E70CBF">
              <w:rPr>
                <w:sz w:val="26"/>
                <w:szCs w:val="26"/>
              </w:rPr>
              <w:t>“</w:t>
            </w:r>
          </w:p>
        </w:tc>
        <w:tc>
          <w:tcPr>
            <w:tcW w:w="6346" w:type="dxa"/>
            <w:tcBorders>
              <w:top w:val="nil"/>
              <w:left w:val="nil"/>
              <w:bottom w:val="single" w:sz="4" w:space="0" w:color="auto"/>
              <w:right w:val="single" w:sz="4" w:space="0" w:color="auto"/>
            </w:tcBorders>
            <w:vAlign w:val="center"/>
            <w:hideMark/>
          </w:tcPr>
          <w:p w14:paraId="60FEB910" w14:textId="77777777" w:rsidR="00871323" w:rsidRPr="00E70CBF" w:rsidRDefault="00871323" w:rsidP="00023060">
            <w:pPr>
              <w:jc w:val="center"/>
              <w:rPr>
                <w:sz w:val="26"/>
                <w:szCs w:val="26"/>
                <w:u w:val="single"/>
              </w:rPr>
            </w:pPr>
            <w:r w:rsidRPr="00E70CBF">
              <w:rPr>
                <w:sz w:val="26"/>
                <w:szCs w:val="26"/>
                <w:u w:val="single"/>
              </w:rPr>
              <w:t>&gt;</w:t>
            </w:r>
            <w:r w:rsidRPr="00E70CBF">
              <w:rPr>
                <w:sz w:val="26"/>
                <w:szCs w:val="26"/>
              </w:rPr>
              <w:t xml:space="preserve"> 36</w:t>
            </w:r>
          </w:p>
        </w:tc>
        <w:tc>
          <w:tcPr>
            <w:tcW w:w="1275" w:type="dxa"/>
            <w:tcBorders>
              <w:top w:val="nil"/>
              <w:left w:val="nil"/>
              <w:bottom w:val="single" w:sz="4" w:space="0" w:color="auto"/>
              <w:right w:val="single" w:sz="4" w:space="0" w:color="auto"/>
            </w:tcBorders>
          </w:tcPr>
          <w:p w14:paraId="270E91A7" w14:textId="77777777" w:rsidR="00871323" w:rsidRPr="00E70CBF" w:rsidRDefault="00871323" w:rsidP="00023060">
            <w:pPr>
              <w:jc w:val="center"/>
              <w:rPr>
                <w:sz w:val="26"/>
                <w:szCs w:val="26"/>
                <w:u w:val="single"/>
              </w:rPr>
            </w:pPr>
          </w:p>
        </w:tc>
      </w:tr>
      <w:tr w:rsidR="00E70CBF" w:rsidRPr="00E70CBF" w14:paraId="0F51B159" w14:textId="77777777" w:rsidTr="00023060">
        <w:trPr>
          <w:trHeight w:val="345"/>
        </w:trPr>
        <w:tc>
          <w:tcPr>
            <w:tcW w:w="867" w:type="dxa"/>
            <w:tcBorders>
              <w:top w:val="nil"/>
              <w:left w:val="single" w:sz="4" w:space="0" w:color="auto"/>
              <w:bottom w:val="single" w:sz="4" w:space="0" w:color="auto"/>
              <w:right w:val="single" w:sz="4" w:space="0" w:color="auto"/>
            </w:tcBorders>
            <w:vAlign w:val="center"/>
            <w:hideMark/>
          </w:tcPr>
          <w:p w14:paraId="2C5882AF" w14:textId="77777777" w:rsidR="00871323" w:rsidRPr="00E70CBF" w:rsidRDefault="00871323" w:rsidP="00023060">
            <w:pPr>
              <w:jc w:val="center"/>
              <w:rPr>
                <w:sz w:val="26"/>
                <w:szCs w:val="26"/>
              </w:rPr>
            </w:pPr>
            <w:r w:rsidRPr="00E70CBF">
              <w:rPr>
                <w:sz w:val="26"/>
                <w:szCs w:val="26"/>
              </w:rPr>
              <w:t xml:space="preserve"> </w:t>
            </w:r>
          </w:p>
        </w:tc>
        <w:tc>
          <w:tcPr>
            <w:tcW w:w="4373" w:type="dxa"/>
            <w:tcBorders>
              <w:top w:val="nil"/>
              <w:left w:val="nil"/>
              <w:bottom w:val="single" w:sz="4" w:space="0" w:color="auto"/>
              <w:right w:val="single" w:sz="4" w:space="0" w:color="auto"/>
            </w:tcBorders>
            <w:vAlign w:val="center"/>
            <w:hideMark/>
          </w:tcPr>
          <w:p w14:paraId="5A9A3955" w14:textId="77777777" w:rsidR="00871323" w:rsidRPr="00E70CBF" w:rsidRDefault="00871323" w:rsidP="00023060">
            <w:pPr>
              <w:jc w:val="left"/>
              <w:rPr>
                <w:sz w:val="26"/>
                <w:szCs w:val="26"/>
              </w:rPr>
            </w:pPr>
            <w:r w:rsidRPr="00E70CBF">
              <w:rPr>
                <w:sz w:val="26"/>
                <w:szCs w:val="26"/>
              </w:rPr>
              <w:t>MCCB có In = 320-800A</w:t>
            </w:r>
          </w:p>
        </w:tc>
        <w:tc>
          <w:tcPr>
            <w:tcW w:w="1025" w:type="dxa"/>
            <w:tcBorders>
              <w:top w:val="nil"/>
              <w:left w:val="nil"/>
              <w:bottom w:val="single" w:sz="4" w:space="0" w:color="auto"/>
              <w:right w:val="single" w:sz="4" w:space="0" w:color="auto"/>
            </w:tcBorders>
            <w:vAlign w:val="center"/>
            <w:hideMark/>
          </w:tcPr>
          <w:p w14:paraId="69964FD6" w14:textId="77777777" w:rsidR="00871323" w:rsidRPr="00E70CBF" w:rsidRDefault="00871323" w:rsidP="00023060">
            <w:pPr>
              <w:jc w:val="center"/>
              <w:rPr>
                <w:sz w:val="26"/>
                <w:szCs w:val="26"/>
              </w:rPr>
            </w:pPr>
            <w:r w:rsidRPr="00E70CBF">
              <w:rPr>
                <w:sz w:val="26"/>
                <w:szCs w:val="26"/>
              </w:rPr>
              <w:t>“</w:t>
            </w:r>
          </w:p>
        </w:tc>
        <w:tc>
          <w:tcPr>
            <w:tcW w:w="6346" w:type="dxa"/>
            <w:tcBorders>
              <w:top w:val="nil"/>
              <w:left w:val="nil"/>
              <w:bottom w:val="single" w:sz="4" w:space="0" w:color="auto"/>
              <w:right w:val="single" w:sz="4" w:space="0" w:color="auto"/>
            </w:tcBorders>
            <w:vAlign w:val="center"/>
            <w:hideMark/>
          </w:tcPr>
          <w:p w14:paraId="4681BC67" w14:textId="77777777" w:rsidR="00871323" w:rsidRPr="00E70CBF" w:rsidRDefault="00871323" w:rsidP="00023060">
            <w:pPr>
              <w:jc w:val="center"/>
              <w:rPr>
                <w:sz w:val="26"/>
                <w:szCs w:val="26"/>
                <w:u w:val="single"/>
              </w:rPr>
            </w:pPr>
            <w:r w:rsidRPr="00E70CBF">
              <w:rPr>
                <w:sz w:val="26"/>
                <w:szCs w:val="26"/>
                <w:u w:val="single"/>
              </w:rPr>
              <w:t>&gt;</w:t>
            </w:r>
            <w:r w:rsidRPr="00E70CBF">
              <w:rPr>
                <w:sz w:val="26"/>
                <w:szCs w:val="26"/>
              </w:rPr>
              <w:t xml:space="preserve"> 50</w:t>
            </w:r>
          </w:p>
        </w:tc>
        <w:tc>
          <w:tcPr>
            <w:tcW w:w="1275" w:type="dxa"/>
            <w:tcBorders>
              <w:top w:val="nil"/>
              <w:left w:val="nil"/>
              <w:bottom w:val="single" w:sz="4" w:space="0" w:color="auto"/>
              <w:right w:val="single" w:sz="4" w:space="0" w:color="auto"/>
            </w:tcBorders>
          </w:tcPr>
          <w:p w14:paraId="7A259853" w14:textId="77777777" w:rsidR="00871323" w:rsidRPr="00E70CBF" w:rsidRDefault="00871323" w:rsidP="00023060">
            <w:pPr>
              <w:jc w:val="center"/>
              <w:rPr>
                <w:sz w:val="26"/>
                <w:szCs w:val="26"/>
                <w:u w:val="single"/>
              </w:rPr>
            </w:pPr>
          </w:p>
        </w:tc>
      </w:tr>
      <w:tr w:rsidR="00E70CBF" w:rsidRPr="00E70CBF" w14:paraId="78FDBE92" w14:textId="77777777" w:rsidTr="00023060">
        <w:trPr>
          <w:trHeight w:val="345"/>
        </w:trPr>
        <w:tc>
          <w:tcPr>
            <w:tcW w:w="867" w:type="dxa"/>
            <w:tcBorders>
              <w:top w:val="nil"/>
              <w:left w:val="single" w:sz="4" w:space="0" w:color="auto"/>
              <w:bottom w:val="single" w:sz="4" w:space="0" w:color="auto"/>
              <w:right w:val="single" w:sz="4" w:space="0" w:color="auto"/>
            </w:tcBorders>
            <w:vAlign w:val="center"/>
            <w:hideMark/>
          </w:tcPr>
          <w:p w14:paraId="4C0D6D49" w14:textId="77777777" w:rsidR="00871323" w:rsidRPr="00E70CBF" w:rsidRDefault="00871323" w:rsidP="00023060">
            <w:pPr>
              <w:jc w:val="center"/>
              <w:rPr>
                <w:sz w:val="26"/>
                <w:szCs w:val="26"/>
              </w:rPr>
            </w:pPr>
            <w:r w:rsidRPr="00E70CBF">
              <w:rPr>
                <w:sz w:val="26"/>
                <w:szCs w:val="26"/>
              </w:rPr>
              <w:t xml:space="preserve"> </w:t>
            </w:r>
          </w:p>
        </w:tc>
        <w:tc>
          <w:tcPr>
            <w:tcW w:w="4373" w:type="dxa"/>
            <w:tcBorders>
              <w:top w:val="nil"/>
              <w:left w:val="nil"/>
              <w:bottom w:val="single" w:sz="4" w:space="0" w:color="auto"/>
              <w:right w:val="single" w:sz="4" w:space="0" w:color="auto"/>
            </w:tcBorders>
            <w:vAlign w:val="center"/>
            <w:hideMark/>
          </w:tcPr>
          <w:p w14:paraId="3A266E13" w14:textId="77777777" w:rsidR="00871323" w:rsidRPr="00E70CBF" w:rsidRDefault="00871323" w:rsidP="00023060">
            <w:pPr>
              <w:jc w:val="left"/>
              <w:rPr>
                <w:sz w:val="26"/>
                <w:szCs w:val="26"/>
              </w:rPr>
            </w:pPr>
            <w:r w:rsidRPr="00E70CBF">
              <w:rPr>
                <w:sz w:val="26"/>
                <w:szCs w:val="26"/>
              </w:rPr>
              <w:t xml:space="preserve">MCCB có In </w:t>
            </w:r>
            <w:r w:rsidRPr="00E70CBF">
              <w:rPr>
                <w:sz w:val="26"/>
                <w:szCs w:val="26"/>
                <w:u w:val="single"/>
              </w:rPr>
              <w:t>&gt;</w:t>
            </w:r>
            <w:r w:rsidRPr="00E70CBF">
              <w:rPr>
                <w:sz w:val="26"/>
                <w:szCs w:val="26"/>
              </w:rPr>
              <w:t xml:space="preserve"> 1.000A</w:t>
            </w:r>
          </w:p>
        </w:tc>
        <w:tc>
          <w:tcPr>
            <w:tcW w:w="1025" w:type="dxa"/>
            <w:tcBorders>
              <w:top w:val="nil"/>
              <w:left w:val="nil"/>
              <w:bottom w:val="single" w:sz="4" w:space="0" w:color="auto"/>
              <w:right w:val="single" w:sz="4" w:space="0" w:color="auto"/>
            </w:tcBorders>
            <w:vAlign w:val="center"/>
            <w:hideMark/>
          </w:tcPr>
          <w:p w14:paraId="6F599F99" w14:textId="77777777" w:rsidR="00871323" w:rsidRPr="00E70CBF" w:rsidRDefault="00871323" w:rsidP="00023060">
            <w:pPr>
              <w:jc w:val="center"/>
              <w:rPr>
                <w:sz w:val="26"/>
                <w:szCs w:val="26"/>
              </w:rPr>
            </w:pPr>
            <w:r w:rsidRPr="00E70CBF">
              <w:rPr>
                <w:sz w:val="26"/>
                <w:szCs w:val="26"/>
              </w:rPr>
              <w:t>“</w:t>
            </w:r>
          </w:p>
        </w:tc>
        <w:tc>
          <w:tcPr>
            <w:tcW w:w="6346" w:type="dxa"/>
            <w:tcBorders>
              <w:top w:val="nil"/>
              <w:left w:val="nil"/>
              <w:bottom w:val="single" w:sz="4" w:space="0" w:color="auto"/>
              <w:right w:val="single" w:sz="4" w:space="0" w:color="auto"/>
            </w:tcBorders>
            <w:vAlign w:val="center"/>
            <w:hideMark/>
          </w:tcPr>
          <w:p w14:paraId="5C4CA279" w14:textId="77777777" w:rsidR="00871323" w:rsidRPr="00E70CBF" w:rsidRDefault="00871323" w:rsidP="00023060">
            <w:pPr>
              <w:jc w:val="center"/>
              <w:rPr>
                <w:sz w:val="26"/>
                <w:szCs w:val="26"/>
                <w:u w:val="single"/>
              </w:rPr>
            </w:pPr>
            <w:r w:rsidRPr="00E70CBF">
              <w:rPr>
                <w:sz w:val="26"/>
                <w:szCs w:val="26"/>
                <w:u w:val="single"/>
              </w:rPr>
              <w:t>&gt;</w:t>
            </w:r>
            <w:r w:rsidRPr="00E70CBF">
              <w:rPr>
                <w:sz w:val="26"/>
                <w:szCs w:val="26"/>
              </w:rPr>
              <w:t xml:space="preserve"> 65</w:t>
            </w:r>
          </w:p>
        </w:tc>
        <w:tc>
          <w:tcPr>
            <w:tcW w:w="1275" w:type="dxa"/>
            <w:tcBorders>
              <w:top w:val="nil"/>
              <w:left w:val="nil"/>
              <w:bottom w:val="single" w:sz="4" w:space="0" w:color="auto"/>
              <w:right w:val="single" w:sz="4" w:space="0" w:color="auto"/>
            </w:tcBorders>
          </w:tcPr>
          <w:p w14:paraId="0301D966" w14:textId="77777777" w:rsidR="00871323" w:rsidRPr="00E70CBF" w:rsidRDefault="00871323" w:rsidP="00023060">
            <w:pPr>
              <w:jc w:val="center"/>
              <w:rPr>
                <w:sz w:val="26"/>
                <w:szCs w:val="26"/>
                <w:u w:val="single"/>
              </w:rPr>
            </w:pPr>
          </w:p>
        </w:tc>
      </w:tr>
      <w:tr w:rsidR="00E70CBF" w:rsidRPr="00E70CBF" w14:paraId="41E35DBB" w14:textId="77777777" w:rsidTr="00023060">
        <w:trPr>
          <w:trHeight w:val="660"/>
        </w:trPr>
        <w:tc>
          <w:tcPr>
            <w:tcW w:w="867" w:type="dxa"/>
            <w:tcBorders>
              <w:top w:val="nil"/>
              <w:left w:val="single" w:sz="4" w:space="0" w:color="auto"/>
              <w:bottom w:val="single" w:sz="4" w:space="0" w:color="auto"/>
              <w:right w:val="single" w:sz="4" w:space="0" w:color="auto"/>
            </w:tcBorders>
            <w:vAlign w:val="center"/>
            <w:hideMark/>
          </w:tcPr>
          <w:p w14:paraId="3984E0CD" w14:textId="77777777" w:rsidR="00871323" w:rsidRPr="00E70CBF" w:rsidRDefault="00871323" w:rsidP="00023060">
            <w:pPr>
              <w:jc w:val="center"/>
              <w:rPr>
                <w:sz w:val="26"/>
                <w:szCs w:val="26"/>
              </w:rPr>
            </w:pPr>
            <w:r w:rsidRPr="00E70CBF">
              <w:rPr>
                <w:sz w:val="26"/>
                <w:szCs w:val="26"/>
              </w:rPr>
              <w:t>16</w:t>
            </w:r>
          </w:p>
        </w:tc>
        <w:tc>
          <w:tcPr>
            <w:tcW w:w="4373" w:type="dxa"/>
            <w:tcBorders>
              <w:top w:val="nil"/>
              <w:left w:val="nil"/>
              <w:bottom w:val="single" w:sz="4" w:space="0" w:color="auto"/>
              <w:right w:val="single" w:sz="4" w:space="0" w:color="auto"/>
            </w:tcBorders>
            <w:vAlign w:val="center"/>
            <w:hideMark/>
          </w:tcPr>
          <w:p w14:paraId="39B0E952" w14:textId="77777777" w:rsidR="00871323" w:rsidRPr="00E70CBF" w:rsidRDefault="00871323" w:rsidP="00023060">
            <w:pPr>
              <w:jc w:val="left"/>
              <w:rPr>
                <w:sz w:val="26"/>
                <w:szCs w:val="26"/>
              </w:rPr>
            </w:pPr>
            <w:r w:rsidRPr="00E70CBF">
              <w:rPr>
                <w:sz w:val="26"/>
                <w:szCs w:val="26"/>
              </w:rPr>
              <w:t>Khả năng cắt dòng ngắn mạch làm việc định mức (Ics) ở điện áp định mức</w:t>
            </w:r>
          </w:p>
        </w:tc>
        <w:tc>
          <w:tcPr>
            <w:tcW w:w="1025" w:type="dxa"/>
            <w:tcBorders>
              <w:top w:val="nil"/>
              <w:left w:val="nil"/>
              <w:bottom w:val="single" w:sz="4" w:space="0" w:color="auto"/>
              <w:right w:val="single" w:sz="4" w:space="0" w:color="auto"/>
            </w:tcBorders>
            <w:vAlign w:val="center"/>
            <w:hideMark/>
          </w:tcPr>
          <w:p w14:paraId="52F3C841" w14:textId="77777777" w:rsidR="00871323" w:rsidRPr="00E70CBF" w:rsidRDefault="00871323" w:rsidP="00023060">
            <w:pPr>
              <w:jc w:val="center"/>
              <w:rPr>
                <w:sz w:val="26"/>
                <w:szCs w:val="26"/>
              </w:rPr>
            </w:pPr>
            <w:r w:rsidRPr="00E70CBF">
              <w:rPr>
                <w:sz w:val="26"/>
                <w:szCs w:val="26"/>
              </w:rPr>
              <w:t>kA</w:t>
            </w:r>
          </w:p>
        </w:tc>
        <w:tc>
          <w:tcPr>
            <w:tcW w:w="6346" w:type="dxa"/>
            <w:tcBorders>
              <w:top w:val="nil"/>
              <w:left w:val="nil"/>
              <w:bottom w:val="single" w:sz="4" w:space="0" w:color="auto"/>
              <w:right w:val="single" w:sz="4" w:space="0" w:color="auto"/>
            </w:tcBorders>
            <w:vAlign w:val="center"/>
            <w:hideMark/>
          </w:tcPr>
          <w:p w14:paraId="6D563ACE" w14:textId="77777777" w:rsidR="00871323" w:rsidRPr="00E70CBF" w:rsidRDefault="00871323" w:rsidP="00023060">
            <w:pPr>
              <w:jc w:val="center"/>
              <w:rPr>
                <w:sz w:val="26"/>
                <w:szCs w:val="26"/>
              </w:rPr>
            </w:pPr>
            <w:r w:rsidRPr="00E70CBF">
              <w:rPr>
                <w:sz w:val="26"/>
                <w:szCs w:val="26"/>
              </w:rPr>
              <w:t>Ics = 100% Icu</w:t>
            </w:r>
          </w:p>
        </w:tc>
        <w:tc>
          <w:tcPr>
            <w:tcW w:w="1275" w:type="dxa"/>
            <w:tcBorders>
              <w:top w:val="nil"/>
              <w:left w:val="nil"/>
              <w:bottom w:val="single" w:sz="4" w:space="0" w:color="auto"/>
              <w:right w:val="single" w:sz="4" w:space="0" w:color="auto"/>
            </w:tcBorders>
          </w:tcPr>
          <w:p w14:paraId="201ADED5" w14:textId="77777777" w:rsidR="00871323" w:rsidRPr="00E70CBF" w:rsidRDefault="00871323" w:rsidP="00023060">
            <w:pPr>
              <w:jc w:val="center"/>
              <w:rPr>
                <w:sz w:val="26"/>
                <w:szCs w:val="26"/>
              </w:rPr>
            </w:pPr>
          </w:p>
        </w:tc>
      </w:tr>
      <w:tr w:rsidR="00E70CBF" w:rsidRPr="00E70CBF" w14:paraId="2BA9C4C9" w14:textId="77777777" w:rsidTr="00023060">
        <w:trPr>
          <w:trHeight w:val="660"/>
        </w:trPr>
        <w:tc>
          <w:tcPr>
            <w:tcW w:w="867" w:type="dxa"/>
            <w:tcBorders>
              <w:top w:val="nil"/>
              <w:left w:val="single" w:sz="4" w:space="0" w:color="auto"/>
              <w:bottom w:val="single" w:sz="4" w:space="0" w:color="auto"/>
              <w:right w:val="single" w:sz="4" w:space="0" w:color="auto"/>
            </w:tcBorders>
            <w:vAlign w:val="center"/>
            <w:hideMark/>
          </w:tcPr>
          <w:p w14:paraId="4A8FAC4B" w14:textId="77777777" w:rsidR="00871323" w:rsidRPr="00E70CBF" w:rsidRDefault="00871323" w:rsidP="00023060">
            <w:pPr>
              <w:jc w:val="center"/>
              <w:rPr>
                <w:sz w:val="26"/>
                <w:szCs w:val="26"/>
              </w:rPr>
            </w:pPr>
            <w:r w:rsidRPr="00E70CBF">
              <w:rPr>
                <w:sz w:val="26"/>
                <w:szCs w:val="26"/>
              </w:rPr>
              <w:t>17</w:t>
            </w:r>
          </w:p>
        </w:tc>
        <w:tc>
          <w:tcPr>
            <w:tcW w:w="4373" w:type="dxa"/>
            <w:tcBorders>
              <w:top w:val="nil"/>
              <w:left w:val="nil"/>
              <w:bottom w:val="single" w:sz="4" w:space="0" w:color="auto"/>
              <w:right w:val="single" w:sz="4" w:space="0" w:color="auto"/>
            </w:tcBorders>
            <w:vAlign w:val="center"/>
            <w:hideMark/>
          </w:tcPr>
          <w:p w14:paraId="04D19F87" w14:textId="77777777" w:rsidR="00871323" w:rsidRPr="00E70CBF" w:rsidRDefault="00871323" w:rsidP="00023060">
            <w:pPr>
              <w:jc w:val="left"/>
              <w:rPr>
                <w:sz w:val="26"/>
                <w:szCs w:val="26"/>
              </w:rPr>
            </w:pPr>
            <w:r w:rsidRPr="00E70CBF">
              <w:rPr>
                <w:sz w:val="26"/>
                <w:szCs w:val="26"/>
              </w:rPr>
              <w:t>Số lần thao tác không cần bảo trì (độ bền cơ/điện) tối thiểu</w:t>
            </w:r>
          </w:p>
        </w:tc>
        <w:tc>
          <w:tcPr>
            <w:tcW w:w="1025" w:type="dxa"/>
            <w:tcBorders>
              <w:top w:val="nil"/>
              <w:left w:val="nil"/>
              <w:bottom w:val="single" w:sz="4" w:space="0" w:color="auto"/>
              <w:right w:val="single" w:sz="4" w:space="0" w:color="auto"/>
            </w:tcBorders>
            <w:vAlign w:val="center"/>
            <w:hideMark/>
          </w:tcPr>
          <w:p w14:paraId="78E1AF31" w14:textId="77777777" w:rsidR="00871323" w:rsidRPr="00E70CBF" w:rsidRDefault="00871323" w:rsidP="00023060">
            <w:pPr>
              <w:jc w:val="center"/>
              <w:rPr>
                <w:sz w:val="26"/>
                <w:szCs w:val="26"/>
              </w:rPr>
            </w:pPr>
            <w:r w:rsidRPr="00E70CBF">
              <w:rPr>
                <w:sz w:val="26"/>
                <w:szCs w:val="26"/>
              </w:rPr>
              <w:t>Lần</w:t>
            </w:r>
          </w:p>
        </w:tc>
        <w:tc>
          <w:tcPr>
            <w:tcW w:w="6346" w:type="dxa"/>
            <w:tcBorders>
              <w:top w:val="nil"/>
              <w:left w:val="nil"/>
              <w:bottom w:val="single" w:sz="4" w:space="0" w:color="auto"/>
              <w:right w:val="single" w:sz="4" w:space="0" w:color="auto"/>
            </w:tcBorders>
            <w:vAlign w:val="center"/>
            <w:hideMark/>
          </w:tcPr>
          <w:p w14:paraId="050AF100" w14:textId="77777777" w:rsidR="00871323" w:rsidRPr="00E70CBF" w:rsidRDefault="00871323" w:rsidP="00023060">
            <w:pPr>
              <w:jc w:val="center"/>
              <w:rPr>
                <w:sz w:val="26"/>
                <w:szCs w:val="26"/>
              </w:rPr>
            </w:pPr>
            <w:r w:rsidRPr="00E70CBF">
              <w:rPr>
                <w:sz w:val="26"/>
                <w:szCs w:val="26"/>
              </w:rPr>
              <w:t>(không tải/có tải ở dòng định mức)</w:t>
            </w:r>
          </w:p>
        </w:tc>
        <w:tc>
          <w:tcPr>
            <w:tcW w:w="1275" w:type="dxa"/>
            <w:tcBorders>
              <w:top w:val="nil"/>
              <w:left w:val="nil"/>
              <w:bottom w:val="single" w:sz="4" w:space="0" w:color="auto"/>
              <w:right w:val="single" w:sz="4" w:space="0" w:color="auto"/>
            </w:tcBorders>
          </w:tcPr>
          <w:p w14:paraId="0FCC4CC4" w14:textId="77777777" w:rsidR="00871323" w:rsidRPr="00E70CBF" w:rsidRDefault="00871323" w:rsidP="00023060">
            <w:pPr>
              <w:jc w:val="center"/>
              <w:rPr>
                <w:sz w:val="26"/>
                <w:szCs w:val="26"/>
              </w:rPr>
            </w:pPr>
          </w:p>
        </w:tc>
      </w:tr>
      <w:tr w:rsidR="00E70CBF" w:rsidRPr="00E70CBF" w14:paraId="0AA1E4CE" w14:textId="77777777" w:rsidTr="00023060">
        <w:trPr>
          <w:trHeight w:val="345"/>
        </w:trPr>
        <w:tc>
          <w:tcPr>
            <w:tcW w:w="867" w:type="dxa"/>
            <w:tcBorders>
              <w:top w:val="nil"/>
              <w:left w:val="single" w:sz="4" w:space="0" w:color="auto"/>
              <w:bottom w:val="single" w:sz="4" w:space="0" w:color="auto"/>
              <w:right w:val="single" w:sz="4" w:space="0" w:color="auto"/>
            </w:tcBorders>
            <w:vAlign w:val="center"/>
            <w:hideMark/>
          </w:tcPr>
          <w:p w14:paraId="2AEF14BC" w14:textId="77777777" w:rsidR="00871323" w:rsidRPr="00E70CBF" w:rsidRDefault="00871323" w:rsidP="00023060">
            <w:pPr>
              <w:jc w:val="center"/>
              <w:rPr>
                <w:sz w:val="26"/>
                <w:szCs w:val="26"/>
              </w:rPr>
            </w:pPr>
            <w:r w:rsidRPr="00E70CBF">
              <w:rPr>
                <w:sz w:val="26"/>
                <w:szCs w:val="26"/>
              </w:rPr>
              <w:t xml:space="preserve"> </w:t>
            </w:r>
          </w:p>
        </w:tc>
        <w:tc>
          <w:tcPr>
            <w:tcW w:w="4373" w:type="dxa"/>
            <w:tcBorders>
              <w:top w:val="nil"/>
              <w:left w:val="nil"/>
              <w:bottom w:val="single" w:sz="4" w:space="0" w:color="auto"/>
              <w:right w:val="single" w:sz="4" w:space="0" w:color="auto"/>
            </w:tcBorders>
            <w:vAlign w:val="center"/>
            <w:hideMark/>
          </w:tcPr>
          <w:p w14:paraId="30FB2F3D" w14:textId="77777777" w:rsidR="00871323" w:rsidRPr="00E70CBF" w:rsidRDefault="00871323" w:rsidP="00023060">
            <w:pPr>
              <w:jc w:val="left"/>
              <w:rPr>
                <w:sz w:val="26"/>
                <w:szCs w:val="26"/>
              </w:rPr>
            </w:pPr>
            <w:r w:rsidRPr="00E70CBF">
              <w:rPr>
                <w:sz w:val="26"/>
                <w:szCs w:val="26"/>
              </w:rPr>
              <w:t>MCCB có In = 50-100A</w:t>
            </w:r>
          </w:p>
        </w:tc>
        <w:tc>
          <w:tcPr>
            <w:tcW w:w="1025" w:type="dxa"/>
            <w:tcBorders>
              <w:top w:val="nil"/>
              <w:left w:val="nil"/>
              <w:bottom w:val="single" w:sz="4" w:space="0" w:color="auto"/>
              <w:right w:val="single" w:sz="4" w:space="0" w:color="auto"/>
            </w:tcBorders>
            <w:vAlign w:val="center"/>
            <w:hideMark/>
          </w:tcPr>
          <w:p w14:paraId="2F5000D1" w14:textId="77777777" w:rsidR="00871323" w:rsidRPr="00E70CBF" w:rsidRDefault="00871323" w:rsidP="00023060">
            <w:pPr>
              <w:jc w:val="center"/>
              <w:rPr>
                <w:sz w:val="26"/>
                <w:szCs w:val="26"/>
              </w:rPr>
            </w:pPr>
            <w:r w:rsidRPr="00E70CBF">
              <w:rPr>
                <w:sz w:val="26"/>
                <w:szCs w:val="26"/>
              </w:rPr>
              <w:t>“</w:t>
            </w:r>
          </w:p>
        </w:tc>
        <w:tc>
          <w:tcPr>
            <w:tcW w:w="6346" w:type="dxa"/>
            <w:tcBorders>
              <w:top w:val="nil"/>
              <w:left w:val="nil"/>
              <w:bottom w:val="single" w:sz="4" w:space="0" w:color="auto"/>
              <w:right w:val="single" w:sz="4" w:space="0" w:color="auto"/>
            </w:tcBorders>
            <w:vAlign w:val="center"/>
            <w:hideMark/>
          </w:tcPr>
          <w:p w14:paraId="2B3C1A9C" w14:textId="77777777" w:rsidR="00871323" w:rsidRPr="00E70CBF" w:rsidRDefault="00871323" w:rsidP="00023060">
            <w:pPr>
              <w:jc w:val="center"/>
              <w:rPr>
                <w:sz w:val="26"/>
                <w:szCs w:val="26"/>
              </w:rPr>
            </w:pPr>
            <w:r w:rsidRPr="00E70CBF">
              <w:rPr>
                <w:sz w:val="26"/>
                <w:szCs w:val="26"/>
              </w:rPr>
              <w:t>8.500/1.500</w:t>
            </w:r>
          </w:p>
        </w:tc>
        <w:tc>
          <w:tcPr>
            <w:tcW w:w="1275" w:type="dxa"/>
            <w:tcBorders>
              <w:top w:val="nil"/>
              <w:left w:val="nil"/>
              <w:bottom w:val="single" w:sz="4" w:space="0" w:color="auto"/>
              <w:right w:val="single" w:sz="4" w:space="0" w:color="auto"/>
            </w:tcBorders>
          </w:tcPr>
          <w:p w14:paraId="3BD58D7E" w14:textId="77777777" w:rsidR="00871323" w:rsidRPr="00E70CBF" w:rsidRDefault="00871323" w:rsidP="00023060">
            <w:pPr>
              <w:jc w:val="center"/>
              <w:rPr>
                <w:sz w:val="26"/>
                <w:szCs w:val="26"/>
              </w:rPr>
            </w:pPr>
          </w:p>
        </w:tc>
      </w:tr>
      <w:tr w:rsidR="00E70CBF" w:rsidRPr="00E70CBF" w14:paraId="00B9254A" w14:textId="77777777" w:rsidTr="00023060">
        <w:trPr>
          <w:trHeight w:val="345"/>
        </w:trPr>
        <w:tc>
          <w:tcPr>
            <w:tcW w:w="867" w:type="dxa"/>
            <w:tcBorders>
              <w:top w:val="nil"/>
              <w:left w:val="single" w:sz="4" w:space="0" w:color="auto"/>
              <w:bottom w:val="single" w:sz="4" w:space="0" w:color="auto"/>
              <w:right w:val="single" w:sz="4" w:space="0" w:color="auto"/>
            </w:tcBorders>
            <w:vAlign w:val="center"/>
            <w:hideMark/>
          </w:tcPr>
          <w:p w14:paraId="7FD377FE" w14:textId="77777777" w:rsidR="00871323" w:rsidRPr="00E70CBF" w:rsidRDefault="00871323" w:rsidP="00023060">
            <w:pPr>
              <w:jc w:val="center"/>
              <w:rPr>
                <w:sz w:val="26"/>
                <w:szCs w:val="26"/>
              </w:rPr>
            </w:pPr>
            <w:r w:rsidRPr="00E70CBF">
              <w:rPr>
                <w:sz w:val="26"/>
                <w:szCs w:val="26"/>
              </w:rPr>
              <w:t xml:space="preserve"> </w:t>
            </w:r>
          </w:p>
        </w:tc>
        <w:tc>
          <w:tcPr>
            <w:tcW w:w="4373" w:type="dxa"/>
            <w:tcBorders>
              <w:top w:val="nil"/>
              <w:left w:val="nil"/>
              <w:bottom w:val="single" w:sz="4" w:space="0" w:color="auto"/>
              <w:right w:val="single" w:sz="4" w:space="0" w:color="auto"/>
            </w:tcBorders>
            <w:vAlign w:val="center"/>
            <w:hideMark/>
          </w:tcPr>
          <w:p w14:paraId="6EAF3E36" w14:textId="77777777" w:rsidR="00871323" w:rsidRPr="00E70CBF" w:rsidRDefault="00871323" w:rsidP="00023060">
            <w:pPr>
              <w:jc w:val="left"/>
              <w:rPr>
                <w:sz w:val="26"/>
                <w:szCs w:val="26"/>
              </w:rPr>
            </w:pPr>
            <w:r w:rsidRPr="00E70CBF">
              <w:rPr>
                <w:sz w:val="26"/>
                <w:szCs w:val="26"/>
              </w:rPr>
              <w:t>MCCB có In = 125-315A</w:t>
            </w:r>
          </w:p>
        </w:tc>
        <w:tc>
          <w:tcPr>
            <w:tcW w:w="1025" w:type="dxa"/>
            <w:tcBorders>
              <w:top w:val="nil"/>
              <w:left w:val="nil"/>
              <w:bottom w:val="single" w:sz="4" w:space="0" w:color="auto"/>
              <w:right w:val="single" w:sz="4" w:space="0" w:color="auto"/>
            </w:tcBorders>
            <w:vAlign w:val="center"/>
            <w:hideMark/>
          </w:tcPr>
          <w:p w14:paraId="53F29008" w14:textId="77777777" w:rsidR="00871323" w:rsidRPr="00E70CBF" w:rsidRDefault="00871323" w:rsidP="00023060">
            <w:pPr>
              <w:jc w:val="center"/>
              <w:rPr>
                <w:sz w:val="26"/>
                <w:szCs w:val="26"/>
              </w:rPr>
            </w:pPr>
            <w:r w:rsidRPr="00E70CBF">
              <w:rPr>
                <w:sz w:val="26"/>
                <w:szCs w:val="26"/>
              </w:rPr>
              <w:t>“</w:t>
            </w:r>
          </w:p>
        </w:tc>
        <w:tc>
          <w:tcPr>
            <w:tcW w:w="6346" w:type="dxa"/>
            <w:tcBorders>
              <w:top w:val="nil"/>
              <w:left w:val="nil"/>
              <w:bottom w:val="single" w:sz="4" w:space="0" w:color="auto"/>
              <w:right w:val="single" w:sz="4" w:space="0" w:color="auto"/>
            </w:tcBorders>
            <w:vAlign w:val="center"/>
            <w:hideMark/>
          </w:tcPr>
          <w:p w14:paraId="1B8C6AD6" w14:textId="77777777" w:rsidR="00871323" w:rsidRPr="00E70CBF" w:rsidRDefault="00871323" w:rsidP="00023060">
            <w:pPr>
              <w:jc w:val="center"/>
              <w:rPr>
                <w:sz w:val="26"/>
                <w:szCs w:val="26"/>
              </w:rPr>
            </w:pPr>
            <w:r w:rsidRPr="00E70CBF">
              <w:rPr>
                <w:sz w:val="26"/>
                <w:szCs w:val="26"/>
              </w:rPr>
              <w:t>7.000/1.000</w:t>
            </w:r>
          </w:p>
        </w:tc>
        <w:tc>
          <w:tcPr>
            <w:tcW w:w="1275" w:type="dxa"/>
            <w:tcBorders>
              <w:top w:val="nil"/>
              <w:left w:val="nil"/>
              <w:bottom w:val="single" w:sz="4" w:space="0" w:color="auto"/>
              <w:right w:val="single" w:sz="4" w:space="0" w:color="auto"/>
            </w:tcBorders>
          </w:tcPr>
          <w:p w14:paraId="74EB44BE" w14:textId="77777777" w:rsidR="00871323" w:rsidRPr="00E70CBF" w:rsidRDefault="00871323" w:rsidP="00023060">
            <w:pPr>
              <w:jc w:val="center"/>
              <w:rPr>
                <w:sz w:val="26"/>
                <w:szCs w:val="26"/>
              </w:rPr>
            </w:pPr>
          </w:p>
        </w:tc>
      </w:tr>
      <w:tr w:rsidR="00E70CBF" w:rsidRPr="00E70CBF" w14:paraId="34343478" w14:textId="77777777" w:rsidTr="00023060">
        <w:trPr>
          <w:trHeight w:val="345"/>
        </w:trPr>
        <w:tc>
          <w:tcPr>
            <w:tcW w:w="867" w:type="dxa"/>
            <w:tcBorders>
              <w:top w:val="nil"/>
              <w:left w:val="single" w:sz="4" w:space="0" w:color="auto"/>
              <w:bottom w:val="single" w:sz="4" w:space="0" w:color="auto"/>
              <w:right w:val="single" w:sz="4" w:space="0" w:color="auto"/>
            </w:tcBorders>
            <w:vAlign w:val="center"/>
            <w:hideMark/>
          </w:tcPr>
          <w:p w14:paraId="59D82986" w14:textId="77777777" w:rsidR="00871323" w:rsidRPr="00E70CBF" w:rsidRDefault="00871323" w:rsidP="00023060">
            <w:pPr>
              <w:jc w:val="center"/>
              <w:rPr>
                <w:sz w:val="26"/>
                <w:szCs w:val="26"/>
              </w:rPr>
            </w:pPr>
            <w:r w:rsidRPr="00E70CBF">
              <w:rPr>
                <w:sz w:val="26"/>
                <w:szCs w:val="26"/>
              </w:rPr>
              <w:t xml:space="preserve"> </w:t>
            </w:r>
          </w:p>
        </w:tc>
        <w:tc>
          <w:tcPr>
            <w:tcW w:w="4373" w:type="dxa"/>
            <w:tcBorders>
              <w:top w:val="nil"/>
              <w:left w:val="nil"/>
              <w:bottom w:val="single" w:sz="4" w:space="0" w:color="auto"/>
              <w:right w:val="single" w:sz="4" w:space="0" w:color="auto"/>
            </w:tcBorders>
            <w:vAlign w:val="center"/>
            <w:hideMark/>
          </w:tcPr>
          <w:p w14:paraId="54BDE8E0" w14:textId="77777777" w:rsidR="00871323" w:rsidRPr="00E70CBF" w:rsidRDefault="00871323" w:rsidP="00023060">
            <w:pPr>
              <w:jc w:val="left"/>
              <w:rPr>
                <w:sz w:val="26"/>
                <w:szCs w:val="26"/>
              </w:rPr>
            </w:pPr>
            <w:r w:rsidRPr="00E70CBF">
              <w:rPr>
                <w:sz w:val="26"/>
                <w:szCs w:val="26"/>
              </w:rPr>
              <w:t>MCCB có In = 320-630A</w:t>
            </w:r>
          </w:p>
        </w:tc>
        <w:tc>
          <w:tcPr>
            <w:tcW w:w="1025" w:type="dxa"/>
            <w:tcBorders>
              <w:top w:val="nil"/>
              <w:left w:val="nil"/>
              <w:bottom w:val="single" w:sz="4" w:space="0" w:color="auto"/>
              <w:right w:val="single" w:sz="4" w:space="0" w:color="auto"/>
            </w:tcBorders>
            <w:vAlign w:val="center"/>
            <w:hideMark/>
          </w:tcPr>
          <w:p w14:paraId="149BAD99" w14:textId="77777777" w:rsidR="00871323" w:rsidRPr="00E70CBF" w:rsidRDefault="00871323" w:rsidP="00023060">
            <w:pPr>
              <w:jc w:val="center"/>
              <w:rPr>
                <w:sz w:val="26"/>
                <w:szCs w:val="26"/>
              </w:rPr>
            </w:pPr>
            <w:r w:rsidRPr="00E70CBF">
              <w:rPr>
                <w:sz w:val="26"/>
                <w:szCs w:val="26"/>
              </w:rPr>
              <w:t>“</w:t>
            </w:r>
          </w:p>
        </w:tc>
        <w:tc>
          <w:tcPr>
            <w:tcW w:w="6346" w:type="dxa"/>
            <w:tcBorders>
              <w:top w:val="nil"/>
              <w:left w:val="nil"/>
              <w:bottom w:val="single" w:sz="4" w:space="0" w:color="auto"/>
              <w:right w:val="single" w:sz="4" w:space="0" w:color="auto"/>
            </w:tcBorders>
            <w:vAlign w:val="center"/>
            <w:hideMark/>
          </w:tcPr>
          <w:p w14:paraId="335F805A" w14:textId="77777777" w:rsidR="00871323" w:rsidRPr="00E70CBF" w:rsidRDefault="00871323" w:rsidP="00023060">
            <w:pPr>
              <w:jc w:val="center"/>
              <w:rPr>
                <w:sz w:val="26"/>
                <w:szCs w:val="26"/>
              </w:rPr>
            </w:pPr>
            <w:r w:rsidRPr="00E70CBF">
              <w:rPr>
                <w:sz w:val="26"/>
                <w:szCs w:val="26"/>
              </w:rPr>
              <w:t>4.000/1.000</w:t>
            </w:r>
          </w:p>
        </w:tc>
        <w:tc>
          <w:tcPr>
            <w:tcW w:w="1275" w:type="dxa"/>
            <w:tcBorders>
              <w:top w:val="nil"/>
              <w:left w:val="nil"/>
              <w:bottom w:val="single" w:sz="4" w:space="0" w:color="auto"/>
              <w:right w:val="single" w:sz="4" w:space="0" w:color="auto"/>
            </w:tcBorders>
          </w:tcPr>
          <w:p w14:paraId="71CBD841" w14:textId="77777777" w:rsidR="00871323" w:rsidRPr="00E70CBF" w:rsidRDefault="00871323" w:rsidP="00023060">
            <w:pPr>
              <w:jc w:val="center"/>
              <w:rPr>
                <w:sz w:val="26"/>
                <w:szCs w:val="26"/>
              </w:rPr>
            </w:pPr>
          </w:p>
        </w:tc>
      </w:tr>
      <w:tr w:rsidR="00E70CBF" w:rsidRPr="00E70CBF" w14:paraId="53319986" w14:textId="77777777" w:rsidTr="00023060">
        <w:trPr>
          <w:trHeight w:val="345"/>
        </w:trPr>
        <w:tc>
          <w:tcPr>
            <w:tcW w:w="867" w:type="dxa"/>
            <w:tcBorders>
              <w:top w:val="nil"/>
              <w:left w:val="single" w:sz="4" w:space="0" w:color="auto"/>
              <w:bottom w:val="single" w:sz="4" w:space="0" w:color="auto"/>
              <w:right w:val="single" w:sz="4" w:space="0" w:color="auto"/>
            </w:tcBorders>
            <w:vAlign w:val="center"/>
            <w:hideMark/>
          </w:tcPr>
          <w:p w14:paraId="51CDA700" w14:textId="77777777" w:rsidR="00871323" w:rsidRPr="00E70CBF" w:rsidRDefault="00871323" w:rsidP="00023060">
            <w:pPr>
              <w:jc w:val="center"/>
              <w:rPr>
                <w:sz w:val="26"/>
                <w:szCs w:val="26"/>
              </w:rPr>
            </w:pPr>
            <w:r w:rsidRPr="00E70CBF">
              <w:rPr>
                <w:sz w:val="26"/>
                <w:szCs w:val="26"/>
              </w:rPr>
              <w:t xml:space="preserve"> </w:t>
            </w:r>
          </w:p>
        </w:tc>
        <w:tc>
          <w:tcPr>
            <w:tcW w:w="4373" w:type="dxa"/>
            <w:tcBorders>
              <w:top w:val="nil"/>
              <w:left w:val="nil"/>
              <w:bottom w:val="single" w:sz="4" w:space="0" w:color="auto"/>
              <w:right w:val="single" w:sz="4" w:space="0" w:color="auto"/>
            </w:tcBorders>
            <w:vAlign w:val="center"/>
            <w:hideMark/>
          </w:tcPr>
          <w:p w14:paraId="598C88CF" w14:textId="77777777" w:rsidR="00871323" w:rsidRPr="00E70CBF" w:rsidRDefault="00871323" w:rsidP="00023060">
            <w:pPr>
              <w:jc w:val="left"/>
              <w:rPr>
                <w:sz w:val="26"/>
                <w:szCs w:val="26"/>
              </w:rPr>
            </w:pPr>
            <w:r w:rsidRPr="00E70CBF">
              <w:rPr>
                <w:sz w:val="26"/>
                <w:szCs w:val="26"/>
              </w:rPr>
              <w:t xml:space="preserve">MCCB có 630 &lt; In </w:t>
            </w:r>
            <w:r w:rsidRPr="00E70CBF">
              <w:rPr>
                <w:sz w:val="26"/>
                <w:szCs w:val="26"/>
                <w:u w:val="single"/>
              </w:rPr>
              <w:t>&lt;</w:t>
            </w:r>
            <w:r w:rsidRPr="00E70CBF">
              <w:rPr>
                <w:sz w:val="26"/>
                <w:szCs w:val="26"/>
              </w:rPr>
              <w:t xml:space="preserve"> 2.500A</w:t>
            </w:r>
          </w:p>
        </w:tc>
        <w:tc>
          <w:tcPr>
            <w:tcW w:w="1025" w:type="dxa"/>
            <w:tcBorders>
              <w:top w:val="nil"/>
              <w:left w:val="nil"/>
              <w:bottom w:val="single" w:sz="4" w:space="0" w:color="auto"/>
              <w:right w:val="single" w:sz="4" w:space="0" w:color="auto"/>
            </w:tcBorders>
            <w:vAlign w:val="center"/>
            <w:hideMark/>
          </w:tcPr>
          <w:p w14:paraId="7F6956EB" w14:textId="77777777" w:rsidR="00871323" w:rsidRPr="00E70CBF" w:rsidRDefault="00871323" w:rsidP="00023060">
            <w:pPr>
              <w:jc w:val="center"/>
              <w:rPr>
                <w:sz w:val="26"/>
                <w:szCs w:val="26"/>
              </w:rPr>
            </w:pPr>
            <w:r w:rsidRPr="00E70CBF">
              <w:rPr>
                <w:sz w:val="26"/>
                <w:szCs w:val="26"/>
              </w:rPr>
              <w:t>“</w:t>
            </w:r>
          </w:p>
        </w:tc>
        <w:tc>
          <w:tcPr>
            <w:tcW w:w="6346" w:type="dxa"/>
            <w:tcBorders>
              <w:top w:val="nil"/>
              <w:left w:val="nil"/>
              <w:bottom w:val="single" w:sz="4" w:space="0" w:color="auto"/>
              <w:right w:val="single" w:sz="4" w:space="0" w:color="auto"/>
            </w:tcBorders>
            <w:vAlign w:val="center"/>
            <w:hideMark/>
          </w:tcPr>
          <w:p w14:paraId="073880E4" w14:textId="77777777" w:rsidR="00871323" w:rsidRPr="00E70CBF" w:rsidRDefault="00871323" w:rsidP="00023060">
            <w:pPr>
              <w:jc w:val="center"/>
              <w:rPr>
                <w:sz w:val="26"/>
                <w:szCs w:val="26"/>
              </w:rPr>
            </w:pPr>
            <w:r w:rsidRPr="00E70CBF">
              <w:rPr>
                <w:sz w:val="26"/>
                <w:szCs w:val="26"/>
              </w:rPr>
              <w:t>2.500/500</w:t>
            </w:r>
          </w:p>
        </w:tc>
        <w:tc>
          <w:tcPr>
            <w:tcW w:w="1275" w:type="dxa"/>
            <w:tcBorders>
              <w:top w:val="nil"/>
              <w:left w:val="nil"/>
              <w:bottom w:val="single" w:sz="4" w:space="0" w:color="auto"/>
              <w:right w:val="single" w:sz="4" w:space="0" w:color="auto"/>
            </w:tcBorders>
          </w:tcPr>
          <w:p w14:paraId="1DB566B3" w14:textId="77777777" w:rsidR="00871323" w:rsidRPr="00E70CBF" w:rsidRDefault="00871323" w:rsidP="00023060">
            <w:pPr>
              <w:jc w:val="center"/>
              <w:rPr>
                <w:sz w:val="26"/>
                <w:szCs w:val="26"/>
              </w:rPr>
            </w:pPr>
          </w:p>
        </w:tc>
      </w:tr>
      <w:tr w:rsidR="00E70CBF" w:rsidRPr="00E70CBF" w14:paraId="2C0D1896" w14:textId="77777777" w:rsidTr="00023060">
        <w:trPr>
          <w:trHeight w:val="345"/>
        </w:trPr>
        <w:tc>
          <w:tcPr>
            <w:tcW w:w="867" w:type="dxa"/>
            <w:tcBorders>
              <w:top w:val="nil"/>
              <w:left w:val="single" w:sz="4" w:space="0" w:color="auto"/>
              <w:bottom w:val="single" w:sz="4" w:space="0" w:color="auto"/>
              <w:right w:val="single" w:sz="4" w:space="0" w:color="auto"/>
            </w:tcBorders>
            <w:vAlign w:val="center"/>
            <w:hideMark/>
          </w:tcPr>
          <w:p w14:paraId="30DB81DF" w14:textId="77777777" w:rsidR="00871323" w:rsidRPr="00E70CBF" w:rsidRDefault="00871323" w:rsidP="00023060">
            <w:pPr>
              <w:jc w:val="center"/>
              <w:rPr>
                <w:sz w:val="26"/>
                <w:szCs w:val="26"/>
              </w:rPr>
            </w:pPr>
            <w:r w:rsidRPr="00E70CBF">
              <w:rPr>
                <w:sz w:val="26"/>
                <w:szCs w:val="26"/>
              </w:rPr>
              <w:t xml:space="preserve"> </w:t>
            </w:r>
          </w:p>
        </w:tc>
        <w:tc>
          <w:tcPr>
            <w:tcW w:w="4373" w:type="dxa"/>
            <w:tcBorders>
              <w:top w:val="nil"/>
              <w:left w:val="nil"/>
              <w:bottom w:val="single" w:sz="4" w:space="0" w:color="auto"/>
              <w:right w:val="single" w:sz="4" w:space="0" w:color="auto"/>
            </w:tcBorders>
            <w:vAlign w:val="center"/>
            <w:hideMark/>
          </w:tcPr>
          <w:p w14:paraId="701219D5" w14:textId="77777777" w:rsidR="00871323" w:rsidRPr="00E70CBF" w:rsidRDefault="00871323" w:rsidP="00023060">
            <w:pPr>
              <w:jc w:val="left"/>
              <w:rPr>
                <w:sz w:val="26"/>
                <w:szCs w:val="26"/>
              </w:rPr>
            </w:pPr>
            <w:r w:rsidRPr="00E70CBF">
              <w:rPr>
                <w:sz w:val="26"/>
                <w:szCs w:val="26"/>
              </w:rPr>
              <w:t xml:space="preserve">MCCB có In </w:t>
            </w:r>
            <w:r w:rsidRPr="00E70CBF">
              <w:rPr>
                <w:sz w:val="26"/>
                <w:szCs w:val="26"/>
                <w:u w:val="single"/>
              </w:rPr>
              <w:t>&gt;</w:t>
            </w:r>
            <w:r w:rsidRPr="00E70CBF">
              <w:rPr>
                <w:sz w:val="26"/>
                <w:szCs w:val="26"/>
              </w:rPr>
              <w:t xml:space="preserve"> 2.500A</w:t>
            </w:r>
          </w:p>
        </w:tc>
        <w:tc>
          <w:tcPr>
            <w:tcW w:w="1025" w:type="dxa"/>
            <w:tcBorders>
              <w:top w:val="nil"/>
              <w:left w:val="nil"/>
              <w:bottom w:val="single" w:sz="4" w:space="0" w:color="auto"/>
              <w:right w:val="single" w:sz="4" w:space="0" w:color="auto"/>
            </w:tcBorders>
            <w:vAlign w:val="center"/>
            <w:hideMark/>
          </w:tcPr>
          <w:p w14:paraId="0175E7B6" w14:textId="77777777" w:rsidR="00871323" w:rsidRPr="00E70CBF" w:rsidRDefault="00871323" w:rsidP="00023060">
            <w:pPr>
              <w:jc w:val="center"/>
              <w:rPr>
                <w:sz w:val="26"/>
                <w:szCs w:val="26"/>
              </w:rPr>
            </w:pPr>
            <w:r w:rsidRPr="00E70CBF">
              <w:rPr>
                <w:sz w:val="26"/>
                <w:szCs w:val="26"/>
              </w:rPr>
              <w:t xml:space="preserve"> </w:t>
            </w:r>
          </w:p>
        </w:tc>
        <w:tc>
          <w:tcPr>
            <w:tcW w:w="6346" w:type="dxa"/>
            <w:tcBorders>
              <w:top w:val="nil"/>
              <w:left w:val="nil"/>
              <w:bottom w:val="single" w:sz="4" w:space="0" w:color="auto"/>
              <w:right w:val="single" w:sz="4" w:space="0" w:color="auto"/>
            </w:tcBorders>
            <w:vAlign w:val="center"/>
            <w:hideMark/>
          </w:tcPr>
          <w:p w14:paraId="2346D0D0" w14:textId="77777777" w:rsidR="00871323" w:rsidRPr="00E70CBF" w:rsidRDefault="00871323" w:rsidP="00023060">
            <w:pPr>
              <w:jc w:val="center"/>
              <w:rPr>
                <w:sz w:val="26"/>
                <w:szCs w:val="26"/>
              </w:rPr>
            </w:pPr>
            <w:r w:rsidRPr="00E70CBF">
              <w:rPr>
                <w:sz w:val="26"/>
                <w:szCs w:val="26"/>
              </w:rPr>
              <w:t>1.500/500</w:t>
            </w:r>
          </w:p>
        </w:tc>
        <w:tc>
          <w:tcPr>
            <w:tcW w:w="1275" w:type="dxa"/>
            <w:tcBorders>
              <w:top w:val="nil"/>
              <w:left w:val="nil"/>
              <w:bottom w:val="single" w:sz="4" w:space="0" w:color="auto"/>
              <w:right w:val="single" w:sz="4" w:space="0" w:color="auto"/>
            </w:tcBorders>
          </w:tcPr>
          <w:p w14:paraId="6EC58F08" w14:textId="77777777" w:rsidR="00871323" w:rsidRPr="00E70CBF" w:rsidRDefault="00871323" w:rsidP="00023060">
            <w:pPr>
              <w:jc w:val="center"/>
              <w:rPr>
                <w:sz w:val="26"/>
                <w:szCs w:val="26"/>
              </w:rPr>
            </w:pPr>
          </w:p>
        </w:tc>
      </w:tr>
      <w:tr w:rsidR="00E70CBF" w:rsidRPr="00E70CBF" w14:paraId="69166988" w14:textId="77777777" w:rsidTr="00023060">
        <w:trPr>
          <w:trHeight w:val="345"/>
        </w:trPr>
        <w:tc>
          <w:tcPr>
            <w:tcW w:w="867" w:type="dxa"/>
            <w:tcBorders>
              <w:top w:val="nil"/>
              <w:left w:val="single" w:sz="4" w:space="0" w:color="auto"/>
              <w:bottom w:val="single" w:sz="4" w:space="0" w:color="auto"/>
              <w:right w:val="single" w:sz="4" w:space="0" w:color="auto"/>
            </w:tcBorders>
            <w:vAlign w:val="center"/>
            <w:hideMark/>
          </w:tcPr>
          <w:p w14:paraId="0D74F94E" w14:textId="77777777" w:rsidR="00871323" w:rsidRPr="00E70CBF" w:rsidRDefault="00871323" w:rsidP="00023060">
            <w:pPr>
              <w:jc w:val="center"/>
              <w:rPr>
                <w:sz w:val="26"/>
                <w:szCs w:val="26"/>
              </w:rPr>
            </w:pPr>
            <w:r w:rsidRPr="00E70CBF">
              <w:rPr>
                <w:sz w:val="26"/>
                <w:szCs w:val="26"/>
              </w:rPr>
              <w:t>18</w:t>
            </w:r>
          </w:p>
        </w:tc>
        <w:tc>
          <w:tcPr>
            <w:tcW w:w="4373" w:type="dxa"/>
            <w:tcBorders>
              <w:top w:val="nil"/>
              <w:left w:val="nil"/>
              <w:bottom w:val="single" w:sz="4" w:space="0" w:color="auto"/>
              <w:right w:val="single" w:sz="4" w:space="0" w:color="auto"/>
            </w:tcBorders>
            <w:vAlign w:val="center"/>
            <w:hideMark/>
          </w:tcPr>
          <w:p w14:paraId="5B8CCB66" w14:textId="77777777" w:rsidR="00871323" w:rsidRPr="00E70CBF" w:rsidRDefault="00871323" w:rsidP="00023060">
            <w:pPr>
              <w:jc w:val="left"/>
              <w:rPr>
                <w:sz w:val="26"/>
                <w:szCs w:val="26"/>
              </w:rPr>
            </w:pPr>
            <w:r w:rsidRPr="00E70CBF">
              <w:rPr>
                <w:sz w:val="26"/>
                <w:szCs w:val="26"/>
              </w:rPr>
              <w:t xml:space="preserve">Phụ kiện đi kèm:  </w:t>
            </w:r>
          </w:p>
        </w:tc>
        <w:tc>
          <w:tcPr>
            <w:tcW w:w="1025" w:type="dxa"/>
            <w:tcBorders>
              <w:top w:val="nil"/>
              <w:left w:val="nil"/>
              <w:bottom w:val="single" w:sz="4" w:space="0" w:color="auto"/>
              <w:right w:val="single" w:sz="4" w:space="0" w:color="auto"/>
            </w:tcBorders>
            <w:vAlign w:val="center"/>
            <w:hideMark/>
          </w:tcPr>
          <w:p w14:paraId="4363EC62" w14:textId="77777777" w:rsidR="00871323" w:rsidRPr="00E70CBF" w:rsidRDefault="00871323" w:rsidP="00023060">
            <w:pPr>
              <w:jc w:val="center"/>
              <w:rPr>
                <w:sz w:val="26"/>
                <w:szCs w:val="26"/>
              </w:rPr>
            </w:pPr>
            <w:r w:rsidRPr="00E70CBF">
              <w:rPr>
                <w:sz w:val="26"/>
                <w:szCs w:val="26"/>
              </w:rPr>
              <w:t xml:space="preserve"> </w:t>
            </w:r>
          </w:p>
        </w:tc>
        <w:tc>
          <w:tcPr>
            <w:tcW w:w="6346" w:type="dxa"/>
            <w:tcBorders>
              <w:top w:val="nil"/>
              <w:left w:val="nil"/>
              <w:bottom w:val="single" w:sz="4" w:space="0" w:color="auto"/>
              <w:right w:val="single" w:sz="4" w:space="0" w:color="auto"/>
            </w:tcBorders>
            <w:vAlign w:val="center"/>
            <w:hideMark/>
          </w:tcPr>
          <w:p w14:paraId="6B704DC1" w14:textId="77777777" w:rsidR="00871323" w:rsidRPr="00E70CBF" w:rsidRDefault="00871323" w:rsidP="00023060">
            <w:pPr>
              <w:jc w:val="center"/>
              <w:rPr>
                <w:sz w:val="26"/>
                <w:szCs w:val="26"/>
              </w:rPr>
            </w:pPr>
            <w:r w:rsidRPr="00E70CBF">
              <w:rPr>
                <w:sz w:val="26"/>
                <w:szCs w:val="26"/>
              </w:rPr>
              <w:t xml:space="preserve"> </w:t>
            </w:r>
          </w:p>
        </w:tc>
        <w:tc>
          <w:tcPr>
            <w:tcW w:w="1275" w:type="dxa"/>
            <w:tcBorders>
              <w:top w:val="nil"/>
              <w:left w:val="nil"/>
              <w:bottom w:val="single" w:sz="4" w:space="0" w:color="auto"/>
              <w:right w:val="single" w:sz="4" w:space="0" w:color="auto"/>
            </w:tcBorders>
          </w:tcPr>
          <w:p w14:paraId="4E63E35E" w14:textId="77777777" w:rsidR="00871323" w:rsidRPr="00E70CBF" w:rsidRDefault="00871323" w:rsidP="00023060">
            <w:pPr>
              <w:jc w:val="center"/>
              <w:rPr>
                <w:sz w:val="26"/>
                <w:szCs w:val="26"/>
              </w:rPr>
            </w:pPr>
          </w:p>
        </w:tc>
      </w:tr>
      <w:tr w:rsidR="00E70CBF" w:rsidRPr="00E70CBF" w14:paraId="18E32C35" w14:textId="77777777" w:rsidTr="00023060">
        <w:trPr>
          <w:trHeight w:val="345"/>
        </w:trPr>
        <w:tc>
          <w:tcPr>
            <w:tcW w:w="867" w:type="dxa"/>
            <w:tcBorders>
              <w:top w:val="nil"/>
              <w:left w:val="single" w:sz="4" w:space="0" w:color="auto"/>
              <w:bottom w:val="single" w:sz="4" w:space="0" w:color="auto"/>
              <w:right w:val="single" w:sz="4" w:space="0" w:color="auto"/>
            </w:tcBorders>
            <w:vAlign w:val="center"/>
            <w:hideMark/>
          </w:tcPr>
          <w:p w14:paraId="1BDB8530" w14:textId="77777777" w:rsidR="00871323" w:rsidRPr="00E70CBF" w:rsidRDefault="00871323" w:rsidP="00023060">
            <w:pPr>
              <w:jc w:val="center"/>
              <w:rPr>
                <w:sz w:val="26"/>
                <w:szCs w:val="26"/>
              </w:rPr>
            </w:pPr>
            <w:r w:rsidRPr="00E70CBF">
              <w:rPr>
                <w:sz w:val="26"/>
                <w:szCs w:val="26"/>
              </w:rPr>
              <w:t>18.1</w:t>
            </w:r>
          </w:p>
        </w:tc>
        <w:tc>
          <w:tcPr>
            <w:tcW w:w="4373" w:type="dxa"/>
            <w:tcBorders>
              <w:top w:val="nil"/>
              <w:left w:val="nil"/>
              <w:bottom w:val="single" w:sz="4" w:space="0" w:color="auto"/>
              <w:right w:val="single" w:sz="4" w:space="0" w:color="auto"/>
            </w:tcBorders>
            <w:vAlign w:val="center"/>
            <w:hideMark/>
          </w:tcPr>
          <w:p w14:paraId="4F9142CD" w14:textId="77777777" w:rsidR="00871323" w:rsidRPr="00E70CBF" w:rsidRDefault="00871323" w:rsidP="00023060">
            <w:pPr>
              <w:jc w:val="left"/>
              <w:rPr>
                <w:sz w:val="26"/>
                <w:szCs w:val="26"/>
              </w:rPr>
            </w:pPr>
            <w:r w:rsidRPr="00E70CBF">
              <w:rPr>
                <w:sz w:val="26"/>
                <w:szCs w:val="26"/>
              </w:rPr>
              <w:t>Đầu cực loại bu lông hoặc đinh ốc</w:t>
            </w:r>
          </w:p>
        </w:tc>
        <w:tc>
          <w:tcPr>
            <w:tcW w:w="1025" w:type="dxa"/>
            <w:tcBorders>
              <w:top w:val="nil"/>
              <w:left w:val="nil"/>
              <w:bottom w:val="single" w:sz="4" w:space="0" w:color="auto"/>
              <w:right w:val="single" w:sz="4" w:space="0" w:color="auto"/>
            </w:tcBorders>
            <w:vAlign w:val="center"/>
            <w:hideMark/>
          </w:tcPr>
          <w:p w14:paraId="12BC8D70" w14:textId="77777777" w:rsidR="00871323" w:rsidRPr="00E70CBF" w:rsidRDefault="00871323" w:rsidP="00023060">
            <w:pPr>
              <w:rPr>
                <w:sz w:val="26"/>
                <w:szCs w:val="26"/>
              </w:rPr>
            </w:pPr>
            <w:r w:rsidRPr="00E70CBF">
              <w:rPr>
                <w:sz w:val="26"/>
                <w:szCs w:val="26"/>
              </w:rPr>
              <w:t xml:space="preserve"> </w:t>
            </w:r>
          </w:p>
        </w:tc>
        <w:tc>
          <w:tcPr>
            <w:tcW w:w="6346" w:type="dxa"/>
            <w:tcBorders>
              <w:top w:val="nil"/>
              <w:left w:val="nil"/>
              <w:bottom w:val="single" w:sz="4" w:space="0" w:color="auto"/>
              <w:right w:val="single" w:sz="4" w:space="0" w:color="auto"/>
            </w:tcBorders>
            <w:vAlign w:val="center"/>
            <w:hideMark/>
          </w:tcPr>
          <w:p w14:paraId="668AC8CB" w14:textId="77777777" w:rsidR="00871323" w:rsidRPr="00E70CBF" w:rsidRDefault="00871323" w:rsidP="00023060">
            <w:pPr>
              <w:jc w:val="center"/>
              <w:rPr>
                <w:sz w:val="26"/>
                <w:szCs w:val="26"/>
              </w:rPr>
            </w:pPr>
            <w:r w:rsidRPr="00E70CBF">
              <w:rPr>
                <w:sz w:val="26"/>
                <w:szCs w:val="26"/>
              </w:rPr>
              <w:t>Bao gồm</w:t>
            </w:r>
          </w:p>
        </w:tc>
        <w:tc>
          <w:tcPr>
            <w:tcW w:w="1275" w:type="dxa"/>
            <w:tcBorders>
              <w:top w:val="nil"/>
              <w:left w:val="nil"/>
              <w:bottom w:val="single" w:sz="4" w:space="0" w:color="auto"/>
              <w:right w:val="single" w:sz="4" w:space="0" w:color="auto"/>
            </w:tcBorders>
          </w:tcPr>
          <w:p w14:paraId="7545FC0B" w14:textId="77777777" w:rsidR="00871323" w:rsidRPr="00E70CBF" w:rsidRDefault="00871323" w:rsidP="00023060">
            <w:pPr>
              <w:jc w:val="center"/>
              <w:rPr>
                <w:sz w:val="26"/>
                <w:szCs w:val="26"/>
              </w:rPr>
            </w:pPr>
          </w:p>
        </w:tc>
      </w:tr>
      <w:tr w:rsidR="00E70CBF" w:rsidRPr="00E70CBF" w14:paraId="3D3595DA" w14:textId="77777777" w:rsidTr="00023060">
        <w:trPr>
          <w:trHeight w:val="345"/>
        </w:trPr>
        <w:tc>
          <w:tcPr>
            <w:tcW w:w="867" w:type="dxa"/>
            <w:tcBorders>
              <w:top w:val="nil"/>
              <w:left w:val="single" w:sz="4" w:space="0" w:color="auto"/>
              <w:bottom w:val="single" w:sz="4" w:space="0" w:color="auto"/>
              <w:right w:val="single" w:sz="4" w:space="0" w:color="auto"/>
            </w:tcBorders>
            <w:vAlign w:val="center"/>
            <w:hideMark/>
          </w:tcPr>
          <w:p w14:paraId="5E23AA9E" w14:textId="77777777" w:rsidR="00871323" w:rsidRPr="00E70CBF" w:rsidRDefault="00871323" w:rsidP="00023060">
            <w:pPr>
              <w:jc w:val="center"/>
              <w:rPr>
                <w:sz w:val="26"/>
                <w:szCs w:val="26"/>
              </w:rPr>
            </w:pPr>
            <w:r w:rsidRPr="00E70CBF">
              <w:rPr>
                <w:sz w:val="26"/>
                <w:szCs w:val="26"/>
              </w:rPr>
              <w:t>18.2</w:t>
            </w:r>
          </w:p>
        </w:tc>
        <w:tc>
          <w:tcPr>
            <w:tcW w:w="4373" w:type="dxa"/>
            <w:tcBorders>
              <w:top w:val="nil"/>
              <w:left w:val="nil"/>
              <w:bottom w:val="single" w:sz="4" w:space="0" w:color="auto"/>
              <w:right w:val="single" w:sz="4" w:space="0" w:color="auto"/>
            </w:tcBorders>
            <w:vAlign w:val="center"/>
            <w:hideMark/>
          </w:tcPr>
          <w:p w14:paraId="19556689" w14:textId="77777777" w:rsidR="00871323" w:rsidRPr="00E70CBF" w:rsidRDefault="00871323" w:rsidP="00023060">
            <w:pPr>
              <w:jc w:val="left"/>
              <w:rPr>
                <w:sz w:val="26"/>
                <w:szCs w:val="26"/>
              </w:rPr>
            </w:pPr>
            <w:r w:rsidRPr="00E70CBF">
              <w:rPr>
                <w:sz w:val="26"/>
                <w:szCs w:val="26"/>
              </w:rPr>
              <w:t>Nút nhấn cắt khẩn cấp màu đỏ</w:t>
            </w:r>
          </w:p>
        </w:tc>
        <w:tc>
          <w:tcPr>
            <w:tcW w:w="1025" w:type="dxa"/>
            <w:tcBorders>
              <w:top w:val="nil"/>
              <w:left w:val="nil"/>
              <w:bottom w:val="single" w:sz="4" w:space="0" w:color="auto"/>
              <w:right w:val="single" w:sz="4" w:space="0" w:color="auto"/>
            </w:tcBorders>
            <w:vAlign w:val="center"/>
            <w:hideMark/>
          </w:tcPr>
          <w:p w14:paraId="7C4B6843" w14:textId="77777777" w:rsidR="00871323" w:rsidRPr="00E70CBF" w:rsidRDefault="00871323" w:rsidP="00023060">
            <w:pPr>
              <w:rPr>
                <w:sz w:val="26"/>
                <w:szCs w:val="26"/>
              </w:rPr>
            </w:pPr>
            <w:r w:rsidRPr="00E70CBF">
              <w:rPr>
                <w:sz w:val="26"/>
                <w:szCs w:val="26"/>
              </w:rPr>
              <w:t xml:space="preserve"> </w:t>
            </w:r>
          </w:p>
        </w:tc>
        <w:tc>
          <w:tcPr>
            <w:tcW w:w="6346" w:type="dxa"/>
            <w:tcBorders>
              <w:top w:val="nil"/>
              <w:left w:val="nil"/>
              <w:bottom w:val="single" w:sz="4" w:space="0" w:color="auto"/>
              <w:right w:val="single" w:sz="4" w:space="0" w:color="auto"/>
            </w:tcBorders>
            <w:vAlign w:val="center"/>
            <w:hideMark/>
          </w:tcPr>
          <w:p w14:paraId="73EBD204" w14:textId="77777777" w:rsidR="00871323" w:rsidRPr="00E70CBF" w:rsidRDefault="00871323" w:rsidP="00023060">
            <w:pPr>
              <w:jc w:val="center"/>
              <w:rPr>
                <w:sz w:val="26"/>
                <w:szCs w:val="26"/>
              </w:rPr>
            </w:pPr>
            <w:r w:rsidRPr="00E70CBF">
              <w:rPr>
                <w:sz w:val="26"/>
                <w:szCs w:val="26"/>
              </w:rPr>
              <w:t>Bao gồm</w:t>
            </w:r>
          </w:p>
        </w:tc>
        <w:tc>
          <w:tcPr>
            <w:tcW w:w="1275" w:type="dxa"/>
            <w:tcBorders>
              <w:top w:val="nil"/>
              <w:left w:val="nil"/>
              <w:bottom w:val="single" w:sz="4" w:space="0" w:color="auto"/>
              <w:right w:val="single" w:sz="4" w:space="0" w:color="auto"/>
            </w:tcBorders>
          </w:tcPr>
          <w:p w14:paraId="38E4D113" w14:textId="77777777" w:rsidR="00871323" w:rsidRPr="00E70CBF" w:rsidRDefault="00871323" w:rsidP="00023060">
            <w:pPr>
              <w:jc w:val="center"/>
              <w:rPr>
                <w:sz w:val="26"/>
                <w:szCs w:val="26"/>
              </w:rPr>
            </w:pPr>
          </w:p>
        </w:tc>
      </w:tr>
      <w:tr w:rsidR="00E70CBF" w:rsidRPr="00E70CBF" w14:paraId="26DCED6A" w14:textId="77777777" w:rsidTr="00023060">
        <w:trPr>
          <w:trHeight w:val="540"/>
        </w:trPr>
        <w:tc>
          <w:tcPr>
            <w:tcW w:w="867" w:type="dxa"/>
            <w:vMerge w:val="restart"/>
            <w:tcBorders>
              <w:top w:val="nil"/>
              <w:left w:val="single" w:sz="4" w:space="0" w:color="auto"/>
              <w:bottom w:val="single" w:sz="4" w:space="0" w:color="auto"/>
              <w:right w:val="single" w:sz="4" w:space="0" w:color="auto"/>
            </w:tcBorders>
            <w:vAlign w:val="center"/>
            <w:hideMark/>
          </w:tcPr>
          <w:p w14:paraId="4BC29EC4" w14:textId="77777777" w:rsidR="00871323" w:rsidRPr="00E70CBF" w:rsidRDefault="00871323" w:rsidP="00023060">
            <w:pPr>
              <w:jc w:val="center"/>
              <w:rPr>
                <w:sz w:val="26"/>
                <w:szCs w:val="26"/>
              </w:rPr>
            </w:pPr>
            <w:r w:rsidRPr="00E70CBF">
              <w:rPr>
                <w:sz w:val="26"/>
                <w:szCs w:val="26"/>
              </w:rPr>
              <w:t>18.3</w:t>
            </w:r>
          </w:p>
        </w:tc>
        <w:tc>
          <w:tcPr>
            <w:tcW w:w="4373" w:type="dxa"/>
            <w:vMerge w:val="restart"/>
            <w:tcBorders>
              <w:top w:val="nil"/>
              <w:left w:val="single" w:sz="4" w:space="0" w:color="auto"/>
              <w:bottom w:val="single" w:sz="4" w:space="0" w:color="auto"/>
              <w:right w:val="single" w:sz="4" w:space="0" w:color="auto"/>
            </w:tcBorders>
            <w:vAlign w:val="center"/>
            <w:hideMark/>
          </w:tcPr>
          <w:p w14:paraId="0451A57D" w14:textId="77777777" w:rsidR="00871323" w:rsidRPr="00E70CBF" w:rsidRDefault="00871323" w:rsidP="00023060">
            <w:pPr>
              <w:jc w:val="left"/>
              <w:rPr>
                <w:sz w:val="26"/>
                <w:szCs w:val="26"/>
              </w:rPr>
            </w:pPr>
            <w:r w:rsidRPr="00E70CBF">
              <w:rPr>
                <w:sz w:val="26"/>
                <w:szCs w:val="26"/>
              </w:rPr>
              <w:t>Thanh nối dài và mở rộng đầu cực đấu nối bằng đồng mạ thiếc (spreaders) (tùy chọn theo nhu cầu thiết kế)</w:t>
            </w:r>
          </w:p>
        </w:tc>
        <w:tc>
          <w:tcPr>
            <w:tcW w:w="1025" w:type="dxa"/>
            <w:vMerge w:val="restart"/>
            <w:tcBorders>
              <w:top w:val="nil"/>
              <w:left w:val="single" w:sz="4" w:space="0" w:color="auto"/>
              <w:bottom w:val="single" w:sz="4" w:space="0" w:color="000000"/>
              <w:right w:val="single" w:sz="4" w:space="0" w:color="auto"/>
            </w:tcBorders>
            <w:vAlign w:val="center"/>
            <w:hideMark/>
          </w:tcPr>
          <w:p w14:paraId="4B466F8C" w14:textId="77777777" w:rsidR="00871323" w:rsidRPr="00E70CBF" w:rsidRDefault="00871323" w:rsidP="00023060">
            <w:pPr>
              <w:jc w:val="center"/>
              <w:rPr>
                <w:sz w:val="26"/>
                <w:szCs w:val="26"/>
              </w:rPr>
            </w:pPr>
            <w:r w:rsidRPr="00E70CBF">
              <w:rPr>
                <w:sz w:val="26"/>
                <w:szCs w:val="26"/>
              </w:rPr>
              <w:t xml:space="preserve"> </w:t>
            </w:r>
          </w:p>
        </w:tc>
        <w:tc>
          <w:tcPr>
            <w:tcW w:w="6346" w:type="dxa"/>
            <w:tcBorders>
              <w:top w:val="nil"/>
              <w:left w:val="nil"/>
              <w:bottom w:val="single" w:sz="4" w:space="0" w:color="auto"/>
              <w:right w:val="single" w:sz="4" w:space="0" w:color="auto"/>
            </w:tcBorders>
            <w:vAlign w:val="center"/>
            <w:hideMark/>
          </w:tcPr>
          <w:p w14:paraId="68321E1B" w14:textId="77777777" w:rsidR="00871323" w:rsidRPr="00E70CBF" w:rsidRDefault="00871323" w:rsidP="00023060">
            <w:pPr>
              <w:jc w:val="center"/>
              <w:rPr>
                <w:sz w:val="26"/>
                <w:szCs w:val="26"/>
              </w:rPr>
            </w:pPr>
            <w:r w:rsidRPr="00E70CBF">
              <w:rPr>
                <w:sz w:val="26"/>
                <w:szCs w:val="26"/>
              </w:rPr>
              <w:t>06 miếng (đối với MCCB 3 cực)</w:t>
            </w:r>
          </w:p>
        </w:tc>
        <w:tc>
          <w:tcPr>
            <w:tcW w:w="1275" w:type="dxa"/>
            <w:tcBorders>
              <w:top w:val="nil"/>
              <w:left w:val="nil"/>
              <w:bottom w:val="single" w:sz="4" w:space="0" w:color="auto"/>
              <w:right w:val="single" w:sz="4" w:space="0" w:color="auto"/>
            </w:tcBorders>
          </w:tcPr>
          <w:p w14:paraId="65B9E040" w14:textId="77777777" w:rsidR="00871323" w:rsidRPr="00E70CBF" w:rsidRDefault="00871323" w:rsidP="00023060">
            <w:pPr>
              <w:jc w:val="center"/>
              <w:rPr>
                <w:sz w:val="26"/>
                <w:szCs w:val="26"/>
              </w:rPr>
            </w:pPr>
          </w:p>
        </w:tc>
      </w:tr>
      <w:tr w:rsidR="00E70CBF" w:rsidRPr="00E70CBF" w14:paraId="12DCDDE1" w14:textId="77777777" w:rsidTr="00023060">
        <w:trPr>
          <w:trHeight w:val="540"/>
        </w:trPr>
        <w:tc>
          <w:tcPr>
            <w:tcW w:w="867" w:type="dxa"/>
            <w:vMerge/>
            <w:tcBorders>
              <w:top w:val="nil"/>
              <w:left w:val="single" w:sz="4" w:space="0" w:color="auto"/>
              <w:bottom w:val="single" w:sz="4" w:space="0" w:color="auto"/>
              <w:right w:val="single" w:sz="4" w:space="0" w:color="auto"/>
            </w:tcBorders>
            <w:vAlign w:val="center"/>
            <w:hideMark/>
          </w:tcPr>
          <w:p w14:paraId="048CC025" w14:textId="77777777" w:rsidR="00871323" w:rsidRPr="00E70CBF" w:rsidRDefault="00871323" w:rsidP="00023060">
            <w:pPr>
              <w:rPr>
                <w:sz w:val="26"/>
                <w:szCs w:val="26"/>
              </w:rPr>
            </w:pPr>
          </w:p>
        </w:tc>
        <w:tc>
          <w:tcPr>
            <w:tcW w:w="4373" w:type="dxa"/>
            <w:vMerge/>
            <w:tcBorders>
              <w:top w:val="nil"/>
              <w:left w:val="single" w:sz="4" w:space="0" w:color="auto"/>
              <w:bottom w:val="single" w:sz="4" w:space="0" w:color="auto"/>
              <w:right w:val="single" w:sz="4" w:space="0" w:color="auto"/>
            </w:tcBorders>
            <w:vAlign w:val="center"/>
            <w:hideMark/>
          </w:tcPr>
          <w:p w14:paraId="26B40D9B" w14:textId="77777777" w:rsidR="00871323" w:rsidRPr="00E70CBF" w:rsidRDefault="00871323" w:rsidP="00023060">
            <w:pPr>
              <w:rPr>
                <w:sz w:val="26"/>
                <w:szCs w:val="26"/>
              </w:rPr>
            </w:pPr>
          </w:p>
        </w:tc>
        <w:tc>
          <w:tcPr>
            <w:tcW w:w="1025" w:type="dxa"/>
            <w:vMerge/>
            <w:tcBorders>
              <w:top w:val="nil"/>
              <w:left w:val="single" w:sz="4" w:space="0" w:color="auto"/>
              <w:bottom w:val="single" w:sz="4" w:space="0" w:color="000000"/>
              <w:right w:val="single" w:sz="4" w:space="0" w:color="auto"/>
            </w:tcBorders>
            <w:vAlign w:val="center"/>
            <w:hideMark/>
          </w:tcPr>
          <w:p w14:paraId="647AB5B1" w14:textId="77777777" w:rsidR="00871323" w:rsidRPr="00E70CBF" w:rsidRDefault="00871323" w:rsidP="00023060">
            <w:pPr>
              <w:rPr>
                <w:sz w:val="26"/>
                <w:szCs w:val="26"/>
              </w:rPr>
            </w:pPr>
          </w:p>
        </w:tc>
        <w:tc>
          <w:tcPr>
            <w:tcW w:w="6346" w:type="dxa"/>
            <w:tcBorders>
              <w:top w:val="nil"/>
              <w:left w:val="nil"/>
              <w:bottom w:val="single" w:sz="4" w:space="0" w:color="auto"/>
              <w:right w:val="single" w:sz="4" w:space="0" w:color="auto"/>
            </w:tcBorders>
            <w:vAlign w:val="center"/>
            <w:hideMark/>
          </w:tcPr>
          <w:p w14:paraId="529944F4" w14:textId="77777777" w:rsidR="00871323" w:rsidRPr="00E70CBF" w:rsidRDefault="00871323" w:rsidP="00023060">
            <w:pPr>
              <w:jc w:val="center"/>
              <w:rPr>
                <w:sz w:val="26"/>
                <w:szCs w:val="26"/>
              </w:rPr>
            </w:pPr>
            <w:r w:rsidRPr="00E70CBF">
              <w:rPr>
                <w:sz w:val="26"/>
                <w:szCs w:val="26"/>
              </w:rPr>
              <w:t>04 miếng (đối với MCCB 2 cực)</w:t>
            </w:r>
          </w:p>
        </w:tc>
        <w:tc>
          <w:tcPr>
            <w:tcW w:w="1275" w:type="dxa"/>
            <w:tcBorders>
              <w:top w:val="nil"/>
              <w:left w:val="nil"/>
              <w:bottom w:val="single" w:sz="4" w:space="0" w:color="auto"/>
              <w:right w:val="single" w:sz="4" w:space="0" w:color="auto"/>
            </w:tcBorders>
          </w:tcPr>
          <w:p w14:paraId="5CF735EE" w14:textId="77777777" w:rsidR="00871323" w:rsidRPr="00E70CBF" w:rsidRDefault="00871323" w:rsidP="00023060">
            <w:pPr>
              <w:jc w:val="center"/>
              <w:rPr>
                <w:sz w:val="26"/>
                <w:szCs w:val="26"/>
              </w:rPr>
            </w:pPr>
          </w:p>
        </w:tc>
      </w:tr>
      <w:tr w:rsidR="00E70CBF" w:rsidRPr="00E70CBF" w14:paraId="73480F6D" w14:textId="77777777" w:rsidTr="00023060">
        <w:trPr>
          <w:trHeight w:val="345"/>
        </w:trPr>
        <w:tc>
          <w:tcPr>
            <w:tcW w:w="867" w:type="dxa"/>
            <w:vMerge w:val="restart"/>
            <w:tcBorders>
              <w:top w:val="nil"/>
              <w:left w:val="single" w:sz="4" w:space="0" w:color="auto"/>
              <w:bottom w:val="single" w:sz="4" w:space="0" w:color="auto"/>
              <w:right w:val="single" w:sz="4" w:space="0" w:color="auto"/>
            </w:tcBorders>
            <w:vAlign w:val="center"/>
            <w:hideMark/>
          </w:tcPr>
          <w:p w14:paraId="3E38C23A" w14:textId="77777777" w:rsidR="00871323" w:rsidRPr="00E70CBF" w:rsidRDefault="00871323" w:rsidP="00023060">
            <w:pPr>
              <w:jc w:val="center"/>
              <w:rPr>
                <w:sz w:val="26"/>
                <w:szCs w:val="26"/>
              </w:rPr>
            </w:pPr>
            <w:r w:rsidRPr="00E70CBF">
              <w:rPr>
                <w:sz w:val="26"/>
                <w:szCs w:val="26"/>
              </w:rPr>
              <w:t>18.4</w:t>
            </w:r>
          </w:p>
        </w:tc>
        <w:tc>
          <w:tcPr>
            <w:tcW w:w="4373" w:type="dxa"/>
            <w:vMerge w:val="restart"/>
            <w:tcBorders>
              <w:top w:val="nil"/>
              <w:left w:val="single" w:sz="4" w:space="0" w:color="auto"/>
              <w:bottom w:val="single" w:sz="4" w:space="0" w:color="auto"/>
              <w:right w:val="single" w:sz="4" w:space="0" w:color="auto"/>
            </w:tcBorders>
            <w:vAlign w:val="center"/>
            <w:hideMark/>
          </w:tcPr>
          <w:p w14:paraId="227FFB78" w14:textId="77777777" w:rsidR="00871323" w:rsidRPr="00E70CBF" w:rsidRDefault="00871323" w:rsidP="00023060">
            <w:pPr>
              <w:jc w:val="left"/>
              <w:rPr>
                <w:sz w:val="26"/>
                <w:szCs w:val="26"/>
              </w:rPr>
            </w:pPr>
            <w:r w:rsidRPr="00E70CBF">
              <w:rPr>
                <w:sz w:val="26"/>
                <w:szCs w:val="26"/>
              </w:rPr>
              <w:t>Vách ngăn cách điện giữa các pha (interphase barriers)</w:t>
            </w:r>
          </w:p>
        </w:tc>
        <w:tc>
          <w:tcPr>
            <w:tcW w:w="1025" w:type="dxa"/>
            <w:vMerge w:val="restart"/>
            <w:tcBorders>
              <w:top w:val="nil"/>
              <w:left w:val="single" w:sz="4" w:space="0" w:color="auto"/>
              <w:bottom w:val="single" w:sz="4" w:space="0" w:color="000000"/>
              <w:right w:val="single" w:sz="4" w:space="0" w:color="auto"/>
            </w:tcBorders>
            <w:vAlign w:val="center"/>
            <w:hideMark/>
          </w:tcPr>
          <w:p w14:paraId="22DF009D" w14:textId="77777777" w:rsidR="00871323" w:rsidRPr="00E70CBF" w:rsidRDefault="00871323" w:rsidP="00023060">
            <w:pPr>
              <w:jc w:val="center"/>
              <w:rPr>
                <w:sz w:val="26"/>
                <w:szCs w:val="26"/>
              </w:rPr>
            </w:pPr>
            <w:r w:rsidRPr="00E70CBF">
              <w:rPr>
                <w:sz w:val="26"/>
                <w:szCs w:val="26"/>
              </w:rPr>
              <w:t xml:space="preserve"> </w:t>
            </w:r>
          </w:p>
        </w:tc>
        <w:tc>
          <w:tcPr>
            <w:tcW w:w="6346" w:type="dxa"/>
            <w:tcBorders>
              <w:top w:val="nil"/>
              <w:left w:val="nil"/>
              <w:bottom w:val="single" w:sz="4" w:space="0" w:color="auto"/>
              <w:right w:val="single" w:sz="4" w:space="0" w:color="auto"/>
            </w:tcBorders>
            <w:vAlign w:val="center"/>
            <w:hideMark/>
          </w:tcPr>
          <w:p w14:paraId="60274E97" w14:textId="77777777" w:rsidR="00871323" w:rsidRPr="00E70CBF" w:rsidRDefault="00871323" w:rsidP="00023060">
            <w:pPr>
              <w:jc w:val="center"/>
              <w:rPr>
                <w:sz w:val="26"/>
                <w:szCs w:val="26"/>
              </w:rPr>
            </w:pPr>
            <w:r w:rsidRPr="00E70CBF">
              <w:rPr>
                <w:sz w:val="26"/>
                <w:szCs w:val="26"/>
              </w:rPr>
              <w:t>04 miếng (đối với MCCB 3 cực)</w:t>
            </w:r>
          </w:p>
        </w:tc>
        <w:tc>
          <w:tcPr>
            <w:tcW w:w="1275" w:type="dxa"/>
            <w:tcBorders>
              <w:top w:val="nil"/>
              <w:left w:val="nil"/>
              <w:bottom w:val="single" w:sz="4" w:space="0" w:color="auto"/>
              <w:right w:val="single" w:sz="4" w:space="0" w:color="auto"/>
            </w:tcBorders>
          </w:tcPr>
          <w:p w14:paraId="5EFEE29A" w14:textId="77777777" w:rsidR="00871323" w:rsidRPr="00E70CBF" w:rsidRDefault="00871323" w:rsidP="00023060">
            <w:pPr>
              <w:jc w:val="center"/>
              <w:rPr>
                <w:sz w:val="26"/>
                <w:szCs w:val="26"/>
              </w:rPr>
            </w:pPr>
          </w:p>
        </w:tc>
      </w:tr>
      <w:tr w:rsidR="00E70CBF" w:rsidRPr="00E70CBF" w14:paraId="35E0AAA1" w14:textId="77777777" w:rsidTr="00023060">
        <w:trPr>
          <w:trHeight w:val="345"/>
        </w:trPr>
        <w:tc>
          <w:tcPr>
            <w:tcW w:w="867" w:type="dxa"/>
            <w:vMerge/>
            <w:tcBorders>
              <w:top w:val="nil"/>
              <w:left w:val="single" w:sz="4" w:space="0" w:color="auto"/>
              <w:bottom w:val="single" w:sz="4" w:space="0" w:color="auto"/>
              <w:right w:val="single" w:sz="4" w:space="0" w:color="auto"/>
            </w:tcBorders>
            <w:vAlign w:val="center"/>
            <w:hideMark/>
          </w:tcPr>
          <w:p w14:paraId="2E84AE80" w14:textId="77777777" w:rsidR="00871323" w:rsidRPr="00E70CBF" w:rsidRDefault="00871323" w:rsidP="00023060">
            <w:pPr>
              <w:rPr>
                <w:sz w:val="26"/>
                <w:szCs w:val="26"/>
              </w:rPr>
            </w:pPr>
          </w:p>
        </w:tc>
        <w:tc>
          <w:tcPr>
            <w:tcW w:w="4373" w:type="dxa"/>
            <w:vMerge/>
            <w:tcBorders>
              <w:top w:val="nil"/>
              <w:left w:val="single" w:sz="4" w:space="0" w:color="auto"/>
              <w:bottom w:val="single" w:sz="4" w:space="0" w:color="auto"/>
              <w:right w:val="single" w:sz="4" w:space="0" w:color="auto"/>
            </w:tcBorders>
            <w:vAlign w:val="center"/>
            <w:hideMark/>
          </w:tcPr>
          <w:p w14:paraId="33273F8A" w14:textId="77777777" w:rsidR="00871323" w:rsidRPr="00E70CBF" w:rsidRDefault="00871323" w:rsidP="00023060">
            <w:pPr>
              <w:rPr>
                <w:sz w:val="26"/>
                <w:szCs w:val="26"/>
              </w:rPr>
            </w:pPr>
          </w:p>
        </w:tc>
        <w:tc>
          <w:tcPr>
            <w:tcW w:w="1025" w:type="dxa"/>
            <w:vMerge/>
            <w:tcBorders>
              <w:top w:val="nil"/>
              <w:left w:val="single" w:sz="4" w:space="0" w:color="auto"/>
              <w:bottom w:val="single" w:sz="4" w:space="0" w:color="000000"/>
              <w:right w:val="single" w:sz="4" w:space="0" w:color="auto"/>
            </w:tcBorders>
            <w:vAlign w:val="center"/>
            <w:hideMark/>
          </w:tcPr>
          <w:p w14:paraId="03BD5F36" w14:textId="77777777" w:rsidR="00871323" w:rsidRPr="00E70CBF" w:rsidRDefault="00871323" w:rsidP="00023060">
            <w:pPr>
              <w:rPr>
                <w:sz w:val="26"/>
                <w:szCs w:val="26"/>
              </w:rPr>
            </w:pPr>
          </w:p>
        </w:tc>
        <w:tc>
          <w:tcPr>
            <w:tcW w:w="6346" w:type="dxa"/>
            <w:tcBorders>
              <w:top w:val="nil"/>
              <w:left w:val="nil"/>
              <w:bottom w:val="single" w:sz="4" w:space="0" w:color="auto"/>
              <w:right w:val="single" w:sz="4" w:space="0" w:color="auto"/>
            </w:tcBorders>
            <w:vAlign w:val="center"/>
            <w:hideMark/>
          </w:tcPr>
          <w:p w14:paraId="12FA5870" w14:textId="77777777" w:rsidR="00871323" w:rsidRPr="00E70CBF" w:rsidRDefault="00871323" w:rsidP="00023060">
            <w:pPr>
              <w:jc w:val="center"/>
              <w:rPr>
                <w:sz w:val="26"/>
                <w:szCs w:val="26"/>
              </w:rPr>
            </w:pPr>
            <w:r w:rsidRPr="00E70CBF">
              <w:rPr>
                <w:sz w:val="26"/>
                <w:szCs w:val="26"/>
              </w:rPr>
              <w:t>02 miếng (đối với MCCB 2 cực)</w:t>
            </w:r>
          </w:p>
        </w:tc>
        <w:tc>
          <w:tcPr>
            <w:tcW w:w="1275" w:type="dxa"/>
            <w:tcBorders>
              <w:top w:val="nil"/>
              <w:left w:val="nil"/>
              <w:bottom w:val="single" w:sz="4" w:space="0" w:color="auto"/>
              <w:right w:val="single" w:sz="4" w:space="0" w:color="auto"/>
            </w:tcBorders>
          </w:tcPr>
          <w:p w14:paraId="291F6E8C" w14:textId="77777777" w:rsidR="00871323" w:rsidRPr="00E70CBF" w:rsidRDefault="00871323" w:rsidP="00023060">
            <w:pPr>
              <w:jc w:val="center"/>
              <w:rPr>
                <w:sz w:val="26"/>
                <w:szCs w:val="26"/>
              </w:rPr>
            </w:pPr>
          </w:p>
        </w:tc>
      </w:tr>
      <w:tr w:rsidR="00E70CBF" w:rsidRPr="00E70CBF" w14:paraId="3FC8E190" w14:textId="77777777" w:rsidTr="00023060">
        <w:trPr>
          <w:trHeight w:val="660"/>
        </w:trPr>
        <w:tc>
          <w:tcPr>
            <w:tcW w:w="867" w:type="dxa"/>
            <w:tcBorders>
              <w:top w:val="nil"/>
              <w:left w:val="single" w:sz="4" w:space="0" w:color="auto"/>
              <w:bottom w:val="single" w:sz="4" w:space="0" w:color="auto"/>
              <w:right w:val="single" w:sz="4" w:space="0" w:color="auto"/>
            </w:tcBorders>
            <w:vAlign w:val="center"/>
            <w:hideMark/>
          </w:tcPr>
          <w:p w14:paraId="06FEBE0E" w14:textId="77777777" w:rsidR="00871323" w:rsidRPr="00E70CBF" w:rsidRDefault="00871323" w:rsidP="00023060">
            <w:pPr>
              <w:jc w:val="center"/>
              <w:rPr>
                <w:sz w:val="26"/>
                <w:szCs w:val="26"/>
              </w:rPr>
            </w:pPr>
            <w:r w:rsidRPr="00E70CBF">
              <w:rPr>
                <w:sz w:val="26"/>
                <w:szCs w:val="26"/>
              </w:rPr>
              <w:t>18.5</w:t>
            </w:r>
          </w:p>
        </w:tc>
        <w:tc>
          <w:tcPr>
            <w:tcW w:w="4373" w:type="dxa"/>
            <w:tcBorders>
              <w:top w:val="nil"/>
              <w:left w:val="nil"/>
              <w:bottom w:val="single" w:sz="4" w:space="0" w:color="auto"/>
              <w:right w:val="single" w:sz="4" w:space="0" w:color="auto"/>
            </w:tcBorders>
            <w:vAlign w:val="center"/>
            <w:hideMark/>
          </w:tcPr>
          <w:p w14:paraId="75CDD136" w14:textId="77777777" w:rsidR="00871323" w:rsidRPr="00E70CBF" w:rsidRDefault="00871323" w:rsidP="00023060">
            <w:pPr>
              <w:jc w:val="left"/>
              <w:rPr>
                <w:sz w:val="26"/>
                <w:szCs w:val="26"/>
              </w:rPr>
            </w:pPr>
            <w:r w:rsidRPr="00E70CBF">
              <w:rPr>
                <w:sz w:val="26"/>
                <w:szCs w:val="26"/>
              </w:rPr>
              <w:t>Mạch phụ và mạch điều khiển phục vụ thao tác đóng cắt MCCB bằng điện</w:t>
            </w:r>
          </w:p>
        </w:tc>
        <w:tc>
          <w:tcPr>
            <w:tcW w:w="1025" w:type="dxa"/>
            <w:tcBorders>
              <w:top w:val="nil"/>
              <w:left w:val="nil"/>
              <w:bottom w:val="single" w:sz="4" w:space="0" w:color="auto"/>
              <w:right w:val="single" w:sz="4" w:space="0" w:color="auto"/>
            </w:tcBorders>
            <w:vAlign w:val="center"/>
            <w:hideMark/>
          </w:tcPr>
          <w:p w14:paraId="73DFF24F" w14:textId="77777777" w:rsidR="00871323" w:rsidRPr="00E70CBF" w:rsidRDefault="00871323" w:rsidP="00023060">
            <w:pPr>
              <w:rPr>
                <w:sz w:val="26"/>
                <w:szCs w:val="26"/>
              </w:rPr>
            </w:pPr>
            <w:r w:rsidRPr="00E70CBF">
              <w:rPr>
                <w:sz w:val="26"/>
                <w:szCs w:val="26"/>
              </w:rPr>
              <w:t> </w:t>
            </w:r>
          </w:p>
        </w:tc>
        <w:tc>
          <w:tcPr>
            <w:tcW w:w="6346" w:type="dxa"/>
            <w:tcBorders>
              <w:top w:val="nil"/>
              <w:left w:val="nil"/>
              <w:bottom w:val="single" w:sz="4" w:space="0" w:color="auto"/>
              <w:right w:val="single" w:sz="4" w:space="0" w:color="auto"/>
            </w:tcBorders>
            <w:vAlign w:val="center"/>
            <w:hideMark/>
          </w:tcPr>
          <w:p w14:paraId="715FBDE7" w14:textId="77777777" w:rsidR="00871323" w:rsidRPr="00E70CBF" w:rsidRDefault="00871323" w:rsidP="00023060">
            <w:pPr>
              <w:rPr>
                <w:sz w:val="26"/>
                <w:szCs w:val="26"/>
              </w:rPr>
            </w:pPr>
            <w:r w:rsidRPr="00E70CBF">
              <w:rPr>
                <w:sz w:val="26"/>
                <w:szCs w:val="26"/>
              </w:rPr>
              <w:t>Tùy chọn việc trang bị theo yêu cầu thiết kế</w:t>
            </w:r>
          </w:p>
        </w:tc>
        <w:tc>
          <w:tcPr>
            <w:tcW w:w="1275" w:type="dxa"/>
            <w:tcBorders>
              <w:top w:val="nil"/>
              <w:left w:val="nil"/>
              <w:bottom w:val="single" w:sz="4" w:space="0" w:color="auto"/>
              <w:right w:val="single" w:sz="4" w:space="0" w:color="auto"/>
            </w:tcBorders>
          </w:tcPr>
          <w:p w14:paraId="010534D8" w14:textId="77777777" w:rsidR="00871323" w:rsidRPr="00E70CBF" w:rsidRDefault="00871323" w:rsidP="00023060">
            <w:pPr>
              <w:rPr>
                <w:sz w:val="26"/>
                <w:szCs w:val="26"/>
              </w:rPr>
            </w:pPr>
          </w:p>
        </w:tc>
      </w:tr>
      <w:tr w:rsidR="00E70CBF" w:rsidRPr="00E70CBF" w14:paraId="7D163A52" w14:textId="77777777" w:rsidTr="00023060">
        <w:trPr>
          <w:trHeight w:val="345"/>
        </w:trPr>
        <w:tc>
          <w:tcPr>
            <w:tcW w:w="867" w:type="dxa"/>
            <w:tcBorders>
              <w:top w:val="nil"/>
              <w:left w:val="single" w:sz="4" w:space="0" w:color="auto"/>
              <w:bottom w:val="single" w:sz="4" w:space="0" w:color="auto"/>
              <w:right w:val="single" w:sz="4" w:space="0" w:color="auto"/>
            </w:tcBorders>
            <w:vAlign w:val="center"/>
            <w:hideMark/>
          </w:tcPr>
          <w:p w14:paraId="188239C4" w14:textId="77777777" w:rsidR="00871323" w:rsidRPr="00E70CBF" w:rsidRDefault="00871323" w:rsidP="00023060">
            <w:pPr>
              <w:jc w:val="center"/>
              <w:rPr>
                <w:sz w:val="26"/>
                <w:szCs w:val="26"/>
              </w:rPr>
            </w:pPr>
            <w:r w:rsidRPr="00E70CBF">
              <w:rPr>
                <w:sz w:val="26"/>
                <w:szCs w:val="26"/>
              </w:rPr>
              <w:t>19</w:t>
            </w:r>
          </w:p>
        </w:tc>
        <w:tc>
          <w:tcPr>
            <w:tcW w:w="4373" w:type="dxa"/>
            <w:tcBorders>
              <w:top w:val="nil"/>
              <w:left w:val="nil"/>
              <w:bottom w:val="single" w:sz="4" w:space="0" w:color="auto"/>
              <w:right w:val="single" w:sz="4" w:space="0" w:color="auto"/>
            </w:tcBorders>
            <w:vAlign w:val="center"/>
            <w:hideMark/>
          </w:tcPr>
          <w:p w14:paraId="56EEDB16" w14:textId="77777777" w:rsidR="00871323" w:rsidRPr="00E70CBF" w:rsidRDefault="00871323" w:rsidP="00023060">
            <w:pPr>
              <w:jc w:val="left"/>
              <w:rPr>
                <w:sz w:val="26"/>
                <w:szCs w:val="26"/>
              </w:rPr>
            </w:pPr>
            <w:r w:rsidRPr="00E70CBF">
              <w:rPr>
                <w:sz w:val="26"/>
                <w:szCs w:val="26"/>
              </w:rPr>
              <w:t>Số lượng tiếp điểm phụ</w:t>
            </w:r>
          </w:p>
        </w:tc>
        <w:tc>
          <w:tcPr>
            <w:tcW w:w="1025" w:type="dxa"/>
            <w:tcBorders>
              <w:top w:val="nil"/>
              <w:left w:val="nil"/>
              <w:bottom w:val="single" w:sz="4" w:space="0" w:color="auto"/>
              <w:right w:val="single" w:sz="4" w:space="0" w:color="auto"/>
            </w:tcBorders>
            <w:vAlign w:val="center"/>
            <w:hideMark/>
          </w:tcPr>
          <w:p w14:paraId="2457AE64" w14:textId="77777777" w:rsidR="00871323" w:rsidRPr="00E70CBF" w:rsidRDefault="00871323" w:rsidP="00023060">
            <w:pPr>
              <w:rPr>
                <w:sz w:val="26"/>
                <w:szCs w:val="26"/>
              </w:rPr>
            </w:pPr>
            <w:r w:rsidRPr="00E70CBF">
              <w:rPr>
                <w:sz w:val="26"/>
                <w:szCs w:val="26"/>
              </w:rPr>
              <w:t xml:space="preserve"> </w:t>
            </w:r>
          </w:p>
        </w:tc>
        <w:tc>
          <w:tcPr>
            <w:tcW w:w="6346" w:type="dxa"/>
            <w:tcBorders>
              <w:top w:val="nil"/>
              <w:left w:val="nil"/>
              <w:bottom w:val="single" w:sz="4" w:space="0" w:color="auto"/>
              <w:right w:val="single" w:sz="4" w:space="0" w:color="auto"/>
            </w:tcBorders>
            <w:vAlign w:val="center"/>
            <w:hideMark/>
          </w:tcPr>
          <w:p w14:paraId="52C9EC2C" w14:textId="77777777" w:rsidR="00871323" w:rsidRPr="00E70CBF" w:rsidRDefault="00871323" w:rsidP="00023060">
            <w:pPr>
              <w:jc w:val="center"/>
              <w:rPr>
                <w:sz w:val="26"/>
                <w:szCs w:val="26"/>
              </w:rPr>
            </w:pPr>
            <w:r w:rsidRPr="00E70CBF">
              <w:rPr>
                <w:sz w:val="26"/>
                <w:szCs w:val="26"/>
              </w:rPr>
              <w:t>Tùy chọn việc trang bị theo yêu cầu thiết kế</w:t>
            </w:r>
          </w:p>
        </w:tc>
        <w:tc>
          <w:tcPr>
            <w:tcW w:w="1275" w:type="dxa"/>
            <w:tcBorders>
              <w:top w:val="nil"/>
              <w:left w:val="nil"/>
              <w:bottom w:val="single" w:sz="4" w:space="0" w:color="auto"/>
              <w:right w:val="single" w:sz="4" w:space="0" w:color="auto"/>
            </w:tcBorders>
          </w:tcPr>
          <w:p w14:paraId="27763684" w14:textId="77777777" w:rsidR="00871323" w:rsidRPr="00E70CBF" w:rsidRDefault="00871323" w:rsidP="00023060">
            <w:pPr>
              <w:jc w:val="center"/>
              <w:rPr>
                <w:sz w:val="26"/>
                <w:szCs w:val="26"/>
              </w:rPr>
            </w:pPr>
          </w:p>
        </w:tc>
      </w:tr>
      <w:tr w:rsidR="00E70CBF" w:rsidRPr="00E70CBF" w14:paraId="4D013F2A" w14:textId="77777777" w:rsidTr="00023060">
        <w:trPr>
          <w:trHeight w:val="345"/>
        </w:trPr>
        <w:tc>
          <w:tcPr>
            <w:tcW w:w="867" w:type="dxa"/>
            <w:tcBorders>
              <w:top w:val="nil"/>
              <w:left w:val="single" w:sz="4" w:space="0" w:color="auto"/>
              <w:bottom w:val="single" w:sz="4" w:space="0" w:color="auto"/>
              <w:right w:val="single" w:sz="4" w:space="0" w:color="auto"/>
            </w:tcBorders>
            <w:vAlign w:val="center"/>
            <w:hideMark/>
          </w:tcPr>
          <w:p w14:paraId="58C849DC" w14:textId="77777777" w:rsidR="00871323" w:rsidRPr="00E70CBF" w:rsidRDefault="00871323" w:rsidP="00023060">
            <w:pPr>
              <w:jc w:val="center"/>
              <w:rPr>
                <w:sz w:val="26"/>
                <w:szCs w:val="26"/>
              </w:rPr>
            </w:pPr>
            <w:r w:rsidRPr="00E70CBF">
              <w:rPr>
                <w:sz w:val="26"/>
                <w:szCs w:val="26"/>
              </w:rPr>
              <w:lastRenderedPageBreak/>
              <w:t>20</w:t>
            </w:r>
          </w:p>
        </w:tc>
        <w:tc>
          <w:tcPr>
            <w:tcW w:w="4373" w:type="dxa"/>
            <w:tcBorders>
              <w:top w:val="nil"/>
              <w:left w:val="nil"/>
              <w:bottom w:val="single" w:sz="4" w:space="0" w:color="auto"/>
              <w:right w:val="single" w:sz="4" w:space="0" w:color="auto"/>
            </w:tcBorders>
            <w:vAlign w:val="center"/>
            <w:hideMark/>
          </w:tcPr>
          <w:p w14:paraId="16C65052" w14:textId="77777777" w:rsidR="00871323" w:rsidRPr="00E70CBF" w:rsidRDefault="00871323" w:rsidP="00023060">
            <w:pPr>
              <w:jc w:val="left"/>
              <w:rPr>
                <w:sz w:val="26"/>
                <w:szCs w:val="26"/>
              </w:rPr>
            </w:pPr>
            <w:r w:rsidRPr="00E70CBF">
              <w:rPr>
                <w:sz w:val="26"/>
                <w:szCs w:val="26"/>
              </w:rPr>
              <w:t>Bề rộng của MCCB</w:t>
            </w:r>
          </w:p>
        </w:tc>
        <w:tc>
          <w:tcPr>
            <w:tcW w:w="1025" w:type="dxa"/>
            <w:tcBorders>
              <w:top w:val="nil"/>
              <w:left w:val="nil"/>
              <w:bottom w:val="single" w:sz="4" w:space="0" w:color="auto"/>
              <w:right w:val="single" w:sz="4" w:space="0" w:color="auto"/>
            </w:tcBorders>
            <w:vAlign w:val="center"/>
            <w:hideMark/>
          </w:tcPr>
          <w:p w14:paraId="510413A2" w14:textId="77777777" w:rsidR="00871323" w:rsidRPr="00E70CBF" w:rsidRDefault="00871323" w:rsidP="00023060">
            <w:pPr>
              <w:jc w:val="center"/>
              <w:rPr>
                <w:sz w:val="26"/>
                <w:szCs w:val="26"/>
              </w:rPr>
            </w:pPr>
            <w:r w:rsidRPr="00E70CBF">
              <w:rPr>
                <w:sz w:val="26"/>
                <w:szCs w:val="26"/>
              </w:rPr>
              <w:t>mm</w:t>
            </w:r>
          </w:p>
        </w:tc>
        <w:tc>
          <w:tcPr>
            <w:tcW w:w="6346" w:type="dxa"/>
            <w:tcBorders>
              <w:top w:val="nil"/>
              <w:left w:val="nil"/>
              <w:bottom w:val="single" w:sz="4" w:space="0" w:color="auto"/>
              <w:right w:val="single" w:sz="4" w:space="0" w:color="auto"/>
            </w:tcBorders>
            <w:vAlign w:val="center"/>
            <w:hideMark/>
          </w:tcPr>
          <w:p w14:paraId="24721062" w14:textId="77777777" w:rsidR="00871323" w:rsidRPr="00E70CBF" w:rsidRDefault="00871323" w:rsidP="00023060">
            <w:pPr>
              <w:jc w:val="center"/>
              <w:rPr>
                <w:sz w:val="26"/>
                <w:szCs w:val="26"/>
              </w:rPr>
            </w:pPr>
            <w:r w:rsidRPr="00E70CBF">
              <w:rPr>
                <w:sz w:val="26"/>
                <w:szCs w:val="26"/>
              </w:rPr>
              <w:t>Nêu cụ thể</w:t>
            </w:r>
          </w:p>
        </w:tc>
        <w:tc>
          <w:tcPr>
            <w:tcW w:w="1275" w:type="dxa"/>
            <w:tcBorders>
              <w:top w:val="nil"/>
              <w:left w:val="nil"/>
              <w:bottom w:val="single" w:sz="4" w:space="0" w:color="auto"/>
              <w:right w:val="single" w:sz="4" w:space="0" w:color="auto"/>
            </w:tcBorders>
          </w:tcPr>
          <w:p w14:paraId="46EB53F9" w14:textId="77777777" w:rsidR="00871323" w:rsidRPr="00E70CBF" w:rsidRDefault="00871323" w:rsidP="00023060">
            <w:pPr>
              <w:jc w:val="center"/>
              <w:rPr>
                <w:sz w:val="26"/>
                <w:szCs w:val="26"/>
              </w:rPr>
            </w:pPr>
          </w:p>
        </w:tc>
      </w:tr>
      <w:tr w:rsidR="00E70CBF" w:rsidRPr="00E70CBF" w14:paraId="35E0134A" w14:textId="77777777" w:rsidTr="00023060">
        <w:trPr>
          <w:trHeight w:val="345"/>
        </w:trPr>
        <w:tc>
          <w:tcPr>
            <w:tcW w:w="867" w:type="dxa"/>
            <w:tcBorders>
              <w:top w:val="nil"/>
              <w:left w:val="single" w:sz="4" w:space="0" w:color="auto"/>
              <w:bottom w:val="single" w:sz="4" w:space="0" w:color="auto"/>
              <w:right w:val="single" w:sz="4" w:space="0" w:color="auto"/>
            </w:tcBorders>
            <w:vAlign w:val="center"/>
            <w:hideMark/>
          </w:tcPr>
          <w:p w14:paraId="43E10194" w14:textId="77777777" w:rsidR="00871323" w:rsidRPr="00E70CBF" w:rsidRDefault="00871323" w:rsidP="00023060">
            <w:pPr>
              <w:jc w:val="center"/>
              <w:rPr>
                <w:sz w:val="26"/>
                <w:szCs w:val="26"/>
              </w:rPr>
            </w:pPr>
            <w:r w:rsidRPr="00E70CBF">
              <w:rPr>
                <w:sz w:val="26"/>
                <w:szCs w:val="26"/>
              </w:rPr>
              <w:t>21</w:t>
            </w:r>
          </w:p>
        </w:tc>
        <w:tc>
          <w:tcPr>
            <w:tcW w:w="4373" w:type="dxa"/>
            <w:tcBorders>
              <w:top w:val="nil"/>
              <w:left w:val="nil"/>
              <w:bottom w:val="single" w:sz="4" w:space="0" w:color="auto"/>
              <w:right w:val="single" w:sz="4" w:space="0" w:color="auto"/>
            </w:tcBorders>
            <w:vAlign w:val="center"/>
            <w:hideMark/>
          </w:tcPr>
          <w:p w14:paraId="2A066402" w14:textId="77777777" w:rsidR="00871323" w:rsidRPr="00E70CBF" w:rsidRDefault="00871323" w:rsidP="00023060">
            <w:pPr>
              <w:jc w:val="left"/>
              <w:rPr>
                <w:sz w:val="26"/>
                <w:szCs w:val="26"/>
              </w:rPr>
            </w:pPr>
            <w:r w:rsidRPr="00E70CBF">
              <w:rPr>
                <w:sz w:val="26"/>
                <w:szCs w:val="26"/>
              </w:rPr>
              <w:t>Nhãn thiết bị</w:t>
            </w:r>
          </w:p>
        </w:tc>
        <w:tc>
          <w:tcPr>
            <w:tcW w:w="1025" w:type="dxa"/>
            <w:tcBorders>
              <w:top w:val="nil"/>
              <w:left w:val="nil"/>
              <w:bottom w:val="single" w:sz="4" w:space="0" w:color="auto"/>
              <w:right w:val="single" w:sz="4" w:space="0" w:color="auto"/>
            </w:tcBorders>
            <w:vAlign w:val="center"/>
            <w:hideMark/>
          </w:tcPr>
          <w:p w14:paraId="52376104" w14:textId="77777777" w:rsidR="00871323" w:rsidRPr="00E70CBF" w:rsidRDefault="00871323" w:rsidP="00023060">
            <w:pPr>
              <w:jc w:val="center"/>
              <w:rPr>
                <w:sz w:val="26"/>
                <w:szCs w:val="26"/>
              </w:rPr>
            </w:pPr>
            <w:r w:rsidRPr="00E70CBF">
              <w:rPr>
                <w:sz w:val="26"/>
                <w:szCs w:val="26"/>
              </w:rPr>
              <w:t xml:space="preserve"> </w:t>
            </w:r>
          </w:p>
        </w:tc>
        <w:tc>
          <w:tcPr>
            <w:tcW w:w="6346" w:type="dxa"/>
            <w:tcBorders>
              <w:top w:val="nil"/>
              <w:left w:val="nil"/>
              <w:bottom w:val="single" w:sz="4" w:space="0" w:color="auto"/>
              <w:right w:val="single" w:sz="4" w:space="0" w:color="auto"/>
            </w:tcBorders>
            <w:vAlign w:val="center"/>
            <w:hideMark/>
          </w:tcPr>
          <w:p w14:paraId="3191AA73" w14:textId="77777777" w:rsidR="00871323" w:rsidRPr="00E70CBF" w:rsidRDefault="00871323" w:rsidP="00023060">
            <w:pPr>
              <w:rPr>
                <w:sz w:val="26"/>
                <w:szCs w:val="26"/>
              </w:rPr>
            </w:pPr>
            <w:r w:rsidRPr="00E70CBF">
              <w:rPr>
                <w:sz w:val="26"/>
                <w:szCs w:val="26"/>
              </w:rPr>
              <w:t>Theo tiêu chuẩn IEC 60947-2 hoặc tương đương</w:t>
            </w:r>
          </w:p>
        </w:tc>
        <w:tc>
          <w:tcPr>
            <w:tcW w:w="1275" w:type="dxa"/>
            <w:tcBorders>
              <w:top w:val="nil"/>
              <w:left w:val="nil"/>
              <w:bottom w:val="single" w:sz="4" w:space="0" w:color="auto"/>
              <w:right w:val="single" w:sz="4" w:space="0" w:color="auto"/>
            </w:tcBorders>
          </w:tcPr>
          <w:p w14:paraId="3C44C902" w14:textId="77777777" w:rsidR="00871323" w:rsidRPr="00E70CBF" w:rsidRDefault="00871323" w:rsidP="00023060">
            <w:pPr>
              <w:rPr>
                <w:sz w:val="26"/>
                <w:szCs w:val="26"/>
              </w:rPr>
            </w:pPr>
          </w:p>
        </w:tc>
      </w:tr>
      <w:tr w:rsidR="00E70CBF" w:rsidRPr="00E70CBF" w14:paraId="7D7B3790" w14:textId="77777777" w:rsidTr="00023060">
        <w:trPr>
          <w:trHeight w:val="660"/>
        </w:trPr>
        <w:tc>
          <w:tcPr>
            <w:tcW w:w="867" w:type="dxa"/>
            <w:tcBorders>
              <w:top w:val="nil"/>
              <w:left w:val="single" w:sz="4" w:space="0" w:color="auto"/>
              <w:bottom w:val="single" w:sz="4" w:space="0" w:color="auto"/>
              <w:right w:val="single" w:sz="4" w:space="0" w:color="auto"/>
            </w:tcBorders>
            <w:vAlign w:val="center"/>
            <w:hideMark/>
          </w:tcPr>
          <w:p w14:paraId="7050D53F" w14:textId="77777777" w:rsidR="00871323" w:rsidRPr="00E70CBF" w:rsidRDefault="00871323" w:rsidP="00023060">
            <w:pPr>
              <w:jc w:val="center"/>
              <w:rPr>
                <w:sz w:val="26"/>
                <w:szCs w:val="26"/>
              </w:rPr>
            </w:pPr>
            <w:r w:rsidRPr="00E70CBF">
              <w:rPr>
                <w:sz w:val="26"/>
                <w:szCs w:val="26"/>
              </w:rPr>
              <w:t>22</w:t>
            </w:r>
          </w:p>
        </w:tc>
        <w:tc>
          <w:tcPr>
            <w:tcW w:w="4373" w:type="dxa"/>
            <w:tcBorders>
              <w:top w:val="nil"/>
              <w:left w:val="nil"/>
              <w:bottom w:val="single" w:sz="4" w:space="0" w:color="auto"/>
              <w:right w:val="single" w:sz="4" w:space="0" w:color="auto"/>
            </w:tcBorders>
            <w:vAlign w:val="center"/>
            <w:hideMark/>
          </w:tcPr>
          <w:p w14:paraId="6811CA25" w14:textId="77777777" w:rsidR="00871323" w:rsidRPr="00E70CBF" w:rsidRDefault="00871323" w:rsidP="00023060">
            <w:pPr>
              <w:jc w:val="left"/>
              <w:rPr>
                <w:sz w:val="26"/>
                <w:szCs w:val="26"/>
              </w:rPr>
            </w:pPr>
            <w:r w:rsidRPr="00E70CBF">
              <w:rPr>
                <w:sz w:val="26"/>
                <w:szCs w:val="26"/>
              </w:rPr>
              <w:t xml:space="preserve">Đóng gói </w:t>
            </w:r>
          </w:p>
        </w:tc>
        <w:tc>
          <w:tcPr>
            <w:tcW w:w="1025" w:type="dxa"/>
            <w:tcBorders>
              <w:top w:val="nil"/>
              <w:left w:val="nil"/>
              <w:bottom w:val="single" w:sz="4" w:space="0" w:color="auto"/>
              <w:right w:val="single" w:sz="4" w:space="0" w:color="auto"/>
            </w:tcBorders>
            <w:vAlign w:val="center"/>
            <w:hideMark/>
          </w:tcPr>
          <w:p w14:paraId="0D84DBD0" w14:textId="77777777" w:rsidR="00871323" w:rsidRPr="00E70CBF" w:rsidRDefault="00871323" w:rsidP="00023060">
            <w:pPr>
              <w:jc w:val="center"/>
              <w:rPr>
                <w:sz w:val="26"/>
                <w:szCs w:val="26"/>
              </w:rPr>
            </w:pPr>
            <w:r w:rsidRPr="00E70CBF">
              <w:rPr>
                <w:sz w:val="26"/>
                <w:szCs w:val="26"/>
              </w:rPr>
              <w:t xml:space="preserve"> </w:t>
            </w:r>
          </w:p>
        </w:tc>
        <w:tc>
          <w:tcPr>
            <w:tcW w:w="6346" w:type="dxa"/>
            <w:tcBorders>
              <w:top w:val="nil"/>
              <w:left w:val="nil"/>
              <w:bottom w:val="single" w:sz="4" w:space="0" w:color="auto"/>
              <w:right w:val="single" w:sz="4" w:space="0" w:color="auto"/>
            </w:tcBorders>
            <w:vAlign w:val="center"/>
            <w:hideMark/>
          </w:tcPr>
          <w:p w14:paraId="3CF18365" w14:textId="77777777" w:rsidR="00871323" w:rsidRPr="00E70CBF" w:rsidRDefault="00871323" w:rsidP="00023060">
            <w:pPr>
              <w:rPr>
                <w:sz w:val="26"/>
                <w:szCs w:val="26"/>
              </w:rPr>
            </w:pPr>
            <w:r w:rsidRPr="00E70CBF">
              <w:rPr>
                <w:sz w:val="26"/>
                <w:szCs w:val="26"/>
              </w:rPr>
              <w:t>MCCB được đóng gói trong hộp carton để dễ dàng cho việc bảo quản trong kho cũng như vận chuyển</w:t>
            </w:r>
          </w:p>
        </w:tc>
        <w:tc>
          <w:tcPr>
            <w:tcW w:w="1275" w:type="dxa"/>
            <w:tcBorders>
              <w:top w:val="nil"/>
              <w:left w:val="nil"/>
              <w:bottom w:val="single" w:sz="4" w:space="0" w:color="auto"/>
              <w:right w:val="single" w:sz="4" w:space="0" w:color="auto"/>
            </w:tcBorders>
          </w:tcPr>
          <w:p w14:paraId="184A8273" w14:textId="77777777" w:rsidR="00871323" w:rsidRPr="00E70CBF" w:rsidRDefault="00871323" w:rsidP="00023060">
            <w:pPr>
              <w:rPr>
                <w:sz w:val="26"/>
                <w:szCs w:val="26"/>
              </w:rPr>
            </w:pPr>
          </w:p>
        </w:tc>
      </w:tr>
      <w:tr w:rsidR="00871323" w:rsidRPr="00E70CBF" w14:paraId="178C64AB" w14:textId="77777777" w:rsidTr="00023060">
        <w:trPr>
          <w:trHeight w:val="1980"/>
        </w:trPr>
        <w:tc>
          <w:tcPr>
            <w:tcW w:w="867" w:type="dxa"/>
            <w:tcBorders>
              <w:top w:val="nil"/>
              <w:left w:val="single" w:sz="4" w:space="0" w:color="auto"/>
              <w:bottom w:val="single" w:sz="4" w:space="0" w:color="auto"/>
              <w:right w:val="single" w:sz="4" w:space="0" w:color="auto"/>
            </w:tcBorders>
            <w:vAlign w:val="center"/>
            <w:hideMark/>
          </w:tcPr>
          <w:p w14:paraId="7B0F7B95" w14:textId="77777777" w:rsidR="00871323" w:rsidRPr="00E70CBF" w:rsidRDefault="00871323" w:rsidP="00023060">
            <w:pPr>
              <w:jc w:val="center"/>
              <w:rPr>
                <w:sz w:val="26"/>
                <w:szCs w:val="26"/>
              </w:rPr>
            </w:pPr>
            <w:r w:rsidRPr="00E70CBF">
              <w:rPr>
                <w:sz w:val="26"/>
                <w:szCs w:val="26"/>
              </w:rPr>
              <w:t>23</w:t>
            </w:r>
          </w:p>
        </w:tc>
        <w:tc>
          <w:tcPr>
            <w:tcW w:w="4373" w:type="dxa"/>
            <w:tcBorders>
              <w:top w:val="nil"/>
              <w:left w:val="nil"/>
              <w:bottom w:val="single" w:sz="4" w:space="0" w:color="auto"/>
              <w:right w:val="single" w:sz="4" w:space="0" w:color="auto"/>
            </w:tcBorders>
            <w:vAlign w:val="center"/>
            <w:hideMark/>
          </w:tcPr>
          <w:p w14:paraId="1C04EF1A" w14:textId="77777777" w:rsidR="00871323" w:rsidRPr="00E70CBF" w:rsidRDefault="00871323" w:rsidP="00023060">
            <w:pPr>
              <w:jc w:val="left"/>
              <w:rPr>
                <w:sz w:val="26"/>
                <w:szCs w:val="26"/>
              </w:rPr>
            </w:pPr>
            <w:r w:rsidRPr="00E70CBF">
              <w:rPr>
                <w:sz w:val="26"/>
                <w:szCs w:val="26"/>
              </w:rPr>
              <w:t>Bản vẽ và tài liệu kỹ thuật</w:t>
            </w:r>
          </w:p>
        </w:tc>
        <w:tc>
          <w:tcPr>
            <w:tcW w:w="1025" w:type="dxa"/>
            <w:tcBorders>
              <w:top w:val="nil"/>
              <w:left w:val="nil"/>
              <w:bottom w:val="single" w:sz="4" w:space="0" w:color="auto"/>
              <w:right w:val="single" w:sz="4" w:space="0" w:color="auto"/>
            </w:tcBorders>
            <w:vAlign w:val="center"/>
            <w:hideMark/>
          </w:tcPr>
          <w:p w14:paraId="0455888C" w14:textId="77777777" w:rsidR="00871323" w:rsidRPr="00E70CBF" w:rsidRDefault="00871323" w:rsidP="00023060">
            <w:pPr>
              <w:jc w:val="center"/>
              <w:rPr>
                <w:sz w:val="26"/>
                <w:szCs w:val="26"/>
              </w:rPr>
            </w:pPr>
            <w:r w:rsidRPr="00E70CBF">
              <w:rPr>
                <w:sz w:val="26"/>
                <w:szCs w:val="26"/>
              </w:rPr>
              <w:t xml:space="preserve"> </w:t>
            </w:r>
          </w:p>
        </w:tc>
        <w:tc>
          <w:tcPr>
            <w:tcW w:w="6346" w:type="dxa"/>
            <w:tcBorders>
              <w:top w:val="nil"/>
              <w:left w:val="nil"/>
              <w:bottom w:val="single" w:sz="4" w:space="0" w:color="auto"/>
              <w:right w:val="single" w:sz="4" w:space="0" w:color="auto"/>
            </w:tcBorders>
            <w:vAlign w:val="center"/>
            <w:hideMark/>
          </w:tcPr>
          <w:p w14:paraId="60641D01" w14:textId="77777777" w:rsidR="00871323" w:rsidRPr="00E70CBF" w:rsidRDefault="00871323" w:rsidP="00023060">
            <w:pPr>
              <w:jc w:val="left"/>
              <w:rPr>
                <w:sz w:val="26"/>
                <w:szCs w:val="26"/>
              </w:rPr>
            </w:pPr>
            <w:r w:rsidRPr="00E70CBF">
              <w:rPr>
                <w:sz w:val="26"/>
                <w:szCs w:val="26"/>
              </w:rPr>
              <w:t xml:space="preserve">a. Bản vẽ tổng thể cấu trúc thiết bị bao gồm kích thước và khối lượng. </w:t>
            </w:r>
            <w:r w:rsidRPr="00E70CBF">
              <w:rPr>
                <w:sz w:val="26"/>
                <w:szCs w:val="26"/>
              </w:rPr>
              <w:br/>
              <w:t xml:space="preserve">b. Tài liệu hướng dẫn lắp đặt, vận hành, sửa chữa và bảo dưỡng thiết bị. </w:t>
            </w:r>
            <w:r w:rsidRPr="00E70CBF">
              <w:rPr>
                <w:sz w:val="26"/>
                <w:szCs w:val="26"/>
              </w:rPr>
              <w:br/>
              <w:t xml:space="preserve">c. Các biên bản thử nghiệm và giấy chứng nhận quản lý chất lượng ISO. </w:t>
            </w:r>
          </w:p>
        </w:tc>
        <w:tc>
          <w:tcPr>
            <w:tcW w:w="1275" w:type="dxa"/>
            <w:tcBorders>
              <w:top w:val="nil"/>
              <w:left w:val="nil"/>
              <w:bottom w:val="single" w:sz="4" w:space="0" w:color="auto"/>
              <w:right w:val="single" w:sz="4" w:space="0" w:color="auto"/>
            </w:tcBorders>
          </w:tcPr>
          <w:p w14:paraId="7BB98767" w14:textId="77777777" w:rsidR="00871323" w:rsidRPr="00E70CBF" w:rsidRDefault="00871323" w:rsidP="00023060">
            <w:pPr>
              <w:rPr>
                <w:sz w:val="26"/>
                <w:szCs w:val="26"/>
              </w:rPr>
            </w:pPr>
          </w:p>
        </w:tc>
      </w:tr>
    </w:tbl>
    <w:p w14:paraId="78C14759" w14:textId="77777777" w:rsidR="00871323" w:rsidRPr="00E70CBF" w:rsidRDefault="00871323" w:rsidP="004348FD">
      <w:pPr>
        <w:tabs>
          <w:tab w:val="left" w:pos="630"/>
        </w:tabs>
        <w:ind w:firstLine="547"/>
        <w:contextualSpacing/>
        <w:rPr>
          <w:bCs/>
          <w:i/>
          <w:iCs/>
          <w:sz w:val="26"/>
          <w:szCs w:val="26"/>
        </w:rPr>
      </w:pPr>
    </w:p>
    <w:p w14:paraId="7457AB9C" w14:textId="23441F41" w:rsidR="004348FD" w:rsidRPr="00E70CBF" w:rsidRDefault="00811E15" w:rsidP="004348FD">
      <w:pPr>
        <w:tabs>
          <w:tab w:val="left" w:pos="630"/>
        </w:tabs>
        <w:ind w:firstLine="547"/>
        <w:contextualSpacing/>
        <w:rPr>
          <w:b/>
          <w:sz w:val="26"/>
          <w:szCs w:val="26"/>
        </w:rPr>
      </w:pPr>
      <w:r w:rsidRPr="00E70CBF">
        <w:rPr>
          <w:b/>
          <w:sz w:val="26"/>
          <w:szCs w:val="26"/>
        </w:rPr>
        <w:t>1.2.3.3.4</w:t>
      </w:r>
      <w:r w:rsidR="004348FD" w:rsidRPr="00E70CBF">
        <w:rPr>
          <w:b/>
          <w:sz w:val="26"/>
          <w:szCs w:val="26"/>
        </w:rPr>
        <w:t>. Vỏ tủ tụ bù</w:t>
      </w:r>
    </w:p>
    <w:tbl>
      <w:tblPr>
        <w:tblW w:w="5002" w:type="pct"/>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957"/>
        <w:gridCol w:w="4573"/>
        <w:gridCol w:w="1100"/>
        <w:gridCol w:w="5950"/>
        <w:gridCol w:w="1702"/>
      </w:tblGrid>
      <w:tr w:rsidR="00E70CBF" w:rsidRPr="00E70CBF" w14:paraId="6587687E" w14:textId="77777777" w:rsidTr="002E0151">
        <w:trPr>
          <w:trHeight w:val="501"/>
          <w:tblHeader/>
        </w:trPr>
        <w:tc>
          <w:tcPr>
            <w:tcW w:w="335" w:type="pct"/>
            <w:vAlign w:val="center"/>
          </w:tcPr>
          <w:p w14:paraId="747CA98E" w14:textId="77777777" w:rsidR="004348FD" w:rsidRPr="00E70CBF" w:rsidRDefault="004348FD" w:rsidP="00CE63F1">
            <w:pPr>
              <w:contextualSpacing/>
              <w:jc w:val="center"/>
              <w:rPr>
                <w:b/>
                <w:bCs/>
                <w:szCs w:val="24"/>
              </w:rPr>
            </w:pPr>
            <w:r w:rsidRPr="00E70CBF">
              <w:rPr>
                <w:b/>
                <w:bCs/>
                <w:szCs w:val="24"/>
              </w:rPr>
              <w:t>TT</w:t>
            </w:r>
          </w:p>
        </w:tc>
        <w:tc>
          <w:tcPr>
            <w:tcW w:w="1601" w:type="pct"/>
            <w:vAlign w:val="center"/>
          </w:tcPr>
          <w:p w14:paraId="6D81A511" w14:textId="77777777" w:rsidR="004348FD" w:rsidRPr="00E70CBF" w:rsidRDefault="004348FD" w:rsidP="00CE63F1">
            <w:pPr>
              <w:ind w:left="36"/>
              <w:contextualSpacing/>
              <w:jc w:val="center"/>
              <w:rPr>
                <w:b/>
                <w:bCs/>
                <w:szCs w:val="24"/>
              </w:rPr>
            </w:pPr>
            <w:r w:rsidRPr="00E70CBF">
              <w:rPr>
                <w:b/>
                <w:bCs/>
                <w:szCs w:val="24"/>
              </w:rPr>
              <w:t>Hạng mục</w:t>
            </w:r>
          </w:p>
        </w:tc>
        <w:tc>
          <w:tcPr>
            <w:tcW w:w="385" w:type="pct"/>
            <w:vAlign w:val="center"/>
          </w:tcPr>
          <w:p w14:paraId="21A68061" w14:textId="77777777" w:rsidR="004348FD" w:rsidRPr="00E70CBF" w:rsidRDefault="004348FD" w:rsidP="00CE63F1">
            <w:pPr>
              <w:ind w:left="60"/>
              <w:contextualSpacing/>
              <w:jc w:val="center"/>
              <w:rPr>
                <w:b/>
                <w:bCs/>
                <w:szCs w:val="24"/>
              </w:rPr>
            </w:pPr>
            <w:r w:rsidRPr="00E70CBF">
              <w:rPr>
                <w:b/>
                <w:bCs/>
                <w:szCs w:val="24"/>
              </w:rPr>
              <w:t xml:space="preserve">Đơn vị </w:t>
            </w:r>
          </w:p>
        </w:tc>
        <w:tc>
          <w:tcPr>
            <w:tcW w:w="2083" w:type="pct"/>
            <w:vAlign w:val="center"/>
          </w:tcPr>
          <w:p w14:paraId="0B97BED1" w14:textId="77777777" w:rsidR="004348FD" w:rsidRPr="00E70CBF" w:rsidRDefault="004348FD" w:rsidP="00CE63F1">
            <w:pPr>
              <w:ind w:left="60" w:right="97"/>
              <w:contextualSpacing/>
              <w:jc w:val="center"/>
              <w:rPr>
                <w:b/>
                <w:bCs/>
                <w:szCs w:val="24"/>
              </w:rPr>
            </w:pPr>
            <w:r w:rsidRPr="00E70CBF">
              <w:rPr>
                <w:b/>
                <w:bCs/>
                <w:szCs w:val="24"/>
              </w:rPr>
              <w:t>Yêu cầu</w:t>
            </w:r>
          </w:p>
        </w:tc>
        <w:tc>
          <w:tcPr>
            <w:tcW w:w="596" w:type="pct"/>
          </w:tcPr>
          <w:p w14:paraId="57800688" w14:textId="344438F6" w:rsidR="004348FD" w:rsidRPr="00E70CBF" w:rsidRDefault="00843B3A" w:rsidP="00CE63F1">
            <w:pPr>
              <w:ind w:left="60" w:right="97"/>
              <w:contextualSpacing/>
              <w:jc w:val="center"/>
              <w:rPr>
                <w:b/>
                <w:bCs/>
                <w:szCs w:val="24"/>
              </w:rPr>
            </w:pPr>
            <w:r w:rsidRPr="00E70CBF">
              <w:rPr>
                <w:b/>
                <w:sz w:val="26"/>
                <w:szCs w:val="26"/>
              </w:rPr>
              <w:t>Nhà thầu cam kết</w:t>
            </w:r>
          </w:p>
        </w:tc>
      </w:tr>
      <w:tr w:rsidR="00E70CBF" w:rsidRPr="00E70CBF" w14:paraId="0B07D1CA" w14:textId="77777777" w:rsidTr="002E0151">
        <w:trPr>
          <w:trHeight w:val="501"/>
        </w:trPr>
        <w:tc>
          <w:tcPr>
            <w:tcW w:w="335" w:type="pct"/>
            <w:vAlign w:val="center"/>
          </w:tcPr>
          <w:p w14:paraId="16C0A8DB" w14:textId="77777777" w:rsidR="004348FD" w:rsidRPr="00E70CBF" w:rsidRDefault="004348FD" w:rsidP="00CE63F1">
            <w:pPr>
              <w:contextualSpacing/>
              <w:jc w:val="center"/>
              <w:rPr>
                <w:szCs w:val="24"/>
              </w:rPr>
            </w:pPr>
            <w:r w:rsidRPr="00E70CBF">
              <w:rPr>
                <w:szCs w:val="24"/>
              </w:rPr>
              <w:t>1</w:t>
            </w:r>
          </w:p>
        </w:tc>
        <w:tc>
          <w:tcPr>
            <w:tcW w:w="1601" w:type="pct"/>
            <w:vAlign w:val="center"/>
          </w:tcPr>
          <w:p w14:paraId="781A8F6E" w14:textId="77777777" w:rsidR="004348FD" w:rsidRPr="00E70CBF" w:rsidRDefault="004348FD" w:rsidP="00CE63F1">
            <w:pPr>
              <w:ind w:left="36"/>
              <w:contextualSpacing/>
              <w:rPr>
                <w:bCs/>
                <w:szCs w:val="24"/>
              </w:rPr>
            </w:pPr>
            <w:r w:rsidRPr="00E70CBF">
              <w:rPr>
                <w:szCs w:val="24"/>
              </w:rPr>
              <w:t>Nhà sản xuất</w:t>
            </w:r>
          </w:p>
        </w:tc>
        <w:tc>
          <w:tcPr>
            <w:tcW w:w="385" w:type="pct"/>
            <w:vAlign w:val="center"/>
          </w:tcPr>
          <w:p w14:paraId="2DFD5FCE" w14:textId="77777777" w:rsidR="004348FD" w:rsidRPr="00E70CBF" w:rsidRDefault="004348FD" w:rsidP="00CE63F1">
            <w:pPr>
              <w:ind w:left="60"/>
              <w:contextualSpacing/>
              <w:jc w:val="center"/>
              <w:rPr>
                <w:bCs/>
                <w:szCs w:val="24"/>
              </w:rPr>
            </w:pPr>
          </w:p>
        </w:tc>
        <w:tc>
          <w:tcPr>
            <w:tcW w:w="2083" w:type="pct"/>
            <w:vAlign w:val="center"/>
          </w:tcPr>
          <w:p w14:paraId="6C512A97" w14:textId="77777777" w:rsidR="004348FD" w:rsidRPr="00E70CBF" w:rsidRDefault="004348FD" w:rsidP="00CE63F1">
            <w:pPr>
              <w:ind w:left="60" w:right="97"/>
              <w:contextualSpacing/>
              <w:jc w:val="center"/>
              <w:rPr>
                <w:bCs/>
                <w:szCs w:val="24"/>
              </w:rPr>
            </w:pPr>
            <w:r w:rsidRPr="00E70CBF">
              <w:rPr>
                <w:szCs w:val="24"/>
              </w:rPr>
              <w:t>Nêu cụ thể</w:t>
            </w:r>
          </w:p>
        </w:tc>
        <w:tc>
          <w:tcPr>
            <w:tcW w:w="596" w:type="pct"/>
          </w:tcPr>
          <w:p w14:paraId="00DBCB03" w14:textId="77777777" w:rsidR="004348FD" w:rsidRPr="00E70CBF" w:rsidRDefault="004348FD" w:rsidP="00CE63F1">
            <w:pPr>
              <w:ind w:left="60" w:right="97"/>
              <w:contextualSpacing/>
              <w:jc w:val="center"/>
              <w:rPr>
                <w:szCs w:val="24"/>
              </w:rPr>
            </w:pPr>
          </w:p>
        </w:tc>
      </w:tr>
      <w:tr w:rsidR="00E70CBF" w:rsidRPr="00E70CBF" w14:paraId="482465DF" w14:textId="77777777" w:rsidTr="002E0151">
        <w:trPr>
          <w:trHeight w:val="501"/>
        </w:trPr>
        <w:tc>
          <w:tcPr>
            <w:tcW w:w="335" w:type="pct"/>
            <w:vAlign w:val="center"/>
          </w:tcPr>
          <w:p w14:paraId="4607DF7E" w14:textId="77777777" w:rsidR="004348FD" w:rsidRPr="00E70CBF" w:rsidRDefault="004348FD" w:rsidP="00CE63F1">
            <w:pPr>
              <w:ind w:left="238"/>
              <w:contextualSpacing/>
              <w:rPr>
                <w:szCs w:val="24"/>
              </w:rPr>
            </w:pPr>
            <w:r w:rsidRPr="00E70CBF">
              <w:rPr>
                <w:szCs w:val="24"/>
              </w:rPr>
              <w:t>2</w:t>
            </w:r>
          </w:p>
        </w:tc>
        <w:tc>
          <w:tcPr>
            <w:tcW w:w="1601" w:type="pct"/>
            <w:vAlign w:val="center"/>
          </w:tcPr>
          <w:p w14:paraId="3715B117" w14:textId="77777777" w:rsidR="004348FD" w:rsidRPr="00E70CBF" w:rsidRDefault="004348FD" w:rsidP="00CE63F1">
            <w:pPr>
              <w:ind w:left="36"/>
              <w:contextualSpacing/>
              <w:rPr>
                <w:szCs w:val="24"/>
              </w:rPr>
            </w:pPr>
            <w:r w:rsidRPr="00E70CBF">
              <w:rPr>
                <w:szCs w:val="24"/>
              </w:rPr>
              <w:t>Nước sản xuất</w:t>
            </w:r>
          </w:p>
        </w:tc>
        <w:tc>
          <w:tcPr>
            <w:tcW w:w="385" w:type="pct"/>
            <w:vAlign w:val="center"/>
          </w:tcPr>
          <w:p w14:paraId="56378616" w14:textId="77777777" w:rsidR="004348FD" w:rsidRPr="00E70CBF" w:rsidRDefault="004348FD" w:rsidP="00CE63F1">
            <w:pPr>
              <w:ind w:left="60"/>
              <w:contextualSpacing/>
              <w:jc w:val="center"/>
              <w:rPr>
                <w:bCs/>
                <w:szCs w:val="24"/>
              </w:rPr>
            </w:pPr>
          </w:p>
        </w:tc>
        <w:tc>
          <w:tcPr>
            <w:tcW w:w="2083" w:type="pct"/>
            <w:vAlign w:val="center"/>
          </w:tcPr>
          <w:p w14:paraId="2B1FE5D1" w14:textId="77777777" w:rsidR="004348FD" w:rsidRPr="00E70CBF" w:rsidRDefault="004348FD" w:rsidP="00CE63F1">
            <w:pPr>
              <w:ind w:left="60" w:right="97"/>
              <w:contextualSpacing/>
              <w:jc w:val="center"/>
              <w:rPr>
                <w:szCs w:val="24"/>
              </w:rPr>
            </w:pPr>
            <w:r w:rsidRPr="00E70CBF">
              <w:rPr>
                <w:szCs w:val="24"/>
              </w:rPr>
              <w:t>Nêu cụ thể</w:t>
            </w:r>
          </w:p>
        </w:tc>
        <w:tc>
          <w:tcPr>
            <w:tcW w:w="596" w:type="pct"/>
          </w:tcPr>
          <w:p w14:paraId="01C04504" w14:textId="77777777" w:rsidR="004348FD" w:rsidRPr="00E70CBF" w:rsidRDefault="004348FD" w:rsidP="00CE63F1">
            <w:pPr>
              <w:ind w:left="60" w:right="97"/>
              <w:contextualSpacing/>
              <w:jc w:val="center"/>
              <w:rPr>
                <w:szCs w:val="24"/>
              </w:rPr>
            </w:pPr>
          </w:p>
        </w:tc>
      </w:tr>
      <w:tr w:rsidR="00E70CBF" w:rsidRPr="00E70CBF" w14:paraId="21D16B25" w14:textId="77777777" w:rsidTr="002E0151">
        <w:trPr>
          <w:trHeight w:val="501"/>
        </w:trPr>
        <w:tc>
          <w:tcPr>
            <w:tcW w:w="335" w:type="pct"/>
            <w:vAlign w:val="center"/>
          </w:tcPr>
          <w:p w14:paraId="3764F76D" w14:textId="77777777" w:rsidR="004348FD" w:rsidRPr="00E70CBF" w:rsidRDefault="004348FD" w:rsidP="00CE63F1">
            <w:pPr>
              <w:ind w:left="238"/>
              <w:contextualSpacing/>
              <w:rPr>
                <w:szCs w:val="24"/>
              </w:rPr>
            </w:pPr>
            <w:r w:rsidRPr="00E70CBF">
              <w:rPr>
                <w:szCs w:val="24"/>
              </w:rPr>
              <w:t>3</w:t>
            </w:r>
          </w:p>
        </w:tc>
        <w:tc>
          <w:tcPr>
            <w:tcW w:w="1601" w:type="pct"/>
            <w:vAlign w:val="center"/>
          </w:tcPr>
          <w:p w14:paraId="3774F228" w14:textId="77777777" w:rsidR="004348FD" w:rsidRPr="00E70CBF" w:rsidRDefault="004348FD" w:rsidP="00CE63F1">
            <w:pPr>
              <w:ind w:left="36"/>
              <w:contextualSpacing/>
              <w:rPr>
                <w:bCs/>
                <w:szCs w:val="24"/>
              </w:rPr>
            </w:pPr>
            <w:r w:rsidRPr="00E70CBF">
              <w:rPr>
                <w:szCs w:val="24"/>
              </w:rPr>
              <w:t>Mã hiệu</w:t>
            </w:r>
          </w:p>
        </w:tc>
        <w:tc>
          <w:tcPr>
            <w:tcW w:w="385" w:type="pct"/>
            <w:vAlign w:val="center"/>
          </w:tcPr>
          <w:p w14:paraId="1C7AAF0B" w14:textId="77777777" w:rsidR="004348FD" w:rsidRPr="00E70CBF" w:rsidRDefault="004348FD" w:rsidP="00CE63F1">
            <w:pPr>
              <w:ind w:left="60"/>
              <w:contextualSpacing/>
              <w:jc w:val="center"/>
              <w:rPr>
                <w:bCs/>
                <w:szCs w:val="24"/>
              </w:rPr>
            </w:pPr>
          </w:p>
        </w:tc>
        <w:tc>
          <w:tcPr>
            <w:tcW w:w="2083" w:type="pct"/>
            <w:vAlign w:val="center"/>
          </w:tcPr>
          <w:p w14:paraId="2999E98D" w14:textId="77777777" w:rsidR="004348FD" w:rsidRPr="00E70CBF" w:rsidRDefault="004348FD" w:rsidP="00CE63F1">
            <w:pPr>
              <w:ind w:left="60" w:right="97"/>
              <w:contextualSpacing/>
              <w:jc w:val="center"/>
              <w:rPr>
                <w:bCs/>
                <w:szCs w:val="24"/>
              </w:rPr>
            </w:pPr>
            <w:r w:rsidRPr="00E70CBF">
              <w:rPr>
                <w:szCs w:val="24"/>
              </w:rPr>
              <w:t>Nêu cụ thể</w:t>
            </w:r>
          </w:p>
        </w:tc>
        <w:tc>
          <w:tcPr>
            <w:tcW w:w="596" w:type="pct"/>
          </w:tcPr>
          <w:p w14:paraId="10A194AD" w14:textId="77777777" w:rsidR="004348FD" w:rsidRPr="00E70CBF" w:rsidRDefault="004348FD" w:rsidP="00CE63F1">
            <w:pPr>
              <w:ind w:left="60" w:right="97"/>
              <w:contextualSpacing/>
              <w:jc w:val="center"/>
              <w:rPr>
                <w:szCs w:val="24"/>
              </w:rPr>
            </w:pPr>
          </w:p>
        </w:tc>
      </w:tr>
      <w:tr w:rsidR="00E70CBF" w:rsidRPr="00E70CBF" w14:paraId="1E489269" w14:textId="77777777" w:rsidTr="002E0151">
        <w:trPr>
          <w:trHeight w:val="501"/>
        </w:trPr>
        <w:tc>
          <w:tcPr>
            <w:tcW w:w="335" w:type="pct"/>
            <w:vAlign w:val="center"/>
          </w:tcPr>
          <w:p w14:paraId="7A082A0D" w14:textId="77777777" w:rsidR="004348FD" w:rsidRPr="00E70CBF" w:rsidRDefault="004348FD" w:rsidP="00CE63F1">
            <w:pPr>
              <w:ind w:left="238"/>
              <w:contextualSpacing/>
              <w:rPr>
                <w:szCs w:val="24"/>
              </w:rPr>
            </w:pPr>
            <w:r w:rsidRPr="00E70CBF">
              <w:rPr>
                <w:szCs w:val="24"/>
              </w:rPr>
              <w:t>4</w:t>
            </w:r>
          </w:p>
        </w:tc>
        <w:tc>
          <w:tcPr>
            <w:tcW w:w="1601" w:type="pct"/>
            <w:vAlign w:val="center"/>
          </w:tcPr>
          <w:p w14:paraId="26423D18" w14:textId="77777777" w:rsidR="004348FD" w:rsidRPr="00E70CBF" w:rsidRDefault="004348FD" w:rsidP="00CE63F1">
            <w:pPr>
              <w:ind w:left="36"/>
              <w:contextualSpacing/>
              <w:rPr>
                <w:szCs w:val="24"/>
              </w:rPr>
            </w:pPr>
            <w:r w:rsidRPr="00E70CBF">
              <w:rPr>
                <w:szCs w:val="24"/>
              </w:rPr>
              <w:t>Kích thước</w:t>
            </w:r>
          </w:p>
        </w:tc>
        <w:tc>
          <w:tcPr>
            <w:tcW w:w="385" w:type="pct"/>
            <w:vAlign w:val="center"/>
          </w:tcPr>
          <w:p w14:paraId="562E8BAC" w14:textId="77777777" w:rsidR="004348FD" w:rsidRPr="00E70CBF" w:rsidRDefault="004348FD" w:rsidP="00CE63F1">
            <w:pPr>
              <w:ind w:left="60"/>
              <w:contextualSpacing/>
              <w:jc w:val="center"/>
              <w:rPr>
                <w:bCs/>
                <w:szCs w:val="24"/>
              </w:rPr>
            </w:pPr>
          </w:p>
        </w:tc>
        <w:tc>
          <w:tcPr>
            <w:tcW w:w="2083" w:type="pct"/>
            <w:vAlign w:val="center"/>
          </w:tcPr>
          <w:p w14:paraId="52B12A0A" w14:textId="63290CA3" w:rsidR="004348FD" w:rsidRPr="00E70CBF" w:rsidRDefault="005F227D" w:rsidP="00CE63F1">
            <w:pPr>
              <w:ind w:left="60" w:right="97"/>
              <w:contextualSpacing/>
              <w:jc w:val="center"/>
              <w:rPr>
                <w:szCs w:val="24"/>
              </w:rPr>
            </w:pPr>
            <w:r w:rsidRPr="00E70CBF">
              <w:rPr>
                <w:szCs w:val="24"/>
              </w:rPr>
              <w:t>Nhà thầu đề xuất bản vẽ thiết kế</w:t>
            </w:r>
          </w:p>
        </w:tc>
        <w:tc>
          <w:tcPr>
            <w:tcW w:w="596" w:type="pct"/>
          </w:tcPr>
          <w:p w14:paraId="71A69254" w14:textId="77777777" w:rsidR="004348FD" w:rsidRPr="00E70CBF" w:rsidRDefault="004348FD" w:rsidP="00CE63F1">
            <w:pPr>
              <w:ind w:left="60" w:right="97"/>
              <w:contextualSpacing/>
              <w:jc w:val="center"/>
              <w:rPr>
                <w:szCs w:val="24"/>
              </w:rPr>
            </w:pPr>
          </w:p>
        </w:tc>
      </w:tr>
      <w:tr w:rsidR="00E70CBF" w:rsidRPr="00E70CBF" w14:paraId="5CE3469A" w14:textId="77777777" w:rsidTr="002E0151">
        <w:trPr>
          <w:trHeight w:val="501"/>
        </w:trPr>
        <w:tc>
          <w:tcPr>
            <w:tcW w:w="335" w:type="pct"/>
            <w:vAlign w:val="center"/>
          </w:tcPr>
          <w:p w14:paraId="61257D37" w14:textId="77777777" w:rsidR="004348FD" w:rsidRPr="00E70CBF" w:rsidRDefault="004348FD" w:rsidP="00CE63F1">
            <w:pPr>
              <w:ind w:left="238"/>
              <w:contextualSpacing/>
              <w:rPr>
                <w:szCs w:val="24"/>
              </w:rPr>
            </w:pPr>
            <w:r w:rsidRPr="00E70CBF">
              <w:rPr>
                <w:szCs w:val="24"/>
              </w:rPr>
              <w:t>5</w:t>
            </w:r>
          </w:p>
        </w:tc>
        <w:tc>
          <w:tcPr>
            <w:tcW w:w="1601" w:type="pct"/>
            <w:vAlign w:val="center"/>
          </w:tcPr>
          <w:p w14:paraId="76419439" w14:textId="77777777" w:rsidR="004348FD" w:rsidRPr="00E70CBF" w:rsidRDefault="004348FD" w:rsidP="00CE63F1">
            <w:pPr>
              <w:ind w:left="36"/>
              <w:contextualSpacing/>
              <w:rPr>
                <w:szCs w:val="24"/>
              </w:rPr>
            </w:pPr>
            <w:r w:rsidRPr="00E70CBF">
              <w:rPr>
                <w:szCs w:val="24"/>
              </w:rPr>
              <w:t>Tiêu chuẩn áp dụng</w:t>
            </w:r>
          </w:p>
        </w:tc>
        <w:tc>
          <w:tcPr>
            <w:tcW w:w="385" w:type="pct"/>
            <w:vAlign w:val="center"/>
          </w:tcPr>
          <w:p w14:paraId="4CE04877" w14:textId="77777777" w:rsidR="004348FD" w:rsidRPr="00E70CBF" w:rsidRDefault="004348FD" w:rsidP="00CE63F1">
            <w:pPr>
              <w:ind w:left="60"/>
              <w:contextualSpacing/>
              <w:jc w:val="center"/>
              <w:rPr>
                <w:bCs/>
                <w:szCs w:val="24"/>
              </w:rPr>
            </w:pPr>
          </w:p>
        </w:tc>
        <w:tc>
          <w:tcPr>
            <w:tcW w:w="2083" w:type="pct"/>
            <w:vAlign w:val="center"/>
          </w:tcPr>
          <w:p w14:paraId="5348DD83" w14:textId="77777777" w:rsidR="004348FD" w:rsidRPr="00E70CBF" w:rsidRDefault="004348FD" w:rsidP="00CE63F1">
            <w:pPr>
              <w:ind w:left="60" w:right="97"/>
              <w:contextualSpacing/>
              <w:jc w:val="center"/>
              <w:rPr>
                <w:szCs w:val="24"/>
              </w:rPr>
            </w:pPr>
            <w:r w:rsidRPr="00E70CBF">
              <w:rPr>
                <w:szCs w:val="24"/>
              </w:rPr>
              <w:t>IEC 60439-1; IEC 60068-2-2; IEC 60529; IEC 60068-5-75</w:t>
            </w:r>
          </w:p>
        </w:tc>
        <w:tc>
          <w:tcPr>
            <w:tcW w:w="596" w:type="pct"/>
          </w:tcPr>
          <w:p w14:paraId="2D66D417" w14:textId="77777777" w:rsidR="004348FD" w:rsidRPr="00E70CBF" w:rsidRDefault="004348FD" w:rsidP="00CE63F1">
            <w:pPr>
              <w:ind w:left="60" w:right="97"/>
              <w:contextualSpacing/>
              <w:jc w:val="center"/>
              <w:rPr>
                <w:szCs w:val="24"/>
              </w:rPr>
            </w:pPr>
          </w:p>
        </w:tc>
      </w:tr>
      <w:tr w:rsidR="00E70CBF" w:rsidRPr="00E70CBF" w14:paraId="66C8695B" w14:textId="77777777" w:rsidTr="002E0151">
        <w:trPr>
          <w:trHeight w:val="501"/>
        </w:trPr>
        <w:tc>
          <w:tcPr>
            <w:tcW w:w="335" w:type="pct"/>
            <w:vAlign w:val="center"/>
          </w:tcPr>
          <w:p w14:paraId="16187064" w14:textId="77777777" w:rsidR="004348FD" w:rsidRPr="00E70CBF" w:rsidRDefault="004348FD" w:rsidP="00CE63F1">
            <w:pPr>
              <w:ind w:left="238"/>
              <w:contextualSpacing/>
              <w:rPr>
                <w:szCs w:val="24"/>
              </w:rPr>
            </w:pPr>
            <w:r w:rsidRPr="00E70CBF">
              <w:rPr>
                <w:szCs w:val="24"/>
              </w:rPr>
              <w:t>6</w:t>
            </w:r>
          </w:p>
        </w:tc>
        <w:tc>
          <w:tcPr>
            <w:tcW w:w="1601" w:type="pct"/>
            <w:vAlign w:val="center"/>
          </w:tcPr>
          <w:p w14:paraId="429C7C20" w14:textId="77777777" w:rsidR="004348FD" w:rsidRPr="00E70CBF" w:rsidRDefault="004348FD" w:rsidP="00CE63F1">
            <w:pPr>
              <w:ind w:left="36"/>
              <w:contextualSpacing/>
              <w:rPr>
                <w:szCs w:val="24"/>
              </w:rPr>
            </w:pPr>
            <w:r w:rsidRPr="00E70CBF">
              <w:rPr>
                <w:szCs w:val="24"/>
              </w:rPr>
              <w:t xml:space="preserve">Cấp bảo vê </w:t>
            </w:r>
          </w:p>
        </w:tc>
        <w:tc>
          <w:tcPr>
            <w:tcW w:w="385" w:type="pct"/>
            <w:vAlign w:val="center"/>
          </w:tcPr>
          <w:p w14:paraId="0852C2A0" w14:textId="77777777" w:rsidR="004348FD" w:rsidRPr="00E70CBF" w:rsidRDefault="004348FD" w:rsidP="00CE63F1">
            <w:pPr>
              <w:ind w:left="60"/>
              <w:contextualSpacing/>
              <w:jc w:val="center"/>
              <w:rPr>
                <w:bCs/>
                <w:szCs w:val="24"/>
              </w:rPr>
            </w:pPr>
          </w:p>
        </w:tc>
        <w:tc>
          <w:tcPr>
            <w:tcW w:w="2083" w:type="pct"/>
            <w:vAlign w:val="center"/>
          </w:tcPr>
          <w:p w14:paraId="6A013649" w14:textId="77777777" w:rsidR="004348FD" w:rsidRPr="00E70CBF" w:rsidRDefault="004348FD" w:rsidP="00CE63F1">
            <w:pPr>
              <w:ind w:left="60" w:right="97"/>
              <w:contextualSpacing/>
              <w:jc w:val="center"/>
              <w:rPr>
                <w:szCs w:val="24"/>
              </w:rPr>
            </w:pPr>
            <w:r w:rsidRPr="00E70CBF">
              <w:rPr>
                <w:szCs w:val="24"/>
              </w:rPr>
              <w:t>IP54</w:t>
            </w:r>
          </w:p>
        </w:tc>
        <w:tc>
          <w:tcPr>
            <w:tcW w:w="596" w:type="pct"/>
          </w:tcPr>
          <w:p w14:paraId="4B8C7745" w14:textId="77777777" w:rsidR="004348FD" w:rsidRPr="00E70CBF" w:rsidRDefault="004348FD" w:rsidP="00CE63F1">
            <w:pPr>
              <w:ind w:left="60" w:right="97"/>
              <w:contextualSpacing/>
              <w:jc w:val="center"/>
              <w:rPr>
                <w:szCs w:val="24"/>
              </w:rPr>
            </w:pPr>
          </w:p>
        </w:tc>
      </w:tr>
      <w:tr w:rsidR="00E70CBF" w:rsidRPr="00E70CBF" w14:paraId="23D88CA7" w14:textId="77777777" w:rsidTr="002E0151">
        <w:trPr>
          <w:trHeight w:val="501"/>
        </w:trPr>
        <w:tc>
          <w:tcPr>
            <w:tcW w:w="335" w:type="pct"/>
            <w:vAlign w:val="center"/>
          </w:tcPr>
          <w:p w14:paraId="317EB95A" w14:textId="77777777" w:rsidR="004348FD" w:rsidRPr="00E70CBF" w:rsidRDefault="004348FD" w:rsidP="00CE63F1">
            <w:pPr>
              <w:ind w:left="238"/>
              <w:contextualSpacing/>
              <w:rPr>
                <w:szCs w:val="24"/>
              </w:rPr>
            </w:pPr>
            <w:r w:rsidRPr="00E70CBF">
              <w:rPr>
                <w:szCs w:val="24"/>
              </w:rPr>
              <w:t>7</w:t>
            </w:r>
          </w:p>
        </w:tc>
        <w:tc>
          <w:tcPr>
            <w:tcW w:w="1601" w:type="pct"/>
            <w:vAlign w:val="center"/>
          </w:tcPr>
          <w:p w14:paraId="65997DBF" w14:textId="77777777" w:rsidR="004348FD" w:rsidRPr="00E70CBF" w:rsidRDefault="004348FD" w:rsidP="00CE63F1">
            <w:pPr>
              <w:ind w:left="36"/>
              <w:contextualSpacing/>
              <w:rPr>
                <w:bCs/>
                <w:szCs w:val="24"/>
              </w:rPr>
            </w:pPr>
            <w:r w:rsidRPr="00E70CBF">
              <w:rPr>
                <w:szCs w:val="24"/>
              </w:rPr>
              <w:t>Điện áp thử tần số công nghiệp</w:t>
            </w:r>
          </w:p>
        </w:tc>
        <w:tc>
          <w:tcPr>
            <w:tcW w:w="385" w:type="pct"/>
          </w:tcPr>
          <w:p w14:paraId="4C79F03D" w14:textId="77777777" w:rsidR="004348FD" w:rsidRPr="00E70CBF" w:rsidRDefault="004348FD" w:rsidP="00CE63F1">
            <w:pPr>
              <w:ind w:left="60"/>
              <w:contextualSpacing/>
              <w:jc w:val="center"/>
              <w:rPr>
                <w:bCs/>
                <w:szCs w:val="24"/>
              </w:rPr>
            </w:pPr>
            <w:r w:rsidRPr="00E70CBF">
              <w:rPr>
                <w:szCs w:val="24"/>
              </w:rPr>
              <w:t>kV</w:t>
            </w:r>
          </w:p>
        </w:tc>
        <w:tc>
          <w:tcPr>
            <w:tcW w:w="2083" w:type="pct"/>
            <w:vAlign w:val="center"/>
          </w:tcPr>
          <w:p w14:paraId="7D02248E" w14:textId="77777777" w:rsidR="004348FD" w:rsidRPr="00E70CBF" w:rsidRDefault="004348FD" w:rsidP="00CE63F1">
            <w:pPr>
              <w:ind w:left="60" w:right="97"/>
              <w:contextualSpacing/>
              <w:jc w:val="center"/>
              <w:rPr>
                <w:bCs/>
                <w:szCs w:val="24"/>
              </w:rPr>
            </w:pPr>
            <w:r w:rsidRPr="00E70CBF">
              <w:rPr>
                <w:szCs w:val="24"/>
              </w:rPr>
              <w:t>≥ 3</w:t>
            </w:r>
          </w:p>
        </w:tc>
        <w:tc>
          <w:tcPr>
            <w:tcW w:w="596" w:type="pct"/>
          </w:tcPr>
          <w:p w14:paraId="564157F7" w14:textId="77777777" w:rsidR="004348FD" w:rsidRPr="00E70CBF" w:rsidRDefault="004348FD" w:rsidP="00CE63F1">
            <w:pPr>
              <w:ind w:left="60" w:right="97"/>
              <w:contextualSpacing/>
              <w:jc w:val="center"/>
              <w:rPr>
                <w:szCs w:val="24"/>
              </w:rPr>
            </w:pPr>
          </w:p>
        </w:tc>
      </w:tr>
      <w:tr w:rsidR="00E70CBF" w:rsidRPr="00E70CBF" w14:paraId="64E093C7" w14:textId="77777777" w:rsidTr="002E0151">
        <w:trPr>
          <w:trHeight w:val="501"/>
        </w:trPr>
        <w:tc>
          <w:tcPr>
            <w:tcW w:w="335" w:type="pct"/>
            <w:vAlign w:val="center"/>
          </w:tcPr>
          <w:p w14:paraId="4598A80D" w14:textId="77777777" w:rsidR="004348FD" w:rsidRPr="00E70CBF" w:rsidRDefault="004348FD" w:rsidP="00CE63F1">
            <w:pPr>
              <w:ind w:left="238"/>
              <w:contextualSpacing/>
              <w:rPr>
                <w:szCs w:val="24"/>
              </w:rPr>
            </w:pPr>
            <w:r w:rsidRPr="00E70CBF">
              <w:rPr>
                <w:szCs w:val="24"/>
              </w:rPr>
              <w:t>8</w:t>
            </w:r>
          </w:p>
        </w:tc>
        <w:tc>
          <w:tcPr>
            <w:tcW w:w="1601" w:type="pct"/>
            <w:vAlign w:val="center"/>
          </w:tcPr>
          <w:p w14:paraId="0C73DC35" w14:textId="77777777" w:rsidR="004348FD" w:rsidRPr="00E70CBF" w:rsidRDefault="004348FD" w:rsidP="00CE63F1">
            <w:pPr>
              <w:ind w:left="36"/>
              <w:contextualSpacing/>
              <w:rPr>
                <w:szCs w:val="24"/>
              </w:rPr>
            </w:pPr>
            <w:r w:rsidRPr="00E70CBF">
              <w:rPr>
                <w:szCs w:val="24"/>
              </w:rPr>
              <w:t>Vật liệu làm vỏ</w:t>
            </w:r>
          </w:p>
        </w:tc>
        <w:tc>
          <w:tcPr>
            <w:tcW w:w="385" w:type="pct"/>
          </w:tcPr>
          <w:p w14:paraId="53D39CCB" w14:textId="77777777" w:rsidR="004348FD" w:rsidRPr="00E70CBF" w:rsidRDefault="004348FD" w:rsidP="00CE63F1">
            <w:pPr>
              <w:ind w:left="60"/>
              <w:contextualSpacing/>
              <w:jc w:val="center"/>
              <w:rPr>
                <w:szCs w:val="24"/>
              </w:rPr>
            </w:pPr>
          </w:p>
        </w:tc>
        <w:tc>
          <w:tcPr>
            <w:tcW w:w="2083" w:type="pct"/>
            <w:vAlign w:val="center"/>
          </w:tcPr>
          <w:p w14:paraId="7832F2C8" w14:textId="77777777" w:rsidR="004348FD" w:rsidRPr="00E70CBF" w:rsidRDefault="004348FD" w:rsidP="00CE63F1">
            <w:pPr>
              <w:ind w:right="97"/>
              <w:contextualSpacing/>
              <w:rPr>
                <w:szCs w:val="24"/>
              </w:rPr>
            </w:pPr>
            <w:r w:rsidRPr="00E70CBF">
              <w:rPr>
                <w:bCs/>
                <w:szCs w:val="24"/>
                <w:shd w:val="clear" w:color="auto" w:fill="FFFFFF"/>
              </w:rPr>
              <w:t xml:space="preserve"> -Composite hoặc nhựa </w:t>
            </w:r>
            <w:r w:rsidRPr="00E70CBF">
              <w:rPr>
                <w:szCs w:val="24"/>
              </w:rPr>
              <w:t>Polycarbonate theo công nghệ ép phun.</w:t>
            </w:r>
          </w:p>
          <w:p w14:paraId="5598D718" w14:textId="77777777" w:rsidR="004348FD" w:rsidRPr="00E70CBF" w:rsidRDefault="004348FD" w:rsidP="00CE63F1">
            <w:pPr>
              <w:ind w:right="97"/>
              <w:contextualSpacing/>
              <w:rPr>
                <w:szCs w:val="24"/>
              </w:rPr>
            </w:pPr>
            <w:r w:rsidRPr="00E70CBF">
              <w:rPr>
                <w:szCs w:val="24"/>
              </w:rPr>
              <w:t>- Có gân thép chịu lực.</w:t>
            </w:r>
          </w:p>
          <w:p w14:paraId="6380980C" w14:textId="77777777" w:rsidR="004348FD" w:rsidRPr="00E70CBF" w:rsidRDefault="004348FD" w:rsidP="00CE63F1">
            <w:pPr>
              <w:ind w:right="97"/>
              <w:contextualSpacing/>
              <w:rPr>
                <w:szCs w:val="24"/>
              </w:rPr>
            </w:pPr>
            <w:r w:rsidRPr="00E70CBF">
              <w:rPr>
                <w:szCs w:val="24"/>
              </w:rPr>
              <w:t>- Chịu va đập</w:t>
            </w:r>
          </w:p>
          <w:p w14:paraId="5755E684" w14:textId="77777777" w:rsidR="004348FD" w:rsidRPr="00E70CBF" w:rsidRDefault="004348FD" w:rsidP="00CE63F1">
            <w:pPr>
              <w:ind w:right="97"/>
              <w:contextualSpacing/>
              <w:rPr>
                <w:szCs w:val="24"/>
              </w:rPr>
            </w:pPr>
            <w:r w:rsidRPr="00E70CBF">
              <w:rPr>
                <w:szCs w:val="24"/>
              </w:rPr>
              <w:t>- Chống cháy</w:t>
            </w:r>
          </w:p>
        </w:tc>
        <w:tc>
          <w:tcPr>
            <w:tcW w:w="596" w:type="pct"/>
          </w:tcPr>
          <w:p w14:paraId="15792DD9" w14:textId="77777777" w:rsidR="004348FD" w:rsidRPr="00E70CBF" w:rsidRDefault="004348FD" w:rsidP="00CE63F1">
            <w:pPr>
              <w:ind w:right="97"/>
              <w:contextualSpacing/>
              <w:rPr>
                <w:bCs/>
                <w:szCs w:val="24"/>
                <w:shd w:val="clear" w:color="auto" w:fill="FFFFFF"/>
              </w:rPr>
            </w:pPr>
          </w:p>
        </w:tc>
      </w:tr>
      <w:tr w:rsidR="00E70CBF" w:rsidRPr="00E70CBF" w14:paraId="4D426A3E" w14:textId="77777777" w:rsidTr="002E0151">
        <w:trPr>
          <w:trHeight w:val="501"/>
        </w:trPr>
        <w:tc>
          <w:tcPr>
            <w:tcW w:w="335" w:type="pct"/>
            <w:vAlign w:val="center"/>
          </w:tcPr>
          <w:p w14:paraId="1692311B" w14:textId="77777777" w:rsidR="004348FD" w:rsidRPr="00E70CBF" w:rsidRDefault="004348FD" w:rsidP="00CE63F1">
            <w:pPr>
              <w:ind w:left="238"/>
              <w:contextualSpacing/>
              <w:rPr>
                <w:szCs w:val="24"/>
              </w:rPr>
            </w:pPr>
            <w:r w:rsidRPr="00E70CBF">
              <w:rPr>
                <w:szCs w:val="24"/>
              </w:rPr>
              <w:lastRenderedPageBreak/>
              <w:t>9</w:t>
            </w:r>
          </w:p>
        </w:tc>
        <w:tc>
          <w:tcPr>
            <w:tcW w:w="1601" w:type="pct"/>
            <w:vAlign w:val="center"/>
          </w:tcPr>
          <w:p w14:paraId="01729D4C" w14:textId="77777777" w:rsidR="004348FD" w:rsidRPr="00E70CBF" w:rsidRDefault="004348FD" w:rsidP="00CE63F1">
            <w:pPr>
              <w:ind w:left="36"/>
              <w:contextualSpacing/>
              <w:rPr>
                <w:szCs w:val="24"/>
              </w:rPr>
            </w:pPr>
            <w:r w:rsidRPr="00E70CBF">
              <w:rPr>
                <w:szCs w:val="24"/>
              </w:rPr>
              <w:t>Các thanh trong tủ để lắp thiết bị</w:t>
            </w:r>
          </w:p>
        </w:tc>
        <w:tc>
          <w:tcPr>
            <w:tcW w:w="385" w:type="pct"/>
          </w:tcPr>
          <w:p w14:paraId="250920D6" w14:textId="77777777" w:rsidR="004348FD" w:rsidRPr="00E70CBF" w:rsidRDefault="004348FD" w:rsidP="00CE63F1">
            <w:pPr>
              <w:ind w:left="60"/>
              <w:contextualSpacing/>
              <w:jc w:val="center"/>
              <w:rPr>
                <w:szCs w:val="24"/>
              </w:rPr>
            </w:pPr>
          </w:p>
        </w:tc>
        <w:tc>
          <w:tcPr>
            <w:tcW w:w="2083" w:type="pct"/>
            <w:vAlign w:val="center"/>
          </w:tcPr>
          <w:p w14:paraId="6A3D7C5F" w14:textId="77777777" w:rsidR="004348FD" w:rsidRPr="00E70CBF" w:rsidRDefault="004348FD" w:rsidP="00CE63F1">
            <w:pPr>
              <w:ind w:right="97"/>
              <w:contextualSpacing/>
              <w:jc w:val="center"/>
              <w:rPr>
                <w:bCs/>
                <w:szCs w:val="24"/>
                <w:shd w:val="clear" w:color="auto" w:fill="FFFFFF"/>
              </w:rPr>
            </w:pPr>
            <w:r w:rsidRPr="00E70CBF">
              <w:rPr>
                <w:bCs/>
                <w:szCs w:val="24"/>
                <w:shd w:val="clear" w:color="auto" w:fill="FFFFFF"/>
              </w:rPr>
              <w:t>Thép sơn tĩnh điện</w:t>
            </w:r>
          </w:p>
        </w:tc>
        <w:tc>
          <w:tcPr>
            <w:tcW w:w="596" w:type="pct"/>
          </w:tcPr>
          <w:p w14:paraId="53D92A8E" w14:textId="77777777" w:rsidR="004348FD" w:rsidRPr="00E70CBF" w:rsidRDefault="004348FD" w:rsidP="00CE63F1">
            <w:pPr>
              <w:ind w:right="97"/>
              <w:contextualSpacing/>
              <w:jc w:val="center"/>
              <w:rPr>
                <w:bCs/>
                <w:szCs w:val="24"/>
                <w:shd w:val="clear" w:color="auto" w:fill="FFFFFF"/>
              </w:rPr>
            </w:pPr>
          </w:p>
        </w:tc>
      </w:tr>
      <w:tr w:rsidR="00E70CBF" w:rsidRPr="00E70CBF" w14:paraId="6C1E5BAF" w14:textId="77777777" w:rsidTr="002E0151">
        <w:trPr>
          <w:trHeight w:val="501"/>
        </w:trPr>
        <w:tc>
          <w:tcPr>
            <w:tcW w:w="335" w:type="pct"/>
            <w:vAlign w:val="center"/>
          </w:tcPr>
          <w:p w14:paraId="07F2B281" w14:textId="77777777" w:rsidR="004348FD" w:rsidRPr="00E70CBF" w:rsidRDefault="004348FD" w:rsidP="00CE63F1">
            <w:pPr>
              <w:ind w:left="238"/>
              <w:contextualSpacing/>
              <w:rPr>
                <w:szCs w:val="24"/>
              </w:rPr>
            </w:pPr>
            <w:r w:rsidRPr="00E70CBF">
              <w:rPr>
                <w:szCs w:val="24"/>
              </w:rPr>
              <w:t>10</w:t>
            </w:r>
          </w:p>
        </w:tc>
        <w:tc>
          <w:tcPr>
            <w:tcW w:w="1601" w:type="pct"/>
            <w:vAlign w:val="center"/>
          </w:tcPr>
          <w:p w14:paraId="04B6BA83" w14:textId="77777777" w:rsidR="004348FD" w:rsidRPr="00E70CBF" w:rsidRDefault="004348FD" w:rsidP="00CE63F1">
            <w:pPr>
              <w:ind w:left="36"/>
              <w:contextualSpacing/>
              <w:rPr>
                <w:szCs w:val="24"/>
              </w:rPr>
            </w:pPr>
            <w:r w:rsidRPr="00E70CBF">
              <w:rPr>
                <w:szCs w:val="24"/>
              </w:rPr>
              <w:t>Giá, đai ..để lắp tủ ngoài trời</w:t>
            </w:r>
          </w:p>
        </w:tc>
        <w:tc>
          <w:tcPr>
            <w:tcW w:w="385" w:type="pct"/>
          </w:tcPr>
          <w:p w14:paraId="711DD72E" w14:textId="77777777" w:rsidR="004348FD" w:rsidRPr="00E70CBF" w:rsidRDefault="004348FD" w:rsidP="00CE63F1">
            <w:pPr>
              <w:ind w:left="60"/>
              <w:contextualSpacing/>
              <w:jc w:val="center"/>
              <w:rPr>
                <w:szCs w:val="24"/>
              </w:rPr>
            </w:pPr>
          </w:p>
        </w:tc>
        <w:tc>
          <w:tcPr>
            <w:tcW w:w="2083" w:type="pct"/>
            <w:vAlign w:val="center"/>
          </w:tcPr>
          <w:p w14:paraId="20D4E444" w14:textId="77777777" w:rsidR="004348FD" w:rsidRPr="00E70CBF" w:rsidRDefault="004348FD" w:rsidP="00CE63F1">
            <w:pPr>
              <w:ind w:right="97"/>
              <w:contextualSpacing/>
              <w:jc w:val="center"/>
              <w:rPr>
                <w:bCs/>
                <w:szCs w:val="24"/>
                <w:shd w:val="clear" w:color="auto" w:fill="FFFFFF"/>
              </w:rPr>
            </w:pPr>
            <w:r w:rsidRPr="00E70CBF">
              <w:rPr>
                <w:bCs/>
                <w:szCs w:val="24"/>
                <w:shd w:val="clear" w:color="auto" w:fill="FFFFFF"/>
              </w:rPr>
              <w:t>Thép mạ kẽm nhúng nóng</w:t>
            </w:r>
          </w:p>
        </w:tc>
        <w:tc>
          <w:tcPr>
            <w:tcW w:w="596" w:type="pct"/>
          </w:tcPr>
          <w:p w14:paraId="2245D58E" w14:textId="77777777" w:rsidR="004348FD" w:rsidRPr="00E70CBF" w:rsidRDefault="004348FD" w:rsidP="00CE63F1">
            <w:pPr>
              <w:ind w:right="97"/>
              <w:contextualSpacing/>
              <w:jc w:val="center"/>
              <w:rPr>
                <w:bCs/>
                <w:szCs w:val="24"/>
                <w:shd w:val="clear" w:color="auto" w:fill="FFFFFF"/>
              </w:rPr>
            </w:pPr>
          </w:p>
        </w:tc>
      </w:tr>
      <w:tr w:rsidR="00E70CBF" w:rsidRPr="00E70CBF" w14:paraId="19201C8F" w14:textId="77777777" w:rsidTr="002E0151">
        <w:trPr>
          <w:trHeight w:val="501"/>
        </w:trPr>
        <w:tc>
          <w:tcPr>
            <w:tcW w:w="335" w:type="pct"/>
            <w:vAlign w:val="center"/>
          </w:tcPr>
          <w:p w14:paraId="63B04421" w14:textId="77777777" w:rsidR="004348FD" w:rsidRPr="00E70CBF" w:rsidRDefault="004348FD" w:rsidP="00CE63F1">
            <w:pPr>
              <w:ind w:left="238"/>
              <w:contextualSpacing/>
              <w:rPr>
                <w:szCs w:val="24"/>
              </w:rPr>
            </w:pPr>
            <w:r w:rsidRPr="00E70CBF">
              <w:rPr>
                <w:szCs w:val="24"/>
              </w:rPr>
              <w:t>11</w:t>
            </w:r>
          </w:p>
        </w:tc>
        <w:tc>
          <w:tcPr>
            <w:tcW w:w="1601" w:type="pct"/>
            <w:vAlign w:val="center"/>
          </w:tcPr>
          <w:p w14:paraId="7C32940E" w14:textId="77777777" w:rsidR="004348FD" w:rsidRPr="00E70CBF" w:rsidRDefault="004348FD" w:rsidP="00CE63F1">
            <w:pPr>
              <w:ind w:left="36"/>
              <w:contextualSpacing/>
              <w:rPr>
                <w:szCs w:val="24"/>
              </w:rPr>
            </w:pPr>
            <w:r w:rsidRPr="00E70CBF">
              <w:rPr>
                <w:szCs w:val="24"/>
              </w:rPr>
              <w:t>Tủ phải có vị trí cáp vào và ra, có giắc co và lót cao su</w:t>
            </w:r>
          </w:p>
        </w:tc>
        <w:tc>
          <w:tcPr>
            <w:tcW w:w="385" w:type="pct"/>
          </w:tcPr>
          <w:p w14:paraId="3B66D6C5" w14:textId="77777777" w:rsidR="004348FD" w:rsidRPr="00E70CBF" w:rsidRDefault="004348FD" w:rsidP="00CE63F1">
            <w:pPr>
              <w:ind w:left="60"/>
              <w:contextualSpacing/>
              <w:jc w:val="center"/>
              <w:rPr>
                <w:szCs w:val="24"/>
              </w:rPr>
            </w:pPr>
          </w:p>
        </w:tc>
        <w:tc>
          <w:tcPr>
            <w:tcW w:w="2083" w:type="pct"/>
            <w:vAlign w:val="center"/>
          </w:tcPr>
          <w:p w14:paraId="734A1CCE" w14:textId="77777777" w:rsidR="004348FD" w:rsidRPr="00E70CBF" w:rsidRDefault="004348FD" w:rsidP="00CE63F1">
            <w:pPr>
              <w:ind w:right="97"/>
              <w:contextualSpacing/>
              <w:jc w:val="center"/>
              <w:rPr>
                <w:bCs/>
                <w:szCs w:val="24"/>
                <w:shd w:val="clear" w:color="auto" w:fill="FFFFFF"/>
              </w:rPr>
            </w:pPr>
            <w:r w:rsidRPr="00E70CBF">
              <w:rPr>
                <w:bCs/>
                <w:szCs w:val="24"/>
                <w:shd w:val="clear" w:color="auto" w:fill="FFFFFF"/>
              </w:rPr>
              <w:t>Có</w:t>
            </w:r>
          </w:p>
        </w:tc>
        <w:tc>
          <w:tcPr>
            <w:tcW w:w="596" w:type="pct"/>
          </w:tcPr>
          <w:p w14:paraId="7D3FF17C" w14:textId="77777777" w:rsidR="004348FD" w:rsidRPr="00E70CBF" w:rsidRDefault="004348FD" w:rsidP="00CE63F1">
            <w:pPr>
              <w:ind w:right="97"/>
              <w:contextualSpacing/>
              <w:jc w:val="center"/>
              <w:rPr>
                <w:bCs/>
                <w:szCs w:val="24"/>
                <w:shd w:val="clear" w:color="auto" w:fill="FFFFFF"/>
              </w:rPr>
            </w:pPr>
          </w:p>
        </w:tc>
      </w:tr>
      <w:tr w:rsidR="00E70CBF" w:rsidRPr="00E70CBF" w14:paraId="4BE03812" w14:textId="77777777" w:rsidTr="002E0151">
        <w:trPr>
          <w:trHeight w:val="501"/>
        </w:trPr>
        <w:tc>
          <w:tcPr>
            <w:tcW w:w="335" w:type="pct"/>
            <w:vAlign w:val="center"/>
          </w:tcPr>
          <w:p w14:paraId="7FF44CD2" w14:textId="77777777" w:rsidR="004348FD" w:rsidRPr="00E70CBF" w:rsidRDefault="004348FD" w:rsidP="00CE63F1">
            <w:pPr>
              <w:ind w:left="238"/>
              <w:contextualSpacing/>
              <w:rPr>
                <w:szCs w:val="24"/>
              </w:rPr>
            </w:pPr>
            <w:r w:rsidRPr="00E70CBF">
              <w:rPr>
                <w:szCs w:val="24"/>
              </w:rPr>
              <w:t>12</w:t>
            </w:r>
          </w:p>
        </w:tc>
        <w:tc>
          <w:tcPr>
            <w:tcW w:w="1601" w:type="pct"/>
            <w:vAlign w:val="center"/>
          </w:tcPr>
          <w:p w14:paraId="5A34214E" w14:textId="77777777" w:rsidR="004348FD" w:rsidRPr="00E70CBF" w:rsidRDefault="004348FD" w:rsidP="00CE63F1">
            <w:pPr>
              <w:ind w:left="36"/>
              <w:contextualSpacing/>
              <w:rPr>
                <w:szCs w:val="24"/>
              </w:rPr>
            </w:pPr>
            <w:r w:rsidRPr="00E70CBF">
              <w:rPr>
                <w:szCs w:val="24"/>
                <w:lang w:val="fr-FR"/>
              </w:rPr>
              <w:t>Catalogue của nhà sản xuất</w:t>
            </w:r>
          </w:p>
        </w:tc>
        <w:tc>
          <w:tcPr>
            <w:tcW w:w="385" w:type="pct"/>
            <w:vAlign w:val="center"/>
          </w:tcPr>
          <w:p w14:paraId="1CEE817C" w14:textId="77777777" w:rsidR="004348FD" w:rsidRPr="00E70CBF" w:rsidRDefault="004348FD" w:rsidP="00CE63F1">
            <w:pPr>
              <w:ind w:left="60"/>
              <w:contextualSpacing/>
              <w:jc w:val="center"/>
              <w:rPr>
                <w:szCs w:val="24"/>
              </w:rPr>
            </w:pPr>
            <w:r w:rsidRPr="00E70CBF">
              <w:rPr>
                <w:szCs w:val="24"/>
                <w:lang w:val="fr-FR"/>
              </w:rPr>
              <w:t> </w:t>
            </w:r>
          </w:p>
        </w:tc>
        <w:tc>
          <w:tcPr>
            <w:tcW w:w="2083" w:type="pct"/>
            <w:vAlign w:val="center"/>
          </w:tcPr>
          <w:p w14:paraId="04EA24DA" w14:textId="77777777" w:rsidR="004348FD" w:rsidRPr="00E70CBF" w:rsidRDefault="004348FD" w:rsidP="00CE63F1">
            <w:pPr>
              <w:ind w:right="97"/>
              <w:contextualSpacing/>
              <w:jc w:val="center"/>
              <w:rPr>
                <w:bCs/>
                <w:szCs w:val="24"/>
                <w:shd w:val="clear" w:color="auto" w:fill="FFFFFF"/>
              </w:rPr>
            </w:pPr>
            <w:r w:rsidRPr="00E70CBF">
              <w:rPr>
                <w:szCs w:val="24"/>
              </w:rPr>
              <w:t>Có</w:t>
            </w:r>
          </w:p>
        </w:tc>
        <w:tc>
          <w:tcPr>
            <w:tcW w:w="596" w:type="pct"/>
          </w:tcPr>
          <w:p w14:paraId="25947884" w14:textId="77777777" w:rsidR="004348FD" w:rsidRPr="00E70CBF" w:rsidRDefault="004348FD" w:rsidP="00CE63F1">
            <w:pPr>
              <w:ind w:right="97"/>
              <w:contextualSpacing/>
              <w:jc w:val="center"/>
              <w:rPr>
                <w:szCs w:val="24"/>
              </w:rPr>
            </w:pPr>
          </w:p>
        </w:tc>
      </w:tr>
      <w:tr w:rsidR="00E70CBF" w:rsidRPr="00E70CBF" w14:paraId="05DFF9ED" w14:textId="77777777" w:rsidTr="002E0151">
        <w:trPr>
          <w:trHeight w:val="501"/>
        </w:trPr>
        <w:tc>
          <w:tcPr>
            <w:tcW w:w="335" w:type="pct"/>
            <w:vAlign w:val="center"/>
          </w:tcPr>
          <w:p w14:paraId="73D3D564" w14:textId="77777777" w:rsidR="004348FD" w:rsidRPr="00E70CBF" w:rsidRDefault="004348FD" w:rsidP="00CE63F1">
            <w:pPr>
              <w:ind w:left="238"/>
              <w:contextualSpacing/>
              <w:rPr>
                <w:szCs w:val="24"/>
              </w:rPr>
            </w:pPr>
            <w:r w:rsidRPr="00E70CBF">
              <w:rPr>
                <w:szCs w:val="24"/>
              </w:rPr>
              <w:t>13</w:t>
            </w:r>
          </w:p>
        </w:tc>
        <w:tc>
          <w:tcPr>
            <w:tcW w:w="1601" w:type="pct"/>
            <w:vAlign w:val="center"/>
          </w:tcPr>
          <w:p w14:paraId="20AE48C7" w14:textId="77777777" w:rsidR="004348FD" w:rsidRPr="00E70CBF" w:rsidRDefault="004348FD" w:rsidP="00CE63F1">
            <w:pPr>
              <w:ind w:left="36"/>
              <w:contextualSpacing/>
              <w:rPr>
                <w:szCs w:val="24"/>
              </w:rPr>
            </w:pPr>
            <w:r w:rsidRPr="00E70CBF">
              <w:rPr>
                <w:szCs w:val="24"/>
              </w:rPr>
              <w:t>Hướng dẫn lắp đặt, vận hành v.v.</w:t>
            </w:r>
          </w:p>
        </w:tc>
        <w:tc>
          <w:tcPr>
            <w:tcW w:w="385" w:type="pct"/>
            <w:vAlign w:val="center"/>
          </w:tcPr>
          <w:p w14:paraId="592AC00D" w14:textId="77777777" w:rsidR="004348FD" w:rsidRPr="00E70CBF" w:rsidRDefault="004348FD" w:rsidP="00CE63F1">
            <w:pPr>
              <w:ind w:left="60"/>
              <w:contextualSpacing/>
              <w:jc w:val="center"/>
              <w:rPr>
                <w:szCs w:val="24"/>
              </w:rPr>
            </w:pPr>
            <w:r w:rsidRPr="00E70CBF">
              <w:rPr>
                <w:szCs w:val="24"/>
              </w:rPr>
              <w:t> </w:t>
            </w:r>
          </w:p>
        </w:tc>
        <w:tc>
          <w:tcPr>
            <w:tcW w:w="2083" w:type="pct"/>
            <w:vAlign w:val="center"/>
          </w:tcPr>
          <w:p w14:paraId="581690AE" w14:textId="77777777" w:rsidR="004348FD" w:rsidRPr="00E70CBF" w:rsidRDefault="004348FD" w:rsidP="00CE63F1">
            <w:pPr>
              <w:ind w:right="97"/>
              <w:contextualSpacing/>
              <w:jc w:val="center"/>
              <w:rPr>
                <w:bCs/>
                <w:szCs w:val="24"/>
                <w:shd w:val="clear" w:color="auto" w:fill="FFFFFF"/>
              </w:rPr>
            </w:pPr>
            <w:r w:rsidRPr="00E70CBF">
              <w:rPr>
                <w:szCs w:val="24"/>
              </w:rPr>
              <w:t>Có</w:t>
            </w:r>
          </w:p>
        </w:tc>
        <w:tc>
          <w:tcPr>
            <w:tcW w:w="596" w:type="pct"/>
          </w:tcPr>
          <w:p w14:paraId="74B95ADE" w14:textId="77777777" w:rsidR="004348FD" w:rsidRPr="00E70CBF" w:rsidRDefault="004348FD" w:rsidP="00CE63F1">
            <w:pPr>
              <w:ind w:right="97"/>
              <w:contextualSpacing/>
              <w:jc w:val="center"/>
              <w:rPr>
                <w:szCs w:val="24"/>
              </w:rPr>
            </w:pPr>
          </w:p>
        </w:tc>
      </w:tr>
    </w:tbl>
    <w:p w14:paraId="7C83B590" w14:textId="06B921FB" w:rsidR="004348FD" w:rsidRPr="00E70CBF" w:rsidRDefault="00811E15" w:rsidP="004348FD">
      <w:pPr>
        <w:spacing w:before="60" w:after="60" w:line="360" w:lineRule="exact"/>
        <w:ind w:firstLine="450"/>
        <w:rPr>
          <w:b/>
          <w:sz w:val="26"/>
          <w:szCs w:val="26"/>
        </w:rPr>
      </w:pPr>
      <w:r w:rsidRPr="00E70CBF">
        <w:rPr>
          <w:b/>
          <w:sz w:val="26"/>
          <w:szCs w:val="26"/>
        </w:rPr>
        <w:t>1.2.3.3.5</w:t>
      </w:r>
      <w:r w:rsidR="004348FD" w:rsidRPr="00E70CBF">
        <w:rPr>
          <w:b/>
          <w:sz w:val="26"/>
          <w:szCs w:val="26"/>
        </w:rPr>
        <w:t>. Bộ điều khiển tụ bù (</w:t>
      </w:r>
      <w:r w:rsidR="002E0151" w:rsidRPr="00E70CBF">
        <w:rPr>
          <w:b/>
          <w:sz w:val="26"/>
          <w:szCs w:val="26"/>
        </w:rPr>
        <w:t>C</w:t>
      </w:r>
      <w:r w:rsidR="004348FD" w:rsidRPr="00E70CBF">
        <w:rPr>
          <w:b/>
          <w:sz w:val="26"/>
          <w:szCs w:val="26"/>
        </w:rPr>
        <w:t>ho các tủ tụ bù điều khiển tự động nhiều bước):</w:t>
      </w:r>
    </w:p>
    <w:tbl>
      <w:tblPr>
        <w:tblW w:w="4907" w:type="pct"/>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099"/>
        <w:gridCol w:w="5246"/>
        <w:gridCol w:w="1136"/>
        <w:gridCol w:w="4674"/>
        <w:gridCol w:w="1855"/>
      </w:tblGrid>
      <w:tr w:rsidR="00E70CBF" w:rsidRPr="00E70CBF" w14:paraId="5C4113DF" w14:textId="77777777" w:rsidTr="00BC145B">
        <w:trPr>
          <w:trHeight w:val="501"/>
          <w:tblHeader/>
        </w:trPr>
        <w:tc>
          <w:tcPr>
            <w:tcW w:w="392" w:type="pct"/>
            <w:vAlign w:val="center"/>
          </w:tcPr>
          <w:p w14:paraId="63D9458E" w14:textId="77777777" w:rsidR="004348FD" w:rsidRPr="00E70CBF" w:rsidRDefault="004348FD" w:rsidP="00CE63F1">
            <w:pPr>
              <w:contextualSpacing/>
              <w:jc w:val="center"/>
              <w:rPr>
                <w:b/>
                <w:bCs/>
                <w:szCs w:val="24"/>
              </w:rPr>
            </w:pPr>
            <w:r w:rsidRPr="00E70CBF">
              <w:rPr>
                <w:b/>
                <w:bCs/>
                <w:szCs w:val="24"/>
              </w:rPr>
              <w:t>TT</w:t>
            </w:r>
          </w:p>
        </w:tc>
        <w:tc>
          <w:tcPr>
            <w:tcW w:w="1872" w:type="pct"/>
            <w:vAlign w:val="center"/>
          </w:tcPr>
          <w:p w14:paraId="214E3653" w14:textId="77777777" w:rsidR="004348FD" w:rsidRPr="00E70CBF" w:rsidRDefault="004348FD" w:rsidP="00CE63F1">
            <w:pPr>
              <w:ind w:left="36"/>
              <w:contextualSpacing/>
              <w:jc w:val="center"/>
              <w:rPr>
                <w:b/>
                <w:bCs/>
                <w:szCs w:val="24"/>
              </w:rPr>
            </w:pPr>
            <w:r w:rsidRPr="00E70CBF">
              <w:rPr>
                <w:b/>
                <w:bCs/>
                <w:szCs w:val="24"/>
              </w:rPr>
              <w:t>Hạng mục</w:t>
            </w:r>
          </w:p>
        </w:tc>
        <w:tc>
          <w:tcPr>
            <w:tcW w:w="405" w:type="pct"/>
            <w:vAlign w:val="center"/>
          </w:tcPr>
          <w:p w14:paraId="5086CA8B" w14:textId="77777777" w:rsidR="004348FD" w:rsidRPr="00E70CBF" w:rsidRDefault="004348FD" w:rsidP="00CE63F1">
            <w:pPr>
              <w:ind w:left="60"/>
              <w:contextualSpacing/>
              <w:jc w:val="center"/>
              <w:rPr>
                <w:b/>
                <w:bCs/>
                <w:szCs w:val="24"/>
              </w:rPr>
            </w:pPr>
            <w:r w:rsidRPr="00E70CBF">
              <w:rPr>
                <w:b/>
                <w:bCs/>
                <w:szCs w:val="24"/>
              </w:rPr>
              <w:t xml:space="preserve">Đơn vị </w:t>
            </w:r>
          </w:p>
        </w:tc>
        <w:tc>
          <w:tcPr>
            <w:tcW w:w="1668" w:type="pct"/>
            <w:vAlign w:val="center"/>
          </w:tcPr>
          <w:p w14:paraId="5E151FC5" w14:textId="77777777" w:rsidR="004348FD" w:rsidRPr="00E70CBF" w:rsidRDefault="004348FD" w:rsidP="00CE63F1">
            <w:pPr>
              <w:ind w:left="60" w:right="97"/>
              <w:contextualSpacing/>
              <w:jc w:val="center"/>
              <w:rPr>
                <w:b/>
                <w:bCs/>
                <w:szCs w:val="24"/>
              </w:rPr>
            </w:pPr>
            <w:r w:rsidRPr="00E70CBF">
              <w:rPr>
                <w:b/>
                <w:bCs/>
                <w:szCs w:val="24"/>
              </w:rPr>
              <w:t>Yêu cầu</w:t>
            </w:r>
          </w:p>
        </w:tc>
        <w:tc>
          <w:tcPr>
            <w:tcW w:w="662" w:type="pct"/>
          </w:tcPr>
          <w:p w14:paraId="6B70AA45" w14:textId="0BE5B98D" w:rsidR="004348FD" w:rsidRPr="00E70CBF" w:rsidRDefault="00843B3A" w:rsidP="00CE63F1">
            <w:pPr>
              <w:ind w:left="60" w:right="97"/>
              <w:contextualSpacing/>
              <w:jc w:val="center"/>
              <w:rPr>
                <w:b/>
                <w:bCs/>
                <w:szCs w:val="24"/>
              </w:rPr>
            </w:pPr>
            <w:r w:rsidRPr="00E70CBF">
              <w:rPr>
                <w:b/>
                <w:sz w:val="26"/>
                <w:szCs w:val="26"/>
              </w:rPr>
              <w:t>Nhà thầu cam kết</w:t>
            </w:r>
          </w:p>
        </w:tc>
      </w:tr>
      <w:tr w:rsidR="00E70CBF" w:rsidRPr="00E70CBF" w14:paraId="5A1FC7C5" w14:textId="77777777" w:rsidTr="00BC145B">
        <w:trPr>
          <w:trHeight w:val="501"/>
        </w:trPr>
        <w:tc>
          <w:tcPr>
            <w:tcW w:w="392" w:type="pct"/>
            <w:vAlign w:val="center"/>
          </w:tcPr>
          <w:p w14:paraId="47A44720" w14:textId="77777777" w:rsidR="004348FD" w:rsidRPr="00E70CBF" w:rsidRDefault="004348FD" w:rsidP="00CE63F1">
            <w:pPr>
              <w:contextualSpacing/>
              <w:jc w:val="center"/>
              <w:rPr>
                <w:szCs w:val="24"/>
              </w:rPr>
            </w:pPr>
            <w:r w:rsidRPr="00E70CBF">
              <w:rPr>
                <w:szCs w:val="24"/>
              </w:rPr>
              <w:t>1</w:t>
            </w:r>
          </w:p>
        </w:tc>
        <w:tc>
          <w:tcPr>
            <w:tcW w:w="1872" w:type="pct"/>
            <w:vAlign w:val="center"/>
          </w:tcPr>
          <w:p w14:paraId="04496CCC" w14:textId="77777777" w:rsidR="004348FD" w:rsidRPr="00E70CBF" w:rsidRDefault="004348FD" w:rsidP="00CE63F1">
            <w:pPr>
              <w:ind w:left="36"/>
              <w:contextualSpacing/>
              <w:rPr>
                <w:bCs/>
                <w:szCs w:val="24"/>
              </w:rPr>
            </w:pPr>
            <w:r w:rsidRPr="00E70CBF">
              <w:rPr>
                <w:szCs w:val="24"/>
              </w:rPr>
              <w:t>Nhà sản xuất</w:t>
            </w:r>
          </w:p>
        </w:tc>
        <w:tc>
          <w:tcPr>
            <w:tcW w:w="405" w:type="pct"/>
            <w:vAlign w:val="center"/>
          </w:tcPr>
          <w:p w14:paraId="0FDF7D3E" w14:textId="77777777" w:rsidR="004348FD" w:rsidRPr="00E70CBF" w:rsidRDefault="004348FD" w:rsidP="00CE63F1">
            <w:pPr>
              <w:ind w:left="60"/>
              <w:contextualSpacing/>
              <w:jc w:val="center"/>
              <w:rPr>
                <w:bCs/>
                <w:szCs w:val="24"/>
              </w:rPr>
            </w:pPr>
          </w:p>
        </w:tc>
        <w:tc>
          <w:tcPr>
            <w:tcW w:w="1668" w:type="pct"/>
            <w:vAlign w:val="center"/>
          </w:tcPr>
          <w:p w14:paraId="0BD470AB" w14:textId="77777777" w:rsidR="004348FD" w:rsidRPr="00E70CBF" w:rsidRDefault="004348FD" w:rsidP="00CE63F1">
            <w:pPr>
              <w:ind w:left="60" w:right="97"/>
              <w:contextualSpacing/>
              <w:jc w:val="center"/>
              <w:rPr>
                <w:bCs/>
                <w:szCs w:val="24"/>
              </w:rPr>
            </w:pPr>
            <w:r w:rsidRPr="00E70CBF">
              <w:rPr>
                <w:szCs w:val="24"/>
              </w:rPr>
              <w:t>Nêu cụ thể</w:t>
            </w:r>
          </w:p>
        </w:tc>
        <w:tc>
          <w:tcPr>
            <w:tcW w:w="662" w:type="pct"/>
          </w:tcPr>
          <w:p w14:paraId="6FF30BFC" w14:textId="77777777" w:rsidR="004348FD" w:rsidRPr="00E70CBF" w:rsidRDefault="004348FD" w:rsidP="00CE63F1">
            <w:pPr>
              <w:ind w:left="60" w:right="97"/>
              <w:contextualSpacing/>
              <w:jc w:val="center"/>
              <w:rPr>
                <w:szCs w:val="24"/>
              </w:rPr>
            </w:pPr>
          </w:p>
        </w:tc>
      </w:tr>
      <w:tr w:rsidR="00E70CBF" w:rsidRPr="00E70CBF" w14:paraId="2A6A470D" w14:textId="77777777" w:rsidTr="00BC145B">
        <w:trPr>
          <w:trHeight w:val="501"/>
        </w:trPr>
        <w:tc>
          <w:tcPr>
            <w:tcW w:w="392" w:type="pct"/>
            <w:vAlign w:val="center"/>
          </w:tcPr>
          <w:p w14:paraId="103FA8E9" w14:textId="77777777" w:rsidR="004348FD" w:rsidRPr="00E70CBF" w:rsidRDefault="004348FD" w:rsidP="00CE63F1">
            <w:pPr>
              <w:ind w:left="238"/>
              <w:contextualSpacing/>
              <w:rPr>
                <w:szCs w:val="24"/>
              </w:rPr>
            </w:pPr>
            <w:r w:rsidRPr="00E70CBF">
              <w:rPr>
                <w:szCs w:val="24"/>
              </w:rPr>
              <w:t>2</w:t>
            </w:r>
          </w:p>
        </w:tc>
        <w:tc>
          <w:tcPr>
            <w:tcW w:w="1872" w:type="pct"/>
            <w:vAlign w:val="center"/>
          </w:tcPr>
          <w:p w14:paraId="753FAC09" w14:textId="77777777" w:rsidR="004348FD" w:rsidRPr="00E70CBF" w:rsidRDefault="004348FD" w:rsidP="00CE63F1">
            <w:pPr>
              <w:ind w:left="36"/>
              <w:contextualSpacing/>
              <w:rPr>
                <w:szCs w:val="24"/>
              </w:rPr>
            </w:pPr>
            <w:r w:rsidRPr="00E70CBF">
              <w:rPr>
                <w:szCs w:val="24"/>
              </w:rPr>
              <w:t>Nước sản xuất</w:t>
            </w:r>
          </w:p>
        </w:tc>
        <w:tc>
          <w:tcPr>
            <w:tcW w:w="405" w:type="pct"/>
            <w:vAlign w:val="center"/>
          </w:tcPr>
          <w:p w14:paraId="26B7DAB8" w14:textId="77777777" w:rsidR="004348FD" w:rsidRPr="00E70CBF" w:rsidRDefault="004348FD" w:rsidP="00CE63F1">
            <w:pPr>
              <w:ind w:left="60"/>
              <w:contextualSpacing/>
              <w:jc w:val="center"/>
              <w:rPr>
                <w:bCs/>
                <w:szCs w:val="24"/>
              </w:rPr>
            </w:pPr>
          </w:p>
        </w:tc>
        <w:tc>
          <w:tcPr>
            <w:tcW w:w="1668" w:type="pct"/>
            <w:vAlign w:val="center"/>
          </w:tcPr>
          <w:p w14:paraId="764E8BA6" w14:textId="77777777" w:rsidR="004348FD" w:rsidRPr="00E70CBF" w:rsidRDefault="004348FD" w:rsidP="00CE63F1">
            <w:pPr>
              <w:ind w:left="60" w:right="97"/>
              <w:contextualSpacing/>
              <w:jc w:val="center"/>
              <w:rPr>
                <w:szCs w:val="24"/>
              </w:rPr>
            </w:pPr>
            <w:r w:rsidRPr="00E70CBF">
              <w:rPr>
                <w:szCs w:val="24"/>
              </w:rPr>
              <w:t>Nêu cụ thể</w:t>
            </w:r>
          </w:p>
        </w:tc>
        <w:tc>
          <w:tcPr>
            <w:tcW w:w="662" w:type="pct"/>
          </w:tcPr>
          <w:p w14:paraId="3E505218" w14:textId="77777777" w:rsidR="004348FD" w:rsidRPr="00E70CBF" w:rsidRDefault="004348FD" w:rsidP="00CE63F1">
            <w:pPr>
              <w:ind w:left="60" w:right="97"/>
              <w:contextualSpacing/>
              <w:jc w:val="center"/>
              <w:rPr>
                <w:szCs w:val="24"/>
              </w:rPr>
            </w:pPr>
          </w:p>
        </w:tc>
      </w:tr>
      <w:tr w:rsidR="00E70CBF" w:rsidRPr="00E70CBF" w14:paraId="5B0B37D5" w14:textId="77777777" w:rsidTr="00BC145B">
        <w:trPr>
          <w:trHeight w:val="501"/>
        </w:trPr>
        <w:tc>
          <w:tcPr>
            <w:tcW w:w="392" w:type="pct"/>
            <w:vAlign w:val="center"/>
          </w:tcPr>
          <w:p w14:paraId="4A347984" w14:textId="77777777" w:rsidR="004348FD" w:rsidRPr="00E70CBF" w:rsidRDefault="004348FD" w:rsidP="00CE63F1">
            <w:pPr>
              <w:ind w:left="238"/>
              <w:contextualSpacing/>
              <w:rPr>
                <w:szCs w:val="24"/>
              </w:rPr>
            </w:pPr>
            <w:r w:rsidRPr="00E70CBF">
              <w:rPr>
                <w:szCs w:val="24"/>
              </w:rPr>
              <w:t>3</w:t>
            </w:r>
          </w:p>
        </w:tc>
        <w:tc>
          <w:tcPr>
            <w:tcW w:w="1872" w:type="pct"/>
            <w:vAlign w:val="center"/>
          </w:tcPr>
          <w:p w14:paraId="5A2694D8" w14:textId="77777777" w:rsidR="004348FD" w:rsidRPr="00E70CBF" w:rsidRDefault="004348FD" w:rsidP="00CE63F1">
            <w:pPr>
              <w:ind w:left="36"/>
              <w:contextualSpacing/>
              <w:rPr>
                <w:bCs/>
                <w:szCs w:val="24"/>
              </w:rPr>
            </w:pPr>
            <w:r w:rsidRPr="00E70CBF">
              <w:rPr>
                <w:szCs w:val="24"/>
              </w:rPr>
              <w:t>Mã hiệu</w:t>
            </w:r>
          </w:p>
        </w:tc>
        <w:tc>
          <w:tcPr>
            <w:tcW w:w="405" w:type="pct"/>
            <w:vAlign w:val="center"/>
          </w:tcPr>
          <w:p w14:paraId="1528FEC9" w14:textId="77777777" w:rsidR="004348FD" w:rsidRPr="00E70CBF" w:rsidRDefault="004348FD" w:rsidP="00CE63F1">
            <w:pPr>
              <w:ind w:left="60"/>
              <w:contextualSpacing/>
              <w:jc w:val="center"/>
              <w:rPr>
                <w:bCs/>
                <w:szCs w:val="24"/>
              </w:rPr>
            </w:pPr>
          </w:p>
        </w:tc>
        <w:tc>
          <w:tcPr>
            <w:tcW w:w="1668" w:type="pct"/>
            <w:vAlign w:val="center"/>
          </w:tcPr>
          <w:p w14:paraId="60C3101A" w14:textId="77777777" w:rsidR="004348FD" w:rsidRPr="00E70CBF" w:rsidRDefault="004348FD" w:rsidP="00CE63F1">
            <w:pPr>
              <w:ind w:left="60" w:right="97"/>
              <w:contextualSpacing/>
              <w:jc w:val="center"/>
              <w:rPr>
                <w:bCs/>
                <w:szCs w:val="24"/>
              </w:rPr>
            </w:pPr>
            <w:r w:rsidRPr="00E70CBF">
              <w:rPr>
                <w:szCs w:val="24"/>
              </w:rPr>
              <w:t>Nêu cụ thể</w:t>
            </w:r>
          </w:p>
        </w:tc>
        <w:tc>
          <w:tcPr>
            <w:tcW w:w="662" w:type="pct"/>
          </w:tcPr>
          <w:p w14:paraId="364DA04B" w14:textId="77777777" w:rsidR="004348FD" w:rsidRPr="00E70CBF" w:rsidRDefault="004348FD" w:rsidP="00CE63F1">
            <w:pPr>
              <w:ind w:left="60" w:right="97"/>
              <w:contextualSpacing/>
              <w:jc w:val="center"/>
              <w:rPr>
                <w:szCs w:val="24"/>
              </w:rPr>
            </w:pPr>
          </w:p>
        </w:tc>
      </w:tr>
      <w:tr w:rsidR="00E70CBF" w:rsidRPr="00E70CBF" w14:paraId="7E7A7E96" w14:textId="77777777" w:rsidTr="00BC145B">
        <w:trPr>
          <w:trHeight w:val="501"/>
        </w:trPr>
        <w:tc>
          <w:tcPr>
            <w:tcW w:w="392" w:type="pct"/>
            <w:vAlign w:val="center"/>
          </w:tcPr>
          <w:p w14:paraId="5869D75F" w14:textId="77777777" w:rsidR="004348FD" w:rsidRPr="00E70CBF" w:rsidRDefault="004348FD" w:rsidP="00CE63F1">
            <w:pPr>
              <w:ind w:left="238"/>
              <w:contextualSpacing/>
              <w:rPr>
                <w:szCs w:val="24"/>
              </w:rPr>
            </w:pPr>
            <w:r w:rsidRPr="00E70CBF">
              <w:rPr>
                <w:szCs w:val="24"/>
              </w:rPr>
              <w:t>4</w:t>
            </w:r>
          </w:p>
        </w:tc>
        <w:tc>
          <w:tcPr>
            <w:tcW w:w="1872" w:type="pct"/>
            <w:vAlign w:val="center"/>
          </w:tcPr>
          <w:p w14:paraId="6F782E0D" w14:textId="77777777" w:rsidR="004348FD" w:rsidRPr="00E70CBF" w:rsidRDefault="004348FD" w:rsidP="00CE63F1">
            <w:pPr>
              <w:ind w:left="36"/>
              <w:contextualSpacing/>
              <w:rPr>
                <w:bCs/>
                <w:szCs w:val="24"/>
              </w:rPr>
            </w:pPr>
            <w:r w:rsidRPr="00E70CBF">
              <w:rPr>
                <w:szCs w:val="24"/>
              </w:rPr>
              <w:t>Điện áp định mức</w:t>
            </w:r>
          </w:p>
        </w:tc>
        <w:tc>
          <w:tcPr>
            <w:tcW w:w="405" w:type="pct"/>
            <w:vAlign w:val="center"/>
          </w:tcPr>
          <w:p w14:paraId="708BA10E" w14:textId="77777777" w:rsidR="004348FD" w:rsidRPr="00E70CBF" w:rsidRDefault="004348FD" w:rsidP="00CE63F1">
            <w:pPr>
              <w:ind w:left="60"/>
              <w:contextualSpacing/>
              <w:jc w:val="center"/>
              <w:rPr>
                <w:bCs/>
                <w:szCs w:val="24"/>
              </w:rPr>
            </w:pPr>
            <w:r w:rsidRPr="00E70CBF">
              <w:rPr>
                <w:szCs w:val="24"/>
              </w:rPr>
              <w:t>VAC</w:t>
            </w:r>
          </w:p>
        </w:tc>
        <w:tc>
          <w:tcPr>
            <w:tcW w:w="1668" w:type="pct"/>
            <w:vAlign w:val="center"/>
          </w:tcPr>
          <w:p w14:paraId="37AE8B80" w14:textId="77777777" w:rsidR="004348FD" w:rsidRPr="00E70CBF" w:rsidRDefault="004348FD" w:rsidP="00CE63F1">
            <w:pPr>
              <w:ind w:left="60" w:right="97"/>
              <w:contextualSpacing/>
              <w:jc w:val="center"/>
              <w:rPr>
                <w:bCs/>
                <w:szCs w:val="24"/>
              </w:rPr>
            </w:pPr>
            <w:r w:rsidRPr="00E70CBF">
              <w:rPr>
                <w:szCs w:val="24"/>
              </w:rPr>
              <w:t>≥230/400</w:t>
            </w:r>
          </w:p>
        </w:tc>
        <w:tc>
          <w:tcPr>
            <w:tcW w:w="662" w:type="pct"/>
          </w:tcPr>
          <w:p w14:paraId="3E2A7941" w14:textId="77777777" w:rsidR="004348FD" w:rsidRPr="00E70CBF" w:rsidRDefault="004348FD" w:rsidP="00CE63F1">
            <w:pPr>
              <w:ind w:left="60" w:right="97"/>
              <w:contextualSpacing/>
              <w:jc w:val="center"/>
              <w:rPr>
                <w:szCs w:val="24"/>
              </w:rPr>
            </w:pPr>
          </w:p>
        </w:tc>
      </w:tr>
      <w:tr w:rsidR="00E70CBF" w:rsidRPr="00E70CBF" w14:paraId="14CEFA85" w14:textId="77777777" w:rsidTr="00BC145B">
        <w:trPr>
          <w:trHeight w:val="501"/>
        </w:trPr>
        <w:tc>
          <w:tcPr>
            <w:tcW w:w="392" w:type="pct"/>
            <w:vAlign w:val="center"/>
          </w:tcPr>
          <w:p w14:paraId="3C5747BD" w14:textId="77777777" w:rsidR="004348FD" w:rsidRPr="00E70CBF" w:rsidRDefault="004348FD" w:rsidP="00CE63F1">
            <w:pPr>
              <w:ind w:left="238"/>
              <w:contextualSpacing/>
              <w:rPr>
                <w:szCs w:val="24"/>
              </w:rPr>
            </w:pPr>
            <w:r w:rsidRPr="00E70CBF">
              <w:rPr>
                <w:szCs w:val="24"/>
              </w:rPr>
              <w:t>5</w:t>
            </w:r>
          </w:p>
        </w:tc>
        <w:tc>
          <w:tcPr>
            <w:tcW w:w="1872" w:type="pct"/>
            <w:vAlign w:val="center"/>
          </w:tcPr>
          <w:p w14:paraId="7B67F240" w14:textId="77777777" w:rsidR="004348FD" w:rsidRPr="00E70CBF" w:rsidRDefault="004348FD" w:rsidP="00CE63F1">
            <w:pPr>
              <w:ind w:left="36"/>
              <w:contextualSpacing/>
              <w:rPr>
                <w:szCs w:val="24"/>
              </w:rPr>
            </w:pPr>
            <w:r w:rsidRPr="00E70CBF">
              <w:rPr>
                <w:szCs w:val="24"/>
              </w:rPr>
              <w:t>Số cấp điều khiển đầu ra</w:t>
            </w:r>
          </w:p>
        </w:tc>
        <w:tc>
          <w:tcPr>
            <w:tcW w:w="405" w:type="pct"/>
            <w:vAlign w:val="center"/>
          </w:tcPr>
          <w:p w14:paraId="5DC58439" w14:textId="77777777" w:rsidR="004348FD" w:rsidRPr="00E70CBF" w:rsidRDefault="004348FD" w:rsidP="00CE63F1">
            <w:pPr>
              <w:ind w:left="60"/>
              <w:contextualSpacing/>
              <w:jc w:val="center"/>
              <w:rPr>
                <w:bCs/>
                <w:szCs w:val="24"/>
              </w:rPr>
            </w:pPr>
            <w:r w:rsidRPr="00E70CBF">
              <w:rPr>
                <w:szCs w:val="24"/>
              </w:rPr>
              <w:t>Cấp</w:t>
            </w:r>
          </w:p>
        </w:tc>
        <w:tc>
          <w:tcPr>
            <w:tcW w:w="1668" w:type="pct"/>
            <w:vAlign w:val="center"/>
          </w:tcPr>
          <w:p w14:paraId="7D6E6C06" w14:textId="77777777" w:rsidR="004348FD" w:rsidRPr="00E70CBF" w:rsidRDefault="004348FD" w:rsidP="00CE63F1">
            <w:pPr>
              <w:ind w:left="60" w:right="97"/>
              <w:contextualSpacing/>
              <w:jc w:val="center"/>
              <w:rPr>
                <w:szCs w:val="24"/>
              </w:rPr>
            </w:pPr>
            <w:r w:rsidRPr="00E70CBF">
              <w:rPr>
                <w:szCs w:val="24"/>
              </w:rPr>
              <w:t>≥ 6</w:t>
            </w:r>
          </w:p>
        </w:tc>
        <w:tc>
          <w:tcPr>
            <w:tcW w:w="662" w:type="pct"/>
          </w:tcPr>
          <w:p w14:paraId="103322E9" w14:textId="77777777" w:rsidR="004348FD" w:rsidRPr="00E70CBF" w:rsidRDefault="004348FD" w:rsidP="00CE63F1">
            <w:pPr>
              <w:ind w:left="60" w:right="97"/>
              <w:contextualSpacing/>
              <w:jc w:val="center"/>
              <w:rPr>
                <w:szCs w:val="24"/>
              </w:rPr>
            </w:pPr>
          </w:p>
        </w:tc>
      </w:tr>
      <w:tr w:rsidR="00E70CBF" w:rsidRPr="00E70CBF" w14:paraId="5C557837" w14:textId="77777777" w:rsidTr="00BC145B">
        <w:trPr>
          <w:trHeight w:val="501"/>
        </w:trPr>
        <w:tc>
          <w:tcPr>
            <w:tcW w:w="392" w:type="pct"/>
            <w:vAlign w:val="center"/>
          </w:tcPr>
          <w:p w14:paraId="636D8ACB" w14:textId="77777777" w:rsidR="004348FD" w:rsidRPr="00E70CBF" w:rsidRDefault="004348FD" w:rsidP="00CE63F1">
            <w:pPr>
              <w:ind w:left="238"/>
              <w:contextualSpacing/>
              <w:rPr>
                <w:szCs w:val="24"/>
              </w:rPr>
            </w:pPr>
            <w:r w:rsidRPr="00E70CBF">
              <w:rPr>
                <w:szCs w:val="24"/>
              </w:rPr>
              <w:t>6</w:t>
            </w:r>
          </w:p>
        </w:tc>
        <w:tc>
          <w:tcPr>
            <w:tcW w:w="1872" w:type="pct"/>
            <w:vAlign w:val="center"/>
          </w:tcPr>
          <w:p w14:paraId="7C727CB6" w14:textId="77777777" w:rsidR="004348FD" w:rsidRPr="00E70CBF" w:rsidRDefault="004348FD" w:rsidP="00CE63F1">
            <w:pPr>
              <w:ind w:left="36"/>
              <w:contextualSpacing/>
              <w:rPr>
                <w:bCs/>
                <w:szCs w:val="24"/>
              </w:rPr>
            </w:pPr>
            <w:r w:rsidRPr="00E70CBF">
              <w:rPr>
                <w:szCs w:val="24"/>
              </w:rPr>
              <w:t>Tần số</w:t>
            </w:r>
          </w:p>
        </w:tc>
        <w:tc>
          <w:tcPr>
            <w:tcW w:w="405" w:type="pct"/>
            <w:vAlign w:val="center"/>
          </w:tcPr>
          <w:p w14:paraId="4F2752B2" w14:textId="77777777" w:rsidR="004348FD" w:rsidRPr="00E70CBF" w:rsidRDefault="004348FD" w:rsidP="00CE63F1">
            <w:pPr>
              <w:ind w:left="60"/>
              <w:contextualSpacing/>
              <w:jc w:val="center"/>
              <w:rPr>
                <w:bCs/>
                <w:szCs w:val="24"/>
              </w:rPr>
            </w:pPr>
            <w:r w:rsidRPr="00E70CBF">
              <w:rPr>
                <w:szCs w:val="24"/>
              </w:rPr>
              <w:t>Hz</w:t>
            </w:r>
          </w:p>
        </w:tc>
        <w:tc>
          <w:tcPr>
            <w:tcW w:w="1668" w:type="pct"/>
            <w:vAlign w:val="center"/>
          </w:tcPr>
          <w:p w14:paraId="329C44D1" w14:textId="77777777" w:rsidR="004348FD" w:rsidRPr="00E70CBF" w:rsidRDefault="004348FD" w:rsidP="00CE63F1">
            <w:pPr>
              <w:ind w:left="60" w:right="97"/>
              <w:contextualSpacing/>
              <w:jc w:val="center"/>
              <w:rPr>
                <w:szCs w:val="24"/>
              </w:rPr>
            </w:pPr>
            <w:r w:rsidRPr="00E70CBF">
              <w:rPr>
                <w:szCs w:val="24"/>
              </w:rPr>
              <w:t>50</w:t>
            </w:r>
          </w:p>
        </w:tc>
        <w:tc>
          <w:tcPr>
            <w:tcW w:w="662" w:type="pct"/>
          </w:tcPr>
          <w:p w14:paraId="3008CAB6" w14:textId="77777777" w:rsidR="004348FD" w:rsidRPr="00E70CBF" w:rsidRDefault="004348FD" w:rsidP="00CE63F1">
            <w:pPr>
              <w:ind w:left="60" w:right="97"/>
              <w:contextualSpacing/>
              <w:jc w:val="center"/>
              <w:rPr>
                <w:szCs w:val="24"/>
              </w:rPr>
            </w:pPr>
          </w:p>
        </w:tc>
      </w:tr>
      <w:tr w:rsidR="00E70CBF" w:rsidRPr="00E70CBF" w14:paraId="69833517" w14:textId="77777777" w:rsidTr="00BC145B">
        <w:trPr>
          <w:trHeight w:val="501"/>
        </w:trPr>
        <w:tc>
          <w:tcPr>
            <w:tcW w:w="392" w:type="pct"/>
            <w:vAlign w:val="center"/>
          </w:tcPr>
          <w:p w14:paraId="55F1B67D" w14:textId="77777777" w:rsidR="004348FD" w:rsidRPr="00E70CBF" w:rsidRDefault="004348FD" w:rsidP="00CE63F1">
            <w:pPr>
              <w:ind w:left="238"/>
              <w:contextualSpacing/>
              <w:rPr>
                <w:szCs w:val="24"/>
              </w:rPr>
            </w:pPr>
            <w:r w:rsidRPr="00E70CBF">
              <w:rPr>
                <w:szCs w:val="24"/>
              </w:rPr>
              <w:t>7</w:t>
            </w:r>
          </w:p>
        </w:tc>
        <w:tc>
          <w:tcPr>
            <w:tcW w:w="1872" w:type="pct"/>
            <w:vAlign w:val="center"/>
          </w:tcPr>
          <w:p w14:paraId="34F2B174" w14:textId="77777777" w:rsidR="004348FD" w:rsidRPr="00E70CBF" w:rsidRDefault="004348FD" w:rsidP="00CE63F1">
            <w:pPr>
              <w:ind w:left="36"/>
              <w:contextualSpacing/>
              <w:rPr>
                <w:szCs w:val="24"/>
              </w:rPr>
            </w:pPr>
            <w:r w:rsidRPr="00E70CBF">
              <w:rPr>
                <w:szCs w:val="24"/>
              </w:rPr>
              <w:t>Dòng điện đầu vào</w:t>
            </w:r>
          </w:p>
        </w:tc>
        <w:tc>
          <w:tcPr>
            <w:tcW w:w="405" w:type="pct"/>
            <w:vAlign w:val="center"/>
          </w:tcPr>
          <w:p w14:paraId="5D8E7306" w14:textId="77777777" w:rsidR="004348FD" w:rsidRPr="00E70CBF" w:rsidRDefault="004348FD" w:rsidP="00CE63F1">
            <w:pPr>
              <w:ind w:left="60"/>
              <w:contextualSpacing/>
              <w:jc w:val="center"/>
              <w:rPr>
                <w:szCs w:val="24"/>
              </w:rPr>
            </w:pPr>
            <w:r w:rsidRPr="00E70CBF">
              <w:rPr>
                <w:szCs w:val="24"/>
              </w:rPr>
              <w:t>A</w:t>
            </w:r>
          </w:p>
        </w:tc>
        <w:tc>
          <w:tcPr>
            <w:tcW w:w="1668" w:type="pct"/>
            <w:vAlign w:val="center"/>
          </w:tcPr>
          <w:p w14:paraId="3CDF9CC0" w14:textId="77777777" w:rsidR="004348FD" w:rsidRPr="00E70CBF" w:rsidRDefault="004348FD" w:rsidP="00CE63F1">
            <w:pPr>
              <w:ind w:left="60" w:right="97"/>
              <w:contextualSpacing/>
              <w:jc w:val="center"/>
              <w:rPr>
                <w:szCs w:val="24"/>
              </w:rPr>
            </w:pPr>
            <w:r w:rsidRPr="00E70CBF">
              <w:rPr>
                <w:szCs w:val="24"/>
              </w:rPr>
              <w:t>1/5</w:t>
            </w:r>
          </w:p>
        </w:tc>
        <w:tc>
          <w:tcPr>
            <w:tcW w:w="662" w:type="pct"/>
          </w:tcPr>
          <w:p w14:paraId="698D36FB" w14:textId="77777777" w:rsidR="004348FD" w:rsidRPr="00E70CBF" w:rsidRDefault="004348FD" w:rsidP="00CE63F1">
            <w:pPr>
              <w:ind w:left="60" w:right="97"/>
              <w:contextualSpacing/>
              <w:jc w:val="center"/>
              <w:rPr>
                <w:szCs w:val="24"/>
              </w:rPr>
            </w:pPr>
          </w:p>
        </w:tc>
      </w:tr>
      <w:tr w:rsidR="00E70CBF" w:rsidRPr="00E70CBF" w14:paraId="758717CF" w14:textId="77777777" w:rsidTr="00BC145B">
        <w:trPr>
          <w:trHeight w:val="501"/>
        </w:trPr>
        <w:tc>
          <w:tcPr>
            <w:tcW w:w="392" w:type="pct"/>
            <w:vAlign w:val="center"/>
          </w:tcPr>
          <w:p w14:paraId="6998A17F" w14:textId="77777777" w:rsidR="004348FD" w:rsidRPr="00E70CBF" w:rsidRDefault="004348FD" w:rsidP="00CE63F1">
            <w:pPr>
              <w:ind w:left="238"/>
              <w:contextualSpacing/>
              <w:rPr>
                <w:szCs w:val="24"/>
              </w:rPr>
            </w:pPr>
            <w:r w:rsidRPr="00E70CBF">
              <w:rPr>
                <w:szCs w:val="24"/>
              </w:rPr>
              <w:t>8</w:t>
            </w:r>
          </w:p>
        </w:tc>
        <w:tc>
          <w:tcPr>
            <w:tcW w:w="1872" w:type="pct"/>
            <w:vAlign w:val="center"/>
          </w:tcPr>
          <w:p w14:paraId="1F7885CA" w14:textId="77777777" w:rsidR="004348FD" w:rsidRPr="00E70CBF" w:rsidRDefault="004348FD" w:rsidP="00CE63F1">
            <w:pPr>
              <w:ind w:left="36"/>
              <w:contextualSpacing/>
              <w:rPr>
                <w:szCs w:val="24"/>
              </w:rPr>
            </w:pPr>
            <w:r w:rsidRPr="00E70CBF">
              <w:rPr>
                <w:szCs w:val="24"/>
              </w:rPr>
              <w:t>Số tiếp điểm đầu ra</w:t>
            </w:r>
          </w:p>
        </w:tc>
        <w:tc>
          <w:tcPr>
            <w:tcW w:w="405" w:type="pct"/>
            <w:vAlign w:val="center"/>
          </w:tcPr>
          <w:p w14:paraId="6DB16B80" w14:textId="77777777" w:rsidR="004348FD" w:rsidRPr="00E70CBF" w:rsidRDefault="004348FD" w:rsidP="00CE63F1">
            <w:pPr>
              <w:ind w:left="60"/>
              <w:contextualSpacing/>
              <w:jc w:val="center"/>
              <w:rPr>
                <w:szCs w:val="24"/>
              </w:rPr>
            </w:pPr>
          </w:p>
        </w:tc>
        <w:tc>
          <w:tcPr>
            <w:tcW w:w="1668" w:type="pct"/>
            <w:vAlign w:val="center"/>
          </w:tcPr>
          <w:p w14:paraId="4A75F487" w14:textId="77777777" w:rsidR="004348FD" w:rsidRPr="00E70CBF" w:rsidRDefault="004348FD" w:rsidP="00CE63F1">
            <w:pPr>
              <w:ind w:left="60" w:right="97"/>
              <w:contextualSpacing/>
              <w:jc w:val="center"/>
              <w:rPr>
                <w:szCs w:val="24"/>
              </w:rPr>
            </w:pPr>
            <w:r w:rsidRPr="00E70CBF">
              <w:rPr>
                <w:szCs w:val="24"/>
              </w:rPr>
              <w:t>≥ 6</w:t>
            </w:r>
          </w:p>
        </w:tc>
        <w:tc>
          <w:tcPr>
            <w:tcW w:w="662" w:type="pct"/>
          </w:tcPr>
          <w:p w14:paraId="2A32AF98" w14:textId="77777777" w:rsidR="004348FD" w:rsidRPr="00E70CBF" w:rsidRDefault="004348FD" w:rsidP="00CE63F1">
            <w:pPr>
              <w:ind w:left="60" w:right="97"/>
              <w:contextualSpacing/>
              <w:jc w:val="center"/>
              <w:rPr>
                <w:szCs w:val="24"/>
              </w:rPr>
            </w:pPr>
          </w:p>
        </w:tc>
      </w:tr>
      <w:tr w:rsidR="00E70CBF" w:rsidRPr="00E70CBF" w14:paraId="45302AD9" w14:textId="77777777" w:rsidTr="00BC145B">
        <w:trPr>
          <w:trHeight w:val="501"/>
        </w:trPr>
        <w:tc>
          <w:tcPr>
            <w:tcW w:w="392" w:type="pct"/>
            <w:vAlign w:val="center"/>
          </w:tcPr>
          <w:p w14:paraId="5AA945E0" w14:textId="77777777" w:rsidR="004348FD" w:rsidRPr="00E70CBF" w:rsidRDefault="004348FD" w:rsidP="00CE63F1">
            <w:pPr>
              <w:ind w:left="238"/>
              <w:contextualSpacing/>
              <w:rPr>
                <w:szCs w:val="24"/>
              </w:rPr>
            </w:pPr>
            <w:r w:rsidRPr="00E70CBF">
              <w:rPr>
                <w:szCs w:val="24"/>
              </w:rPr>
              <w:t>9</w:t>
            </w:r>
          </w:p>
        </w:tc>
        <w:tc>
          <w:tcPr>
            <w:tcW w:w="1872" w:type="pct"/>
            <w:vAlign w:val="center"/>
          </w:tcPr>
          <w:p w14:paraId="2AEA8EF3" w14:textId="77777777" w:rsidR="004348FD" w:rsidRPr="00E70CBF" w:rsidRDefault="004348FD" w:rsidP="00CE63F1">
            <w:pPr>
              <w:ind w:left="36"/>
              <w:contextualSpacing/>
              <w:rPr>
                <w:szCs w:val="24"/>
              </w:rPr>
            </w:pPr>
            <w:r w:rsidRPr="00E70CBF">
              <w:rPr>
                <w:szCs w:val="24"/>
              </w:rPr>
              <w:t>Kiểu tiếp điểm</w:t>
            </w:r>
          </w:p>
        </w:tc>
        <w:tc>
          <w:tcPr>
            <w:tcW w:w="405" w:type="pct"/>
            <w:vAlign w:val="center"/>
          </w:tcPr>
          <w:p w14:paraId="037ABB53" w14:textId="77777777" w:rsidR="004348FD" w:rsidRPr="00E70CBF" w:rsidRDefault="004348FD" w:rsidP="00CE63F1">
            <w:pPr>
              <w:ind w:left="60"/>
              <w:contextualSpacing/>
              <w:jc w:val="center"/>
              <w:rPr>
                <w:szCs w:val="24"/>
              </w:rPr>
            </w:pPr>
          </w:p>
        </w:tc>
        <w:tc>
          <w:tcPr>
            <w:tcW w:w="1668" w:type="pct"/>
            <w:vAlign w:val="center"/>
          </w:tcPr>
          <w:p w14:paraId="167117BA" w14:textId="77777777" w:rsidR="004348FD" w:rsidRPr="00E70CBF" w:rsidRDefault="004348FD" w:rsidP="00CE63F1">
            <w:pPr>
              <w:ind w:left="60" w:right="97"/>
              <w:contextualSpacing/>
              <w:jc w:val="center"/>
              <w:rPr>
                <w:szCs w:val="24"/>
              </w:rPr>
            </w:pPr>
            <w:r w:rsidRPr="00E70CBF">
              <w:rPr>
                <w:szCs w:val="24"/>
              </w:rPr>
              <w:t>NO (Thường mở )</w:t>
            </w:r>
          </w:p>
        </w:tc>
        <w:tc>
          <w:tcPr>
            <w:tcW w:w="662" w:type="pct"/>
          </w:tcPr>
          <w:p w14:paraId="0BA7F35F" w14:textId="77777777" w:rsidR="004348FD" w:rsidRPr="00E70CBF" w:rsidRDefault="004348FD" w:rsidP="00CE63F1">
            <w:pPr>
              <w:ind w:left="60" w:right="97"/>
              <w:contextualSpacing/>
              <w:jc w:val="center"/>
              <w:rPr>
                <w:szCs w:val="24"/>
              </w:rPr>
            </w:pPr>
          </w:p>
        </w:tc>
      </w:tr>
      <w:tr w:rsidR="00E70CBF" w:rsidRPr="00E70CBF" w14:paraId="41151195" w14:textId="77777777" w:rsidTr="00BC145B">
        <w:trPr>
          <w:trHeight w:val="501"/>
        </w:trPr>
        <w:tc>
          <w:tcPr>
            <w:tcW w:w="392" w:type="pct"/>
            <w:vAlign w:val="center"/>
          </w:tcPr>
          <w:p w14:paraId="63E8AE88" w14:textId="77777777" w:rsidR="004348FD" w:rsidRPr="00E70CBF" w:rsidRDefault="004348FD" w:rsidP="00CE63F1">
            <w:pPr>
              <w:ind w:left="238"/>
              <w:contextualSpacing/>
              <w:rPr>
                <w:szCs w:val="24"/>
              </w:rPr>
            </w:pPr>
            <w:r w:rsidRPr="00E70CBF">
              <w:rPr>
                <w:szCs w:val="24"/>
              </w:rPr>
              <w:t>10</w:t>
            </w:r>
          </w:p>
        </w:tc>
        <w:tc>
          <w:tcPr>
            <w:tcW w:w="1872" w:type="pct"/>
            <w:vAlign w:val="center"/>
          </w:tcPr>
          <w:p w14:paraId="707C803A" w14:textId="77777777" w:rsidR="004348FD" w:rsidRPr="00E70CBF" w:rsidRDefault="004348FD" w:rsidP="00CE63F1">
            <w:pPr>
              <w:ind w:left="36"/>
              <w:contextualSpacing/>
              <w:rPr>
                <w:szCs w:val="24"/>
              </w:rPr>
            </w:pPr>
            <w:r w:rsidRPr="00E70CBF">
              <w:rPr>
                <w:szCs w:val="24"/>
              </w:rPr>
              <w:t>Chế độ điều khiển</w:t>
            </w:r>
          </w:p>
        </w:tc>
        <w:tc>
          <w:tcPr>
            <w:tcW w:w="405" w:type="pct"/>
            <w:vAlign w:val="center"/>
          </w:tcPr>
          <w:p w14:paraId="735035B1" w14:textId="77777777" w:rsidR="004348FD" w:rsidRPr="00E70CBF" w:rsidRDefault="004348FD" w:rsidP="00CE63F1">
            <w:pPr>
              <w:ind w:left="60"/>
              <w:contextualSpacing/>
              <w:jc w:val="center"/>
              <w:rPr>
                <w:szCs w:val="24"/>
              </w:rPr>
            </w:pPr>
          </w:p>
        </w:tc>
        <w:tc>
          <w:tcPr>
            <w:tcW w:w="1668" w:type="pct"/>
            <w:vAlign w:val="center"/>
          </w:tcPr>
          <w:p w14:paraId="6728B49E" w14:textId="77777777" w:rsidR="004348FD" w:rsidRPr="00E70CBF" w:rsidRDefault="004348FD" w:rsidP="00CE63F1">
            <w:pPr>
              <w:ind w:left="60" w:right="97"/>
              <w:contextualSpacing/>
              <w:jc w:val="center"/>
              <w:rPr>
                <w:szCs w:val="24"/>
              </w:rPr>
            </w:pPr>
            <w:r w:rsidRPr="00E70CBF">
              <w:rPr>
                <w:szCs w:val="24"/>
              </w:rPr>
              <w:t>Bằng tay/tự động</w:t>
            </w:r>
          </w:p>
        </w:tc>
        <w:tc>
          <w:tcPr>
            <w:tcW w:w="662" w:type="pct"/>
          </w:tcPr>
          <w:p w14:paraId="1FA61234" w14:textId="77777777" w:rsidR="004348FD" w:rsidRPr="00E70CBF" w:rsidRDefault="004348FD" w:rsidP="00CE63F1">
            <w:pPr>
              <w:ind w:left="60" w:right="97"/>
              <w:contextualSpacing/>
              <w:jc w:val="center"/>
              <w:rPr>
                <w:szCs w:val="24"/>
              </w:rPr>
            </w:pPr>
          </w:p>
        </w:tc>
      </w:tr>
      <w:tr w:rsidR="00E70CBF" w:rsidRPr="00E70CBF" w14:paraId="01814C3E" w14:textId="77777777" w:rsidTr="00BC145B">
        <w:trPr>
          <w:trHeight w:val="501"/>
        </w:trPr>
        <w:tc>
          <w:tcPr>
            <w:tcW w:w="392" w:type="pct"/>
            <w:vAlign w:val="center"/>
          </w:tcPr>
          <w:p w14:paraId="60505FE9" w14:textId="77777777" w:rsidR="004348FD" w:rsidRPr="00E70CBF" w:rsidRDefault="004348FD" w:rsidP="00CE63F1">
            <w:pPr>
              <w:ind w:left="238"/>
              <w:contextualSpacing/>
              <w:rPr>
                <w:szCs w:val="24"/>
              </w:rPr>
            </w:pPr>
            <w:r w:rsidRPr="00E70CBF">
              <w:rPr>
                <w:szCs w:val="24"/>
              </w:rPr>
              <w:lastRenderedPageBreak/>
              <w:t>11</w:t>
            </w:r>
          </w:p>
        </w:tc>
        <w:tc>
          <w:tcPr>
            <w:tcW w:w="1872" w:type="pct"/>
            <w:vAlign w:val="center"/>
          </w:tcPr>
          <w:p w14:paraId="067C653C" w14:textId="77777777" w:rsidR="004348FD" w:rsidRPr="00E70CBF" w:rsidRDefault="004348FD" w:rsidP="00CE63F1">
            <w:pPr>
              <w:ind w:left="36"/>
              <w:contextualSpacing/>
              <w:rPr>
                <w:szCs w:val="24"/>
              </w:rPr>
            </w:pPr>
            <w:r w:rsidRPr="00E70CBF">
              <w:rPr>
                <w:szCs w:val="24"/>
              </w:rPr>
              <w:t>Màn hình hiển thị</w:t>
            </w:r>
          </w:p>
        </w:tc>
        <w:tc>
          <w:tcPr>
            <w:tcW w:w="405" w:type="pct"/>
            <w:vAlign w:val="center"/>
          </w:tcPr>
          <w:p w14:paraId="6D445E60" w14:textId="77777777" w:rsidR="004348FD" w:rsidRPr="00E70CBF" w:rsidRDefault="004348FD" w:rsidP="00CE63F1">
            <w:pPr>
              <w:ind w:left="60"/>
              <w:contextualSpacing/>
              <w:jc w:val="center"/>
              <w:rPr>
                <w:szCs w:val="24"/>
              </w:rPr>
            </w:pPr>
          </w:p>
        </w:tc>
        <w:tc>
          <w:tcPr>
            <w:tcW w:w="1668" w:type="pct"/>
            <w:vAlign w:val="center"/>
          </w:tcPr>
          <w:p w14:paraId="72E56FD3" w14:textId="77777777" w:rsidR="004348FD" w:rsidRPr="00E70CBF" w:rsidRDefault="004348FD" w:rsidP="00CE63F1">
            <w:pPr>
              <w:ind w:left="60" w:right="97"/>
              <w:contextualSpacing/>
              <w:jc w:val="center"/>
              <w:rPr>
                <w:szCs w:val="24"/>
              </w:rPr>
            </w:pPr>
            <w:r w:rsidRPr="00E70CBF">
              <w:rPr>
                <w:szCs w:val="24"/>
              </w:rPr>
              <w:t>Có</w:t>
            </w:r>
          </w:p>
        </w:tc>
        <w:tc>
          <w:tcPr>
            <w:tcW w:w="662" w:type="pct"/>
          </w:tcPr>
          <w:p w14:paraId="66FFE1AB" w14:textId="77777777" w:rsidR="004348FD" w:rsidRPr="00E70CBF" w:rsidRDefault="004348FD" w:rsidP="00CE63F1">
            <w:pPr>
              <w:ind w:left="60" w:right="97"/>
              <w:contextualSpacing/>
              <w:jc w:val="center"/>
              <w:rPr>
                <w:szCs w:val="24"/>
              </w:rPr>
            </w:pPr>
          </w:p>
        </w:tc>
      </w:tr>
      <w:tr w:rsidR="00E70CBF" w:rsidRPr="00E70CBF" w14:paraId="67886128" w14:textId="77777777" w:rsidTr="00BC145B">
        <w:trPr>
          <w:trHeight w:val="501"/>
        </w:trPr>
        <w:tc>
          <w:tcPr>
            <w:tcW w:w="392" w:type="pct"/>
            <w:vAlign w:val="center"/>
          </w:tcPr>
          <w:p w14:paraId="5856A84F" w14:textId="77777777" w:rsidR="004348FD" w:rsidRPr="00E70CBF" w:rsidRDefault="004348FD" w:rsidP="00CE63F1">
            <w:pPr>
              <w:ind w:left="238"/>
              <w:contextualSpacing/>
              <w:rPr>
                <w:szCs w:val="24"/>
              </w:rPr>
            </w:pPr>
            <w:r w:rsidRPr="00E70CBF">
              <w:rPr>
                <w:szCs w:val="24"/>
              </w:rPr>
              <w:t>12</w:t>
            </w:r>
          </w:p>
        </w:tc>
        <w:tc>
          <w:tcPr>
            <w:tcW w:w="1872" w:type="pct"/>
            <w:vAlign w:val="center"/>
          </w:tcPr>
          <w:p w14:paraId="0F83CAFA" w14:textId="77777777" w:rsidR="004348FD" w:rsidRPr="00E70CBF" w:rsidRDefault="004348FD" w:rsidP="00CE63F1">
            <w:pPr>
              <w:ind w:left="36"/>
              <w:contextualSpacing/>
              <w:rPr>
                <w:szCs w:val="24"/>
              </w:rPr>
            </w:pPr>
            <w:r w:rsidRPr="00E70CBF">
              <w:rPr>
                <w:szCs w:val="24"/>
              </w:rPr>
              <w:t>Phạm vi điều chỉnh</w:t>
            </w:r>
          </w:p>
        </w:tc>
        <w:tc>
          <w:tcPr>
            <w:tcW w:w="405" w:type="pct"/>
            <w:vAlign w:val="center"/>
          </w:tcPr>
          <w:p w14:paraId="4E0E8374" w14:textId="77777777" w:rsidR="004348FD" w:rsidRPr="00E70CBF" w:rsidRDefault="004348FD" w:rsidP="00CE63F1">
            <w:pPr>
              <w:ind w:left="60"/>
              <w:contextualSpacing/>
              <w:jc w:val="center"/>
              <w:rPr>
                <w:szCs w:val="24"/>
              </w:rPr>
            </w:pPr>
          </w:p>
        </w:tc>
        <w:tc>
          <w:tcPr>
            <w:tcW w:w="1668" w:type="pct"/>
            <w:vAlign w:val="center"/>
          </w:tcPr>
          <w:p w14:paraId="1DD5E08B" w14:textId="77777777" w:rsidR="004348FD" w:rsidRPr="00E70CBF" w:rsidRDefault="004348FD" w:rsidP="00CE63F1">
            <w:pPr>
              <w:ind w:left="60" w:right="97"/>
              <w:contextualSpacing/>
              <w:jc w:val="center"/>
              <w:rPr>
                <w:szCs w:val="24"/>
              </w:rPr>
            </w:pPr>
            <w:r w:rsidRPr="00E70CBF">
              <w:rPr>
                <w:szCs w:val="24"/>
              </w:rPr>
              <w:t>Hệ số công suất cos</w:t>
            </w:r>
            <w:r w:rsidRPr="00E70CBF">
              <w:rPr>
                <w:rFonts w:ascii="Sylfaen" w:hAnsi="Sylfaen" w:cs="Sylfaen"/>
                <w:szCs w:val="24"/>
              </w:rPr>
              <w:t>Ⴔ</w:t>
            </w:r>
            <w:r w:rsidRPr="00E70CBF">
              <w:rPr>
                <w:szCs w:val="24"/>
              </w:rPr>
              <w:t>: (0,8 cảm - 0,8 dung)</w:t>
            </w:r>
          </w:p>
        </w:tc>
        <w:tc>
          <w:tcPr>
            <w:tcW w:w="662" w:type="pct"/>
          </w:tcPr>
          <w:p w14:paraId="31140173" w14:textId="77777777" w:rsidR="004348FD" w:rsidRPr="00E70CBF" w:rsidRDefault="004348FD" w:rsidP="00CE63F1">
            <w:pPr>
              <w:ind w:left="60" w:right="97"/>
              <w:contextualSpacing/>
              <w:jc w:val="center"/>
              <w:rPr>
                <w:szCs w:val="24"/>
              </w:rPr>
            </w:pPr>
          </w:p>
        </w:tc>
      </w:tr>
      <w:tr w:rsidR="00E70CBF" w:rsidRPr="00E70CBF" w14:paraId="1379B5C4" w14:textId="77777777" w:rsidTr="00BC145B">
        <w:trPr>
          <w:trHeight w:val="501"/>
        </w:trPr>
        <w:tc>
          <w:tcPr>
            <w:tcW w:w="392" w:type="pct"/>
            <w:vAlign w:val="center"/>
          </w:tcPr>
          <w:p w14:paraId="76042733" w14:textId="77777777" w:rsidR="004348FD" w:rsidRPr="00E70CBF" w:rsidRDefault="004348FD" w:rsidP="00CE63F1">
            <w:pPr>
              <w:ind w:left="238"/>
              <w:contextualSpacing/>
              <w:rPr>
                <w:szCs w:val="24"/>
              </w:rPr>
            </w:pPr>
            <w:r w:rsidRPr="00E70CBF">
              <w:rPr>
                <w:szCs w:val="24"/>
              </w:rPr>
              <w:t>13</w:t>
            </w:r>
          </w:p>
        </w:tc>
        <w:tc>
          <w:tcPr>
            <w:tcW w:w="1872" w:type="pct"/>
            <w:vAlign w:val="center"/>
          </w:tcPr>
          <w:p w14:paraId="1860D068" w14:textId="77777777" w:rsidR="004348FD" w:rsidRPr="00E70CBF" w:rsidRDefault="004348FD" w:rsidP="00CE63F1">
            <w:pPr>
              <w:ind w:left="36"/>
              <w:contextualSpacing/>
              <w:rPr>
                <w:szCs w:val="24"/>
              </w:rPr>
            </w:pPr>
            <w:r w:rsidRPr="00E70CBF">
              <w:rPr>
                <w:szCs w:val="24"/>
              </w:rPr>
              <w:t>Khả năng chịu dòng điện đóng, cắt lớn nhất qua 01 tiếp điểm đầu ra.</w:t>
            </w:r>
          </w:p>
        </w:tc>
        <w:tc>
          <w:tcPr>
            <w:tcW w:w="405" w:type="pct"/>
            <w:vAlign w:val="center"/>
          </w:tcPr>
          <w:p w14:paraId="5527E971" w14:textId="77777777" w:rsidR="004348FD" w:rsidRPr="00E70CBF" w:rsidRDefault="004348FD" w:rsidP="00CE63F1">
            <w:pPr>
              <w:ind w:left="60"/>
              <w:contextualSpacing/>
              <w:jc w:val="center"/>
              <w:rPr>
                <w:szCs w:val="24"/>
              </w:rPr>
            </w:pPr>
            <w:r w:rsidRPr="00E70CBF">
              <w:rPr>
                <w:szCs w:val="24"/>
              </w:rPr>
              <w:t>A</w:t>
            </w:r>
          </w:p>
        </w:tc>
        <w:tc>
          <w:tcPr>
            <w:tcW w:w="1668" w:type="pct"/>
            <w:vAlign w:val="center"/>
          </w:tcPr>
          <w:p w14:paraId="77336EB6" w14:textId="77777777" w:rsidR="004348FD" w:rsidRPr="00E70CBF" w:rsidRDefault="004348FD" w:rsidP="00CE63F1">
            <w:pPr>
              <w:ind w:left="60" w:right="97"/>
              <w:contextualSpacing/>
              <w:jc w:val="center"/>
              <w:rPr>
                <w:szCs w:val="24"/>
              </w:rPr>
            </w:pPr>
            <w:r w:rsidRPr="00E70CBF">
              <w:rPr>
                <w:szCs w:val="24"/>
              </w:rPr>
              <w:t>≥ 5A</w:t>
            </w:r>
          </w:p>
        </w:tc>
        <w:tc>
          <w:tcPr>
            <w:tcW w:w="662" w:type="pct"/>
          </w:tcPr>
          <w:p w14:paraId="0B2B3415" w14:textId="77777777" w:rsidR="004348FD" w:rsidRPr="00E70CBF" w:rsidRDefault="004348FD" w:rsidP="00CE63F1">
            <w:pPr>
              <w:ind w:left="60" w:right="97"/>
              <w:contextualSpacing/>
              <w:jc w:val="center"/>
              <w:rPr>
                <w:szCs w:val="24"/>
              </w:rPr>
            </w:pPr>
          </w:p>
        </w:tc>
      </w:tr>
      <w:tr w:rsidR="00E70CBF" w:rsidRPr="00E70CBF" w14:paraId="2171E0BF" w14:textId="77777777" w:rsidTr="00BC145B">
        <w:trPr>
          <w:trHeight w:val="501"/>
        </w:trPr>
        <w:tc>
          <w:tcPr>
            <w:tcW w:w="392" w:type="pct"/>
            <w:vAlign w:val="center"/>
          </w:tcPr>
          <w:p w14:paraId="3F3ED328" w14:textId="77777777" w:rsidR="004348FD" w:rsidRPr="00E70CBF" w:rsidRDefault="004348FD" w:rsidP="00CE63F1">
            <w:pPr>
              <w:ind w:left="238"/>
              <w:contextualSpacing/>
              <w:rPr>
                <w:szCs w:val="24"/>
              </w:rPr>
            </w:pPr>
            <w:r w:rsidRPr="00E70CBF">
              <w:rPr>
                <w:szCs w:val="24"/>
              </w:rPr>
              <w:t>14</w:t>
            </w:r>
          </w:p>
        </w:tc>
        <w:tc>
          <w:tcPr>
            <w:tcW w:w="1872" w:type="pct"/>
            <w:vAlign w:val="center"/>
          </w:tcPr>
          <w:p w14:paraId="68376CC9" w14:textId="77777777" w:rsidR="004348FD" w:rsidRPr="00E70CBF" w:rsidRDefault="004348FD" w:rsidP="00CE63F1">
            <w:pPr>
              <w:ind w:left="36"/>
              <w:contextualSpacing/>
              <w:rPr>
                <w:szCs w:val="24"/>
              </w:rPr>
            </w:pPr>
            <w:r w:rsidRPr="00E70CBF">
              <w:rPr>
                <w:szCs w:val="24"/>
              </w:rPr>
              <w:t>Độ bền điện của tiếp điểm đầu ra</w:t>
            </w:r>
          </w:p>
        </w:tc>
        <w:tc>
          <w:tcPr>
            <w:tcW w:w="405" w:type="pct"/>
            <w:vAlign w:val="center"/>
          </w:tcPr>
          <w:p w14:paraId="31555142" w14:textId="77777777" w:rsidR="004348FD" w:rsidRPr="00E70CBF" w:rsidRDefault="004348FD" w:rsidP="00CE63F1">
            <w:pPr>
              <w:ind w:left="60"/>
              <w:contextualSpacing/>
              <w:jc w:val="center"/>
              <w:rPr>
                <w:szCs w:val="24"/>
              </w:rPr>
            </w:pPr>
            <w:r w:rsidRPr="00E70CBF">
              <w:rPr>
                <w:szCs w:val="24"/>
              </w:rPr>
              <w:t>Lần</w:t>
            </w:r>
          </w:p>
        </w:tc>
        <w:tc>
          <w:tcPr>
            <w:tcW w:w="1668" w:type="pct"/>
            <w:vAlign w:val="center"/>
          </w:tcPr>
          <w:p w14:paraId="311B1C95" w14:textId="77777777" w:rsidR="004348FD" w:rsidRPr="00E70CBF" w:rsidRDefault="004348FD" w:rsidP="00CE63F1">
            <w:pPr>
              <w:ind w:left="60" w:right="97"/>
              <w:contextualSpacing/>
              <w:jc w:val="center"/>
              <w:rPr>
                <w:szCs w:val="24"/>
              </w:rPr>
            </w:pPr>
            <w:r w:rsidRPr="00E70CBF">
              <w:rPr>
                <w:szCs w:val="24"/>
              </w:rPr>
              <w:t>100.000</w:t>
            </w:r>
          </w:p>
        </w:tc>
        <w:tc>
          <w:tcPr>
            <w:tcW w:w="662" w:type="pct"/>
          </w:tcPr>
          <w:p w14:paraId="78243E2B" w14:textId="77777777" w:rsidR="004348FD" w:rsidRPr="00E70CBF" w:rsidRDefault="004348FD" w:rsidP="00CE63F1">
            <w:pPr>
              <w:ind w:left="60" w:right="97"/>
              <w:contextualSpacing/>
              <w:jc w:val="center"/>
              <w:rPr>
                <w:szCs w:val="24"/>
              </w:rPr>
            </w:pPr>
          </w:p>
        </w:tc>
      </w:tr>
      <w:tr w:rsidR="00E70CBF" w:rsidRPr="00E70CBF" w14:paraId="215DBF43" w14:textId="77777777" w:rsidTr="00BC145B">
        <w:trPr>
          <w:trHeight w:val="501"/>
        </w:trPr>
        <w:tc>
          <w:tcPr>
            <w:tcW w:w="392" w:type="pct"/>
            <w:vAlign w:val="center"/>
          </w:tcPr>
          <w:p w14:paraId="28C7D33C" w14:textId="77777777" w:rsidR="004348FD" w:rsidRPr="00E70CBF" w:rsidRDefault="004348FD" w:rsidP="00CE63F1">
            <w:pPr>
              <w:ind w:left="238"/>
              <w:contextualSpacing/>
              <w:rPr>
                <w:szCs w:val="24"/>
              </w:rPr>
            </w:pPr>
            <w:r w:rsidRPr="00E70CBF">
              <w:rPr>
                <w:szCs w:val="24"/>
              </w:rPr>
              <w:t>15</w:t>
            </w:r>
          </w:p>
        </w:tc>
        <w:tc>
          <w:tcPr>
            <w:tcW w:w="1872" w:type="pct"/>
            <w:vAlign w:val="center"/>
          </w:tcPr>
          <w:p w14:paraId="14FF6217" w14:textId="77777777" w:rsidR="004348FD" w:rsidRPr="00E70CBF" w:rsidRDefault="004348FD" w:rsidP="00CE63F1">
            <w:pPr>
              <w:ind w:left="36"/>
              <w:contextualSpacing/>
              <w:rPr>
                <w:szCs w:val="24"/>
              </w:rPr>
            </w:pPr>
            <w:r w:rsidRPr="00E70CBF">
              <w:rPr>
                <w:szCs w:val="24"/>
              </w:rPr>
              <w:t>Cấp bảo vê</w:t>
            </w:r>
          </w:p>
        </w:tc>
        <w:tc>
          <w:tcPr>
            <w:tcW w:w="405" w:type="pct"/>
            <w:vAlign w:val="center"/>
          </w:tcPr>
          <w:p w14:paraId="2462D629" w14:textId="77777777" w:rsidR="004348FD" w:rsidRPr="00E70CBF" w:rsidRDefault="004348FD" w:rsidP="00CE63F1">
            <w:pPr>
              <w:ind w:left="60"/>
              <w:contextualSpacing/>
              <w:jc w:val="center"/>
              <w:rPr>
                <w:szCs w:val="24"/>
              </w:rPr>
            </w:pPr>
          </w:p>
        </w:tc>
        <w:tc>
          <w:tcPr>
            <w:tcW w:w="1668" w:type="pct"/>
            <w:vAlign w:val="center"/>
          </w:tcPr>
          <w:p w14:paraId="7EBEB982" w14:textId="77777777" w:rsidR="004348FD" w:rsidRPr="00E70CBF" w:rsidRDefault="004348FD" w:rsidP="00CE63F1">
            <w:pPr>
              <w:ind w:left="60" w:right="97"/>
              <w:contextualSpacing/>
              <w:jc w:val="center"/>
              <w:rPr>
                <w:szCs w:val="24"/>
              </w:rPr>
            </w:pPr>
            <w:r w:rsidRPr="00E70CBF">
              <w:rPr>
                <w:szCs w:val="24"/>
              </w:rPr>
              <w:t>IP54</w:t>
            </w:r>
          </w:p>
        </w:tc>
        <w:tc>
          <w:tcPr>
            <w:tcW w:w="662" w:type="pct"/>
          </w:tcPr>
          <w:p w14:paraId="75DFAF87" w14:textId="77777777" w:rsidR="004348FD" w:rsidRPr="00E70CBF" w:rsidRDefault="004348FD" w:rsidP="00CE63F1">
            <w:pPr>
              <w:ind w:left="60" w:right="97"/>
              <w:contextualSpacing/>
              <w:jc w:val="center"/>
              <w:rPr>
                <w:szCs w:val="24"/>
              </w:rPr>
            </w:pPr>
          </w:p>
        </w:tc>
      </w:tr>
    </w:tbl>
    <w:p w14:paraId="08A4AB47" w14:textId="03A6DBDA" w:rsidR="00ED31B5" w:rsidRPr="00E70CBF" w:rsidRDefault="000B0B9A" w:rsidP="00ED31B5">
      <w:pPr>
        <w:spacing w:before="120"/>
        <w:ind w:right="43" w:firstLine="567"/>
        <w:rPr>
          <w:b/>
          <w:sz w:val="26"/>
          <w:szCs w:val="26"/>
          <w:lang w:val="nl-NL"/>
        </w:rPr>
      </w:pPr>
      <w:r w:rsidRPr="00E70CBF">
        <w:rPr>
          <w:b/>
          <w:sz w:val="26"/>
          <w:szCs w:val="26"/>
          <w:lang w:val="nl-NL"/>
        </w:rPr>
        <w:t>1.2.3.4</w:t>
      </w:r>
      <w:r w:rsidR="00ED31B5" w:rsidRPr="00E70CBF">
        <w:rPr>
          <w:b/>
          <w:sz w:val="26"/>
          <w:szCs w:val="26"/>
          <w:lang w:val="nl-NL"/>
        </w:rPr>
        <w:t>. Aptomat MCCB.</w:t>
      </w:r>
    </w:p>
    <w:p w14:paraId="304B67E2" w14:textId="77777777" w:rsidR="00ED31B5" w:rsidRPr="00E70CBF" w:rsidRDefault="00ED31B5" w:rsidP="00ED31B5">
      <w:pPr>
        <w:spacing w:before="120"/>
        <w:ind w:right="43" w:firstLine="567"/>
        <w:rPr>
          <w:b/>
          <w:sz w:val="26"/>
          <w:szCs w:val="26"/>
        </w:rPr>
      </w:pPr>
      <w:r w:rsidRPr="00E70CBF">
        <w:rPr>
          <w:b/>
          <w:sz w:val="26"/>
          <w:szCs w:val="26"/>
        </w:rPr>
        <w:t>Thí nghiệm điển hình (Type test)</w:t>
      </w:r>
    </w:p>
    <w:p w14:paraId="57DD1F91" w14:textId="77777777" w:rsidR="00ED31B5" w:rsidRPr="00E70CBF" w:rsidRDefault="00ED31B5" w:rsidP="00ED31B5">
      <w:pPr>
        <w:spacing w:before="120"/>
        <w:ind w:right="43" w:firstLine="567"/>
        <w:rPr>
          <w:bCs/>
          <w:sz w:val="26"/>
          <w:szCs w:val="26"/>
        </w:rPr>
      </w:pPr>
      <w:r w:rsidRPr="00E70CBF">
        <w:rPr>
          <w:bCs/>
          <w:sz w:val="26"/>
          <w:szCs w:val="26"/>
        </w:rPr>
        <w:t>Thử nghiệm điển hình phải được thực hiện và chứng nhận bởi phòng thử nghiệm độc lập (đạt chứng chỉ ISO/IEC 17025) trên mẫu sản phẩm tương tự. Việc thử nghiệm điển hình được thực hiện theo tiêu chuẩn IEC 60947-2 hoặc tiêu chuẩn tương đương, theo các trình tự thử nghiệm (hoặc kiểm tra) tương ứng bao gồm những hạng mục thử nghiệm sau đây:</w:t>
      </w:r>
    </w:p>
    <w:p w14:paraId="5910EF0B" w14:textId="2A0AA7B8" w:rsidR="00ED31B5" w:rsidRPr="00E70CBF" w:rsidRDefault="00ED31B5" w:rsidP="00ED31B5">
      <w:pPr>
        <w:spacing w:before="120"/>
        <w:ind w:right="43" w:firstLine="567"/>
        <w:rPr>
          <w:bCs/>
          <w:sz w:val="26"/>
          <w:szCs w:val="26"/>
        </w:rPr>
      </w:pPr>
      <w:r w:rsidRPr="00E70CBF">
        <w:rPr>
          <w:bCs/>
          <w:sz w:val="26"/>
          <w:szCs w:val="26"/>
        </w:rPr>
        <w:t xml:space="preserve">- Trình tự thử nghiệm </w:t>
      </w:r>
      <w:r w:rsidR="00811E15" w:rsidRPr="00E70CBF">
        <w:rPr>
          <w:bCs/>
          <w:sz w:val="26"/>
          <w:szCs w:val="26"/>
        </w:rPr>
        <w:t>-</w:t>
      </w:r>
      <w:r w:rsidRPr="00E70CBF">
        <w:rPr>
          <w:bCs/>
          <w:sz w:val="26"/>
          <w:szCs w:val="26"/>
        </w:rPr>
        <w:t xml:space="preserve"> Các đặc tính hiệu năng chung (General performance characteristics):</w:t>
      </w:r>
    </w:p>
    <w:p w14:paraId="79AF4C03" w14:textId="77777777" w:rsidR="00ED31B5" w:rsidRPr="00E70CBF" w:rsidRDefault="00ED31B5" w:rsidP="00ED31B5">
      <w:pPr>
        <w:spacing w:before="120"/>
        <w:ind w:right="43" w:firstLine="567"/>
        <w:rPr>
          <w:bCs/>
          <w:sz w:val="26"/>
          <w:szCs w:val="26"/>
        </w:rPr>
      </w:pPr>
      <w:r w:rsidRPr="00E70CBF">
        <w:rPr>
          <w:bCs/>
          <w:sz w:val="26"/>
          <w:szCs w:val="26"/>
        </w:rPr>
        <w:t>+ Giới hạn và đặc tính cắt (Tripping limits and characteristics).</w:t>
      </w:r>
    </w:p>
    <w:p w14:paraId="5504192F" w14:textId="77777777" w:rsidR="00ED31B5" w:rsidRPr="00E70CBF" w:rsidRDefault="00ED31B5" w:rsidP="00ED31B5">
      <w:pPr>
        <w:spacing w:before="120"/>
        <w:ind w:right="43" w:firstLine="567"/>
        <w:rPr>
          <w:bCs/>
          <w:sz w:val="26"/>
          <w:szCs w:val="26"/>
        </w:rPr>
      </w:pPr>
      <w:r w:rsidRPr="00E70CBF">
        <w:rPr>
          <w:bCs/>
          <w:sz w:val="26"/>
          <w:szCs w:val="26"/>
        </w:rPr>
        <w:t>+ Đặc tính điện môi (Dielectric properties).</w:t>
      </w:r>
    </w:p>
    <w:p w14:paraId="1946F0ED" w14:textId="77777777" w:rsidR="00ED31B5" w:rsidRPr="00E70CBF" w:rsidRDefault="00ED31B5" w:rsidP="00ED31B5">
      <w:pPr>
        <w:spacing w:before="120"/>
        <w:ind w:right="43" w:firstLine="567"/>
        <w:rPr>
          <w:bCs/>
          <w:sz w:val="26"/>
          <w:szCs w:val="26"/>
        </w:rPr>
      </w:pPr>
      <w:r w:rsidRPr="00E70CBF">
        <w:rPr>
          <w:bCs/>
          <w:sz w:val="26"/>
          <w:szCs w:val="26"/>
        </w:rPr>
        <w:t xml:space="preserve"> + Thao tác cơ khí và khả năng thực hiện thao tác (Mechanical operation and operational performance capability).</w:t>
      </w:r>
    </w:p>
    <w:p w14:paraId="51956733" w14:textId="6CB81D98" w:rsidR="00ED31B5" w:rsidRPr="00E70CBF" w:rsidRDefault="00ED31B5" w:rsidP="00ED31B5">
      <w:pPr>
        <w:spacing w:before="120"/>
        <w:ind w:right="43" w:firstLine="567"/>
        <w:rPr>
          <w:bCs/>
          <w:sz w:val="26"/>
          <w:szCs w:val="26"/>
        </w:rPr>
      </w:pPr>
      <w:r w:rsidRPr="00E70CBF">
        <w:rPr>
          <w:bCs/>
          <w:sz w:val="26"/>
          <w:szCs w:val="26"/>
        </w:rPr>
        <w:t xml:space="preserve">+ Đặc tính quá tải (nếu có) (Overload performance (where applicable)) </w:t>
      </w:r>
      <w:r w:rsidR="00811E15" w:rsidRPr="00E70CBF">
        <w:rPr>
          <w:bCs/>
          <w:sz w:val="26"/>
          <w:szCs w:val="26"/>
        </w:rPr>
        <w:t>-</w:t>
      </w:r>
      <w:r w:rsidRPr="00E70CBF">
        <w:rPr>
          <w:bCs/>
          <w:sz w:val="26"/>
          <w:szCs w:val="26"/>
        </w:rPr>
        <w:t xml:space="preserve"> thử nghiệm này áp dụng cho MCCB có dòng điện định mức làm việc &lt; 630 A.</w:t>
      </w:r>
    </w:p>
    <w:p w14:paraId="6BA4E4B8" w14:textId="77777777" w:rsidR="00ED31B5" w:rsidRPr="00E70CBF" w:rsidRDefault="00ED31B5" w:rsidP="00ED31B5">
      <w:pPr>
        <w:spacing w:before="120"/>
        <w:ind w:right="43" w:firstLine="567"/>
        <w:rPr>
          <w:bCs/>
          <w:sz w:val="26"/>
          <w:szCs w:val="26"/>
        </w:rPr>
      </w:pPr>
      <w:r w:rsidRPr="00E70CBF">
        <w:rPr>
          <w:bCs/>
          <w:sz w:val="26"/>
          <w:szCs w:val="26"/>
        </w:rPr>
        <w:t>+ Kiểm tra chịu điện môi (Verification of dielectric withstand).</w:t>
      </w:r>
    </w:p>
    <w:p w14:paraId="2FE754D7" w14:textId="77777777" w:rsidR="00ED31B5" w:rsidRPr="00E70CBF" w:rsidRDefault="00ED31B5" w:rsidP="00ED31B5">
      <w:pPr>
        <w:spacing w:before="120"/>
        <w:ind w:right="43" w:firstLine="567"/>
        <w:rPr>
          <w:bCs/>
          <w:sz w:val="26"/>
          <w:szCs w:val="26"/>
        </w:rPr>
      </w:pPr>
      <w:r w:rsidRPr="00E70CBF">
        <w:rPr>
          <w:bCs/>
          <w:sz w:val="26"/>
          <w:szCs w:val="26"/>
        </w:rPr>
        <w:t>+ Kiểm tra độ tăng nhiệt (Verification of temperature rise tests).</w:t>
      </w:r>
    </w:p>
    <w:p w14:paraId="58AE8875" w14:textId="77777777" w:rsidR="00ED31B5" w:rsidRPr="00E70CBF" w:rsidRDefault="00ED31B5" w:rsidP="00ED31B5">
      <w:pPr>
        <w:spacing w:before="120"/>
        <w:ind w:right="43" w:firstLine="567"/>
        <w:rPr>
          <w:bCs/>
          <w:sz w:val="26"/>
          <w:szCs w:val="26"/>
        </w:rPr>
      </w:pPr>
      <w:r w:rsidRPr="00E70CBF">
        <w:rPr>
          <w:bCs/>
          <w:sz w:val="26"/>
          <w:szCs w:val="26"/>
        </w:rPr>
        <w:t>+ Kiểm tra nhả quá tải (Verification of overload releases).</w:t>
      </w:r>
    </w:p>
    <w:p w14:paraId="3AB5CDDD" w14:textId="3370130D" w:rsidR="00ED31B5" w:rsidRPr="00E70CBF" w:rsidRDefault="00ED31B5" w:rsidP="00ED31B5">
      <w:pPr>
        <w:spacing w:before="120"/>
        <w:ind w:right="43" w:firstLine="567"/>
        <w:rPr>
          <w:bCs/>
          <w:sz w:val="26"/>
          <w:szCs w:val="26"/>
        </w:rPr>
      </w:pPr>
      <w:r w:rsidRPr="00E70CBF">
        <w:rPr>
          <w:bCs/>
          <w:sz w:val="26"/>
          <w:szCs w:val="26"/>
        </w:rPr>
        <w:t xml:space="preserve">- Trình tự thử nghiệm </w:t>
      </w:r>
      <w:r w:rsidR="00811E15" w:rsidRPr="00E70CBF">
        <w:rPr>
          <w:bCs/>
          <w:sz w:val="26"/>
          <w:szCs w:val="26"/>
        </w:rPr>
        <w:t>-</w:t>
      </w:r>
      <w:r w:rsidRPr="00E70CBF">
        <w:rPr>
          <w:bCs/>
          <w:sz w:val="26"/>
          <w:szCs w:val="26"/>
        </w:rPr>
        <w:t xml:space="preserve"> Khả năng cắt ngắn mạch làm việc danh định (Rated service short-circuit breaking capacity):</w:t>
      </w:r>
    </w:p>
    <w:p w14:paraId="6BA77D8F" w14:textId="77777777" w:rsidR="00ED31B5" w:rsidRPr="00E70CBF" w:rsidRDefault="00ED31B5" w:rsidP="00ED31B5">
      <w:pPr>
        <w:spacing w:before="120"/>
        <w:ind w:right="43" w:firstLine="567"/>
        <w:rPr>
          <w:bCs/>
          <w:sz w:val="26"/>
          <w:szCs w:val="26"/>
        </w:rPr>
      </w:pPr>
      <w:r w:rsidRPr="00E70CBF">
        <w:rPr>
          <w:bCs/>
          <w:sz w:val="26"/>
          <w:szCs w:val="26"/>
        </w:rPr>
        <w:t>+ Khả năng cắt ngắn mạch làm việc danh định (Rated service short-circuit breaking capacity).</w:t>
      </w:r>
    </w:p>
    <w:p w14:paraId="1388D4D5" w14:textId="77777777" w:rsidR="00ED31B5" w:rsidRPr="00E70CBF" w:rsidRDefault="00ED31B5" w:rsidP="00ED31B5">
      <w:pPr>
        <w:spacing w:before="120"/>
        <w:ind w:right="43" w:firstLine="567"/>
        <w:rPr>
          <w:bCs/>
          <w:sz w:val="26"/>
          <w:szCs w:val="26"/>
        </w:rPr>
      </w:pPr>
      <w:r w:rsidRPr="00E70CBF">
        <w:rPr>
          <w:bCs/>
          <w:sz w:val="26"/>
          <w:szCs w:val="26"/>
        </w:rPr>
        <w:lastRenderedPageBreak/>
        <w:t>+ Kiểm tra khả năng làm việc (Verification of operational performance capability).</w:t>
      </w:r>
    </w:p>
    <w:p w14:paraId="0359A8DA" w14:textId="77777777" w:rsidR="00ED31B5" w:rsidRPr="00E70CBF" w:rsidRDefault="00ED31B5" w:rsidP="00ED31B5">
      <w:pPr>
        <w:spacing w:before="120"/>
        <w:ind w:right="43" w:firstLine="567"/>
        <w:rPr>
          <w:bCs/>
          <w:sz w:val="26"/>
          <w:szCs w:val="26"/>
        </w:rPr>
      </w:pPr>
      <w:r w:rsidRPr="00E70CBF">
        <w:rPr>
          <w:bCs/>
          <w:sz w:val="26"/>
          <w:szCs w:val="26"/>
        </w:rPr>
        <w:t>+ Kiểm tra chịu điện môi (Verification of dielectric withstand).</w:t>
      </w:r>
    </w:p>
    <w:p w14:paraId="21AF72E3" w14:textId="77777777" w:rsidR="00ED31B5" w:rsidRPr="00E70CBF" w:rsidRDefault="00ED31B5" w:rsidP="00ED31B5">
      <w:pPr>
        <w:spacing w:before="120"/>
        <w:ind w:right="43" w:firstLine="567"/>
        <w:rPr>
          <w:bCs/>
          <w:sz w:val="26"/>
          <w:szCs w:val="26"/>
        </w:rPr>
      </w:pPr>
      <w:r w:rsidRPr="00E70CBF">
        <w:rPr>
          <w:bCs/>
          <w:sz w:val="26"/>
          <w:szCs w:val="26"/>
        </w:rPr>
        <w:t>+ Kiểm tra độ tăng nhiệt (Verification of temperature rise tests).</w:t>
      </w:r>
    </w:p>
    <w:p w14:paraId="62D73113" w14:textId="77777777" w:rsidR="00ED31B5" w:rsidRPr="00E70CBF" w:rsidRDefault="00ED31B5" w:rsidP="00ED31B5">
      <w:pPr>
        <w:spacing w:before="120"/>
        <w:ind w:right="43" w:firstLine="567"/>
        <w:rPr>
          <w:bCs/>
          <w:sz w:val="26"/>
          <w:szCs w:val="26"/>
        </w:rPr>
      </w:pPr>
      <w:r w:rsidRPr="00E70CBF">
        <w:rPr>
          <w:bCs/>
          <w:sz w:val="26"/>
          <w:szCs w:val="26"/>
        </w:rPr>
        <w:t>+ Kiểm tra nhả quá tải (Verification of overload releases).</w:t>
      </w:r>
    </w:p>
    <w:p w14:paraId="74829219" w14:textId="6F2F7439" w:rsidR="00ED31B5" w:rsidRPr="00E70CBF" w:rsidRDefault="00ED31B5" w:rsidP="00ED31B5">
      <w:pPr>
        <w:spacing w:before="120"/>
        <w:ind w:right="43" w:firstLine="567"/>
        <w:rPr>
          <w:bCs/>
          <w:sz w:val="26"/>
          <w:szCs w:val="26"/>
        </w:rPr>
      </w:pPr>
      <w:r w:rsidRPr="00E70CBF">
        <w:rPr>
          <w:bCs/>
          <w:sz w:val="26"/>
          <w:szCs w:val="26"/>
        </w:rPr>
        <w:t xml:space="preserve">- Trình tự thử nghiệm </w:t>
      </w:r>
      <w:r w:rsidR="00811E15" w:rsidRPr="00E70CBF">
        <w:rPr>
          <w:bCs/>
          <w:sz w:val="26"/>
          <w:szCs w:val="26"/>
        </w:rPr>
        <w:t>-</w:t>
      </w:r>
      <w:r w:rsidRPr="00E70CBF">
        <w:rPr>
          <w:bCs/>
          <w:sz w:val="26"/>
          <w:szCs w:val="26"/>
        </w:rPr>
        <w:t xml:space="preserve"> Khả năng cắt ngắn mạch tới hạn danh định (Rated ultimate short-circuit breaking capacity):</w:t>
      </w:r>
    </w:p>
    <w:p w14:paraId="502BAE03" w14:textId="77777777" w:rsidR="00ED31B5" w:rsidRPr="00E70CBF" w:rsidRDefault="00ED31B5" w:rsidP="00ED31B5">
      <w:pPr>
        <w:spacing w:before="120"/>
        <w:ind w:right="43" w:firstLine="567"/>
        <w:rPr>
          <w:bCs/>
          <w:sz w:val="26"/>
          <w:szCs w:val="26"/>
        </w:rPr>
      </w:pPr>
      <w:r w:rsidRPr="00E70CBF">
        <w:rPr>
          <w:bCs/>
          <w:sz w:val="26"/>
          <w:szCs w:val="26"/>
        </w:rPr>
        <w:t>+ Kiểm tra nhả quá tải (Verification of overload releases).</w:t>
      </w:r>
    </w:p>
    <w:p w14:paraId="36BF7658" w14:textId="77777777" w:rsidR="00ED31B5" w:rsidRPr="00E70CBF" w:rsidRDefault="00ED31B5" w:rsidP="00ED31B5">
      <w:pPr>
        <w:spacing w:before="120"/>
        <w:ind w:right="43" w:firstLine="567"/>
        <w:rPr>
          <w:bCs/>
          <w:sz w:val="26"/>
          <w:szCs w:val="26"/>
        </w:rPr>
      </w:pPr>
      <w:r w:rsidRPr="00E70CBF">
        <w:rPr>
          <w:bCs/>
          <w:sz w:val="26"/>
          <w:szCs w:val="26"/>
        </w:rPr>
        <w:t>+ Khả năng cắt ngắn mạch lớn nhất danh định (Rated ultimate short-circuit breaking capacity).</w:t>
      </w:r>
    </w:p>
    <w:p w14:paraId="6A2BCBDB" w14:textId="77777777" w:rsidR="00ED31B5" w:rsidRPr="00E70CBF" w:rsidRDefault="00ED31B5" w:rsidP="00ED31B5">
      <w:pPr>
        <w:spacing w:before="120"/>
        <w:ind w:right="43" w:firstLine="567"/>
        <w:rPr>
          <w:bCs/>
          <w:sz w:val="26"/>
          <w:szCs w:val="26"/>
        </w:rPr>
      </w:pPr>
      <w:r w:rsidRPr="00E70CBF">
        <w:rPr>
          <w:bCs/>
          <w:sz w:val="26"/>
          <w:szCs w:val="26"/>
        </w:rPr>
        <w:t>+ Kiểm tra chịu điện môi (Verification of dielectric withstand).</w:t>
      </w:r>
    </w:p>
    <w:p w14:paraId="2D38921C" w14:textId="77777777" w:rsidR="00ED31B5" w:rsidRPr="00E70CBF" w:rsidRDefault="00ED31B5" w:rsidP="00ED31B5">
      <w:pPr>
        <w:spacing w:before="120"/>
        <w:ind w:right="43" w:firstLine="567"/>
        <w:rPr>
          <w:bCs/>
          <w:sz w:val="26"/>
          <w:szCs w:val="26"/>
        </w:rPr>
      </w:pPr>
      <w:r w:rsidRPr="00E70CBF">
        <w:rPr>
          <w:bCs/>
          <w:sz w:val="26"/>
          <w:szCs w:val="26"/>
        </w:rPr>
        <w:t>+ Kiểm tra nhả quá tải (Verification of overload releases).</w:t>
      </w:r>
    </w:p>
    <w:p w14:paraId="6E4A182E" w14:textId="652E1534" w:rsidR="00ED31B5" w:rsidRPr="00E70CBF" w:rsidRDefault="00ED31B5" w:rsidP="00ED31B5">
      <w:pPr>
        <w:spacing w:before="120"/>
        <w:ind w:right="43" w:firstLine="567"/>
        <w:rPr>
          <w:bCs/>
          <w:sz w:val="26"/>
          <w:szCs w:val="26"/>
        </w:rPr>
      </w:pPr>
    </w:p>
    <w:tbl>
      <w:tblPr>
        <w:tblW w:w="13886" w:type="dxa"/>
        <w:tblLook w:val="04A0" w:firstRow="1" w:lastRow="0" w:firstColumn="1" w:lastColumn="0" w:noHBand="0" w:noVBand="1"/>
      </w:tblPr>
      <w:tblGrid>
        <w:gridCol w:w="867"/>
        <w:gridCol w:w="4373"/>
        <w:gridCol w:w="1025"/>
        <w:gridCol w:w="6346"/>
        <w:gridCol w:w="1275"/>
      </w:tblGrid>
      <w:tr w:rsidR="00E70CBF" w:rsidRPr="00E70CBF" w14:paraId="6E7B3A62" w14:textId="77777777" w:rsidTr="00B2195F">
        <w:trPr>
          <w:trHeight w:val="660"/>
        </w:trPr>
        <w:tc>
          <w:tcPr>
            <w:tcW w:w="867" w:type="dxa"/>
            <w:tcBorders>
              <w:top w:val="single" w:sz="4" w:space="0" w:color="auto"/>
              <w:left w:val="single" w:sz="4" w:space="0" w:color="auto"/>
              <w:bottom w:val="single" w:sz="4" w:space="0" w:color="auto"/>
              <w:right w:val="single" w:sz="4" w:space="0" w:color="auto"/>
            </w:tcBorders>
            <w:vAlign w:val="center"/>
            <w:hideMark/>
          </w:tcPr>
          <w:p w14:paraId="2B8E9F03" w14:textId="77777777" w:rsidR="00ED31B5" w:rsidRPr="00E70CBF" w:rsidRDefault="00ED31B5" w:rsidP="00CE63F1">
            <w:pPr>
              <w:jc w:val="center"/>
              <w:rPr>
                <w:b/>
                <w:bCs/>
                <w:sz w:val="26"/>
                <w:szCs w:val="26"/>
              </w:rPr>
            </w:pPr>
            <w:r w:rsidRPr="00E70CBF">
              <w:rPr>
                <w:b/>
                <w:bCs/>
                <w:sz w:val="26"/>
                <w:szCs w:val="26"/>
              </w:rPr>
              <w:t xml:space="preserve">TT </w:t>
            </w:r>
          </w:p>
        </w:tc>
        <w:tc>
          <w:tcPr>
            <w:tcW w:w="4373" w:type="dxa"/>
            <w:tcBorders>
              <w:top w:val="single" w:sz="4" w:space="0" w:color="auto"/>
              <w:left w:val="nil"/>
              <w:bottom w:val="single" w:sz="4" w:space="0" w:color="auto"/>
              <w:right w:val="single" w:sz="4" w:space="0" w:color="auto"/>
            </w:tcBorders>
            <w:vAlign w:val="center"/>
            <w:hideMark/>
          </w:tcPr>
          <w:p w14:paraId="19770B23" w14:textId="77777777" w:rsidR="00ED31B5" w:rsidRPr="00E70CBF" w:rsidRDefault="00ED31B5" w:rsidP="00CE63F1">
            <w:pPr>
              <w:jc w:val="center"/>
              <w:rPr>
                <w:b/>
                <w:bCs/>
                <w:sz w:val="26"/>
                <w:szCs w:val="26"/>
              </w:rPr>
            </w:pPr>
            <w:r w:rsidRPr="00E70CBF">
              <w:rPr>
                <w:b/>
                <w:bCs/>
                <w:sz w:val="26"/>
                <w:szCs w:val="26"/>
              </w:rPr>
              <w:t xml:space="preserve">Hạng mục </w:t>
            </w:r>
          </w:p>
        </w:tc>
        <w:tc>
          <w:tcPr>
            <w:tcW w:w="1025" w:type="dxa"/>
            <w:tcBorders>
              <w:top w:val="single" w:sz="4" w:space="0" w:color="auto"/>
              <w:left w:val="nil"/>
              <w:bottom w:val="single" w:sz="4" w:space="0" w:color="auto"/>
              <w:right w:val="single" w:sz="4" w:space="0" w:color="auto"/>
            </w:tcBorders>
            <w:vAlign w:val="center"/>
            <w:hideMark/>
          </w:tcPr>
          <w:p w14:paraId="06F2F76A" w14:textId="77777777" w:rsidR="00ED31B5" w:rsidRPr="00E70CBF" w:rsidRDefault="00ED31B5" w:rsidP="00CE63F1">
            <w:pPr>
              <w:ind w:leftChars="-9" w:left="-1" w:hangingChars="8" w:hanging="21"/>
              <w:jc w:val="left"/>
              <w:rPr>
                <w:b/>
                <w:bCs/>
                <w:sz w:val="26"/>
                <w:szCs w:val="26"/>
              </w:rPr>
            </w:pPr>
            <w:r w:rsidRPr="00E70CBF">
              <w:rPr>
                <w:b/>
                <w:bCs/>
                <w:sz w:val="26"/>
                <w:szCs w:val="26"/>
              </w:rPr>
              <w:t xml:space="preserve">Đơn vị  </w:t>
            </w:r>
          </w:p>
        </w:tc>
        <w:tc>
          <w:tcPr>
            <w:tcW w:w="6346" w:type="dxa"/>
            <w:tcBorders>
              <w:top w:val="single" w:sz="4" w:space="0" w:color="auto"/>
              <w:left w:val="nil"/>
              <w:bottom w:val="single" w:sz="4" w:space="0" w:color="auto"/>
              <w:right w:val="single" w:sz="4" w:space="0" w:color="auto"/>
            </w:tcBorders>
            <w:vAlign w:val="center"/>
            <w:hideMark/>
          </w:tcPr>
          <w:p w14:paraId="320A4BBD" w14:textId="77777777" w:rsidR="00ED31B5" w:rsidRPr="00E70CBF" w:rsidRDefault="00ED31B5" w:rsidP="00CE63F1">
            <w:pPr>
              <w:jc w:val="center"/>
              <w:rPr>
                <w:b/>
                <w:bCs/>
                <w:sz w:val="26"/>
                <w:szCs w:val="26"/>
              </w:rPr>
            </w:pPr>
            <w:r w:rsidRPr="00E70CBF">
              <w:rPr>
                <w:b/>
                <w:bCs/>
                <w:sz w:val="26"/>
                <w:szCs w:val="26"/>
              </w:rPr>
              <w:t xml:space="preserve">Yêu cầu </w:t>
            </w:r>
          </w:p>
        </w:tc>
        <w:tc>
          <w:tcPr>
            <w:tcW w:w="1275" w:type="dxa"/>
            <w:tcBorders>
              <w:top w:val="single" w:sz="4" w:space="0" w:color="auto"/>
              <w:left w:val="nil"/>
              <w:bottom w:val="single" w:sz="4" w:space="0" w:color="auto"/>
              <w:right w:val="single" w:sz="4" w:space="0" w:color="auto"/>
            </w:tcBorders>
          </w:tcPr>
          <w:p w14:paraId="50086E45" w14:textId="77777777" w:rsidR="00ED31B5" w:rsidRPr="00E70CBF" w:rsidRDefault="00ED31B5" w:rsidP="00CE63F1">
            <w:pPr>
              <w:jc w:val="center"/>
              <w:rPr>
                <w:b/>
                <w:bCs/>
                <w:sz w:val="26"/>
                <w:szCs w:val="26"/>
              </w:rPr>
            </w:pPr>
            <w:r w:rsidRPr="00E70CBF">
              <w:rPr>
                <w:b/>
                <w:bCs/>
                <w:sz w:val="26"/>
                <w:szCs w:val="26"/>
              </w:rPr>
              <w:t>Nhà thầu cam kết</w:t>
            </w:r>
          </w:p>
        </w:tc>
      </w:tr>
      <w:tr w:rsidR="00E70CBF" w:rsidRPr="00E70CBF" w14:paraId="2A560BAC" w14:textId="77777777" w:rsidTr="00B2195F">
        <w:trPr>
          <w:trHeight w:val="345"/>
        </w:trPr>
        <w:tc>
          <w:tcPr>
            <w:tcW w:w="867" w:type="dxa"/>
            <w:tcBorders>
              <w:top w:val="nil"/>
              <w:left w:val="single" w:sz="4" w:space="0" w:color="auto"/>
              <w:bottom w:val="single" w:sz="4" w:space="0" w:color="auto"/>
              <w:right w:val="single" w:sz="4" w:space="0" w:color="auto"/>
            </w:tcBorders>
            <w:vAlign w:val="center"/>
            <w:hideMark/>
          </w:tcPr>
          <w:p w14:paraId="087BC255" w14:textId="77777777" w:rsidR="00ED31B5" w:rsidRPr="00E70CBF" w:rsidRDefault="00ED31B5" w:rsidP="00CE63F1">
            <w:pPr>
              <w:jc w:val="center"/>
              <w:rPr>
                <w:sz w:val="26"/>
                <w:szCs w:val="26"/>
              </w:rPr>
            </w:pPr>
            <w:r w:rsidRPr="00E70CBF">
              <w:rPr>
                <w:sz w:val="26"/>
                <w:szCs w:val="26"/>
              </w:rPr>
              <w:t>1</w:t>
            </w:r>
          </w:p>
        </w:tc>
        <w:tc>
          <w:tcPr>
            <w:tcW w:w="4373" w:type="dxa"/>
            <w:tcBorders>
              <w:top w:val="nil"/>
              <w:left w:val="nil"/>
              <w:bottom w:val="single" w:sz="4" w:space="0" w:color="auto"/>
              <w:right w:val="single" w:sz="4" w:space="0" w:color="auto"/>
            </w:tcBorders>
            <w:vAlign w:val="center"/>
            <w:hideMark/>
          </w:tcPr>
          <w:p w14:paraId="0EDAECC1" w14:textId="77777777" w:rsidR="00ED31B5" w:rsidRPr="00E70CBF" w:rsidRDefault="00ED31B5" w:rsidP="00CE63F1">
            <w:pPr>
              <w:jc w:val="left"/>
              <w:rPr>
                <w:sz w:val="26"/>
                <w:szCs w:val="26"/>
              </w:rPr>
            </w:pPr>
            <w:r w:rsidRPr="00E70CBF">
              <w:rPr>
                <w:sz w:val="26"/>
                <w:szCs w:val="26"/>
              </w:rPr>
              <w:t>Nhà sản xuất</w:t>
            </w:r>
          </w:p>
        </w:tc>
        <w:tc>
          <w:tcPr>
            <w:tcW w:w="1025" w:type="dxa"/>
            <w:tcBorders>
              <w:top w:val="nil"/>
              <w:left w:val="nil"/>
              <w:bottom w:val="single" w:sz="4" w:space="0" w:color="auto"/>
              <w:right w:val="single" w:sz="4" w:space="0" w:color="auto"/>
            </w:tcBorders>
            <w:vAlign w:val="center"/>
            <w:hideMark/>
          </w:tcPr>
          <w:p w14:paraId="7FB97297" w14:textId="77777777" w:rsidR="00ED31B5" w:rsidRPr="00E70CBF" w:rsidRDefault="00ED31B5" w:rsidP="00CE63F1">
            <w:pPr>
              <w:jc w:val="center"/>
              <w:rPr>
                <w:sz w:val="26"/>
                <w:szCs w:val="26"/>
              </w:rPr>
            </w:pPr>
            <w:r w:rsidRPr="00E70CBF">
              <w:rPr>
                <w:sz w:val="26"/>
                <w:szCs w:val="26"/>
              </w:rPr>
              <w:t xml:space="preserve"> </w:t>
            </w:r>
          </w:p>
        </w:tc>
        <w:tc>
          <w:tcPr>
            <w:tcW w:w="6346" w:type="dxa"/>
            <w:tcBorders>
              <w:top w:val="nil"/>
              <w:left w:val="nil"/>
              <w:bottom w:val="single" w:sz="4" w:space="0" w:color="auto"/>
              <w:right w:val="single" w:sz="4" w:space="0" w:color="auto"/>
            </w:tcBorders>
            <w:vAlign w:val="center"/>
            <w:hideMark/>
          </w:tcPr>
          <w:p w14:paraId="086DF9D4" w14:textId="77777777" w:rsidR="00ED31B5" w:rsidRPr="00E70CBF" w:rsidRDefault="00ED31B5" w:rsidP="00CE63F1">
            <w:pPr>
              <w:jc w:val="center"/>
              <w:rPr>
                <w:sz w:val="26"/>
                <w:szCs w:val="26"/>
              </w:rPr>
            </w:pPr>
            <w:r w:rsidRPr="00E70CBF">
              <w:rPr>
                <w:sz w:val="26"/>
                <w:szCs w:val="26"/>
              </w:rPr>
              <w:t>Nêu cụ thể</w:t>
            </w:r>
          </w:p>
        </w:tc>
        <w:tc>
          <w:tcPr>
            <w:tcW w:w="1275" w:type="dxa"/>
            <w:tcBorders>
              <w:top w:val="nil"/>
              <w:left w:val="nil"/>
              <w:bottom w:val="single" w:sz="4" w:space="0" w:color="auto"/>
              <w:right w:val="single" w:sz="4" w:space="0" w:color="auto"/>
            </w:tcBorders>
          </w:tcPr>
          <w:p w14:paraId="7E15EDF0" w14:textId="77777777" w:rsidR="00ED31B5" w:rsidRPr="00E70CBF" w:rsidRDefault="00ED31B5" w:rsidP="00CE63F1">
            <w:pPr>
              <w:jc w:val="center"/>
              <w:rPr>
                <w:sz w:val="26"/>
                <w:szCs w:val="26"/>
              </w:rPr>
            </w:pPr>
          </w:p>
        </w:tc>
      </w:tr>
      <w:tr w:rsidR="00E70CBF" w:rsidRPr="00E70CBF" w14:paraId="25649848" w14:textId="77777777" w:rsidTr="00B2195F">
        <w:trPr>
          <w:trHeight w:val="345"/>
        </w:trPr>
        <w:tc>
          <w:tcPr>
            <w:tcW w:w="867" w:type="dxa"/>
            <w:tcBorders>
              <w:top w:val="nil"/>
              <w:left w:val="single" w:sz="4" w:space="0" w:color="auto"/>
              <w:bottom w:val="single" w:sz="4" w:space="0" w:color="auto"/>
              <w:right w:val="single" w:sz="4" w:space="0" w:color="auto"/>
            </w:tcBorders>
            <w:vAlign w:val="center"/>
            <w:hideMark/>
          </w:tcPr>
          <w:p w14:paraId="420A8626" w14:textId="77777777" w:rsidR="00ED31B5" w:rsidRPr="00E70CBF" w:rsidRDefault="00ED31B5" w:rsidP="00CE63F1">
            <w:pPr>
              <w:jc w:val="center"/>
              <w:rPr>
                <w:sz w:val="26"/>
                <w:szCs w:val="26"/>
              </w:rPr>
            </w:pPr>
            <w:r w:rsidRPr="00E70CBF">
              <w:rPr>
                <w:sz w:val="26"/>
                <w:szCs w:val="26"/>
              </w:rPr>
              <w:t>2</w:t>
            </w:r>
          </w:p>
        </w:tc>
        <w:tc>
          <w:tcPr>
            <w:tcW w:w="4373" w:type="dxa"/>
            <w:tcBorders>
              <w:top w:val="nil"/>
              <w:left w:val="nil"/>
              <w:bottom w:val="single" w:sz="4" w:space="0" w:color="auto"/>
              <w:right w:val="single" w:sz="4" w:space="0" w:color="auto"/>
            </w:tcBorders>
            <w:vAlign w:val="center"/>
            <w:hideMark/>
          </w:tcPr>
          <w:p w14:paraId="28C93048" w14:textId="77777777" w:rsidR="00ED31B5" w:rsidRPr="00E70CBF" w:rsidRDefault="00ED31B5" w:rsidP="00CE63F1">
            <w:pPr>
              <w:jc w:val="left"/>
              <w:rPr>
                <w:sz w:val="26"/>
                <w:szCs w:val="26"/>
              </w:rPr>
            </w:pPr>
            <w:r w:rsidRPr="00E70CBF">
              <w:rPr>
                <w:sz w:val="26"/>
                <w:szCs w:val="26"/>
              </w:rPr>
              <w:t>Nước sản xuất</w:t>
            </w:r>
          </w:p>
        </w:tc>
        <w:tc>
          <w:tcPr>
            <w:tcW w:w="1025" w:type="dxa"/>
            <w:tcBorders>
              <w:top w:val="nil"/>
              <w:left w:val="nil"/>
              <w:bottom w:val="single" w:sz="4" w:space="0" w:color="auto"/>
              <w:right w:val="single" w:sz="4" w:space="0" w:color="auto"/>
            </w:tcBorders>
            <w:vAlign w:val="center"/>
            <w:hideMark/>
          </w:tcPr>
          <w:p w14:paraId="494DF0C7" w14:textId="77777777" w:rsidR="00ED31B5" w:rsidRPr="00E70CBF" w:rsidRDefault="00ED31B5" w:rsidP="00CE63F1">
            <w:pPr>
              <w:jc w:val="center"/>
              <w:rPr>
                <w:sz w:val="26"/>
                <w:szCs w:val="26"/>
              </w:rPr>
            </w:pPr>
            <w:r w:rsidRPr="00E70CBF">
              <w:rPr>
                <w:sz w:val="26"/>
                <w:szCs w:val="26"/>
              </w:rPr>
              <w:t xml:space="preserve"> </w:t>
            </w:r>
          </w:p>
        </w:tc>
        <w:tc>
          <w:tcPr>
            <w:tcW w:w="6346" w:type="dxa"/>
            <w:tcBorders>
              <w:top w:val="nil"/>
              <w:left w:val="nil"/>
              <w:bottom w:val="single" w:sz="4" w:space="0" w:color="auto"/>
              <w:right w:val="single" w:sz="4" w:space="0" w:color="auto"/>
            </w:tcBorders>
            <w:vAlign w:val="center"/>
            <w:hideMark/>
          </w:tcPr>
          <w:p w14:paraId="4E1AEC17" w14:textId="77777777" w:rsidR="00ED31B5" w:rsidRPr="00E70CBF" w:rsidRDefault="00ED31B5" w:rsidP="00CE63F1">
            <w:pPr>
              <w:jc w:val="center"/>
              <w:rPr>
                <w:sz w:val="26"/>
                <w:szCs w:val="26"/>
              </w:rPr>
            </w:pPr>
            <w:r w:rsidRPr="00E70CBF">
              <w:rPr>
                <w:sz w:val="26"/>
                <w:szCs w:val="26"/>
              </w:rPr>
              <w:t>Nêu cụ thể</w:t>
            </w:r>
          </w:p>
        </w:tc>
        <w:tc>
          <w:tcPr>
            <w:tcW w:w="1275" w:type="dxa"/>
            <w:tcBorders>
              <w:top w:val="nil"/>
              <w:left w:val="nil"/>
              <w:bottom w:val="single" w:sz="4" w:space="0" w:color="auto"/>
              <w:right w:val="single" w:sz="4" w:space="0" w:color="auto"/>
            </w:tcBorders>
          </w:tcPr>
          <w:p w14:paraId="79E01A79" w14:textId="77777777" w:rsidR="00ED31B5" w:rsidRPr="00E70CBF" w:rsidRDefault="00ED31B5" w:rsidP="00CE63F1">
            <w:pPr>
              <w:jc w:val="center"/>
              <w:rPr>
                <w:sz w:val="26"/>
                <w:szCs w:val="26"/>
              </w:rPr>
            </w:pPr>
          </w:p>
        </w:tc>
      </w:tr>
      <w:tr w:rsidR="00E70CBF" w:rsidRPr="00E70CBF" w14:paraId="20DC0873" w14:textId="77777777" w:rsidTr="00B2195F">
        <w:trPr>
          <w:trHeight w:val="345"/>
        </w:trPr>
        <w:tc>
          <w:tcPr>
            <w:tcW w:w="867" w:type="dxa"/>
            <w:tcBorders>
              <w:top w:val="nil"/>
              <w:left w:val="single" w:sz="4" w:space="0" w:color="auto"/>
              <w:bottom w:val="single" w:sz="4" w:space="0" w:color="auto"/>
              <w:right w:val="single" w:sz="4" w:space="0" w:color="auto"/>
            </w:tcBorders>
            <w:vAlign w:val="center"/>
            <w:hideMark/>
          </w:tcPr>
          <w:p w14:paraId="1F32D39B" w14:textId="77777777" w:rsidR="00ED31B5" w:rsidRPr="00E70CBF" w:rsidRDefault="00ED31B5" w:rsidP="00CE63F1">
            <w:pPr>
              <w:jc w:val="center"/>
              <w:rPr>
                <w:sz w:val="26"/>
                <w:szCs w:val="26"/>
              </w:rPr>
            </w:pPr>
            <w:r w:rsidRPr="00E70CBF">
              <w:rPr>
                <w:sz w:val="26"/>
                <w:szCs w:val="26"/>
              </w:rPr>
              <w:t>3</w:t>
            </w:r>
          </w:p>
        </w:tc>
        <w:tc>
          <w:tcPr>
            <w:tcW w:w="4373" w:type="dxa"/>
            <w:tcBorders>
              <w:top w:val="nil"/>
              <w:left w:val="nil"/>
              <w:bottom w:val="single" w:sz="4" w:space="0" w:color="auto"/>
              <w:right w:val="single" w:sz="4" w:space="0" w:color="auto"/>
            </w:tcBorders>
            <w:vAlign w:val="center"/>
            <w:hideMark/>
          </w:tcPr>
          <w:p w14:paraId="7BECA5CA" w14:textId="77777777" w:rsidR="00ED31B5" w:rsidRPr="00E70CBF" w:rsidRDefault="00ED31B5" w:rsidP="00CE63F1">
            <w:pPr>
              <w:jc w:val="left"/>
              <w:rPr>
                <w:sz w:val="26"/>
                <w:szCs w:val="26"/>
              </w:rPr>
            </w:pPr>
            <w:r w:rsidRPr="00E70CBF">
              <w:rPr>
                <w:sz w:val="26"/>
                <w:szCs w:val="26"/>
              </w:rPr>
              <w:t>Mã hiệu</w:t>
            </w:r>
          </w:p>
        </w:tc>
        <w:tc>
          <w:tcPr>
            <w:tcW w:w="1025" w:type="dxa"/>
            <w:tcBorders>
              <w:top w:val="nil"/>
              <w:left w:val="nil"/>
              <w:bottom w:val="single" w:sz="4" w:space="0" w:color="auto"/>
              <w:right w:val="single" w:sz="4" w:space="0" w:color="auto"/>
            </w:tcBorders>
            <w:vAlign w:val="center"/>
            <w:hideMark/>
          </w:tcPr>
          <w:p w14:paraId="40A13756" w14:textId="77777777" w:rsidR="00ED31B5" w:rsidRPr="00E70CBF" w:rsidRDefault="00ED31B5" w:rsidP="00CE63F1">
            <w:pPr>
              <w:jc w:val="center"/>
              <w:rPr>
                <w:sz w:val="26"/>
                <w:szCs w:val="26"/>
              </w:rPr>
            </w:pPr>
            <w:r w:rsidRPr="00E70CBF">
              <w:rPr>
                <w:sz w:val="26"/>
                <w:szCs w:val="26"/>
              </w:rPr>
              <w:t xml:space="preserve"> </w:t>
            </w:r>
          </w:p>
        </w:tc>
        <w:tc>
          <w:tcPr>
            <w:tcW w:w="6346" w:type="dxa"/>
            <w:tcBorders>
              <w:top w:val="nil"/>
              <w:left w:val="nil"/>
              <w:bottom w:val="single" w:sz="4" w:space="0" w:color="auto"/>
              <w:right w:val="single" w:sz="4" w:space="0" w:color="auto"/>
            </w:tcBorders>
            <w:vAlign w:val="center"/>
            <w:hideMark/>
          </w:tcPr>
          <w:p w14:paraId="03D4A8F3" w14:textId="77777777" w:rsidR="00ED31B5" w:rsidRPr="00E70CBF" w:rsidRDefault="00ED31B5" w:rsidP="00CE63F1">
            <w:pPr>
              <w:jc w:val="center"/>
              <w:rPr>
                <w:sz w:val="26"/>
                <w:szCs w:val="26"/>
              </w:rPr>
            </w:pPr>
            <w:r w:rsidRPr="00E70CBF">
              <w:rPr>
                <w:sz w:val="26"/>
                <w:szCs w:val="26"/>
              </w:rPr>
              <w:t>Nêu cụ thể</w:t>
            </w:r>
          </w:p>
        </w:tc>
        <w:tc>
          <w:tcPr>
            <w:tcW w:w="1275" w:type="dxa"/>
            <w:tcBorders>
              <w:top w:val="nil"/>
              <w:left w:val="nil"/>
              <w:bottom w:val="single" w:sz="4" w:space="0" w:color="auto"/>
              <w:right w:val="single" w:sz="4" w:space="0" w:color="auto"/>
            </w:tcBorders>
          </w:tcPr>
          <w:p w14:paraId="1062296E" w14:textId="77777777" w:rsidR="00ED31B5" w:rsidRPr="00E70CBF" w:rsidRDefault="00ED31B5" w:rsidP="00CE63F1">
            <w:pPr>
              <w:jc w:val="center"/>
              <w:rPr>
                <w:sz w:val="26"/>
                <w:szCs w:val="26"/>
              </w:rPr>
            </w:pPr>
          </w:p>
        </w:tc>
      </w:tr>
      <w:tr w:rsidR="00E70CBF" w:rsidRPr="00E70CBF" w14:paraId="2326CE58" w14:textId="77777777" w:rsidTr="00B2195F">
        <w:trPr>
          <w:trHeight w:val="345"/>
        </w:trPr>
        <w:tc>
          <w:tcPr>
            <w:tcW w:w="867" w:type="dxa"/>
            <w:tcBorders>
              <w:top w:val="nil"/>
              <w:left w:val="single" w:sz="4" w:space="0" w:color="auto"/>
              <w:bottom w:val="single" w:sz="4" w:space="0" w:color="auto"/>
              <w:right w:val="single" w:sz="4" w:space="0" w:color="auto"/>
            </w:tcBorders>
            <w:vAlign w:val="center"/>
            <w:hideMark/>
          </w:tcPr>
          <w:p w14:paraId="343CF30D" w14:textId="77777777" w:rsidR="00ED31B5" w:rsidRPr="00E70CBF" w:rsidRDefault="00ED31B5" w:rsidP="00CE63F1">
            <w:pPr>
              <w:jc w:val="center"/>
              <w:rPr>
                <w:sz w:val="26"/>
                <w:szCs w:val="26"/>
              </w:rPr>
            </w:pPr>
            <w:r w:rsidRPr="00E70CBF">
              <w:rPr>
                <w:sz w:val="26"/>
                <w:szCs w:val="26"/>
              </w:rPr>
              <w:t>4</w:t>
            </w:r>
          </w:p>
        </w:tc>
        <w:tc>
          <w:tcPr>
            <w:tcW w:w="4373" w:type="dxa"/>
            <w:tcBorders>
              <w:top w:val="nil"/>
              <w:left w:val="nil"/>
              <w:bottom w:val="single" w:sz="4" w:space="0" w:color="auto"/>
              <w:right w:val="single" w:sz="4" w:space="0" w:color="auto"/>
            </w:tcBorders>
            <w:vAlign w:val="center"/>
            <w:hideMark/>
          </w:tcPr>
          <w:p w14:paraId="21451A4F" w14:textId="77777777" w:rsidR="00ED31B5" w:rsidRPr="00E70CBF" w:rsidRDefault="00ED31B5" w:rsidP="00CE63F1">
            <w:pPr>
              <w:jc w:val="left"/>
              <w:rPr>
                <w:sz w:val="26"/>
                <w:szCs w:val="26"/>
              </w:rPr>
            </w:pPr>
            <w:r w:rsidRPr="00E70CBF">
              <w:rPr>
                <w:sz w:val="26"/>
                <w:szCs w:val="26"/>
              </w:rPr>
              <w:t xml:space="preserve">Tiêu chuẩn áp dụng </w:t>
            </w:r>
          </w:p>
        </w:tc>
        <w:tc>
          <w:tcPr>
            <w:tcW w:w="1025" w:type="dxa"/>
            <w:tcBorders>
              <w:top w:val="nil"/>
              <w:left w:val="nil"/>
              <w:bottom w:val="single" w:sz="4" w:space="0" w:color="auto"/>
              <w:right w:val="single" w:sz="4" w:space="0" w:color="auto"/>
            </w:tcBorders>
            <w:vAlign w:val="center"/>
            <w:hideMark/>
          </w:tcPr>
          <w:p w14:paraId="730F0158" w14:textId="77777777" w:rsidR="00ED31B5" w:rsidRPr="00E70CBF" w:rsidRDefault="00ED31B5" w:rsidP="00CE63F1">
            <w:pPr>
              <w:jc w:val="center"/>
              <w:rPr>
                <w:sz w:val="26"/>
                <w:szCs w:val="26"/>
              </w:rPr>
            </w:pPr>
            <w:r w:rsidRPr="00E70CBF">
              <w:rPr>
                <w:sz w:val="26"/>
                <w:szCs w:val="26"/>
              </w:rPr>
              <w:t xml:space="preserve"> </w:t>
            </w:r>
          </w:p>
        </w:tc>
        <w:tc>
          <w:tcPr>
            <w:tcW w:w="6346" w:type="dxa"/>
            <w:tcBorders>
              <w:top w:val="nil"/>
              <w:left w:val="nil"/>
              <w:bottom w:val="single" w:sz="4" w:space="0" w:color="auto"/>
              <w:right w:val="single" w:sz="4" w:space="0" w:color="auto"/>
            </w:tcBorders>
            <w:vAlign w:val="center"/>
            <w:hideMark/>
          </w:tcPr>
          <w:p w14:paraId="21B37319" w14:textId="77777777" w:rsidR="00ED31B5" w:rsidRPr="00E70CBF" w:rsidRDefault="00ED31B5" w:rsidP="00CE63F1">
            <w:pPr>
              <w:rPr>
                <w:sz w:val="26"/>
                <w:szCs w:val="26"/>
              </w:rPr>
            </w:pPr>
            <w:r w:rsidRPr="00E70CBF">
              <w:rPr>
                <w:sz w:val="26"/>
                <w:szCs w:val="26"/>
              </w:rPr>
              <w:t>IEC 60947-1, IEC 60947-2 hoặc tiêu chuẩn tương đương</w:t>
            </w:r>
          </w:p>
        </w:tc>
        <w:tc>
          <w:tcPr>
            <w:tcW w:w="1275" w:type="dxa"/>
            <w:tcBorders>
              <w:top w:val="nil"/>
              <w:left w:val="nil"/>
              <w:bottom w:val="single" w:sz="4" w:space="0" w:color="auto"/>
              <w:right w:val="single" w:sz="4" w:space="0" w:color="auto"/>
            </w:tcBorders>
          </w:tcPr>
          <w:p w14:paraId="7C534FBC" w14:textId="77777777" w:rsidR="00ED31B5" w:rsidRPr="00E70CBF" w:rsidRDefault="00ED31B5" w:rsidP="00CE63F1">
            <w:pPr>
              <w:rPr>
                <w:sz w:val="26"/>
                <w:szCs w:val="26"/>
              </w:rPr>
            </w:pPr>
          </w:p>
        </w:tc>
      </w:tr>
      <w:tr w:rsidR="00E70CBF" w:rsidRPr="00E70CBF" w14:paraId="44F37E30" w14:textId="77777777" w:rsidTr="00B2195F">
        <w:trPr>
          <w:trHeight w:val="660"/>
        </w:trPr>
        <w:tc>
          <w:tcPr>
            <w:tcW w:w="867" w:type="dxa"/>
            <w:tcBorders>
              <w:top w:val="nil"/>
              <w:left w:val="single" w:sz="4" w:space="0" w:color="auto"/>
              <w:bottom w:val="single" w:sz="4" w:space="0" w:color="auto"/>
              <w:right w:val="single" w:sz="4" w:space="0" w:color="auto"/>
            </w:tcBorders>
            <w:vAlign w:val="center"/>
            <w:hideMark/>
          </w:tcPr>
          <w:p w14:paraId="22C6C0F0" w14:textId="77777777" w:rsidR="00ED31B5" w:rsidRPr="00E70CBF" w:rsidRDefault="00ED31B5" w:rsidP="00CE63F1">
            <w:pPr>
              <w:jc w:val="center"/>
              <w:rPr>
                <w:sz w:val="26"/>
                <w:szCs w:val="26"/>
              </w:rPr>
            </w:pPr>
            <w:r w:rsidRPr="00E70CBF">
              <w:rPr>
                <w:sz w:val="26"/>
                <w:szCs w:val="26"/>
              </w:rPr>
              <w:t>5</w:t>
            </w:r>
          </w:p>
        </w:tc>
        <w:tc>
          <w:tcPr>
            <w:tcW w:w="4373" w:type="dxa"/>
            <w:tcBorders>
              <w:top w:val="nil"/>
              <w:left w:val="nil"/>
              <w:bottom w:val="single" w:sz="4" w:space="0" w:color="auto"/>
              <w:right w:val="single" w:sz="4" w:space="0" w:color="auto"/>
            </w:tcBorders>
            <w:vAlign w:val="center"/>
            <w:hideMark/>
          </w:tcPr>
          <w:p w14:paraId="3DE48F27" w14:textId="77777777" w:rsidR="00ED31B5" w:rsidRPr="00E70CBF" w:rsidRDefault="00ED31B5" w:rsidP="00CE63F1">
            <w:pPr>
              <w:jc w:val="left"/>
              <w:rPr>
                <w:sz w:val="26"/>
                <w:szCs w:val="26"/>
              </w:rPr>
            </w:pPr>
            <w:r w:rsidRPr="00E70CBF">
              <w:rPr>
                <w:sz w:val="26"/>
                <w:szCs w:val="26"/>
              </w:rPr>
              <w:t>Chủng loại</w:t>
            </w:r>
          </w:p>
        </w:tc>
        <w:tc>
          <w:tcPr>
            <w:tcW w:w="1025" w:type="dxa"/>
            <w:tcBorders>
              <w:top w:val="nil"/>
              <w:left w:val="nil"/>
              <w:bottom w:val="single" w:sz="4" w:space="0" w:color="auto"/>
              <w:right w:val="single" w:sz="4" w:space="0" w:color="auto"/>
            </w:tcBorders>
            <w:vAlign w:val="center"/>
            <w:hideMark/>
          </w:tcPr>
          <w:p w14:paraId="0454AE74" w14:textId="77777777" w:rsidR="00ED31B5" w:rsidRPr="00E70CBF" w:rsidRDefault="00ED31B5" w:rsidP="00CE63F1">
            <w:pPr>
              <w:jc w:val="center"/>
              <w:rPr>
                <w:sz w:val="26"/>
                <w:szCs w:val="26"/>
              </w:rPr>
            </w:pPr>
            <w:r w:rsidRPr="00E70CBF">
              <w:rPr>
                <w:sz w:val="26"/>
                <w:szCs w:val="26"/>
              </w:rPr>
              <w:t xml:space="preserve"> </w:t>
            </w:r>
          </w:p>
        </w:tc>
        <w:tc>
          <w:tcPr>
            <w:tcW w:w="6346" w:type="dxa"/>
            <w:tcBorders>
              <w:top w:val="nil"/>
              <w:left w:val="nil"/>
              <w:bottom w:val="single" w:sz="4" w:space="0" w:color="auto"/>
              <w:right w:val="single" w:sz="4" w:space="0" w:color="auto"/>
            </w:tcBorders>
            <w:vAlign w:val="center"/>
            <w:hideMark/>
          </w:tcPr>
          <w:p w14:paraId="3FB53F1B" w14:textId="77777777" w:rsidR="00ED31B5" w:rsidRPr="00E70CBF" w:rsidRDefault="00ED31B5" w:rsidP="00CE63F1">
            <w:pPr>
              <w:rPr>
                <w:sz w:val="26"/>
                <w:szCs w:val="26"/>
              </w:rPr>
            </w:pPr>
            <w:r w:rsidRPr="00E70CBF">
              <w:rPr>
                <w:sz w:val="26"/>
                <w:szCs w:val="26"/>
              </w:rPr>
              <w:t>Bảo vệ bằng nhiệt và từ hoặc điện tử, kiểu lắp đặt cố định (fixed type), đấu nối phía trước</w:t>
            </w:r>
          </w:p>
        </w:tc>
        <w:tc>
          <w:tcPr>
            <w:tcW w:w="1275" w:type="dxa"/>
            <w:tcBorders>
              <w:top w:val="nil"/>
              <w:left w:val="nil"/>
              <w:bottom w:val="single" w:sz="4" w:space="0" w:color="auto"/>
              <w:right w:val="single" w:sz="4" w:space="0" w:color="auto"/>
            </w:tcBorders>
          </w:tcPr>
          <w:p w14:paraId="2742B3AB" w14:textId="77777777" w:rsidR="00ED31B5" w:rsidRPr="00E70CBF" w:rsidRDefault="00ED31B5" w:rsidP="00CE63F1">
            <w:pPr>
              <w:rPr>
                <w:sz w:val="26"/>
                <w:szCs w:val="26"/>
              </w:rPr>
            </w:pPr>
          </w:p>
        </w:tc>
      </w:tr>
      <w:tr w:rsidR="00E70CBF" w:rsidRPr="00E70CBF" w14:paraId="7E30BA8D" w14:textId="77777777" w:rsidTr="00B2195F">
        <w:trPr>
          <w:trHeight w:val="660"/>
        </w:trPr>
        <w:tc>
          <w:tcPr>
            <w:tcW w:w="867" w:type="dxa"/>
            <w:tcBorders>
              <w:top w:val="nil"/>
              <w:left w:val="single" w:sz="4" w:space="0" w:color="auto"/>
              <w:bottom w:val="single" w:sz="4" w:space="0" w:color="auto"/>
              <w:right w:val="single" w:sz="4" w:space="0" w:color="auto"/>
            </w:tcBorders>
            <w:vAlign w:val="center"/>
            <w:hideMark/>
          </w:tcPr>
          <w:p w14:paraId="4C3CD3D3" w14:textId="77777777" w:rsidR="00ED31B5" w:rsidRPr="00E70CBF" w:rsidRDefault="00ED31B5" w:rsidP="00CE63F1">
            <w:pPr>
              <w:jc w:val="center"/>
              <w:rPr>
                <w:sz w:val="26"/>
                <w:szCs w:val="26"/>
              </w:rPr>
            </w:pPr>
            <w:r w:rsidRPr="00E70CBF">
              <w:rPr>
                <w:sz w:val="26"/>
                <w:szCs w:val="26"/>
              </w:rPr>
              <w:t>6</w:t>
            </w:r>
          </w:p>
        </w:tc>
        <w:tc>
          <w:tcPr>
            <w:tcW w:w="4373" w:type="dxa"/>
            <w:tcBorders>
              <w:top w:val="nil"/>
              <w:left w:val="nil"/>
              <w:bottom w:val="single" w:sz="4" w:space="0" w:color="auto"/>
              <w:right w:val="single" w:sz="4" w:space="0" w:color="auto"/>
            </w:tcBorders>
            <w:vAlign w:val="center"/>
            <w:hideMark/>
          </w:tcPr>
          <w:p w14:paraId="54971E11" w14:textId="77777777" w:rsidR="00ED31B5" w:rsidRPr="00E70CBF" w:rsidRDefault="00ED31B5" w:rsidP="00CE63F1">
            <w:pPr>
              <w:jc w:val="left"/>
              <w:rPr>
                <w:sz w:val="26"/>
                <w:szCs w:val="26"/>
              </w:rPr>
            </w:pPr>
            <w:r w:rsidRPr="00E70CBF">
              <w:rPr>
                <w:sz w:val="26"/>
                <w:szCs w:val="26"/>
              </w:rPr>
              <w:t>Số cực</w:t>
            </w:r>
          </w:p>
        </w:tc>
        <w:tc>
          <w:tcPr>
            <w:tcW w:w="1025" w:type="dxa"/>
            <w:tcBorders>
              <w:top w:val="nil"/>
              <w:left w:val="nil"/>
              <w:bottom w:val="single" w:sz="4" w:space="0" w:color="auto"/>
              <w:right w:val="single" w:sz="4" w:space="0" w:color="auto"/>
            </w:tcBorders>
            <w:vAlign w:val="center"/>
            <w:hideMark/>
          </w:tcPr>
          <w:p w14:paraId="446958E7" w14:textId="77777777" w:rsidR="00ED31B5" w:rsidRPr="00E70CBF" w:rsidRDefault="00ED31B5" w:rsidP="00CE63F1">
            <w:pPr>
              <w:jc w:val="center"/>
              <w:rPr>
                <w:sz w:val="26"/>
                <w:szCs w:val="26"/>
              </w:rPr>
            </w:pPr>
            <w:r w:rsidRPr="00E70CBF">
              <w:rPr>
                <w:sz w:val="26"/>
                <w:szCs w:val="26"/>
              </w:rPr>
              <w:t xml:space="preserve"> </w:t>
            </w:r>
          </w:p>
        </w:tc>
        <w:tc>
          <w:tcPr>
            <w:tcW w:w="6346" w:type="dxa"/>
            <w:tcBorders>
              <w:top w:val="nil"/>
              <w:left w:val="nil"/>
              <w:bottom w:val="single" w:sz="4" w:space="0" w:color="auto"/>
              <w:right w:val="single" w:sz="4" w:space="0" w:color="auto"/>
            </w:tcBorders>
            <w:vAlign w:val="center"/>
            <w:hideMark/>
          </w:tcPr>
          <w:p w14:paraId="188470E2" w14:textId="77777777" w:rsidR="00ED31B5" w:rsidRPr="00E70CBF" w:rsidRDefault="00ED31B5" w:rsidP="00CE63F1">
            <w:pPr>
              <w:rPr>
                <w:sz w:val="26"/>
                <w:szCs w:val="26"/>
              </w:rPr>
            </w:pPr>
            <w:r w:rsidRPr="00E70CBF">
              <w:rPr>
                <w:sz w:val="26"/>
                <w:szCs w:val="26"/>
              </w:rPr>
              <w:t>02 cực, 03 cực hoặc 04 cực phù hợp với nhu cầu sử dụng thực tế của Đơn vị.</w:t>
            </w:r>
          </w:p>
        </w:tc>
        <w:tc>
          <w:tcPr>
            <w:tcW w:w="1275" w:type="dxa"/>
            <w:tcBorders>
              <w:top w:val="nil"/>
              <w:left w:val="nil"/>
              <w:bottom w:val="single" w:sz="4" w:space="0" w:color="auto"/>
              <w:right w:val="single" w:sz="4" w:space="0" w:color="auto"/>
            </w:tcBorders>
          </w:tcPr>
          <w:p w14:paraId="2BEB5536" w14:textId="77777777" w:rsidR="00ED31B5" w:rsidRPr="00E70CBF" w:rsidRDefault="00ED31B5" w:rsidP="00CE63F1">
            <w:pPr>
              <w:rPr>
                <w:sz w:val="26"/>
                <w:szCs w:val="26"/>
              </w:rPr>
            </w:pPr>
          </w:p>
        </w:tc>
      </w:tr>
      <w:tr w:rsidR="00E70CBF" w:rsidRPr="00E70CBF" w14:paraId="64250BC4" w14:textId="77777777" w:rsidTr="00B2195F">
        <w:trPr>
          <w:trHeight w:val="345"/>
        </w:trPr>
        <w:tc>
          <w:tcPr>
            <w:tcW w:w="867" w:type="dxa"/>
            <w:tcBorders>
              <w:top w:val="nil"/>
              <w:left w:val="single" w:sz="4" w:space="0" w:color="auto"/>
              <w:bottom w:val="single" w:sz="4" w:space="0" w:color="auto"/>
              <w:right w:val="single" w:sz="4" w:space="0" w:color="auto"/>
            </w:tcBorders>
            <w:vAlign w:val="center"/>
            <w:hideMark/>
          </w:tcPr>
          <w:p w14:paraId="2E71AD6F" w14:textId="77777777" w:rsidR="00ED31B5" w:rsidRPr="00E70CBF" w:rsidRDefault="00ED31B5" w:rsidP="00CE63F1">
            <w:pPr>
              <w:jc w:val="center"/>
              <w:rPr>
                <w:sz w:val="26"/>
                <w:szCs w:val="26"/>
              </w:rPr>
            </w:pPr>
            <w:r w:rsidRPr="00E70CBF">
              <w:rPr>
                <w:sz w:val="26"/>
                <w:szCs w:val="26"/>
              </w:rPr>
              <w:t>7</w:t>
            </w:r>
          </w:p>
        </w:tc>
        <w:tc>
          <w:tcPr>
            <w:tcW w:w="4373" w:type="dxa"/>
            <w:tcBorders>
              <w:top w:val="nil"/>
              <w:left w:val="nil"/>
              <w:bottom w:val="single" w:sz="4" w:space="0" w:color="auto"/>
              <w:right w:val="single" w:sz="4" w:space="0" w:color="auto"/>
            </w:tcBorders>
            <w:vAlign w:val="center"/>
            <w:hideMark/>
          </w:tcPr>
          <w:p w14:paraId="5A1738B0" w14:textId="77777777" w:rsidR="00ED31B5" w:rsidRPr="00E70CBF" w:rsidRDefault="00ED31B5" w:rsidP="00CE63F1">
            <w:pPr>
              <w:jc w:val="left"/>
              <w:rPr>
                <w:sz w:val="26"/>
                <w:szCs w:val="26"/>
              </w:rPr>
            </w:pPr>
            <w:r w:rsidRPr="00E70CBF">
              <w:rPr>
                <w:sz w:val="26"/>
                <w:szCs w:val="26"/>
              </w:rPr>
              <w:t>Thao tác đóng cắt</w:t>
            </w:r>
          </w:p>
        </w:tc>
        <w:tc>
          <w:tcPr>
            <w:tcW w:w="1025" w:type="dxa"/>
            <w:tcBorders>
              <w:top w:val="nil"/>
              <w:left w:val="nil"/>
              <w:bottom w:val="single" w:sz="4" w:space="0" w:color="auto"/>
              <w:right w:val="single" w:sz="4" w:space="0" w:color="auto"/>
            </w:tcBorders>
            <w:vAlign w:val="center"/>
            <w:hideMark/>
          </w:tcPr>
          <w:p w14:paraId="47E6AF13" w14:textId="77777777" w:rsidR="00ED31B5" w:rsidRPr="00E70CBF" w:rsidRDefault="00ED31B5" w:rsidP="00CE63F1">
            <w:pPr>
              <w:jc w:val="center"/>
              <w:rPr>
                <w:sz w:val="26"/>
                <w:szCs w:val="26"/>
              </w:rPr>
            </w:pPr>
            <w:r w:rsidRPr="00E70CBF">
              <w:rPr>
                <w:sz w:val="26"/>
                <w:szCs w:val="26"/>
              </w:rPr>
              <w:t xml:space="preserve"> </w:t>
            </w:r>
          </w:p>
        </w:tc>
        <w:tc>
          <w:tcPr>
            <w:tcW w:w="6346" w:type="dxa"/>
            <w:tcBorders>
              <w:top w:val="nil"/>
              <w:left w:val="nil"/>
              <w:bottom w:val="single" w:sz="4" w:space="0" w:color="auto"/>
              <w:right w:val="single" w:sz="4" w:space="0" w:color="auto"/>
            </w:tcBorders>
            <w:vAlign w:val="center"/>
            <w:hideMark/>
          </w:tcPr>
          <w:p w14:paraId="77D73E65" w14:textId="77777777" w:rsidR="00ED31B5" w:rsidRPr="00E70CBF" w:rsidRDefault="00ED31B5" w:rsidP="00CE63F1">
            <w:pPr>
              <w:jc w:val="center"/>
              <w:rPr>
                <w:sz w:val="26"/>
                <w:szCs w:val="26"/>
              </w:rPr>
            </w:pPr>
            <w:r w:rsidRPr="00E70CBF">
              <w:rPr>
                <w:sz w:val="26"/>
                <w:szCs w:val="26"/>
              </w:rPr>
              <w:t>Việc đóng cắt phải được thực hiện đồng thời trên các cực</w:t>
            </w:r>
          </w:p>
        </w:tc>
        <w:tc>
          <w:tcPr>
            <w:tcW w:w="1275" w:type="dxa"/>
            <w:tcBorders>
              <w:top w:val="nil"/>
              <w:left w:val="nil"/>
              <w:bottom w:val="single" w:sz="4" w:space="0" w:color="auto"/>
              <w:right w:val="single" w:sz="4" w:space="0" w:color="auto"/>
            </w:tcBorders>
          </w:tcPr>
          <w:p w14:paraId="1781A85F" w14:textId="77777777" w:rsidR="00ED31B5" w:rsidRPr="00E70CBF" w:rsidRDefault="00ED31B5" w:rsidP="00CE63F1">
            <w:pPr>
              <w:jc w:val="center"/>
              <w:rPr>
                <w:sz w:val="26"/>
                <w:szCs w:val="26"/>
              </w:rPr>
            </w:pPr>
          </w:p>
        </w:tc>
      </w:tr>
      <w:tr w:rsidR="00E70CBF" w:rsidRPr="00E70CBF" w14:paraId="4DC133A9" w14:textId="77777777" w:rsidTr="00B2195F">
        <w:trPr>
          <w:trHeight w:val="660"/>
        </w:trPr>
        <w:tc>
          <w:tcPr>
            <w:tcW w:w="867" w:type="dxa"/>
            <w:tcBorders>
              <w:top w:val="nil"/>
              <w:left w:val="single" w:sz="4" w:space="0" w:color="auto"/>
              <w:bottom w:val="single" w:sz="4" w:space="0" w:color="auto"/>
              <w:right w:val="single" w:sz="4" w:space="0" w:color="auto"/>
            </w:tcBorders>
            <w:vAlign w:val="center"/>
            <w:hideMark/>
          </w:tcPr>
          <w:p w14:paraId="6F17136E" w14:textId="77777777" w:rsidR="00ED31B5" w:rsidRPr="00E70CBF" w:rsidRDefault="00ED31B5" w:rsidP="00CE63F1">
            <w:pPr>
              <w:jc w:val="center"/>
              <w:rPr>
                <w:sz w:val="26"/>
                <w:szCs w:val="26"/>
              </w:rPr>
            </w:pPr>
            <w:r w:rsidRPr="00E70CBF">
              <w:rPr>
                <w:sz w:val="26"/>
                <w:szCs w:val="26"/>
              </w:rPr>
              <w:t>9</w:t>
            </w:r>
          </w:p>
        </w:tc>
        <w:tc>
          <w:tcPr>
            <w:tcW w:w="4373" w:type="dxa"/>
            <w:tcBorders>
              <w:top w:val="nil"/>
              <w:left w:val="nil"/>
              <w:bottom w:val="single" w:sz="4" w:space="0" w:color="auto"/>
              <w:right w:val="single" w:sz="4" w:space="0" w:color="auto"/>
            </w:tcBorders>
            <w:vAlign w:val="center"/>
            <w:hideMark/>
          </w:tcPr>
          <w:p w14:paraId="63514770" w14:textId="77777777" w:rsidR="00ED31B5" w:rsidRPr="00E70CBF" w:rsidRDefault="00ED31B5" w:rsidP="00CE63F1">
            <w:pPr>
              <w:jc w:val="left"/>
              <w:rPr>
                <w:sz w:val="26"/>
                <w:szCs w:val="26"/>
              </w:rPr>
            </w:pPr>
            <w:r w:rsidRPr="00E70CBF">
              <w:rPr>
                <w:sz w:val="26"/>
                <w:szCs w:val="26"/>
              </w:rPr>
              <w:t xml:space="preserve">Điện áp làm việc định mức của thiết bị (Ue) (1 pha/ 3 pha) </w:t>
            </w:r>
          </w:p>
        </w:tc>
        <w:tc>
          <w:tcPr>
            <w:tcW w:w="1025" w:type="dxa"/>
            <w:tcBorders>
              <w:top w:val="nil"/>
              <w:left w:val="nil"/>
              <w:bottom w:val="single" w:sz="4" w:space="0" w:color="auto"/>
              <w:right w:val="single" w:sz="4" w:space="0" w:color="auto"/>
            </w:tcBorders>
            <w:vAlign w:val="center"/>
            <w:hideMark/>
          </w:tcPr>
          <w:p w14:paraId="402E83DB" w14:textId="77777777" w:rsidR="00ED31B5" w:rsidRPr="00E70CBF" w:rsidRDefault="00ED31B5" w:rsidP="00CE63F1">
            <w:pPr>
              <w:ind w:firstLineChars="100" w:firstLine="260"/>
              <w:rPr>
                <w:sz w:val="26"/>
                <w:szCs w:val="26"/>
              </w:rPr>
            </w:pPr>
            <w:r w:rsidRPr="00E70CBF">
              <w:rPr>
                <w:sz w:val="26"/>
                <w:szCs w:val="26"/>
              </w:rPr>
              <w:t>VAC</w:t>
            </w:r>
          </w:p>
        </w:tc>
        <w:tc>
          <w:tcPr>
            <w:tcW w:w="6346" w:type="dxa"/>
            <w:tcBorders>
              <w:top w:val="nil"/>
              <w:left w:val="nil"/>
              <w:bottom w:val="single" w:sz="4" w:space="0" w:color="auto"/>
              <w:right w:val="single" w:sz="4" w:space="0" w:color="auto"/>
            </w:tcBorders>
            <w:vAlign w:val="center"/>
            <w:hideMark/>
          </w:tcPr>
          <w:p w14:paraId="53853F2D" w14:textId="77777777" w:rsidR="00ED31B5" w:rsidRPr="00E70CBF" w:rsidRDefault="00ED31B5" w:rsidP="00CE63F1">
            <w:pPr>
              <w:jc w:val="center"/>
              <w:rPr>
                <w:sz w:val="26"/>
                <w:szCs w:val="26"/>
              </w:rPr>
            </w:pPr>
            <w:r w:rsidRPr="00E70CBF">
              <w:rPr>
                <w:sz w:val="26"/>
                <w:szCs w:val="26"/>
              </w:rPr>
              <w:t>230/400</w:t>
            </w:r>
          </w:p>
        </w:tc>
        <w:tc>
          <w:tcPr>
            <w:tcW w:w="1275" w:type="dxa"/>
            <w:tcBorders>
              <w:top w:val="nil"/>
              <w:left w:val="nil"/>
              <w:bottom w:val="single" w:sz="4" w:space="0" w:color="auto"/>
              <w:right w:val="single" w:sz="4" w:space="0" w:color="auto"/>
            </w:tcBorders>
          </w:tcPr>
          <w:p w14:paraId="39D57A4A" w14:textId="77777777" w:rsidR="00ED31B5" w:rsidRPr="00E70CBF" w:rsidRDefault="00ED31B5" w:rsidP="00CE63F1">
            <w:pPr>
              <w:jc w:val="center"/>
              <w:rPr>
                <w:sz w:val="26"/>
                <w:szCs w:val="26"/>
              </w:rPr>
            </w:pPr>
          </w:p>
        </w:tc>
      </w:tr>
      <w:tr w:rsidR="00E70CBF" w:rsidRPr="00E70CBF" w14:paraId="3CBAFD44" w14:textId="77777777" w:rsidTr="00B2195F">
        <w:trPr>
          <w:trHeight w:val="345"/>
        </w:trPr>
        <w:tc>
          <w:tcPr>
            <w:tcW w:w="867" w:type="dxa"/>
            <w:tcBorders>
              <w:top w:val="nil"/>
              <w:left w:val="single" w:sz="4" w:space="0" w:color="auto"/>
              <w:bottom w:val="single" w:sz="4" w:space="0" w:color="auto"/>
              <w:right w:val="single" w:sz="4" w:space="0" w:color="auto"/>
            </w:tcBorders>
            <w:vAlign w:val="center"/>
            <w:hideMark/>
          </w:tcPr>
          <w:p w14:paraId="07E7BEE1" w14:textId="77777777" w:rsidR="00ED31B5" w:rsidRPr="00E70CBF" w:rsidRDefault="00ED31B5" w:rsidP="00CE63F1">
            <w:pPr>
              <w:jc w:val="center"/>
              <w:rPr>
                <w:sz w:val="26"/>
                <w:szCs w:val="26"/>
              </w:rPr>
            </w:pPr>
            <w:r w:rsidRPr="00E70CBF">
              <w:rPr>
                <w:sz w:val="26"/>
                <w:szCs w:val="26"/>
              </w:rPr>
              <w:t>10</w:t>
            </w:r>
          </w:p>
        </w:tc>
        <w:tc>
          <w:tcPr>
            <w:tcW w:w="4373" w:type="dxa"/>
            <w:tcBorders>
              <w:top w:val="nil"/>
              <w:left w:val="nil"/>
              <w:bottom w:val="single" w:sz="4" w:space="0" w:color="auto"/>
              <w:right w:val="single" w:sz="4" w:space="0" w:color="auto"/>
            </w:tcBorders>
            <w:vAlign w:val="center"/>
            <w:hideMark/>
          </w:tcPr>
          <w:p w14:paraId="6092611A" w14:textId="77777777" w:rsidR="00ED31B5" w:rsidRPr="00E70CBF" w:rsidRDefault="00ED31B5" w:rsidP="00CE63F1">
            <w:pPr>
              <w:jc w:val="left"/>
              <w:rPr>
                <w:sz w:val="26"/>
                <w:szCs w:val="26"/>
              </w:rPr>
            </w:pPr>
            <w:r w:rsidRPr="00E70CBF">
              <w:rPr>
                <w:sz w:val="26"/>
                <w:szCs w:val="26"/>
              </w:rPr>
              <w:t>Điện áp cách điện định mức (Ui)</w:t>
            </w:r>
          </w:p>
        </w:tc>
        <w:tc>
          <w:tcPr>
            <w:tcW w:w="1025" w:type="dxa"/>
            <w:tcBorders>
              <w:top w:val="nil"/>
              <w:left w:val="nil"/>
              <w:bottom w:val="single" w:sz="4" w:space="0" w:color="auto"/>
              <w:right w:val="single" w:sz="4" w:space="0" w:color="auto"/>
            </w:tcBorders>
            <w:vAlign w:val="center"/>
            <w:hideMark/>
          </w:tcPr>
          <w:p w14:paraId="6AA41875" w14:textId="77777777" w:rsidR="00ED31B5" w:rsidRPr="00E70CBF" w:rsidRDefault="00ED31B5" w:rsidP="00CE63F1">
            <w:pPr>
              <w:ind w:firstLineChars="100" w:firstLine="260"/>
              <w:rPr>
                <w:sz w:val="26"/>
                <w:szCs w:val="26"/>
              </w:rPr>
            </w:pPr>
            <w:r w:rsidRPr="00E70CBF">
              <w:rPr>
                <w:sz w:val="26"/>
                <w:szCs w:val="26"/>
              </w:rPr>
              <w:t>VAC</w:t>
            </w:r>
          </w:p>
        </w:tc>
        <w:tc>
          <w:tcPr>
            <w:tcW w:w="6346" w:type="dxa"/>
            <w:tcBorders>
              <w:top w:val="nil"/>
              <w:left w:val="nil"/>
              <w:bottom w:val="single" w:sz="4" w:space="0" w:color="auto"/>
              <w:right w:val="single" w:sz="4" w:space="0" w:color="auto"/>
            </w:tcBorders>
            <w:vAlign w:val="center"/>
            <w:hideMark/>
          </w:tcPr>
          <w:p w14:paraId="344B1D91" w14:textId="77777777" w:rsidR="00ED31B5" w:rsidRPr="00E70CBF" w:rsidRDefault="00ED31B5" w:rsidP="00CE63F1">
            <w:pPr>
              <w:jc w:val="center"/>
              <w:rPr>
                <w:sz w:val="26"/>
                <w:szCs w:val="26"/>
                <w:u w:val="single"/>
              </w:rPr>
            </w:pPr>
            <w:r w:rsidRPr="00E70CBF">
              <w:rPr>
                <w:sz w:val="26"/>
                <w:szCs w:val="26"/>
              </w:rPr>
              <w:t xml:space="preserve"> </w:t>
            </w:r>
            <w:r w:rsidRPr="00E70CBF">
              <w:rPr>
                <w:sz w:val="26"/>
                <w:szCs w:val="26"/>
                <w:u w:val="single"/>
              </w:rPr>
              <w:t>&gt;</w:t>
            </w:r>
            <w:r w:rsidRPr="00E70CBF">
              <w:rPr>
                <w:sz w:val="26"/>
                <w:szCs w:val="26"/>
              </w:rPr>
              <w:t xml:space="preserve"> 800 </w:t>
            </w:r>
          </w:p>
        </w:tc>
        <w:tc>
          <w:tcPr>
            <w:tcW w:w="1275" w:type="dxa"/>
            <w:tcBorders>
              <w:top w:val="nil"/>
              <w:left w:val="nil"/>
              <w:bottom w:val="single" w:sz="4" w:space="0" w:color="auto"/>
              <w:right w:val="single" w:sz="4" w:space="0" w:color="auto"/>
            </w:tcBorders>
          </w:tcPr>
          <w:p w14:paraId="40BA0E14" w14:textId="77777777" w:rsidR="00ED31B5" w:rsidRPr="00E70CBF" w:rsidRDefault="00ED31B5" w:rsidP="00CE63F1">
            <w:pPr>
              <w:jc w:val="center"/>
              <w:rPr>
                <w:sz w:val="26"/>
                <w:szCs w:val="26"/>
              </w:rPr>
            </w:pPr>
          </w:p>
        </w:tc>
      </w:tr>
      <w:tr w:rsidR="00E70CBF" w:rsidRPr="00E70CBF" w14:paraId="1E4BCF7C" w14:textId="77777777" w:rsidTr="00B2195F">
        <w:trPr>
          <w:trHeight w:val="660"/>
        </w:trPr>
        <w:tc>
          <w:tcPr>
            <w:tcW w:w="867" w:type="dxa"/>
            <w:tcBorders>
              <w:top w:val="nil"/>
              <w:left w:val="single" w:sz="4" w:space="0" w:color="auto"/>
              <w:bottom w:val="single" w:sz="4" w:space="0" w:color="auto"/>
              <w:right w:val="single" w:sz="4" w:space="0" w:color="auto"/>
            </w:tcBorders>
            <w:vAlign w:val="center"/>
            <w:hideMark/>
          </w:tcPr>
          <w:p w14:paraId="6C92F809" w14:textId="77777777" w:rsidR="00ED31B5" w:rsidRPr="00E70CBF" w:rsidRDefault="00ED31B5" w:rsidP="00CE63F1">
            <w:pPr>
              <w:jc w:val="center"/>
              <w:rPr>
                <w:sz w:val="26"/>
                <w:szCs w:val="26"/>
              </w:rPr>
            </w:pPr>
            <w:r w:rsidRPr="00E70CBF">
              <w:rPr>
                <w:sz w:val="26"/>
                <w:szCs w:val="26"/>
              </w:rPr>
              <w:t>11</w:t>
            </w:r>
          </w:p>
        </w:tc>
        <w:tc>
          <w:tcPr>
            <w:tcW w:w="4373" w:type="dxa"/>
            <w:tcBorders>
              <w:top w:val="nil"/>
              <w:left w:val="nil"/>
              <w:bottom w:val="single" w:sz="4" w:space="0" w:color="auto"/>
              <w:right w:val="single" w:sz="4" w:space="0" w:color="auto"/>
            </w:tcBorders>
            <w:vAlign w:val="center"/>
            <w:hideMark/>
          </w:tcPr>
          <w:p w14:paraId="5D426568" w14:textId="77777777" w:rsidR="00ED31B5" w:rsidRPr="00E70CBF" w:rsidRDefault="00ED31B5" w:rsidP="00CE63F1">
            <w:pPr>
              <w:jc w:val="left"/>
              <w:rPr>
                <w:sz w:val="26"/>
                <w:szCs w:val="26"/>
              </w:rPr>
            </w:pPr>
            <w:r w:rsidRPr="00E70CBF">
              <w:rPr>
                <w:sz w:val="26"/>
                <w:szCs w:val="26"/>
              </w:rPr>
              <w:t>Mức chịu đựng điện áp xung định mức (Uimp)</w:t>
            </w:r>
          </w:p>
        </w:tc>
        <w:tc>
          <w:tcPr>
            <w:tcW w:w="1025" w:type="dxa"/>
            <w:tcBorders>
              <w:top w:val="nil"/>
              <w:left w:val="nil"/>
              <w:bottom w:val="single" w:sz="4" w:space="0" w:color="auto"/>
              <w:right w:val="single" w:sz="4" w:space="0" w:color="auto"/>
            </w:tcBorders>
            <w:vAlign w:val="center"/>
            <w:hideMark/>
          </w:tcPr>
          <w:p w14:paraId="57393599" w14:textId="77777777" w:rsidR="00ED31B5" w:rsidRPr="00E70CBF" w:rsidRDefault="00ED31B5" w:rsidP="00CE63F1">
            <w:pPr>
              <w:jc w:val="center"/>
              <w:rPr>
                <w:sz w:val="26"/>
                <w:szCs w:val="26"/>
              </w:rPr>
            </w:pPr>
            <w:r w:rsidRPr="00E70CBF">
              <w:rPr>
                <w:sz w:val="26"/>
                <w:szCs w:val="26"/>
              </w:rPr>
              <w:t>kVp</w:t>
            </w:r>
          </w:p>
        </w:tc>
        <w:tc>
          <w:tcPr>
            <w:tcW w:w="6346" w:type="dxa"/>
            <w:tcBorders>
              <w:top w:val="nil"/>
              <w:left w:val="nil"/>
              <w:bottom w:val="single" w:sz="4" w:space="0" w:color="auto"/>
              <w:right w:val="single" w:sz="4" w:space="0" w:color="auto"/>
            </w:tcBorders>
            <w:vAlign w:val="center"/>
            <w:hideMark/>
          </w:tcPr>
          <w:p w14:paraId="48CA2139" w14:textId="77777777" w:rsidR="00ED31B5" w:rsidRPr="00E70CBF" w:rsidRDefault="00ED31B5" w:rsidP="00CE63F1">
            <w:pPr>
              <w:jc w:val="center"/>
              <w:rPr>
                <w:sz w:val="26"/>
                <w:szCs w:val="26"/>
                <w:u w:val="single"/>
              </w:rPr>
            </w:pPr>
            <w:r w:rsidRPr="00E70CBF">
              <w:rPr>
                <w:sz w:val="26"/>
                <w:szCs w:val="26"/>
                <w:u w:val="single"/>
              </w:rPr>
              <w:t>&gt;</w:t>
            </w:r>
            <w:r w:rsidRPr="00E70CBF">
              <w:rPr>
                <w:sz w:val="26"/>
                <w:szCs w:val="26"/>
              </w:rPr>
              <w:t xml:space="preserve"> 8</w:t>
            </w:r>
          </w:p>
        </w:tc>
        <w:tc>
          <w:tcPr>
            <w:tcW w:w="1275" w:type="dxa"/>
            <w:tcBorders>
              <w:top w:val="nil"/>
              <w:left w:val="nil"/>
              <w:bottom w:val="single" w:sz="4" w:space="0" w:color="auto"/>
              <w:right w:val="single" w:sz="4" w:space="0" w:color="auto"/>
            </w:tcBorders>
          </w:tcPr>
          <w:p w14:paraId="0D695E1A" w14:textId="77777777" w:rsidR="00ED31B5" w:rsidRPr="00E70CBF" w:rsidRDefault="00ED31B5" w:rsidP="00CE63F1">
            <w:pPr>
              <w:jc w:val="center"/>
              <w:rPr>
                <w:sz w:val="26"/>
                <w:szCs w:val="26"/>
                <w:u w:val="single"/>
              </w:rPr>
            </w:pPr>
          </w:p>
        </w:tc>
      </w:tr>
      <w:tr w:rsidR="00E70CBF" w:rsidRPr="00E70CBF" w14:paraId="2DDE4F6E" w14:textId="77777777" w:rsidTr="00B2195F">
        <w:trPr>
          <w:trHeight w:val="345"/>
        </w:trPr>
        <w:tc>
          <w:tcPr>
            <w:tcW w:w="867" w:type="dxa"/>
            <w:tcBorders>
              <w:top w:val="nil"/>
              <w:left w:val="single" w:sz="4" w:space="0" w:color="auto"/>
              <w:bottom w:val="nil"/>
              <w:right w:val="single" w:sz="4" w:space="0" w:color="auto"/>
            </w:tcBorders>
            <w:vAlign w:val="center"/>
            <w:hideMark/>
          </w:tcPr>
          <w:p w14:paraId="5D6378D3" w14:textId="77777777" w:rsidR="00ED31B5" w:rsidRPr="00E70CBF" w:rsidRDefault="00ED31B5" w:rsidP="00CE63F1">
            <w:pPr>
              <w:jc w:val="center"/>
              <w:rPr>
                <w:sz w:val="26"/>
                <w:szCs w:val="26"/>
              </w:rPr>
            </w:pPr>
            <w:r w:rsidRPr="00E70CBF">
              <w:rPr>
                <w:sz w:val="26"/>
                <w:szCs w:val="26"/>
              </w:rPr>
              <w:lastRenderedPageBreak/>
              <w:t>12</w:t>
            </w:r>
          </w:p>
        </w:tc>
        <w:tc>
          <w:tcPr>
            <w:tcW w:w="4373" w:type="dxa"/>
            <w:tcBorders>
              <w:top w:val="nil"/>
              <w:left w:val="nil"/>
              <w:bottom w:val="nil"/>
              <w:right w:val="single" w:sz="4" w:space="0" w:color="auto"/>
            </w:tcBorders>
            <w:vAlign w:val="center"/>
            <w:hideMark/>
          </w:tcPr>
          <w:p w14:paraId="4C1F1A02" w14:textId="77777777" w:rsidR="00ED31B5" w:rsidRPr="00E70CBF" w:rsidRDefault="00ED31B5" w:rsidP="00CE63F1">
            <w:pPr>
              <w:jc w:val="left"/>
              <w:rPr>
                <w:sz w:val="26"/>
                <w:szCs w:val="26"/>
              </w:rPr>
            </w:pPr>
            <w:r w:rsidRPr="00E70CBF">
              <w:rPr>
                <w:sz w:val="26"/>
                <w:szCs w:val="26"/>
              </w:rPr>
              <w:t>Tần số định mức</w:t>
            </w:r>
          </w:p>
        </w:tc>
        <w:tc>
          <w:tcPr>
            <w:tcW w:w="1025" w:type="dxa"/>
            <w:tcBorders>
              <w:top w:val="nil"/>
              <w:left w:val="nil"/>
              <w:bottom w:val="nil"/>
              <w:right w:val="single" w:sz="4" w:space="0" w:color="auto"/>
            </w:tcBorders>
            <w:vAlign w:val="center"/>
            <w:hideMark/>
          </w:tcPr>
          <w:p w14:paraId="60359305" w14:textId="77777777" w:rsidR="00ED31B5" w:rsidRPr="00E70CBF" w:rsidRDefault="00ED31B5" w:rsidP="00CE63F1">
            <w:pPr>
              <w:jc w:val="center"/>
              <w:rPr>
                <w:sz w:val="26"/>
                <w:szCs w:val="26"/>
              </w:rPr>
            </w:pPr>
            <w:r w:rsidRPr="00E70CBF">
              <w:rPr>
                <w:sz w:val="26"/>
                <w:szCs w:val="26"/>
              </w:rPr>
              <w:t>Hz</w:t>
            </w:r>
          </w:p>
        </w:tc>
        <w:tc>
          <w:tcPr>
            <w:tcW w:w="6346" w:type="dxa"/>
            <w:tcBorders>
              <w:top w:val="nil"/>
              <w:left w:val="nil"/>
              <w:bottom w:val="nil"/>
              <w:right w:val="single" w:sz="4" w:space="0" w:color="auto"/>
            </w:tcBorders>
            <w:vAlign w:val="center"/>
            <w:hideMark/>
          </w:tcPr>
          <w:p w14:paraId="02560DEC" w14:textId="77777777" w:rsidR="00ED31B5" w:rsidRPr="00E70CBF" w:rsidRDefault="00ED31B5" w:rsidP="00CE63F1">
            <w:pPr>
              <w:jc w:val="center"/>
              <w:rPr>
                <w:sz w:val="26"/>
                <w:szCs w:val="26"/>
              </w:rPr>
            </w:pPr>
            <w:r w:rsidRPr="00E70CBF">
              <w:rPr>
                <w:sz w:val="26"/>
                <w:szCs w:val="26"/>
              </w:rPr>
              <w:t>50</w:t>
            </w:r>
          </w:p>
        </w:tc>
        <w:tc>
          <w:tcPr>
            <w:tcW w:w="1275" w:type="dxa"/>
            <w:tcBorders>
              <w:top w:val="nil"/>
              <w:left w:val="nil"/>
              <w:bottom w:val="nil"/>
              <w:right w:val="single" w:sz="4" w:space="0" w:color="auto"/>
            </w:tcBorders>
          </w:tcPr>
          <w:p w14:paraId="3A60C7D0" w14:textId="77777777" w:rsidR="00ED31B5" w:rsidRPr="00E70CBF" w:rsidRDefault="00ED31B5" w:rsidP="00CE63F1">
            <w:pPr>
              <w:jc w:val="center"/>
              <w:rPr>
                <w:sz w:val="26"/>
                <w:szCs w:val="26"/>
              </w:rPr>
            </w:pPr>
          </w:p>
        </w:tc>
      </w:tr>
      <w:tr w:rsidR="00E70CBF" w:rsidRPr="00E70CBF" w14:paraId="33F40C93" w14:textId="77777777" w:rsidTr="00B2195F">
        <w:trPr>
          <w:trHeight w:val="660"/>
        </w:trPr>
        <w:tc>
          <w:tcPr>
            <w:tcW w:w="867" w:type="dxa"/>
            <w:tcBorders>
              <w:top w:val="single" w:sz="4" w:space="0" w:color="auto"/>
              <w:left w:val="single" w:sz="4" w:space="0" w:color="auto"/>
              <w:bottom w:val="single" w:sz="4" w:space="0" w:color="auto"/>
              <w:right w:val="single" w:sz="4" w:space="0" w:color="auto"/>
            </w:tcBorders>
            <w:vAlign w:val="center"/>
            <w:hideMark/>
          </w:tcPr>
          <w:p w14:paraId="449A09C6" w14:textId="77777777" w:rsidR="00ED31B5" w:rsidRPr="00E70CBF" w:rsidRDefault="00ED31B5" w:rsidP="00CE63F1">
            <w:pPr>
              <w:jc w:val="center"/>
              <w:rPr>
                <w:sz w:val="26"/>
                <w:szCs w:val="26"/>
              </w:rPr>
            </w:pPr>
            <w:r w:rsidRPr="00E70CBF">
              <w:rPr>
                <w:sz w:val="26"/>
                <w:szCs w:val="26"/>
              </w:rPr>
              <w:t>13</w:t>
            </w:r>
          </w:p>
        </w:tc>
        <w:tc>
          <w:tcPr>
            <w:tcW w:w="4373" w:type="dxa"/>
            <w:tcBorders>
              <w:top w:val="single" w:sz="4" w:space="0" w:color="auto"/>
              <w:left w:val="nil"/>
              <w:bottom w:val="single" w:sz="4" w:space="0" w:color="auto"/>
              <w:right w:val="single" w:sz="4" w:space="0" w:color="auto"/>
            </w:tcBorders>
            <w:vAlign w:val="center"/>
            <w:hideMark/>
          </w:tcPr>
          <w:p w14:paraId="6475D076" w14:textId="77777777" w:rsidR="00ED31B5" w:rsidRPr="00E70CBF" w:rsidRDefault="00ED31B5" w:rsidP="00CE63F1">
            <w:pPr>
              <w:jc w:val="left"/>
              <w:rPr>
                <w:sz w:val="26"/>
                <w:szCs w:val="26"/>
              </w:rPr>
            </w:pPr>
            <w:r w:rsidRPr="00E70CBF">
              <w:rPr>
                <w:sz w:val="26"/>
                <w:szCs w:val="26"/>
              </w:rPr>
              <w:t>Dòng điện làm việc liên tục định mức (In):</w:t>
            </w:r>
          </w:p>
        </w:tc>
        <w:tc>
          <w:tcPr>
            <w:tcW w:w="1025" w:type="dxa"/>
            <w:tcBorders>
              <w:top w:val="single" w:sz="4" w:space="0" w:color="auto"/>
              <w:left w:val="nil"/>
              <w:bottom w:val="single" w:sz="4" w:space="0" w:color="auto"/>
              <w:right w:val="single" w:sz="4" w:space="0" w:color="auto"/>
            </w:tcBorders>
            <w:vAlign w:val="center"/>
            <w:hideMark/>
          </w:tcPr>
          <w:p w14:paraId="16CB2F6A" w14:textId="77777777" w:rsidR="00ED31B5" w:rsidRPr="00E70CBF" w:rsidRDefault="00ED31B5" w:rsidP="00CE63F1">
            <w:pPr>
              <w:jc w:val="center"/>
              <w:rPr>
                <w:sz w:val="26"/>
                <w:szCs w:val="26"/>
              </w:rPr>
            </w:pPr>
            <w:r w:rsidRPr="00E70CBF">
              <w:rPr>
                <w:sz w:val="26"/>
                <w:szCs w:val="26"/>
              </w:rPr>
              <w:t>A</w:t>
            </w:r>
          </w:p>
        </w:tc>
        <w:tc>
          <w:tcPr>
            <w:tcW w:w="6346" w:type="dxa"/>
            <w:tcBorders>
              <w:top w:val="single" w:sz="4" w:space="0" w:color="auto"/>
              <w:left w:val="nil"/>
              <w:bottom w:val="single" w:sz="4" w:space="0" w:color="auto"/>
              <w:right w:val="single" w:sz="4" w:space="0" w:color="auto"/>
            </w:tcBorders>
            <w:vAlign w:val="center"/>
            <w:hideMark/>
          </w:tcPr>
          <w:p w14:paraId="0BE6A23E" w14:textId="77777777" w:rsidR="00ED31B5" w:rsidRPr="00E70CBF" w:rsidRDefault="00ED31B5" w:rsidP="00CE63F1">
            <w:pPr>
              <w:rPr>
                <w:sz w:val="26"/>
                <w:szCs w:val="26"/>
              </w:rPr>
            </w:pPr>
            <w:r w:rsidRPr="00E70CBF">
              <w:rPr>
                <w:sz w:val="26"/>
                <w:szCs w:val="26"/>
              </w:rPr>
              <w:t>Tùy trường hợp cụ thể và nhu cầu thực tế, đơn vị lựa chọn loại MCCB với dòng định mức phù hợp</w:t>
            </w:r>
          </w:p>
        </w:tc>
        <w:tc>
          <w:tcPr>
            <w:tcW w:w="1275" w:type="dxa"/>
            <w:tcBorders>
              <w:top w:val="single" w:sz="4" w:space="0" w:color="auto"/>
              <w:left w:val="nil"/>
              <w:bottom w:val="single" w:sz="4" w:space="0" w:color="auto"/>
              <w:right w:val="single" w:sz="4" w:space="0" w:color="auto"/>
            </w:tcBorders>
          </w:tcPr>
          <w:p w14:paraId="29EAE8DC" w14:textId="77777777" w:rsidR="00ED31B5" w:rsidRPr="00E70CBF" w:rsidRDefault="00ED31B5" w:rsidP="00CE63F1">
            <w:pPr>
              <w:rPr>
                <w:sz w:val="26"/>
                <w:szCs w:val="26"/>
              </w:rPr>
            </w:pPr>
          </w:p>
        </w:tc>
      </w:tr>
      <w:tr w:rsidR="00E70CBF" w:rsidRPr="00E70CBF" w14:paraId="3BA2E11B" w14:textId="77777777" w:rsidTr="00B2195F">
        <w:trPr>
          <w:trHeight w:val="345"/>
        </w:trPr>
        <w:tc>
          <w:tcPr>
            <w:tcW w:w="867" w:type="dxa"/>
            <w:tcBorders>
              <w:top w:val="nil"/>
              <w:left w:val="single" w:sz="4" w:space="0" w:color="auto"/>
              <w:bottom w:val="single" w:sz="4" w:space="0" w:color="auto"/>
              <w:right w:val="single" w:sz="4" w:space="0" w:color="auto"/>
            </w:tcBorders>
            <w:vAlign w:val="center"/>
            <w:hideMark/>
          </w:tcPr>
          <w:p w14:paraId="34933646" w14:textId="77777777" w:rsidR="00ED31B5" w:rsidRPr="00E70CBF" w:rsidRDefault="00ED31B5" w:rsidP="00CE63F1">
            <w:pPr>
              <w:jc w:val="center"/>
              <w:rPr>
                <w:sz w:val="26"/>
                <w:szCs w:val="26"/>
              </w:rPr>
            </w:pPr>
            <w:r w:rsidRPr="00E70CBF">
              <w:rPr>
                <w:sz w:val="26"/>
                <w:szCs w:val="26"/>
              </w:rPr>
              <w:t xml:space="preserve"> </w:t>
            </w:r>
          </w:p>
        </w:tc>
        <w:tc>
          <w:tcPr>
            <w:tcW w:w="4373" w:type="dxa"/>
            <w:tcBorders>
              <w:top w:val="nil"/>
              <w:left w:val="nil"/>
              <w:bottom w:val="single" w:sz="4" w:space="0" w:color="auto"/>
              <w:right w:val="single" w:sz="4" w:space="0" w:color="auto"/>
            </w:tcBorders>
            <w:vAlign w:val="center"/>
            <w:hideMark/>
          </w:tcPr>
          <w:p w14:paraId="0E95F13A" w14:textId="77777777" w:rsidR="00ED31B5" w:rsidRPr="00E70CBF" w:rsidRDefault="00ED31B5" w:rsidP="00CE63F1">
            <w:pPr>
              <w:jc w:val="left"/>
              <w:rPr>
                <w:sz w:val="26"/>
                <w:szCs w:val="26"/>
              </w:rPr>
            </w:pPr>
            <w:r w:rsidRPr="00E70CBF">
              <w:rPr>
                <w:sz w:val="26"/>
                <w:szCs w:val="26"/>
              </w:rPr>
              <w:t>MCCB 02 cực</w:t>
            </w:r>
          </w:p>
        </w:tc>
        <w:tc>
          <w:tcPr>
            <w:tcW w:w="1025" w:type="dxa"/>
            <w:tcBorders>
              <w:top w:val="nil"/>
              <w:left w:val="nil"/>
              <w:bottom w:val="single" w:sz="4" w:space="0" w:color="auto"/>
              <w:right w:val="single" w:sz="4" w:space="0" w:color="auto"/>
            </w:tcBorders>
            <w:vAlign w:val="center"/>
            <w:hideMark/>
          </w:tcPr>
          <w:p w14:paraId="2953F0B9" w14:textId="77777777" w:rsidR="00ED31B5" w:rsidRPr="00E70CBF" w:rsidRDefault="00ED31B5" w:rsidP="00CE63F1">
            <w:pPr>
              <w:jc w:val="center"/>
              <w:rPr>
                <w:sz w:val="26"/>
                <w:szCs w:val="26"/>
              </w:rPr>
            </w:pPr>
            <w:r w:rsidRPr="00E70CBF">
              <w:rPr>
                <w:sz w:val="26"/>
                <w:szCs w:val="26"/>
              </w:rPr>
              <w:t>“</w:t>
            </w:r>
          </w:p>
        </w:tc>
        <w:tc>
          <w:tcPr>
            <w:tcW w:w="6346" w:type="dxa"/>
            <w:tcBorders>
              <w:top w:val="nil"/>
              <w:left w:val="nil"/>
              <w:bottom w:val="single" w:sz="4" w:space="0" w:color="auto"/>
              <w:right w:val="single" w:sz="4" w:space="0" w:color="auto"/>
            </w:tcBorders>
            <w:vAlign w:val="center"/>
            <w:hideMark/>
          </w:tcPr>
          <w:p w14:paraId="1446BAF5" w14:textId="77777777" w:rsidR="00ED31B5" w:rsidRPr="00E70CBF" w:rsidRDefault="00ED31B5" w:rsidP="00CE63F1">
            <w:pPr>
              <w:jc w:val="center"/>
              <w:rPr>
                <w:sz w:val="26"/>
                <w:szCs w:val="26"/>
              </w:rPr>
            </w:pPr>
            <w:r w:rsidRPr="00E70CBF">
              <w:rPr>
                <w:sz w:val="26"/>
                <w:szCs w:val="26"/>
              </w:rPr>
              <w:t>50, 63, 80 (75), 100, 125 (120), 160, 200, 250, 320 (315), 400</w:t>
            </w:r>
          </w:p>
        </w:tc>
        <w:tc>
          <w:tcPr>
            <w:tcW w:w="1275" w:type="dxa"/>
            <w:tcBorders>
              <w:top w:val="nil"/>
              <w:left w:val="nil"/>
              <w:bottom w:val="single" w:sz="4" w:space="0" w:color="auto"/>
              <w:right w:val="single" w:sz="4" w:space="0" w:color="auto"/>
            </w:tcBorders>
          </w:tcPr>
          <w:p w14:paraId="787F02FF" w14:textId="77777777" w:rsidR="00ED31B5" w:rsidRPr="00E70CBF" w:rsidRDefault="00ED31B5" w:rsidP="00CE63F1">
            <w:pPr>
              <w:jc w:val="center"/>
              <w:rPr>
                <w:sz w:val="26"/>
                <w:szCs w:val="26"/>
              </w:rPr>
            </w:pPr>
          </w:p>
        </w:tc>
      </w:tr>
      <w:tr w:rsidR="00E70CBF" w:rsidRPr="00E70CBF" w14:paraId="277EDFB7" w14:textId="77777777" w:rsidTr="00B2195F">
        <w:trPr>
          <w:trHeight w:val="660"/>
        </w:trPr>
        <w:tc>
          <w:tcPr>
            <w:tcW w:w="867" w:type="dxa"/>
            <w:tcBorders>
              <w:top w:val="nil"/>
              <w:left w:val="single" w:sz="4" w:space="0" w:color="auto"/>
              <w:bottom w:val="single" w:sz="4" w:space="0" w:color="auto"/>
              <w:right w:val="single" w:sz="4" w:space="0" w:color="auto"/>
            </w:tcBorders>
            <w:vAlign w:val="center"/>
            <w:hideMark/>
          </w:tcPr>
          <w:p w14:paraId="72A29502" w14:textId="77777777" w:rsidR="00ED31B5" w:rsidRPr="00E70CBF" w:rsidRDefault="00ED31B5" w:rsidP="00CE63F1">
            <w:pPr>
              <w:jc w:val="center"/>
              <w:rPr>
                <w:sz w:val="26"/>
                <w:szCs w:val="26"/>
              </w:rPr>
            </w:pPr>
            <w:r w:rsidRPr="00E70CBF">
              <w:rPr>
                <w:sz w:val="26"/>
                <w:szCs w:val="26"/>
              </w:rPr>
              <w:t xml:space="preserve"> </w:t>
            </w:r>
          </w:p>
        </w:tc>
        <w:tc>
          <w:tcPr>
            <w:tcW w:w="4373" w:type="dxa"/>
            <w:tcBorders>
              <w:top w:val="nil"/>
              <w:left w:val="nil"/>
              <w:bottom w:val="single" w:sz="4" w:space="0" w:color="auto"/>
              <w:right w:val="single" w:sz="4" w:space="0" w:color="auto"/>
            </w:tcBorders>
            <w:vAlign w:val="center"/>
            <w:hideMark/>
          </w:tcPr>
          <w:p w14:paraId="623B6383" w14:textId="77777777" w:rsidR="00ED31B5" w:rsidRPr="00E70CBF" w:rsidRDefault="00ED31B5" w:rsidP="00CE63F1">
            <w:pPr>
              <w:jc w:val="left"/>
              <w:rPr>
                <w:sz w:val="26"/>
                <w:szCs w:val="26"/>
              </w:rPr>
            </w:pPr>
            <w:r w:rsidRPr="00E70CBF">
              <w:rPr>
                <w:sz w:val="26"/>
                <w:szCs w:val="26"/>
              </w:rPr>
              <w:t>MCCB 03 cực/ 04 cực</w:t>
            </w:r>
          </w:p>
        </w:tc>
        <w:tc>
          <w:tcPr>
            <w:tcW w:w="1025" w:type="dxa"/>
            <w:tcBorders>
              <w:top w:val="nil"/>
              <w:left w:val="nil"/>
              <w:bottom w:val="single" w:sz="4" w:space="0" w:color="auto"/>
              <w:right w:val="single" w:sz="4" w:space="0" w:color="auto"/>
            </w:tcBorders>
            <w:vAlign w:val="center"/>
            <w:hideMark/>
          </w:tcPr>
          <w:p w14:paraId="1B65871D" w14:textId="77777777" w:rsidR="00ED31B5" w:rsidRPr="00E70CBF" w:rsidRDefault="00ED31B5" w:rsidP="00CE63F1">
            <w:pPr>
              <w:jc w:val="center"/>
              <w:rPr>
                <w:sz w:val="26"/>
                <w:szCs w:val="26"/>
              </w:rPr>
            </w:pPr>
            <w:r w:rsidRPr="00E70CBF">
              <w:rPr>
                <w:sz w:val="26"/>
                <w:szCs w:val="26"/>
              </w:rPr>
              <w:t>“</w:t>
            </w:r>
          </w:p>
        </w:tc>
        <w:tc>
          <w:tcPr>
            <w:tcW w:w="6346" w:type="dxa"/>
            <w:tcBorders>
              <w:top w:val="nil"/>
              <w:left w:val="nil"/>
              <w:bottom w:val="single" w:sz="4" w:space="0" w:color="auto"/>
              <w:right w:val="single" w:sz="4" w:space="0" w:color="auto"/>
            </w:tcBorders>
            <w:vAlign w:val="center"/>
            <w:hideMark/>
          </w:tcPr>
          <w:p w14:paraId="20FD13F1" w14:textId="77777777" w:rsidR="00ED31B5" w:rsidRPr="00E70CBF" w:rsidRDefault="00ED31B5" w:rsidP="00CE63F1">
            <w:pPr>
              <w:jc w:val="center"/>
              <w:rPr>
                <w:sz w:val="26"/>
                <w:szCs w:val="26"/>
              </w:rPr>
            </w:pPr>
            <w:r w:rsidRPr="00E70CBF">
              <w:rPr>
                <w:sz w:val="26"/>
                <w:szCs w:val="26"/>
              </w:rPr>
              <w:t>50, 63, 80 (75), 100, 125 (120), 160, 200, 250, 320 (315), 400, 630 (600), 800, 1.000, 1.250(1.200), 1.600, 2.000, 2.500, 3.200</w:t>
            </w:r>
          </w:p>
        </w:tc>
        <w:tc>
          <w:tcPr>
            <w:tcW w:w="1275" w:type="dxa"/>
            <w:tcBorders>
              <w:top w:val="nil"/>
              <w:left w:val="nil"/>
              <w:bottom w:val="single" w:sz="4" w:space="0" w:color="auto"/>
              <w:right w:val="single" w:sz="4" w:space="0" w:color="auto"/>
            </w:tcBorders>
          </w:tcPr>
          <w:p w14:paraId="27F2C511" w14:textId="77777777" w:rsidR="00ED31B5" w:rsidRPr="00E70CBF" w:rsidRDefault="00ED31B5" w:rsidP="00CE63F1">
            <w:pPr>
              <w:jc w:val="center"/>
              <w:rPr>
                <w:sz w:val="26"/>
                <w:szCs w:val="26"/>
              </w:rPr>
            </w:pPr>
          </w:p>
        </w:tc>
      </w:tr>
      <w:tr w:rsidR="00E70CBF" w:rsidRPr="00E70CBF" w14:paraId="1D11617E" w14:textId="77777777" w:rsidTr="00B2195F">
        <w:trPr>
          <w:trHeight w:val="660"/>
        </w:trPr>
        <w:tc>
          <w:tcPr>
            <w:tcW w:w="867" w:type="dxa"/>
            <w:tcBorders>
              <w:top w:val="nil"/>
              <w:left w:val="single" w:sz="4" w:space="0" w:color="auto"/>
              <w:bottom w:val="single" w:sz="4" w:space="0" w:color="auto"/>
              <w:right w:val="single" w:sz="4" w:space="0" w:color="auto"/>
            </w:tcBorders>
            <w:vAlign w:val="center"/>
            <w:hideMark/>
          </w:tcPr>
          <w:p w14:paraId="49592E58" w14:textId="77777777" w:rsidR="00ED31B5" w:rsidRPr="00E70CBF" w:rsidRDefault="00ED31B5" w:rsidP="00CE63F1">
            <w:pPr>
              <w:jc w:val="center"/>
              <w:rPr>
                <w:sz w:val="26"/>
                <w:szCs w:val="26"/>
              </w:rPr>
            </w:pPr>
            <w:r w:rsidRPr="00E70CBF">
              <w:rPr>
                <w:sz w:val="26"/>
                <w:szCs w:val="26"/>
              </w:rPr>
              <w:t>14</w:t>
            </w:r>
          </w:p>
        </w:tc>
        <w:tc>
          <w:tcPr>
            <w:tcW w:w="4373" w:type="dxa"/>
            <w:tcBorders>
              <w:top w:val="nil"/>
              <w:left w:val="nil"/>
              <w:bottom w:val="single" w:sz="4" w:space="0" w:color="auto"/>
              <w:right w:val="single" w:sz="4" w:space="0" w:color="auto"/>
            </w:tcBorders>
            <w:vAlign w:val="center"/>
            <w:hideMark/>
          </w:tcPr>
          <w:p w14:paraId="7D53CF04" w14:textId="77777777" w:rsidR="00ED31B5" w:rsidRPr="00E70CBF" w:rsidRDefault="00ED31B5" w:rsidP="00CE63F1">
            <w:pPr>
              <w:jc w:val="left"/>
              <w:rPr>
                <w:sz w:val="26"/>
                <w:szCs w:val="26"/>
              </w:rPr>
            </w:pPr>
            <w:r w:rsidRPr="00E70CBF">
              <w:rPr>
                <w:sz w:val="26"/>
                <w:szCs w:val="26"/>
              </w:rPr>
              <w:t>Cấp phân loại chọn lọc</w:t>
            </w:r>
          </w:p>
        </w:tc>
        <w:tc>
          <w:tcPr>
            <w:tcW w:w="1025" w:type="dxa"/>
            <w:tcBorders>
              <w:top w:val="nil"/>
              <w:left w:val="nil"/>
              <w:bottom w:val="single" w:sz="4" w:space="0" w:color="auto"/>
              <w:right w:val="single" w:sz="4" w:space="0" w:color="auto"/>
            </w:tcBorders>
            <w:vAlign w:val="center"/>
            <w:hideMark/>
          </w:tcPr>
          <w:p w14:paraId="1339BF9F" w14:textId="77777777" w:rsidR="00ED31B5" w:rsidRPr="00E70CBF" w:rsidRDefault="00ED31B5" w:rsidP="00CE63F1">
            <w:pPr>
              <w:jc w:val="center"/>
              <w:rPr>
                <w:sz w:val="26"/>
                <w:szCs w:val="26"/>
              </w:rPr>
            </w:pPr>
            <w:r w:rsidRPr="00E70CBF">
              <w:rPr>
                <w:sz w:val="26"/>
                <w:szCs w:val="26"/>
              </w:rPr>
              <w:t xml:space="preserve"> </w:t>
            </w:r>
          </w:p>
        </w:tc>
        <w:tc>
          <w:tcPr>
            <w:tcW w:w="6346" w:type="dxa"/>
            <w:tcBorders>
              <w:top w:val="nil"/>
              <w:left w:val="nil"/>
              <w:bottom w:val="single" w:sz="4" w:space="0" w:color="auto"/>
              <w:right w:val="single" w:sz="4" w:space="0" w:color="auto"/>
            </w:tcBorders>
            <w:vAlign w:val="center"/>
            <w:hideMark/>
          </w:tcPr>
          <w:p w14:paraId="2978F148" w14:textId="77777777" w:rsidR="00ED31B5" w:rsidRPr="00E70CBF" w:rsidRDefault="00ED31B5" w:rsidP="00CE63F1">
            <w:pPr>
              <w:jc w:val="center"/>
              <w:rPr>
                <w:sz w:val="26"/>
                <w:szCs w:val="26"/>
              </w:rPr>
            </w:pPr>
            <w:r w:rsidRPr="00E70CBF">
              <w:rPr>
                <w:sz w:val="26"/>
                <w:szCs w:val="26"/>
              </w:rPr>
              <w:t>Cấp A hoặc Cấp B</w:t>
            </w:r>
            <w:r w:rsidRPr="00E70CBF">
              <w:rPr>
                <w:sz w:val="26"/>
                <w:szCs w:val="26"/>
              </w:rPr>
              <w:br/>
              <w:t>(Tùy chọn theo thiết kế)</w:t>
            </w:r>
          </w:p>
        </w:tc>
        <w:tc>
          <w:tcPr>
            <w:tcW w:w="1275" w:type="dxa"/>
            <w:tcBorders>
              <w:top w:val="nil"/>
              <w:left w:val="nil"/>
              <w:bottom w:val="single" w:sz="4" w:space="0" w:color="auto"/>
              <w:right w:val="single" w:sz="4" w:space="0" w:color="auto"/>
            </w:tcBorders>
          </w:tcPr>
          <w:p w14:paraId="1FCD2BAD" w14:textId="77777777" w:rsidR="00ED31B5" w:rsidRPr="00E70CBF" w:rsidRDefault="00ED31B5" w:rsidP="00CE63F1">
            <w:pPr>
              <w:jc w:val="center"/>
              <w:rPr>
                <w:sz w:val="26"/>
                <w:szCs w:val="26"/>
              </w:rPr>
            </w:pPr>
          </w:p>
        </w:tc>
      </w:tr>
      <w:tr w:rsidR="00E70CBF" w:rsidRPr="00E70CBF" w14:paraId="4D0AEDEF" w14:textId="77777777" w:rsidTr="00B2195F">
        <w:trPr>
          <w:trHeight w:val="700"/>
        </w:trPr>
        <w:tc>
          <w:tcPr>
            <w:tcW w:w="867" w:type="dxa"/>
            <w:tcBorders>
              <w:top w:val="single" w:sz="4" w:space="0" w:color="auto"/>
              <w:left w:val="single" w:sz="4" w:space="0" w:color="auto"/>
              <w:bottom w:val="single" w:sz="4" w:space="0" w:color="auto"/>
              <w:right w:val="single" w:sz="4" w:space="0" w:color="auto"/>
            </w:tcBorders>
            <w:vAlign w:val="center"/>
            <w:hideMark/>
          </w:tcPr>
          <w:p w14:paraId="3ED5E9DA" w14:textId="77777777" w:rsidR="00ED31B5" w:rsidRPr="00E70CBF" w:rsidRDefault="00ED31B5" w:rsidP="00CE63F1">
            <w:pPr>
              <w:jc w:val="center"/>
              <w:rPr>
                <w:sz w:val="26"/>
                <w:szCs w:val="26"/>
              </w:rPr>
            </w:pPr>
            <w:r w:rsidRPr="00E70CBF">
              <w:rPr>
                <w:sz w:val="26"/>
                <w:szCs w:val="26"/>
              </w:rPr>
              <w:t>15</w:t>
            </w:r>
          </w:p>
        </w:tc>
        <w:tc>
          <w:tcPr>
            <w:tcW w:w="4373" w:type="dxa"/>
            <w:tcBorders>
              <w:top w:val="single" w:sz="4" w:space="0" w:color="auto"/>
              <w:left w:val="nil"/>
              <w:bottom w:val="single" w:sz="4" w:space="0" w:color="auto"/>
              <w:right w:val="single" w:sz="4" w:space="0" w:color="auto"/>
            </w:tcBorders>
            <w:vAlign w:val="center"/>
            <w:hideMark/>
          </w:tcPr>
          <w:p w14:paraId="2F792A2F" w14:textId="77777777" w:rsidR="00ED31B5" w:rsidRPr="00E70CBF" w:rsidRDefault="00ED31B5" w:rsidP="00CE63F1">
            <w:pPr>
              <w:jc w:val="left"/>
              <w:rPr>
                <w:sz w:val="26"/>
                <w:szCs w:val="26"/>
              </w:rPr>
            </w:pPr>
            <w:r w:rsidRPr="00E70CBF">
              <w:rPr>
                <w:sz w:val="26"/>
                <w:szCs w:val="26"/>
              </w:rPr>
              <w:t>Khả năng cắt dòng ngắn mạch tới hạn định mức(Icu) ở điện áp làm việc định mức</w:t>
            </w:r>
          </w:p>
        </w:tc>
        <w:tc>
          <w:tcPr>
            <w:tcW w:w="1025" w:type="dxa"/>
            <w:tcBorders>
              <w:top w:val="single" w:sz="4" w:space="0" w:color="auto"/>
              <w:left w:val="single" w:sz="4" w:space="0" w:color="auto"/>
              <w:bottom w:val="single" w:sz="4" w:space="0" w:color="auto"/>
              <w:right w:val="single" w:sz="4" w:space="0" w:color="auto"/>
            </w:tcBorders>
            <w:vAlign w:val="center"/>
            <w:hideMark/>
          </w:tcPr>
          <w:p w14:paraId="56542CAF" w14:textId="77777777" w:rsidR="00ED31B5" w:rsidRPr="00E70CBF" w:rsidRDefault="00ED31B5" w:rsidP="00CE63F1">
            <w:pPr>
              <w:jc w:val="center"/>
              <w:rPr>
                <w:sz w:val="26"/>
                <w:szCs w:val="26"/>
              </w:rPr>
            </w:pPr>
            <w:r w:rsidRPr="00E70CBF">
              <w:rPr>
                <w:sz w:val="26"/>
                <w:szCs w:val="26"/>
              </w:rPr>
              <w:t>kA</w:t>
            </w:r>
          </w:p>
        </w:tc>
        <w:tc>
          <w:tcPr>
            <w:tcW w:w="6346" w:type="dxa"/>
            <w:tcBorders>
              <w:top w:val="single" w:sz="4" w:space="0" w:color="auto"/>
              <w:left w:val="single" w:sz="4" w:space="0" w:color="auto"/>
              <w:bottom w:val="single" w:sz="4" w:space="0" w:color="auto"/>
              <w:right w:val="single" w:sz="4" w:space="0" w:color="auto"/>
            </w:tcBorders>
            <w:vAlign w:val="center"/>
            <w:hideMark/>
          </w:tcPr>
          <w:p w14:paraId="764306B8" w14:textId="77777777" w:rsidR="00ED31B5" w:rsidRPr="00E70CBF" w:rsidRDefault="00ED31B5" w:rsidP="00CE63F1">
            <w:pPr>
              <w:jc w:val="center"/>
              <w:rPr>
                <w:sz w:val="26"/>
                <w:szCs w:val="26"/>
              </w:rPr>
            </w:pPr>
            <w:r w:rsidRPr="00E70CBF">
              <w:rPr>
                <w:sz w:val="26"/>
                <w:szCs w:val="26"/>
              </w:rPr>
              <w:t xml:space="preserve"> </w:t>
            </w:r>
          </w:p>
        </w:tc>
        <w:tc>
          <w:tcPr>
            <w:tcW w:w="1275" w:type="dxa"/>
            <w:tcBorders>
              <w:top w:val="single" w:sz="4" w:space="0" w:color="auto"/>
              <w:left w:val="single" w:sz="4" w:space="0" w:color="auto"/>
              <w:bottom w:val="single" w:sz="4" w:space="0" w:color="auto"/>
              <w:right w:val="single" w:sz="4" w:space="0" w:color="auto"/>
            </w:tcBorders>
          </w:tcPr>
          <w:p w14:paraId="0465B62F" w14:textId="77777777" w:rsidR="00ED31B5" w:rsidRPr="00E70CBF" w:rsidRDefault="00ED31B5" w:rsidP="00CE63F1">
            <w:pPr>
              <w:jc w:val="center"/>
              <w:rPr>
                <w:sz w:val="26"/>
                <w:szCs w:val="26"/>
              </w:rPr>
            </w:pPr>
          </w:p>
        </w:tc>
      </w:tr>
      <w:tr w:rsidR="00E70CBF" w:rsidRPr="00E70CBF" w14:paraId="01244601" w14:textId="77777777" w:rsidTr="00B2195F">
        <w:trPr>
          <w:trHeight w:val="345"/>
        </w:trPr>
        <w:tc>
          <w:tcPr>
            <w:tcW w:w="867" w:type="dxa"/>
            <w:tcBorders>
              <w:top w:val="single" w:sz="4" w:space="0" w:color="auto"/>
              <w:left w:val="single" w:sz="4" w:space="0" w:color="auto"/>
              <w:bottom w:val="single" w:sz="4" w:space="0" w:color="auto"/>
              <w:right w:val="single" w:sz="4" w:space="0" w:color="auto"/>
            </w:tcBorders>
            <w:vAlign w:val="center"/>
            <w:hideMark/>
          </w:tcPr>
          <w:p w14:paraId="3756C0E4" w14:textId="77777777" w:rsidR="00ED31B5" w:rsidRPr="00E70CBF" w:rsidRDefault="00ED31B5" w:rsidP="00CE63F1">
            <w:pPr>
              <w:jc w:val="center"/>
              <w:rPr>
                <w:sz w:val="26"/>
                <w:szCs w:val="26"/>
              </w:rPr>
            </w:pPr>
            <w:r w:rsidRPr="00E70CBF">
              <w:rPr>
                <w:sz w:val="26"/>
                <w:szCs w:val="26"/>
              </w:rPr>
              <w:t xml:space="preserve"> </w:t>
            </w:r>
          </w:p>
        </w:tc>
        <w:tc>
          <w:tcPr>
            <w:tcW w:w="4373" w:type="dxa"/>
            <w:tcBorders>
              <w:top w:val="single" w:sz="4" w:space="0" w:color="auto"/>
              <w:left w:val="nil"/>
              <w:bottom w:val="single" w:sz="4" w:space="0" w:color="auto"/>
              <w:right w:val="single" w:sz="4" w:space="0" w:color="auto"/>
            </w:tcBorders>
            <w:vAlign w:val="center"/>
            <w:hideMark/>
          </w:tcPr>
          <w:p w14:paraId="1632C738" w14:textId="77777777" w:rsidR="00ED31B5" w:rsidRPr="00E70CBF" w:rsidRDefault="00ED31B5" w:rsidP="00CE63F1">
            <w:pPr>
              <w:jc w:val="left"/>
              <w:rPr>
                <w:sz w:val="26"/>
                <w:szCs w:val="26"/>
              </w:rPr>
            </w:pPr>
            <w:r w:rsidRPr="00E70CBF">
              <w:rPr>
                <w:sz w:val="26"/>
                <w:szCs w:val="26"/>
              </w:rPr>
              <w:t>MCCB có In = 50-100A</w:t>
            </w:r>
          </w:p>
        </w:tc>
        <w:tc>
          <w:tcPr>
            <w:tcW w:w="1025" w:type="dxa"/>
            <w:tcBorders>
              <w:top w:val="single" w:sz="4" w:space="0" w:color="auto"/>
              <w:left w:val="nil"/>
              <w:bottom w:val="single" w:sz="4" w:space="0" w:color="auto"/>
              <w:right w:val="single" w:sz="4" w:space="0" w:color="auto"/>
            </w:tcBorders>
            <w:vAlign w:val="center"/>
            <w:hideMark/>
          </w:tcPr>
          <w:p w14:paraId="35116166" w14:textId="77777777" w:rsidR="00ED31B5" w:rsidRPr="00E70CBF" w:rsidRDefault="00ED31B5" w:rsidP="00CE63F1">
            <w:pPr>
              <w:jc w:val="center"/>
              <w:rPr>
                <w:sz w:val="26"/>
                <w:szCs w:val="26"/>
              </w:rPr>
            </w:pPr>
            <w:r w:rsidRPr="00E70CBF">
              <w:rPr>
                <w:sz w:val="26"/>
                <w:szCs w:val="26"/>
              </w:rPr>
              <w:t>“</w:t>
            </w:r>
          </w:p>
        </w:tc>
        <w:tc>
          <w:tcPr>
            <w:tcW w:w="6346" w:type="dxa"/>
            <w:tcBorders>
              <w:top w:val="single" w:sz="4" w:space="0" w:color="auto"/>
              <w:left w:val="nil"/>
              <w:bottom w:val="single" w:sz="4" w:space="0" w:color="auto"/>
              <w:right w:val="single" w:sz="4" w:space="0" w:color="auto"/>
            </w:tcBorders>
            <w:vAlign w:val="center"/>
            <w:hideMark/>
          </w:tcPr>
          <w:p w14:paraId="76D2466A" w14:textId="77777777" w:rsidR="00ED31B5" w:rsidRPr="00E70CBF" w:rsidRDefault="00ED31B5" w:rsidP="00CE63F1">
            <w:pPr>
              <w:jc w:val="center"/>
              <w:rPr>
                <w:sz w:val="26"/>
                <w:szCs w:val="26"/>
                <w:u w:val="single"/>
              </w:rPr>
            </w:pPr>
            <w:r w:rsidRPr="00E70CBF">
              <w:rPr>
                <w:sz w:val="26"/>
                <w:szCs w:val="26"/>
                <w:u w:val="single"/>
              </w:rPr>
              <w:t>&gt;</w:t>
            </w:r>
            <w:r w:rsidRPr="00E70CBF">
              <w:rPr>
                <w:sz w:val="26"/>
                <w:szCs w:val="26"/>
              </w:rPr>
              <w:t xml:space="preserve"> 25</w:t>
            </w:r>
          </w:p>
        </w:tc>
        <w:tc>
          <w:tcPr>
            <w:tcW w:w="1275" w:type="dxa"/>
            <w:tcBorders>
              <w:top w:val="single" w:sz="4" w:space="0" w:color="auto"/>
              <w:left w:val="nil"/>
              <w:bottom w:val="single" w:sz="4" w:space="0" w:color="auto"/>
              <w:right w:val="single" w:sz="4" w:space="0" w:color="auto"/>
            </w:tcBorders>
          </w:tcPr>
          <w:p w14:paraId="7BE451D5" w14:textId="77777777" w:rsidR="00ED31B5" w:rsidRPr="00E70CBF" w:rsidRDefault="00ED31B5" w:rsidP="00CE63F1">
            <w:pPr>
              <w:jc w:val="center"/>
              <w:rPr>
                <w:sz w:val="26"/>
                <w:szCs w:val="26"/>
                <w:u w:val="single"/>
              </w:rPr>
            </w:pPr>
          </w:p>
        </w:tc>
      </w:tr>
      <w:tr w:rsidR="00E70CBF" w:rsidRPr="00E70CBF" w14:paraId="16ACAA4B" w14:textId="77777777" w:rsidTr="00B2195F">
        <w:trPr>
          <w:trHeight w:val="345"/>
        </w:trPr>
        <w:tc>
          <w:tcPr>
            <w:tcW w:w="867" w:type="dxa"/>
            <w:tcBorders>
              <w:top w:val="nil"/>
              <w:left w:val="single" w:sz="4" w:space="0" w:color="auto"/>
              <w:bottom w:val="single" w:sz="4" w:space="0" w:color="auto"/>
              <w:right w:val="single" w:sz="4" w:space="0" w:color="auto"/>
            </w:tcBorders>
            <w:vAlign w:val="center"/>
            <w:hideMark/>
          </w:tcPr>
          <w:p w14:paraId="679E3DF2" w14:textId="77777777" w:rsidR="00ED31B5" w:rsidRPr="00E70CBF" w:rsidRDefault="00ED31B5" w:rsidP="00CE63F1">
            <w:pPr>
              <w:jc w:val="center"/>
              <w:rPr>
                <w:sz w:val="26"/>
                <w:szCs w:val="26"/>
              </w:rPr>
            </w:pPr>
            <w:r w:rsidRPr="00E70CBF">
              <w:rPr>
                <w:sz w:val="26"/>
                <w:szCs w:val="26"/>
              </w:rPr>
              <w:t xml:space="preserve"> </w:t>
            </w:r>
          </w:p>
        </w:tc>
        <w:tc>
          <w:tcPr>
            <w:tcW w:w="4373" w:type="dxa"/>
            <w:tcBorders>
              <w:top w:val="nil"/>
              <w:left w:val="nil"/>
              <w:bottom w:val="single" w:sz="4" w:space="0" w:color="auto"/>
              <w:right w:val="single" w:sz="4" w:space="0" w:color="auto"/>
            </w:tcBorders>
            <w:vAlign w:val="center"/>
            <w:hideMark/>
          </w:tcPr>
          <w:p w14:paraId="3CBB65DA" w14:textId="77777777" w:rsidR="00ED31B5" w:rsidRPr="00E70CBF" w:rsidRDefault="00ED31B5" w:rsidP="00CE63F1">
            <w:pPr>
              <w:jc w:val="left"/>
              <w:rPr>
                <w:sz w:val="26"/>
                <w:szCs w:val="26"/>
              </w:rPr>
            </w:pPr>
            <w:r w:rsidRPr="00E70CBF">
              <w:rPr>
                <w:sz w:val="26"/>
                <w:szCs w:val="26"/>
              </w:rPr>
              <w:t>MCCB có In = 125-315A</w:t>
            </w:r>
          </w:p>
        </w:tc>
        <w:tc>
          <w:tcPr>
            <w:tcW w:w="1025" w:type="dxa"/>
            <w:tcBorders>
              <w:top w:val="nil"/>
              <w:left w:val="nil"/>
              <w:bottom w:val="single" w:sz="4" w:space="0" w:color="auto"/>
              <w:right w:val="single" w:sz="4" w:space="0" w:color="auto"/>
            </w:tcBorders>
            <w:vAlign w:val="center"/>
            <w:hideMark/>
          </w:tcPr>
          <w:p w14:paraId="7C3F2193" w14:textId="77777777" w:rsidR="00ED31B5" w:rsidRPr="00E70CBF" w:rsidRDefault="00ED31B5" w:rsidP="00CE63F1">
            <w:pPr>
              <w:jc w:val="center"/>
              <w:rPr>
                <w:sz w:val="26"/>
                <w:szCs w:val="26"/>
              </w:rPr>
            </w:pPr>
            <w:r w:rsidRPr="00E70CBF">
              <w:rPr>
                <w:sz w:val="26"/>
                <w:szCs w:val="26"/>
              </w:rPr>
              <w:t>“</w:t>
            </w:r>
          </w:p>
        </w:tc>
        <w:tc>
          <w:tcPr>
            <w:tcW w:w="6346" w:type="dxa"/>
            <w:tcBorders>
              <w:top w:val="nil"/>
              <w:left w:val="nil"/>
              <w:bottom w:val="single" w:sz="4" w:space="0" w:color="auto"/>
              <w:right w:val="single" w:sz="4" w:space="0" w:color="auto"/>
            </w:tcBorders>
            <w:vAlign w:val="center"/>
            <w:hideMark/>
          </w:tcPr>
          <w:p w14:paraId="1CF80C40" w14:textId="77777777" w:rsidR="00ED31B5" w:rsidRPr="00E70CBF" w:rsidRDefault="00ED31B5" w:rsidP="00CE63F1">
            <w:pPr>
              <w:jc w:val="center"/>
              <w:rPr>
                <w:sz w:val="26"/>
                <w:szCs w:val="26"/>
                <w:u w:val="single"/>
              </w:rPr>
            </w:pPr>
            <w:r w:rsidRPr="00E70CBF">
              <w:rPr>
                <w:sz w:val="26"/>
                <w:szCs w:val="26"/>
                <w:u w:val="single"/>
              </w:rPr>
              <w:t>&gt;</w:t>
            </w:r>
            <w:r w:rsidRPr="00E70CBF">
              <w:rPr>
                <w:sz w:val="26"/>
                <w:szCs w:val="26"/>
              </w:rPr>
              <w:t xml:space="preserve"> 36</w:t>
            </w:r>
          </w:p>
        </w:tc>
        <w:tc>
          <w:tcPr>
            <w:tcW w:w="1275" w:type="dxa"/>
            <w:tcBorders>
              <w:top w:val="nil"/>
              <w:left w:val="nil"/>
              <w:bottom w:val="single" w:sz="4" w:space="0" w:color="auto"/>
              <w:right w:val="single" w:sz="4" w:space="0" w:color="auto"/>
            </w:tcBorders>
          </w:tcPr>
          <w:p w14:paraId="72FAB2DD" w14:textId="77777777" w:rsidR="00ED31B5" w:rsidRPr="00E70CBF" w:rsidRDefault="00ED31B5" w:rsidP="00CE63F1">
            <w:pPr>
              <w:jc w:val="center"/>
              <w:rPr>
                <w:sz w:val="26"/>
                <w:szCs w:val="26"/>
                <w:u w:val="single"/>
              </w:rPr>
            </w:pPr>
          </w:p>
        </w:tc>
      </w:tr>
      <w:tr w:rsidR="00E70CBF" w:rsidRPr="00E70CBF" w14:paraId="4F774E9C" w14:textId="77777777" w:rsidTr="00B2195F">
        <w:trPr>
          <w:trHeight w:val="345"/>
        </w:trPr>
        <w:tc>
          <w:tcPr>
            <w:tcW w:w="867" w:type="dxa"/>
            <w:tcBorders>
              <w:top w:val="nil"/>
              <w:left w:val="single" w:sz="4" w:space="0" w:color="auto"/>
              <w:bottom w:val="single" w:sz="4" w:space="0" w:color="auto"/>
              <w:right w:val="single" w:sz="4" w:space="0" w:color="auto"/>
            </w:tcBorders>
            <w:vAlign w:val="center"/>
            <w:hideMark/>
          </w:tcPr>
          <w:p w14:paraId="790DC932" w14:textId="77777777" w:rsidR="00ED31B5" w:rsidRPr="00E70CBF" w:rsidRDefault="00ED31B5" w:rsidP="00CE63F1">
            <w:pPr>
              <w:jc w:val="center"/>
              <w:rPr>
                <w:sz w:val="26"/>
                <w:szCs w:val="26"/>
              </w:rPr>
            </w:pPr>
            <w:r w:rsidRPr="00E70CBF">
              <w:rPr>
                <w:sz w:val="26"/>
                <w:szCs w:val="26"/>
              </w:rPr>
              <w:t xml:space="preserve"> </w:t>
            </w:r>
          </w:p>
        </w:tc>
        <w:tc>
          <w:tcPr>
            <w:tcW w:w="4373" w:type="dxa"/>
            <w:tcBorders>
              <w:top w:val="nil"/>
              <w:left w:val="nil"/>
              <w:bottom w:val="single" w:sz="4" w:space="0" w:color="auto"/>
              <w:right w:val="single" w:sz="4" w:space="0" w:color="auto"/>
            </w:tcBorders>
            <w:vAlign w:val="center"/>
            <w:hideMark/>
          </w:tcPr>
          <w:p w14:paraId="20EC8E15" w14:textId="77777777" w:rsidR="00ED31B5" w:rsidRPr="00E70CBF" w:rsidRDefault="00ED31B5" w:rsidP="00CE63F1">
            <w:pPr>
              <w:jc w:val="left"/>
              <w:rPr>
                <w:sz w:val="26"/>
                <w:szCs w:val="26"/>
              </w:rPr>
            </w:pPr>
            <w:r w:rsidRPr="00E70CBF">
              <w:rPr>
                <w:sz w:val="26"/>
                <w:szCs w:val="26"/>
              </w:rPr>
              <w:t>MCCB có In = 320-800A</w:t>
            </w:r>
          </w:p>
        </w:tc>
        <w:tc>
          <w:tcPr>
            <w:tcW w:w="1025" w:type="dxa"/>
            <w:tcBorders>
              <w:top w:val="nil"/>
              <w:left w:val="nil"/>
              <w:bottom w:val="single" w:sz="4" w:space="0" w:color="auto"/>
              <w:right w:val="single" w:sz="4" w:space="0" w:color="auto"/>
            </w:tcBorders>
            <w:vAlign w:val="center"/>
            <w:hideMark/>
          </w:tcPr>
          <w:p w14:paraId="2E138C7A" w14:textId="77777777" w:rsidR="00ED31B5" w:rsidRPr="00E70CBF" w:rsidRDefault="00ED31B5" w:rsidP="00CE63F1">
            <w:pPr>
              <w:jc w:val="center"/>
              <w:rPr>
                <w:sz w:val="26"/>
                <w:szCs w:val="26"/>
              </w:rPr>
            </w:pPr>
            <w:r w:rsidRPr="00E70CBF">
              <w:rPr>
                <w:sz w:val="26"/>
                <w:szCs w:val="26"/>
              </w:rPr>
              <w:t>“</w:t>
            </w:r>
          </w:p>
        </w:tc>
        <w:tc>
          <w:tcPr>
            <w:tcW w:w="6346" w:type="dxa"/>
            <w:tcBorders>
              <w:top w:val="nil"/>
              <w:left w:val="nil"/>
              <w:bottom w:val="single" w:sz="4" w:space="0" w:color="auto"/>
              <w:right w:val="single" w:sz="4" w:space="0" w:color="auto"/>
            </w:tcBorders>
            <w:vAlign w:val="center"/>
            <w:hideMark/>
          </w:tcPr>
          <w:p w14:paraId="3F00FDC9" w14:textId="77777777" w:rsidR="00ED31B5" w:rsidRPr="00E70CBF" w:rsidRDefault="00ED31B5" w:rsidP="00CE63F1">
            <w:pPr>
              <w:jc w:val="center"/>
              <w:rPr>
                <w:sz w:val="26"/>
                <w:szCs w:val="26"/>
                <w:u w:val="single"/>
              </w:rPr>
            </w:pPr>
            <w:r w:rsidRPr="00E70CBF">
              <w:rPr>
                <w:sz w:val="26"/>
                <w:szCs w:val="26"/>
                <w:u w:val="single"/>
              </w:rPr>
              <w:t>&gt;</w:t>
            </w:r>
            <w:r w:rsidRPr="00E70CBF">
              <w:rPr>
                <w:sz w:val="26"/>
                <w:szCs w:val="26"/>
              </w:rPr>
              <w:t xml:space="preserve"> 50</w:t>
            </w:r>
          </w:p>
        </w:tc>
        <w:tc>
          <w:tcPr>
            <w:tcW w:w="1275" w:type="dxa"/>
            <w:tcBorders>
              <w:top w:val="nil"/>
              <w:left w:val="nil"/>
              <w:bottom w:val="single" w:sz="4" w:space="0" w:color="auto"/>
              <w:right w:val="single" w:sz="4" w:space="0" w:color="auto"/>
            </w:tcBorders>
          </w:tcPr>
          <w:p w14:paraId="2414DD37" w14:textId="77777777" w:rsidR="00ED31B5" w:rsidRPr="00E70CBF" w:rsidRDefault="00ED31B5" w:rsidP="00CE63F1">
            <w:pPr>
              <w:jc w:val="center"/>
              <w:rPr>
                <w:sz w:val="26"/>
                <w:szCs w:val="26"/>
                <w:u w:val="single"/>
              </w:rPr>
            </w:pPr>
          </w:p>
        </w:tc>
      </w:tr>
      <w:tr w:rsidR="00E70CBF" w:rsidRPr="00E70CBF" w14:paraId="3D8DB74C" w14:textId="77777777" w:rsidTr="00B2195F">
        <w:trPr>
          <w:trHeight w:val="345"/>
        </w:trPr>
        <w:tc>
          <w:tcPr>
            <w:tcW w:w="867" w:type="dxa"/>
            <w:tcBorders>
              <w:top w:val="nil"/>
              <w:left w:val="single" w:sz="4" w:space="0" w:color="auto"/>
              <w:bottom w:val="single" w:sz="4" w:space="0" w:color="auto"/>
              <w:right w:val="single" w:sz="4" w:space="0" w:color="auto"/>
            </w:tcBorders>
            <w:vAlign w:val="center"/>
            <w:hideMark/>
          </w:tcPr>
          <w:p w14:paraId="2F0FA963" w14:textId="77777777" w:rsidR="00ED31B5" w:rsidRPr="00E70CBF" w:rsidRDefault="00ED31B5" w:rsidP="00CE63F1">
            <w:pPr>
              <w:jc w:val="center"/>
              <w:rPr>
                <w:sz w:val="26"/>
                <w:szCs w:val="26"/>
              </w:rPr>
            </w:pPr>
            <w:r w:rsidRPr="00E70CBF">
              <w:rPr>
                <w:sz w:val="26"/>
                <w:szCs w:val="26"/>
              </w:rPr>
              <w:t xml:space="preserve"> </w:t>
            </w:r>
          </w:p>
        </w:tc>
        <w:tc>
          <w:tcPr>
            <w:tcW w:w="4373" w:type="dxa"/>
            <w:tcBorders>
              <w:top w:val="nil"/>
              <w:left w:val="nil"/>
              <w:bottom w:val="single" w:sz="4" w:space="0" w:color="auto"/>
              <w:right w:val="single" w:sz="4" w:space="0" w:color="auto"/>
            </w:tcBorders>
            <w:vAlign w:val="center"/>
            <w:hideMark/>
          </w:tcPr>
          <w:p w14:paraId="06E21854" w14:textId="77777777" w:rsidR="00ED31B5" w:rsidRPr="00E70CBF" w:rsidRDefault="00ED31B5" w:rsidP="00CE63F1">
            <w:pPr>
              <w:jc w:val="left"/>
              <w:rPr>
                <w:sz w:val="26"/>
                <w:szCs w:val="26"/>
              </w:rPr>
            </w:pPr>
            <w:r w:rsidRPr="00E70CBF">
              <w:rPr>
                <w:sz w:val="26"/>
                <w:szCs w:val="26"/>
              </w:rPr>
              <w:t xml:space="preserve">MCCB có In </w:t>
            </w:r>
            <w:r w:rsidRPr="00E70CBF">
              <w:rPr>
                <w:sz w:val="26"/>
                <w:szCs w:val="26"/>
                <w:u w:val="single"/>
              </w:rPr>
              <w:t>&gt;</w:t>
            </w:r>
            <w:r w:rsidRPr="00E70CBF">
              <w:rPr>
                <w:sz w:val="26"/>
                <w:szCs w:val="26"/>
              </w:rPr>
              <w:t xml:space="preserve"> 1.000A</w:t>
            </w:r>
          </w:p>
        </w:tc>
        <w:tc>
          <w:tcPr>
            <w:tcW w:w="1025" w:type="dxa"/>
            <w:tcBorders>
              <w:top w:val="nil"/>
              <w:left w:val="nil"/>
              <w:bottom w:val="single" w:sz="4" w:space="0" w:color="auto"/>
              <w:right w:val="single" w:sz="4" w:space="0" w:color="auto"/>
            </w:tcBorders>
            <w:vAlign w:val="center"/>
            <w:hideMark/>
          </w:tcPr>
          <w:p w14:paraId="2ACC0E6E" w14:textId="77777777" w:rsidR="00ED31B5" w:rsidRPr="00E70CBF" w:rsidRDefault="00ED31B5" w:rsidP="00CE63F1">
            <w:pPr>
              <w:jc w:val="center"/>
              <w:rPr>
                <w:sz w:val="26"/>
                <w:szCs w:val="26"/>
              </w:rPr>
            </w:pPr>
            <w:r w:rsidRPr="00E70CBF">
              <w:rPr>
                <w:sz w:val="26"/>
                <w:szCs w:val="26"/>
              </w:rPr>
              <w:t>“</w:t>
            </w:r>
          </w:p>
        </w:tc>
        <w:tc>
          <w:tcPr>
            <w:tcW w:w="6346" w:type="dxa"/>
            <w:tcBorders>
              <w:top w:val="nil"/>
              <w:left w:val="nil"/>
              <w:bottom w:val="single" w:sz="4" w:space="0" w:color="auto"/>
              <w:right w:val="single" w:sz="4" w:space="0" w:color="auto"/>
            </w:tcBorders>
            <w:vAlign w:val="center"/>
            <w:hideMark/>
          </w:tcPr>
          <w:p w14:paraId="71526979" w14:textId="77777777" w:rsidR="00ED31B5" w:rsidRPr="00E70CBF" w:rsidRDefault="00ED31B5" w:rsidP="00CE63F1">
            <w:pPr>
              <w:jc w:val="center"/>
              <w:rPr>
                <w:sz w:val="26"/>
                <w:szCs w:val="26"/>
                <w:u w:val="single"/>
              </w:rPr>
            </w:pPr>
            <w:r w:rsidRPr="00E70CBF">
              <w:rPr>
                <w:sz w:val="26"/>
                <w:szCs w:val="26"/>
                <w:u w:val="single"/>
              </w:rPr>
              <w:t>&gt;</w:t>
            </w:r>
            <w:r w:rsidRPr="00E70CBF">
              <w:rPr>
                <w:sz w:val="26"/>
                <w:szCs w:val="26"/>
              </w:rPr>
              <w:t xml:space="preserve"> 65</w:t>
            </w:r>
          </w:p>
        </w:tc>
        <w:tc>
          <w:tcPr>
            <w:tcW w:w="1275" w:type="dxa"/>
            <w:tcBorders>
              <w:top w:val="nil"/>
              <w:left w:val="nil"/>
              <w:bottom w:val="single" w:sz="4" w:space="0" w:color="auto"/>
              <w:right w:val="single" w:sz="4" w:space="0" w:color="auto"/>
            </w:tcBorders>
          </w:tcPr>
          <w:p w14:paraId="01A54D28" w14:textId="77777777" w:rsidR="00ED31B5" w:rsidRPr="00E70CBF" w:rsidRDefault="00ED31B5" w:rsidP="00CE63F1">
            <w:pPr>
              <w:jc w:val="center"/>
              <w:rPr>
                <w:sz w:val="26"/>
                <w:szCs w:val="26"/>
                <w:u w:val="single"/>
              </w:rPr>
            </w:pPr>
          </w:p>
        </w:tc>
      </w:tr>
      <w:tr w:rsidR="00E70CBF" w:rsidRPr="00E70CBF" w14:paraId="28473A83" w14:textId="77777777" w:rsidTr="00B2195F">
        <w:trPr>
          <w:trHeight w:val="660"/>
        </w:trPr>
        <w:tc>
          <w:tcPr>
            <w:tcW w:w="867" w:type="dxa"/>
            <w:tcBorders>
              <w:top w:val="nil"/>
              <w:left w:val="single" w:sz="4" w:space="0" w:color="auto"/>
              <w:bottom w:val="single" w:sz="4" w:space="0" w:color="auto"/>
              <w:right w:val="single" w:sz="4" w:space="0" w:color="auto"/>
            </w:tcBorders>
            <w:vAlign w:val="center"/>
            <w:hideMark/>
          </w:tcPr>
          <w:p w14:paraId="00BDA832" w14:textId="77777777" w:rsidR="00ED31B5" w:rsidRPr="00E70CBF" w:rsidRDefault="00ED31B5" w:rsidP="00CE63F1">
            <w:pPr>
              <w:jc w:val="center"/>
              <w:rPr>
                <w:sz w:val="26"/>
                <w:szCs w:val="26"/>
              </w:rPr>
            </w:pPr>
            <w:r w:rsidRPr="00E70CBF">
              <w:rPr>
                <w:sz w:val="26"/>
                <w:szCs w:val="26"/>
              </w:rPr>
              <w:t>16</w:t>
            </w:r>
          </w:p>
        </w:tc>
        <w:tc>
          <w:tcPr>
            <w:tcW w:w="4373" w:type="dxa"/>
            <w:tcBorders>
              <w:top w:val="nil"/>
              <w:left w:val="nil"/>
              <w:bottom w:val="single" w:sz="4" w:space="0" w:color="auto"/>
              <w:right w:val="single" w:sz="4" w:space="0" w:color="auto"/>
            </w:tcBorders>
            <w:vAlign w:val="center"/>
            <w:hideMark/>
          </w:tcPr>
          <w:p w14:paraId="06EA2CFB" w14:textId="77777777" w:rsidR="00ED31B5" w:rsidRPr="00E70CBF" w:rsidRDefault="00ED31B5" w:rsidP="00CE63F1">
            <w:pPr>
              <w:jc w:val="left"/>
              <w:rPr>
                <w:sz w:val="26"/>
                <w:szCs w:val="26"/>
              </w:rPr>
            </w:pPr>
            <w:r w:rsidRPr="00E70CBF">
              <w:rPr>
                <w:sz w:val="26"/>
                <w:szCs w:val="26"/>
              </w:rPr>
              <w:t>Khả năng cắt dòng ngắn mạch làm việc định mức (Ics) ở điện áp định mức</w:t>
            </w:r>
          </w:p>
        </w:tc>
        <w:tc>
          <w:tcPr>
            <w:tcW w:w="1025" w:type="dxa"/>
            <w:tcBorders>
              <w:top w:val="nil"/>
              <w:left w:val="nil"/>
              <w:bottom w:val="single" w:sz="4" w:space="0" w:color="auto"/>
              <w:right w:val="single" w:sz="4" w:space="0" w:color="auto"/>
            </w:tcBorders>
            <w:vAlign w:val="center"/>
            <w:hideMark/>
          </w:tcPr>
          <w:p w14:paraId="60CC501B" w14:textId="77777777" w:rsidR="00ED31B5" w:rsidRPr="00E70CBF" w:rsidRDefault="00ED31B5" w:rsidP="00CE63F1">
            <w:pPr>
              <w:jc w:val="center"/>
              <w:rPr>
                <w:sz w:val="26"/>
                <w:szCs w:val="26"/>
              </w:rPr>
            </w:pPr>
            <w:r w:rsidRPr="00E70CBF">
              <w:rPr>
                <w:sz w:val="26"/>
                <w:szCs w:val="26"/>
              </w:rPr>
              <w:t>kA</w:t>
            </w:r>
          </w:p>
        </w:tc>
        <w:tc>
          <w:tcPr>
            <w:tcW w:w="6346" w:type="dxa"/>
            <w:tcBorders>
              <w:top w:val="nil"/>
              <w:left w:val="nil"/>
              <w:bottom w:val="single" w:sz="4" w:space="0" w:color="auto"/>
              <w:right w:val="single" w:sz="4" w:space="0" w:color="auto"/>
            </w:tcBorders>
            <w:vAlign w:val="center"/>
            <w:hideMark/>
          </w:tcPr>
          <w:p w14:paraId="192A069F" w14:textId="77777777" w:rsidR="00ED31B5" w:rsidRPr="00E70CBF" w:rsidRDefault="00ED31B5" w:rsidP="00CE63F1">
            <w:pPr>
              <w:jc w:val="center"/>
              <w:rPr>
                <w:sz w:val="26"/>
                <w:szCs w:val="26"/>
              </w:rPr>
            </w:pPr>
            <w:r w:rsidRPr="00E70CBF">
              <w:rPr>
                <w:sz w:val="26"/>
                <w:szCs w:val="26"/>
              </w:rPr>
              <w:t>Ics = 100% Icu</w:t>
            </w:r>
          </w:p>
        </w:tc>
        <w:tc>
          <w:tcPr>
            <w:tcW w:w="1275" w:type="dxa"/>
            <w:tcBorders>
              <w:top w:val="nil"/>
              <w:left w:val="nil"/>
              <w:bottom w:val="single" w:sz="4" w:space="0" w:color="auto"/>
              <w:right w:val="single" w:sz="4" w:space="0" w:color="auto"/>
            </w:tcBorders>
          </w:tcPr>
          <w:p w14:paraId="7C4CC5A5" w14:textId="77777777" w:rsidR="00ED31B5" w:rsidRPr="00E70CBF" w:rsidRDefault="00ED31B5" w:rsidP="00CE63F1">
            <w:pPr>
              <w:jc w:val="center"/>
              <w:rPr>
                <w:sz w:val="26"/>
                <w:szCs w:val="26"/>
              </w:rPr>
            </w:pPr>
          </w:p>
        </w:tc>
      </w:tr>
      <w:tr w:rsidR="00E70CBF" w:rsidRPr="00E70CBF" w14:paraId="1A780F7A" w14:textId="77777777" w:rsidTr="00B2195F">
        <w:trPr>
          <w:trHeight w:val="660"/>
        </w:trPr>
        <w:tc>
          <w:tcPr>
            <w:tcW w:w="867" w:type="dxa"/>
            <w:tcBorders>
              <w:top w:val="nil"/>
              <w:left w:val="single" w:sz="4" w:space="0" w:color="auto"/>
              <w:bottom w:val="single" w:sz="4" w:space="0" w:color="auto"/>
              <w:right w:val="single" w:sz="4" w:space="0" w:color="auto"/>
            </w:tcBorders>
            <w:vAlign w:val="center"/>
            <w:hideMark/>
          </w:tcPr>
          <w:p w14:paraId="4F9C78E6" w14:textId="77777777" w:rsidR="00ED31B5" w:rsidRPr="00E70CBF" w:rsidRDefault="00ED31B5" w:rsidP="00CE63F1">
            <w:pPr>
              <w:jc w:val="center"/>
              <w:rPr>
                <w:sz w:val="26"/>
                <w:szCs w:val="26"/>
              </w:rPr>
            </w:pPr>
            <w:r w:rsidRPr="00E70CBF">
              <w:rPr>
                <w:sz w:val="26"/>
                <w:szCs w:val="26"/>
              </w:rPr>
              <w:t>17</w:t>
            </w:r>
          </w:p>
        </w:tc>
        <w:tc>
          <w:tcPr>
            <w:tcW w:w="4373" w:type="dxa"/>
            <w:tcBorders>
              <w:top w:val="nil"/>
              <w:left w:val="nil"/>
              <w:bottom w:val="single" w:sz="4" w:space="0" w:color="auto"/>
              <w:right w:val="single" w:sz="4" w:space="0" w:color="auto"/>
            </w:tcBorders>
            <w:vAlign w:val="center"/>
            <w:hideMark/>
          </w:tcPr>
          <w:p w14:paraId="40D6EA11" w14:textId="77777777" w:rsidR="00ED31B5" w:rsidRPr="00E70CBF" w:rsidRDefault="00ED31B5" w:rsidP="00CE63F1">
            <w:pPr>
              <w:jc w:val="left"/>
              <w:rPr>
                <w:sz w:val="26"/>
                <w:szCs w:val="26"/>
              </w:rPr>
            </w:pPr>
            <w:r w:rsidRPr="00E70CBF">
              <w:rPr>
                <w:sz w:val="26"/>
                <w:szCs w:val="26"/>
              </w:rPr>
              <w:t>Số lần thao tác không cần bảo trì (độ bền cơ/điện) tối thiểu</w:t>
            </w:r>
          </w:p>
        </w:tc>
        <w:tc>
          <w:tcPr>
            <w:tcW w:w="1025" w:type="dxa"/>
            <w:tcBorders>
              <w:top w:val="nil"/>
              <w:left w:val="nil"/>
              <w:bottom w:val="single" w:sz="4" w:space="0" w:color="auto"/>
              <w:right w:val="single" w:sz="4" w:space="0" w:color="auto"/>
            </w:tcBorders>
            <w:vAlign w:val="center"/>
            <w:hideMark/>
          </w:tcPr>
          <w:p w14:paraId="0FDE7834" w14:textId="77777777" w:rsidR="00ED31B5" w:rsidRPr="00E70CBF" w:rsidRDefault="00ED31B5" w:rsidP="00CE63F1">
            <w:pPr>
              <w:jc w:val="center"/>
              <w:rPr>
                <w:sz w:val="26"/>
                <w:szCs w:val="26"/>
              </w:rPr>
            </w:pPr>
            <w:r w:rsidRPr="00E70CBF">
              <w:rPr>
                <w:sz w:val="26"/>
                <w:szCs w:val="26"/>
              </w:rPr>
              <w:t>Lần</w:t>
            </w:r>
          </w:p>
        </w:tc>
        <w:tc>
          <w:tcPr>
            <w:tcW w:w="6346" w:type="dxa"/>
            <w:tcBorders>
              <w:top w:val="nil"/>
              <w:left w:val="nil"/>
              <w:bottom w:val="single" w:sz="4" w:space="0" w:color="auto"/>
              <w:right w:val="single" w:sz="4" w:space="0" w:color="auto"/>
            </w:tcBorders>
            <w:vAlign w:val="center"/>
            <w:hideMark/>
          </w:tcPr>
          <w:p w14:paraId="64B61730" w14:textId="77777777" w:rsidR="00ED31B5" w:rsidRPr="00E70CBF" w:rsidRDefault="00ED31B5" w:rsidP="00CE63F1">
            <w:pPr>
              <w:jc w:val="center"/>
              <w:rPr>
                <w:sz w:val="26"/>
                <w:szCs w:val="26"/>
              </w:rPr>
            </w:pPr>
            <w:r w:rsidRPr="00E70CBF">
              <w:rPr>
                <w:sz w:val="26"/>
                <w:szCs w:val="26"/>
              </w:rPr>
              <w:t>(không tải/có tải ở dòng định mức)</w:t>
            </w:r>
          </w:p>
        </w:tc>
        <w:tc>
          <w:tcPr>
            <w:tcW w:w="1275" w:type="dxa"/>
            <w:tcBorders>
              <w:top w:val="nil"/>
              <w:left w:val="nil"/>
              <w:bottom w:val="single" w:sz="4" w:space="0" w:color="auto"/>
              <w:right w:val="single" w:sz="4" w:space="0" w:color="auto"/>
            </w:tcBorders>
          </w:tcPr>
          <w:p w14:paraId="38A48466" w14:textId="77777777" w:rsidR="00ED31B5" w:rsidRPr="00E70CBF" w:rsidRDefault="00ED31B5" w:rsidP="00CE63F1">
            <w:pPr>
              <w:jc w:val="center"/>
              <w:rPr>
                <w:sz w:val="26"/>
                <w:szCs w:val="26"/>
              </w:rPr>
            </w:pPr>
          </w:p>
        </w:tc>
      </w:tr>
      <w:tr w:rsidR="00E70CBF" w:rsidRPr="00E70CBF" w14:paraId="1C1A10C9" w14:textId="77777777" w:rsidTr="00B2195F">
        <w:trPr>
          <w:trHeight w:val="345"/>
        </w:trPr>
        <w:tc>
          <w:tcPr>
            <w:tcW w:w="867" w:type="dxa"/>
            <w:tcBorders>
              <w:top w:val="nil"/>
              <w:left w:val="single" w:sz="4" w:space="0" w:color="auto"/>
              <w:bottom w:val="single" w:sz="4" w:space="0" w:color="auto"/>
              <w:right w:val="single" w:sz="4" w:space="0" w:color="auto"/>
            </w:tcBorders>
            <w:vAlign w:val="center"/>
            <w:hideMark/>
          </w:tcPr>
          <w:p w14:paraId="0AF68DAC" w14:textId="77777777" w:rsidR="00ED31B5" w:rsidRPr="00E70CBF" w:rsidRDefault="00ED31B5" w:rsidP="00CE63F1">
            <w:pPr>
              <w:jc w:val="center"/>
              <w:rPr>
                <w:sz w:val="26"/>
                <w:szCs w:val="26"/>
              </w:rPr>
            </w:pPr>
            <w:r w:rsidRPr="00E70CBF">
              <w:rPr>
                <w:sz w:val="26"/>
                <w:szCs w:val="26"/>
              </w:rPr>
              <w:t xml:space="preserve"> </w:t>
            </w:r>
          </w:p>
        </w:tc>
        <w:tc>
          <w:tcPr>
            <w:tcW w:w="4373" w:type="dxa"/>
            <w:tcBorders>
              <w:top w:val="nil"/>
              <w:left w:val="nil"/>
              <w:bottom w:val="single" w:sz="4" w:space="0" w:color="auto"/>
              <w:right w:val="single" w:sz="4" w:space="0" w:color="auto"/>
            </w:tcBorders>
            <w:vAlign w:val="center"/>
            <w:hideMark/>
          </w:tcPr>
          <w:p w14:paraId="2FA5A480" w14:textId="77777777" w:rsidR="00ED31B5" w:rsidRPr="00E70CBF" w:rsidRDefault="00ED31B5" w:rsidP="00CE63F1">
            <w:pPr>
              <w:jc w:val="left"/>
              <w:rPr>
                <w:sz w:val="26"/>
                <w:szCs w:val="26"/>
              </w:rPr>
            </w:pPr>
            <w:r w:rsidRPr="00E70CBF">
              <w:rPr>
                <w:sz w:val="26"/>
                <w:szCs w:val="26"/>
              </w:rPr>
              <w:t>MCCB có In = 50-100A</w:t>
            </w:r>
          </w:p>
        </w:tc>
        <w:tc>
          <w:tcPr>
            <w:tcW w:w="1025" w:type="dxa"/>
            <w:tcBorders>
              <w:top w:val="nil"/>
              <w:left w:val="nil"/>
              <w:bottom w:val="single" w:sz="4" w:space="0" w:color="auto"/>
              <w:right w:val="single" w:sz="4" w:space="0" w:color="auto"/>
            </w:tcBorders>
            <w:vAlign w:val="center"/>
            <w:hideMark/>
          </w:tcPr>
          <w:p w14:paraId="00A49201" w14:textId="77777777" w:rsidR="00ED31B5" w:rsidRPr="00E70CBF" w:rsidRDefault="00ED31B5" w:rsidP="00CE63F1">
            <w:pPr>
              <w:jc w:val="center"/>
              <w:rPr>
                <w:sz w:val="26"/>
                <w:szCs w:val="26"/>
              </w:rPr>
            </w:pPr>
            <w:r w:rsidRPr="00E70CBF">
              <w:rPr>
                <w:sz w:val="26"/>
                <w:szCs w:val="26"/>
              </w:rPr>
              <w:t>“</w:t>
            </w:r>
          </w:p>
        </w:tc>
        <w:tc>
          <w:tcPr>
            <w:tcW w:w="6346" w:type="dxa"/>
            <w:tcBorders>
              <w:top w:val="nil"/>
              <w:left w:val="nil"/>
              <w:bottom w:val="single" w:sz="4" w:space="0" w:color="auto"/>
              <w:right w:val="single" w:sz="4" w:space="0" w:color="auto"/>
            </w:tcBorders>
            <w:vAlign w:val="center"/>
            <w:hideMark/>
          </w:tcPr>
          <w:p w14:paraId="4481D920" w14:textId="77777777" w:rsidR="00ED31B5" w:rsidRPr="00E70CBF" w:rsidRDefault="00ED31B5" w:rsidP="00CE63F1">
            <w:pPr>
              <w:jc w:val="center"/>
              <w:rPr>
                <w:sz w:val="26"/>
                <w:szCs w:val="26"/>
              </w:rPr>
            </w:pPr>
            <w:r w:rsidRPr="00E70CBF">
              <w:rPr>
                <w:sz w:val="26"/>
                <w:szCs w:val="26"/>
              </w:rPr>
              <w:t>8.500/1.500</w:t>
            </w:r>
          </w:p>
        </w:tc>
        <w:tc>
          <w:tcPr>
            <w:tcW w:w="1275" w:type="dxa"/>
            <w:tcBorders>
              <w:top w:val="nil"/>
              <w:left w:val="nil"/>
              <w:bottom w:val="single" w:sz="4" w:space="0" w:color="auto"/>
              <w:right w:val="single" w:sz="4" w:space="0" w:color="auto"/>
            </w:tcBorders>
          </w:tcPr>
          <w:p w14:paraId="44737346" w14:textId="77777777" w:rsidR="00ED31B5" w:rsidRPr="00E70CBF" w:rsidRDefault="00ED31B5" w:rsidP="00CE63F1">
            <w:pPr>
              <w:jc w:val="center"/>
              <w:rPr>
                <w:sz w:val="26"/>
                <w:szCs w:val="26"/>
              </w:rPr>
            </w:pPr>
          </w:p>
        </w:tc>
      </w:tr>
      <w:tr w:rsidR="00E70CBF" w:rsidRPr="00E70CBF" w14:paraId="4E39F12E" w14:textId="77777777" w:rsidTr="00B2195F">
        <w:trPr>
          <w:trHeight w:val="345"/>
        </w:trPr>
        <w:tc>
          <w:tcPr>
            <w:tcW w:w="867" w:type="dxa"/>
            <w:tcBorders>
              <w:top w:val="nil"/>
              <w:left w:val="single" w:sz="4" w:space="0" w:color="auto"/>
              <w:bottom w:val="single" w:sz="4" w:space="0" w:color="auto"/>
              <w:right w:val="single" w:sz="4" w:space="0" w:color="auto"/>
            </w:tcBorders>
            <w:vAlign w:val="center"/>
            <w:hideMark/>
          </w:tcPr>
          <w:p w14:paraId="2F02A605" w14:textId="77777777" w:rsidR="00ED31B5" w:rsidRPr="00E70CBF" w:rsidRDefault="00ED31B5" w:rsidP="00CE63F1">
            <w:pPr>
              <w:jc w:val="center"/>
              <w:rPr>
                <w:sz w:val="26"/>
                <w:szCs w:val="26"/>
              </w:rPr>
            </w:pPr>
            <w:r w:rsidRPr="00E70CBF">
              <w:rPr>
                <w:sz w:val="26"/>
                <w:szCs w:val="26"/>
              </w:rPr>
              <w:t xml:space="preserve"> </w:t>
            </w:r>
          </w:p>
        </w:tc>
        <w:tc>
          <w:tcPr>
            <w:tcW w:w="4373" w:type="dxa"/>
            <w:tcBorders>
              <w:top w:val="nil"/>
              <w:left w:val="nil"/>
              <w:bottom w:val="single" w:sz="4" w:space="0" w:color="auto"/>
              <w:right w:val="single" w:sz="4" w:space="0" w:color="auto"/>
            </w:tcBorders>
            <w:vAlign w:val="center"/>
            <w:hideMark/>
          </w:tcPr>
          <w:p w14:paraId="13A7CDBC" w14:textId="77777777" w:rsidR="00ED31B5" w:rsidRPr="00E70CBF" w:rsidRDefault="00ED31B5" w:rsidP="00CE63F1">
            <w:pPr>
              <w:jc w:val="left"/>
              <w:rPr>
                <w:sz w:val="26"/>
                <w:szCs w:val="26"/>
              </w:rPr>
            </w:pPr>
            <w:r w:rsidRPr="00E70CBF">
              <w:rPr>
                <w:sz w:val="26"/>
                <w:szCs w:val="26"/>
              </w:rPr>
              <w:t>MCCB có In = 125-315A</w:t>
            </w:r>
          </w:p>
        </w:tc>
        <w:tc>
          <w:tcPr>
            <w:tcW w:w="1025" w:type="dxa"/>
            <w:tcBorders>
              <w:top w:val="nil"/>
              <w:left w:val="nil"/>
              <w:bottom w:val="single" w:sz="4" w:space="0" w:color="auto"/>
              <w:right w:val="single" w:sz="4" w:space="0" w:color="auto"/>
            </w:tcBorders>
            <w:vAlign w:val="center"/>
            <w:hideMark/>
          </w:tcPr>
          <w:p w14:paraId="278C5674" w14:textId="77777777" w:rsidR="00ED31B5" w:rsidRPr="00E70CBF" w:rsidRDefault="00ED31B5" w:rsidP="00CE63F1">
            <w:pPr>
              <w:jc w:val="center"/>
              <w:rPr>
                <w:sz w:val="26"/>
                <w:szCs w:val="26"/>
              </w:rPr>
            </w:pPr>
            <w:r w:rsidRPr="00E70CBF">
              <w:rPr>
                <w:sz w:val="26"/>
                <w:szCs w:val="26"/>
              </w:rPr>
              <w:t>“</w:t>
            </w:r>
          </w:p>
        </w:tc>
        <w:tc>
          <w:tcPr>
            <w:tcW w:w="6346" w:type="dxa"/>
            <w:tcBorders>
              <w:top w:val="nil"/>
              <w:left w:val="nil"/>
              <w:bottom w:val="single" w:sz="4" w:space="0" w:color="auto"/>
              <w:right w:val="single" w:sz="4" w:space="0" w:color="auto"/>
            </w:tcBorders>
            <w:vAlign w:val="center"/>
            <w:hideMark/>
          </w:tcPr>
          <w:p w14:paraId="4DDD599C" w14:textId="77777777" w:rsidR="00ED31B5" w:rsidRPr="00E70CBF" w:rsidRDefault="00ED31B5" w:rsidP="00CE63F1">
            <w:pPr>
              <w:jc w:val="center"/>
              <w:rPr>
                <w:sz w:val="26"/>
                <w:szCs w:val="26"/>
              </w:rPr>
            </w:pPr>
            <w:r w:rsidRPr="00E70CBF">
              <w:rPr>
                <w:sz w:val="26"/>
                <w:szCs w:val="26"/>
              </w:rPr>
              <w:t>7.000/1.000</w:t>
            </w:r>
          </w:p>
        </w:tc>
        <w:tc>
          <w:tcPr>
            <w:tcW w:w="1275" w:type="dxa"/>
            <w:tcBorders>
              <w:top w:val="nil"/>
              <w:left w:val="nil"/>
              <w:bottom w:val="single" w:sz="4" w:space="0" w:color="auto"/>
              <w:right w:val="single" w:sz="4" w:space="0" w:color="auto"/>
            </w:tcBorders>
          </w:tcPr>
          <w:p w14:paraId="3FC39BB9" w14:textId="77777777" w:rsidR="00ED31B5" w:rsidRPr="00E70CBF" w:rsidRDefault="00ED31B5" w:rsidP="00CE63F1">
            <w:pPr>
              <w:jc w:val="center"/>
              <w:rPr>
                <w:sz w:val="26"/>
                <w:szCs w:val="26"/>
              </w:rPr>
            </w:pPr>
          </w:p>
        </w:tc>
      </w:tr>
      <w:tr w:rsidR="00E70CBF" w:rsidRPr="00E70CBF" w14:paraId="75BF7A9D" w14:textId="77777777" w:rsidTr="00B2195F">
        <w:trPr>
          <w:trHeight w:val="345"/>
        </w:trPr>
        <w:tc>
          <w:tcPr>
            <w:tcW w:w="867" w:type="dxa"/>
            <w:tcBorders>
              <w:top w:val="nil"/>
              <w:left w:val="single" w:sz="4" w:space="0" w:color="auto"/>
              <w:bottom w:val="single" w:sz="4" w:space="0" w:color="auto"/>
              <w:right w:val="single" w:sz="4" w:space="0" w:color="auto"/>
            </w:tcBorders>
            <w:vAlign w:val="center"/>
            <w:hideMark/>
          </w:tcPr>
          <w:p w14:paraId="1FE65DE9" w14:textId="77777777" w:rsidR="00ED31B5" w:rsidRPr="00E70CBF" w:rsidRDefault="00ED31B5" w:rsidP="00CE63F1">
            <w:pPr>
              <w:jc w:val="center"/>
              <w:rPr>
                <w:sz w:val="26"/>
                <w:szCs w:val="26"/>
              </w:rPr>
            </w:pPr>
            <w:r w:rsidRPr="00E70CBF">
              <w:rPr>
                <w:sz w:val="26"/>
                <w:szCs w:val="26"/>
              </w:rPr>
              <w:t xml:space="preserve"> </w:t>
            </w:r>
          </w:p>
        </w:tc>
        <w:tc>
          <w:tcPr>
            <w:tcW w:w="4373" w:type="dxa"/>
            <w:tcBorders>
              <w:top w:val="nil"/>
              <w:left w:val="nil"/>
              <w:bottom w:val="single" w:sz="4" w:space="0" w:color="auto"/>
              <w:right w:val="single" w:sz="4" w:space="0" w:color="auto"/>
            </w:tcBorders>
            <w:vAlign w:val="center"/>
            <w:hideMark/>
          </w:tcPr>
          <w:p w14:paraId="63AD7235" w14:textId="77777777" w:rsidR="00ED31B5" w:rsidRPr="00E70CBF" w:rsidRDefault="00ED31B5" w:rsidP="00CE63F1">
            <w:pPr>
              <w:jc w:val="left"/>
              <w:rPr>
                <w:sz w:val="26"/>
                <w:szCs w:val="26"/>
              </w:rPr>
            </w:pPr>
            <w:r w:rsidRPr="00E70CBF">
              <w:rPr>
                <w:sz w:val="26"/>
                <w:szCs w:val="26"/>
              </w:rPr>
              <w:t>MCCB có In = 320-630A</w:t>
            </w:r>
          </w:p>
        </w:tc>
        <w:tc>
          <w:tcPr>
            <w:tcW w:w="1025" w:type="dxa"/>
            <w:tcBorders>
              <w:top w:val="nil"/>
              <w:left w:val="nil"/>
              <w:bottom w:val="single" w:sz="4" w:space="0" w:color="auto"/>
              <w:right w:val="single" w:sz="4" w:space="0" w:color="auto"/>
            </w:tcBorders>
            <w:vAlign w:val="center"/>
            <w:hideMark/>
          </w:tcPr>
          <w:p w14:paraId="10034ECC" w14:textId="77777777" w:rsidR="00ED31B5" w:rsidRPr="00E70CBF" w:rsidRDefault="00ED31B5" w:rsidP="00CE63F1">
            <w:pPr>
              <w:jc w:val="center"/>
              <w:rPr>
                <w:sz w:val="26"/>
                <w:szCs w:val="26"/>
              </w:rPr>
            </w:pPr>
            <w:r w:rsidRPr="00E70CBF">
              <w:rPr>
                <w:sz w:val="26"/>
                <w:szCs w:val="26"/>
              </w:rPr>
              <w:t>“</w:t>
            </w:r>
          </w:p>
        </w:tc>
        <w:tc>
          <w:tcPr>
            <w:tcW w:w="6346" w:type="dxa"/>
            <w:tcBorders>
              <w:top w:val="nil"/>
              <w:left w:val="nil"/>
              <w:bottom w:val="single" w:sz="4" w:space="0" w:color="auto"/>
              <w:right w:val="single" w:sz="4" w:space="0" w:color="auto"/>
            </w:tcBorders>
            <w:vAlign w:val="center"/>
            <w:hideMark/>
          </w:tcPr>
          <w:p w14:paraId="69F29F08" w14:textId="77777777" w:rsidR="00ED31B5" w:rsidRPr="00E70CBF" w:rsidRDefault="00ED31B5" w:rsidP="00CE63F1">
            <w:pPr>
              <w:jc w:val="center"/>
              <w:rPr>
                <w:sz w:val="26"/>
                <w:szCs w:val="26"/>
              </w:rPr>
            </w:pPr>
            <w:r w:rsidRPr="00E70CBF">
              <w:rPr>
                <w:sz w:val="26"/>
                <w:szCs w:val="26"/>
              </w:rPr>
              <w:t>4.000/1.000</w:t>
            </w:r>
          </w:p>
        </w:tc>
        <w:tc>
          <w:tcPr>
            <w:tcW w:w="1275" w:type="dxa"/>
            <w:tcBorders>
              <w:top w:val="nil"/>
              <w:left w:val="nil"/>
              <w:bottom w:val="single" w:sz="4" w:space="0" w:color="auto"/>
              <w:right w:val="single" w:sz="4" w:space="0" w:color="auto"/>
            </w:tcBorders>
          </w:tcPr>
          <w:p w14:paraId="1BCBD538" w14:textId="77777777" w:rsidR="00ED31B5" w:rsidRPr="00E70CBF" w:rsidRDefault="00ED31B5" w:rsidP="00CE63F1">
            <w:pPr>
              <w:jc w:val="center"/>
              <w:rPr>
                <w:sz w:val="26"/>
                <w:szCs w:val="26"/>
              </w:rPr>
            </w:pPr>
          </w:p>
        </w:tc>
      </w:tr>
      <w:tr w:rsidR="00E70CBF" w:rsidRPr="00E70CBF" w14:paraId="72010724" w14:textId="77777777" w:rsidTr="00B2195F">
        <w:trPr>
          <w:trHeight w:val="345"/>
        </w:trPr>
        <w:tc>
          <w:tcPr>
            <w:tcW w:w="867" w:type="dxa"/>
            <w:tcBorders>
              <w:top w:val="nil"/>
              <w:left w:val="single" w:sz="4" w:space="0" w:color="auto"/>
              <w:bottom w:val="single" w:sz="4" w:space="0" w:color="auto"/>
              <w:right w:val="single" w:sz="4" w:space="0" w:color="auto"/>
            </w:tcBorders>
            <w:vAlign w:val="center"/>
            <w:hideMark/>
          </w:tcPr>
          <w:p w14:paraId="4DCFDEDB" w14:textId="77777777" w:rsidR="00ED31B5" w:rsidRPr="00E70CBF" w:rsidRDefault="00ED31B5" w:rsidP="00CE63F1">
            <w:pPr>
              <w:jc w:val="center"/>
              <w:rPr>
                <w:sz w:val="26"/>
                <w:szCs w:val="26"/>
              </w:rPr>
            </w:pPr>
            <w:r w:rsidRPr="00E70CBF">
              <w:rPr>
                <w:sz w:val="26"/>
                <w:szCs w:val="26"/>
              </w:rPr>
              <w:t xml:space="preserve"> </w:t>
            </w:r>
          </w:p>
        </w:tc>
        <w:tc>
          <w:tcPr>
            <w:tcW w:w="4373" w:type="dxa"/>
            <w:tcBorders>
              <w:top w:val="nil"/>
              <w:left w:val="nil"/>
              <w:bottom w:val="single" w:sz="4" w:space="0" w:color="auto"/>
              <w:right w:val="single" w:sz="4" w:space="0" w:color="auto"/>
            </w:tcBorders>
            <w:vAlign w:val="center"/>
            <w:hideMark/>
          </w:tcPr>
          <w:p w14:paraId="3AA56148" w14:textId="77777777" w:rsidR="00ED31B5" w:rsidRPr="00E70CBF" w:rsidRDefault="00ED31B5" w:rsidP="00CE63F1">
            <w:pPr>
              <w:jc w:val="left"/>
              <w:rPr>
                <w:sz w:val="26"/>
                <w:szCs w:val="26"/>
              </w:rPr>
            </w:pPr>
            <w:r w:rsidRPr="00E70CBF">
              <w:rPr>
                <w:sz w:val="26"/>
                <w:szCs w:val="26"/>
              </w:rPr>
              <w:t xml:space="preserve">MCCB có 630 &lt; In </w:t>
            </w:r>
            <w:r w:rsidRPr="00E70CBF">
              <w:rPr>
                <w:sz w:val="26"/>
                <w:szCs w:val="26"/>
                <w:u w:val="single"/>
              </w:rPr>
              <w:t>&lt;</w:t>
            </w:r>
            <w:r w:rsidRPr="00E70CBF">
              <w:rPr>
                <w:sz w:val="26"/>
                <w:szCs w:val="26"/>
              </w:rPr>
              <w:t xml:space="preserve"> 2.500A</w:t>
            </w:r>
          </w:p>
        </w:tc>
        <w:tc>
          <w:tcPr>
            <w:tcW w:w="1025" w:type="dxa"/>
            <w:tcBorders>
              <w:top w:val="nil"/>
              <w:left w:val="nil"/>
              <w:bottom w:val="single" w:sz="4" w:space="0" w:color="auto"/>
              <w:right w:val="single" w:sz="4" w:space="0" w:color="auto"/>
            </w:tcBorders>
            <w:vAlign w:val="center"/>
            <w:hideMark/>
          </w:tcPr>
          <w:p w14:paraId="7591EC4E" w14:textId="77777777" w:rsidR="00ED31B5" w:rsidRPr="00E70CBF" w:rsidRDefault="00ED31B5" w:rsidP="00CE63F1">
            <w:pPr>
              <w:jc w:val="center"/>
              <w:rPr>
                <w:sz w:val="26"/>
                <w:szCs w:val="26"/>
              </w:rPr>
            </w:pPr>
            <w:r w:rsidRPr="00E70CBF">
              <w:rPr>
                <w:sz w:val="26"/>
                <w:szCs w:val="26"/>
              </w:rPr>
              <w:t>“</w:t>
            </w:r>
          </w:p>
        </w:tc>
        <w:tc>
          <w:tcPr>
            <w:tcW w:w="6346" w:type="dxa"/>
            <w:tcBorders>
              <w:top w:val="nil"/>
              <w:left w:val="nil"/>
              <w:bottom w:val="single" w:sz="4" w:space="0" w:color="auto"/>
              <w:right w:val="single" w:sz="4" w:space="0" w:color="auto"/>
            </w:tcBorders>
            <w:vAlign w:val="center"/>
            <w:hideMark/>
          </w:tcPr>
          <w:p w14:paraId="7A2374C7" w14:textId="77777777" w:rsidR="00ED31B5" w:rsidRPr="00E70CBF" w:rsidRDefault="00ED31B5" w:rsidP="00CE63F1">
            <w:pPr>
              <w:jc w:val="center"/>
              <w:rPr>
                <w:sz w:val="26"/>
                <w:szCs w:val="26"/>
              </w:rPr>
            </w:pPr>
            <w:r w:rsidRPr="00E70CBF">
              <w:rPr>
                <w:sz w:val="26"/>
                <w:szCs w:val="26"/>
              </w:rPr>
              <w:t>2.500/500</w:t>
            </w:r>
          </w:p>
        </w:tc>
        <w:tc>
          <w:tcPr>
            <w:tcW w:w="1275" w:type="dxa"/>
            <w:tcBorders>
              <w:top w:val="nil"/>
              <w:left w:val="nil"/>
              <w:bottom w:val="single" w:sz="4" w:space="0" w:color="auto"/>
              <w:right w:val="single" w:sz="4" w:space="0" w:color="auto"/>
            </w:tcBorders>
          </w:tcPr>
          <w:p w14:paraId="3D43EDA7" w14:textId="77777777" w:rsidR="00ED31B5" w:rsidRPr="00E70CBF" w:rsidRDefault="00ED31B5" w:rsidP="00CE63F1">
            <w:pPr>
              <w:jc w:val="center"/>
              <w:rPr>
                <w:sz w:val="26"/>
                <w:szCs w:val="26"/>
              </w:rPr>
            </w:pPr>
          </w:p>
        </w:tc>
      </w:tr>
      <w:tr w:rsidR="00E70CBF" w:rsidRPr="00E70CBF" w14:paraId="51EFA20D" w14:textId="77777777" w:rsidTr="00B2195F">
        <w:trPr>
          <w:trHeight w:val="345"/>
        </w:trPr>
        <w:tc>
          <w:tcPr>
            <w:tcW w:w="867" w:type="dxa"/>
            <w:tcBorders>
              <w:top w:val="nil"/>
              <w:left w:val="single" w:sz="4" w:space="0" w:color="auto"/>
              <w:bottom w:val="single" w:sz="4" w:space="0" w:color="auto"/>
              <w:right w:val="single" w:sz="4" w:space="0" w:color="auto"/>
            </w:tcBorders>
            <w:vAlign w:val="center"/>
            <w:hideMark/>
          </w:tcPr>
          <w:p w14:paraId="2C7BEA5D" w14:textId="77777777" w:rsidR="00ED31B5" w:rsidRPr="00E70CBF" w:rsidRDefault="00ED31B5" w:rsidP="00CE63F1">
            <w:pPr>
              <w:jc w:val="center"/>
              <w:rPr>
                <w:sz w:val="26"/>
                <w:szCs w:val="26"/>
              </w:rPr>
            </w:pPr>
            <w:r w:rsidRPr="00E70CBF">
              <w:rPr>
                <w:sz w:val="26"/>
                <w:szCs w:val="26"/>
              </w:rPr>
              <w:t xml:space="preserve"> </w:t>
            </w:r>
          </w:p>
        </w:tc>
        <w:tc>
          <w:tcPr>
            <w:tcW w:w="4373" w:type="dxa"/>
            <w:tcBorders>
              <w:top w:val="nil"/>
              <w:left w:val="nil"/>
              <w:bottom w:val="single" w:sz="4" w:space="0" w:color="auto"/>
              <w:right w:val="single" w:sz="4" w:space="0" w:color="auto"/>
            </w:tcBorders>
            <w:vAlign w:val="center"/>
            <w:hideMark/>
          </w:tcPr>
          <w:p w14:paraId="28DAB60C" w14:textId="77777777" w:rsidR="00ED31B5" w:rsidRPr="00E70CBF" w:rsidRDefault="00ED31B5" w:rsidP="00CE63F1">
            <w:pPr>
              <w:jc w:val="left"/>
              <w:rPr>
                <w:sz w:val="26"/>
                <w:szCs w:val="26"/>
              </w:rPr>
            </w:pPr>
            <w:r w:rsidRPr="00E70CBF">
              <w:rPr>
                <w:sz w:val="26"/>
                <w:szCs w:val="26"/>
              </w:rPr>
              <w:t xml:space="preserve">MCCB có In </w:t>
            </w:r>
            <w:r w:rsidRPr="00E70CBF">
              <w:rPr>
                <w:sz w:val="26"/>
                <w:szCs w:val="26"/>
                <w:u w:val="single"/>
              </w:rPr>
              <w:t>&gt;</w:t>
            </w:r>
            <w:r w:rsidRPr="00E70CBF">
              <w:rPr>
                <w:sz w:val="26"/>
                <w:szCs w:val="26"/>
              </w:rPr>
              <w:t xml:space="preserve"> 2.500A</w:t>
            </w:r>
          </w:p>
        </w:tc>
        <w:tc>
          <w:tcPr>
            <w:tcW w:w="1025" w:type="dxa"/>
            <w:tcBorders>
              <w:top w:val="nil"/>
              <w:left w:val="nil"/>
              <w:bottom w:val="single" w:sz="4" w:space="0" w:color="auto"/>
              <w:right w:val="single" w:sz="4" w:space="0" w:color="auto"/>
            </w:tcBorders>
            <w:vAlign w:val="center"/>
            <w:hideMark/>
          </w:tcPr>
          <w:p w14:paraId="6986B00A" w14:textId="77777777" w:rsidR="00ED31B5" w:rsidRPr="00E70CBF" w:rsidRDefault="00ED31B5" w:rsidP="00CE63F1">
            <w:pPr>
              <w:jc w:val="center"/>
              <w:rPr>
                <w:sz w:val="26"/>
                <w:szCs w:val="26"/>
              </w:rPr>
            </w:pPr>
            <w:r w:rsidRPr="00E70CBF">
              <w:rPr>
                <w:sz w:val="26"/>
                <w:szCs w:val="26"/>
              </w:rPr>
              <w:t xml:space="preserve"> </w:t>
            </w:r>
          </w:p>
        </w:tc>
        <w:tc>
          <w:tcPr>
            <w:tcW w:w="6346" w:type="dxa"/>
            <w:tcBorders>
              <w:top w:val="nil"/>
              <w:left w:val="nil"/>
              <w:bottom w:val="single" w:sz="4" w:space="0" w:color="auto"/>
              <w:right w:val="single" w:sz="4" w:space="0" w:color="auto"/>
            </w:tcBorders>
            <w:vAlign w:val="center"/>
            <w:hideMark/>
          </w:tcPr>
          <w:p w14:paraId="6F1C6CFC" w14:textId="77777777" w:rsidR="00ED31B5" w:rsidRPr="00E70CBF" w:rsidRDefault="00ED31B5" w:rsidP="00CE63F1">
            <w:pPr>
              <w:jc w:val="center"/>
              <w:rPr>
                <w:sz w:val="26"/>
                <w:szCs w:val="26"/>
              </w:rPr>
            </w:pPr>
            <w:r w:rsidRPr="00E70CBF">
              <w:rPr>
                <w:sz w:val="26"/>
                <w:szCs w:val="26"/>
              </w:rPr>
              <w:t>1.500/500</w:t>
            </w:r>
          </w:p>
        </w:tc>
        <w:tc>
          <w:tcPr>
            <w:tcW w:w="1275" w:type="dxa"/>
            <w:tcBorders>
              <w:top w:val="nil"/>
              <w:left w:val="nil"/>
              <w:bottom w:val="single" w:sz="4" w:space="0" w:color="auto"/>
              <w:right w:val="single" w:sz="4" w:space="0" w:color="auto"/>
            </w:tcBorders>
          </w:tcPr>
          <w:p w14:paraId="308DFB54" w14:textId="77777777" w:rsidR="00ED31B5" w:rsidRPr="00E70CBF" w:rsidRDefault="00ED31B5" w:rsidP="00CE63F1">
            <w:pPr>
              <w:jc w:val="center"/>
              <w:rPr>
                <w:sz w:val="26"/>
                <w:szCs w:val="26"/>
              </w:rPr>
            </w:pPr>
          </w:p>
        </w:tc>
      </w:tr>
      <w:tr w:rsidR="00E70CBF" w:rsidRPr="00E70CBF" w14:paraId="7E31DDF8" w14:textId="77777777" w:rsidTr="00B2195F">
        <w:trPr>
          <w:trHeight w:val="345"/>
        </w:trPr>
        <w:tc>
          <w:tcPr>
            <w:tcW w:w="867" w:type="dxa"/>
            <w:tcBorders>
              <w:top w:val="nil"/>
              <w:left w:val="single" w:sz="4" w:space="0" w:color="auto"/>
              <w:bottom w:val="single" w:sz="4" w:space="0" w:color="auto"/>
              <w:right w:val="single" w:sz="4" w:space="0" w:color="auto"/>
            </w:tcBorders>
            <w:vAlign w:val="center"/>
            <w:hideMark/>
          </w:tcPr>
          <w:p w14:paraId="7128B312" w14:textId="77777777" w:rsidR="00ED31B5" w:rsidRPr="00E70CBF" w:rsidRDefault="00ED31B5" w:rsidP="00CE63F1">
            <w:pPr>
              <w:jc w:val="center"/>
              <w:rPr>
                <w:sz w:val="26"/>
                <w:szCs w:val="26"/>
              </w:rPr>
            </w:pPr>
            <w:r w:rsidRPr="00E70CBF">
              <w:rPr>
                <w:sz w:val="26"/>
                <w:szCs w:val="26"/>
              </w:rPr>
              <w:t>18</w:t>
            </w:r>
          </w:p>
        </w:tc>
        <w:tc>
          <w:tcPr>
            <w:tcW w:w="4373" w:type="dxa"/>
            <w:tcBorders>
              <w:top w:val="nil"/>
              <w:left w:val="nil"/>
              <w:bottom w:val="single" w:sz="4" w:space="0" w:color="auto"/>
              <w:right w:val="single" w:sz="4" w:space="0" w:color="auto"/>
            </w:tcBorders>
            <w:vAlign w:val="center"/>
            <w:hideMark/>
          </w:tcPr>
          <w:p w14:paraId="416ABE63" w14:textId="77777777" w:rsidR="00ED31B5" w:rsidRPr="00E70CBF" w:rsidRDefault="00ED31B5" w:rsidP="00CE63F1">
            <w:pPr>
              <w:jc w:val="left"/>
              <w:rPr>
                <w:sz w:val="26"/>
                <w:szCs w:val="26"/>
              </w:rPr>
            </w:pPr>
            <w:r w:rsidRPr="00E70CBF">
              <w:rPr>
                <w:sz w:val="26"/>
                <w:szCs w:val="26"/>
              </w:rPr>
              <w:t xml:space="preserve">Phụ kiện đi kèm:  </w:t>
            </w:r>
          </w:p>
        </w:tc>
        <w:tc>
          <w:tcPr>
            <w:tcW w:w="1025" w:type="dxa"/>
            <w:tcBorders>
              <w:top w:val="nil"/>
              <w:left w:val="nil"/>
              <w:bottom w:val="single" w:sz="4" w:space="0" w:color="auto"/>
              <w:right w:val="single" w:sz="4" w:space="0" w:color="auto"/>
            </w:tcBorders>
            <w:vAlign w:val="center"/>
            <w:hideMark/>
          </w:tcPr>
          <w:p w14:paraId="3716B7C1" w14:textId="77777777" w:rsidR="00ED31B5" w:rsidRPr="00E70CBF" w:rsidRDefault="00ED31B5" w:rsidP="00CE63F1">
            <w:pPr>
              <w:jc w:val="center"/>
              <w:rPr>
                <w:sz w:val="26"/>
                <w:szCs w:val="26"/>
              </w:rPr>
            </w:pPr>
            <w:r w:rsidRPr="00E70CBF">
              <w:rPr>
                <w:sz w:val="26"/>
                <w:szCs w:val="26"/>
              </w:rPr>
              <w:t xml:space="preserve"> </w:t>
            </w:r>
          </w:p>
        </w:tc>
        <w:tc>
          <w:tcPr>
            <w:tcW w:w="6346" w:type="dxa"/>
            <w:tcBorders>
              <w:top w:val="nil"/>
              <w:left w:val="nil"/>
              <w:bottom w:val="single" w:sz="4" w:space="0" w:color="auto"/>
              <w:right w:val="single" w:sz="4" w:space="0" w:color="auto"/>
            </w:tcBorders>
            <w:vAlign w:val="center"/>
            <w:hideMark/>
          </w:tcPr>
          <w:p w14:paraId="7D942E24" w14:textId="77777777" w:rsidR="00ED31B5" w:rsidRPr="00E70CBF" w:rsidRDefault="00ED31B5" w:rsidP="00CE63F1">
            <w:pPr>
              <w:jc w:val="center"/>
              <w:rPr>
                <w:sz w:val="26"/>
                <w:szCs w:val="26"/>
              </w:rPr>
            </w:pPr>
            <w:r w:rsidRPr="00E70CBF">
              <w:rPr>
                <w:sz w:val="26"/>
                <w:szCs w:val="26"/>
              </w:rPr>
              <w:t xml:space="preserve"> </w:t>
            </w:r>
          </w:p>
        </w:tc>
        <w:tc>
          <w:tcPr>
            <w:tcW w:w="1275" w:type="dxa"/>
            <w:tcBorders>
              <w:top w:val="nil"/>
              <w:left w:val="nil"/>
              <w:bottom w:val="single" w:sz="4" w:space="0" w:color="auto"/>
              <w:right w:val="single" w:sz="4" w:space="0" w:color="auto"/>
            </w:tcBorders>
          </w:tcPr>
          <w:p w14:paraId="38BB22C6" w14:textId="77777777" w:rsidR="00ED31B5" w:rsidRPr="00E70CBF" w:rsidRDefault="00ED31B5" w:rsidP="00CE63F1">
            <w:pPr>
              <w:jc w:val="center"/>
              <w:rPr>
                <w:sz w:val="26"/>
                <w:szCs w:val="26"/>
              </w:rPr>
            </w:pPr>
          </w:p>
        </w:tc>
      </w:tr>
      <w:tr w:rsidR="00E70CBF" w:rsidRPr="00E70CBF" w14:paraId="452A9D84" w14:textId="77777777" w:rsidTr="00B2195F">
        <w:trPr>
          <w:trHeight w:val="345"/>
        </w:trPr>
        <w:tc>
          <w:tcPr>
            <w:tcW w:w="867" w:type="dxa"/>
            <w:tcBorders>
              <w:top w:val="nil"/>
              <w:left w:val="single" w:sz="4" w:space="0" w:color="auto"/>
              <w:bottom w:val="single" w:sz="4" w:space="0" w:color="auto"/>
              <w:right w:val="single" w:sz="4" w:space="0" w:color="auto"/>
            </w:tcBorders>
            <w:vAlign w:val="center"/>
            <w:hideMark/>
          </w:tcPr>
          <w:p w14:paraId="5A1D5D57" w14:textId="77777777" w:rsidR="00ED31B5" w:rsidRPr="00E70CBF" w:rsidRDefault="00ED31B5" w:rsidP="00CE63F1">
            <w:pPr>
              <w:jc w:val="center"/>
              <w:rPr>
                <w:sz w:val="26"/>
                <w:szCs w:val="26"/>
              </w:rPr>
            </w:pPr>
            <w:r w:rsidRPr="00E70CBF">
              <w:rPr>
                <w:sz w:val="26"/>
                <w:szCs w:val="26"/>
              </w:rPr>
              <w:t>18.1</w:t>
            </w:r>
          </w:p>
        </w:tc>
        <w:tc>
          <w:tcPr>
            <w:tcW w:w="4373" w:type="dxa"/>
            <w:tcBorders>
              <w:top w:val="nil"/>
              <w:left w:val="nil"/>
              <w:bottom w:val="single" w:sz="4" w:space="0" w:color="auto"/>
              <w:right w:val="single" w:sz="4" w:space="0" w:color="auto"/>
            </w:tcBorders>
            <w:vAlign w:val="center"/>
            <w:hideMark/>
          </w:tcPr>
          <w:p w14:paraId="3392C253" w14:textId="77777777" w:rsidR="00ED31B5" w:rsidRPr="00E70CBF" w:rsidRDefault="00ED31B5" w:rsidP="00CE63F1">
            <w:pPr>
              <w:jc w:val="left"/>
              <w:rPr>
                <w:sz w:val="26"/>
                <w:szCs w:val="26"/>
              </w:rPr>
            </w:pPr>
            <w:r w:rsidRPr="00E70CBF">
              <w:rPr>
                <w:sz w:val="26"/>
                <w:szCs w:val="26"/>
              </w:rPr>
              <w:t>Đầu cực loại bu lông hoặc đinh ốc</w:t>
            </w:r>
          </w:p>
        </w:tc>
        <w:tc>
          <w:tcPr>
            <w:tcW w:w="1025" w:type="dxa"/>
            <w:tcBorders>
              <w:top w:val="nil"/>
              <w:left w:val="nil"/>
              <w:bottom w:val="single" w:sz="4" w:space="0" w:color="auto"/>
              <w:right w:val="single" w:sz="4" w:space="0" w:color="auto"/>
            </w:tcBorders>
            <w:vAlign w:val="center"/>
            <w:hideMark/>
          </w:tcPr>
          <w:p w14:paraId="2035BD53" w14:textId="77777777" w:rsidR="00ED31B5" w:rsidRPr="00E70CBF" w:rsidRDefault="00ED31B5" w:rsidP="00CE63F1">
            <w:pPr>
              <w:rPr>
                <w:sz w:val="26"/>
                <w:szCs w:val="26"/>
              </w:rPr>
            </w:pPr>
            <w:r w:rsidRPr="00E70CBF">
              <w:rPr>
                <w:sz w:val="26"/>
                <w:szCs w:val="26"/>
              </w:rPr>
              <w:t xml:space="preserve"> </w:t>
            </w:r>
          </w:p>
        </w:tc>
        <w:tc>
          <w:tcPr>
            <w:tcW w:w="6346" w:type="dxa"/>
            <w:tcBorders>
              <w:top w:val="nil"/>
              <w:left w:val="nil"/>
              <w:bottom w:val="single" w:sz="4" w:space="0" w:color="auto"/>
              <w:right w:val="single" w:sz="4" w:space="0" w:color="auto"/>
            </w:tcBorders>
            <w:vAlign w:val="center"/>
            <w:hideMark/>
          </w:tcPr>
          <w:p w14:paraId="48ACE474" w14:textId="77777777" w:rsidR="00ED31B5" w:rsidRPr="00E70CBF" w:rsidRDefault="00ED31B5" w:rsidP="00CE63F1">
            <w:pPr>
              <w:jc w:val="center"/>
              <w:rPr>
                <w:sz w:val="26"/>
                <w:szCs w:val="26"/>
              </w:rPr>
            </w:pPr>
            <w:r w:rsidRPr="00E70CBF">
              <w:rPr>
                <w:sz w:val="26"/>
                <w:szCs w:val="26"/>
              </w:rPr>
              <w:t>Bao gồm</w:t>
            </w:r>
          </w:p>
        </w:tc>
        <w:tc>
          <w:tcPr>
            <w:tcW w:w="1275" w:type="dxa"/>
            <w:tcBorders>
              <w:top w:val="nil"/>
              <w:left w:val="nil"/>
              <w:bottom w:val="single" w:sz="4" w:space="0" w:color="auto"/>
              <w:right w:val="single" w:sz="4" w:space="0" w:color="auto"/>
            </w:tcBorders>
          </w:tcPr>
          <w:p w14:paraId="2BC52509" w14:textId="77777777" w:rsidR="00ED31B5" w:rsidRPr="00E70CBF" w:rsidRDefault="00ED31B5" w:rsidP="00CE63F1">
            <w:pPr>
              <w:jc w:val="center"/>
              <w:rPr>
                <w:sz w:val="26"/>
                <w:szCs w:val="26"/>
              </w:rPr>
            </w:pPr>
          </w:p>
        </w:tc>
      </w:tr>
      <w:tr w:rsidR="00E70CBF" w:rsidRPr="00E70CBF" w14:paraId="55C0A142" w14:textId="77777777" w:rsidTr="00B2195F">
        <w:trPr>
          <w:trHeight w:val="345"/>
        </w:trPr>
        <w:tc>
          <w:tcPr>
            <w:tcW w:w="867" w:type="dxa"/>
            <w:tcBorders>
              <w:top w:val="nil"/>
              <w:left w:val="single" w:sz="4" w:space="0" w:color="auto"/>
              <w:bottom w:val="single" w:sz="4" w:space="0" w:color="auto"/>
              <w:right w:val="single" w:sz="4" w:space="0" w:color="auto"/>
            </w:tcBorders>
            <w:vAlign w:val="center"/>
            <w:hideMark/>
          </w:tcPr>
          <w:p w14:paraId="0EE9A33A" w14:textId="77777777" w:rsidR="00ED31B5" w:rsidRPr="00E70CBF" w:rsidRDefault="00ED31B5" w:rsidP="00CE63F1">
            <w:pPr>
              <w:jc w:val="center"/>
              <w:rPr>
                <w:sz w:val="26"/>
                <w:szCs w:val="26"/>
              </w:rPr>
            </w:pPr>
            <w:r w:rsidRPr="00E70CBF">
              <w:rPr>
                <w:sz w:val="26"/>
                <w:szCs w:val="26"/>
              </w:rPr>
              <w:lastRenderedPageBreak/>
              <w:t>18.2</w:t>
            </w:r>
          </w:p>
        </w:tc>
        <w:tc>
          <w:tcPr>
            <w:tcW w:w="4373" w:type="dxa"/>
            <w:tcBorders>
              <w:top w:val="nil"/>
              <w:left w:val="nil"/>
              <w:bottom w:val="single" w:sz="4" w:space="0" w:color="auto"/>
              <w:right w:val="single" w:sz="4" w:space="0" w:color="auto"/>
            </w:tcBorders>
            <w:vAlign w:val="center"/>
            <w:hideMark/>
          </w:tcPr>
          <w:p w14:paraId="3427AC7B" w14:textId="77777777" w:rsidR="00ED31B5" w:rsidRPr="00E70CBF" w:rsidRDefault="00ED31B5" w:rsidP="00CE63F1">
            <w:pPr>
              <w:jc w:val="left"/>
              <w:rPr>
                <w:sz w:val="26"/>
                <w:szCs w:val="26"/>
              </w:rPr>
            </w:pPr>
            <w:r w:rsidRPr="00E70CBF">
              <w:rPr>
                <w:sz w:val="26"/>
                <w:szCs w:val="26"/>
              </w:rPr>
              <w:t>Nút nhấn cắt khẩn cấp màu đỏ</w:t>
            </w:r>
          </w:p>
        </w:tc>
        <w:tc>
          <w:tcPr>
            <w:tcW w:w="1025" w:type="dxa"/>
            <w:tcBorders>
              <w:top w:val="nil"/>
              <w:left w:val="nil"/>
              <w:bottom w:val="single" w:sz="4" w:space="0" w:color="auto"/>
              <w:right w:val="single" w:sz="4" w:space="0" w:color="auto"/>
            </w:tcBorders>
            <w:vAlign w:val="center"/>
            <w:hideMark/>
          </w:tcPr>
          <w:p w14:paraId="7110BE4D" w14:textId="77777777" w:rsidR="00ED31B5" w:rsidRPr="00E70CBF" w:rsidRDefault="00ED31B5" w:rsidP="00CE63F1">
            <w:pPr>
              <w:rPr>
                <w:sz w:val="26"/>
                <w:szCs w:val="26"/>
              </w:rPr>
            </w:pPr>
            <w:r w:rsidRPr="00E70CBF">
              <w:rPr>
                <w:sz w:val="26"/>
                <w:szCs w:val="26"/>
              </w:rPr>
              <w:t xml:space="preserve"> </w:t>
            </w:r>
          </w:p>
        </w:tc>
        <w:tc>
          <w:tcPr>
            <w:tcW w:w="6346" w:type="dxa"/>
            <w:tcBorders>
              <w:top w:val="nil"/>
              <w:left w:val="nil"/>
              <w:bottom w:val="single" w:sz="4" w:space="0" w:color="auto"/>
              <w:right w:val="single" w:sz="4" w:space="0" w:color="auto"/>
            </w:tcBorders>
            <w:vAlign w:val="center"/>
            <w:hideMark/>
          </w:tcPr>
          <w:p w14:paraId="2A618516" w14:textId="77777777" w:rsidR="00ED31B5" w:rsidRPr="00E70CBF" w:rsidRDefault="00ED31B5" w:rsidP="00CE63F1">
            <w:pPr>
              <w:jc w:val="center"/>
              <w:rPr>
                <w:sz w:val="26"/>
                <w:szCs w:val="26"/>
              </w:rPr>
            </w:pPr>
            <w:r w:rsidRPr="00E70CBF">
              <w:rPr>
                <w:sz w:val="26"/>
                <w:szCs w:val="26"/>
              </w:rPr>
              <w:t>Bao gồm</w:t>
            </w:r>
          </w:p>
        </w:tc>
        <w:tc>
          <w:tcPr>
            <w:tcW w:w="1275" w:type="dxa"/>
            <w:tcBorders>
              <w:top w:val="nil"/>
              <w:left w:val="nil"/>
              <w:bottom w:val="single" w:sz="4" w:space="0" w:color="auto"/>
              <w:right w:val="single" w:sz="4" w:space="0" w:color="auto"/>
            </w:tcBorders>
          </w:tcPr>
          <w:p w14:paraId="7A3B733B" w14:textId="77777777" w:rsidR="00ED31B5" w:rsidRPr="00E70CBF" w:rsidRDefault="00ED31B5" w:rsidP="00CE63F1">
            <w:pPr>
              <w:jc w:val="center"/>
              <w:rPr>
                <w:sz w:val="26"/>
                <w:szCs w:val="26"/>
              </w:rPr>
            </w:pPr>
          </w:p>
        </w:tc>
      </w:tr>
      <w:tr w:rsidR="00E70CBF" w:rsidRPr="00E70CBF" w14:paraId="2E1F2B46" w14:textId="77777777" w:rsidTr="00B2195F">
        <w:trPr>
          <w:trHeight w:val="540"/>
        </w:trPr>
        <w:tc>
          <w:tcPr>
            <w:tcW w:w="867" w:type="dxa"/>
            <w:vMerge w:val="restart"/>
            <w:tcBorders>
              <w:top w:val="nil"/>
              <w:left w:val="single" w:sz="4" w:space="0" w:color="auto"/>
              <w:bottom w:val="single" w:sz="4" w:space="0" w:color="auto"/>
              <w:right w:val="single" w:sz="4" w:space="0" w:color="auto"/>
            </w:tcBorders>
            <w:vAlign w:val="center"/>
            <w:hideMark/>
          </w:tcPr>
          <w:p w14:paraId="59F74082" w14:textId="77777777" w:rsidR="00ED31B5" w:rsidRPr="00E70CBF" w:rsidRDefault="00ED31B5" w:rsidP="00CE63F1">
            <w:pPr>
              <w:jc w:val="center"/>
              <w:rPr>
                <w:sz w:val="26"/>
                <w:szCs w:val="26"/>
              </w:rPr>
            </w:pPr>
            <w:r w:rsidRPr="00E70CBF">
              <w:rPr>
                <w:sz w:val="26"/>
                <w:szCs w:val="26"/>
              </w:rPr>
              <w:t>18.3</w:t>
            </w:r>
          </w:p>
        </w:tc>
        <w:tc>
          <w:tcPr>
            <w:tcW w:w="4373" w:type="dxa"/>
            <w:vMerge w:val="restart"/>
            <w:tcBorders>
              <w:top w:val="nil"/>
              <w:left w:val="single" w:sz="4" w:space="0" w:color="auto"/>
              <w:bottom w:val="single" w:sz="4" w:space="0" w:color="auto"/>
              <w:right w:val="single" w:sz="4" w:space="0" w:color="auto"/>
            </w:tcBorders>
            <w:vAlign w:val="center"/>
            <w:hideMark/>
          </w:tcPr>
          <w:p w14:paraId="7D72ABC4" w14:textId="77777777" w:rsidR="00ED31B5" w:rsidRPr="00E70CBF" w:rsidRDefault="00ED31B5" w:rsidP="00CE63F1">
            <w:pPr>
              <w:jc w:val="left"/>
              <w:rPr>
                <w:sz w:val="26"/>
                <w:szCs w:val="26"/>
              </w:rPr>
            </w:pPr>
            <w:r w:rsidRPr="00E70CBF">
              <w:rPr>
                <w:sz w:val="26"/>
                <w:szCs w:val="26"/>
              </w:rPr>
              <w:t>Thanh nối dài và mở rộng đầu cực đấu nối bằng đồng mạ thiếc (spreaders) (tùy chọn theo nhu cầu thiết kế)</w:t>
            </w:r>
          </w:p>
        </w:tc>
        <w:tc>
          <w:tcPr>
            <w:tcW w:w="1025" w:type="dxa"/>
            <w:vMerge w:val="restart"/>
            <w:tcBorders>
              <w:top w:val="nil"/>
              <w:left w:val="single" w:sz="4" w:space="0" w:color="auto"/>
              <w:bottom w:val="single" w:sz="4" w:space="0" w:color="000000"/>
              <w:right w:val="single" w:sz="4" w:space="0" w:color="auto"/>
            </w:tcBorders>
            <w:vAlign w:val="center"/>
            <w:hideMark/>
          </w:tcPr>
          <w:p w14:paraId="333477AA" w14:textId="77777777" w:rsidR="00ED31B5" w:rsidRPr="00E70CBF" w:rsidRDefault="00ED31B5" w:rsidP="00CE63F1">
            <w:pPr>
              <w:jc w:val="center"/>
              <w:rPr>
                <w:sz w:val="26"/>
                <w:szCs w:val="26"/>
              </w:rPr>
            </w:pPr>
            <w:r w:rsidRPr="00E70CBF">
              <w:rPr>
                <w:sz w:val="26"/>
                <w:szCs w:val="26"/>
              </w:rPr>
              <w:t xml:space="preserve"> </w:t>
            </w:r>
          </w:p>
        </w:tc>
        <w:tc>
          <w:tcPr>
            <w:tcW w:w="6346" w:type="dxa"/>
            <w:tcBorders>
              <w:top w:val="nil"/>
              <w:left w:val="nil"/>
              <w:bottom w:val="single" w:sz="4" w:space="0" w:color="auto"/>
              <w:right w:val="single" w:sz="4" w:space="0" w:color="auto"/>
            </w:tcBorders>
            <w:vAlign w:val="center"/>
            <w:hideMark/>
          </w:tcPr>
          <w:p w14:paraId="7EDF792A" w14:textId="77777777" w:rsidR="00ED31B5" w:rsidRPr="00E70CBF" w:rsidRDefault="00ED31B5" w:rsidP="00CE63F1">
            <w:pPr>
              <w:jc w:val="center"/>
              <w:rPr>
                <w:sz w:val="26"/>
                <w:szCs w:val="26"/>
              </w:rPr>
            </w:pPr>
            <w:r w:rsidRPr="00E70CBF">
              <w:rPr>
                <w:sz w:val="26"/>
                <w:szCs w:val="26"/>
              </w:rPr>
              <w:t>06 miếng (đối với MCCB 3 cực)</w:t>
            </w:r>
          </w:p>
        </w:tc>
        <w:tc>
          <w:tcPr>
            <w:tcW w:w="1275" w:type="dxa"/>
            <w:tcBorders>
              <w:top w:val="nil"/>
              <w:left w:val="nil"/>
              <w:bottom w:val="single" w:sz="4" w:space="0" w:color="auto"/>
              <w:right w:val="single" w:sz="4" w:space="0" w:color="auto"/>
            </w:tcBorders>
          </w:tcPr>
          <w:p w14:paraId="5E383A3D" w14:textId="77777777" w:rsidR="00ED31B5" w:rsidRPr="00E70CBF" w:rsidRDefault="00ED31B5" w:rsidP="00CE63F1">
            <w:pPr>
              <w:jc w:val="center"/>
              <w:rPr>
                <w:sz w:val="26"/>
                <w:szCs w:val="26"/>
              </w:rPr>
            </w:pPr>
          </w:p>
        </w:tc>
      </w:tr>
      <w:tr w:rsidR="00E70CBF" w:rsidRPr="00E70CBF" w14:paraId="3EA920AC" w14:textId="77777777" w:rsidTr="00B2195F">
        <w:trPr>
          <w:trHeight w:val="540"/>
        </w:trPr>
        <w:tc>
          <w:tcPr>
            <w:tcW w:w="867" w:type="dxa"/>
            <w:vMerge/>
            <w:tcBorders>
              <w:top w:val="nil"/>
              <w:left w:val="single" w:sz="4" w:space="0" w:color="auto"/>
              <w:bottom w:val="single" w:sz="4" w:space="0" w:color="auto"/>
              <w:right w:val="single" w:sz="4" w:space="0" w:color="auto"/>
            </w:tcBorders>
            <w:vAlign w:val="center"/>
            <w:hideMark/>
          </w:tcPr>
          <w:p w14:paraId="7CCBF298" w14:textId="77777777" w:rsidR="00ED31B5" w:rsidRPr="00E70CBF" w:rsidRDefault="00ED31B5" w:rsidP="00CE63F1">
            <w:pPr>
              <w:rPr>
                <w:sz w:val="26"/>
                <w:szCs w:val="26"/>
              </w:rPr>
            </w:pPr>
          </w:p>
        </w:tc>
        <w:tc>
          <w:tcPr>
            <w:tcW w:w="4373" w:type="dxa"/>
            <w:vMerge/>
            <w:tcBorders>
              <w:top w:val="nil"/>
              <w:left w:val="single" w:sz="4" w:space="0" w:color="auto"/>
              <w:bottom w:val="single" w:sz="4" w:space="0" w:color="auto"/>
              <w:right w:val="single" w:sz="4" w:space="0" w:color="auto"/>
            </w:tcBorders>
            <w:vAlign w:val="center"/>
            <w:hideMark/>
          </w:tcPr>
          <w:p w14:paraId="3726AD13" w14:textId="77777777" w:rsidR="00ED31B5" w:rsidRPr="00E70CBF" w:rsidRDefault="00ED31B5" w:rsidP="00CE63F1">
            <w:pPr>
              <w:rPr>
                <w:sz w:val="26"/>
                <w:szCs w:val="26"/>
              </w:rPr>
            </w:pPr>
          </w:p>
        </w:tc>
        <w:tc>
          <w:tcPr>
            <w:tcW w:w="1025" w:type="dxa"/>
            <w:vMerge/>
            <w:tcBorders>
              <w:top w:val="nil"/>
              <w:left w:val="single" w:sz="4" w:space="0" w:color="auto"/>
              <w:bottom w:val="single" w:sz="4" w:space="0" w:color="000000"/>
              <w:right w:val="single" w:sz="4" w:space="0" w:color="auto"/>
            </w:tcBorders>
            <w:vAlign w:val="center"/>
            <w:hideMark/>
          </w:tcPr>
          <w:p w14:paraId="61CA957B" w14:textId="77777777" w:rsidR="00ED31B5" w:rsidRPr="00E70CBF" w:rsidRDefault="00ED31B5" w:rsidP="00CE63F1">
            <w:pPr>
              <w:rPr>
                <w:sz w:val="26"/>
                <w:szCs w:val="26"/>
              </w:rPr>
            </w:pPr>
          </w:p>
        </w:tc>
        <w:tc>
          <w:tcPr>
            <w:tcW w:w="6346" w:type="dxa"/>
            <w:tcBorders>
              <w:top w:val="nil"/>
              <w:left w:val="nil"/>
              <w:bottom w:val="single" w:sz="4" w:space="0" w:color="auto"/>
              <w:right w:val="single" w:sz="4" w:space="0" w:color="auto"/>
            </w:tcBorders>
            <w:vAlign w:val="center"/>
            <w:hideMark/>
          </w:tcPr>
          <w:p w14:paraId="33D578E2" w14:textId="77777777" w:rsidR="00ED31B5" w:rsidRPr="00E70CBF" w:rsidRDefault="00ED31B5" w:rsidP="00CE63F1">
            <w:pPr>
              <w:jc w:val="center"/>
              <w:rPr>
                <w:sz w:val="26"/>
                <w:szCs w:val="26"/>
              </w:rPr>
            </w:pPr>
            <w:r w:rsidRPr="00E70CBF">
              <w:rPr>
                <w:sz w:val="26"/>
                <w:szCs w:val="26"/>
              </w:rPr>
              <w:t>04 miếng (đối với MCCB 2 cực)</w:t>
            </w:r>
          </w:p>
        </w:tc>
        <w:tc>
          <w:tcPr>
            <w:tcW w:w="1275" w:type="dxa"/>
            <w:tcBorders>
              <w:top w:val="nil"/>
              <w:left w:val="nil"/>
              <w:bottom w:val="single" w:sz="4" w:space="0" w:color="auto"/>
              <w:right w:val="single" w:sz="4" w:space="0" w:color="auto"/>
            </w:tcBorders>
          </w:tcPr>
          <w:p w14:paraId="1F8B50D8" w14:textId="77777777" w:rsidR="00ED31B5" w:rsidRPr="00E70CBF" w:rsidRDefault="00ED31B5" w:rsidP="00CE63F1">
            <w:pPr>
              <w:jc w:val="center"/>
              <w:rPr>
                <w:sz w:val="26"/>
                <w:szCs w:val="26"/>
              </w:rPr>
            </w:pPr>
          </w:p>
        </w:tc>
      </w:tr>
      <w:tr w:rsidR="00E70CBF" w:rsidRPr="00E70CBF" w14:paraId="04453642" w14:textId="77777777" w:rsidTr="00B2195F">
        <w:trPr>
          <w:trHeight w:val="345"/>
        </w:trPr>
        <w:tc>
          <w:tcPr>
            <w:tcW w:w="867" w:type="dxa"/>
            <w:vMerge w:val="restart"/>
            <w:tcBorders>
              <w:top w:val="nil"/>
              <w:left w:val="single" w:sz="4" w:space="0" w:color="auto"/>
              <w:bottom w:val="single" w:sz="4" w:space="0" w:color="auto"/>
              <w:right w:val="single" w:sz="4" w:space="0" w:color="auto"/>
            </w:tcBorders>
            <w:vAlign w:val="center"/>
            <w:hideMark/>
          </w:tcPr>
          <w:p w14:paraId="795734C8" w14:textId="77777777" w:rsidR="00ED31B5" w:rsidRPr="00E70CBF" w:rsidRDefault="00ED31B5" w:rsidP="00CE63F1">
            <w:pPr>
              <w:jc w:val="center"/>
              <w:rPr>
                <w:sz w:val="26"/>
                <w:szCs w:val="26"/>
              </w:rPr>
            </w:pPr>
            <w:r w:rsidRPr="00E70CBF">
              <w:rPr>
                <w:sz w:val="26"/>
                <w:szCs w:val="26"/>
              </w:rPr>
              <w:t>18.4</w:t>
            </w:r>
          </w:p>
        </w:tc>
        <w:tc>
          <w:tcPr>
            <w:tcW w:w="4373" w:type="dxa"/>
            <w:vMerge w:val="restart"/>
            <w:tcBorders>
              <w:top w:val="nil"/>
              <w:left w:val="single" w:sz="4" w:space="0" w:color="auto"/>
              <w:bottom w:val="single" w:sz="4" w:space="0" w:color="auto"/>
              <w:right w:val="single" w:sz="4" w:space="0" w:color="auto"/>
            </w:tcBorders>
            <w:vAlign w:val="center"/>
            <w:hideMark/>
          </w:tcPr>
          <w:p w14:paraId="2190D5BE" w14:textId="77777777" w:rsidR="00ED31B5" w:rsidRPr="00E70CBF" w:rsidRDefault="00ED31B5" w:rsidP="00CE63F1">
            <w:pPr>
              <w:jc w:val="left"/>
              <w:rPr>
                <w:sz w:val="26"/>
                <w:szCs w:val="26"/>
              </w:rPr>
            </w:pPr>
            <w:r w:rsidRPr="00E70CBF">
              <w:rPr>
                <w:sz w:val="26"/>
                <w:szCs w:val="26"/>
              </w:rPr>
              <w:t>Vách ngăn cách điện giữa các pha (interphase barriers)</w:t>
            </w:r>
          </w:p>
        </w:tc>
        <w:tc>
          <w:tcPr>
            <w:tcW w:w="1025" w:type="dxa"/>
            <w:vMerge w:val="restart"/>
            <w:tcBorders>
              <w:top w:val="nil"/>
              <w:left w:val="single" w:sz="4" w:space="0" w:color="auto"/>
              <w:bottom w:val="single" w:sz="4" w:space="0" w:color="000000"/>
              <w:right w:val="single" w:sz="4" w:space="0" w:color="auto"/>
            </w:tcBorders>
            <w:vAlign w:val="center"/>
            <w:hideMark/>
          </w:tcPr>
          <w:p w14:paraId="4C64A1E1" w14:textId="77777777" w:rsidR="00ED31B5" w:rsidRPr="00E70CBF" w:rsidRDefault="00ED31B5" w:rsidP="00CE63F1">
            <w:pPr>
              <w:jc w:val="center"/>
              <w:rPr>
                <w:sz w:val="26"/>
                <w:szCs w:val="26"/>
              </w:rPr>
            </w:pPr>
            <w:r w:rsidRPr="00E70CBF">
              <w:rPr>
                <w:sz w:val="26"/>
                <w:szCs w:val="26"/>
              </w:rPr>
              <w:t xml:space="preserve"> </w:t>
            </w:r>
          </w:p>
        </w:tc>
        <w:tc>
          <w:tcPr>
            <w:tcW w:w="6346" w:type="dxa"/>
            <w:tcBorders>
              <w:top w:val="nil"/>
              <w:left w:val="nil"/>
              <w:bottom w:val="single" w:sz="4" w:space="0" w:color="auto"/>
              <w:right w:val="single" w:sz="4" w:space="0" w:color="auto"/>
            </w:tcBorders>
            <w:vAlign w:val="center"/>
            <w:hideMark/>
          </w:tcPr>
          <w:p w14:paraId="4BA315FF" w14:textId="77777777" w:rsidR="00ED31B5" w:rsidRPr="00E70CBF" w:rsidRDefault="00ED31B5" w:rsidP="00CE63F1">
            <w:pPr>
              <w:jc w:val="center"/>
              <w:rPr>
                <w:sz w:val="26"/>
                <w:szCs w:val="26"/>
              </w:rPr>
            </w:pPr>
            <w:r w:rsidRPr="00E70CBF">
              <w:rPr>
                <w:sz w:val="26"/>
                <w:szCs w:val="26"/>
              </w:rPr>
              <w:t>04 miếng (đối với MCCB 3 cực)</w:t>
            </w:r>
          </w:p>
        </w:tc>
        <w:tc>
          <w:tcPr>
            <w:tcW w:w="1275" w:type="dxa"/>
            <w:tcBorders>
              <w:top w:val="nil"/>
              <w:left w:val="nil"/>
              <w:bottom w:val="single" w:sz="4" w:space="0" w:color="auto"/>
              <w:right w:val="single" w:sz="4" w:space="0" w:color="auto"/>
            </w:tcBorders>
          </w:tcPr>
          <w:p w14:paraId="4A8FA8A2" w14:textId="77777777" w:rsidR="00ED31B5" w:rsidRPr="00E70CBF" w:rsidRDefault="00ED31B5" w:rsidP="00CE63F1">
            <w:pPr>
              <w:jc w:val="center"/>
              <w:rPr>
                <w:sz w:val="26"/>
                <w:szCs w:val="26"/>
              </w:rPr>
            </w:pPr>
          </w:p>
        </w:tc>
      </w:tr>
      <w:tr w:rsidR="00E70CBF" w:rsidRPr="00E70CBF" w14:paraId="03DD4DE6" w14:textId="77777777" w:rsidTr="00B2195F">
        <w:trPr>
          <w:trHeight w:val="345"/>
        </w:trPr>
        <w:tc>
          <w:tcPr>
            <w:tcW w:w="867" w:type="dxa"/>
            <w:vMerge/>
            <w:tcBorders>
              <w:top w:val="nil"/>
              <w:left w:val="single" w:sz="4" w:space="0" w:color="auto"/>
              <w:bottom w:val="single" w:sz="4" w:space="0" w:color="auto"/>
              <w:right w:val="single" w:sz="4" w:space="0" w:color="auto"/>
            </w:tcBorders>
            <w:vAlign w:val="center"/>
            <w:hideMark/>
          </w:tcPr>
          <w:p w14:paraId="6E3F2890" w14:textId="77777777" w:rsidR="00ED31B5" w:rsidRPr="00E70CBF" w:rsidRDefault="00ED31B5" w:rsidP="00CE63F1">
            <w:pPr>
              <w:rPr>
                <w:sz w:val="26"/>
                <w:szCs w:val="26"/>
              </w:rPr>
            </w:pPr>
          </w:p>
        </w:tc>
        <w:tc>
          <w:tcPr>
            <w:tcW w:w="4373" w:type="dxa"/>
            <w:vMerge/>
            <w:tcBorders>
              <w:top w:val="nil"/>
              <w:left w:val="single" w:sz="4" w:space="0" w:color="auto"/>
              <w:bottom w:val="single" w:sz="4" w:space="0" w:color="auto"/>
              <w:right w:val="single" w:sz="4" w:space="0" w:color="auto"/>
            </w:tcBorders>
            <w:vAlign w:val="center"/>
            <w:hideMark/>
          </w:tcPr>
          <w:p w14:paraId="08040B0F" w14:textId="77777777" w:rsidR="00ED31B5" w:rsidRPr="00E70CBF" w:rsidRDefault="00ED31B5" w:rsidP="00CE63F1">
            <w:pPr>
              <w:rPr>
                <w:sz w:val="26"/>
                <w:szCs w:val="26"/>
              </w:rPr>
            </w:pPr>
          </w:p>
        </w:tc>
        <w:tc>
          <w:tcPr>
            <w:tcW w:w="1025" w:type="dxa"/>
            <w:vMerge/>
            <w:tcBorders>
              <w:top w:val="nil"/>
              <w:left w:val="single" w:sz="4" w:space="0" w:color="auto"/>
              <w:bottom w:val="single" w:sz="4" w:space="0" w:color="000000"/>
              <w:right w:val="single" w:sz="4" w:space="0" w:color="auto"/>
            </w:tcBorders>
            <w:vAlign w:val="center"/>
            <w:hideMark/>
          </w:tcPr>
          <w:p w14:paraId="1E2903E9" w14:textId="77777777" w:rsidR="00ED31B5" w:rsidRPr="00E70CBF" w:rsidRDefault="00ED31B5" w:rsidP="00CE63F1">
            <w:pPr>
              <w:rPr>
                <w:sz w:val="26"/>
                <w:szCs w:val="26"/>
              </w:rPr>
            </w:pPr>
          </w:p>
        </w:tc>
        <w:tc>
          <w:tcPr>
            <w:tcW w:w="6346" w:type="dxa"/>
            <w:tcBorders>
              <w:top w:val="nil"/>
              <w:left w:val="nil"/>
              <w:bottom w:val="single" w:sz="4" w:space="0" w:color="auto"/>
              <w:right w:val="single" w:sz="4" w:space="0" w:color="auto"/>
            </w:tcBorders>
            <w:vAlign w:val="center"/>
            <w:hideMark/>
          </w:tcPr>
          <w:p w14:paraId="2687C3BC" w14:textId="77777777" w:rsidR="00ED31B5" w:rsidRPr="00E70CBF" w:rsidRDefault="00ED31B5" w:rsidP="00CE63F1">
            <w:pPr>
              <w:jc w:val="center"/>
              <w:rPr>
                <w:sz w:val="26"/>
                <w:szCs w:val="26"/>
              </w:rPr>
            </w:pPr>
            <w:r w:rsidRPr="00E70CBF">
              <w:rPr>
                <w:sz w:val="26"/>
                <w:szCs w:val="26"/>
              </w:rPr>
              <w:t>02 miếng (đối với MCCB 2 cực)</w:t>
            </w:r>
          </w:p>
        </w:tc>
        <w:tc>
          <w:tcPr>
            <w:tcW w:w="1275" w:type="dxa"/>
            <w:tcBorders>
              <w:top w:val="nil"/>
              <w:left w:val="nil"/>
              <w:bottom w:val="single" w:sz="4" w:space="0" w:color="auto"/>
              <w:right w:val="single" w:sz="4" w:space="0" w:color="auto"/>
            </w:tcBorders>
          </w:tcPr>
          <w:p w14:paraId="416CBEB7" w14:textId="77777777" w:rsidR="00ED31B5" w:rsidRPr="00E70CBF" w:rsidRDefault="00ED31B5" w:rsidP="00CE63F1">
            <w:pPr>
              <w:jc w:val="center"/>
              <w:rPr>
                <w:sz w:val="26"/>
                <w:szCs w:val="26"/>
              </w:rPr>
            </w:pPr>
          </w:p>
        </w:tc>
      </w:tr>
      <w:tr w:rsidR="00E70CBF" w:rsidRPr="00E70CBF" w14:paraId="71BFDF7F" w14:textId="77777777" w:rsidTr="00B2195F">
        <w:trPr>
          <w:trHeight w:val="660"/>
        </w:trPr>
        <w:tc>
          <w:tcPr>
            <w:tcW w:w="867" w:type="dxa"/>
            <w:tcBorders>
              <w:top w:val="nil"/>
              <w:left w:val="single" w:sz="4" w:space="0" w:color="auto"/>
              <w:bottom w:val="single" w:sz="4" w:space="0" w:color="auto"/>
              <w:right w:val="single" w:sz="4" w:space="0" w:color="auto"/>
            </w:tcBorders>
            <w:vAlign w:val="center"/>
            <w:hideMark/>
          </w:tcPr>
          <w:p w14:paraId="5C0214BE" w14:textId="77777777" w:rsidR="00ED31B5" w:rsidRPr="00E70CBF" w:rsidRDefault="00ED31B5" w:rsidP="00CE63F1">
            <w:pPr>
              <w:jc w:val="center"/>
              <w:rPr>
                <w:sz w:val="26"/>
                <w:szCs w:val="26"/>
              </w:rPr>
            </w:pPr>
            <w:r w:rsidRPr="00E70CBF">
              <w:rPr>
                <w:sz w:val="26"/>
                <w:szCs w:val="26"/>
              </w:rPr>
              <w:t>18.5</w:t>
            </w:r>
          </w:p>
        </w:tc>
        <w:tc>
          <w:tcPr>
            <w:tcW w:w="4373" w:type="dxa"/>
            <w:tcBorders>
              <w:top w:val="nil"/>
              <w:left w:val="nil"/>
              <w:bottom w:val="single" w:sz="4" w:space="0" w:color="auto"/>
              <w:right w:val="single" w:sz="4" w:space="0" w:color="auto"/>
            </w:tcBorders>
            <w:vAlign w:val="center"/>
            <w:hideMark/>
          </w:tcPr>
          <w:p w14:paraId="56E2B2F6" w14:textId="77777777" w:rsidR="00ED31B5" w:rsidRPr="00E70CBF" w:rsidRDefault="00ED31B5" w:rsidP="00CE63F1">
            <w:pPr>
              <w:jc w:val="left"/>
              <w:rPr>
                <w:sz w:val="26"/>
                <w:szCs w:val="26"/>
              </w:rPr>
            </w:pPr>
            <w:r w:rsidRPr="00E70CBF">
              <w:rPr>
                <w:sz w:val="26"/>
                <w:szCs w:val="26"/>
              </w:rPr>
              <w:t>Mạch phụ và mạch điều khiển phục vụ thao tác đóng cắt MCCB bằng điện</w:t>
            </w:r>
          </w:p>
        </w:tc>
        <w:tc>
          <w:tcPr>
            <w:tcW w:w="1025" w:type="dxa"/>
            <w:tcBorders>
              <w:top w:val="nil"/>
              <w:left w:val="nil"/>
              <w:bottom w:val="single" w:sz="4" w:space="0" w:color="auto"/>
              <w:right w:val="single" w:sz="4" w:space="0" w:color="auto"/>
            </w:tcBorders>
            <w:vAlign w:val="center"/>
            <w:hideMark/>
          </w:tcPr>
          <w:p w14:paraId="51F85D76" w14:textId="77777777" w:rsidR="00ED31B5" w:rsidRPr="00E70CBF" w:rsidRDefault="00ED31B5" w:rsidP="00CE63F1">
            <w:pPr>
              <w:rPr>
                <w:sz w:val="26"/>
                <w:szCs w:val="26"/>
              </w:rPr>
            </w:pPr>
            <w:r w:rsidRPr="00E70CBF">
              <w:rPr>
                <w:sz w:val="26"/>
                <w:szCs w:val="26"/>
              </w:rPr>
              <w:t> </w:t>
            </w:r>
          </w:p>
        </w:tc>
        <w:tc>
          <w:tcPr>
            <w:tcW w:w="6346" w:type="dxa"/>
            <w:tcBorders>
              <w:top w:val="nil"/>
              <w:left w:val="nil"/>
              <w:bottom w:val="single" w:sz="4" w:space="0" w:color="auto"/>
              <w:right w:val="single" w:sz="4" w:space="0" w:color="auto"/>
            </w:tcBorders>
            <w:vAlign w:val="center"/>
            <w:hideMark/>
          </w:tcPr>
          <w:p w14:paraId="40264664" w14:textId="77777777" w:rsidR="00ED31B5" w:rsidRPr="00E70CBF" w:rsidRDefault="00ED31B5" w:rsidP="00CE63F1">
            <w:pPr>
              <w:rPr>
                <w:sz w:val="26"/>
                <w:szCs w:val="26"/>
              </w:rPr>
            </w:pPr>
            <w:r w:rsidRPr="00E70CBF">
              <w:rPr>
                <w:sz w:val="26"/>
                <w:szCs w:val="26"/>
              </w:rPr>
              <w:t>Tùy chọn việc trang bị theo yêu cầu thiết kế</w:t>
            </w:r>
          </w:p>
        </w:tc>
        <w:tc>
          <w:tcPr>
            <w:tcW w:w="1275" w:type="dxa"/>
            <w:tcBorders>
              <w:top w:val="nil"/>
              <w:left w:val="nil"/>
              <w:bottom w:val="single" w:sz="4" w:space="0" w:color="auto"/>
              <w:right w:val="single" w:sz="4" w:space="0" w:color="auto"/>
            </w:tcBorders>
          </w:tcPr>
          <w:p w14:paraId="176751F5" w14:textId="77777777" w:rsidR="00ED31B5" w:rsidRPr="00E70CBF" w:rsidRDefault="00ED31B5" w:rsidP="00CE63F1">
            <w:pPr>
              <w:rPr>
                <w:sz w:val="26"/>
                <w:szCs w:val="26"/>
              </w:rPr>
            </w:pPr>
          </w:p>
        </w:tc>
      </w:tr>
      <w:tr w:rsidR="00E70CBF" w:rsidRPr="00E70CBF" w14:paraId="15D72B28" w14:textId="77777777" w:rsidTr="00B2195F">
        <w:trPr>
          <w:trHeight w:val="345"/>
        </w:trPr>
        <w:tc>
          <w:tcPr>
            <w:tcW w:w="867" w:type="dxa"/>
            <w:tcBorders>
              <w:top w:val="nil"/>
              <w:left w:val="single" w:sz="4" w:space="0" w:color="auto"/>
              <w:bottom w:val="single" w:sz="4" w:space="0" w:color="auto"/>
              <w:right w:val="single" w:sz="4" w:space="0" w:color="auto"/>
            </w:tcBorders>
            <w:vAlign w:val="center"/>
            <w:hideMark/>
          </w:tcPr>
          <w:p w14:paraId="68EDED84" w14:textId="77777777" w:rsidR="00ED31B5" w:rsidRPr="00E70CBF" w:rsidRDefault="00ED31B5" w:rsidP="00CE63F1">
            <w:pPr>
              <w:jc w:val="center"/>
              <w:rPr>
                <w:sz w:val="26"/>
                <w:szCs w:val="26"/>
              </w:rPr>
            </w:pPr>
            <w:r w:rsidRPr="00E70CBF">
              <w:rPr>
                <w:sz w:val="26"/>
                <w:szCs w:val="26"/>
              </w:rPr>
              <w:t>19</w:t>
            </w:r>
          </w:p>
        </w:tc>
        <w:tc>
          <w:tcPr>
            <w:tcW w:w="4373" w:type="dxa"/>
            <w:tcBorders>
              <w:top w:val="nil"/>
              <w:left w:val="nil"/>
              <w:bottom w:val="single" w:sz="4" w:space="0" w:color="auto"/>
              <w:right w:val="single" w:sz="4" w:space="0" w:color="auto"/>
            </w:tcBorders>
            <w:vAlign w:val="center"/>
            <w:hideMark/>
          </w:tcPr>
          <w:p w14:paraId="0ABDCDD4" w14:textId="77777777" w:rsidR="00ED31B5" w:rsidRPr="00E70CBF" w:rsidRDefault="00ED31B5" w:rsidP="00CE63F1">
            <w:pPr>
              <w:jc w:val="left"/>
              <w:rPr>
                <w:sz w:val="26"/>
                <w:szCs w:val="26"/>
              </w:rPr>
            </w:pPr>
            <w:r w:rsidRPr="00E70CBF">
              <w:rPr>
                <w:sz w:val="26"/>
                <w:szCs w:val="26"/>
              </w:rPr>
              <w:t>Số lượng tiếp điểm phụ</w:t>
            </w:r>
          </w:p>
        </w:tc>
        <w:tc>
          <w:tcPr>
            <w:tcW w:w="1025" w:type="dxa"/>
            <w:tcBorders>
              <w:top w:val="nil"/>
              <w:left w:val="nil"/>
              <w:bottom w:val="single" w:sz="4" w:space="0" w:color="auto"/>
              <w:right w:val="single" w:sz="4" w:space="0" w:color="auto"/>
            </w:tcBorders>
            <w:vAlign w:val="center"/>
            <w:hideMark/>
          </w:tcPr>
          <w:p w14:paraId="2E8DEE92" w14:textId="77777777" w:rsidR="00ED31B5" w:rsidRPr="00E70CBF" w:rsidRDefault="00ED31B5" w:rsidP="00CE63F1">
            <w:pPr>
              <w:rPr>
                <w:sz w:val="26"/>
                <w:szCs w:val="26"/>
              </w:rPr>
            </w:pPr>
            <w:r w:rsidRPr="00E70CBF">
              <w:rPr>
                <w:sz w:val="26"/>
                <w:szCs w:val="26"/>
              </w:rPr>
              <w:t xml:space="preserve"> </w:t>
            </w:r>
          </w:p>
        </w:tc>
        <w:tc>
          <w:tcPr>
            <w:tcW w:w="6346" w:type="dxa"/>
            <w:tcBorders>
              <w:top w:val="nil"/>
              <w:left w:val="nil"/>
              <w:bottom w:val="single" w:sz="4" w:space="0" w:color="auto"/>
              <w:right w:val="single" w:sz="4" w:space="0" w:color="auto"/>
            </w:tcBorders>
            <w:vAlign w:val="center"/>
            <w:hideMark/>
          </w:tcPr>
          <w:p w14:paraId="1606257E" w14:textId="77777777" w:rsidR="00ED31B5" w:rsidRPr="00E70CBF" w:rsidRDefault="00ED31B5" w:rsidP="00CE63F1">
            <w:pPr>
              <w:jc w:val="center"/>
              <w:rPr>
                <w:sz w:val="26"/>
                <w:szCs w:val="26"/>
              </w:rPr>
            </w:pPr>
            <w:r w:rsidRPr="00E70CBF">
              <w:rPr>
                <w:sz w:val="26"/>
                <w:szCs w:val="26"/>
              </w:rPr>
              <w:t>Tùy chọn việc trang bị theo yêu cầu thiết kế</w:t>
            </w:r>
          </w:p>
        </w:tc>
        <w:tc>
          <w:tcPr>
            <w:tcW w:w="1275" w:type="dxa"/>
            <w:tcBorders>
              <w:top w:val="nil"/>
              <w:left w:val="nil"/>
              <w:bottom w:val="single" w:sz="4" w:space="0" w:color="auto"/>
              <w:right w:val="single" w:sz="4" w:space="0" w:color="auto"/>
            </w:tcBorders>
          </w:tcPr>
          <w:p w14:paraId="04D90D12" w14:textId="77777777" w:rsidR="00ED31B5" w:rsidRPr="00E70CBF" w:rsidRDefault="00ED31B5" w:rsidP="00CE63F1">
            <w:pPr>
              <w:jc w:val="center"/>
              <w:rPr>
                <w:sz w:val="26"/>
                <w:szCs w:val="26"/>
              </w:rPr>
            </w:pPr>
          </w:p>
        </w:tc>
      </w:tr>
      <w:tr w:rsidR="00E70CBF" w:rsidRPr="00E70CBF" w14:paraId="4A8A38F0" w14:textId="77777777" w:rsidTr="00B2195F">
        <w:trPr>
          <w:trHeight w:val="345"/>
        </w:trPr>
        <w:tc>
          <w:tcPr>
            <w:tcW w:w="867" w:type="dxa"/>
            <w:tcBorders>
              <w:top w:val="nil"/>
              <w:left w:val="single" w:sz="4" w:space="0" w:color="auto"/>
              <w:bottom w:val="single" w:sz="4" w:space="0" w:color="auto"/>
              <w:right w:val="single" w:sz="4" w:space="0" w:color="auto"/>
            </w:tcBorders>
            <w:vAlign w:val="center"/>
            <w:hideMark/>
          </w:tcPr>
          <w:p w14:paraId="7A9F592C" w14:textId="77777777" w:rsidR="00ED31B5" w:rsidRPr="00E70CBF" w:rsidRDefault="00ED31B5" w:rsidP="00CE63F1">
            <w:pPr>
              <w:jc w:val="center"/>
              <w:rPr>
                <w:sz w:val="26"/>
                <w:szCs w:val="26"/>
              </w:rPr>
            </w:pPr>
            <w:r w:rsidRPr="00E70CBF">
              <w:rPr>
                <w:sz w:val="26"/>
                <w:szCs w:val="26"/>
              </w:rPr>
              <w:t>20</w:t>
            </w:r>
          </w:p>
        </w:tc>
        <w:tc>
          <w:tcPr>
            <w:tcW w:w="4373" w:type="dxa"/>
            <w:tcBorders>
              <w:top w:val="nil"/>
              <w:left w:val="nil"/>
              <w:bottom w:val="single" w:sz="4" w:space="0" w:color="auto"/>
              <w:right w:val="single" w:sz="4" w:space="0" w:color="auto"/>
            </w:tcBorders>
            <w:vAlign w:val="center"/>
            <w:hideMark/>
          </w:tcPr>
          <w:p w14:paraId="4E2CDD4D" w14:textId="77777777" w:rsidR="00ED31B5" w:rsidRPr="00E70CBF" w:rsidRDefault="00ED31B5" w:rsidP="00CE63F1">
            <w:pPr>
              <w:jc w:val="left"/>
              <w:rPr>
                <w:sz w:val="26"/>
                <w:szCs w:val="26"/>
              </w:rPr>
            </w:pPr>
            <w:r w:rsidRPr="00E70CBF">
              <w:rPr>
                <w:sz w:val="26"/>
                <w:szCs w:val="26"/>
              </w:rPr>
              <w:t>Bề rộng của MCCB</w:t>
            </w:r>
          </w:p>
        </w:tc>
        <w:tc>
          <w:tcPr>
            <w:tcW w:w="1025" w:type="dxa"/>
            <w:tcBorders>
              <w:top w:val="nil"/>
              <w:left w:val="nil"/>
              <w:bottom w:val="single" w:sz="4" w:space="0" w:color="auto"/>
              <w:right w:val="single" w:sz="4" w:space="0" w:color="auto"/>
            </w:tcBorders>
            <w:vAlign w:val="center"/>
            <w:hideMark/>
          </w:tcPr>
          <w:p w14:paraId="2A32B79A" w14:textId="77777777" w:rsidR="00ED31B5" w:rsidRPr="00E70CBF" w:rsidRDefault="00ED31B5" w:rsidP="00CE63F1">
            <w:pPr>
              <w:jc w:val="center"/>
              <w:rPr>
                <w:sz w:val="26"/>
                <w:szCs w:val="26"/>
              </w:rPr>
            </w:pPr>
            <w:r w:rsidRPr="00E70CBF">
              <w:rPr>
                <w:sz w:val="26"/>
                <w:szCs w:val="26"/>
              </w:rPr>
              <w:t>mm</w:t>
            </w:r>
          </w:p>
        </w:tc>
        <w:tc>
          <w:tcPr>
            <w:tcW w:w="6346" w:type="dxa"/>
            <w:tcBorders>
              <w:top w:val="nil"/>
              <w:left w:val="nil"/>
              <w:bottom w:val="single" w:sz="4" w:space="0" w:color="auto"/>
              <w:right w:val="single" w:sz="4" w:space="0" w:color="auto"/>
            </w:tcBorders>
            <w:vAlign w:val="center"/>
            <w:hideMark/>
          </w:tcPr>
          <w:p w14:paraId="76BA669C" w14:textId="77777777" w:rsidR="00ED31B5" w:rsidRPr="00E70CBF" w:rsidRDefault="00ED31B5" w:rsidP="00CE63F1">
            <w:pPr>
              <w:jc w:val="center"/>
              <w:rPr>
                <w:sz w:val="26"/>
                <w:szCs w:val="26"/>
              </w:rPr>
            </w:pPr>
            <w:r w:rsidRPr="00E70CBF">
              <w:rPr>
                <w:sz w:val="26"/>
                <w:szCs w:val="26"/>
              </w:rPr>
              <w:t>Nêu cụ thể</w:t>
            </w:r>
          </w:p>
        </w:tc>
        <w:tc>
          <w:tcPr>
            <w:tcW w:w="1275" w:type="dxa"/>
            <w:tcBorders>
              <w:top w:val="nil"/>
              <w:left w:val="nil"/>
              <w:bottom w:val="single" w:sz="4" w:space="0" w:color="auto"/>
              <w:right w:val="single" w:sz="4" w:space="0" w:color="auto"/>
            </w:tcBorders>
          </w:tcPr>
          <w:p w14:paraId="67FF5C71" w14:textId="77777777" w:rsidR="00ED31B5" w:rsidRPr="00E70CBF" w:rsidRDefault="00ED31B5" w:rsidP="00CE63F1">
            <w:pPr>
              <w:jc w:val="center"/>
              <w:rPr>
                <w:sz w:val="26"/>
                <w:szCs w:val="26"/>
              </w:rPr>
            </w:pPr>
          </w:p>
        </w:tc>
      </w:tr>
      <w:tr w:rsidR="00E70CBF" w:rsidRPr="00E70CBF" w14:paraId="5F1FFADA" w14:textId="77777777" w:rsidTr="00B2195F">
        <w:trPr>
          <w:trHeight w:val="345"/>
        </w:trPr>
        <w:tc>
          <w:tcPr>
            <w:tcW w:w="867" w:type="dxa"/>
            <w:tcBorders>
              <w:top w:val="nil"/>
              <w:left w:val="single" w:sz="4" w:space="0" w:color="auto"/>
              <w:bottom w:val="single" w:sz="4" w:space="0" w:color="auto"/>
              <w:right w:val="single" w:sz="4" w:space="0" w:color="auto"/>
            </w:tcBorders>
            <w:vAlign w:val="center"/>
            <w:hideMark/>
          </w:tcPr>
          <w:p w14:paraId="33B71984" w14:textId="77777777" w:rsidR="00ED31B5" w:rsidRPr="00E70CBF" w:rsidRDefault="00ED31B5" w:rsidP="00CE63F1">
            <w:pPr>
              <w:jc w:val="center"/>
              <w:rPr>
                <w:sz w:val="26"/>
                <w:szCs w:val="26"/>
              </w:rPr>
            </w:pPr>
            <w:r w:rsidRPr="00E70CBF">
              <w:rPr>
                <w:sz w:val="26"/>
                <w:szCs w:val="26"/>
              </w:rPr>
              <w:t>21</w:t>
            </w:r>
          </w:p>
        </w:tc>
        <w:tc>
          <w:tcPr>
            <w:tcW w:w="4373" w:type="dxa"/>
            <w:tcBorders>
              <w:top w:val="nil"/>
              <w:left w:val="nil"/>
              <w:bottom w:val="single" w:sz="4" w:space="0" w:color="auto"/>
              <w:right w:val="single" w:sz="4" w:space="0" w:color="auto"/>
            </w:tcBorders>
            <w:vAlign w:val="center"/>
            <w:hideMark/>
          </w:tcPr>
          <w:p w14:paraId="125ABDFD" w14:textId="77777777" w:rsidR="00ED31B5" w:rsidRPr="00E70CBF" w:rsidRDefault="00ED31B5" w:rsidP="00CE63F1">
            <w:pPr>
              <w:jc w:val="left"/>
              <w:rPr>
                <w:sz w:val="26"/>
                <w:szCs w:val="26"/>
              </w:rPr>
            </w:pPr>
            <w:r w:rsidRPr="00E70CBF">
              <w:rPr>
                <w:sz w:val="26"/>
                <w:szCs w:val="26"/>
              </w:rPr>
              <w:t>Nhãn thiết bị</w:t>
            </w:r>
          </w:p>
        </w:tc>
        <w:tc>
          <w:tcPr>
            <w:tcW w:w="1025" w:type="dxa"/>
            <w:tcBorders>
              <w:top w:val="nil"/>
              <w:left w:val="nil"/>
              <w:bottom w:val="single" w:sz="4" w:space="0" w:color="auto"/>
              <w:right w:val="single" w:sz="4" w:space="0" w:color="auto"/>
            </w:tcBorders>
            <w:vAlign w:val="center"/>
            <w:hideMark/>
          </w:tcPr>
          <w:p w14:paraId="3E374F01" w14:textId="77777777" w:rsidR="00ED31B5" w:rsidRPr="00E70CBF" w:rsidRDefault="00ED31B5" w:rsidP="00CE63F1">
            <w:pPr>
              <w:jc w:val="center"/>
              <w:rPr>
                <w:sz w:val="26"/>
                <w:szCs w:val="26"/>
              </w:rPr>
            </w:pPr>
            <w:r w:rsidRPr="00E70CBF">
              <w:rPr>
                <w:sz w:val="26"/>
                <w:szCs w:val="26"/>
              </w:rPr>
              <w:t xml:space="preserve"> </w:t>
            </w:r>
          </w:p>
        </w:tc>
        <w:tc>
          <w:tcPr>
            <w:tcW w:w="6346" w:type="dxa"/>
            <w:tcBorders>
              <w:top w:val="nil"/>
              <w:left w:val="nil"/>
              <w:bottom w:val="single" w:sz="4" w:space="0" w:color="auto"/>
              <w:right w:val="single" w:sz="4" w:space="0" w:color="auto"/>
            </w:tcBorders>
            <w:vAlign w:val="center"/>
            <w:hideMark/>
          </w:tcPr>
          <w:p w14:paraId="6ADEA6C3" w14:textId="77777777" w:rsidR="00ED31B5" w:rsidRPr="00E70CBF" w:rsidRDefault="00ED31B5" w:rsidP="00CE63F1">
            <w:pPr>
              <w:rPr>
                <w:sz w:val="26"/>
                <w:szCs w:val="26"/>
              </w:rPr>
            </w:pPr>
            <w:r w:rsidRPr="00E70CBF">
              <w:rPr>
                <w:sz w:val="26"/>
                <w:szCs w:val="26"/>
              </w:rPr>
              <w:t>Theo tiêu chuẩn IEC 60947-2 hoặc tương đương</w:t>
            </w:r>
          </w:p>
        </w:tc>
        <w:tc>
          <w:tcPr>
            <w:tcW w:w="1275" w:type="dxa"/>
            <w:tcBorders>
              <w:top w:val="nil"/>
              <w:left w:val="nil"/>
              <w:bottom w:val="single" w:sz="4" w:space="0" w:color="auto"/>
              <w:right w:val="single" w:sz="4" w:space="0" w:color="auto"/>
            </w:tcBorders>
          </w:tcPr>
          <w:p w14:paraId="7AB07907" w14:textId="77777777" w:rsidR="00ED31B5" w:rsidRPr="00E70CBF" w:rsidRDefault="00ED31B5" w:rsidP="00CE63F1">
            <w:pPr>
              <w:rPr>
                <w:sz w:val="26"/>
                <w:szCs w:val="26"/>
              </w:rPr>
            </w:pPr>
          </w:p>
        </w:tc>
      </w:tr>
      <w:tr w:rsidR="00E70CBF" w:rsidRPr="00E70CBF" w14:paraId="208A9899" w14:textId="77777777" w:rsidTr="00B2195F">
        <w:trPr>
          <w:trHeight w:val="660"/>
        </w:trPr>
        <w:tc>
          <w:tcPr>
            <w:tcW w:w="867" w:type="dxa"/>
            <w:tcBorders>
              <w:top w:val="nil"/>
              <w:left w:val="single" w:sz="4" w:space="0" w:color="auto"/>
              <w:bottom w:val="single" w:sz="4" w:space="0" w:color="auto"/>
              <w:right w:val="single" w:sz="4" w:space="0" w:color="auto"/>
            </w:tcBorders>
            <w:vAlign w:val="center"/>
            <w:hideMark/>
          </w:tcPr>
          <w:p w14:paraId="68E75A07" w14:textId="77777777" w:rsidR="00ED31B5" w:rsidRPr="00E70CBF" w:rsidRDefault="00ED31B5" w:rsidP="00CE63F1">
            <w:pPr>
              <w:jc w:val="center"/>
              <w:rPr>
                <w:sz w:val="26"/>
                <w:szCs w:val="26"/>
              </w:rPr>
            </w:pPr>
            <w:r w:rsidRPr="00E70CBF">
              <w:rPr>
                <w:sz w:val="26"/>
                <w:szCs w:val="26"/>
              </w:rPr>
              <w:t>22</w:t>
            </w:r>
          </w:p>
        </w:tc>
        <w:tc>
          <w:tcPr>
            <w:tcW w:w="4373" w:type="dxa"/>
            <w:tcBorders>
              <w:top w:val="nil"/>
              <w:left w:val="nil"/>
              <w:bottom w:val="single" w:sz="4" w:space="0" w:color="auto"/>
              <w:right w:val="single" w:sz="4" w:space="0" w:color="auto"/>
            </w:tcBorders>
            <w:vAlign w:val="center"/>
            <w:hideMark/>
          </w:tcPr>
          <w:p w14:paraId="0E75C0C6" w14:textId="77777777" w:rsidR="00ED31B5" w:rsidRPr="00E70CBF" w:rsidRDefault="00ED31B5" w:rsidP="00CE63F1">
            <w:pPr>
              <w:jc w:val="left"/>
              <w:rPr>
                <w:sz w:val="26"/>
                <w:szCs w:val="26"/>
              </w:rPr>
            </w:pPr>
            <w:r w:rsidRPr="00E70CBF">
              <w:rPr>
                <w:sz w:val="26"/>
                <w:szCs w:val="26"/>
              </w:rPr>
              <w:t xml:space="preserve">Đóng gói </w:t>
            </w:r>
          </w:p>
        </w:tc>
        <w:tc>
          <w:tcPr>
            <w:tcW w:w="1025" w:type="dxa"/>
            <w:tcBorders>
              <w:top w:val="nil"/>
              <w:left w:val="nil"/>
              <w:bottom w:val="single" w:sz="4" w:space="0" w:color="auto"/>
              <w:right w:val="single" w:sz="4" w:space="0" w:color="auto"/>
            </w:tcBorders>
            <w:vAlign w:val="center"/>
            <w:hideMark/>
          </w:tcPr>
          <w:p w14:paraId="56711391" w14:textId="77777777" w:rsidR="00ED31B5" w:rsidRPr="00E70CBF" w:rsidRDefault="00ED31B5" w:rsidP="00CE63F1">
            <w:pPr>
              <w:jc w:val="center"/>
              <w:rPr>
                <w:sz w:val="26"/>
                <w:szCs w:val="26"/>
              </w:rPr>
            </w:pPr>
            <w:r w:rsidRPr="00E70CBF">
              <w:rPr>
                <w:sz w:val="26"/>
                <w:szCs w:val="26"/>
              </w:rPr>
              <w:t xml:space="preserve"> </w:t>
            </w:r>
          </w:p>
        </w:tc>
        <w:tc>
          <w:tcPr>
            <w:tcW w:w="6346" w:type="dxa"/>
            <w:tcBorders>
              <w:top w:val="nil"/>
              <w:left w:val="nil"/>
              <w:bottom w:val="single" w:sz="4" w:space="0" w:color="auto"/>
              <w:right w:val="single" w:sz="4" w:space="0" w:color="auto"/>
            </w:tcBorders>
            <w:vAlign w:val="center"/>
            <w:hideMark/>
          </w:tcPr>
          <w:p w14:paraId="4B087EE3" w14:textId="77777777" w:rsidR="00ED31B5" w:rsidRPr="00E70CBF" w:rsidRDefault="00ED31B5" w:rsidP="00CE63F1">
            <w:pPr>
              <w:rPr>
                <w:sz w:val="26"/>
                <w:szCs w:val="26"/>
              </w:rPr>
            </w:pPr>
            <w:r w:rsidRPr="00E70CBF">
              <w:rPr>
                <w:sz w:val="26"/>
                <w:szCs w:val="26"/>
              </w:rPr>
              <w:t>MCCB được đóng gói trong hộp carton để dễ dàng cho việc bảo quản trong kho cũng như vận chuyển</w:t>
            </w:r>
          </w:p>
        </w:tc>
        <w:tc>
          <w:tcPr>
            <w:tcW w:w="1275" w:type="dxa"/>
            <w:tcBorders>
              <w:top w:val="nil"/>
              <w:left w:val="nil"/>
              <w:bottom w:val="single" w:sz="4" w:space="0" w:color="auto"/>
              <w:right w:val="single" w:sz="4" w:space="0" w:color="auto"/>
            </w:tcBorders>
          </w:tcPr>
          <w:p w14:paraId="1FF8A2CF" w14:textId="77777777" w:rsidR="00ED31B5" w:rsidRPr="00E70CBF" w:rsidRDefault="00ED31B5" w:rsidP="00CE63F1">
            <w:pPr>
              <w:rPr>
                <w:sz w:val="26"/>
                <w:szCs w:val="26"/>
              </w:rPr>
            </w:pPr>
          </w:p>
        </w:tc>
      </w:tr>
      <w:tr w:rsidR="00ED31B5" w:rsidRPr="00E70CBF" w14:paraId="7D7061F2" w14:textId="77777777" w:rsidTr="00B2195F">
        <w:trPr>
          <w:trHeight w:val="1980"/>
        </w:trPr>
        <w:tc>
          <w:tcPr>
            <w:tcW w:w="867" w:type="dxa"/>
            <w:tcBorders>
              <w:top w:val="nil"/>
              <w:left w:val="single" w:sz="4" w:space="0" w:color="auto"/>
              <w:bottom w:val="single" w:sz="4" w:space="0" w:color="auto"/>
              <w:right w:val="single" w:sz="4" w:space="0" w:color="auto"/>
            </w:tcBorders>
            <w:vAlign w:val="center"/>
            <w:hideMark/>
          </w:tcPr>
          <w:p w14:paraId="000CDE4F" w14:textId="77777777" w:rsidR="00ED31B5" w:rsidRPr="00E70CBF" w:rsidRDefault="00ED31B5" w:rsidP="00CE63F1">
            <w:pPr>
              <w:jc w:val="center"/>
              <w:rPr>
                <w:sz w:val="26"/>
                <w:szCs w:val="26"/>
              </w:rPr>
            </w:pPr>
            <w:r w:rsidRPr="00E70CBF">
              <w:rPr>
                <w:sz w:val="26"/>
                <w:szCs w:val="26"/>
              </w:rPr>
              <w:t>23</w:t>
            </w:r>
          </w:p>
        </w:tc>
        <w:tc>
          <w:tcPr>
            <w:tcW w:w="4373" w:type="dxa"/>
            <w:tcBorders>
              <w:top w:val="nil"/>
              <w:left w:val="nil"/>
              <w:bottom w:val="single" w:sz="4" w:space="0" w:color="auto"/>
              <w:right w:val="single" w:sz="4" w:space="0" w:color="auto"/>
            </w:tcBorders>
            <w:vAlign w:val="center"/>
            <w:hideMark/>
          </w:tcPr>
          <w:p w14:paraId="08B91D12" w14:textId="77777777" w:rsidR="00ED31B5" w:rsidRPr="00E70CBF" w:rsidRDefault="00ED31B5" w:rsidP="00CE63F1">
            <w:pPr>
              <w:jc w:val="left"/>
              <w:rPr>
                <w:sz w:val="26"/>
                <w:szCs w:val="26"/>
              </w:rPr>
            </w:pPr>
            <w:r w:rsidRPr="00E70CBF">
              <w:rPr>
                <w:sz w:val="26"/>
                <w:szCs w:val="26"/>
              </w:rPr>
              <w:t>Bản vẽ và tài liệu kỹ thuật</w:t>
            </w:r>
          </w:p>
        </w:tc>
        <w:tc>
          <w:tcPr>
            <w:tcW w:w="1025" w:type="dxa"/>
            <w:tcBorders>
              <w:top w:val="nil"/>
              <w:left w:val="nil"/>
              <w:bottom w:val="single" w:sz="4" w:space="0" w:color="auto"/>
              <w:right w:val="single" w:sz="4" w:space="0" w:color="auto"/>
            </w:tcBorders>
            <w:vAlign w:val="center"/>
            <w:hideMark/>
          </w:tcPr>
          <w:p w14:paraId="409D0100" w14:textId="77777777" w:rsidR="00ED31B5" w:rsidRPr="00E70CBF" w:rsidRDefault="00ED31B5" w:rsidP="00CE63F1">
            <w:pPr>
              <w:jc w:val="center"/>
              <w:rPr>
                <w:sz w:val="26"/>
                <w:szCs w:val="26"/>
              </w:rPr>
            </w:pPr>
            <w:r w:rsidRPr="00E70CBF">
              <w:rPr>
                <w:sz w:val="26"/>
                <w:szCs w:val="26"/>
              </w:rPr>
              <w:t xml:space="preserve"> </w:t>
            </w:r>
          </w:p>
        </w:tc>
        <w:tc>
          <w:tcPr>
            <w:tcW w:w="6346" w:type="dxa"/>
            <w:tcBorders>
              <w:top w:val="nil"/>
              <w:left w:val="nil"/>
              <w:bottom w:val="single" w:sz="4" w:space="0" w:color="auto"/>
              <w:right w:val="single" w:sz="4" w:space="0" w:color="auto"/>
            </w:tcBorders>
            <w:vAlign w:val="center"/>
            <w:hideMark/>
          </w:tcPr>
          <w:p w14:paraId="623C2CBE" w14:textId="77777777" w:rsidR="00ED31B5" w:rsidRPr="00E70CBF" w:rsidRDefault="00ED31B5" w:rsidP="00CE63F1">
            <w:pPr>
              <w:jc w:val="left"/>
              <w:rPr>
                <w:sz w:val="26"/>
                <w:szCs w:val="26"/>
              </w:rPr>
            </w:pPr>
            <w:r w:rsidRPr="00E70CBF">
              <w:rPr>
                <w:sz w:val="26"/>
                <w:szCs w:val="26"/>
              </w:rPr>
              <w:t xml:space="preserve">a. Bản vẽ tổng thể cấu trúc thiết bị bao gồm kích thước và khối lượng. </w:t>
            </w:r>
            <w:r w:rsidRPr="00E70CBF">
              <w:rPr>
                <w:sz w:val="26"/>
                <w:szCs w:val="26"/>
              </w:rPr>
              <w:br/>
              <w:t xml:space="preserve">b. Tài liệu hướng dẫn lắp đặt, vận hành, sửa chữa và bảo dưỡng thiết bị. </w:t>
            </w:r>
            <w:r w:rsidRPr="00E70CBF">
              <w:rPr>
                <w:sz w:val="26"/>
                <w:szCs w:val="26"/>
              </w:rPr>
              <w:br/>
              <w:t xml:space="preserve">c. Các biên bản thử nghiệm và giấy chứng nhận quản lý chất lượng ISO. </w:t>
            </w:r>
          </w:p>
        </w:tc>
        <w:tc>
          <w:tcPr>
            <w:tcW w:w="1275" w:type="dxa"/>
            <w:tcBorders>
              <w:top w:val="nil"/>
              <w:left w:val="nil"/>
              <w:bottom w:val="single" w:sz="4" w:space="0" w:color="auto"/>
              <w:right w:val="single" w:sz="4" w:space="0" w:color="auto"/>
            </w:tcBorders>
          </w:tcPr>
          <w:p w14:paraId="398D5130" w14:textId="77777777" w:rsidR="00ED31B5" w:rsidRPr="00E70CBF" w:rsidRDefault="00ED31B5" w:rsidP="00CE63F1">
            <w:pPr>
              <w:rPr>
                <w:sz w:val="26"/>
                <w:szCs w:val="26"/>
              </w:rPr>
            </w:pPr>
          </w:p>
        </w:tc>
      </w:tr>
    </w:tbl>
    <w:p w14:paraId="5B6A7401" w14:textId="77777777" w:rsidR="00ED31B5" w:rsidRPr="00E70CBF" w:rsidRDefault="00ED31B5" w:rsidP="00ED31B5">
      <w:pPr>
        <w:pStyle w:val="StyleHeading4h4H4Sub-ClauseSub-paragraphClauseSubSubNoName"/>
        <w:spacing w:before="0" w:line="264" w:lineRule="auto"/>
        <w:ind w:firstLine="567"/>
        <w:rPr>
          <w:rFonts w:ascii="Times New Roman" w:hAnsi="Times New Roman"/>
          <w:i w:val="0"/>
          <w:color w:val="auto"/>
          <w:sz w:val="26"/>
          <w:szCs w:val="26"/>
        </w:rPr>
      </w:pPr>
    </w:p>
    <w:p w14:paraId="60644260" w14:textId="35BEDE53" w:rsidR="000F5B42" w:rsidRPr="00E70CBF" w:rsidRDefault="000B0B9A" w:rsidP="000F5B42">
      <w:pPr>
        <w:rPr>
          <w:b/>
          <w:sz w:val="26"/>
          <w:szCs w:val="26"/>
        </w:rPr>
      </w:pPr>
      <w:bookmarkStart w:id="4" w:name="cvx"/>
      <w:r w:rsidRPr="00E70CBF">
        <w:rPr>
          <w:b/>
          <w:sz w:val="26"/>
          <w:szCs w:val="26"/>
          <w:lang w:val="nl-NL"/>
        </w:rPr>
        <w:t>1.2.3.5.</w:t>
      </w:r>
      <w:r w:rsidR="000F5B42" w:rsidRPr="00E70CBF">
        <w:rPr>
          <w:b/>
          <w:sz w:val="26"/>
          <w:szCs w:val="26"/>
        </w:rPr>
        <w:t xml:space="preserve"> Cầu dao liên động 3 pha 22kV ngoài trời đường dây (chém ngang) - 630A</w:t>
      </w:r>
    </w:p>
    <w:p w14:paraId="015350B8" w14:textId="77777777" w:rsidR="000F5B42" w:rsidRPr="00E70CBF" w:rsidRDefault="000F5B42" w:rsidP="000F5B42">
      <w:pPr>
        <w:ind w:firstLine="567"/>
        <w:rPr>
          <w:b/>
          <w:bCs/>
          <w:sz w:val="26"/>
          <w:szCs w:val="26"/>
        </w:rPr>
      </w:pPr>
      <w:r w:rsidRPr="00E70CBF">
        <w:rPr>
          <w:b/>
          <w:bCs/>
          <w:sz w:val="26"/>
          <w:szCs w:val="26"/>
        </w:rPr>
        <w:t>Thí nghiệm điển hình (Type test)</w:t>
      </w:r>
    </w:p>
    <w:p w14:paraId="744C4F46" w14:textId="77777777" w:rsidR="000F5B42" w:rsidRPr="00E70CBF" w:rsidRDefault="000F5B42" w:rsidP="000F5B42">
      <w:pPr>
        <w:ind w:firstLine="567"/>
        <w:rPr>
          <w:sz w:val="26"/>
          <w:szCs w:val="26"/>
        </w:rPr>
      </w:pPr>
      <w:r w:rsidRPr="00E70CBF">
        <w:rPr>
          <w:sz w:val="26"/>
          <w:szCs w:val="26"/>
        </w:rPr>
        <w:t>Biên bản thí nghiệm điển hỉnh: Biên bản thí nghiệm điển hình của Dao cách ly phải đo đơn vị thí nghiệm độc lập, gồm các hạng mục chính sau:</w:t>
      </w:r>
    </w:p>
    <w:p w14:paraId="2E8A259F" w14:textId="77777777" w:rsidR="000F5B42" w:rsidRPr="00E70CBF" w:rsidRDefault="000F5B42" w:rsidP="000F5B42">
      <w:pPr>
        <w:ind w:firstLine="567"/>
        <w:rPr>
          <w:sz w:val="26"/>
          <w:szCs w:val="26"/>
        </w:rPr>
      </w:pPr>
      <w:r w:rsidRPr="00E70CBF">
        <w:rPr>
          <w:sz w:val="26"/>
          <w:szCs w:val="26"/>
        </w:rPr>
        <w:t xml:space="preserve"> - Thí nghiệm điện môi (Dielectric tests).</w:t>
      </w:r>
    </w:p>
    <w:p w14:paraId="04D20714" w14:textId="77777777" w:rsidR="000F5B42" w:rsidRPr="00E70CBF" w:rsidRDefault="000F5B42" w:rsidP="000F5B42">
      <w:pPr>
        <w:ind w:firstLine="567"/>
        <w:rPr>
          <w:sz w:val="26"/>
          <w:szCs w:val="26"/>
        </w:rPr>
      </w:pPr>
      <w:r w:rsidRPr="00E70CBF">
        <w:rPr>
          <w:sz w:val="26"/>
          <w:szCs w:val="26"/>
        </w:rPr>
        <w:t xml:space="preserve"> - Đo lường điện trở của mạch chính (Measurement of the resistance of the main).</w:t>
      </w:r>
    </w:p>
    <w:p w14:paraId="0866343B" w14:textId="77777777" w:rsidR="000F5B42" w:rsidRPr="00E70CBF" w:rsidRDefault="000F5B42" w:rsidP="000F5B42">
      <w:pPr>
        <w:ind w:firstLine="567"/>
        <w:rPr>
          <w:sz w:val="26"/>
          <w:szCs w:val="26"/>
        </w:rPr>
      </w:pPr>
      <w:r w:rsidRPr="00E70CBF">
        <w:rPr>
          <w:sz w:val="26"/>
          <w:szCs w:val="26"/>
        </w:rPr>
        <w:t xml:space="preserve"> - Thí nghiệm dòng làm việc liên tục (Continuous current test).</w:t>
      </w:r>
    </w:p>
    <w:p w14:paraId="53EE641E" w14:textId="77777777" w:rsidR="000F5B42" w:rsidRPr="00E70CBF" w:rsidRDefault="000F5B42" w:rsidP="000F5B42">
      <w:pPr>
        <w:ind w:firstLine="567"/>
        <w:rPr>
          <w:sz w:val="26"/>
          <w:szCs w:val="26"/>
        </w:rPr>
      </w:pPr>
      <w:r w:rsidRPr="00E70CBF">
        <w:rPr>
          <w:sz w:val="26"/>
          <w:szCs w:val="26"/>
        </w:rPr>
        <w:t xml:space="preserve"> - Thí nghiệm khả năng chịu đựng dòng điện ngắn mạch và dòng điện đỉnh (Short time withstand current and peak current withstand tests).</w:t>
      </w:r>
    </w:p>
    <w:p w14:paraId="7B83C4F0" w14:textId="77777777" w:rsidR="000F5B42" w:rsidRPr="00E70CBF" w:rsidRDefault="000F5B42" w:rsidP="000F5B42">
      <w:pPr>
        <w:ind w:firstLine="567"/>
        <w:rPr>
          <w:sz w:val="26"/>
          <w:szCs w:val="26"/>
        </w:rPr>
      </w:pPr>
      <w:r w:rsidRPr="00E70CBF">
        <w:rPr>
          <w:sz w:val="26"/>
          <w:szCs w:val="26"/>
        </w:rPr>
        <w:lastRenderedPageBreak/>
        <w:t xml:space="preserve"> - Thí nghiệm truyền động cơ khí (Mechanical endurance test).</w:t>
      </w:r>
    </w:p>
    <w:p w14:paraId="09271690" w14:textId="77777777" w:rsidR="000F5B42" w:rsidRPr="00E70CBF" w:rsidRDefault="000F5B42" w:rsidP="000F5B42">
      <w:pPr>
        <w:rPr>
          <w:b/>
          <w:sz w:val="26"/>
          <w:szCs w:val="26"/>
        </w:rPr>
      </w:pPr>
      <w:r w:rsidRPr="00E70CBF">
        <w:rPr>
          <w:b/>
          <w:bCs/>
          <w:sz w:val="26"/>
          <w:szCs w:val="26"/>
        </w:rPr>
        <w:t>Bảng thông số kỹ thuật</w:t>
      </w:r>
    </w:p>
    <w:tbl>
      <w:tblPr>
        <w:tblW w:w="481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4552"/>
        <w:gridCol w:w="1669"/>
        <w:gridCol w:w="4937"/>
        <w:gridCol w:w="1551"/>
      </w:tblGrid>
      <w:tr w:rsidR="00E70CBF" w:rsidRPr="00E70CBF" w14:paraId="3EB91CFB" w14:textId="77777777" w:rsidTr="00872321">
        <w:trPr>
          <w:trHeight w:val="330"/>
          <w:tblHeader/>
        </w:trPr>
        <w:tc>
          <w:tcPr>
            <w:tcW w:w="379" w:type="pct"/>
            <w:tcBorders>
              <w:top w:val="single" w:sz="4" w:space="0" w:color="auto"/>
            </w:tcBorders>
            <w:vAlign w:val="center"/>
            <w:hideMark/>
          </w:tcPr>
          <w:p w14:paraId="3B995107" w14:textId="77777777" w:rsidR="000F5B42" w:rsidRPr="00E70CBF" w:rsidRDefault="000F5B42" w:rsidP="00E25734">
            <w:pPr>
              <w:rPr>
                <w:b/>
                <w:bCs/>
                <w:sz w:val="26"/>
                <w:szCs w:val="26"/>
              </w:rPr>
            </w:pPr>
            <w:r w:rsidRPr="00E70CBF">
              <w:rPr>
                <w:b/>
                <w:bCs/>
                <w:sz w:val="26"/>
                <w:szCs w:val="26"/>
              </w:rPr>
              <w:t>TT</w:t>
            </w:r>
          </w:p>
        </w:tc>
        <w:tc>
          <w:tcPr>
            <w:tcW w:w="1655" w:type="pct"/>
            <w:tcBorders>
              <w:top w:val="single" w:sz="4" w:space="0" w:color="auto"/>
            </w:tcBorders>
            <w:vAlign w:val="center"/>
            <w:hideMark/>
          </w:tcPr>
          <w:p w14:paraId="03C654A9" w14:textId="77777777" w:rsidR="000F5B42" w:rsidRPr="00E70CBF" w:rsidRDefault="000F5B42" w:rsidP="00E25734">
            <w:pPr>
              <w:jc w:val="center"/>
              <w:rPr>
                <w:b/>
                <w:bCs/>
                <w:sz w:val="26"/>
                <w:szCs w:val="26"/>
              </w:rPr>
            </w:pPr>
            <w:r w:rsidRPr="00E70CBF">
              <w:rPr>
                <w:b/>
                <w:bCs/>
                <w:sz w:val="26"/>
                <w:szCs w:val="26"/>
              </w:rPr>
              <w:t>Hạng mục</w:t>
            </w:r>
          </w:p>
        </w:tc>
        <w:tc>
          <w:tcPr>
            <w:tcW w:w="607" w:type="pct"/>
            <w:tcBorders>
              <w:top w:val="single" w:sz="4" w:space="0" w:color="auto"/>
            </w:tcBorders>
            <w:vAlign w:val="center"/>
            <w:hideMark/>
          </w:tcPr>
          <w:p w14:paraId="6AAA8613" w14:textId="77777777" w:rsidR="000F5B42" w:rsidRPr="00E70CBF" w:rsidRDefault="000F5B42" w:rsidP="00E25734">
            <w:pPr>
              <w:rPr>
                <w:b/>
                <w:bCs/>
                <w:sz w:val="26"/>
                <w:szCs w:val="26"/>
              </w:rPr>
            </w:pPr>
            <w:r w:rsidRPr="00E70CBF">
              <w:rPr>
                <w:b/>
                <w:bCs/>
                <w:sz w:val="26"/>
                <w:szCs w:val="26"/>
              </w:rPr>
              <w:t>Đơn vị</w:t>
            </w:r>
          </w:p>
        </w:tc>
        <w:tc>
          <w:tcPr>
            <w:tcW w:w="1795" w:type="pct"/>
            <w:tcBorders>
              <w:top w:val="single" w:sz="4" w:space="0" w:color="auto"/>
            </w:tcBorders>
            <w:vAlign w:val="center"/>
            <w:hideMark/>
          </w:tcPr>
          <w:p w14:paraId="2AE666F6" w14:textId="77777777" w:rsidR="000F5B42" w:rsidRPr="00E70CBF" w:rsidRDefault="000F5B42" w:rsidP="00E25734">
            <w:pPr>
              <w:jc w:val="center"/>
              <w:rPr>
                <w:b/>
                <w:bCs/>
                <w:sz w:val="26"/>
                <w:szCs w:val="26"/>
              </w:rPr>
            </w:pPr>
            <w:r w:rsidRPr="00E70CBF">
              <w:rPr>
                <w:b/>
                <w:bCs/>
                <w:sz w:val="26"/>
                <w:szCs w:val="26"/>
              </w:rPr>
              <w:t>Yêu cầu</w:t>
            </w:r>
          </w:p>
        </w:tc>
        <w:tc>
          <w:tcPr>
            <w:tcW w:w="565" w:type="pct"/>
            <w:tcBorders>
              <w:top w:val="single" w:sz="4" w:space="0" w:color="auto"/>
            </w:tcBorders>
          </w:tcPr>
          <w:p w14:paraId="6408BFF6" w14:textId="77777777" w:rsidR="000F5B42" w:rsidRPr="00E70CBF" w:rsidRDefault="000F5B42" w:rsidP="00E25734">
            <w:pPr>
              <w:jc w:val="center"/>
              <w:rPr>
                <w:b/>
                <w:bCs/>
                <w:sz w:val="26"/>
                <w:szCs w:val="26"/>
              </w:rPr>
            </w:pPr>
            <w:r w:rsidRPr="00E70CBF">
              <w:rPr>
                <w:b/>
                <w:bCs/>
                <w:sz w:val="26"/>
                <w:szCs w:val="26"/>
                <w:lang w:val="en-GB" w:eastAsia="en-GB"/>
              </w:rPr>
              <w:t>Nhà thầu cam kết</w:t>
            </w:r>
          </w:p>
        </w:tc>
      </w:tr>
      <w:tr w:rsidR="00E70CBF" w:rsidRPr="00E70CBF" w14:paraId="54BA6D23" w14:textId="77777777" w:rsidTr="00872321">
        <w:trPr>
          <w:trHeight w:val="330"/>
        </w:trPr>
        <w:tc>
          <w:tcPr>
            <w:tcW w:w="379" w:type="pct"/>
            <w:vAlign w:val="center"/>
            <w:hideMark/>
          </w:tcPr>
          <w:p w14:paraId="5E999024" w14:textId="77777777" w:rsidR="000F5B42" w:rsidRPr="00E70CBF" w:rsidRDefault="000F5B42" w:rsidP="00E25734">
            <w:pPr>
              <w:jc w:val="center"/>
              <w:rPr>
                <w:sz w:val="26"/>
                <w:szCs w:val="26"/>
              </w:rPr>
            </w:pPr>
            <w:r w:rsidRPr="00E70CBF">
              <w:rPr>
                <w:sz w:val="26"/>
                <w:szCs w:val="26"/>
              </w:rPr>
              <w:t>1</w:t>
            </w:r>
          </w:p>
        </w:tc>
        <w:tc>
          <w:tcPr>
            <w:tcW w:w="1655" w:type="pct"/>
            <w:vAlign w:val="center"/>
            <w:hideMark/>
          </w:tcPr>
          <w:p w14:paraId="443B8F71" w14:textId="77777777" w:rsidR="000F5B42" w:rsidRPr="00E70CBF" w:rsidRDefault="000F5B42" w:rsidP="00E25734">
            <w:pPr>
              <w:rPr>
                <w:sz w:val="26"/>
                <w:szCs w:val="26"/>
              </w:rPr>
            </w:pPr>
            <w:r w:rsidRPr="00E70CBF">
              <w:rPr>
                <w:sz w:val="26"/>
                <w:szCs w:val="26"/>
              </w:rPr>
              <w:t>Nước sản xuất</w:t>
            </w:r>
          </w:p>
        </w:tc>
        <w:tc>
          <w:tcPr>
            <w:tcW w:w="607" w:type="pct"/>
            <w:vAlign w:val="center"/>
            <w:hideMark/>
          </w:tcPr>
          <w:p w14:paraId="3BFABE23" w14:textId="77777777" w:rsidR="000F5B42" w:rsidRPr="00E70CBF" w:rsidRDefault="000F5B42" w:rsidP="00E25734">
            <w:pPr>
              <w:jc w:val="center"/>
              <w:rPr>
                <w:sz w:val="26"/>
                <w:szCs w:val="26"/>
              </w:rPr>
            </w:pPr>
            <w:r w:rsidRPr="00E70CBF">
              <w:rPr>
                <w:sz w:val="26"/>
                <w:szCs w:val="26"/>
              </w:rPr>
              <w:t> </w:t>
            </w:r>
          </w:p>
        </w:tc>
        <w:tc>
          <w:tcPr>
            <w:tcW w:w="1795" w:type="pct"/>
            <w:vAlign w:val="center"/>
            <w:hideMark/>
          </w:tcPr>
          <w:p w14:paraId="1D5D279F" w14:textId="77777777" w:rsidR="000F5B42" w:rsidRPr="00E70CBF" w:rsidRDefault="000F5B42" w:rsidP="00E25734">
            <w:pPr>
              <w:jc w:val="center"/>
              <w:rPr>
                <w:sz w:val="26"/>
                <w:szCs w:val="26"/>
              </w:rPr>
            </w:pPr>
            <w:r w:rsidRPr="00E70CBF">
              <w:rPr>
                <w:sz w:val="26"/>
                <w:szCs w:val="26"/>
              </w:rPr>
              <w:t> </w:t>
            </w:r>
          </w:p>
        </w:tc>
        <w:tc>
          <w:tcPr>
            <w:tcW w:w="565" w:type="pct"/>
          </w:tcPr>
          <w:p w14:paraId="19C5CF9D" w14:textId="77777777" w:rsidR="000F5B42" w:rsidRPr="00E70CBF" w:rsidRDefault="000F5B42" w:rsidP="00E25734">
            <w:pPr>
              <w:jc w:val="center"/>
              <w:rPr>
                <w:sz w:val="26"/>
                <w:szCs w:val="26"/>
              </w:rPr>
            </w:pPr>
          </w:p>
        </w:tc>
      </w:tr>
      <w:tr w:rsidR="00E70CBF" w:rsidRPr="00E70CBF" w14:paraId="4CAF2902" w14:textId="77777777" w:rsidTr="00872321">
        <w:trPr>
          <w:trHeight w:val="330"/>
        </w:trPr>
        <w:tc>
          <w:tcPr>
            <w:tcW w:w="379" w:type="pct"/>
            <w:vAlign w:val="center"/>
            <w:hideMark/>
          </w:tcPr>
          <w:p w14:paraId="0EF9ACE9" w14:textId="77777777" w:rsidR="000F5B42" w:rsidRPr="00E70CBF" w:rsidRDefault="000F5B42" w:rsidP="00E25734">
            <w:pPr>
              <w:jc w:val="center"/>
              <w:rPr>
                <w:sz w:val="26"/>
                <w:szCs w:val="26"/>
              </w:rPr>
            </w:pPr>
            <w:r w:rsidRPr="00E70CBF">
              <w:rPr>
                <w:sz w:val="26"/>
                <w:szCs w:val="26"/>
              </w:rPr>
              <w:t>2</w:t>
            </w:r>
          </w:p>
        </w:tc>
        <w:tc>
          <w:tcPr>
            <w:tcW w:w="1655" w:type="pct"/>
            <w:vAlign w:val="center"/>
            <w:hideMark/>
          </w:tcPr>
          <w:p w14:paraId="1B6B2E47" w14:textId="77777777" w:rsidR="000F5B42" w:rsidRPr="00E70CBF" w:rsidRDefault="000F5B42" w:rsidP="00E25734">
            <w:pPr>
              <w:rPr>
                <w:sz w:val="26"/>
                <w:szCs w:val="26"/>
              </w:rPr>
            </w:pPr>
            <w:r w:rsidRPr="00E70CBF">
              <w:rPr>
                <w:sz w:val="26"/>
                <w:szCs w:val="26"/>
              </w:rPr>
              <w:t>Nhà sản xuất</w:t>
            </w:r>
          </w:p>
        </w:tc>
        <w:tc>
          <w:tcPr>
            <w:tcW w:w="607" w:type="pct"/>
            <w:vAlign w:val="center"/>
            <w:hideMark/>
          </w:tcPr>
          <w:p w14:paraId="79DB2624" w14:textId="77777777" w:rsidR="000F5B42" w:rsidRPr="00E70CBF" w:rsidRDefault="000F5B42" w:rsidP="00E25734">
            <w:pPr>
              <w:jc w:val="center"/>
              <w:rPr>
                <w:sz w:val="26"/>
                <w:szCs w:val="26"/>
              </w:rPr>
            </w:pPr>
            <w:r w:rsidRPr="00E70CBF">
              <w:rPr>
                <w:sz w:val="26"/>
                <w:szCs w:val="26"/>
              </w:rPr>
              <w:t> </w:t>
            </w:r>
          </w:p>
        </w:tc>
        <w:tc>
          <w:tcPr>
            <w:tcW w:w="1795" w:type="pct"/>
            <w:vAlign w:val="center"/>
            <w:hideMark/>
          </w:tcPr>
          <w:p w14:paraId="675336CD" w14:textId="77777777" w:rsidR="000F5B42" w:rsidRPr="00E70CBF" w:rsidRDefault="000F5B42" w:rsidP="00E25734">
            <w:pPr>
              <w:jc w:val="center"/>
              <w:rPr>
                <w:sz w:val="26"/>
                <w:szCs w:val="26"/>
              </w:rPr>
            </w:pPr>
            <w:r w:rsidRPr="00E70CBF">
              <w:rPr>
                <w:sz w:val="26"/>
                <w:szCs w:val="26"/>
              </w:rPr>
              <w:t> </w:t>
            </w:r>
          </w:p>
        </w:tc>
        <w:tc>
          <w:tcPr>
            <w:tcW w:w="565" w:type="pct"/>
          </w:tcPr>
          <w:p w14:paraId="7E6A3CE5" w14:textId="77777777" w:rsidR="000F5B42" w:rsidRPr="00E70CBF" w:rsidRDefault="000F5B42" w:rsidP="00E25734">
            <w:pPr>
              <w:jc w:val="center"/>
              <w:rPr>
                <w:sz w:val="26"/>
                <w:szCs w:val="26"/>
              </w:rPr>
            </w:pPr>
          </w:p>
        </w:tc>
      </w:tr>
      <w:tr w:rsidR="00E70CBF" w:rsidRPr="00E70CBF" w14:paraId="514E5D79" w14:textId="77777777" w:rsidTr="00872321">
        <w:trPr>
          <w:trHeight w:val="330"/>
        </w:trPr>
        <w:tc>
          <w:tcPr>
            <w:tcW w:w="379" w:type="pct"/>
            <w:vAlign w:val="center"/>
            <w:hideMark/>
          </w:tcPr>
          <w:p w14:paraId="76C50977" w14:textId="77777777" w:rsidR="000F5B42" w:rsidRPr="00E70CBF" w:rsidRDefault="000F5B42" w:rsidP="00E25734">
            <w:pPr>
              <w:jc w:val="center"/>
              <w:rPr>
                <w:sz w:val="26"/>
                <w:szCs w:val="26"/>
              </w:rPr>
            </w:pPr>
            <w:r w:rsidRPr="00E70CBF">
              <w:rPr>
                <w:sz w:val="26"/>
                <w:szCs w:val="26"/>
              </w:rPr>
              <w:t>3</w:t>
            </w:r>
          </w:p>
        </w:tc>
        <w:tc>
          <w:tcPr>
            <w:tcW w:w="1655" w:type="pct"/>
            <w:vAlign w:val="center"/>
            <w:hideMark/>
          </w:tcPr>
          <w:p w14:paraId="00090EF9" w14:textId="77777777" w:rsidR="000F5B42" w:rsidRPr="00E70CBF" w:rsidRDefault="000F5B42" w:rsidP="00E25734">
            <w:pPr>
              <w:rPr>
                <w:sz w:val="26"/>
                <w:szCs w:val="26"/>
              </w:rPr>
            </w:pPr>
            <w:r w:rsidRPr="00E70CBF">
              <w:rPr>
                <w:sz w:val="26"/>
                <w:szCs w:val="26"/>
              </w:rPr>
              <w:t>Mã hiệu</w:t>
            </w:r>
          </w:p>
        </w:tc>
        <w:tc>
          <w:tcPr>
            <w:tcW w:w="607" w:type="pct"/>
            <w:vAlign w:val="center"/>
            <w:hideMark/>
          </w:tcPr>
          <w:p w14:paraId="769019EE" w14:textId="77777777" w:rsidR="000F5B42" w:rsidRPr="00E70CBF" w:rsidRDefault="000F5B42" w:rsidP="00E25734">
            <w:pPr>
              <w:jc w:val="center"/>
              <w:rPr>
                <w:sz w:val="26"/>
                <w:szCs w:val="26"/>
              </w:rPr>
            </w:pPr>
            <w:r w:rsidRPr="00E70CBF">
              <w:rPr>
                <w:sz w:val="26"/>
                <w:szCs w:val="26"/>
              </w:rPr>
              <w:t> </w:t>
            </w:r>
          </w:p>
        </w:tc>
        <w:tc>
          <w:tcPr>
            <w:tcW w:w="1795" w:type="pct"/>
            <w:vAlign w:val="center"/>
            <w:hideMark/>
          </w:tcPr>
          <w:p w14:paraId="113FB780" w14:textId="77777777" w:rsidR="000F5B42" w:rsidRPr="00E70CBF" w:rsidRDefault="000F5B42" w:rsidP="00E25734">
            <w:pPr>
              <w:jc w:val="center"/>
              <w:rPr>
                <w:sz w:val="26"/>
                <w:szCs w:val="26"/>
              </w:rPr>
            </w:pPr>
            <w:r w:rsidRPr="00E70CBF">
              <w:rPr>
                <w:sz w:val="26"/>
                <w:szCs w:val="26"/>
              </w:rPr>
              <w:t> </w:t>
            </w:r>
          </w:p>
        </w:tc>
        <w:tc>
          <w:tcPr>
            <w:tcW w:w="565" w:type="pct"/>
          </w:tcPr>
          <w:p w14:paraId="546F6A50" w14:textId="77777777" w:rsidR="000F5B42" w:rsidRPr="00E70CBF" w:rsidRDefault="000F5B42" w:rsidP="00E25734">
            <w:pPr>
              <w:jc w:val="center"/>
              <w:rPr>
                <w:sz w:val="26"/>
                <w:szCs w:val="26"/>
              </w:rPr>
            </w:pPr>
          </w:p>
        </w:tc>
      </w:tr>
      <w:tr w:rsidR="00E70CBF" w:rsidRPr="00E70CBF" w14:paraId="5CAA303A" w14:textId="77777777" w:rsidTr="00872321">
        <w:trPr>
          <w:trHeight w:val="330"/>
        </w:trPr>
        <w:tc>
          <w:tcPr>
            <w:tcW w:w="379" w:type="pct"/>
            <w:vAlign w:val="center"/>
            <w:hideMark/>
          </w:tcPr>
          <w:p w14:paraId="4664BFB3" w14:textId="77777777" w:rsidR="000F5B42" w:rsidRPr="00E70CBF" w:rsidRDefault="000F5B42" w:rsidP="00E25734">
            <w:pPr>
              <w:jc w:val="center"/>
              <w:rPr>
                <w:sz w:val="26"/>
                <w:szCs w:val="26"/>
              </w:rPr>
            </w:pPr>
            <w:r w:rsidRPr="00E70CBF">
              <w:rPr>
                <w:sz w:val="26"/>
                <w:szCs w:val="26"/>
              </w:rPr>
              <w:t>4</w:t>
            </w:r>
          </w:p>
        </w:tc>
        <w:tc>
          <w:tcPr>
            <w:tcW w:w="1655" w:type="pct"/>
            <w:vAlign w:val="center"/>
            <w:hideMark/>
          </w:tcPr>
          <w:p w14:paraId="221B2094" w14:textId="77777777" w:rsidR="000F5B42" w:rsidRPr="00E70CBF" w:rsidRDefault="000F5B42" w:rsidP="00E25734">
            <w:pPr>
              <w:rPr>
                <w:sz w:val="26"/>
                <w:szCs w:val="26"/>
              </w:rPr>
            </w:pPr>
            <w:r w:rsidRPr="00E70CBF">
              <w:rPr>
                <w:sz w:val="26"/>
                <w:szCs w:val="26"/>
              </w:rPr>
              <w:t>Tiêu chuẩn áp dụng</w:t>
            </w:r>
          </w:p>
        </w:tc>
        <w:tc>
          <w:tcPr>
            <w:tcW w:w="607" w:type="pct"/>
            <w:vAlign w:val="center"/>
            <w:hideMark/>
          </w:tcPr>
          <w:p w14:paraId="05BD8C7C" w14:textId="77777777" w:rsidR="000F5B42" w:rsidRPr="00E70CBF" w:rsidRDefault="000F5B42" w:rsidP="00E25734">
            <w:pPr>
              <w:jc w:val="center"/>
              <w:rPr>
                <w:sz w:val="26"/>
                <w:szCs w:val="26"/>
              </w:rPr>
            </w:pPr>
            <w:r w:rsidRPr="00E70CBF">
              <w:rPr>
                <w:sz w:val="26"/>
                <w:szCs w:val="26"/>
              </w:rPr>
              <w:t> </w:t>
            </w:r>
          </w:p>
        </w:tc>
        <w:tc>
          <w:tcPr>
            <w:tcW w:w="1795" w:type="pct"/>
            <w:vAlign w:val="center"/>
            <w:hideMark/>
          </w:tcPr>
          <w:p w14:paraId="53C325CC" w14:textId="77777777" w:rsidR="000F5B42" w:rsidRPr="00E70CBF" w:rsidRDefault="000F5B42" w:rsidP="00E25734">
            <w:pPr>
              <w:jc w:val="center"/>
              <w:rPr>
                <w:sz w:val="26"/>
                <w:szCs w:val="26"/>
              </w:rPr>
            </w:pPr>
            <w:r w:rsidRPr="00E70CBF">
              <w:rPr>
                <w:sz w:val="26"/>
                <w:szCs w:val="26"/>
              </w:rPr>
              <w:t>IEC 62271-102</w:t>
            </w:r>
          </w:p>
        </w:tc>
        <w:tc>
          <w:tcPr>
            <w:tcW w:w="565" w:type="pct"/>
          </w:tcPr>
          <w:p w14:paraId="008DD828" w14:textId="77777777" w:rsidR="000F5B42" w:rsidRPr="00E70CBF" w:rsidRDefault="000F5B42" w:rsidP="00E25734">
            <w:pPr>
              <w:jc w:val="center"/>
              <w:rPr>
                <w:sz w:val="26"/>
                <w:szCs w:val="26"/>
              </w:rPr>
            </w:pPr>
          </w:p>
        </w:tc>
      </w:tr>
      <w:tr w:rsidR="00E70CBF" w:rsidRPr="00E70CBF" w14:paraId="4377C6B8" w14:textId="77777777" w:rsidTr="00872321">
        <w:trPr>
          <w:trHeight w:val="330"/>
        </w:trPr>
        <w:tc>
          <w:tcPr>
            <w:tcW w:w="379" w:type="pct"/>
            <w:vAlign w:val="center"/>
            <w:hideMark/>
          </w:tcPr>
          <w:p w14:paraId="0808F5AB" w14:textId="77777777" w:rsidR="000F5B42" w:rsidRPr="00E70CBF" w:rsidRDefault="000F5B42" w:rsidP="00E25734">
            <w:pPr>
              <w:jc w:val="center"/>
              <w:rPr>
                <w:sz w:val="26"/>
                <w:szCs w:val="26"/>
              </w:rPr>
            </w:pPr>
            <w:r w:rsidRPr="00E70CBF">
              <w:rPr>
                <w:sz w:val="26"/>
                <w:szCs w:val="26"/>
              </w:rPr>
              <w:t>5</w:t>
            </w:r>
          </w:p>
        </w:tc>
        <w:tc>
          <w:tcPr>
            <w:tcW w:w="1655" w:type="pct"/>
            <w:vAlign w:val="center"/>
            <w:hideMark/>
          </w:tcPr>
          <w:p w14:paraId="5AC562D5" w14:textId="77777777" w:rsidR="000F5B42" w:rsidRPr="00E70CBF" w:rsidRDefault="000F5B42" w:rsidP="00E25734">
            <w:pPr>
              <w:rPr>
                <w:sz w:val="26"/>
                <w:szCs w:val="26"/>
              </w:rPr>
            </w:pPr>
            <w:r w:rsidRPr="00E70CBF">
              <w:rPr>
                <w:sz w:val="26"/>
                <w:szCs w:val="26"/>
              </w:rPr>
              <w:t>Chủng loại</w:t>
            </w:r>
          </w:p>
        </w:tc>
        <w:tc>
          <w:tcPr>
            <w:tcW w:w="607" w:type="pct"/>
            <w:vAlign w:val="center"/>
            <w:hideMark/>
          </w:tcPr>
          <w:p w14:paraId="616D6AAE" w14:textId="77777777" w:rsidR="000F5B42" w:rsidRPr="00E70CBF" w:rsidRDefault="000F5B42" w:rsidP="00E25734">
            <w:pPr>
              <w:jc w:val="center"/>
              <w:rPr>
                <w:sz w:val="26"/>
                <w:szCs w:val="26"/>
              </w:rPr>
            </w:pPr>
            <w:r w:rsidRPr="00E70CBF">
              <w:rPr>
                <w:sz w:val="26"/>
                <w:szCs w:val="26"/>
              </w:rPr>
              <w:t> </w:t>
            </w:r>
          </w:p>
        </w:tc>
        <w:tc>
          <w:tcPr>
            <w:tcW w:w="1795" w:type="pct"/>
            <w:vAlign w:val="center"/>
            <w:hideMark/>
          </w:tcPr>
          <w:p w14:paraId="3DA2853B" w14:textId="77777777" w:rsidR="000F5B42" w:rsidRPr="00E70CBF" w:rsidRDefault="000F5B42" w:rsidP="00E25734">
            <w:pPr>
              <w:jc w:val="center"/>
              <w:rPr>
                <w:sz w:val="26"/>
                <w:szCs w:val="26"/>
              </w:rPr>
            </w:pPr>
            <w:r w:rsidRPr="00E70CBF">
              <w:rPr>
                <w:sz w:val="26"/>
                <w:szCs w:val="26"/>
              </w:rPr>
              <w:t>3 pha kiểu quay ngang, lắp đặt ngoài trời</w:t>
            </w:r>
          </w:p>
        </w:tc>
        <w:tc>
          <w:tcPr>
            <w:tcW w:w="565" w:type="pct"/>
          </w:tcPr>
          <w:p w14:paraId="1EDDF11E" w14:textId="77777777" w:rsidR="000F5B42" w:rsidRPr="00E70CBF" w:rsidRDefault="000F5B42" w:rsidP="00E25734">
            <w:pPr>
              <w:jc w:val="center"/>
              <w:rPr>
                <w:sz w:val="26"/>
                <w:szCs w:val="26"/>
              </w:rPr>
            </w:pPr>
          </w:p>
        </w:tc>
      </w:tr>
      <w:tr w:rsidR="00E70CBF" w:rsidRPr="00E70CBF" w14:paraId="18D447C3" w14:textId="77777777" w:rsidTr="00872321">
        <w:trPr>
          <w:trHeight w:val="330"/>
        </w:trPr>
        <w:tc>
          <w:tcPr>
            <w:tcW w:w="379" w:type="pct"/>
            <w:vAlign w:val="center"/>
            <w:hideMark/>
          </w:tcPr>
          <w:p w14:paraId="650F4ADF" w14:textId="77777777" w:rsidR="000F5B42" w:rsidRPr="00E70CBF" w:rsidRDefault="000F5B42" w:rsidP="00E25734">
            <w:pPr>
              <w:jc w:val="center"/>
              <w:rPr>
                <w:sz w:val="26"/>
                <w:szCs w:val="26"/>
              </w:rPr>
            </w:pPr>
            <w:r w:rsidRPr="00E70CBF">
              <w:rPr>
                <w:sz w:val="26"/>
                <w:szCs w:val="26"/>
              </w:rPr>
              <w:t>6</w:t>
            </w:r>
          </w:p>
        </w:tc>
        <w:tc>
          <w:tcPr>
            <w:tcW w:w="1655" w:type="pct"/>
            <w:vAlign w:val="center"/>
            <w:hideMark/>
          </w:tcPr>
          <w:p w14:paraId="16B83889" w14:textId="77777777" w:rsidR="000F5B42" w:rsidRPr="00E70CBF" w:rsidRDefault="000F5B42" w:rsidP="00E25734">
            <w:pPr>
              <w:rPr>
                <w:sz w:val="26"/>
                <w:szCs w:val="26"/>
              </w:rPr>
            </w:pPr>
            <w:r w:rsidRPr="00E70CBF">
              <w:rPr>
                <w:sz w:val="26"/>
                <w:szCs w:val="26"/>
              </w:rPr>
              <w:t>Kiểu truyền động</w:t>
            </w:r>
          </w:p>
        </w:tc>
        <w:tc>
          <w:tcPr>
            <w:tcW w:w="607" w:type="pct"/>
            <w:vAlign w:val="center"/>
            <w:hideMark/>
          </w:tcPr>
          <w:p w14:paraId="345DAC59" w14:textId="77777777" w:rsidR="000F5B42" w:rsidRPr="00E70CBF" w:rsidRDefault="000F5B42" w:rsidP="00E25734">
            <w:pPr>
              <w:jc w:val="center"/>
              <w:rPr>
                <w:sz w:val="26"/>
                <w:szCs w:val="26"/>
              </w:rPr>
            </w:pPr>
            <w:r w:rsidRPr="00E70CBF">
              <w:rPr>
                <w:sz w:val="26"/>
                <w:szCs w:val="26"/>
              </w:rPr>
              <w:t> </w:t>
            </w:r>
          </w:p>
        </w:tc>
        <w:tc>
          <w:tcPr>
            <w:tcW w:w="1795" w:type="pct"/>
            <w:vAlign w:val="center"/>
            <w:hideMark/>
          </w:tcPr>
          <w:p w14:paraId="08A99E3D" w14:textId="77777777" w:rsidR="000F5B42" w:rsidRPr="00E70CBF" w:rsidRDefault="000F5B42" w:rsidP="00E25734">
            <w:pPr>
              <w:jc w:val="center"/>
              <w:rPr>
                <w:sz w:val="26"/>
                <w:szCs w:val="26"/>
              </w:rPr>
            </w:pPr>
            <w:r w:rsidRPr="00E70CBF">
              <w:rPr>
                <w:sz w:val="26"/>
                <w:szCs w:val="26"/>
              </w:rPr>
              <w:t>Theo thiết kế</w:t>
            </w:r>
          </w:p>
        </w:tc>
        <w:tc>
          <w:tcPr>
            <w:tcW w:w="565" w:type="pct"/>
          </w:tcPr>
          <w:p w14:paraId="6E283DB5" w14:textId="77777777" w:rsidR="000F5B42" w:rsidRPr="00E70CBF" w:rsidRDefault="000F5B42" w:rsidP="00E25734">
            <w:pPr>
              <w:jc w:val="center"/>
              <w:rPr>
                <w:sz w:val="26"/>
                <w:szCs w:val="26"/>
              </w:rPr>
            </w:pPr>
          </w:p>
        </w:tc>
      </w:tr>
      <w:tr w:rsidR="00E70CBF" w:rsidRPr="00E70CBF" w14:paraId="4E388F9C" w14:textId="77777777" w:rsidTr="00872321">
        <w:trPr>
          <w:trHeight w:val="660"/>
        </w:trPr>
        <w:tc>
          <w:tcPr>
            <w:tcW w:w="379" w:type="pct"/>
            <w:vAlign w:val="center"/>
            <w:hideMark/>
          </w:tcPr>
          <w:p w14:paraId="22D1B2D2" w14:textId="77777777" w:rsidR="000F5B42" w:rsidRPr="00E70CBF" w:rsidRDefault="000F5B42" w:rsidP="00E25734">
            <w:pPr>
              <w:jc w:val="center"/>
              <w:rPr>
                <w:sz w:val="26"/>
                <w:szCs w:val="26"/>
              </w:rPr>
            </w:pPr>
            <w:r w:rsidRPr="00E70CBF">
              <w:rPr>
                <w:sz w:val="26"/>
                <w:szCs w:val="26"/>
              </w:rPr>
              <w:t>7</w:t>
            </w:r>
          </w:p>
        </w:tc>
        <w:tc>
          <w:tcPr>
            <w:tcW w:w="1655" w:type="pct"/>
            <w:vAlign w:val="center"/>
            <w:hideMark/>
          </w:tcPr>
          <w:p w14:paraId="61C5F7DB" w14:textId="77777777" w:rsidR="000F5B42" w:rsidRPr="00E70CBF" w:rsidRDefault="000F5B42" w:rsidP="00E25734">
            <w:pPr>
              <w:rPr>
                <w:sz w:val="26"/>
                <w:szCs w:val="26"/>
              </w:rPr>
            </w:pPr>
            <w:r w:rsidRPr="00E70CBF">
              <w:rPr>
                <w:sz w:val="26"/>
                <w:szCs w:val="26"/>
              </w:rPr>
              <w:t>Vật liệu chính làm tiếp điểm chính</w:t>
            </w:r>
          </w:p>
        </w:tc>
        <w:tc>
          <w:tcPr>
            <w:tcW w:w="607" w:type="pct"/>
            <w:vAlign w:val="center"/>
            <w:hideMark/>
          </w:tcPr>
          <w:p w14:paraId="02C27709" w14:textId="77777777" w:rsidR="000F5B42" w:rsidRPr="00E70CBF" w:rsidRDefault="000F5B42" w:rsidP="00E25734">
            <w:pPr>
              <w:jc w:val="center"/>
              <w:rPr>
                <w:sz w:val="26"/>
                <w:szCs w:val="26"/>
              </w:rPr>
            </w:pPr>
            <w:r w:rsidRPr="00E70CBF">
              <w:rPr>
                <w:sz w:val="26"/>
                <w:szCs w:val="26"/>
              </w:rPr>
              <w:t> </w:t>
            </w:r>
          </w:p>
        </w:tc>
        <w:tc>
          <w:tcPr>
            <w:tcW w:w="1795" w:type="pct"/>
            <w:vAlign w:val="center"/>
            <w:hideMark/>
          </w:tcPr>
          <w:p w14:paraId="795D4C03" w14:textId="77777777" w:rsidR="000F5B42" w:rsidRPr="00E70CBF" w:rsidRDefault="000F5B42" w:rsidP="00E25734">
            <w:pPr>
              <w:jc w:val="center"/>
              <w:rPr>
                <w:sz w:val="26"/>
                <w:szCs w:val="26"/>
              </w:rPr>
            </w:pPr>
            <w:r w:rsidRPr="00E70CBF">
              <w:rPr>
                <w:sz w:val="26"/>
                <w:szCs w:val="26"/>
              </w:rPr>
              <w:t>Hợp kim đồng hoặc hợp kim nhôm mạ bạc/ niken</w:t>
            </w:r>
          </w:p>
        </w:tc>
        <w:tc>
          <w:tcPr>
            <w:tcW w:w="565" w:type="pct"/>
          </w:tcPr>
          <w:p w14:paraId="0B3A14B1" w14:textId="77777777" w:rsidR="000F5B42" w:rsidRPr="00E70CBF" w:rsidRDefault="000F5B42" w:rsidP="00E25734">
            <w:pPr>
              <w:jc w:val="center"/>
              <w:rPr>
                <w:sz w:val="26"/>
                <w:szCs w:val="26"/>
              </w:rPr>
            </w:pPr>
          </w:p>
        </w:tc>
      </w:tr>
      <w:tr w:rsidR="00E70CBF" w:rsidRPr="00E70CBF" w14:paraId="1282F5A5" w14:textId="77777777" w:rsidTr="00872321">
        <w:trPr>
          <w:trHeight w:val="330"/>
        </w:trPr>
        <w:tc>
          <w:tcPr>
            <w:tcW w:w="379" w:type="pct"/>
            <w:vAlign w:val="center"/>
            <w:hideMark/>
          </w:tcPr>
          <w:p w14:paraId="6AEA2E2F" w14:textId="77777777" w:rsidR="000F5B42" w:rsidRPr="00E70CBF" w:rsidRDefault="000F5B42" w:rsidP="00E25734">
            <w:pPr>
              <w:jc w:val="center"/>
              <w:rPr>
                <w:sz w:val="26"/>
                <w:szCs w:val="26"/>
              </w:rPr>
            </w:pPr>
            <w:r w:rsidRPr="00E70CBF">
              <w:rPr>
                <w:sz w:val="26"/>
                <w:szCs w:val="26"/>
              </w:rPr>
              <w:t>8</w:t>
            </w:r>
          </w:p>
        </w:tc>
        <w:tc>
          <w:tcPr>
            <w:tcW w:w="1655" w:type="pct"/>
            <w:vAlign w:val="center"/>
            <w:hideMark/>
          </w:tcPr>
          <w:p w14:paraId="34FAAB19" w14:textId="77777777" w:rsidR="000F5B42" w:rsidRPr="00E70CBF" w:rsidRDefault="000F5B42" w:rsidP="00E25734">
            <w:pPr>
              <w:rPr>
                <w:sz w:val="26"/>
                <w:szCs w:val="26"/>
              </w:rPr>
            </w:pPr>
            <w:r w:rsidRPr="00E70CBF">
              <w:rPr>
                <w:sz w:val="26"/>
                <w:szCs w:val="26"/>
              </w:rPr>
              <w:t>Bộ truyền động</w:t>
            </w:r>
          </w:p>
        </w:tc>
        <w:tc>
          <w:tcPr>
            <w:tcW w:w="607" w:type="pct"/>
            <w:vAlign w:val="center"/>
            <w:hideMark/>
          </w:tcPr>
          <w:p w14:paraId="0F82B8D3" w14:textId="77777777" w:rsidR="000F5B42" w:rsidRPr="00E70CBF" w:rsidRDefault="000F5B42" w:rsidP="00E25734">
            <w:pPr>
              <w:jc w:val="center"/>
              <w:rPr>
                <w:sz w:val="26"/>
                <w:szCs w:val="26"/>
              </w:rPr>
            </w:pPr>
            <w:r w:rsidRPr="00E70CBF">
              <w:rPr>
                <w:sz w:val="26"/>
                <w:szCs w:val="26"/>
              </w:rPr>
              <w:t> </w:t>
            </w:r>
          </w:p>
        </w:tc>
        <w:tc>
          <w:tcPr>
            <w:tcW w:w="1795" w:type="pct"/>
            <w:vAlign w:val="center"/>
            <w:hideMark/>
          </w:tcPr>
          <w:p w14:paraId="24F928DB" w14:textId="77777777" w:rsidR="000F5B42" w:rsidRPr="00E70CBF" w:rsidRDefault="000F5B42" w:rsidP="00E25734">
            <w:pPr>
              <w:jc w:val="center"/>
              <w:rPr>
                <w:sz w:val="26"/>
                <w:szCs w:val="26"/>
              </w:rPr>
            </w:pPr>
            <w:r w:rsidRPr="00E70CBF">
              <w:rPr>
                <w:sz w:val="26"/>
                <w:szCs w:val="26"/>
              </w:rPr>
              <w:t>Cần thao tác bằng tay</w:t>
            </w:r>
          </w:p>
        </w:tc>
        <w:tc>
          <w:tcPr>
            <w:tcW w:w="565" w:type="pct"/>
          </w:tcPr>
          <w:p w14:paraId="05A127DD" w14:textId="77777777" w:rsidR="000F5B42" w:rsidRPr="00E70CBF" w:rsidRDefault="000F5B42" w:rsidP="00E25734">
            <w:pPr>
              <w:jc w:val="center"/>
              <w:rPr>
                <w:sz w:val="26"/>
                <w:szCs w:val="26"/>
              </w:rPr>
            </w:pPr>
          </w:p>
        </w:tc>
      </w:tr>
      <w:tr w:rsidR="00E70CBF" w:rsidRPr="00E70CBF" w14:paraId="7097D89D" w14:textId="77777777" w:rsidTr="00872321">
        <w:trPr>
          <w:trHeight w:val="330"/>
        </w:trPr>
        <w:tc>
          <w:tcPr>
            <w:tcW w:w="379" w:type="pct"/>
            <w:vAlign w:val="center"/>
            <w:hideMark/>
          </w:tcPr>
          <w:p w14:paraId="451682CC" w14:textId="77777777" w:rsidR="000F5B42" w:rsidRPr="00E70CBF" w:rsidRDefault="000F5B42" w:rsidP="00E25734">
            <w:pPr>
              <w:jc w:val="center"/>
              <w:rPr>
                <w:sz w:val="26"/>
                <w:szCs w:val="26"/>
              </w:rPr>
            </w:pPr>
            <w:r w:rsidRPr="00E70CBF">
              <w:rPr>
                <w:sz w:val="26"/>
                <w:szCs w:val="26"/>
              </w:rPr>
              <w:t>9</w:t>
            </w:r>
          </w:p>
        </w:tc>
        <w:tc>
          <w:tcPr>
            <w:tcW w:w="1655" w:type="pct"/>
            <w:vAlign w:val="center"/>
            <w:hideMark/>
          </w:tcPr>
          <w:p w14:paraId="0BA4AD5F" w14:textId="77777777" w:rsidR="000F5B42" w:rsidRPr="00E70CBF" w:rsidRDefault="000F5B42" w:rsidP="00E25734">
            <w:pPr>
              <w:rPr>
                <w:sz w:val="26"/>
                <w:szCs w:val="26"/>
              </w:rPr>
            </w:pPr>
            <w:r w:rsidRPr="00E70CBF">
              <w:rPr>
                <w:sz w:val="26"/>
                <w:szCs w:val="26"/>
              </w:rPr>
              <w:t>Điện áp làm việc định mức</w:t>
            </w:r>
          </w:p>
        </w:tc>
        <w:tc>
          <w:tcPr>
            <w:tcW w:w="607" w:type="pct"/>
            <w:vAlign w:val="center"/>
            <w:hideMark/>
          </w:tcPr>
          <w:p w14:paraId="479BC025" w14:textId="77777777" w:rsidR="000F5B42" w:rsidRPr="00E70CBF" w:rsidRDefault="000F5B42" w:rsidP="00E25734">
            <w:pPr>
              <w:jc w:val="center"/>
              <w:rPr>
                <w:sz w:val="26"/>
                <w:szCs w:val="26"/>
              </w:rPr>
            </w:pPr>
            <w:r w:rsidRPr="00E70CBF">
              <w:rPr>
                <w:sz w:val="26"/>
                <w:szCs w:val="26"/>
              </w:rPr>
              <w:t>kV</w:t>
            </w:r>
          </w:p>
        </w:tc>
        <w:tc>
          <w:tcPr>
            <w:tcW w:w="1795" w:type="pct"/>
            <w:vAlign w:val="center"/>
            <w:hideMark/>
          </w:tcPr>
          <w:p w14:paraId="3D2732D8" w14:textId="77777777" w:rsidR="000F5B42" w:rsidRPr="00E70CBF" w:rsidRDefault="000F5B42" w:rsidP="00E25734">
            <w:pPr>
              <w:jc w:val="center"/>
              <w:rPr>
                <w:sz w:val="26"/>
                <w:szCs w:val="26"/>
              </w:rPr>
            </w:pPr>
            <w:r w:rsidRPr="00E70CBF">
              <w:rPr>
                <w:sz w:val="26"/>
                <w:szCs w:val="26"/>
              </w:rPr>
              <w:t>24</w:t>
            </w:r>
          </w:p>
        </w:tc>
        <w:tc>
          <w:tcPr>
            <w:tcW w:w="565" w:type="pct"/>
          </w:tcPr>
          <w:p w14:paraId="23D6556C" w14:textId="77777777" w:rsidR="000F5B42" w:rsidRPr="00E70CBF" w:rsidRDefault="000F5B42" w:rsidP="00E25734">
            <w:pPr>
              <w:jc w:val="center"/>
              <w:rPr>
                <w:sz w:val="26"/>
                <w:szCs w:val="26"/>
              </w:rPr>
            </w:pPr>
          </w:p>
        </w:tc>
      </w:tr>
      <w:tr w:rsidR="00E70CBF" w:rsidRPr="00E70CBF" w14:paraId="5975477B" w14:textId="77777777" w:rsidTr="00872321">
        <w:trPr>
          <w:trHeight w:val="330"/>
        </w:trPr>
        <w:tc>
          <w:tcPr>
            <w:tcW w:w="379" w:type="pct"/>
            <w:vAlign w:val="center"/>
            <w:hideMark/>
          </w:tcPr>
          <w:p w14:paraId="0C5DEAB6" w14:textId="77777777" w:rsidR="000F5B42" w:rsidRPr="00E70CBF" w:rsidRDefault="000F5B42" w:rsidP="00E25734">
            <w:pPr>
              <w:jc w:val="center"/>
              <w:rPr>
                <w:sz w:val="26"/>
                <w:szCs w:val="26"/>
              </w:rPr>
            </w:pPr>
            <w:r w:rsidRPr="00E70CBF">
              <w:rPr>
                <w:sz w:val="26"/>
                <w:szCs w:val="26"/>
              </w:rPr>
              <w:t>10</w:t>
            </w:r>
          </w:p>
        </w:tc>
        <w:tc>
          <w:tcPr>
            <w:tcW w:w="1655" w:type="pct"/>
            <w:vAlign w:val="center"/>
            <w:hideMark/>
          </w:tcPr>
          <w:p w14:paraId="0A01FC59" w14:textId="77777777" w:rsidR="000F5B42" w:rsidRPr="00E70CBF" w:rsidRDefault="000F5B42" w:rsidP="00E25734">
            <w:pPr>
              <w:rPr>
                <w:sz w:val="26"/>
                <w:szCs w:val="26"/>
              </w:rPr>
            </w:pPr>
            <w:r w:rsidRPr="00E70CBF">
              <w:rPr>
                <w:sz w:val="26"/>
                <w:szCs w:val="26"/>
              </w:rPr>
              <w:t>Tần số định mức</w:t>
            </w:r>
          </w:p>
        </w:tc>
        <w:tc>
          <w:tcPr>
            <w:tcW w:w="607" w:type="pct"/>
            <w:vAlign w:val="center"/>
            <w:hideMark/>
          </w:tcPr>
          <w:p w14:paraId="093A869A" w14:textId="77777777" w:rsidR="000F5B42" w:rsidRPr="00E70CBF" w:rsidRDefault="000F5B42" w:rsidP="00E25734">
            <w:pPr>
              <w:jc w:val="center"/>
              <w:rPr>
                <w:sz w:val="26"/>
                <w:szCs w:val="26"/>
              </w:rPr>
            </w:pPr>
            <w:r w:rsidRPr="00E70CBF">
              <w:rPr>
                <w:sz w:val="26"/>
                <w:szCs w:val="26"/>
              </w:rPr>
              <w:t>Hz</w:t>
            </w:r>
          </w:p>
        </w:tc>
        <w:tc>
          <w:tcPr>
            <w:tcW w:w="1795" w:type="pct"/>
            <w:vAlign w:val="center"/>
            <w:hideMark/>
          </w:tcPr>
          <w:p w14:paraId="254A7220" w14:textId="77777777" w:rsidR="000F5B42" w:rsidRPr="00E70CBF" w:rsidRDefault="000F5B42" w:rsidP="00E25734">
            <w:pPr>
              <w:jc w:val="center"/>
              <w:rPr>
                <w:sz w:val="26"/>
                <w:szCs w:val="26"/>
              </w:rPr>
            </w:pPr>
            <w:r w:rsidRPr="00E70CBF">
              <w:rPr>
                <w:sz w:val="26"/>
                <w:szCs w:val="26"/>
              </w:rPr>
              <w:t>50</w:t>
            </w:r>
          </w:p>
        </w:tc>
        <w:tc>
          <w:tcPr>
            <w:tcW w:w="565" w:type="pct"/>
          </w:tcPr>
          <w:p w14:paraId="34090799" w14:textId="77777777" w:rsidR="000F5B42" w:rsidRPr="00E70CBF" w:rsidRDefault="000F5B42" w:rsidP="00E25734">
            <w:pPr>
              <w:jc w:val="center"/>
              <w:rPr>
                <w:sz w:val="26"/>
                <w:szCs w:val="26"/>
              </w:rPr>
            </w:pPr>
          </w:p>
        </w:tc>
      </w:tr>
      <w:tr w:rsidR="00E70CBF" w:rsidRPr="00E70CBF" w14:paraId="29F73AAD" w14:textId="77777777" w:rsidTr="00872321">
        <w:trPr>
          <w:trHeight w:val="660"/>
        </w:trPr>
        <w:tc>
          <w:tcPr>
            <w:tcW w:w="379" w:type="pct"/>
            <w:vAlign w:val="center"/>
            <w:hideMark/>
          </w:tcPr>
          <w:p w14:paraId="03441DCB" w14:textId="77777777" w:rsidR="000F5B42" w:rsidRPr="00E70CBF" w:rsidRDefault="000F5B42" w:rsidP="00E25734">
            <w:pPr>
              <w:jc w:val="center"/>
              <w:rPr>
                <w:sz w:val="26"/>
                <w:szCs w:val="26"/>
              </w:rPr>
            </w:pPr>
            <w:r w:rsidRPr="00E70CBF">
              <w:rPr>
                <w:sz w:val="26"/>
                <w:szCs w:val="26"/>
              </w:rPr>
              <w:t>11</w:t>
            </w:r>
          </w:p>
        </w:tc>
        <w:tc>
          <w:tcPr>
            <w:tcW w:w="1655" w:type="pct"/>
            <w:vAlign w:val="center"/>
            <w:hideMark/>
          </w:tcPr>
          <w:p w14:paraId="67379BA2" w14:textId="77777777" w:rsidR="000F5B42" w:rsidRPr="00E70CBF" w:rsidRDefault="000F5B42" w:rsidP="00E25734">
            <w:pPr>
              <w:rPr>
                <w:sz w:val="26"/>
                <w:szCs w:val="26"/>
              </w:rPr>
            </w:pPr>
            <w:r w:rsidRPr="00E70CBF">
              <w:rPr>
                <w:sz w:val="26"/>
                <w:szCs w:val="26"/>
              </w:rPr>
              <w:t>Điện áp chịu đựng tần số nguồn, 1 phút</w:t>
            </w:r>
          </w:p>
        </w:tc>
        <w:tc>
          <w:tcPr>
            <w:tcW w:w="607" w:type="pct"/>
            <w:vAlign w:val="center"/>
            <w:hideMark/>
          </w:tcPr>
          <w:p w14:paraId="5B5A7A1B" w14:textId="77777777" w:rsidR="000F5B42" w:rsidRPr="00E70CBF" w:rsidRDefault="000F5B42" w:rsidP="00E25734">
            <w:pPr>
              <w:jc w:val="center"/>
              <w:rPr>
                <w:sz w:val="26"/>
                <w:szCs w:val="26"/>
              </w:rPr>
            </w:pPr>
            <w:r w:rsidRPr="00E70CBF">
              <w:rPr>
                <w:sz w:val="26"/>
                <w:szCs w:val="26"/>
              </w:rPr>
              <w:t>kV</w:t>
            </w:r>
            <w:r w:rsidRPr="00E70CBF">
              <w:rPr>
                <w:sz w:val="26"/>
                <w:szCs w:val="26"/>
                <w:vertAlign w:val="subscript"/>
              </w:rPr>
              <w:t>rms</w:t>
            </w:r>
          </w:p>
        </w:tc>
        <w:tc>
          <w:tcPr>
            <w:tcW w:w="1795" w:type="pct"/>
            <w:vAlign w:val="center"/>
            <w:hideMark/>
          </w:tcPr>
          <w:p w14:paraId="390B5000" w14:textId="77777777" w:rsidR="000F5B42" w:rsidRPr="00E70CBF" w:rsidRDefault="000F5B42" w:rsidP="00E25734">
            <w:pPr>
              <w:jc w:val="center"/>
              <w:rPr>
                <w:sz w:val="26"/>
                <w:szCs w:val="26"/>
              </w:rPr>
            </w:pPr>
            <w:r w:rsidRPr="00E70CBF">
              <w:rPr>
                <w:sz w:val="26"/>
                <w:szCs w:val="26"/>
              </w:rPr>
              <w:t>50</w:t>
            </w:r>
          </w:p>
        </w:tc>
        <w:tc>
          <w:tcPr>
            <w:tcW w:w="565" w:type="pct"/>
          </w:tcPr>
          <w:p w14:paraId="0208E2F3" w14:textId="77777777" w:rsidR="000F5B42" w:rsidRPr="00E70CBF" w:rsidRDefault="000F5B42" w:rsidP="00E25734">
            <w:pPr>
              <w:jc w:val="center"/>
              <w:rPr>
                <w:sz w:val="26"/>
                <w:szCs w:val="26"/>
              </w:rPr>
            </w:pPr>
          </w:p>
        </w:tc>
      </w:tr>
      <w:tr w:rsidR="00E70CBF" w:rsidRPr="00E70CBF" w14:paraId="7521AA2D" w14:textId="77777777" w:rsidTr="00872321">
        <w:trPr>
          <w:trHeight w:val="660"/>
        </w:trPr>
        <w:tc>
          <w:tcPr>
            <w:tcW w:w="379" w:type="pct"/>
            <w:vAlign w:val="center"/>
            <w:hideMark/>
          </w:tcPr>
          <w:p w14:paraId="0C92D3BF" w14:textId="77777777" w:rsidR="000F5B42" w:rsidRPr="00E70CBF" w:rsidRDefault="000F5B42" w:rsidP="00E25734">
            <w:pPr>
              <w:jc w:val="center"/>
              <w:rPr>
                <w:sz w:val="26"/>
                <w:szCs w:val="26"/>
              </w:rPr>
            </w:pPr>
            <w:r w:rsidRPr="00E70CBF">
              <w:rPr>
                <w:sz w:val="26"/>
                <w:szCs w:val="26"/>
              </w:rPr>
              <w:t>12</w:t>
            </w:r>
          </w:p>
        </w:tc>
        <w:tc>
          <w:tcPr>
            <w:tcW w:w="1655" w:type="pct"/>
            <w:vAlign w:val="center"/>
            <w:hideMark/>
          </w:tcPr>
          <w:p w14:paraId="77D20925" w14:textId="77777777" w:rsidR="000F5B42" w:rsidRPr="00E70CBF" w:rsidRDefault="000F5B42" w:rsidP="00E25734">
            <w:pPr>
              <w:rPr>
                <w:sz w:val="26"/>
                <w:szCs w:val="26"/>
              </w:rPr>
            </w:pPr>
            <w:r w:rsidRPr="00E70CBF">
              <w:rPr>
                <w:sz w:val="26"/>
                <w:szCs w:val="26"/>
              </w:rPr>
              <w:t>Điện áp chịu đựng xung sét 1,2/50</w:t>
            </w:r>
            <w:r w:rsidRPr="00E70CBF">
              <w:rPr>
                <w:rFonts w:ascii="Symbol" w:hAnsi="Symbol"/>
                <w:sz w:val="26"/>
                <w:szCs w:val="26"/>
                <w:lang w:val="en-GB" w:eastAsia="en-GB"/>
              </w:rPr>
              <w:t></w:t>
            </w:r>
            <w:r w:rsidRPr="00E70CBF">
              <w:rPr>
                <w:rFonts w:ascii="Symbol" w:hAnsi="Symbol"/>
                <w:sz w:val="26"/>
                <w:szCs w:val="26"/>
                <w:lang w:val="en-GB" w:eastAsia="en-GB"/>
              </w:rPr>
              <w:t></w:t>
            </w:r>
            <w:r w:rsidRPr="00E70CBF">
              <w:rPr>
                <w:sz w:val="26"/>
                <w:szCs w:val="26"/>
                <w:lang w:val="en-GB" w:eastAsia="en-GB"/>
              </w:rPr>
              <w:t xml:space="preserve">s </w:t>
            </w:r>
            <w:r w:rsidRPr="00E70CBF">
              <w:rPr>
                <w:sz w:val="26"/>
                <w:szCs w:val="26"/>
              </w:rPr>
              <w:t>(BIL) </w:t>
            </w:r>
          </w:p>
        </w:tc>
        <w:tc>
          <w:tcPr>
            <w:tcW w:w="607" w:type="pct"/>
            <w:vAlign w:val="center"/>
            <w:hideMark/>
          </w:tcPr>
          <w:p w14:paraId="4FB5CA93" w14:textId="77777777" w:rsidR="000F5B42" w:rsidRPr="00E70CBF" w:rsidRDefault="000F5B42" w:rsidP="00E25734">
            <w:pPr>
              <w:jc w:val="center"/>
              <w:rPr>
                <w:sz w:val="26"/>
                <w:szCs w:val="26"/>
              </w:rPr>
            </w:pPr>
            <w:r w:rsidRPr="00E70CBF">
              <w:rPr>
                <w:sz w:val="26"/>
                <w:szCs w:val="26"/>
              </w:rPr>
              <w:t>kV</w:t>
            </w:r>
            <w:r w:rsidRPr="00E70CBF">
              <w:rPr>
                <w:sz w:val="26"/>
                <w:szCs w:val="26"/>
                <w:vertAlign w:val="subscript"/>
              </w:rPr>
              <w:t>peak</w:t>
            </w:r>
          </w:p>
        </w:tc>
        <w:tc>
          <w:tcPr>
            <w:tcW w:w="1795" w:type="pct"/>
            <w:vAlign w:val="center"/>
            <w:hideMark/>
          </w:tcPr>
          <w:p w14:paraId="0C29463E" w14:textId="77777777" w:rsidR="000F5B42" w:rsidRPr="00E70CBF" w:rsidRDefault="000F5B42" w:rsidP="00E25734">
            <w:pPr>
              <w:jc w:val="center"/>
              <w:rPr>
                <w:sz w:val="26"/>
                <w:szCs w:val="26"/>
              </w:rPr>
            </w:pPr>
            <w:r w:rsidRPr="00E70CBF">
              <w:rPr>
                <w:sz w:val="26"/>
                <w:szCs w:val="26"/>
              </w:rPr>
              <w:t>125</w:t>
            </w:r>
          </w:p>
        </w:tc>
        <w:tc>
          <w:tcPr>
            <w:tcW w:w="565" w:type="pct"/>
          </w:tcPr>
          <w:p w14:paraId="26786E06" w14:textId="77777777" w:rsidR="000F5B42" w:rsidRPr="00E70CBF" w:rsidRDefault="000F5B42" w:rsidP="00E25734">
            <w:pPr>
              <w:jc w:val="center"/>
              <w:rPr>
                <w:sz w:val="26"/>
                <w:szCs w:val="26"/>
              </w:rPr>
            </w:pPr>
          </w:p>
        </w:tc>
      </w:tr>
      <w:tr w:rsidR="00E70CBF" w:rsidRPr="00E70CBF" w14:paraId="15CC4655" w14:textId="77777777" w:rsidTr="00872321">
        <w:trPr>
          <w:trHeight w:val="330"/>
        </w:trPr>
        <w:tc>
          <w:tcPr>
            <w:tcW w:w="379" w:type="pct"/>
            <w:vAlign w:val="center"/>
            <w:hideMark/>
          </w:tcPr>
          <w:p w14:paraId="278A83EC" w14:textId="77777777" w:rsidR="000F5B42" w:rsidRPr="00E70CBF" w:rsidRDefault="000F5B42" w:rsidP="00E25734">
            <w:pPr>
              <w:jc w:val="center"/>
              <w:rPr>
                <w:sz w:val="26"/>
                <w:szCs w:val="26"/>
              </w:rPr>
            </w:pPr>
            <w:r w:rsidRPr="00E70CBF">
              <w:rPr>
                <w:sz w:val="26"/>
                <w:szCs w:val="26"/>
              </w:rPr>
              <w:t>13</w:t>
            </w:r>
          </w:p>
        </w:tc>
        <w:tc>
          <w:tcPr>
            <w:tcW w:w="1655" w:type="pct"/>
            <w:vAlign w:val="center"/>
            <w:hideMark/>
          </w:tcPr>
          <w:p w14:paraId="07F3CD14" w14:textId="77777777" w:rsidR="000F5B42" w:rsidRPr="00E70CBF" w:rsidRDefault="000F5B42" w:rsidP="00E25734">
            <w:pPr>
              <w:rPr>
                <w:sz w:val="26"/>
                <w:szCs w:val="26"/>
              </w:rPr>
            </w:pPr>
            <w:r w:rsidRPr="00E70CBF">
              <w:rPr>
                <w:sz w:val="26"/>
                <w:szCs w:val="26"/>
              </w:rPr>
              <w:t>Dòng điện định mức</w:t>
            </w:r>
          </w:p>
        </w:tc>
        <w:tc>
          <w:tcPr>
            <w:tcW w:w="607" w:type="pct"/>
            <w:vAlign w:val="center"/>
            <w:hideMark/>
          </w:tcPr>
          <w:p w14:paraId="2F0F31A9" w14:textId="77777777" w:rsidR="000F5B42" w:rsidRPr="00E70CBF" w:rsidRDefault="000F5B42" w:rsidP="00E25734">
            <w:pPr>
              <w:jc w:val="center"/>
              <w:rPr>
                <w:sz w:val="26"/>
                <w:szCs w:val="26"/>
              </w:rPr>
            </w:pPr>
            <w:r w:rsidRPr="00E70CBF">
              <w:rPr>
                <w:sz w:val="26"/>
                <w:szCs w:val="26"/>
              </w:rPr>
              <w:t>A</w:t>
            </w:r>
          </w:p>
        </w:tc>
        <w:tc>
          <w:tcPr>
            <w:tcW w:w="1795" w:type="pct"/>
            <w:vAlign w:val="center"/>
            <w:hideMark/>
          </w:tcPr>
          <w:p w14:paraId="74F0FF7A" w14:textId="77777777" w:rsidR="000F5B42" w:rsidRPr="00E70CBF" w:rsidRDefault="000F5B42" w:rsidP="00E25734">
            <w:pPr>
              <w:jc w:val="center"/>
              <w:rPr>
                <w:sz w:val="26"/>
                <w:szCs w:val="26"/>
              </w:rPr>
            </w:pPr>
            <w:r w:rsidRPr="00E70CBF">
              <w:rPr>
                <w:sz w:val="26"/>
                <w:szCs w:val="26"/>
              </w:rPr>
              <w:t>≥630</w:t>
            </w:r>
          </w:p>
        </w:tc>
        <w:tc>
          <w:tcPr>
            <w:tcW w:w="565" w:type="pct"/>
          </w:tcPr>
          <w:p w14:paraId="5C85D86A" w14:textId="77777777" w:rsidR="000F5B42" w:rsidRPr="00E70CBF" w:rsidRDefault="000F5B42" w:rsidP="00E25734">
            <w:pPr>
              <w:jc w:val="center"/>
              <w:rPr>
                <w:sz w:val="26"/>
                <w:szCs w:val="26"/>
              </w:rPr>
            </w:pPr>
          </w:p>
        </w:tc>
      </w:tr>
      <w:tr w:rsidR="00E70CBF" w:rsidRPr="00E70CBF" w14:paraId="38FD9A02" w14:textId="77777777" w:rsidTr="00872321">
        <w:trPr>
          <w:trHeight w:val="660"/>
        </w:trPr>
        <w:tc>
          <w:tcPr>
            <w:tcW w:w="379" w:type="pct"/>
            <w:vAlign w:val="center"/>
            <w:hideMark/>
          </w:tcPr>
          <w:p w14:paraId="58B2ECF7" w14:textId="77777777" w:rsidR="000F5B42" w:rsidRPr="00E70CBF" w:rsidRDefault="000F5B42" w:rsidP="00E25734">
            <w:pPr>
              <w:jc w:val="center"/>
              <w:rPr>
                <w:sz w:val="26"/>
                <w:szCs w:val="26"/>
              </w:rPr>
            </w:pPr>
            <w:r w:rsidRPr="00E70CBF">
              <w:rPr>
                <w:sz w:val="26"/>
                <w:szCs w:val="26"/>
              </w:rPr>
              <w:t>14</w:t>
            </w:r>
          </w:p>
        </w:tc>
        <w:tc>
          <w:tcPr>
            <w:tcW w:w="1655" w:type="pct"/>
            <w:vAlign w:val="center"/>
            <w:hideMark/>
          </w:tcPr>
          <w:p w14:paraId="6339A183" w14:textId="77777777" w:rsidR="000F5B42" w:rsidRPr="00E70CBF" w:rsidRDefault="000F5B42" w:rsidP="00E25734">
            <w:pPr>
              <w:rPr>
                <w:sz w:val="26"/>
                <w:szCs w:val="26"/>
              </w:rPr>
            </w:pPr>
            <w:r w:rsidRPr="00E70CBF">
              <w:rPr>
                <w:sz w:val="26"/>
                <w:szCs w:val="26"/>
              </w:rPr>
              <w:t>Dòng điện ngắn mạch định mức</w:t>
            </w:r>
          </w:p>
        </w:tc>
        <w:tc>
          <w:tcPr>
            <w:tcW w:w="607" w:type="pct"/>
            <w:vAlign w:val="center"/>
            <w:hideMark/>
          </w:tcPr>
          <w:p w14:paraId="34F5FA01" w14:textId="77777777" w:rsidR="000F5B42" w:rsidRPr="00E70CBF" w:rsidRDefault="000F5B42" w:rsidP="00E25734">
            <w:pPr>
              <w:jc w:val="center"/>
              <w:rPr>
                <w:sz w:val="26"/>
                <w:szCs w:val="26"/>
              </w:rPr>
            </w:pPr>
            <w:r w:rsidRPr="00E70CBF">
              <w:rPr>
                <w:sz w:val="26"/>
                <w:szCs w:val="26"/>
              </w:rPr>
              <w:t>kA</w:t>
            </w:r>
            <w:r w:rsidRPr="00E70CBF">
              <w:rPr>
                <w:sz w:val="26"/>
                <w:szCs w:val="26"/>
                <w:vertAlign w:val="subscript"/>
              </w:rPr>
              <w:t>rms</w:t>
            </w:r>
          </w:p>
        </w:tc>
        <w:tc>
          <w:tcPr>
            <w:tcW w:w="1795" w:type="pct"/>
            <w:vAlign w:val="center"/>
            <w:hideMark/>
          </w:tcPr>
          <w:p w14:paraId="5B84C2EA" w14:textId="77777777" w:rsidR="000F5B42" w:rsidRPr="00E70CBF" w:rsidRDefault="000F5B42" w:rsidP="00E25734">
            <w:pPr>
              <w:jc w:val="center"/>
              <w:rPr>
                <w:sz w:val="26"/>
                <w:szCs w:val="26"/>
              </w:rPr>
            </w:pPr>
            <w:r w:rsidRPr="00E70CBF">
              <w:rPr>
                <w:sz w:val="26"/>
                <w:szCs w:val="26"/>
              </w:rPr>
              <w:t>25</w:t>
            </w:r>
          </w:p>
        </w:tc>
        <w:tc>
          <w:tcPr>
            <w:tcW w:w="565" w:type="pct"/>
          </w:tcPr>
          <w:p w14:paraId="0F3680F3" w14:textId="77777777" w:rsidR="000F5B42" w:rsidRPr="00E70CBF" w:rsidRDefault="000F5B42" w:rsidP="00E25734">
            <w:pPr>
              <w:jc w:val="center"/>
              <w:rPr>
                <w:sz w:val="26"/>
                <w:szCs w:val="26"/>
              </w:rPr>
            </w:pPr>
          </w:p>
        </w:tc>
      </w:tr>
      <w:tr w:rsidR="00E70CBF" w:rsidRPr="00E70CBF" w14:paraId="07480894" w14:textId="77777777" w:rsidTr="00872321">
        <w:trPr>
          <w:trHeight w:val="660"/>
        </w:trPr>
        <w:tc>
          <w:tcPr>
            <w:tcW w:w="379" w:type="pct"/>
            <w:vAlign w:val="center"/>
            <w:hideMark/>
          </w:tcPr>
          <w:p w14:paraId="740A0D40" w14:textId="77777777" w:rsidR="000F5B42" w:rsidRPr="00E70CBF" w:rsidRDefault="000F5B42" w:rsidP="00E25734">
            <w:pPr>
              <w:jc w:val="center"/>
              <w:rPr>
                <w:sz w:val="26"/>
                <w:szCs w:val="26"/>
              </w:rPr>
            </w:pPr>
            <w:r w:rsidRPr="00E70CBF">
              <w:rPr>
                <w:sz w:val="26"/>
                <w:szCs w:val="26"/>
              </w:rPr>
              <w:t>15</w:t>
            </w:r>
          </w:p>
        </w:tc>
        <w:tc>
          <w:tcPr>
            <w:tcW w:w="1655" w:type="pct"/>
            <w:vAlign w:val="center"/>
            <w:hideMark/>
          </w:tcPr>
          <w:p w14:paraId="40AB37E0" w14:textId="77777777" w:rsidR="000F5B42" w:rsidRPr="00E70CBF" w:rsidRDefault="000F5B42" w:rsidP="00E25734">
            <w:pPr>
              <w:rPr>
                <w:sz w:val="26"/>
                <w:szCs w:val="26"/>
              </w:rPr>
            </w:pPr>
            <w:r w:rsidRPr="00E70CBF">
              <w:rPr>
                <w:sz w:val="26"/>
                <w:szCs w:val="26"/>
              </w:rPr>
              <w:t>Thời gian chịu đựng ngắn mạch định mức</w:t>
            </w:r>
          </w:p>
        </w:tc>
        <w:tc>
          <w:tcPr>
            <w:tcW w:w="607" w:type="pct"/>
            <w:vAlign w:val="center"/>
            <w:hideMark/>
          </w:tcPr>
          <w:p w14:paraId="038B6E4F" w14:textId="77777777" w:rsidR="000F5B42" w:rsidRPr="00E70CBF" w:rsidRDefault="000F5B42" w:rsidP="00E25734">
            <w:pPr>
              <w:jc w:val="center"/>
              <w:rPr>
                <w:sz w:val="26"/>
                <w:szCs w:val="26"/>
              </w:rPr>
            </w:pPr>
            <w:r w:rsidRPr="00E70CBF">
              <w:rPr>
                <w:sz w:val="26"/>
                <w:szCs w:val="26"/>
              </w:rPr>
              <w:t>giây</w:t>
            </w:r>
          </w:p>
        </w:tc>
        <w:tc>
          <w:tcPr>
            <w:tcW w:w="1795" w:type="pct"/>
            <w:vAlign w:val="center"/>
            <w:hideMark/>
          </w:tcPr>
          <w:p w14:paraId="17138FB0" w14:textId="77777777" w:rsidR="000F5B42" w:rsidRPr="00E70CBF" w:rsidRDefault="000F5B42" w:rsidP="00E25734">
            <w:pPr>
              <w:jc w:val="center"/>
              <w:rPr>
                <w:sz w:val="26"/>
                <w:szCs w:val="26"/>
              </w:rPr>
            </w:pPr>
            <w:r w:rsidRPr="00E70CBF">
              <w:rPr>
                <w:sz w:val="26"/>
                <w:szCs w:val="26"/>
              </w:rPr>
              <w:t>≥ 01</w:t>
            </w:r>
          </w:p>
        </w:tc>
        <w:tc>
          <w:tcPr>
            <w:tcW w:w="565" w:type="pct"/>
          </w:tcPr>
          <w:p w14:paraId="647C153F" w14:textId="77777777" w:rsidR="000F5B42" w:rsidRPr="00E70CBF" w:rsidRDefault="000F5B42" w:rsidP="00E25734">
            <w:pPr>
              <w:jc w:val="center"/>
              <w:rPr>
                <w:sz w:val="26"/>
                <w:szCs w:val="26"/>
              </w:rPr>
            </w:pPr>
          </w:p>
        </w:tc>
      </w:tr>
      <w:tr w:rsidR="00E70CBF" w:rsidRPr="00E70CBF" w14:paraId="23E0B17D" w14:textId="77777777" w:rsidTr="00872321">
        <w:trPr>
          <w:trHeight w:val="660"/>
        </w:trPr>
        <w:tc>
          <w:tcPr>
            <w:tcW w:w="379" w:type="pct"/>
            <w:vAlign w:val="center"/>
            <w:hideMark/>
          </w:tcPr>
          <w:p w14:paraId="717DBE73" w14:textId="77777777" w:rsidR="000F5B42" w:rsidRPr="00E70CBF" w:rsidRDefault="000F5B42" w:rsidP="00E25734">
            <w:pPr>
              <w:jc w:val="center"/>
              <w:rPr>
                <w:sz w:val="26"/>
                <w:szCs w:val="26"/>
              </w:rPr>
            </w:pPr>
            <w:r w:rsidRPr="00E70CBF">
              <w:rPr>
                <w:sz w:val="26"/>
                <w:szCs w:val="26"/>
              </w:rPr>
              <w:t>16</w:t>
            </w:r>
          </w:p>
        </w:tc>
        <w:tc>
          <w:tcPr>
            <w:tcW w:w="1655" w:type="pct"/>
            <w:vAlign w:val="center"/>
            <w:hideMark/>
          </w:tcPr>
          <w:p w14:paraId="000033D3" w14:textId="77777777" w:rsidR="000F5B42" w:rsidRPr="00E70CBF" w:rsidRDefault="000F5B42" w:rsidP="00E25734">
            <w:pPr>
              <w:rPr>
                <w:sz w:val="26"/>
                <w:szCs w:val="26"/>
              </w:rPr>
            </w:pPr>
            <w:r w:rsidRPr="00E70CBF">
              <w:rPr>
                <w:sz w:val="26"/>
                <w:szCs w:val="26"/>
              </w:rPr>
              <w:t>Dòng đóng, cắt MBA không tải</w:t>
            </w:r>
          </w:p>
        </w:tc>
        <w:tc>
          <w:tcPr>
            <w:tcW w:w="607" w:type="pct"/>
            <w:vAlign w:val="center"/>
            <w:hideMark/>
          </w:tcPr>
          <w:p w14:paraId="22D0C473" w14:textId="77777777" w:rsidR="000F5B42" w:rsidRPr="00E70CBF" w:rsidRDefault="000F5B42" w:rsidP="00E25734">
            <w:pPr>
              <w:jc w:val="center"/>
              <w:rPr>
                <w:sz w:val="26"/>
                <w:szCs w:val="26"/>
              </w:rPr>
            </w:pPr>
            <w:r w:rsidRPr="00E70CBF">
              <w:rPr>
                <w:sz w:val="26"/>
                <w:szCs w:val="26"/>
              </w:rPr>
              <w:t>A</w:t>
            </w:r>
          </w:p>
        </w:tc>
        <w:tc>
          <w:tcPr>
            <w:tcW w:w="1795" w:type="pct"/>
            <w:vAlign w:val="center"/>
            <w:hideMark/>
          </w:tcPr>
          <w:p w14:paraId="3E0D3C5B" w14:textId="77777777" w:rsidR="000F5B42" w:rsidRPr="00E70CBF" w:rsidRDefault="000F5B42" w:rsidP="00E25734">
            <w:pPr>
              <w:jc w:val="center"/>
              <w:rPr>
                <w:sz w:val="26"/>
                <w:szCs w:val="26"/>
              </w:rPr>
            </w:pPr>
            <w:r w:rsidRPr="00E70CBF">
              <w:rPr>
                <w:sz w:val="26"/>
                <w:szCs w:val="26"/>
              </w:rPr>
              <w:t>2,5</w:t>
            </w:r>
          </w:p>
        </w:tc>
        <w:tc>
          <w:tcPr>
            <w:tcW w:w="565" w:type="pct"/>
          </w:tcPr>
          <w:p w14:paraId="1CD148C0" w14:textId="77777777" w:rsidR="000F5B42" w:rsidRPr="00E70CBF" w:rsidRDefault="000F5B42" w:rsidP="00E25734">
            <w:pPr>
              <w:jc w:val="center"/>
              <w:rPr>
                <w:sz w:val="26"/>
                <w:szCs w:val="26"/>
              </w:rPr>
            </w:pPr>
          </w:p>
        </w:tc>
      </w:tr>
      <w:tr w:rsidR="00E70CBF" w:rsidRPr="00E70CBF" w14:paraId="06192894" w14:textId="77777777" w:rsidTr="00872321">
        <w:trPr>
          <w:trHeight w:val="660"/>
        </w:trPr>
        <w:tc>
          <w:tcPr>
            <w:tcW w:w="379" w:type="pct"/>
            <w:vAlign w:val="center"/>
            <w:hideMark/>
          </w:tcPr>
          <w:p w14:paraId="7E05C3AD" w14:textId="77777777" w:rsidR="000F5B42" w:rsidRPr="00E70CBF" w:rsidRDefault="000F5B42" w:rsidP="00E25734">
            <w:pPr>
              <w:jc w:val="center"/>
              <w:rPr>
                <w:sz w:val="26"/>
                <w:szCs w:val="26"/>
              </w:rPr>
            </w:pPr>
            <w:r w:rsidRPr="00E70CBF">
              <w:rPr>
                <w:sz w:val="26"/>
                <w:szCs w:val="26"/>
              </w:rPr>
              <w:t>17</w:t>
            </w:r>
          </w:p>
        </w:tc>
        <w:tc>
          <w:tcPr>
            <w:tcW w:w="1655" w:type="pct"/>
            <w:vAlign w:val="center"/>
            <w:hideMark/>
          </w:tcPr>
          <w:p w14:paraId="3E30B7B0" w14:textId="77777777" w:rsidR="000F5B42" w:rsidRPr="00E70CBF" w:rsidRDefault="000F5B42" w:rsidP="00E25734">
            <w:pPr>
              <w:rPr>
                <w:sz w:val="26"/>
                <w:szCs w:val="26"/>
              </w:rPr>
            </w:pPr>
            <w:r w:rsidRPr="00E70CBF">
              <w:rPr>
                <w:sz w:val="26"/>
                <w:szCs w:val="26"/>
              </w:rPr>
              <w:t>Dòng đóng, cắt đường dây không tải</w:t>
            </w:r>
          </w:p>
        </w:tc>
        <w:tc>
          <w:tcPr>
            <w:tcW w:w="607" w:type="pct"/>
            <w:vAlign w:val="center"/>
            <w:hideMark/>
          </w:tcPr>
          <w:p w14:paraId="6E03ADE1" w14:textId="77777777" w:rsidR="000F5B42" w:rsidRPr="00E70CBF" w:rsidRDefault="000F5B42" w:rsidP="00E25734">
            <w:pPr>
              <w:jc w:val="center"/>
              <w:rPr>
                <w:sz w:val="26"/>
                <w:szCs w:val="26"/>
              </w:rPr>
            </w:pPr>
            <w:r w:rsidRPr="00E70CBF">
              <w:rPr>
                <w:sz w:val="26"/>
                <w:szCs w:val="26"/>
              </w:rPr>
              <w:t>A</w:t>
            </w:r>
          </w:p>
        </w:tc>
        <w:tc>
          <w:tcPr>
            <w:tcW w:w="1795" w:type="pct"/>
            <w:vAlign w:val="center"/>
            <w:hideMark/>
          </w:tcPr>
          <w:p w14:paraId="1E3293DD" w14:textId="77777777" w:rsidR="000F5B42" w:rsidRPr="00E70CBF" w:rsidRDefault="000F5B42" w:rsidP="00E25734">
            <w:pPr>
              <w:jc w:val="center"/>
              <w:rPr>
                <w:sz w:val="26"/>
                <w:szCs w:val="26"/>
              </w:rPr>
            </w:pPr>
            <w:r w:rsidRPr="00E70CBF">
              <w:rPr>
                <w:sz w:val="26"/>
                <w:szCs w:val="26"/>
              </w:rPr>
              <w:t>10</w:t>
            </w:r>
          </w:p>
        </w:tc>
        <w:tc>
          <w:tcPr>
            <w:tcW w:w="565" w:type="pct"/>
          </w:tcPr>
          <w:p w14:paraId="155F5A55" w14:textId="77777777" w:rsidR="000F5B42" w:rsidRPr="00E70CBF" w:rsidRDefault="000F5B42" w:rsidP="00E25734">
            <w:pPr>
              <w:jc w:val="center"/>
              <w:rPr>
                <w:sz w:val="26"/>
                <w:szCs w:val="26"/>
              </w:rPr>
            </w:pPr>
          </w:p>
        </w:tc>
      </w:tr>
      <w:tr w:rsidR="00E70CBF" w:rsidRPr="00E70CBF" w14:paraId="75329FF3" w14:textId="77777777" w:rsidTr="00872321">
        <w:trPr>
          <w:trHeight w:val="660"/>
        </w:trPr>
        <w:tc>
          <w:tcPr>
            <w:tcW w:w="379" w:type="pct"/>
            <w:vAlign w:val="center"/>
            <w:hideMark/>
          </w:tcPr>
          <w:p w14:paraId="0E366400" w14:textId="77777777" w:rsidR="000F5B42" w:rsidRPr="00E70CBF" w:rsidRDefault="000F5B42" w:rsidP="00E25734">
            <w:pPr>
              <w:jc w:val="center"/>
              <w:rPr>
                <w:sz w:val="26"/>
                <w:szCs w:val="26"/>
              </w:rPr>
            </w:pPr>
            <w:r w:rsidRPr="00E70CBF">
              <w:rPr>
                <w:sz w:val="26"/>
                <w:szCs w:val="26"/>
              </w:rPr>
              <w:lastRenderedPageBreak/>
              <w:t>18</w:t>
            </w:r>
          </w:p>
        </w:tc>
        <w:tc>
          <w:tcPr>
            <w:tcW w:w="1655" w:type="pct"/>
            <w:vAlign w:val="center"/>
            <w:hideMark/>
          </w:tcPr>
          <w:p w14:paraId="57A70A3F" w14:textId="77777777" w:rsidR="000F5B42" w:rsidRPr="00E70CBF" w:rsidRDefault="000F5B42" w:rsidP="00E25734">
            <w:pPr>
              <w:rPr>
                <w:sz w:val="26"/>
                <w:szCs w:val="26"/>
              </w:rPr>
            </w:pPr>
            <w:r w:rsidRPr="00E70CBF">
              <w:rPr>
                <w:sz w:val="26"/>
                <w:szCs w:val="26"/>
              </w:rPr>
              <w:t>Trụ đỡ cách điện DCL</w:t>
            </w:r>
          </w:p>
        </w:tc>
        <w:tc>
          <w:tcPr>
            <w:tcW w:w="607" w:type="pct"/>
            <w:vAlign w:val="center"/>
          </w:tcPr>
          <w:p w14:paraId="3E410035" w14:textId="77777777" w:rsidR="000F5B42" w:rsidRPr="00E70CBF" w:rsidRDefault="000F5B42" w:rsidP="00E25734">
            <w:pPr>
              <w:jc w:val="center"/>
              <w:rPr>
                <w:sz w:val="26"/>
                <w:szCs w:val="26"/>
              </w:rPr>
            </w:pPr>
          </w:p>
        </w:tc>
        <w:tc>
          <w:tcPr>
            <w:tcW w:w="1795" w:type="pct"/>
            <w:vAlign w:val="center"/>
          </w:tcPr>
          <w:p w14:paraId="5EB1CB9E" w14:textId="77777777" w:rsidR="000F5B42" w:rsidRPr="00E70CBF" w:rsidRDefault="000F5B42" w:rsidP="00E25734">
            <w:pPr>
              <w:jc w:val="center"/>
              <w:rPr>
                <w:sz w:val="26"/>
                <w:szCs w:val="26"/>
              </w:rPr>
            </w:pPr>
          </w:p>
        </w:tc>
        <w:tc>
          <w:tcPr>
            <w:tcW w:w="565" w:type="pct"/>
          </w:tcPr>
          <w:p w14:paraId="65DD487C" w14:textId="77777777" w:rsidR="000F5B42" w:rsidRPr="00E70CBF" w:rsidRDefault="000F5B42" w:rsidP="00E25734">
            <w:pPr>
              <w:jc w:val="center"/>
              <w:rPr>
                <w:sz w:val="26"/>
                <w:szCs w:val="26"/>
              </w:rPr>
            </w:pPr>
          </w:p>
        </w:tc>
      </w:tr>
      <w:tr w:rsidR="00E70CBF" w:rsidRPr="00E70CBF" w14:paraId="33BADE79" w14:textId="77777777" w:rsidTr="00872321">
        <w:trPr>
          <w:trHeight w:val="660"/>
        </w:trPr>
        <w:tc>
          <w:tcPr>
            <w:tcW w:w="379" w:type="pct"/>
            <w:vAlign w:val="center"/>
          </w:tcPr>
          <w:p w14:paraId="322F247D" w14:textId="77777777" w:rsidR="000F5B42" w:rsidRPr="00E70CBF" w:rsidRDefault="000F5B42" w:rsidP="00E25734">
            <w:pPr>
              <w:jc w:val="center"/>
              <w:rPr>
                <w:sz w:val="26"/>
                <w:szCs w:val="26"/>
              </w:rPr>
            </w:pPr>
            <w:r w:rsidRPr="00E70CBF">
              <w:rPr>
                <w:sz w:val="26"/>
                <w:szCs w:val="26"/>
              </w:rPr>
              <w:t>18.1</w:t>
            </w:r>
          </w:p>
        </w:tc>
        <w:tc>
          <w:tcPr>
            <w:tcW w:w="1655" w:type="pct"/>
            <w:vAlign w:val="center"/>
          </w:tcPr>
          <w:p w14:paraId="5597A8F3" w14:textId="77777777" w:rsidR="000F5B42" w:rsidRPr="00E70CBF" w:rsidRDefault="000F5B42" w:rsidP="00E25734">
            <w:pPr>
              <w:rPr>
                <w:sz w:val="26"/>
                <w:szCs w:val="26"/>
              </w:rPr>
            </w:pPr>
            <w:r w:rsidRPr="00E70CBF">
              <w:rPr>
                <w:sz w:val="26"/>
                <w:szCs w:val="26"/>
              </w:rPr>
              <w:t>Tiêu chuẩn áp dụng</w:t>
            </w:r>
          </w:p>
        </w:tc>
        <w:tc>
          <w:tcPr>
            <w:tcW w:w="607" w:type="pct"/>
            <w:vAlign w:val="center"/>
          </w:tcPr>
          <w:p w14:paraId="36394E71" w14:textId="77777777" w:rsidR="000F5B42" w:rsidRPr="00E70CBF" w:rsidRDefault="000F5B42" w:rsidP="00E25734">
            <w:pPr>
              <w:jc w:val="center"/>
              <w:rPr>
                <w:sz w:val="26"/>
                <w:szCs w:val="26"/>
              </w:rPr>
            </w:pPr>
            <w:r w:rsidRPr="00E70CBF">
              <w:rPr>
                <w:sz w:val="26"/>
                <w:szCs w:val="26"/>
              </w:rPr>
              <w:t> </w:t>
            </w:r>
          </w:p>
        </w:tc>
        <w:tc>
          <w:tcPr>
            <w:tcW w:w="1795" w:type="pct"/>
            <w:vAlign w:val="center"/>
          </w:tcPr>
          <w:p w14:paraId="4F830890" w14:textId="77777777" w:rsidR="000F5B42" w:rsidRPr="00E70CBF" w:rsidRDefault="000F5B42" w:rsidP="00E25734">
            <w:pPr>
              <w:jc w:val="center"/>
              <w:rPr>
                <w:sz w:val="26"/>
                <w:szCs w:val="26"/>
              </w:rPr>
            </w:pPr>
            <w:r w:rsidRPr="00E70CBF">
              <w:rPr>
                <w:sz w:val="26"/>
                <w:szCs w:val="26"/>
              </w:rPr>
              <w:t>IEC 60273 hoặc tương đương</w:t>
            </w:r>
          </w:p>
        </w:tc>
        <w:tc>
          <w:tcPr>
            <w:tcW w:w="565" w:type="pct"/>
          </w:tcPr>
          <w:p w14:paraId="70EC4909" w14:textId="77777777" w:rsidR="000F5B42" w:rsidRPr="00E70CBF" w:rsidRDefault="000F5B42" w:rsidP="00E25734">
            <w:pPr>
              <w:jc w:val="center"/>
              <w:rPr>
                <w:sz w:val="26"/>
                <w:szCs w:val="26"/>
              </w:rPr>
            </w:pPr>
          </w:p>
        </w:tc>
      </w:tr>
      <w:tr w:rsidR="00E70CBF" w:rsidRPr="00E70CBF" w14:paraId="5718550B" w14:textId="77777777" w:rsidTr="00872321">
        <w:trPr>
          <w:trHeight w:val="660"/>
        </w:trPr>
        <w:tc>
          <w:tcPr>
            <w:tcW w:w="379" w:type="pct"/>
            <w:vAlign w:val="center"/>
          </w:tcPr>
          <w:p w14:paraId="22F599B5" w14:textId="77777777" w:rsidR="000F5B42" w:rsidRPr="00E70CBF" w:rsidRDefault="000F5B42" w:rsidP="00E25734">
            <w:pPr>
              <w:jc w:val="center"/>
              <w:rPr>
                <w:sz w:val="26"/>
                <w:szCs w:val="26"/>
              </w:rPr>
            </w:pPr>
            <w:r w:rsidRPr="00E70CBF">
              <w:rPr>
                <w:sz w:val="26"/>
                <w:szCs w:val="26"/>
              </w:rPr>
              <w:t>18.2</w:t>
            </w:r>
          </w:p>
        </w:tc>
        <w:tc>
          <w:tcPr>
            <w:tcW w:w="1655" w:type="pct"/>
            <w:vAlign w:val="center"/>
          </w:tcPr>
          <w:p w14:paraId="43166EC0" w14:textId="77777777" w:rsidR="000F5B42" w:rsidRPr="00E70CBF" w:rsidRDefault="000F5B42" w:rsidP="00E25734">
            <w:pPr>
              <w:rPr>
                <w:sz w:val="26"/>
                <w:szCs w:val="26"/>
              </w:rPr>
            </w:pPr>
            <w:r w:rsidRPr="00E70CBF">
              <w:rPr>
                <w:sz w:val="26"/>
                <w:szCs w:val="26"/>
              </w:rPr>
              <w:t>Chiều dài đường rò qua bề mặt cách điện</w:t>
            </w:r>
          </w:p>
        </w:tc>
        <w:tc>
          <w:tcPr>
            <w:tcW w:w="607" w:type="pct"/>
            <w:vAlign w:val="center"/>
          </w:tcPr>
          <w:p w14:paraId="4EA385DA" w14:textId="77777777" w:rsidR="000F5B42" w:rsidRPr="00E70CBF" w:rsidRDefault="000F5B42" w:rsidP="00E25734">
            <w:pPr>
              <w:jc w:val="center"/>
              <w:rPr>
                <w:sz w:val="26"/>
                <w:szCs w:val="26"/>
              </w:rPr>
            </w:pPr>
            <w:r w:rsidRPr="00E70CBF">
              <w:rPr>
                <w:sz w:val="26"/>
                <w:szCs w:val="26"/>
              </w:rPr>
              <w:t>mm/kV </w:t>
            </w:r>
          </w:p>
        </w:tc>
        <w:tc>
          <w:tcPr>
            <w:tcW w:w="1795" w:type="pct"/>
            <w:vAlign w:val="center"/>
          </w:tcPr>
          <w:p w14:paraId="7252EEAF" w14:textId="77777777" w:rsidR="000F5B42" w:rsidRPr="00E70CBF" w:rsidRDefault="000F5B42" w:rsidP="00E25734">
            <w:pPr>
              <w:jc w:val="center"/>
              <w:rPr>
                <w:sz w:val="26"/>
                <w:szCs w:val="26"/>
              </w:rPr>
            </w:pPr>
            <w:r w:rsidRPr="00E70CBF">
              <w:rPr>
                <w:sz w:val="26"/>
                <w:szCs w:val="26"/>
              </w:rPr>
              <w:t xml:space="preserve">≥ 25 </w:t>
            </w:r>
          </w:p>
        </w:tc>
        <w:tc>
          <w:tcPr>
            <w:tcW w:w="565" w:type="pct"/>
          </w:tcPr>
          <w:p w14:paraId="729B9E64" w14:textId="77777777" w:rsidR="000F5B42" w:rsidRPr="00E70CBF" w:rsidRDefault="000F5B42" w:rsidP="00E25734">
            <w:pPr>
              <w:jc w:val="center"/>
              <w:rPr>
                <w:sz w:val="26"/>
                <w:szCs w:val="26"/>
              </w:rPr>
            </w:pPr>
          </w:p>
        </w:tc>
      </w:tr>
      <w:tr w:rsidR="00E70CBF" w:rsidRPr="00E70CBF" w14:paraId="4BBA4EA1" w14:textId="77777777" w:rsidTr="00872321">
        <w:trPr>
          <w:trHeight w:val="660"/>
        </w:trPr>
        <w:tc>
          <w:tcPr>
            <w:tcW w:w="379" w:type="pct"/>
            <w:vAlign w:val="center"/>
          </w:tcPr>
          <w:p w14:paraId="5B83646E" w14:textId="77777777" w:rsidR="000F5B42" w:rsidRPr="00E70CBF" w:rsidRDefault="000F5B42" w:rsidP="00E25734">
            <w:pPr>
              <w:jc w:val="center"/>
              <w:rPr>
                <w:sz w:val="26"/>
                <w:szCs w:val="26"/>
              </w:rPr>
            </w:pPr>
            <w:r w:rsidRPr="00E70CBF">
              <w:rPr>
                <w:sz w:val="26"/>
                <w:szCs w:val="26"/>
              </w:rPr>
              <w:t>18.3</w:t>
            </w:r>
          </w:p>
        </w:tc>
        <w:tc>
          <w:tcPr>
            <w:tcW w:w="1655" w:type="pct"/>
            <w:vAlign w:val="center"/>
          </w:tcPr>
          <w:p w14:paraId="5AB0BD35" w14:textId="77777777" w:rsidR="000F5B42" w:rsidRPr="00E70CBF" w:rsidRDefault="000F5B42" w:rsidP="00E25734">
            <w:pPr>
              <w:rPr>
                <w:sz w:val="26"/>
                <w:szCs w:val="26"/>
              </w:rPr>
            </w:pPr>
            <w:r w:rsidRPr="00E70CBF">
              <w:rPr>
                <w:sz w:val="26"/>
                <w:szCs w:val="26"/>
              </w:rPr>
              <w:t>Vật liệu</w:t>
            </w:r>
          </w:p>
        </w:tc>
        <w:tc>
          <w:tcPr>
            <w:tcW w:w="607" w:type="pct"/>
            <w:vAlign w:val="center"/>
          </w:tcPr>
          <w:p w14:paraId="49576DA6" w14:textId="77777777" w:rsidR="000F5B42" w:rsidRPr="00E70CBF" w:rsidRDefault="000F5B42" w:rsidP="00E25734">
            <w:pPr>
              <w:jc w:val="center"/>
              <w:rPr>
                <w:sz w:val="26"/>
                <w:szCs w:val="26"/>
              </w:rPr>
            </w:pPr>
            <w:r w:rsidRPr="00E70CBF">
              <w:rPr>
                <w:sz w:val="26"/>
                <w:szCs w:val="26"/>
              </w:rPr>
              <w:t> </w:t>
            </w:r>
          </w:p>
        </w:tc>
        <w:tc>
          <w:tcPr>
            <w:tcW w:w="1795" w:type="pct"/>
            <w:vAlign w:val="center"/>
          </w:tcPr>
          <w:p w14:paraId="3A165983" w14:textId="77777777" w:rsidR="000F5B42" w:rsidRPr="00E70CBF" w:rsidRDefault="000F5B42" w:rsidP="00E25734">
            <w:pPr>
              <w:jc w:val="center"/>
              <w:rPr>
                <w:sz w:val="26"/>
                <w:szCs w:val="26"/>
              </w:rPr>
            </w:pPr>
            <w:r w:rsidRPr="00E70CBF">
              <w:rPr>
                <w:sz w:val="26"/>
                <w:szCs w:val="26"/>
              </w:rPr>
              <w:t>Sứ gốm</w:t>
            </w:r>
          </w:p>
        </w:tc>
        <w:tc>
          <w:tcPr>
            <w:tcW w:w="565" w:type="pct"/>
            <w:vAlign w:val="center"/>
          </w:tcPr>
          <w:p w14:paraId="0674D920" w14:textId="77777777" w:rsidR="000F5B42" w:rsidRPr="00E70CBF" w:rsidRDefault="000F5B42" w:rsidP="00E25734">
            <w:pPr>
              <w:jc w:val="center"/>
              <w:rPr>
                <w:sz w:val="26"/>
                <w:szCs w:val="26"/>
              </w:rPr>
            </w:pPr>
          </w:p>
        </w:tc>
      </w:tr>
      <w:tr w:rsidR="00E70CBF" w:rsidRPr="00E70CBF" w14:paraId="45F75340" w14:textId="77777777" w:rsidTr="00872321">
        <w:trPr>
          <w:trHeight w:val="330"/>
        </w:trPr>
        <w:tc>
          <w:tcPr>
            <w:tcW w:w="379" w:type="pct"/>
            <w:vMerge w:val="restart"/>
            <w:vAlign w:val="center"/>
            <w:hideMark/>
          </w:tcPr>
          <w:p w14:paraId="4567648F" w14:textId="77777777" w:rsidR="000F5B42" w:rsidRPr="00E70CBF" w:rsidRDefault="000F5B42" w:rsidP="00E25734">
            <w:pPr>
              <w:jc w:val="center"/>
              <w:rPr>
                <w:sz w:val="26"/>
                <w:szCs w:val="26"/>
              </w:rPr>
            </w:pPr>
            <w:r w:rsidRPr="00E70CBF">
              <w:rPr>
                <w:sz w:val="26"/>
                <w:szCs w:val="26"/>
              </w:rPr>
              <w:t>18.4</w:t>
            </w:r>
          </w:p>
        </w:tc>
        <w:tc>
          <w:tcPr>
            <w:tcW w:w="1655" w:type="pct"/>
            <w:vAlign w:val="center"/>
            <w:hideMark/>
          </w:tcPr>
          <w:p w14:paraId="2A899545" w14:textId="77777777" w:rsidR="000F5B42" w:rsidRPr="00E70CBF" w:rsidRDefault="000F5B42" w:rsidP="00E25734">
            <w:pPr>
              <w:rPr>
                <w:sz w:val="26"/>
                <w:szCs w:val="26"/>
              </w:rPr>
            </w:pPr>
            <w:r w:rsidRPr="00E70CBF">
              <w:rPr>
                <w:sz w:val="26"/>
                <w:szCs w:val="26"/>
              </w:rPr>
              <w:t>Khoảng cách không khí</w:t>
            </w:r>
          </w:p>
        </w:tc>
        <w:tc>
          <w:tcPr>
            <w:tcW w:w="607" w:type="pct"/>
            <w:vMerge w:val="restart"/>
            <w:vAlign w:val="center"/>
            <w:hideMark/>
          </w:tcPr>
          <w:p w14:paraId="7B30514D" w14:textId="77777777" w:rsidR="000F5B42" w:rsidRPr="00E70CBF" w:rsidRDefault="000F5B42" w:rsidP="00E25734">
            <w:pPr>
              <w:jc w:val="center"/>
              <w:rPr>
                <w:sz w:val="26"/>
                <w:szCs w:val="26"/>
              </w:rPr>
            </w:pPr>
            <w:r w:rsidRPr="00E70CBF">
              <w:rPr>
                <w:sz w:val="26"/>
                <w:szCs w:val="26"/>
              </w:rPr>
              <w:t>mm</w:t>
            </w:r>
          </w:p>
        </w:tc>
        <w:tc>
          <w:tcPr>
            <w:tcW w:w="1795" w:type="pct"/>
            <w:vMerge w:val="restart"/>
            <w:vAlign w:val="center"/>
            <w:hideMark/>
          </w:tcPr>
          <w:p w14:paraId="07AC03FE" w14:textId="77777777" w:rsidR="000F5B42" w:rsidRPr="00E70CBF" w:rsidRDefault="000F5B42" w:rsidP="00E25734">
            <w:pPr>
              <w:jc w:val="center"/>
              <w:rPr>
                <w:sz w:val="26"/>
                <w:szCs w:val="26"/>
              </w:rPr>
            </w:pPr>
            <w:r w:rsidRPr="00E70CBF">
              <w:rPr>
                <w:sz w:val="26"/>
                <w:szCs w:val="26"/>
              </w:rPr>
              <w:t>≥ 330</w:t>
            </w:r>
          </w:p>
        </w:tc>
        <w:tc>
          <w:tcPr>
            <w:tcW w:w="565" w:type="pct"/>
            <w:vMerge w:val="restart"/>
          </w:tcPr>
          <w:p w14:paraId="6D21D50D" w14:textId="77777777" w:rsidR="000F5B42" w:rsidRPr="00E70CBF" w:rsidRDefault="000F5B42" w:rsidP="00E25734">
            <w:pPr>
              <w:jc w:val="center"/>
              <w:rPr>
                <w:sz w:val="26"/>
                <w:szCs w:val="26"/>
              </w:rPr>
            </w:pPr>
          </w:p>
        </w:tc>
      </w:tr>
      <w:tr w:rsidR="00E70CBF" w:rsidRPr="00E70CBF" w14:paraId="285D8ED1" w14:textId="77777777" w:rsidTr="00872321">
        <w:trPr>
          <w:trHeight w:val="330"/>
        </w:trPr>
        <w:tc>
          <w:tcPr>
            <w:tcW w:w="379" w:type="pct"/>
            <w:vMerge/>
            <w:vAlign w:val="center"/>
            <w:hideMark/>
          </w:tcPr>
          <w:p w14:paraId="3C419E15" w14:textId="77777777" w:rsidR="000F5B42" w:rsidRPr="00E70CBF" w:rsidRDefault="000F5B42" w:rsidP="00E25734">
            <w:pPr>
              <w:rPr>
                <w:sz w:val="26"/>
                <w:szCs w:val="26"/>
              </w:rPr>
            </w:pPr>
          </w:p>
        </w:tc>
        <w:tc>
          <w:tcPr>
            <w:tcW w:w="1655" w:type="pct"/>
            <w:vAlign w:val="center"/>
            <w:hideMark/>
          </w:tcPr>
          <w:p w14:paraId="3C5A71AF" w14:textId="057071E1" w:rsidR="000F5B42" w:rsidRPr="00E70CBF" w:rsidRDefault="000F5B42" w:rsidP="00E25734">
            <w:pPr>
              <w:rPr>
                <w:sz w:val="26"/>
                <w:szCs w:val="26"/>
              </w:rPr>
            </w:pPr>
            <w:r w:rsidRPr="00E70CBF">
              <w:rPr>
                <w:sz w:val="26"/>
                <w:szCs w:val="26"/>
              </w:rPr>
              <w:t xml:space="preserve">- Pha </w:t>
            </w:r>
            <w:r w:rsidR="00811E15" w:rsidRPr="00E70CBF">
              <w:rPr>
                <w:sz w:val="26"/>
                <w:szCs w:val="26"/>
              </w:rPr>
              <w:t>-</w:t>
            </w:r>
            <w:r w:rsidRPr="00E70CBF">
              <w:rPr>
                <w:sz w:val="26"/>
                <w:szCs w:val="26"/>
              </w:rPr>
              <w:t xml:space="preserve"> đất</w:t>
            </w:r>
          </w:p>
        </w:tc>
        <w:tc>
          <w:tcPr>
            <w:tcW w:w="607" w:type="pct"/>
            <w:vMerge/>
            <w:vAlign w:val="center"/>
            <w:hideMark/>
          </w:tcPr>
          <w:p w14:paraId="74C8092F" w14:textId="77777777" w:rsidR="000F5B42" w:rsidRPr="00E70CBF" w:rsidRDefault="000F5B42" w:rsidP="00E25734">
            <w:pPr>
              <w:rPr>
                <w:sz w:val="26"/>
                <w:szCs w:val="26"/>
              </w:rPr>
            </w:pPr>
          </w:p>
        </w:tc>
        <w:tc>
          <w:tcPr>
            <w:tcW w:w="1795" w:type="pct"/>
            <w:vMerge/>
            <w:vAlign w:val="center"/>
            <w:hideMark/>
          </w:tcPr>
          <w:p w14:paraId="39153C45" w14:textId="77777777" w:rsidR="000F5B42" w:rsidRPr="00E70CBF" w:rsidRDefault="000F5B42" w:rsidP="00E25734">
            <w:pPr>
              <w:rPr>
                <w:sz w:val="26"/>
                <w:szCs w:val="26"/>
              </w:rPr>
            </w:pPr>
          </w:p>
        </w:tc>
        <w:tc>
          <w:tcPr>
            <w:tcW w:w="565" w:type="pct"/>
            <w:vMerge/>
          </w:tcPr>
          <w:p w14:paraId="7EB607FE" w14:textId="77777777" w:rsidR="000F5B42" w:rsidRPr="00E70CBF" w:rsidRDefault="000F5B42" w:rsidP="00E25734">
            <w:pPr>
              <w:rPr>
                <w:sz w:val="26"/>
                <w:szCs w:val="26"/>
              </w:rPr>
            </w:pPr>
          </w:p>
        </w:tc>
      </w:tr>
      <w:tr w:rsidR="00E70CBF" w:rsidRPr="00E70CBF" w14:paraId="79C602DE" w14:textId="77777777" w:rsidTr="00872321">
        <w:trPr>
          <w:trHeight w:val="330"/>
        </w:trPr>
        <w:tc>
          <w:tcPr>
            <w:tcW w:w="379" w:type="pct"/>
            <w:vMerge/>
            <w:vAlign w:val="center"/>
            <w:hideMark/>
          </w:tcPr>
          <w:p w14:paraId="283C9F00" w14:textId="77777777" w:rsidR="000F5B42" w:rsidRPr="00E70CBF" w:rsidRDefault="000F5B42" w:rsidP="00E25734">
            <w:pPr>
              <w:rPr>
                <w:sz w:val="26"/>
                <w:szCs w:val="26"/>
              </w:rPr>
            </w:pPr>
          </w:p>
        </w:tc>
        <w:tc>
          <w:tcPr>
            <w:tcW w:w="1655" w:type="pct"/>
            <w:vAlign w:val="center"/>
            <w:hideMark/>
          </w:tcPr>
          <w:p w14:paraId="38AC89E2" w14:textId="77777777" w:rsidR="000F5B42" w:rsidRPr="00E70CBF" w:rsidRDefault="000F5B42" w:rsidP="00E25734">
            <w:pPr>
              <w:rPr>
                <w:sz w:val="26"/>
                <w:szCs w:val="26"/>
              </w:rPr>
            </w:pPr>
            <w:r w:rsidRPr="00E70CBF">
              <w:rPr>
                <w:sz w:val="26"/>
                <w:szCs w:val="26"/>
              </w:rPr>
              <w:t>- Pha - Pha</w:t>
            </w:r>
          </w:p>
        </w:tc>
        <w:tc>
          <w:tcPr>
            <w:tcW w:w="607" w:type="pct"/>
            <w:vMerge/>
            <w:vAlign w:val="center"/>
            <w:hideMark/>
          </w:tcPr>
          <w:p w14:paraId="4E32767F" w14:textId="77777777" w:rsidR="000F5B42" w:rsidRPr="00E70CBF" w:rsidRDefault="000F5B42" w:rsidP="00E25734">
            <w:pPr>
              <w:rPr>
                <w:sz w:val="26"/>
                <w:szCs w:val="26"/>
              </w:rPr>
            </w:pPr>
          </w:p>
        </w:tc>
        <w:tc>
          <w:tcPr>
            <w:tcW w:w="1795" w:type="pct"/>
            <w:vMerge/>
            <w:vAlign w:val="center"/>
            <w:hideMark/>
          </w:tcPr>
          <w:p w14:paraId="00F8C659" w14:textId="77777777" w:rsidR="000F5B42" w:rsidRPr="00E70CBF" w:rsidRDefault="000F5B42" w:rsidP="00E25734">
            <w:pPr>
              <w:rPr>
                <w:sz w:val="26"/>
                <w:szCs w:val="26"/>
              </w:rPr>
            </w:pPr>
          </w:p>
        </w:tc>
        <w:tc>
          <w:tcPr>
            <w:tcW w:w="565" w:type="pct"/>
            <w:vMerge/>
          </w:tcPr>
          <w:p w14:paraId="62DE007F" w14:textId="77777777" w:rsidR="000F5B42" w:rsidRPr="00E70CBF" w:rsidRDefault="000F5B42" w:rsidP="00E25734">
            <w:pPr>
              <w:rPr>
                <w:sz w:val="26"/>
                <w:szCs w:val="26"/>
              </w:rPr>
            </w:pPr>
          </w:p>
        </w:tc>
      </w:tr>
      <w:tr w:rsidR="00E70CBF" w:rsidRPr="00E70CBF" w14:paraId="599868E3" w14:textId="77777777" w:rsidTr="00872321">
        <w:trPr>
          <w:trHeight w:val="660"/>
        </w:trPr>
        <w:tc>
          <w:tcPr>
            <w:tcW w:w="379" w:type="pct"/>
            <w:vAlign w:val="center"/>
            <w:hideMark/>
          </w:tcPr>
          <w:p w14:paraId="3C68F82F" w14:textId="77777777" w:rsidR="000F5B42" w:rsidRPr="00E70CBF" w:rsidRDefault="000F5B42" w:rsidP="00E25734">
            <w:pPr>
              <w:jc w:val="center"/>
              <w:rPr>
                <w:sz w:val="26"/>
                <w:szCs w:val="26"/>
              </w:rPr>
            </w:pPr>
            <w:r w:rsidRPr="00E70CBF">
              <w:rPr>
                <w:sz w:val="26"/>
                <w:szCs w:val="26"/>
              </w:rPr>
              <w:t>19</w:t>
            </w:r>
          </w:p>
        </w:tc>
        <w:tc>
          <w:tcPr>
            <w:tcW w:w="1655" w:type="pct"/>
            <w:vAlign w:val="center"/>
            <w:hideMark/>
          </w:tcPr>
          <w:p w14:paraId="2205EE87" w14:textId="77777777" w:rsidR="000F5B42" w:rsidRPr="00E70CBF" w:rsidRDefault="000F5B42" w:rsidP="00E25734">
            <w:pPr>
              <w:rPr>
                <w:sz w:val="26"/>
                <w:szCs w:val="26"/>
              </w:rPr>
            </w:pPr>
            <w:r w:rsidRPr="00E70CBF">
              <w:rPr>
                <w:sz w:val="26"/>
                <w:szCs w:val="26"/>
              </w:rPr>
              <w:t>Số lần đóng cắt cơ khí không cần bảo dưỡng</w:t>
            </w:r>
          </w:p>
        </w:tc>
        <w:tc>
          <w:tcPr>
            <w:tcW w:w="607" w:type="pct"/>
            <w:vAlign w:val="center"/>
            <w:hideMark/>
          </w:tcPr>
          <w:p w14:paraId="589C8782" w14:textId="77777777" w:rsidR="000F5B42" w:rsidRPr="00E70CBF" w:rsidRDefault="000F5B42" w:rsidP="00E25734">
            <w:pPr>
              <w:jc w:val="center"/>
              <w:rPr>
                <w:sz w:val="26"/>
                <w:szCs w:val="26"/>
              </w:rPr>
            </w:pPr>
            <w:r w:rsidRPr="00E70CBF">
              <w:rPr>
                <w:sz w:val="26"/>
                <w:szCs w:val="26"/>
              </w:rPr>
              <w:t>Lần</w:t>
            </w:r>
          </w:p>
        </w:tc>
        <w:tc>
          <w:tcPr>
            <w:tcW w:w="1795" w:type="pct"/>
            <w:vAlign w:val="center"/>
            <w:hideMark/>
          </w:tcPr>
          <w:p w14:paraId="08077799" w14:textId="77777777" w:rsidR="000F5B42" w:rsidRPr="00E70CBF" w:rsidRDefault="000F5B42" w:rsidP="00E25734">
            <w:pPr>
              <w:jc w:val="center"/>
              <w:rPr>
                <w:sz w:val="26"/>
                <w:szCs w:val="26"/>
              </w:rPr>
            </w:pPr>
            <w:r w:rsidRPr="00E70CBF">
              <w:rPr>
                <w:sz w:val="26"/>
                <w:szCs w:val="26"/>
              </w:rPr>
              <w:t>10000</w:t>
            </w:r>
          </w:p>
        </w:tc>
        <w:tc>
          <w:tcPr>
            <w:tcW w:w="565" w:type="pct"/>
          </w:tcPr>
          <w:p w14:paraId="2183D53E" w14:textId="77777777" w:rsidR="000F5B42" w:rsidRPr="00E70CBF" w:rsidRDefault="000F5B42" w:rsidP="00E25734">
            <w:pPr>
              <w:jc w:val="center"/>
              <w:rPr>
                <w:sz w:val="26"/>
                <w:szCs w:val="26"/>
              </w:rPr>
            </w:pPr>
          </w:p>
        </w:tc>
      </w:tr>
      <w:tr w:rsidR="00E70CBF" w:rsidRPr="00E70CBF" w14:paraId="0A9763A3" w14:textId="77777777" w:rsidTr="00872321">
        <w:trPr>
          <w:trHeight w:val="330"/>
        </w:trPr>
        <w:tc>
          <w:tcPr>
            <w:tcW w:w="379" w:type="pct"/>
            <w:vAlign w:val="center"/>
            <w:hideMark/>
          </w:tcPr>
          <w:p w14:paraId="46FCC39A" w14:textId="77777777" w:rsidR="000F5B42" w:rsidRPr="00E70CBF" w:rsidRDefault="000F5B42" w:rsidP="00E25734">
            <w:pPr>
              <w:jc w:val="center"/>
              <w:rPr>
                <w:sz w:val="26"/>
                <w:szCs w:val="26"/>
              </w:rPr>
            </w:pPr>
            <w:r w:rsidRPr="00E70CBF">
              <w:rPr>
                <w:sz w:val="26"/>
                <w:szCs w:val="26"/>
              </w:rPr>
              <w:t>20</w:t>
            </w:r>
          </w:p>
        </w:tc>
        <w:tc>
          <w:tcPr>
            <w:tcW w:w="1655" w:type="pct"/>
            <w:vAlign w:val="center"/>
            <w:hideMark/>
          </w:tcPr>
          <w:p w14:paraId="69E8BD70" w14:textId="77777777" w:rsidR="000F5B42" w:rsidRPr="00E70CBF" w:rsidRDefault="000F5B42" w:rsidP="00E25734">
            <w:pPr>
              <w:rPr>
                <w:sz w:val="26"/>
                <w:szCs w:val="26"/>
              </w:rPr>
            </w:pPr>
            <w:r w:rsidRPr="00E70CBF">
              <w:rPr>
                <w:sz w:val="26"/>
                <w:szCs w:val="26"/>
              </w:rPr>
              <w:t>Cơ cấu truyền động</w:t>
            </w:r>
          </w:p>
        </w:tc>
        <w:tc>
          <w:tcPr>
            <w:tcW w:w="607" w:type="pct"/>
            <w:vAlign w:val="center"/>
            <w:hideMark/>
          </w:tcPr>
          <w:p w14:paraId="20B8715E" w14:textId="77777777" w:rsidR="000F5B42" w:rsidRPr="00E70CBF" w:rsidRDefault="000F5B42" w:rsidP="00E25734">
            <w:pPr>
              <w:rPr>
                <w:sz w:val="26"/>
                <w:szCs w:val="26"/>
              </w:rPr>
            </w:pPr>
            <w:r w:rsidRPr="00E70CBF">
              <w:rPr>
                <w:sz w:val="26"/>
                <w:szCs w:val="26"/>
              </w:rPr>
              <w:t> </w:t>
            </w:r>
          </w:p>
        </w:tc>
        <w:tc>
          <w:tcPr>
            <w:tcW w:w="1795" w:type="pct"/>
            <w:vAlign w:val="center"/>
            <w:hideMark/>
          </w:tcPr>
          <w:p w14:paraId="5EE1EA67" w14:textId="77777777" w:rsidR="000F5B42" w:rsidRPr="00E70CBF" w:rsidRDefault="000F5B42" w:rsidP="00E25734">
            <w:pPr>
              <w:jc w:val="center"/>
              <w:rPr>
                <w:sz w:val="26"/>
                <w:szCs w:val="26"/>
              </w:rPr>
            </w:pPr>
            <w:r w:rsidRPr="00E70CBF">
              <w:rPr>
                <w:sz w:val="26"/>
                <w:szCs w:val="26"/>
              </w:rPr>
              <w:t>Bằng tay</w:t>
            </w:r>
          </w:p>
        </w:tc>
        <w:tc>
          <w:tcPr>
            <w:tcW w:w="565" w:type="pct"/>
          </w:tcPr>
          <w:p w14:paraId="1BEA67A8" w14:textId="77777777" w:rsidR="000F5B42" w:rsidRPr="00E70CBF" w:rsidRDefault="000F5B42" w:rsidP="00E25734">
            <w:pPr>
              <w:jc w:val="center"/>
              <w:rPr>
                <w:sz w:val="26"/>
                <w:szCs w:val="26"/>
              </w:rPr>
            </w:pPr>
          </w:p>
        </w:tc>
      </w:tr>
      <w:tr w:rsidR="00E70CBF" w:rsidRPr="00E70CBF" w14:paraId="362973C5" w14:textId="77777777" w:rsidTr="00872321">
        <w:trPr>
          <w:trHeight w:val="330"/>
        </w:trPr>
        <w:tc>
          <w:tcPr>
            <w:tcW w:w="379" w:type="pct"/>
            <w:vAlign w:val="center"/>
          </w:tcPr>
          <w:p w14:paraId="6CD62241" w14:textId="77777777" w:rsidR="000F5B42" w:rsidRPr="00E70CBF" w:rsidRDefault="000F5B42" w:rsidP="00E25734">
            <w:pPr>
              <w:jc w:val="center"/>
              <w:rPr>
                <w:sz w:val="26"/>
                <w:szCs w:val="26"/>
              </w:rPr>
            </w:pPr>
            <w:r w:rsidRPr="00E70CBF">
              <w:rPr>
                <w:sz w:val="26"/>
                <w:szCs w:val="26"/>
              </w:rPr>
              <w:t>21</w:t>
            </w:r>
          </w:p>
        </w:tc>
        <w:tc>
          <w:tcPr>
            <w:tcW w:w="1655" w:type="pct"/>
          </w:tcPr>
          <w:p w14:paraId="6DED00BC" w14:textId="77777777" w:rsidR="000F5B42" w:rsidRPr="00E70CBF" w:rsidRDefault="000F5B42" w:rsidP="00E25734">
            <w:pPr>
              <w:rPr>
                <w:sz w:val="26"/>
                <w:szCs w:val="26"/>
              </w:rPr>
            </w:pPr>
            <w:r w:rsidRPr="00E70CBF">
              <w:rPr>
                <w:sz w:val="26"/>
                <w:szCs w:val="26"/>
                <w:lang w:val="en-GB" w:eastAsia="en-GB"/>
              </w:rPr>
              <w:t>Vật liệu</w:t>
            </w:r>
          </w:p>
        </w:tc>
        <w:tc>
          <w:tcPr>
            <w:tcW w:w="607" w:type="pct"/>
          </w:tcPr>
          <w:p w14:paraId="38422681" w14:textId="77777777" w:rsidR="000F5B42" w:rsidRPr="00E70CBF" w:rsidRDefault="000F5B42" w:rsidP="00E25734">
            <w:pPr>
              <w:rPr>
                <w:sz w:val="26"/>
                <w:szCs w:val="26"/>
              </w:rPr>
            </w:pPr>
            <w:r w:rsidRPr="00E70CBF">
              <w:rPr>
                <w:sz w:val="26"/>
                <w:szCs w:val="26"/>
                <w:lang w:val="en-GB" w:eastAsia="en-GB"/>
              </w:rPr>
              <w:t> </w:t>
            </w:r>
          </w:p>
        </w:tc>
        <w:tc>
          <w:tcPr>
            <w:tcW w:w="1795" w:type="pct"/>
          </w:tcPr>
          <w:p w14:paraId="5CCC0697" w14:textId="77777777" w:rsidR="000F5B42" w:rsidRPr="00E70CBF" w:rsidRDefault="000F5B42" w:rsidP="00E25734">
            <w:pPr>
              <w:jc w:val="center"/>
              <w:rPr>
                <w:sz w:val="26"/>
                <w:szCs w:val="26"/>
              </w:rPr>
            </w:pPr>
            <w:r w:rsidRPr="00E70CBF">
              <w:rPr>
                <w:sz w:val="26"/>
                <w:szCs w:val="26"/>
                <w:lang w:val="en-GB" w:eastAsia="en-GB"/>
              </w:rPr>
              <w:t>Sứ gốm</w:t>
            </w:r>
          </w:p>
        </w:tc>
        <w:tc>
          <w:tcPr>
            <w:tcW w:w="565" w:type="pct"/>
          </w:tcPr>
          <w:p w14:paraId="1A25C5FE" w14:textId="77777777" w:rsidR="000F5B42" w:rsidRPr="00E70CBF" w:rsidRDefault="000F5B42" w:rsidP="00E25734">
            <w:pPr>
              <w:jc w:val="center"/>
              <w:rPr>
                <w:sz w:val="26"/>
                <w:szCs w:val="26"/>
              </w:rPr>
            </w:pPr>
          </w:p>
        </w:tc>
      </w:tr>
      <w:tr w:rsidR="00E70CBF" w:rsidRPr="00E70CBF" w14:paraId="21535F25" w14:textId="77777777" w:rsidTr="00872321">
        <w:trPr>
          <w:trHeight w:val="330"/>
        </w:trPr>
        <w:tc>
          <w:tcPr>
            <w:tcW w:w="379" w:type="pct"/>
            <w:vAlign w:val="center"/>
            <w:hideMark/>
          </w:tcPr>
          <w:p w14:paraId="6F4B25E1" w14:textId="77777777" w:rsidR="000F5B42" w:rsidRPr="00E70CBF" w:rsidRDefault="000F5B42" w:rsidP="00E25734">
            <w:pPr>
              <w:jc w:val="center"/>
              <w:rPr>
                <w:sz w:val="26"/>
                <w:szCs w:val="26"/>
              </w:rPr>
            </w:pPr>
            <w:r w:rsidRPr="00E70CBF">
              <w:rPr>
                <w:sz w:val="26"/>
                <w:szCs w:val="26"/>
              </w:rPr>
              <w:t>22</w:t>
            </w:r>
          </w:p>
        </w:tc>
        <w:tc>
          <w:tcPr>
            <w:tcW w:w="1655" w:type="pct"/>
            <w:vAlign w:val="center"/>
            <w:hideMark/>
          </w:tcPr>
          <w:p w14:paraId="30F9165C" w14:textId="77777777" w:rsidR="000F5B42" w:rsidRPr="00E70CBF" w:rsidRDefault="000F5B42" w:rsidP="00E25734">
            <w:pPr>
              <w:rPr>
                <w:sz w:val="26"/>
                <w:szCs w:val="26"/>
              </w:rPr>
            </w:pPr>
            <w:r w:rsidRPr="00E70CBF">
              <w:rPr>
                <w:sz w:val="26"/>
                <w:szCs w:val="26"/>
              </w:rPr>
              <w:t>Phụ kiện đi kèm</w:t>
            </w:r>
          </w:p>
        </w:tc>
        <w:tc>
          <w:tcPr>
            <w:tcW w:w="607" w:type="pct"/>
            <w:vAlign w:val="center"/>
            <w:hideMark/>
          </w:tcPr>
          <w:p w14:paraId="5EDB975E" w14:textId="77777777" w:rsidR="000F5B42" w:rsidRPr="00E70CBF" w:rsidRDefault="000F5B42" w:rsidP="00E25734">
            <w:pPr>
              <w:rPr>
                <w:sz w:val="26"/>
                <w:szCs w:val="26"/>
              </w:rPr>
            </w:pPr>
            <w:r w:rsidRPr="00E70CBF">
              <w:rPr>
                <w:sz w:val="26"/>
                <w:szCs w:val="26"/>
              </w:rPr>
              <w:t> </w:t>
            </w:r>
          </w:p>
        </w:tc>
        <w:tc>
          <w:tcPr>
            <w:tcW w:w="1795" w:type="pct"/>
            <w:vAlign w:val="center"/>
            <w:hideMark/>
          </w:tcPr>
          <w:p w14:paraId="294AEA16" w14:textId="77777777" w:rsidR="000F5B42" w:rsidRPr="00E70CBF" w:rsidRDefault="000F5B42" w:rsidP="00E25734">
            <w:pPr>
              <w:jc w:val="center"/>
              <w:rPr>
                <w:sz w:val="26"/>
                <w:szCs w:val="26"/>
              </w:rPr>
            </w:pPr>
            <w:r w:rsidRPr="00E70CBF">
              <w:rPr>
                <w:sz w:val="26"/>
                <w:szCs w:val="26"/>
              </w:rPr>
              <w:t> </w:t>
            </w:r>
          </w:p>
        </w:tc>
        <w:tc>
          <w:tcPr>
            <w:tcW w:w="565" w:type="pct"/>
          </w:tcPr>
          <w:p w14:paraId="3A0307EA" w14:textId="77777777" w:rsidR="000F5B42" w:rsidRPr="00E70CBF" w:rsidRDefault="000F5B42" w:rsidP="00E25734">
            <w:pPr>
              <w:jc w:val="center"/>
              <w:rPr>
                <w:sz w:val="26"/>
                <w:szCs w:val="26"/>
              </w:rPr>
            </w:pPr>
          </w:p>
        </w:tc>
      </w:tr>
      <w:tr w:rsidR="00E70CBF" w:rsidRPr="00E70CBF" w14:paraId="34E76BA3" w14:textId="77777777" w:rsidTr="00872321">
        <w:trPr>
          <w:trHeight w:val="990"/>
        </w:trPr>
        <w:tc>
          <w:tcPr>
            <w:tcW w:w="379" w:type="pct"/>
            <w:vMerge w:val="restart"/>
            <w:vAlign w:val="center"/>
            <w:hideMark/>
          </w:tcPr>
          <w:p w14:paraId="1675DEB1" w14:textId="77777777" w:rsidR="000F5B42" w:rsidRPr="00E70CBF" w:rsidRDefault="000F5B42" w:rsidP="00E25734">
            <w:pPr>
              <w:jc w:val="center"/>
              <w:rPr>
                <w:sz w:val="26"/>
                <w:szCs w:val="26"/>
              </w:rPr>
            </w:pPr>
            <w:r w:rsidRPr="00E70CBF">
              <w:rPr>
                <w:sz w:val="26"/>
                <w:szCs w:val="26"/>
              </w:rPr>
              <w:t> </w:t>
            </w:r>
          </w:p>
        </w:tc>
        <w:tc>
          <w:tcPr>
            <w:tcW w:w="1655" w:type="pct"/>
            <w:vAlign w:val="center"/>
            <w:hideMark/>
          </w:tcPr>
          <w:p w14:paraId="42ECF462" w14:textId="77777777" w:rsidR="000F5B42" w:rsidRPr="00E70CBF" w:rsidRDefault="000F5B42" w:rsidP="00E25734">
            <w:pPr>
              <w:rPr>
                <w:sz w:val="26"/>
                <w:szCs w:val="26"/>
              </w:rPr>
            </w:pPr>
            <w:r w:rsidRPr="00E70CBF">
              <w:rPr>
                <w:sz w:val="26"/>
                <w:szCs w:val="26"/>
              </w:rPr>
              <w:t>-Giá đỡ dao cách ly</w:t>
            </w:r>
          </w:p>
        </w:tc>
        <w:tc>
          <w:tcPr>
            <w:tcW w:w="607" w:type="pct"/>
            <w:vAlign w:val="center"/>
            <w:hideMark/>
          </w:tcPr>
          <w:p w14:paraId="17682367" w14:textId="77777777" w:rsidR="000F5B42" w:rsidRPr="00E70CBF" w:rsidRDefault="000F5B42" w:rsidP="00E25734">
            <w:pPr>
              <w:rPr>
                <w:sz w:val="26"/>
                <w:szCs w:val="26"/>
              </w:rPr>
            </w:pPr>
            <w:r w:rsidRPr="00E70CBF">
              <w:rPr>
                <w:sz w:val="26"/>
                <w:szCs w:val="26"/>
              </w:rPr>
              <w:t> </w:t>
            </w:r>
          </w:p>
        </w:tc>
        <w:tc>
          <w:tcPr>
            <w:tcW w:w="1795" w:type="pct"/>
            <w:vAlign w:val="center"/>
            <w:hideMark/>
          </w:tcPr>
          <w:p w14:paraId="1122EB0E" w14:textId="77777777" w:rsidR="000F5B42" w:rsidRPr="00E70CBF" w:rsidRDefault="000F5B42" w:rsidP="00E25734">
            <w:pPr>
              <w:rPr>
                <w:sz w:val="26"/>
                <w:szCs w:val="26"/>
              </w:rPr>
            </w:pPr>
            <w:r w:rsidRPr="00E70CBF">
              <w:rPr>
                <w:sz w:val="26"/>
                <w:szCs w:val="26"/>
              </w:rPr>
              <w:t>Bằng thép hình mạ kẽm nhúng nóng, đảm bảo khả năng chịu lực trong các chế độ vận hành, đảm bảo không bị rung.</w:t>
            </w:r>
          </w:p>
        </w:tc>
        <w:tc>
          <w:tcPr>
            <w:tcW w:w="565" w:type="pct"/>
          </w:tcPr>
          <w:p w14:paraId="03A03A40" w14:textId="77777777" w:rsidR="000F5B42" w:rsidRPr="00E70CBF" w:rsidRDefault="000F5B42" w:rsidP="00E25734">
            <w:pPr>
              <w:rPr>
                <w:sz w:val="26"/>
                <w:szCs w:val="26"/>
              </w:rPr>
            </w:pPr>
          </w:p>
        </w:tc>
      </w:tr>
      <w:tr w:rsidR="00E70CBF" w:rsidRPr="00E70CBF" w14:paraId="63859538" w14:textId="77777777" w:rsidTr="00872321">
        <w:trPr>
          <w:trHeight w:val="330"/>
        </w:trPr>
        <w:tc>
          <w:tcPr>
            <w:tcW w:w="379" w:type="pct"/>
            <w:vMerge/>
            <w:vAlign w:val="center"/>
            <w:hideMark/>
          </w:tcPr>
          <w:p w14:paraId="2D192382" w14:textId="77777777" w:rsidR="000F5B42" w:rsidRPr="00E70CBF" w:rsidRDefault="000F5B42" w:rsidP="00E25734">
            <w:pPr>
              <w:rPr>
                <w:sz w:val="26"/>
                <w:szCs w:val="26"/>
              </w:rPr>
            </w:pPr>
          </w:p>
        </w:tc>
        <w:tc>
          <w:tcPr>
            <w:tcW w:w="1655" w:type="pct"/>
            <w:vAlign w:val="center"/>
            <w:hideMark/>
          </w:tcPr>
          <w:p w14:paraId="3873FD28" w14:textId="77777777" w:rsidR="000F5B42" w:rsidRPr="00E70CBF" w:rsidRDefault="000F5B42" w:rsidP="00E25734">
            <w:pPr>
              <w:rPr>
                <w:sz w:val="26"/>
                <w:szCs w:val="26"/>
              </w:rPr>
            </w:pPr>
            <w:r w:rsidRPr="00E70CBF">
              <w:rPr>
                <w:sz w:val="26"/>
                <w:szCs w:val="26"/>
              </w:rPr>
              <w:t>- Cần thao tác bằng tay</w:t>
            </w:r>
          </w:p>
        </w:tc>
        <w:tc>
          <w:tcPr>
            <w:tcW w:w="607" w:type="pct"/>
            <w:vAlign w:val="center"/>
            <w:hideMark/>
          </w:tcPr>
          <w:p w14:paraId="54C3B395" w14:textId="77777777" w:rsidR="000F5B42" w:rsidRPr="00E70CBF" w:rsidRDefault="000F5B42" w:rsidP="00E25734">
            <w:pPr>
              <w:rPr>
                <w:sz w:val="26"/>
                <w:szCs w:val="26"/>
              </w:rPr>
            </w:pPr>
            <w:r w:rsidRPr="00E70CBF">
              <w:rPr>
                <w:sz w:val="26"/>
                <w:szCs w:val="26"/>
              </w:rPr>
              <w:t> </w:t>
            </w:r>
          </w:p>
        </w:tc>
        <w:tc>
          <w:tcPr>
            <w:tcW w:w="1795" w:type="pct"/>
            <w:vAlign w:val="center"/>
            <w:hideMark/>
          </w:tcPr>
          <w:p w14:paraId="72CD42FA" w14:textId="77777777" w:rsidR="000F5B42" w:rsidRPr="00E70CBF" w:rsidRDefault="000F5B42" w:rsidP="00E25734">
            <w:pPr>
              <w:rPr>
                <w:sz w:val="26"/>
                <w:szCs w:val="26"/>
              </w:rPr>
            </w:pPr>
            <w:r w:rsidRPr="00E70CBF">
              <w:rPr>
                <w:sz w:val="26"/>
                <w:szCs w:val="26"/>
              </w:rPr>
              <w:t>Thép mạ kẽm nhúng nóng</w:t>
            </w:r>
          </w:p>
        </w:tc>
        <w:tc>
          <w:tcPr>
            <w:tcW w:w="565" w:type="pct"/>
          </w:tcPr>
          <w:p w14:paraId="478F6795" w14:textId="77777777" w:rsidR="000F5B42" w:rsidRPr="00E70CBF" w:rsidRDefault="000F5B42" w:rsidP="00E25734">
            <w:pPr>
              <w:rPr>
                <w:sz w:val="26"/>
                <w:szCs w:val="26"/>
              </w:rPr>
            </w:pPr>
          </w:p>
        </w:tc>
      </w:tr>
      <w:tr w:rsidR="00E70CBF" w:rsidRPr="00E70CBF" w14:paraId="7EF2F0BD" w14:textId="77777777" w:rsidTr="00872321">
        <w:trPr>
          <w:trHeight w:val="330"/>
        </w:trPr>
        <w:tc>
          <w:tcPr>
            <w:tcW w:w="379" w:type="pct"/>
            <w:vMerge/>
            <w:vAlign w:val="center"/>
            <w:hideMark/>
          </w:tcPr>
          <w:p w14:paraId="16BA7A3C" w14:textId="77777777" w:rsidR="000F5B42" w:rsidRPr="00E70CBF" w:rsidRDefault="000F5B42" w:rsidP="00E25734">
            <w:pPr>
              <w:rPr>
                <w:sz w:val="26"/>
                <w:szCs w:val="26"/>
              </w:rPr>
            </w:pPr>
          </w:p>
        </w:tc>
        <w:tc>
          <w:tcPr>
            <w:tcW w:w="1655" w:type="pct"/>
            <w:vAlign w:val="center"/>
            <w:hideMark/>
          </w:tcPr>
          <w:p w14:paraId="0AF01110" w14:textId="77777777" w:rsidR="000F5B42" w:rsidRPr="00E70CBF" w:rsidRDefault="000F5B42" w:rsidP="00E25734">
            <w:pPr>
              <w:rPr>
                <w:sz w:val="26"/>
                <w:szCs w:val="26"/>
              </w:rPr>
            </w:pPr>
            <w:r w:rsidRPr="00E70CBF">
              <w:rPr>
                <w:sz w:val="26"/>
                <w:szCs w:val="26"/>
              </w:rPr>
              <w:t>- Trục truyền động ngang</w:t>
            </w:r>
          </w:p>
        </w:tc>
        <w:tc>
          <w:tcPr>
            <w:tcW w:w="607" w:type="pct"/>
            <w:vAlign w:val="center"/>
            <w:hideMark/>
          </w:tcPr>
          <w:p w14:paraId="36CB4E4E" w14:textId="77777777" w:rsidR="000F5B42" w:rsidRPr="00E70CBF" w:rsidRDefault="000F5B42" w:rsidP="00E25734">
            <w:pPr>
              <w:jc w:val="center"/>
              <w:rPr>
                <w:sz w:val="26"/>
                <w:szCs w:val="26"/>
              </w:rPr>
            </w:pPr>
            <w:r w:rsidRPr="00E70CBF">
              <w:rPr>
                <w:sz w:val="26"/>
                <w:szCs w:val="26"/>
              </w:rPr>
              <w:t> </w:t>
            </w:r>
          </w:p>
        </w:tc>
        <w:tc>
          <w:tcPr>
            <w:tcW w:w="1795" w:type="pct"/>
            <w:vAlign w:val="center"/>
            <w:hideMark/>
          </w:tcPr>
          <w:p w14:paraId="3087E8B8" w14:textId="77777777" w:rsidR="000F5B42" w:rsidRPr="00E70CBF" w:rsidRDefault="000F5B42" w:rsidP="00E25734">
            <w:pPr>
              <w:rPr>
                <w:sz w:val="26"/>
                <w:szCs w:val="26"/>
              </w:rPr>
            </w:pPr>
            <w:r w:rsidRPr="00E70CBF">
              <w:rPr>
                <w:sz w:val="26"/>
                <w:szCs w:val="26"/>
              </w:rPr>
              <w:t>Thép mạ kẽm nhúng nóng</w:t>
            </w:r>
          </w:p>
        </w:tc>
        <w:tc>
          <w:tcPr>
            <w:tcW w:w="565" w:type="pct"/>
          </w:tcPr>
          <w:p w14:paraId="68F7A146" w14:textId="77777777" w:rsidR="000F5B42" w:rsidRPr="00E70CBF" w:rsidRDefault="000F5B42" w:rsidP="00E25734">
            <w:pPr>
              <w:rPr>
                <w:sz w:val="26"/>
                <w:szCs w:val="26"/>
              </w:rPr>
            </w:pPr>
          </w:p>
        </w:tc>
      </w:tr>
      <w:tr w:rsidR="00E70CBF" w:rsidRPr="00E70CBF" w14:paraId="61E9BC6A" w14:textId="77777777" w:rsidTr="00872321">
        <w:trPr>
          <w:trHeight w:val="990"/>
        </w:trPr>
        <w:tc>
          <w:tcPr>
            <w:tcW w:w="379" w:type="pct"/>
            <w:vMerge/>
            <w:vAlign w:val="center"/>
            <w:hideMark/>
          </w:tcPr>
          <w:p w14:paraId="490A7B98" w14:textId="77777777" w:rsidR="000F5B42" w:rsidRPr="00E70CBF" w:rsidRDefault="000F5B42" w:rsidP="00E25734">
            <w:pPr>
              <w:rPr>
                <w:sz w:val="26"/>
                <w:szCs w:val="26"/>
              </w:rPr>
            </w:pPr>
          </w:p>
        </w:tc>
        <w:tc>
          <w:tcPr>
            <w:tcW w:w="1655" w:type="pct"/>
            <w:vAlign w:val="center"/>
            <w:hideMark/>
          </w:tcPr>
          <w:p w14:paraId="323456A7" w14:textId="77777777" w:rsidR="000F5B42" w:rsidRPr="00E70CBF" w:rsidRDefault="000F5B42" w:rsidP="00E25734">
            <w:pPr>
              <w:rPr>
                <w:sz w:val="26"/>
                <w:szCs w:val="26"/>
              </w:rPr>
            </w:pPr>
            <w:r w:rsidRPr="00E70CBF">
              <w:rPr>
                <w:sz w:val="26"/>
                <w:szCs w:val="26"/>
              </w:rPr>
              <w:t xml:space="preserve"> - Trục truyền động dọc  </w:t>
            </w:r>
            <w:r w:rsidRPr="00E70CBF">
              <w:rPr>
                <w:rFonts w:ascii="Symbol" w:hAnsi="Symbol"/>
                <w:sz w:val="26"/>
                <w:szCs w:val="26"/>
                <w:lang w:val="en-GB" w:eastAsia="en-GB"/>
              </w:rPr>
              <w:t></w:t>
            </w:r>
            <w:r w:rsidRPr="00E70CBF">
              <w:rPr>
                <w:sz w:val="26"/>
                <w:szCs w:val="26"/>
              </w:rPr>
              <w:t>34 (dài 6m có khớp khuỷu chuyển hướng)</w:t>
            </w:r>
          </w:p>
        </w:tc>
        <w:tc>
          <w:tcPr>
            <w:tcW w:w="607" w:type="pct"/>
            <w:vAlign w:val="center"/>
            <w:hideMark/>
          </w:tcPr>
          <w:p w14:paraId="1CED15BE" w14:textId="77777777" w:rsidR="000F5B42" w:rsidRPr="00E70CBF" w:rsidRDefault="000F5B42" w:rsidP="00E25734">
            <w:pPr>
              <w:jc w:val="center"/>
              <w:rPr>
                <w:sz w:val="26"/>
                <w:szCs w:val="26"/>
              </w:rPr>
            </w:pPr>
            <w:r w:rsidRPr="00E70CBF">
              <w:rPr>
                <w:sz w:val="26"/>
                <w:szCs w:val="26"/>
              </w:rPr>
              <w:t> </w:t>
            </w:r>
          </w:p>
        </w:tc>
        <w:tc>
          <w:tcPr>
            <w:tcW w:w="1795" w:type="pct"/>
            <w:vAlign w:val="center"/>
            <w:hideMark/>
          </w:tcPr>
          <w:p w14:paraId="4E67E207" w14:textId="77777777" w:rsidR="000F5B42" w:rsidRPr="00E70CBF" w:rsidRDefault="000F5B42" w:rsidP="00E25734">
            <w:pPr>
              <w:rPr>
                <w:sz w:val="26"/>
                <w:szCs w:val="26"/>
              </w:rPr>
            </w:pPr>
            <w:r w:rsidRPr="00E70CBF">
              <w:rPr>
                <w:sz w:val="26"/>
                <w:szCs w:val="26"/>
              </w:rPr>
              <w:t>Thép mạ kẽm nhúng nóng</w:t>
            </w:r>
          </w:p>
        </w:tc>
        <w:tc>
          <w:tcPr>
            <w:tcW w:w="565" w:type="pct"/>
          </w:tcPr>
          <w:p w14:paraId="025715BE" w14:textId="77777777" w:rsidR="000F5B42" w:rsidRPr="00E70CBF" w:rsidRDefault="000F5B42" w:rsidP="00E25734">
            <w:pPr>
              <w:rPr>
                <w:sz w:val="26"/>
                <w:szCs w:val="26"/>
              </w:rPr>
            </w:pPr>
          </w:p>
        </w:tc>
      </w:tr>
      <w:tr w:rsidR="00E70CBF" w:rsidRPr="00E70CBF" w14:paraId="38CDA6B4" w14:textId="77777777" w:rsidTr="00872321">
        <w:trPr>
          <w:trHeight w:val="660"/>
        </w:trPr>
        <w:tc>
          <w:tcPr>
            <w:tcW w:w="379" w:type="pct"/>
            <w:vMerge/>
            <w:vAlign w:val="center"/>
            <w:hideMark/>
          </w:tcPr>
          <w:p w14:paraId="5EEE16A9" w14:textId="77777777" w:rsidR="000F5B42" w:rsidRPr="00E70CBF" w:rsidRDefault="000F5B42" w:rsidP="00E25734">
            <w:pPr>
              <w:rPr>
                <w:sz w:val="26"/>
                <w:szCs w:val="26"/>
              </w:rPr>
            </w:pPr>
          </w:p>
        </w:tc>
        <w:tc>
          <w:tcPr>
            <w:tcW w:w="1655" w:type="pct"/>
            <w:vAlign w:val="center"/>
            <w:hideMark/>
          </w:tcPr>
          <w:p w14:paraId="6EE82E4E" w14:textId="77777777" w:rsidR="000F5B42" w:rsidRPr="00E70CBF" w:rsidRDefault="000F5B42" w:rsidP="00E25734">
            <w:pPr>
              <w:rPr>
                <w:sz w:val="26"/>
                <w:szCs w:val="26"/>
              </w:rPr>
            </w:pPr>
            <w:r w:rsidRPr="00E70CBF">
              <w:rPr>
                <w:sz w:val="26"/>
                <w:szCs w:val="26"/>
              </w:rPr>
              <w:t xml:space="preserve">- Kẹp cực dùng để nối cực của thiết bị với dây dẫn </w:t>
            </w:r>
          </w:p>
        </w:tc>
        <w:tc>
          <w:tcPr>
            <w:tcW w:w="607" w:type="pct"/>
            <w:vAlign w:val="center"/>
            <w:hideMark/>
          </w:tcPr>
          <w:p w14:paraId="5C45492A" w14:textId="77777777" w:rsidR="000F5B42" w:rsidRPr="00E70CBF" w:rsidRDefault="000F5B42" w:rsidP="00E25734">
            <w:pPr>
              <w:rPr>
                <w:sz w:val="26"/>
                <w:szCs w:val="26"/>
              </w:rPr>
            </w:pPr>
            <w:r w:rsidRPr="00E70CBF">
              <w:rPr>
                <w:sz w:val="26"/>
                <w:szCs w:val="26"/>
              </w:rPr>
              <w:t> </w:t>
            </w:r>
          </w:p>
        </w:tc>
        <w:tc>
          <w:tcPr>
            <w:tcW w:w="1795" w:type="pct"/>
            <w:vAlign w:val="center"/>
            <w:hideMark/>
          </w:tcPr>
          <w:p w14:paraId="6914C093" w14:textId="77777777" w:rsidR="000F5B42" w:rsidRPr="00E70CBF" w:rsidRDefault="000F5B42" w:rsidP="00E25734">
            <w:pPr>
              <w:rPr>
                <w:sz w:val="26"/>
                <w:szCs w:val="26"/>
              </w:rPr>
            </w:pPr>
            <w:r w:rsidRPr="00E70CBF">
              <w:rPr>
                <w:sz w:val="26"/>
                <w:szCs w:val="26"/>
              </w:rPr>
              <w:t>Hợp kim nhôm/đồng</w:t>
            </w:r>
          </w:p>
        </w:tc>
        <w:tc>
          <w:tcPr>
            <w:tcW w:w="565" w:type="pct"/>
          </w:tcPr>
          <w:p w14:paraId="5C2CABF4" w14:textId="77777777" w:rsidR="000F5B42" w:rsidRPr="00E70CBF" w:rsidRDefault="000F5B42" w:rsidP="00E25734">
            <w:pPr>
              <w:rPr>
                <w:sz w:val="26"/>
                <w:szCs w:val="26"/>
              </w:rPr>
            </w:pPr>
          </w:p>
        </w:tc>
      </w:tr>
      <w:tr w:rsidR="00E70CBF" w:rsidRPr="00E70CBF" w14:paraId="2A1D217F" w14:textId="77777777" w:rsidTr="00872321">
        <w:trPr>
          <w:trHeight w:val="330"/>
        </w:trPr>
        <w:tc>
          <w:tcPr>
            <w:tcW w:w="379" w:type="pct"/>
            <w:vMerge/>
            <w:vAlign w:val="center"/>
            <w:hideMark/>
          </w:tcPr>
          <w:p w14:paraId="448112EB" w14:textId="77777777" w:rsidR="000F5B42" w:rsidRPr="00E70CBF" w:rsidRDefault="000F5B42" w:rsidP="00E25734">
            <w:pPr>
              <w:rPr>
                <w:sz w:val="26"/>
                <w:szCs w:val="26"/>
              </w:rPr>
            </w:pPr>
          </w:p>
        </w:tc>
        <w:tc>
          <w:tcPr>
            <w:tcW w:w="1655" w:type="pct"/>
            <w:vAlign w:val="center"/>
            <w:hideMark/>
          </w:tcPr>
          <w:p w14:paraId="26BF9ECF" w14:textId="77777777" w:rsidR="000F5B42" w:rsidRPr="00E70CBF" w:rsidRDefault="000F5B42" w:rsidP="00E25734">
            <w:pPr>
              <w:rPr>
                <w:sz w:val="26"/>
                <w:szCs w:val="26"/>
              </w:rPr>
            </w:pPr>
            <w:r w:rsidRPr="00E70CBF">
              <w:rPr>
                <w:sz w:val="26"/>
                <w:szCs w:val="26"/>
              </w:rPr>
              <w:t>- Bu lông kẹp cực</w:t>
            </w:r>
          </w:p>
        </w:tc>
        <w:tc>
          <w:tcPr>
            <w:tcW w:w="607" w:type="pct"/>
            <w:vAlign w:val="center"/>
            <w:hideMark/>
          </w:tcPr>
          <w:p w14:paraId="203C3215" w14:textId="77777777" w:rsidR="000F5B42" w:rsidRPr="00E70CBF" w:rsidRDefault="000F5B42" w:rsidP="00E25734">
            <w:pPr>
              <w:jc w:val="center"/>
              <w:rPr>
                <w:sz w:val="26"/>
                <w:szCs w:val="26"/>
              </w:rPr>
            </w:pPr>
            <w:r w:rsidRPr="00E70CBF">
              <w:rPr>
                <w:sz w:val="26"/>
                <w:szCs w:val="26"/>
              </w:rPr>
              <w:t> </w:t>
            </w:r>
          </w:p>
        </w:tc>
        <w:tc>
          <w:tcPr>
            <w:tcW w:w="1795" w:type="pct"/>
            <w:vAlign w:val="center"/>
            <w:hideMark/>
          </w:tcPr>
          <w:p w14:paraId="405A2306" w14:textId="77777777" w:rsidR="000F5B42" w:rsidRPr="00E70CBF" w:rsidRDefault="000F5B42" w:rsidP="00E25734">
            <w:pPr>
              <w:rPr>
                <w:sz w:val="26"/>
                <w:szCs w:val="26"/>
              </w:rPr>
            </w:pPr>
            <w:r w:rsidRPr="00E70CBF">
              <w:rPr>
                <w:sz w:val="26"/>
                <w:szCs w:val="26"/>
              </w:rPr>
              <w:t>Thép không gỉ</w:t>
            </w:r>
          </w:p>
        </w:tc>
        <w:tc>
          <w:tcPr>
            <w:tcW w:w="565" w:type="pct"/>
          </w:tcPr>
          <w:p w14:paraId="5CFE7D63" w14:textId="77777777" w:rsidR="000F5B42" w:rsidRPr="00E70CBF" w:rsidRDefault="000F5B42" w:rsidP="00E25734">
            <w:pPr>
              <w:rPr>
                <w:sz w:val="26"/>
                <w:szCs w:val="26"/>
              </w:rPr>
            </w:pPr>
          </w:p>
        </w:tc>
      </w:tr>
      <w:tr w:rsidR="00E70CBF" w:rsidRPr="00E70CBF" w14:paraId="3D41C627" w14:textId="77777777" w:rsidTr="00872321">
        <w:trPr>
          <w:trHeight w:val="1980"/>
        </w:trPr>
        <w:tc>
          <w:tcPr>
            <w:tcW w:w="379" w:type="pct"/>
            <w:vMerge/>
            <w:vAlign w:val="center"/>
            <w:hideMark/>
          </w:tcPr>
          <w:p w14:paraId="3A9AD982" w14:textId="77777777" w:rsidR="000F5B42" w:rsidRPr="00E70CBF" w:rsidRDefault="000F5B42" w:rsidP="00E25734">
            <w:pPr>
              <w:rPr>
                <w:sz w:val="26"/>
                <w:szCs w:val="26"/>
              </w:rPr>
            </w:pPr>
          </w:p>
        </w:tc>
        <w:tc>
          <w:tcPr>
            <w:tcW w:w="1655" w:type="pct"/>
            <w:vAlign w:val="center"/>
            <w:hideMark/>
          </w:tcPr>
          <w:p w14:paraId="619717EE" w14:textId="77777777" w:rsidR="000F5B42" w:rsidRPr="00E70CBF" w:rsidRDefault="000F5B42" w:rsidP="00E25734">
            <w:pPr>
              <w:rPr>
                <w:sz w:val="26"/>
                <w:szCs w:val="26"/>
              </w:rPr>
            </w:pPr>
            <w:r w:rsidRPr="00E70CBF">
              <w:rPr>
                <w:sz w:val="26"/>
                <w:szCs w:val="26"/>
              </w:rPr>
              <w:t xml:space="preserve">- Nhãn mác: </w:t>
            </w:r>
          </w:p>
        </w:tc>
        <w:tc>
          <w:tcPr>
            <w:tcW w:w="607" w:type="pct"/>
            <w:vAlign w:val="center"/>
            <w:hideMark/>
          </w:tcPr>
          <w:p w14:paraId="7C7DFF24" w14:textId="77777777" w:rsidR="000F5B42" w:rsidRPr="00E70CBF" w:rsidRDefault="000F5B42" w:rsidP="00E25734">
            <w:pPr>
              <w:rPr>
                <w:sz w:val="26"/>
                <w:szCs w:val="26"/>
              </w:rPr>
            </w:pPr>
            <w:r w:rsidRPr="00E70CBF">
              <w:rPr>
                <w:sz w:val="26"/>
                <w:szCs w:val="26"/>
              </w:rPr>
              <w:t> </w:t>
            </w:r>
          </w:p>
        </w:tc>
        <w:tc>
          <w:tcPr>
            <w:tcW w:w="1795" w:type="pct"/>
            <w:vAlign w:val="center"/>
            <w:hideMark/>
          </w:tcPr>
          <w:p w14:paraId="08B207AF" w14:textId="77777777" w:rsidR="000F5B42" w:rsidRPr="00E70CBF" w:rsidRDefault="000F5B42" w:rsidP="00E25734">
            <w:pPr>
              <w:jc w:val="center"/>
              <w:rPr>
                <w:sz w:val="26"/>
                <w:szCs w:val="26"/>
              </w:rPr>
            </w:pPr>
            <w:r w:rsidRPr="00E70CBF">
              <w:rPr>
                <w:sz w:val="26"/>
                <w:szCs w:val="26"/>
              </w:rPr>
              <w:t>Bằng tấm thép không gỉ hoặc tấm nhôm bắt cố định vào đế dao cách ly từng pha và khung đỡ ba pha. Cách ghi nhãn: Theo IEC 60129, gồm các thông số: tên nhà sản xuất, xuất xứ, mã hiệu, số thiết bị (serial number), điện áp, dòng điện, khả năng chị ngắn mạch, điện áp xung, điện áp tần số công nghiệp.</w:t>
            </w:r>
          </w:p>
        </w:tc>
        <w:tc>
          <w:tcPr>
            <w:tcW w:w="565" w:type="pct"/>
          </w:tcPr>
          <w:p w14:paraId="30DD84F0" w14:textId="77777777" w:rsidR="000F5B42" w:rsidRPr="00E70CBF" w:rsidRDefault="000F5B42" w:rsidP="00E25734">
            <w:pPr>
              <w:jc w:val="center"/>
              <w:rPr>
                <w:sz w:val="26"/>
                <w:szCs w:val="26"/>
              </w:rPr>
            </w:pPr>
          </w:p>
        </w:tc>
      </w:tr>
      <w:tr w:rsidR="00E70CBF" w:rsidRPr="00E70CBF" w14:paraId="3E2F383F" w14:textId="77777777" w:rsidTr="00872321">
        <w:trPr>
          <w:trHeight w:val="990"/>
        </w:trPr>
        <w:tc>
          <w:tcPr>
            <w:tcW w:w="379" w:type="pct"/>
            <w:vAlign w:val="center"/>
            <w:hideMark/>
          </w:tcPr>
          <w:p w14:paraId="1F5B8D47" w14:textId="41C0286A" w:rsidR="000F5B42" w:rsidRPr="00E70CBF" w:rsidRDefault="000F5B42" w:rsidP="00E25734">
            <w:pPr>
              <w:jc w:val="center"/>
              <w:rPr>
                <w:sz w:val="26"/>
                <w:szCs w:val="26"/>
              </w:rPr>
            </w:pPr>
            <w:r w:rsidRPr="00E70CBF">
              <w:rPr>
                <w:sz w:val="26"/>
                <w:szCs w:val="26"/>
              </w:rPr>
              <w:t>2</w:t>
            </w:r>
            <w:r w:rsidR="0011126D" w:rsidRPr="00E70CBF">
              <w:rPr>
                <w:sz w:val="26"/>
                <w:szCs w:val="26"/>
              </w:rPr>
              <w:t>3</w:t>
            </w:r>
          </w:p>
        </w:tc>
        <w:tc>
          <w:tcPr>
            <w:tcW w:w="1655" w:type="pct"/>
            <w:vAlign w:val="center"/>
            <w:hideMark/>
          </w:tcPr>
          <w:p w14:paraId="16479EBC" w14:textId="77777777" w:rsidR="000F5B42" w:rsidRPr="00E70CBF" w:rsidRDefault="000F5B42" w:rsidP="00E25734">
            <w:pPr>
              <w:rPr>
                <w:sz w:val="26"/>
                <w:szCs w:val="26"/>
              </w:rPr>
            </w:pPr>
            <w:r w:rsidRPr="00E70CBF">
              <w:rPr>
                <w:sz w:val="26"/>
                <w:szCs w:val="26"/>
              </w:rPr>
              <w:t>Tài liệu kỹ thuật, bản vẽ kích thước, hướng dẫn lắp đặt, vận hành và bảo dưỡng</w:t>
            </w:r>
          </w:p>
        </w:tc>
        <w:tc>
          <w:tcPr>
            <w:tcW w:w="607" w:type="pct"/>
            <w:vAlign w:val="center"/>
            <w:hideMark/>
          </w:tcPr>
          <w:p w14:paraId="54A13FC7" w14:textId="77777777" w:rsidR="000F5B42" w:rsidRPr="00E70CBF" w:rsidRDefault="000F5B42" w:rsidP="00E25734">
            <w:pPr>
              <w:jc w:val="center"/>
              <w:rPr>
                <w:sz w:val="26"/>
                <w:szCs w:val="26"/>
              </w:rPr>
            </w:pPr>
            <w:r w:rsidRPr="00E70CBF">
              <w:rPr>
                <w:sz w:val="26"/>
                <w:szCs w:val="26"/>
              </w:rPr>
              <w:t> </w:t>
            </w:r>
          </w:p>
        </w:tc>
        <w:tc>
          <w:tcPr>
            <w:tcW w:w="1795" w:type="pct"/>
            <w:vAlign w:val="center"/>
            <w:hideMark/>
          </w:tcPr>
          <w:p w14:paraId="491898F3" w14:textId="77777777" w:rsidR="000F5B42" w:rsidRPr="00E70CBF" w:rsidRDefault="000F5B42" w:rsidP="00E25734">
            <w:pPr>
              <w:jc w:val="center"/>
              <w:rPr>
                <w:sz w:val="26"/>
                <w:szCs w:val="26"/>
              </w:rPr>
            </w:pPr>
            <w:r w:rsidRPr="00E70CBF">
              <w:rPr>
                <w:sz w:val="26"/>
                <w:szCs w:val="26"/>
              </w:rPr>
              <w:t>Có</w:t>
            </w:r>
          </w:p>
        </w:tc>
        <w:tc>
          <w:tcPr>
            <w:tcW w:w="565" w:type="pct"/>
          </w:tcPr>
          <w:p w14:paraId="4FB06C15" w14:textId="77777777" w:rsidR="000F5B42" w:rsidRPr="00E70CBF" w:rsidRDefault="000F5B42" w:rsidP="00E25734">
            <w:pPr>
              <w:jc w:val="center"/>
              <w:rPr>
                <w:sz w:val="26"/>
                <w:szCs w:val="26"/>
              </w:rPr>
            </w:pPr>
          </w:p>
        </w:tc>
      </w:tr>
    </w:tbl>
    <w:p w14:paraId="348DA1D4" w14:textId="77777777" w:rsidR="000F5B42" w:rsidRPr="00E70CBF" w:rsidRDefault="000F5B42" w:rsidP="000F5B42">
      <w:pPr>
        <w:rPr>
          <w:b/>
          <w:sz w:val="26"/>
          <w:szCs w:val="26"/>
        </w:rPr>
      </w:pPr>
    </w:p>
    <w:p w14:paraId="38860CCB" w14:textId="6AF45268" w:rsidR="000F5B42" w:rsidRPr="00E70CBF" w:rsidRDefault="000B0B9A" w:rsidP="000F5B42">
      <w:pPr>
        <w:rPr>
          <w:b/>
          <w:sz w:val="26"/>
          <w:szCs w:val="26"/>
        </w:rPr>
      </w:pPr>
      <w:r w:rsidRPr="00E70CBF">
        <w:rPr>
          <w:b/>
          <w:sz w:val="26"/>
          <w:szCs w:val="26"/>
          <w:lang w:val="nl-NL"/>
        </w:rPr>
        <w:t>1.2.3.6</w:t>
      </w:r>
      <w:r w:rsidR="000F5B42" w:rsidRPr="00E70CBF">
        <w:rPr>
          <w:b/>
          <w:sz w:val="26"/>
          <w:szCs w:val="26"/>
        </w:rPr>
        <w:t>. Cầu dao liên động 3 pha 35kV ngoài trời đường dây (chém ngang) - 630A</w:t>
      </w:r>
    </w:p>
    <w:p w14:paraId="09A5AC3B" w14:textId="77777777" w:rsidR="000F5B42" w:rsidRPr="00E70CBF" w:rsidRDefault="000F5B42" w:rsidP="000F5B42">
      <w:pPr>
        <w:ind w:firstLine="567"/>
        <w:rPr>
          <w:b/>
          <w:bCs/>
          <w:sz w:val="26"/>
          <w:szCs w:val="26"/>
        </w:rPr>
      </w:pPr>
      <w:r w:rsidRPr="00E70CBF">
        <w:rPr>
          <w:b/>
          <w:bCs/>
          <w:sz w:val="26"/>
          <w:szCs w:val="26"/>
        </w:rPr>
        <w:t>Thí nghiệm điển hình (Type test)</w:t>
      </w:r>
    </w:p>
    <w:p w14:paraId="33CCF6CD" w14:textId="77777777" w:rsidR="000F5B42" w:rsidRPr="00E70CBF" w:rsidRDefault="000F5B42" w:rsidP="000F5B42">
      <w:pPr>
        <w:ind w:firstLine="567"/>
        <w:rPr>
          <w:sz w:val="26"/>
          <w:szCs w:val="26"/>
        </w:rPr>
      </w:pPr>
      <w:r w:rsidRPr="00E70CBF">
        <w:rPr>
          <w:b/>
          <w:bCs/>
          <w:sz w:val="26"/>
          <w:szCs w:val="26"/>
        </w:rPr>
        <w:t xml:space="preserve">  </w:t>
      </w:r>
      <w:r w:rsidRPr="00E70CBF">
        <w:rPr>
          <w:sz w:val="26"/>
          <w:szCs w:val="26"/>
        </w:rPr>
        <w:t>Biên bản thí nghiệm điển hỉnh: Biên bản thí nghiệm điển hình của Dao cách ly phải đo đơn vị thí nghiệm độc lập, gồm các hạng mục chính sau:</w:t>
      </w:r>
    </w:p>
    <w:p w14:paraId="5924E61F" w14:textId="77777777" w:rsidR="000F5B42" w:rsidRPr="00E70CBF" w:rsidRDefault="000F5B42" w:rsidP="000F5B42">
      <w:pPr>
        <w:ind w:firstLine="567"/>
        <w:rPr>
          <w:sz w:val="26"/>
          <w:szCs w:val="26"/>
        </w:rPr>
      </w:pPr>
      <w:r w:rsidRPr="00E70CBF">
        <w:rPr>
          <w:sz w:val="26"/>
          <w:szCs w:val="26"/>
        </w:rPr>
        <w:t xml:space="preserve"> - Thí nghiệm điện môi (Dielectric tests).</w:t>
      </w:r>
    </w:p>
    <w:p w14:paraId="779D1052" w14:textId="77777777" w:rsidR="000F5B42" w:rsidRPr="00E70CBF" w:rsidRDefault="000F5B42" w:rsidP="000F5B42">
      <w:pPr>
        <w:ind w:firstLine="567"/>
        <w:rPr>
          <w:sz w:val="26"/>
          <w:szCs w:val="26"/>
        </w:rPr>
      </w:pPr>
      <w:r w:rsidRPr="00E70CBF">
        <w:rPr>
          <w:sz w:val="26"/>
          <w:szCs w:val="26"/>
        </w:rPr>
        <w:t xml:space="preserve"> - Đo lường điện trở của mạch chính (Measurement of the resistance of the main).</w:t>
      </w:r>
    </w:p>
    <w:p w14:paraId="5F880A8E" w14:textId="77777777" w:rsidR="000F5B42" w:rsidRPr="00E70CBF" w:rsidRDefault="000F5B42" w:rsidP="000F5B42">
      <w:pPr>
        <w:ind w:firstLine="567"/>
        <w:rPr>
          <w:sz w:val="26"/>
          <w:szCs w:val="26"/>
        </w:rPr>
      </w:pPr>
      <w:r w:rsidRPr="00E70CBF">
        <w:rPr>
          <w:sz w:val="26"/>
          <w:szCs w:val="26"/>
        </w:rPr>
        <w:t xml:space="preserve"> - Thí nghiệm dòng làm việc liên tục (Continuous current test).</w:t>
      </w:r>
    </w:p>
    <w:p w14:paraId="0109D1AA" w14:textId="77777777" w:rsidR="000F5B42" w:rsidRPr="00E70CBF" w:rsidRDefault="000F5B42" w:rsidP="000F5B42">
      <w:pPr>
        <w:ind w:firstLine="567"/>
        <w:rPr>
          <w:sz w:val="26"/>
          <w:szCs w:val="26"/>
        </w:rPr>
      </w:pPr>
      <w:r w:rsidRPr="00E70CBF">
        <w:rPr>
          <w:sz w:val="26"/>
          <w:szCs w:val="26"/>
        </w:rPr>
        <w:t xml:space="preserve"> - Thí nghiệm khả năng chịu đựng dòng điện ngắn mạch và dòng điện đỉnh (Short time withstand current and peak current withstand tests).</w:t>
      </w:r>
    </w:p>
    <w:p w14:paraId="70BD25B2" w14:textId="77777777" w:rsidR="000F5B42" w:rsidRPr="00E70CBF" w:rsidRDefault="000F5B42" w:rsidP="000F5B42">
      <w:pPr>
        <w:ind w:firstLine="567"/>
        <w:rPr>
          <w:sz w:val="26"/>
          <w:szCs w:val="26"/>
        </w:rPr>
      </w:pPr>
      <w:r w:rsidRPr="00E70CBF">
        <w:rPr>
          <w:sz w:val="26"/>
          <w:szCs w:val="26"/>
        </w:rPr>
        <w:t xml:space="preserve"> - Thí nghiệm truyền động cơ khí (Mechanical endurance test).</w:t>
      </w:r>
    </w:p>
    <w:p w14:paraId="235C0DAF" w14:textId="77777777" w:rsidR="000F5B42" w:rsidRPr="00E70CBF" w:rsidRDefault="000F5B42" w:rsidP="000F5B42">
      <w:pPr>
        <w:rPr>
          <w:b/>
          <w:sz w:val="26"/>
          <w:szCs w:val="26"/>
        </w:rPr>
      </w:pPr>
      <w:r w:rsidRPr="00E70CBF">
        <w:rPr>
          <w:b/>
          <w:bCs/>
          <w:sz w:val="26"/>
          <w:szCs w:val="26"/>
        </w:rPr>
        <w:t>Bảng thông số kỹ thuật</w:t>
      </w:r>
    </w:p>
    <w:tbl>
      <w:tblPr>
        <w:tblW w:w="4928" w:type="pct"/>
        <w:tblInd w:w="-5" w:type="dxa"/>
        <w:tblLook w:val="04A0" w:firstRow="1" w:lastRow="0" w:firstColumn="1" w:lastColumn="0" w:noHBand="0" w:noVBand="1"/>
      </w:tblPr>
      <w:tblGrid>
        <w:gridCol w:w="1045"/>
        <w:gridCol w:w="4678"/>
        <w:gridCol w:w="1591"/>
        <w:gridCol w:w="5000"/>
        <w:gridCol w:w="1756"/>
      </w:tblGrid>
      <w:tr w:rsidR="00E70CBF" w:rsidRPr="00E70CBF" w14:paraId="60D4BFAC" w14:textId="77777777" w:rsidTr="00E25734">
        <w:trPr>
          <w:trHeight w:val="330"/>
          <w:tblHeader/>
        </w:trPr>
        <w:tc>
          <w:tcPr>
            <w:tcW w:w="371" w:type="pct"/>
            <w:tcBorders>
              <w:top w:val="single" w:sz="4" w:space="0" w:color="auto"/>
              <w:left w:val="single" w:sz="4" w:space="0" w:color="auto"/>
              <w:bottom w:val="single" w:sz="4" w:space="0" w:color="auto"/>
              <w:right w:val="single" w:sz="4" w:space="0" w:color="auto"/>
            </w:tcBorders>
            <w:vAlign w:val="center"/>
            <w:hideMark/>
          </w:tcPr>
          <w:p w14:paraId="1D85C6DF" w14:textId="77777777" w:rsidR="000F5B42" w:rsidRPr="00E70CBF" w:rsidRDefault="000F5B42" w:rsidP="00E25734">
            <w:pPr>
              <w:jc w:val="center"/>
              <w:rPr>
                <w:b/>
                <w:bCs/>
                <w:sz w:val="26"/>
                <w:szCs w:val="26"/>
              </w:rPr>
            </w:pPr>
            <w:r w:rsidRPr="00E70CBF">
              <w:rPr>
                <w:b/>
                <w:bCs/>
                <w:sz w:val="26"/>
                <w:szCs w:val="26"/>
              </w:rPr>
              <w:t>TT</w:t>
            </w:r>
          </w:p>
        </w:tc>
        <w:tc>
          <w:tcPr>
            <w:tcW w:w="1662" w:type="pct"/>
            <w:tcBorders>
              <w:top w:val="single" w:sz="4" w:space="0" w:color="auto"/>
              <w:left w:val="nil"/>
              <w:bottom w:val="single" w:sz="4" w:space="0" w:color="auto"/>
              <w:right w:val="single" w:sz="4" w:space="0" w:color="auto"/>
            </w:tcBorders>
            <w:vAlign w:val="center"/>
            <w:hideMark/>
          </w:tcPr>
          <w:p w14:paraId="302B19C0" w14:textId="77777777" w:rsidR="000F5B42" w:rsidRPr="00E70CBF" w:rsidRDefault="000F5B42" w:rsidP="00E25734">
            <w:pPr>
              <w:jc w:val="center"/>
              <w:rPr>
                <w:b/>
                <w:bCs/>
                <w:sz w:val="26"/>
                <w:szCs w:val="26"/>
              </w:rPr>
            </w:pPr>
            <w:r w:rsidRPr="00E70CBF">
              <w:rPr>
                <w:b/>
                <w:bCs/>
                <w:sz w:val="26"/>
                <w:szCs w:val="26"/>
              </w:rPr>
              <w:t>Hạng mục</w:t>
            </w:r>
          </w:p>
        </w:tc>
        <w:tc>
          <w:tcPr>
            <w:tcW w:w="565" w:type="pct"/>
            <w:tcBorders>
              <w:top w:val="single" w:sz="4" w:space="0" w:color="auto"/>
              <w:left w:val="nil"/>
              <w:bottom w:val="single" w:sz="4" w:space="0" w:color="auto"/>
              <w:right w:val="single" w:sz="4" w:space="0" w:color="auto"/>
            </w:tcBorders>
            <w:vAlign w:val="center"/>
            <w:hideMark/>
          </w:tcPr>
          <w:p w14:paraId="0087B232" w14:textId="77777777" w:rsidR="000F5B42" w:rsidRPr="00E70CBF" w:rsidRDefault="000F5B42" w:rsidP="00E25734">
            <w:pPr>
              <w:jc w:val="center"/>
              <w:rPr>
                <w:b/>
                <w:bCs/>
                <w:sz w:val="26"/>
                <w:szCs w:val="26"/>
              </w:rPr>
            </w:pPr>
            <w:r w:rsidRPr="00E70CBF">
              <w:rPr>
                <w:b/>
                <w:bCs/>
                <w:sz w:val="26"/>
                <w:szCs w:val="26"/>
              </w:rPr>
              <w:t>Đơn vị</w:t>
            </w:r>
          </w:p>
        </w:tc>
        <w:tc>
          <w:tcPr>
            <w:tcW w:w="1777" w:type="pct"/>
            <w:tcBorders>
              <w:top w:val="single" w:sz="4" w:space="0" w:color="auto"/>
              <w:left w:val="nil"/>
              <w:bottom w:val="single" w:sz="4" w:space="0" w:color="auto"/>
              <w:right w:val="single" w:sz="4" w:space="0" w:color="auto"/>
            </w:tcBorders>
            <w:vAlign w:val="center"/>
            <w:hideMark/>
          </w:tcPr>
          <w:p w14:paraId="70CBDAAA" w14:textId="77777777" w:rsidR="000F5B42" w:rsidRPr="00E70CBF" w:rsidRDefault="000F5B42" w:rsidP="00E25734">
            <w:pPr>
              <w:jc w:val="center"/>
              <w:rPr>
                <w:b/>
                <w:bCs/>
                <w:sz w:val="26"/>
                <w:szCs w:val="26"/>
              </w:rPr>
            </w:pPr>
            <w:r w:rsidRPr="00E70CBF">
              <w:rPr>
                <w:b/>
                <w:bCs/>
                <w:sz w:val="26"/>
                <w:szCs w:val="26"/>
              </w:rPr>
              <w:t>Yêu cầu</w:t>
            </w:r>
          </w:p>
        </w:tc>
        <w:tc>
          <w:tcPr>
            <w:tcW w:w="624" w:type="pct"/>
            <w:tcBorders>
              <w:top w:val="single" w:sz="4" w:space="0" w:color="auto"/>
              <w:left w:val="nil"/>
              <w:bottom w:val="single" w:sz="4" w:space="0" w:color="auto"/>
              <w:right w:val="single" w:sz="4" w:space="0" w:color="auto"/>
            </w:tcBorders>
          </w:tcPr>
          <w:p w14:paraId="579095EE" w14:textId="77777777" w:rsidR="000F5B42" w:rsidRPr="00E70CBF" w:rsidRDefault="000F5B42" w:rsidP="00E25734">
            <w:pPr>
              <w:jc w:val="center"/>
              <w:rPr>
                <w:b/>
                <w:bCs/>
                <w:sz w:val="26"/>
                <w:szCs w:val="26"/>
              </w:rPr>
            </w:pPr>
            <w:r w:rsidRPr="00E70CBF">
              <w:rPr>
                <w:b/>
                <w:bCs/>
                <w:sz w:val="26"/>
                <w:szCs w:val="26"/>
                <w:lang w:val="en-GB" w:eastAsia="en-GB"/>
              </w:rPr>
              <w:t>Nhà thầu cam kết</w:t>
            </w:r>
          </w:p>
        </w:tc>
      </w:tr>
      <w:tr w:rsidR="00E70CBF" w:rsidRPr="00E70CBF" w14:paraId="606EF322" w14:textId="77777777" w:rsidTr="00E25734">
        <w:trPr>
          <w:trHeight w:val="330"/>
        </w:trPr>
        <w:tc>
          <w:tcPr>
            <w:tcW w:w="371" w:type="pct"/>
            <w:tcBorders>
              <w:top w:val="nil"/>
              <w:left w:val="single" w:sz="4" w:space="0" w:color="auto"/>
              <w:bottom w:val="single" w:sz="4" w:space="0" w:color="auto"/>
              <w:right w:val="single" w:sz="4" w:space="0" w:color="auto"/>
            </w:tcBorders>
            <w:vAlign w:val="center"/>
            <w:hideMark/>
          </w:tcPr>
          <w:p w14:paraId="5CCA1F1F" w14:textId="77777777" w:rsidR="000F5B42" w:rsidRPr="00E70CBF" w:rsidRDefault="000F5B42" w:rsidP="00E25734">
            <w:pPr>
              <w:jc w:val="center"/>
              <w:rPr>
                <w:sz w:val="26"/>
                <w:szCs w:val="26"/>
              </w:rPr>
            </w:pPr>
            <w:r w:rsidRPr="00E70CBF">
              <w:rPr>
                <w:sz w:val="26"/>
                <w:szCs w:val="26"/>
              </w:rPr>
              <w:t>1</w:t>
            </w:r>
          </w:p>
        </w:tc>
        <w:tc>
          <w:tcPr>
            <w:tcW w:w="1662" w:type="pct"/>
            <w:tcBorders>
              <w:top w:val="nil"/>
              <w:left w:val="nil"/>
              <w:bottom w:val="single" w:sz="4" w:space="0" w:color="auto"/>
              <w:right w:val="single" w:sz="4" w:space="0" w:color="auto"/>
            </w:tcBorders>
            <w:vAlign w:val="center"/>
            <w:hideMark/>
          </w:tcPr>
          <w:p w14:paraId="5118C8D8" w14:textId="77777777" w:rsidR="000F5B42" w:rsidRPr="00E70CBF" w:rsidRDefault="000F5B42" w:rsidP="00E25734">
            <w:pPr>
              <w:rPr>
                <w:sz w:val="26"/>
                <w:szCs w:val="26"/>
              </w:rPr>
            </w:pPr>
            <w:r w:rsidRPr="00E70CBF">
              <w:rPr>
                <w:sz w:val="26"/>
                <w:szCs w:val="26"/>
              </w:rPr>
              <w:t>Hãng sản xuất</w:t>
            </w:r>
          </w:p>
        </w:tc>
        <w:tc>
          <w:tcPr>
            <w:tcW w:w="565" w:type="pct"/>
            <w:tcBorders>
              <w:top w:val="nil"/>
              <w:left w:val="nil"/>
              <w:bottom w:val="single" w:sz="4" w:space="0" w:color="auto"/>
              <w:right w:val="single" w:sz="4" w:space="0" w:color="auto"/>
            </w:tcBorders>
            <w:vAlign w:val="center"/>
            <w:hideMark/>
          </w:tcPr>
          <w:p w14:paraId="3EDDE57A" w14:textId="77777777" w:rsidR="000F5B42" w:rsidRPr="00E70CBF" w:rsidRDefault="000F5B42" w:rsidP="00E25734">
            <w:pPr>
              <w:rPr>
                <w:sz w:val="26"/>
                <w:szCs w:val="26"/>
              </w:rPr>
            </w:pPr>
            <w:r w:rsidRPr="00E70CBF">
              <w:rPr>
                <w:sz w:val="26"/>
                <w:szCs w:val="26"/>
              </w:rPr>
              <w:t> </w:t>
            </w:r>
          </w:p>
        </w:tc>
        <w:tc>
          <w:tcPr>
            <w:tcW w:w="1777" w:type="pct"/>
            <w:tcBorders>
              <w:top w:val="nil"/>
              <w:left w:val="nil"/>
              <w:bottom w:val="single" w:sz="4" w:space="0" w:color="auto"/>
              <w:right w:val="single" w:sz="4" w:space="0" w:color="auto"/>
            </w:tcBorders>
            <w:vAlign w:val="center"/>
            <w:hideMark/>
          </w:tcPr>
          <w:p w14:paraId="61B95F72" w14:textId="77777777" w:rsidR="000F5B42" w:rsidRPr="00E70CBF" w:rsidRDefault="000F5B42" w:rsidP="00E25734">
            <w:pPr>
              <w:rPr>
                <w:sz w:val="26"/>
                <w:szCs w:val="26"/>
              </w:rPr>
            </w:pPr>
            <w:r w:rsidRPr="00E70CBF">
              <w:rPr>
                <w:sz w:val="26"/>
                <w:szCs w:val="26"/>
              </w:rPr>
              <w:t> </w:t>
            </w:r>
          </w:p>
        </w:tc>
        <w:tc>
          <w:tcPr>
            <w:tcW w:w="624" w:type="pct"/>
            <w:tcBorders>
              <w:top w:val="nil"/>
              <w:left w:val="nil"/>
              <w:bottom w:val="single" w:sz="4" w:space="0" w:color="auto"/>
              <w:right w:val="single" w:sz="4" w:space="0" w:color="auto"/>
            </w:tcBorders>
          </w:tcPr>
          <w:p w14:paraId="1F8F885C" w14:textId="77777777" w:rsidR="000F5B42" w:rsidRPr="00E70CBF" w:rsidRDefault="000F5B42" w:rsidP="00E25734">
            <w:pPr>
              <w:rPr>
                <w:sz w:val="26"/>
                <w:szCs w:val="26"/>
              </w:rPr>
            </w:pPr>
          </w:p>
        </w:tc>
      </w:tr>
      <w:tr w:rsidR="00E70CBF" w:rsidRPr="00E70CBF" w14:paraId="3D86E00E" w14:textId="77777777" w:rsidTr="00E25734">
        <w:trPr>
          <w:trHeight w:val="330"/>
        </w:trPr>
        <w:tc>
          <w:tcPr>
            <w:tcW w:w="371" w:type="pct"/>
            <w:tcBorders>
              <w:top w:val="nil"/>
              <w:left w:val="single" w:sz="4" w:space="0" w:color="auto"/>
              <w:bottom w:val="single" w:sz="4" w:space="0" w:color="auto"/>
              <w:right w:val="single" w:sz="4" w:space="0" w:color="auto"/>
            </w:tcBorders>
            <w:vAlign w:val="center"/>
            <w:hideMark/>
          </w:tcPr>
          <w:p w14:paraId="1B7244A8" w14:textId="77777777" w:rsidR="000F5B42" w:rsidRPr="00E70CBF" w:rsidRDefault="000F5B42" w:rsidP="00E25734">
            <w:pPr>
              <w:jc w:val="center"/>
              <w:rPr>
                <w:sz w:val="26"/>
                <w:szCs w:val="26"/>
              </w:rPr>
            </w:pPr>
            <w:r w:rsidRPr="00E70CBF">
              <w:rPr>
                <w:sz w:val="26"/>
                <w:szCs w:val="26"/>
              </w:rPr>
              <w:t>2</w:t>
            </w:r>
          </w:p>
        </w:tc>
        <w:tc>
          <w:tcPr>
            <w:tcW w:w="1662" w:type="pct"/>
            <w:tcBorders>
              <w:top w:val="nil"/>
              <w:left w:val="nil"/>
              <w:bottom w:val="single" w:sz="4" w:space="0" w:color="auto"/>
              <w:right w:val="single" w:sz="4" w:space="0" w:color="auto"/>
            </w:tcBorders>
            <w:vAlign w:val="center"/>
            <w:hideMark/>
          </w:tcPr>
          <w:p w14:paraId="09C0AAB0" w14:textId="77777777" w:rsidR="000F5B42" w:rsidRPr="00E70CBF" w:rsidRDefault="000F5B42" w:rsidP="00E25734">
            <w:pPr>
              <w:rPr>
                <w:sz w:val="26"/>
                <w:szCs w:val="26"/>
              </w:rPr>
            </w:pPr>
            <w:r w:rsidRPr="00E70CBF">
              <w:rPr>
                <w:sz w:val="26"/>
                <w:szCs w:val="26"/>
              </w:rPr>
              <w:t>Nước sản xuất/Năm sản xuất</w:t>
            </w:r>
          </w:p>
        </w:tc>
        <w:tc>
          <w:tcPr>
            <w:tcW w:w="565" w:type="pct"/>
            <w:tcBorders>
              <w:top w:val="nil"/>
              <w:left w:val="nil"/>
              <w:bottom w:val="single" w:sz="4" w:space="0" w:color="auto"/>
              <w:right w:val="single" w:sz="4" w:space="0" w:color="auto"/>
            </w:tcBorders>
            <w:vAlign w:val="center"/>
            <w:hideMark/>
          </w:tcPr>
          <w:p w14:paraId="3F60EA9E" w14:textId="77777777" w:rsidR="000F5B42" w:rsidRPr="00E70CBF" w:rsidRDefault="000F5B42" w:rsidP="00E25734">
            <w:pPr>
              <w:rPr>
                <w:sz w:val="26"/>
                <w:szCs w:val="26"/>
              </w:rPr>
            </w:pPr>
            <w:r w:rsidRPr="00E70CBF">
              <w:rPr>
                <w:sz w:val="26"/>
                <w:szCs w:val="26"/>
              </w:rPr>
              <w:t> </w:t>
            </w:r>
          </w:p>
        </w:tc>
        <w:tc>
          <w:tcPr>
            <w:tcW w:w="1777" w:type="pct"/>
            <w:tcBorders>
              <w:top w:val="nil"/>
              <w:left w:val="nil"/>
              <w:bottom w:val="single" w:sz="4" w:space="0" w:color="auto"/>
              <w:right w:val="single" w:sz="4" w:space="0" w:color="auto"/>
            </w:tcBorders>
            <w:vAlign w:val="center"/>
            <w:hideMark/>
          </w:tcPr>
          <w:p w14:paraId="04159096" w14:textId="77777777" w:rsidR="000F5B42" w:rsidRPr="00E70CBF" w:rsidRDefault="000F5B42" w:rsidP="00E25734">
            <w:pPr>
              <w:jc w:val="center"/>
              <w:rPr>
                <w:sz w:val="26"/>
                <w:szCs w:val="26"/>
              </w:rPr>
            </w:pPr>
            <w:r w:rsidRPr="00E70CBF">
              <w:rPr>
                <w:sz w:val="26"/>
                <w:szCs w:val="26"/>
              </w:rPr>
              <w:t> </w:t>
            </w:r>
          </w:p>
        </w:tc>
        <w:tc>
          <w:tcPr>
            <w:tcW w:w="624" w:type="pct"/>
            <w:tcBorders>
              <w:top w:val="nil"/>
              <w:left w:val="nil"/>
              <w:bottom w:val="single" w:sz="4" w:space="0" w:color="auto"/>
              <w:right w:val="single" w:sz="4" w:space="0" w:color="auto"/>
            </w:tcBorders>
          </w:tcPr>
          <w:p w14:paraId="4A586E28" w14:textId="77777777" w:rsidR="000F5B42" w:rsidRPr="00E70CBF" w:rsidRDefault="000F5B42" w:rsidP="00E25734">
            <w:pPr>
              <w:jc w:val="center"/>
              <w:rPr>
                <w:sz w:val="26"/>
                <w:szCs w:val="26"/>
              </w:rPr>
            </w:pPr>
          </w:p>
        </w:tc>
      </w:tr>
      <w:tr w:rsidR="00E70CBF" w:rsidRPr="00E70CBF" w14:paraId="1B72D42E" w14:textId="77777777" w:rsidTr="00E25734">
        <w:trPr>
          <w:trHeight w:val="330"/>
        </w:trPr>
        <w:tc>
          <w:tcPr>
            <w:tcW w:w="371" w:type="pct"/>
            <w:tcBorders>
              <w:top w:val="nil"/>
              <w:left w:val="single" w:sz="4" w:space="0" w:color="auto"/>
              <w:bottom w:val="single" w:sz="4" w:space="0" w:color="auto"/>
              <w:right w:val="single" w:sz="4" w:space="0" w:color="auto"/>
            </w:tcBorders>
            <w:vAlign w:val="center"/>
            <w:hideMark/>
          </w:tcPr>
          <w:p w14:paraId="7A4E45A9" w14:textId="77777777" w:rsidR="000F5B42" w:rsidRPr="00E70CBF" w:rsidRDefault="000F5B42" w:rsidP="00E25734">
            <w:pPr>
              <w:jc w:val="center"/>
              <w:rPr>
                <w:sz w:val="26"/>
                <w:szCs w:val="26"/>
              </w:rPr>
            </w:pPr>
            <w:r w:rsidRPr="00E70CBF">
              <w:rPr>
                <w:sz w:val="26"/>
                <w:szCs w:val="26"/>
              </w:rPr>
              <w:t>3</w:t>
            </w:r>
          </w:p>
        </w:tc>
        <w:tc>
          <w:tcPr>
            <w:tcW w:w="1662" w:type="pct"/>
            <w:tcBorders>
              <w:top w:val="nil"/>
              <w:left w:val="nil"/>
              <w:bottom w:val="single" w:sz="4" w:space="0" w:color="auto"/>
              <w:right w:val="single" w:sz="4" w:space="0" w:color="auto"/>
            </w:tcBorders>
            <w:vAlign w:val="center"/>
            <w:hideMark/>
          </w:tcPr>
          <w:p w14:paraId="27D356A9" w14:textId="77777777" w:rsidR="000F5B42" w:rsidRPr="00E70CBF" w:rsidRDefault="000F5B42" w:rsidP="00E25734">
            <w:pPr>
              <w:rPr>
                <w:sz w:val="26"/>
                <w:szCs w:val="26"/>
              </w:rPr>
            </w:pPr>
            <w:r w:rsidRPr="00E70CBF">
              <w:rPr>
                <w:sz w:val="26"/>
                <w:szCs w:val="26"/>
              </w:rPr>
              <w:t>Mã hiệu</w:t>
            </w:r>
          </w:p>
        </w:tc>
        <w:tc>
          <w:tcPr>
            <w:tcW w:w="565" w:type="pct"/>
            <w:tcBorders>
              <w:top w:val="nil"/>
              <w:left w:val="nil"/>
              <w:bottom w:val="single" w:sz="4" w:space="0" w:color="auto"/>
              <w:right w:val="single" w:sz="4" w:space="0" w:color="auto"/>
            </w:tcBorders>
            <w:vAlign w:val="center"/>
            <w:hideMark/>
          </w:tcPr>
          <w:p w14:paraId="71B06B61" w14:textId="77777777" w:rsidR="000F5B42" w:rsidRPr="00E70CBF" w:rsidRDefault="000F5B42" w:rsidP="00E25734">
            <w:pPr>
              <w:rPr>
                <w:sz w:val="26"/>
                <w:szCs w:val="26"/>
              </w:rPr>
            </w:pPr>
            <w:r w:rsidRPr="00E70CBF">
              <w:rPr>
                <w:sz w:val="26"/>
                <w:szCs w:val="26"/>
              </w:rPr>
              <w:t> </w:t>
            </w:r>
          </w:p>
        </w:tc>
        <w:tc>
          <w:tcPr>
            <w:tcW w:w="1777" w:type="pct"/>
            <w:tcBorders>
              <w:top w:val="nil"/>
              <w:left w:val="nil"/>
              <w:bottom w:val="single" w:sz="4" w:space="0" w:color="auto"/>
              <w:right w:val="single" w:sz="4" w:space="0" w:color="auto"/>
            </w:tcBorders>
            <w:vAlign w:val="center"/>
            <w:hideMark/>
          </w:tcPr>
          <w:p w14:paraId="18146E36" w14:textId="77777777" w:rsidR="000F5B42" w:rsidRPr="00E70CBF" w:rsidRDefault="000F5B42" w:rsidP="00E25734">
            <w:pPr>
              <w:jc w:val="center"/>
              <w:rPr>
                <w:sz w:val="26"/>
                <w:szCs w:val="26"/>
              </w:rPr>
            </w:pPr>
            <w:r w:rsidRPr="00E70CBF">
              <w:rPr>
                <w:sz w:val="26"/>
                <w:szCs w:val="26"/>
              </w:rPr>
              <w:t> </w:t>
            </w:r>
          </w:p>
        </w:tc>
        <w:tc>
          <w:tcPr>
            <w:tcW w:w="624" w:type="pct"/>
            <w:tcBorders>
              <w:top w:val="nil"/>
              <w:left w:val="nil"/>
              <w:bottom w:val="single" w:sz="4" w:space="0" w:color="auto"/>
              <w:right w:val="single" w:sz="4" w:space="0" w:color="auto"/>
            </w:tcBorders>
          </w:tcPr>
          <w:p w14:paraId="62D4DEC3" w14:textId="77777777" w:rsidR="000F5B42" w:rsidRPr="00E70CBF" w:rsidRDefault="000F5B42" w:rsidP="00E25734">
            <w:pPr>
              <w:jc w:val="center"/>
              <w:rPr>
                <w:sz w:val="26"/>
                <w:szCs w:val="26"/>
              </w:rPr>
            </w:pPr>
          </w:p>
        </w:tc>
      </w:tr>
      <w:tr w:rsidR="00E70CBF" w:rsidRPr="00E70CBF" w14:paraId="1D39EA00" w14:textId="77777777" w:rsidTr="00E25734">
        <w:trPr>
          <w:trHeight w:val="330"/>
        </w:trPr>
        <w:tc>
          <w:tcPr>
            <w:tcW w:w="371" w:type="pct"/>
            <w:tcBorders>
              <w:top w:val="nil"/>
              <w:left w:val="single" w:sz="4" w:space="0" w:color="auto"/>
              <w:bottom w:val="single" w:sz="4" w:space="0" w:color="auto"/>
              <w:right w:val="single" w:sz="4" w:space="0" w:color="auto"/>
            </w:tcBorders>
            <w:vAlign w:val="center"/>
            <w:hideMark/>
          </w:tcPr>
          <w:p w14:paraId="1F42AD6C" w14:textId="77777777" w:rsidR="000F5B42" w:rsidRPr="00E70CBF" w:rsidRDefault="000F5B42" w:rsidP="00E25734">
            <w:pPr>
              <w:jc w:val="center"/>
              <w:rPr>
                <w:sz w:val="26"/>
                <w:szCs w:val="26"/>
              </w:rPr>
            </w:pPr>
            <w:r w:rsidRPr="00E70CBF">
              <w:rPr>
                <w:sz w:val="26"/>
                <w:szCs w:val="26"/>
              </w:rPr>
              <w:t>4</w:t>
            </w:r>
          </w:p>
        </w:tc>
        <w:tc>
          <w:tcPr>
            <w:tcW w:w="1662" w:type="pct"/>
            <w:tcBorders>
              <w:top w:val="nil"/>
              <w:left w:val="nil"/>
              <w:bottom w:val="single" w:sz="4" w:space="0" w:color="auto"/>
              <w:right w:val="single" w:sz="4" w:space="0" w:color="auto"/>
            </w:tcBorders>
            <w:vAlign w:val="center"/>
            <w:hideMark/>
          </w:tcPr>
          <w:p w14:paraId="5C03D15D" w14:textId="77777777" w:rsidR="000F5B42" w:rsidRPr="00E70CBF" w:rsidRDefault="000F5B42" w:rsidP="00E25734">
            <w:pPr>
              <w:rPr>
                <w:sz w:val="26"/>
                <w:szCs w:val="26"/>
              </w:rPr>
            </w:pPr>
            <w:r w:rsidRPr="00E70CBF">
              <w:rPr>
                <w:sz w:val="26"/>
                <w:szCs w:val="26"/>
              </w:rPr>
              <w:t>Tiêu chuẩn áp dụng</w:t>
            </w:r>
          </w:p>
        </w:tc>
        <w:tc>
          <w:tcPr>
            <w:tcW w:w="565" w:type="pct"/>
            <w:tcBorders>
              <w:top w:val="nil"/>
              <w:left w:val="nil"/>
              <w:bottom w:val="single" w:sz="4" w:space="0" w:color="auto"/>
              <w:right w:val="single" w:sz="4" w:space="0" w:color="auto"/>
            </w:tcBorders>
            <w:vAlign w:val="center"/>
            <w:hideMark/>
          </w:tcPr>
          <w:p w14:paraId="1983C16B" w14:textId="77777777" w:rsidR="000F5B42" w:rsidRPr="00E70CBF" w:rsidRDefault="000F5B42" w:rsidP="00E25734">
            <w:pPr>
              <w:jc w:val="center"/>
              <w:rPr>
                <w:sz w:val="26"/>
                <w:szCs w:val="26"/>
              </w:rPr>
            </w:pPr>
            <w:r w:rsidRPr="00E70CBF">
              <w:rPr>
                <w:sz w:val="26"/>
                <w:szCs w:val="26"/>
              </w:rPr>
              <w:t> </w:t>
            </w:r>
          </w:p>
        </w:tc>
        <w:tc>
          <w:tcPr>
            <w:tcW w:w="1777" w:type="pct"/>
            <w:tcBorders>
              <w:top w:val="nil"/>
              <w:left w:val="nil"/>
              <w:bottom w:val="single" w:sz="4" w:space="0" w:color="auto"/>
              <w:right w:val="single" w:sz="4" w:space="0" w:color="auto"/>
            </w:tcBorders>
            <w:vAlign w:val="center"/>
            <w:hideMark/>
          </w:tcPr>
          <w:p w14:paraId="6E9FD72C" w14:textId="77777777" w:rsidR="000F5B42" w:rsidRPr="00E70CBF" w:rsidRDefault="000F5B42" w:rsidP="00E25734">
            <w:pPr>
              <w:jc w:val="center"/>
              <w:rPr>
                <w:sz w:val="26"/>
                <w:szCs w:val="26"/>
              </w:rPr>
            </w:pPr>
            <w:r w:rsidRPr="00E70CBF">
              <w:rPr>
                <w:sz w:val="26"/>
                <w:szCs w:val="26"/>
              </w:rPr>
              <w:t>IEC 62271-102</w:t>
            </w:r>
          </w:p>
        </w:tc>
        <w:tc>
          <w:tcPr>
            <w:tcW w:w="624" w:type="pct"/>
            <w:tcBorders>
              <w:top w:val="nil"/>
              <w:left w:val="nil"/>
              <w:bottom w:val="single" w:sz="4" w:space="0" w:color="auto"/>
              <w:right w:val="single" w:sz="4" w:space="0" w:color="auto"/>
            </w:tcBorders>
          </w:tcPr>
          <w:p w14:paraId="050EA0C2" w14:textId="77777777" w:rsidR="000F5B42" w:rsidRPr="00E70CBF" w:rsidRDefault="000F5B42" w:rsidP="00E25734">
            <w:pPr>
              <w:jc w:val="center"/>
              <w:rPr>
                <w:sz w:val="26"/>
                <w:szCs w:val="26"/>
              </w:rPr>
            </w:pPr>
          </w:p>
        </w:tc>
      </w:tr>
      <w:tr w:rsidR="00E70CBF" w:rsidRPr="00E70CBF" w14:paraId="6F754569" w14:textId="77777777" w:rsidTr="00E25734">
        <w:trPr>
          <w:trHeight w:val="330"/>
        </w:trPr>
        <w:tc>
          <w:tcPr>
            <w:tcW w:w="371" w:type="pct"/>
            <w:tcBorders>
              <w:top w:val="nil"/>
              <w:left w:val="single" w:sz="4" w:space="0" w:color="auto"/>
              <w:bottom w:val="single" w:sz="4" w:space="0" w:color="auto"/>
              <w:right w:val="single" w:sz="4" w:space="0" w:color="auto"/>
            </w:tcBorders>
            <w:vAlign w:val="center"/>
            <w:hideMark/>
          </w:tcPr>
          <w:p w14:paraId="51D2CC54" w14:textId="77777777" w:rsidR="000F5B42" w:rsidRPr="00E70CBF" w:rsidRDefault="000F5B42" w:rsidP="00E25734">
            <w:pPr>
              <w:jc w:val="center"/>
              <w:rPr>
                <w:sz w:val="26"/>
                <w:szCs w:val="26"/>
              </w:rPr>
            </w:pPr>
            <w:r w:rsidRPr="00E70CBF">
              <w:rPr>
                <w:sz w:val="26"/>
                <w:szCs w:val="26"/>
              </w:rPr>
              <w:lastRenderedPageBreak/>
              <w:t>5</w:t>
            </w:r>
          </w:p>
        </w:tc>
        <w:tc>
          <w:tcPr>
            <w:tcW w:w="1662" w:type="pct"/>
            <w:tcBorders>
              <w:top w:val="nil"/>
              <w:left w:val="nil"/>
              <w:bottom w:val="single" w:sz="4" w:space="0" w:color="auto"/>
              <w:right w:val="single" w:sz="4" w:space="0" w:color="auto"/>
            </w:tcBorders>
            <w:vAlign w:val="center"/>
            <w:hideMark/>
          </w:tcPr>
          <w:p w14:paraId="1EF5938D" w14:textId="77777777" w:rsidR="000F5B42" w:rsidRPr="00E70CBF" w:rsidRDefault="000F5B42" w:rsidP="00E25734">
            <w:pPr>
              <w:rPr>
                <w:sz w:val="26"/>
                <w:szCs w:val="26"/>
              </w:rPr>
            </w:pPr>
            <w:r w:rsidRPr="00E70CBF">
              <w:rPr>
                <w:sz w:val="26"/>
                <w:szCs w:val="26"/>
              </w:rPr>
              <w:t>Chủng loại</w:t>
            </w:r>
          </w:p>
        </w:tc>
        <w:tc>
          <w:tcPr>
            <w:tcW w:w="565" w:type="pct"/>
            <w:tcBorders>
              <w:top w:val="nil"/>
              <w:left w:val="nil"/>
              <w:bottom w:val="single" w:sz="4" w:space="0" w:color="auto"/>
              <w:right w:val="single" w:sz="4" w:space="0" w:color="auto"/>
            </w:tcBorders>
            <w:vAlign w:val="center"/>
            <w:hideMark/>
          </w:tcPr>
          <w:p w14:paraId="4E2A4451" w14:textId="77777777" w:rsidR="000F5B42" w:rsidRPr="00E70CBF" w:rsidRDefault="000F5B42" w:rsidP="00E25734">
            <w:pPr>
              <w:jc w:val="center"/>
              <w:rPr>
                <w:sz w:val="26"/>
                <w:szCs w:val="26"/>
              </w:rPr>
            </w:pPr>
            <w:r w:rsidRPr="00E70CBF">
              <w:rPr>
                <w:sz w:val="26"/>
                <w:szCs w:val="26"/>
              </w:rPr>
              <w:t> </w:t>
            </w:r>
          </w:p>
        </w:tc>
        <w:tc>
          <w:tcPr>
            <w:tcW w:w="1777" w:type="pct"/>
            <w:tcBorders>
              <w:top w:val="nil"/>
              <w:left w:val="nil"/>
              <w:bottom w:val="single" w:sz="4" w:space="0" w:color="auto"/>
              <w:right w:val="single" w:sz="4" w:space="0" w:color="auto"/>
            </w:tcBorders>
            <w:vAlign w:val="center"/>
            <w:hideMark/>
          </w:tcPr>
          <w:p w14:paraId="468BA4D4" w14:textId="77777777" w:rsidR="000F5B42" w:rsidRPr="00E70CBF" w:rsidRDefault="000F5B42" w:rsidP="00E25734">
            <w:pPr>
              <w:jc w:val="center"/>
              <w:rPr>
                <w:sz w:val="26"/>
                <w:szCs w:val="26"/>
              </w:rPr>
            </w:pPr>
            <w:r w:rsidRPr="00E70CBF">
              <w:rPr>
                <w:sz w:val="26"/>
                <w:szCs w:val="26"/>
              </w:rPr>
              <w:t>3 pha kiểu quay ngang, lắp đặt ngoài trời</w:t>
            </w:r>
          </w:p>
        </w:tc>
        <w:tc>
          <w:tcPr>
            <w:tcW w:w="624" w:type="pct"/>
            <w:tcBorders>
              <w:top w:val="nil"/>
              <w:left w:val="nil"/>
              <w:bottom w:val="single" w:sz="4" w:space="0" w:color="auto"/>
              <w:right w:val="single" w:sz="4" w:space="0" w:color="auto"/>
            </w:tcBorders>
          </w:tcPr>
          <w:p w14:paraId="763F24D7" w14:textId="77777777" w:rsidR="000F5B42" w:rsidRPr="00E70CBF" w:rsidRDefault="000F5B42" w:rsidP="00E25734">
            <w:pPr>
              <w:jc w:val="center"/>
              <w:rPr>
                <w:sz w:val="26"/>
                <w:szCs w:val="26"/>
              </w:rPr>
            </w:pPr>
          </w:p>
        </w:tc>
      </w:tr>
      <w:tr w:rsidR="00E70CBF" w:rsidRPr="00E70CBF" w14:paraId="70FFC11C" w14:textId="77777777" w:rsidTr="00E25734">
        <w:trPr>
          <w:trHeight w:val="330"/>
        </w:trPr>
        <w:tc>
          <w:tcPr>
            <w:tcW w:w="371" w:type="pct"/>
            <w:tcBorders>
              <w:top w:val="nil"/>
              <w:left w:val="single" w:sz="4" w:space="0" w:color="auto"/>
              <w:bottom w:val="single" w:sz="4" w:space="0" w:color="auto"/>
              <w:right w:val="single" w:sz="4" w:space="0" w:color="auto"/>
            </w:tcBorders>
            <w:vAlign w:val="center"/>
            <w:hideMark/>
          </w:tcPr>
          <w:p w14:paraId="00F4D059" w14:textId="77777777" w:rsidR="000F5B42" w:rsidRPr="00E70CBF" w:rsidRDefault="000F5B42" w:rsidP="00E25734">
            <w:pPr>
              <w:jc w:val="center"/>
              <w:rPr>
                <w:sz w:val="26"/>
                <w:szCs w:val="26"/>
              </w:rPr>
            </w:pPr>
            <w:r w:rsidRPr="00E70CBF">
              <w:rPr>
                <w:sz w:val="26"/>
                <w:szCs w:val="26"/>
              </w:rPr>
              <w:t>6</w:t>
            </w:r>
          </w:p>
        </w:tc>
        <w:tc>
          <w:tcPr>
            <w:tcW w:w="1662" w:type="pct"/>
            <w:tcBorders>
              <w:top w:val="nil"/>
              <w:left w:val="nil"/>
              <w:bottom w:val="single" w:sz="4" w:space="0" w:color="auto"/>
              <w:right w:val="single" w:sz="4" w:space="0" w:color="auto"/>
            </w:tcBorders>
            <w:vAlign w:val="center"/>
            <w:hideMark/>
          </w:tcPr>
          <w:p w14:paraId="4AE99BE8" w14:textId="77777777" w:rsidR="000F5B42" w:rsidRPr="00E70CBF" w:rsidRDefault="000F5B42" w:rsidP="00E25734">
            <w:pPr>
              <w:rPr>
                <w:sz w:val="26"/>
                <w:szCs w:val="26"/>
              </w:rPr>
            </w:pPr>
            <w:r w:rsidRPr="00E70CBF">
              <w:rPr>
                <w:sz w:val="26"/>
                <w:szCs w:val="26"/>
              </w:rPr>
              <w:t>Kiểu truyền động</w:t>
            </w:r>
          </w:p>
        </w:tc>
        <w:tc>
          <w:tcPr>
            <w:tcW w:w="565" w:type="pct"/>
            <w:tcBorders>
              <w:top w:val="nil"/>
              <w:left w:val="nil"/>
              <w:bottom w:val="single" w:sz="4" w:space="0" w:color="auto"/>
              <w:right w:val="single" w:sz="4" w:space="0" w:color="auto"/>
            </w:tcBorders>
            <w:vAlign w:val="center"/>
            <w:hideMark/>
          </w:tcPr>
          <w:p w14:paraId="7F0EE83F" w14:textId="77777777" w:rsidR="000F5B42" w:rsidRPr="00E70CBF" w:rsidRDefault="000F5B42" w:rsidP="00E25734">
            <w:pPr>
              <w:jc w:val="center"/>
              <w:rPr>
                <w:sz w:val="26"/>
                <w:szCs w:val="26"/>
              </w:rPr>
            </w:pPr>
            <w:r w:rsidRPr="00E70CBF">
              <w:rPr>
                <w:sz w:val="26"/>
                <w:szCs w:val="26"/>
              </w:rPr>
              <w:t> </w:t>
            </w:r>
          </w:p>
        </w:tc>
        <w:tc>
          <w:tcPr>
            <w:tcW w:w="1777" w:type="pct"/>
            <w:tcBorders>
              <w:top w:val="nil"/>
              <w:left w:val="nil"/>
              <w:bottom w:val="single" w:sz="4" w:space="0" w:color="auto"/>
              <w:right w:val="single" w:sz="4" w:space="0" w:color="auto"/>
            </w:tcBorders>
            <w:vAlign w:val="center"/>
            <w:hideMark/>
          </w:tcPr>
          <w:p w14:paraId="79F0C3CD" w14:textId="77777777" w:rsidR="000F5B42" w:rsidRPr="00E70CBF" w:rsidRDefault="000F5B42" w:rsidP="00E25734">
            <w:pPr>
              <w:jc w:val="center"/>
              <w:rPr>
                <w:sz w:val="26"/>
                <w:szCs w:val="26"/>
              </w:rPr>
            </w:pPr>
            <w:r w:rsidRPr="00E70CBF">
              <w:rPr>
                <w:sz w:val="26"/>
                <w:szCs w:val="26"/>
              </w:rPr>
              <w:t>Theo thiết kế</w:t>
            </w:r>
          </w:p>
        </w:tc>
        <w:tc>
          <w:tcPr>
            <w:tcW w:w="624" w:type="pct"/>
            <w:tcBorders>
              <w:top w:val="nil"/>
              <w:left w:val="nil"/>
              <w:bottom w:val="single" w:sz="4" w:space="0" w:color="auto"/>
              <w:right w:val="single" w:sz="4" w:space="0" w:color="auto"/>
            </w:tcBorders>
          </w:tcPr>
          <w:p w14:paraId="249486B0" w14:textId="77777777" w:rsidR="000F5B42" w:rsidRPr="00E70CBF" w:rsidRDefault="000F5B42" w:rsidP="00E25734">
            <w:pPr>
              <w:jc w:val="center"/>
              <w:rPr>
                <w:sz w:val="26"/>
                <w:szCs w:val="26"/>
              </w:rPr>
            </w:pPr>
          </w:p>
        </w:tc>
      </w:tr>
      <w:tr w:rsidR="00E70CBF" w:rsidRPr="00E70CBF" w14:paraId="16F3B9B8" w14:textId="77777777" w:rsidTr="00E25734">
        <w:trPr>
          <w:trHeight w:val="660"/>
        </w:trPr>
        <w:tc>
          <w:tcPr>
            <w:tcW w:w="371" w:type="pct"/>
            <w:tcBorders>
              <w:top w:val="nil"/>
              <w:left w:val="single" w:sz="4" w:space="0" w:color="auto"/>
              <w:bottom w:val="single" w:sz="4" w:space="0" w:color="auto"/>
              <w:right w:val="single" w:sz="4" w:space="0" w:color="auto"/>
            </w:tcBorders>
            <w:vAlign w:val="center"/>
            <w:hideMark/>
          </w:tcPr>
          <w:p w14:paraId="1EA051B3" w14:textId="77777777" w:rsidR="000F5B42" w:rsidRPr="00E70CBF" w:rsidRDefault="000F5B42" w:rsidP="00E25734">
            <w:pPr>
              <w:jc w:val="center"/>
              <w:rPr>
                <w:sz w:val="26"/>
                <w:szCs w:val="26"/>
              </w:rPr>
            </w:pPr>
            <w:r w:rsidRPr="00E70CBF">
              <w:rPr>
                <w:sz w:val="26"/>
                <w:szCs w:val="26"/>
              </w:rPr>
              <w:t>7</w:t>
            </w:r>
          </w:p>
        </w:tc>
        <w:tc>
          <w:tcPr>
            <w:tcW w:w="1662" w:type="pct"/>
            <w:tcBorders>
              <w:top w:val="nil"/>
              <w:left w:val="nil"/>
              <w:bottom w:val="single" w:sz="4" w:space="0" w:color="auto"/>
              <w:right w:val="single" w:sz="4" w:space="0" w:color="auto"/>
            </w:tcBorders>
            <w:vAlign w:val="center"/>
            <w:hideMark/>
          </w:tcPr>
          <w:p w14:paraId="076B03B1" w14:textId="77777777" w:rsidR="000F5B42" w:rsidRPr="00E70CBF" w:rsidRDefault="000F5B42" w:rsidP="00E25734">
            <w:pPr>
              <w:rPr>
                <w:sz w:val="26"/>
                <w:szCs w:val="26"/>
              </w:rPr>
            </w:pPr>
            <w:r w:rsidRPr="00E70CBF">
              <w:rPr>
                <w:sz w:val="26"/>
                <w:szCs w:val="26"/>
              </w:rPr>
              <w:t>Vật liệu chính làm tiếp điểm chính</w:t>
            </w:r>
          </w:p>
        </w:tc>
        <w:tc>
          <w:tcPr>
            <w:tcW w:w="565" w:type="pct"/>
            <w:tcBorders>
              <w:top w:val="nil"/>
              <w:left w:val="nil"/>
              <w:bottom w:val="single" w:sz="4" w:space="0" w:color="auto"/>
              <w:right w:val="single" w:sz="4" w:space="0" w:color="auto"/>
            </w:tcBorders>
            <w:vAlign w:val="center"/>
            <w:hideMark/>
          </w:tcPr>
          <w:p w14:paraId="2F79519A" w14:textId="77777777" w:rsidR="000F5B42" w:rsidRPr="00E70CBF" w:rsidRDefault="000F5B42" w:rsidP="00E25734">
            <w:pPr>
              <w:jc w:val="center"/>
              <w:rPr>
                <w:sz w:val="26"/>
                <w:szCs w:val="26"/>
              </w:rPr>
            </w:pPr>
            <w:r w:rsidRPr="00E70CBF">
              <w:rPr>
                <w:sz w:val="26"/>
                <w:szCs w:val="26"/>
              </w:rPr>
              <w:t> </w:t>
            </w:r>
          </w:p>
        </w:tc>
        <w:tc>
          <w:tcPr>
            <w:tcW w:w="1777" w:type="pct"/>
            <w:tcBorders>
              <w:top w:val="nil"/>
              <w:left w:val="nil"/>
              <w:bottom w:val="single" w:sz="4" w:space="0" w:color="auto"/>
              <w:right w:val="single" w:sz="4" w:space="0" w:color="auto"/>
            </w:tcBorders>
            <w:vAlign w:val="center"/>
            <w:hideMark/>
          </w:tcPr>
          <w:p w14:paraId="5C3C528A" w14:textId="77777777" w:rsidR="000F5B42" w:rsidRPr="00E70CBF" w:rsidRDefault="000F5B42" w:rsidP="00E25734">
            <w:pPr>
              <w:jc w:val="center"/>
              <w:rPr>
                <w:sz w:val="26"/>
                <w:szCs w:val="26"/>
              </w:rPr>
            </w:pPr>
            <w:r w:rsidRPr="00E70CBF">
              <w:rPr>
                <w:sz w:val="26"/>
                <w:szCs w:val="26"/>
              </w:rPr>
              <w:t>Hợp kim đồng hoặc hợp kim nhôm mạ bạc/ niken</w:t>
            </w:r>
          </w:p>
        </w:tc>
        <w:tc>
          <w:tcPr>
            <w:tcW w:w="624" w:type="pct"/>
            <w:tcBorders>
              <w:top w:val="nil"/>
              <w:left w:val="nil"/>
              <w:bottom w:val="single" w:sz="4" w:space="0" w:color="auto"/>
              <w:right w:val="single" w:sz="4" w:space="0" w:color="auto"/>
            </w:tcBorders>
          </w:tcPr>
          <w:p w14:paraId="113770EC" w14:textId="77777777" w:rsidR="000F5B42" w:rsidRPr="00E70CBF" w:rsidRDefault="000F5B42" w:rsidP="00E25734">
            <w:pPr>
              <w:jc w:val="center"/>
              <w:rPr>
                <w:sz w:val="26"/>
                <w:szCs w:val="26"/>
              </w:rPr>
            </w:pPr>
          </w:p>
        </w:tc>
      </w:tr>
      <w:tr w:rsidR="00E70CBF" w:rsidRPr="00E70CBF" w14:paraId="4B8FB713" w14:textId="77777777" w:rsidTr="00E25734">
        <w:trPr>
          <w:trHeight w:val="330"/>
        </w:trPr>
        <w:tc>
          <w:tcPr>
            <w:tcW w:w="371" w:type="pct"/>
            <w:tcBorders>
              <w:top w:val="nil"/>
              <w:left w:val="single" w:sz="4" w:space="0" w:color="auto"/>
              <w:bottom w:val="single" w:sz="4" w:space="0" w:color="auto"/>
              <w:right w:val="single" w:sz="4" w:space="0" w:color="auto"/>
            </w:tcBorders>
            <w:vAlign w:val="center"/>
            <w:hideMark/>
          </w:tcPr>
          <w:p w14:paraId="1F289339" w14:textId="77777777" w:rsidR="000F5B42" w:rsidRPr="00E70CBF" w:rsidRDefault="000F5B42" w:rsidP="00E25734">
            <w:pPr>
              <w:jc w:val="center"/>
              <w:rPr>
                <w:sz w:val="26"/>
                <w:szCs w:val="26"/>
              </w:rPr>
            </w:pPr>
            <w:r w:rsidRPr="00E70CBF">
              <w:rPr>
                <w:sz w:val="26"/>
                <w:szCs w:val="26"/>
              </w:rPr>
              <w:t>8</w:t>
            </w:r>
          </w:p>
        </w:tc>
        <w:tc>
          <w:tcPr>
            <w:tcW w:w="1662" w:type="pct"/>
            <w:tcBorders>
              <w:top w:val="nil"/>
              <w:left w:val="nil"/>
              <w:bottom w:val="single" w:sz="4" w:space="0" w:color="auto"/>
              <w:right w:val="single" w:sz="4" w:space="0" w:color="auto"/>
            </w:tcBorders>
            <w:vAlign w:val="center"/>
            <w:hideMark/>
          </w:tcPr>
          <w:p w14:paraId="72A4C134" w14:textId="77777777" w:rsidR="000F5B42" w:rsidRPr="00E70CBF" w:rsidRDefault="000F5B42" w:rsidP="00E25734">
            <w:pPr>
              <w:rPr>
                <w:sz w:val="26"/>
                <w:szCs w:val="26"/>
              </w:rPr>
            </w:pPr>
            <w:r w:rsidRPr="00E70CBF">
              <w:rPr>
                <w:sz w:val="26"/>
                <w:szCs w:val="26"/>
              </w:rPr>
              <w:t>Bộ truyền động</w:t>
            </w:r>
          </w:p>
        </w:tc>
        <w:tc>
          <w:tcPr>
            <w:tcW w:w="565" w:type="pct"/>
            <w:tcBorders>
              <w:top w:val="nil"/>
              <w:left w:val="nil"/>
              <w:bottom w:val="single" w:sz="4" w:space="0" w:color="auto"/>
              <w:right w:val="single" w:sz="4" w:space="0" w:color="auto"/>
            </w:tcBorders>
            <w:vAlign w:val="center"/>
            <w:hideMark/>
          </w:tcPr>
          <w:p w14:paraId="3594DD61" w14:textId="77777777" w:rsidR="000F5B42" w:rsidRPr="00E70CBF" w:rsidRDefault="000F5B42" w:rsidP="00E25734">
            <w:pPr>
              <w:jc w:val="center"/>
              <w:rPr>
                <w:sz w:val="26"/>
                <w:szCs w:val="26"/>
              </w:rPr>
            </w:pPr>
            <w:r w:rsidRPr="00E70CBF">
              <w:rPr>
                <w:sz w:val="26"/>
                <w:szCs w:val="26"/>
              </w:rPr>
              <w:t> </w:t>
            </w:r>
          </w:p>
        </w:tc>
        <w:tc>
          <w:tcPr>
            <w:tcW w:w="1777" w:type="pct"/>
            <w:tcBorders>
              <w:top w:val="nil"/>
              <w:left w:val="nil"/>
              <w:bottom w:val="single" w:sz="4" w:space="0" w:color="auto"/>
              <w:right w:val="single" w:sz="4" w:space="0" w:color="auto"/>
            </w:tcBorders>
            <w:vAlign w:val="center"/>
            <w:hideMark/>
          </w:tcPr>
          <w:p w14:paraId="2AFDA4E3" w14:textId="77777777" w:rsidR="000F5B42" w:rsidRPr="00E70CBF" w:rsidRDefault="000F5B42" w:rsidP="00E25734">
            <w:pPr>
              <w:jc w:val="center"/>
              <w:rPr>
                <w:sz w:val="26"/>
                <w:szCs w:val="26"/>
              </w:rPr>
            </w:pPr>
            <w:r w:rsidRPr="00E70CBF">
              <w:rPr>
                <w:sz w:val="26"/>
                <w:szCs w:val="26"/>
              </w:rPr>
              <w:t>Cần thao tác bằng tay</w:t>
            </w:r>
          </w:p>
        </w:tc>
        <w:tc>
          <w:tcPr>
            <w:tcW w:w="624" w:type="pct"/>
            <w:tcBorders>
              <w:top w:val="nil"/>
              <w:left w:val="nil"/>
              <w:bottom w:val="single" w:sz="4" w:space="0" w:color="auto"/>
              <w:right w:val="single" w:sz="4" w:space="0" w:color="auto"/>
            </w:tcBorders>
          </w:tcPr>
          <w:p w14:paraId="5FAB595A" w14:textId="77777777" w:rsidR="000F5B42" w:rsidRPr="00E70CBF" w:rsidRDefault="000F5B42" w:rsidP="00E25734">
            <w:pPr>
              <w:jc w:val="center"/>
              <w:rPr>
                <w:sz w:val="26"/>
                <w:szCs w:val="26"/>
              </w:rPr>
            </w:pPr>
          </w:p>
        </w:tc>
      </w:tr>
      <w:tr w:rsidR="00E70CBF" w:rsidRPr="00E70CBF" w14:paraId="1CE2B06A" w14:textId="77777777" w:rsidTr="00E25734">
        <w:trPr>
          <w:trHeight w:val="330"/>
        </w:trPr>
        <w:tc>
          <w:tcPr>
            <w:tcW w:w="371" w:type="pct"/>
            <w:tcBorders>
              <w:top w:val="nil"/>
              <w:left w:val="single" w:sz="4" w:space="0" w:color="auto"/>
              <w:bottom w:val="single" w:sz="4" w:space="0" w:color="auto"/>
              <w:right w:val="single" w:sz="4" w:space="0" w:color="auto"/>
            </w:tcBorders>
            <w:vAlign w:val="center"/>
            <w:hideMark/>
          </w:tcPr>
          <w:p w14:paraId="636F2486" w14:textId="77777777" w:rsidR="000F5B42" w:rsidRPr="00E70CBF" w:rsidRDefault="000F5B42" w:rsidP="00E25734">
            <w:pPr>
              <w:jc w:val="center"/>
              <w:rPr>
                <w:sz w:val="26"/>
                <w:szCs w:val="26"/>
              </w:rPr>
            </w:pPr>
            <w:r w:rsidRPr="00E70CBF">
              <w:rPr>
                <w:sz w:val="26"/>
                <w:szCs w:val="26"/>
              </w:rPr>
              <w:t>9</w:t>
            </w:r>
          </w:p>
        </w:tc>
        <w:tc>
          <w:tcPr>
            <w:tcW w:w="1662" w:type="pct"/>
            <w:tcBorders>
              <w:top w:val="nil"/>
              <w:left w:val="nil"/>
              <w:bottom w:val="single" w:sz="4" w:space="0" w:color="auto"/>
              <w:right w:val="single" w:sz="4" w:space="0" w:color="auto"/>
            </w:tcBorders>
            <w:vAlign w:val="center"/>
            <w:hideMark/>
          </w:tcPr>
          <w:p w14:paraId="39D9139A" w14:textId="77777777" w:rsidR="000F5B42" w:rsidRPr="00E70CBF" w:rsidRDefault="000F5B42" w:rsidP="00E25734">
            <w:pPr>
              <w:rPr>
                <w:sz w:val="26"/>
                <w:szCs w:val="26"/>
              </w:rPr>
            </w:pPr>
            <w:r w:rsidRPr="00E70CBF">
              <w:rPr>
                <w:sz w:val="26"/>
                <w:szCs w:val="26"/>
              </w:rPr>
              <w:t xml:space="preserve">Điện áp danh định </w:t>
            </w:r>
          </w:p>
        </w:tc>
        <w:tc>
          <w:tcPr>
            <w:tcW w:w="565" w:type="pct"/>
            <w:tcBorders>
              <w:top w:val="nil"/>
              <w:left w:val="nil"/>
              <w:bottom w:val="single" w:sz="4" w:space="0" w:color="auto"/>
              <w:right w:val="single" w:sz="4" w:space="0" w:color="auto"/>
            </w:tcBorders>
            <w:vAlign w:val="center"/>
            <w:hideMark/>
          </w:tcPr>
          <w:p w14:paraId="57D1DC80" w14:textId="77777777" w:rsidR="000F5B42" w:rsidRPr="00E70CBF" w:rsidRDefault="000F5B42" w:rsidP="00E25734">
            <w:pPr>
              <w:jc w:val="center"/>
              <w:rPr>
                <w:sz w:val="26"/>
                <w:szCs w:val="26"/>
              </w:rPr>
            </w:pPr>
            <w:r w:rsidRPr="00E70CBF">
              <w:rPr>
                <w:sz w:val="26"/>
                <w:szCs w:val="26"/>
              </w:rPr>
              <w:t>kV</w:t>
            </w:r>
          </w:p>
        </w:tc>
        <w:tc>
          <w:tcPr>
            <w:tcW w:w="1777" w:type="pct"/>
            <w:tcBorders>
              <w:top w:val="nil"/>
              <w:left w:val="nil"/>
              <w:bottom w:val="single" w:sz="4" w:space="0" w:color="auto"/>
              <w:right w:val="single" w:sz="4" w:space="0" w:color="auto"/>
            </w:tcBorders>
            <w:vAlign w:val="center"/>
            <w:hideMark/>
          </w:tcPr>
          <w:p w14:paraId="2905075F" w14:textId="77777777" w:rsidR="000F5B42" w:rsidRPr="00E70CBF" w:rsidRDefault="000F5B42" w:rsidP="00E25734">
            <w:pPr>
              <w:jc w:val="center"/>
              <w:rPr>
                <w:sz w:val="26"/>
                <w:szCs w:val="26"/>
              </w:rPr>
            </w:pPr>
            <w:r w:rsidRPr="00E70CBF">
              <w:rPr>
                <w:sz w:val="26"/>
                <w:szCs w:val="26"/>
              </w:rPr>
              <w:t>35</w:t>
            </w:r>
          </w:p>
        </w:tc>
        <w:tc>
          <w:tcPr>
            <w:tcW w:w="624" w:type="pct"/>
            <w:tcBorders>
              <w:top w:val="nil"/>
              <w:left w:val="nil"/>
              <w:bottom w:val="single" w:sz="4" w:space="0" w:color="auto"/>
              <w:right w:val="single" w:sz="4" w:space="0" w:color="auto"/>
            </w:tcBorders>
          </w:tcPr>
          <w:p w14:paraId="40F89E6E" w14:textId="77777777" w:rsidR="000F5B42" w:rsidRPr="00E70CBF" w:rsidRDefault="000F5B42" w:rsidP="00E25734">
            <w:pPr>
              <w:jc w:val="center"/>
              <w:rPr>
                <w:sz w:val="26"/>
                <w:szCs w:val="26"/>
              </w:rPr>
            </w:pPr>
          </w:p>
        </w:tc>
      </w:tr>
      <w:tr w:rsidR="00E70CBF" w:rsidRPr="00E70CBF" w14:paraId="0FBFB7A9" w14:textId="77777777" w:rsidTr="00E25734">
        <w:trPr>
          <w:trHeight w:val="330"/>
        </w:trPr>
        <w:tc>
          <w:tcPr>
            <w:tcW w:w="371" w:type="pct"/>
            <w:tcBorders>
              <w:top w:val="nil"/>
              <w:left w:val="single" w:sz="4" w:space="0" w:color="auto"/>
              <w:bottom w:val="single" w:sz="4" w:space="0" w:color="auto"/>
              <w:right w:val="single" w:sz="4" w:space="0" w:color="auto"/>
            </w:tcBorders>
            <w:vAlign w:val="center"/>
            <w:hideMark/>
          </w:tcPr>
          <w:p w14:paraId="3F968CCD" w14:textId="77777777" w:rsidR="000F5B42" w:rsidRPr="00E70CBF" w:rsidRDefault="000F5B42" w:rsidP="00E25734">
            <w:pPr>
              <w:jc w:val="center"/>
              <w:rPr>
                <w:sz w:val="26"/>
                <w:szCs w:val="26"/>
              </w:rPr>
            </w:pPr>
            <w:r w:rsidRPr="00E70CBF">
              <w:rPr>
                <w:sz w:val="26"/>
                <w:szCs w:val="26"/>
              </w:rPr>
              <w:t>10</w:t>
            </w:r>
          </w:p>
        </w:tc>
        <w:tc>
          <w:tcPr>
            <w:tcW w:w="1662" w:type="pct"/>
            <w:tcBorders>
              <w:top w:val="nil"/>
              <w:left w:val="nil"/>
              <w:bottom w:val="single" w:sz="4" w:space="0" w:color="auto"/>
              <w:right w:val="single" w:sz="4" w:space="0" w:color="auto"/>
            </w:tcBorders>
            <w:vAlign w:val="center"/>
            <w:hideMark/>
          </w:tcPr>
          <w:p w14:paraId="0DA47A74" w14:textId="77777777" w:rsidR="000F5B42" w:rsidRPr="00E70CBF" w:rsidRDefault="000F5B42" w:rsidP="00E25734">
            <w:pPr>
              <w:rPr>
                <w:sz w:val="26"/>
                <w:szCs w:val="26"/>
              </w:rPr>
            </w:pPr>
            <w:r w:rsidRPr="00E70CBF">
              <w:rPr>
                <w:sz w:val="26"/>
                <w:szCs w:val="26"/>
              </w:rPr>
              <w:t>Điện áp làm việc lớn nhất</w:t>
            </w:r>
          </w:p>
        </w:tc>
        <w:tc>
          <w:tcPr>
            <w:tcW w:w="565" w:type="pct"/>
            <w:tcBorders>
              <w:top w:val="nil"/>
              <w:left w:val="nil"/>
              <w:bottom w:val="single" w:sz="4" w:space="0" w:color="auto"/>
              <w:right w:val="single" w:sz="4" w:space="0" w:color="auto"/>
            </w:tcBorders>
            <w:vAlign w:val="center"/>
            <w:hideMark/>
          </w:tcPr>
          <w:p w14:paraId="79FA6FC8" w14:textId="77777777" w:rsidR="000F5B42" w:rsidRPr="00E70CBF" w:rsidRDefault="000F5B42" w:rsidP="00E25734">
            <w:pPr>
              <w:jc w:val="center"/>
              <w:rPr>
                <w:sz w:val="26"/>
                <w:szCs w:val="26"/>
              </w:rPr>
            </w:pPr>
            <w:r w:rsidRPr="00E70CBF">
              <w:rPr>
                <w:sz w:val="26"/>
                <w:szCs w:val="26"/>
              </w:rPr>
              <w:t>kV</w:t>
            </w:r>
          </w:p>
        </w:tc>
        <w:tc>
          <w:tcPr>
            <w:tcW w:w="1777" w:type="pct"/>
            <w:tcBorders>
              <w:top w:val="nil"/>
              <w:left w:val="nil"/>
              <w:bottom w:val="single" w:sz="4" w:space="0" w:color="auto"/>
              <w:right w:val="single" w:sz="4" w:space="0" w:color="auto"/>
            </w:tcBorders>
            <w:vAlign w:val="center"/>
            <w:hideMark/>
          </w:tcPr>
          <w:p w14:paraId="179F3BFA" w14:textId="77777777" w:rsidR="000F5B42" w:rsidRPr="00E70CBF" w:rsidRDefault="000F5B42" w:rsidP="00E25734">
            <w:pPr>
              <w:jc w:val="center"/>
              <w:rPr>
                <w:sz w:val="26"/>
                <w:szCs w:val="26"/>
              </w:rPr>
            </w:pPr>
            <w:r w:rsidRPr="00E70CBF">
              <w:rPr>
                <w:sz w:val="26"/>
                <w:szCs w:val="26"/>
              </w:rPr>
              <w:t>38,5</w:t>
            </w:r>
          </w:p>
        </w:tc>
        <w:tc>
          <w:tcPr>
            <w:tcW w:w="624" w:type="pct"/>
            <w:tcBorders>
              <w:top w:val="nil"/>
              <w:left w:val="nil"/>
              <w:bottom w:val="single" w:sz="4" w:space="0" w:color="auto"/>
              <w:right w:val="single" w:sz="4" w:space="0" w:color="auto"/>
            </w:tcBorders>
          </w:tcPr>
          <w:p w14:paraId="52CCA416" w14:textId="77777777" w:rsidR="000F5B42" w:rsidRPr="00E70CBF" w:rsidRDefault="000F5B42" w:rsidP="00E25734">
            <w:pPr>
              <w:jc w:val="center"/>
              <w:rPr>
                <w:sz w:val="26"/>
                <w:szCs w:val="26"/>
              </w:rPr>
            </w:pPr>
          </w:p>
        </w:tc>
      </w:tr>
      <w:tr w:rsidR="00E70CBF" w:rsidRPr="00E70CBF" w14:paraId="52D879A4" w14:textId="77777777" w:rsidTr="00E25734">
        <w:trPr>
          <w:trHeight w:val="330"/>
        </w:trPr>
        <w:tc>
          <w:tcPr>
            <w:tcW w:w="371" w:type="pct"/>
            <w:tcBorders>
              <w:top w:val="nil"/>
              <w:left w:val="single" w:sz="4" w:space="0" w:color="auto"/>
              <w:bottom w:val="single" w:sz="4" w:space="0" w:color="auto"/>
              <w:right w:val="single" w:sz="4" w:space="0" w:color="auto"/>
            </w:tcBorders>
            <w:vAlign w:val="center"/>
            <w:hideMark/>
          </w:tcPr>
          <w:p w14:paraId="48F595CD" w14:textId="77777777" w:rsidR="000F5B42" w:rsidRPr="00E70CBF" w:rsidRDefault="000F5B42" w:rsidP="00E25734">
            <w:pPr>
              <w:jc w:val="center"/>
              <w:rPr>
                <w:sz w:val="26"/>
                <w:szCs w:val="26"/>
              </w:rPr>
            </w:pPr>
            <w:r w:rsidRPr="00E70CBF">
              <w:rPr>
                <w:sz w:val="26"/>
                <w:szCs w:val="26"/>
              </w:rPr>
              <w:t>11</w:t>
            </w:r>
          </w:p>
        </w:tc>
        <w:tc>
          <w:tcPr>
            <w:tcW w:w="1662" w:type="pct"/>
            <w:tcBorders>
              <w:top w:val="nil"/>
              <w:left w:val="nil"/>
              <w:bottom w:val="single" w:sz="4" w:space="0" w:color="auto"/>
              <w:right w:val="single" w:sz="4" w:space="0" w:color="auto"/>
            </w:tcBorders>
            <w:vAlign w:val="center"/>
            <w:hideMark/>
          </w:tcPr>
          <w:p w14:paraId="1080B749" w14:textId="77777777" w:rsidR="000F5B42" w:rsidRPr="00E70CBF" w:rsidRDefault="000F5B42" w:rsidP="00E25734">
            <w:pPr>
              <w:rPr>
                <w:sz w:val="26"/>
                <w:szCs w:val="26"/>
              </w:rPr>
            </w:pPr>
            <w:r w:rsidRPr="00E70CBF">
              <w:rPr>
                <w:sz w:val="26"/>
                <w:szCs w:val="26"/>
              </w:rPr>
              <w:t>Dòng điện định mức</w:t>
            </w:r>
          </w:p>
        </w:tc>
        <w:tc>
          <w:tcPr>
            <w:tcW w:w="565" w:type="pct"/>
            <w:tcBorders>
              <w:top w:val="nil"/>
              <w:left w:val="nil"/>
              <w:bottom w:val="single" w:sz="4" w:space="0" w:color="auto"/>
              <w:right w:val="single" w:sz="4" w:space="0" w:color="auto"/>
            </w:tcBorders>
            <w:vAlign w:val="center"/>
            <w:hideMark/>
          </w:tcPr>
          <w:p w14:paraId="35042EE2" w14:textId="77777777" w:rsidR="000F5B42" w:rsidRPr="00E70CBF" w:rsidRDefault="000F5B42" w:rsidP="00E25734">
            <w:pPr>
              <w:jc w:val="center"/>
              <w:rPr>
                <w:sz w:val="26"/>
                <w:szCs w:val="26"/>
              </w:rPr>
            </w:pPr>
            <w:r w:rsidRPr="00E70CBF">
              <w:rPr>
                <w:sz w:val="26"/>
                <w:szCs w:val="26"/>
              </w:rPr>
              <w:t>A</w:t>
            </w:r>
          </w:p>
        </w:tc>
        <w:tc>
          <w:tcPr>
            <w:tcW w:w="1777" w:type="pct"/>
            <w:tcBorders>
              <w:top w:val="nil"/>
              <w:left w:val="nil"/>
              <w:bottom w:val="single" w:sz="4" w:space="0" w:color="auto"/>
              <w:right w:val="single" w:sz="4" w:space="0" w:color="auto"/>
            </w:tcBorders>
            <w:vAlign w:val="center"/>
            <w:hideMark/>
          </w:tcPr>
          <w:p w14:paraId="7C8752E3" w14:textId="77777777" w:rsidR="000F5B42" w:rsidRPr="00E70CBF" w:rsidRDefault="000F5B42" w:rsidP="00E25734">
            <w:pPr>
              <w:jc w:val="center"/>
              <w:rPr>
                <w:sz w:val="26"/>
                <w:szCs w:val="26"/>
              </w:rPr>
            </w:pPr>
            <w:r w:rsidRPr="00E70CBF">
              <w:rPr>
                <w:sz w:val="26"/>
                <w:szCs w:val="26"/>
              </w:rPr>
              <w:t>≥ 630</w:t>
            </w:r>
          </w:p>
        </w:tc>
        <w:tc>
          <w:tcPr>
            <w:tcW w:w="624" w:type="pct"/>
            <w:tcBorders>
              <w:top w:val="nil"/>
              <w:left w:val="nil"/>
              <w:bottom w:val="single" w:sz="4" w:space="0" w:color="auto"/>
              <w:right w:val="single" w:sz="4" w:space="0" w:color="auto"/>
            </w:tcBorders>
          </w:tcPr>
          <w:p w14:paraId="6E83D6E8" w14:textId="77777777" w:rsidR="000F5B42" w:rsidRPr="00E70CBF" w:rsidRDefault="000F5B42" w:rsidP="00E25734">
            <w:pPr>
              <w:jc w:val="center"/>
              <w:rPr>
                <w:sz w:val="26"/>
                <w:szCs w:val="26"/>
              </w:rPr>
            </w:pPr>
          </w:p>
        </w:tc>
      </w:tr>
      <w:tr w:rsidR="00E70CBF" w:rsidRPr="00E70CBF" w14:paraId="543E3709" w14:textId="77777777" w:rsidTr="00E25734">
        <w:trPr>
          <w:trHeight w:val="330"/>
        </w:trPr>
        <w:tc>
          <w:tcPr>
            <w:tcW w:w="371" w:type="pct"/>
            <w:tcBorders>
              <w:top w:val="nil"/>
              <w:left w:val="single" w:sz="4" w:space="0" w:color="auto"/>
              <w:bottom w:val="single" w:sz="4" w:space="0" w:color="auto"/>
              <w:right w:val="single" w:sz="4" w:space="0" w:color="auto"/>
            </w:tcBorders>
            <w:vAlign w:val="center"/>
            <w:hideMark/>
          </w:tcPr>
          <w:p w14:paraId="55BF700E" w14:textId="77777777" w:rsidR="000F5B42" w:rsidRPr="00E70CBF" w:rsidRDefault="000F5B42" w:rsidP="00E25734">
            <w:pPr>
              <w:jc w:val="center"/>
              <w:rPr>
                <w:sz w:val="26"/>
                <w:szCs w:val="26"/>
              </w:rPr>
            </w:pPr>
            <w:r w:rsidRPr="00E70CBF">
              <w:rPr>
                <w:sz w:val="26"/>
                <w:szCs w:val="26"/>
              </w:rPr>
              <w:t>12</w:t>
            </w:r>
          </w:p>
        </w:tc>
        <w:tc>
          <w:tcPr>
            <w:tcW w:w="1662" w:type="pct"/>
            <w:tcBorders>
              <w:top w:val="nil"/>
              <w:left w:val="nil"/>
              <w:bottom w:val="single" w:sz="4" w:space="0" w:color="auto"/>
              <w:right w:val="single" w:sz="4" w:space="0" w:color="auto"/>
            </w:tcBorders>
            <w:vAlign w:val="center"/>
            <w:hideMark/>
          </w:tcPr>
          <w:p w14:paraId="2C3A9D02" w14:textId="77777777" w:rsidR="000F5B42" w:rsidRPr="00E70CBF" w:rsidRDefault="000F5B42" w:rsidP="00E25734">
            <w:pPr>
              <w:rPr>
                <w:sz w:val="26"/>
                <w:szCs w:val="26"/>
              </w:rPr>
            </w:pPr>
            <w:r w:rsidRPr="00E70CBF">
              <w:rPr>
                <w:sz w:val="26"/>
                <w:szCs w:val="26"/>
              </w:rPr>
              <w:t>Tần số định mức</w:t>
            </w:r>
          </w:p>
        </w:tc>
        <w:tc>
          <w:tcPr>
            <w:tcW w:w="565" w:type="pct"/>
            <w:tcBorders>
              <w:top w:val="nil"/>
              <w:left w:val="nil"/>
              <w:bottom w:val="single" w:sz="4" w:space="0" w:color="auto"/>
              <w:right w:val="single" w:sz="4" w:space="0" w:color="auto"/>
            </w:tcBorders>
            <w:vAlign w:val="center"/>
            <w:hideMark/>
          </w:tcPr>
          <w:p w14:paraId="5FA619FC" w14:textId="77777777" w:rsidR="000F5B42" w:rsidRPr="00E70CBF" w:rsidRDefault="000F5B42" w:rsidP="00E25734">
            <w:pPr>
              <w:jc w:val="center"/>
              <w:rPr>
                <w:sz w:val="26"/>
                <w:szCs w:val="26"/>
              </w:rPr>
            </w:pPr>
            <w:r w:rsidRPr="00E70CBF">
              <w:rPr>
                <w:sz w:val="26"/>
                <w:szCs w:val="26"/>
              </w:rPr>
              <w:t>Hz</w:t>
            </w:r>
          </w:p>
        </w:tc>
        <w:tc>
          <w:tcPr>
            <w:tcW w:w="1777" w:type="pct"/>
            <w:tcBorders>
              <w:top w:val="nil"/>
              <w:left w:val="nil"/>
              <w:bottom w:val="single" w:sz="4" w:space="0" w:color="auto"/>
              <w:right w:val="single" w:sz="4" w:space="0" w:color="auto"/>
            </w:tcBorders>
            <w:vAlign w:val="center"/>
            <w:hideMark/>
          </w:tcPr>
          <w:p w14:paraId="023FC499" w14:textId="77777777" w:rsidR="000F5B42" w:rsidRPr="00E70CBF" w:rsidRDefault="000F5B42" w:rsidP="00E25734">
            <w:pPr>
              <w:jc w:val="center"/>
              <w:rPr>
                <w:sz w:val="26"/>
                <w:szCs w:val="26"/>
              </w:rPr>
            </w:pPr>
            <w:r w:rsidRPr="00E70CBF">
              <w:rPr>
                <w:sz w:val="26"/>
                <w:szCs w:val="26"/>
              </w:rPr>
              <w:t>50</w:t>
            </w:r>
          </w:p>
        </w:tc>
        <w:tc>
          <w:tcPr>
            <w:tcW w:w="624" w:type="pct"/>
            <w:tcBorders>
              <w:top w:val="nil"/>
              <w:left w:val="nil"/>
              <w:bottom w:val="single" w:sz="4" w:space="0" w:color="auto"/>
              <w:right w:val="single" w:sz="4" w:space="0" w:color="auto"/>
            </w:tcBorders>
          </w:tcPr>
          <w:p w14:paraId="6365D235" w14:textId="77777777" w:rsidR="000F5B42" w:rsidRPr="00E70CBF" w:rsidRDefault="000F5B42" w:rsidP="00E25734">
            <w:pPr>
              <w:jc w:val="center"/>
              <w:rPr>
                <w:sz w:val="26"/>
                <w:szCs w:val="26"/>
              </w:rPr>
            </w:pPr>
          </w:p>
        </w:tc>
      </w:tr>
      <w:tr w:rsidR="00E70CBF" w:rsidRPr="00E70CBF" w14:paraId="0E252A1E" w14:textId="77777777" w:rsidTr="00E25734">
        <w:trPr>
          <w:trHeight w:val="660"/>
        </w:trPr>
        <w:tc>
          <w:tcPr>
            <w:tcW w:w="371" w:type="pct"/>
            <w:tcBorders>
              <w:top w:val="nil"/>
              <w:left w:val="single" w:sz="4" w:space="0" w:color="auto"/>
              <w:bottom w:val="single" w:sz="4" w:space="0" w:color="auto"/>
              <w:right w:val="single" w:sz="4" w:space="0" w:color="auto"/>
            </w:tcBorders>
            <w:vAlign w:val="center"/>
            <w:hideMark/>
          </w:tcPr>
          <w:p w14:paraId="71D247CE" w14:textId="77777777" w:rsidR="000F5B42" w:rsidRPr="00E70CBF" w:rsidRDefault="000F5B42" w:rsidP="00E25734">
            <w:pPr>
              <w:jc w:val="center"/>
              <w:rPr>
                <w:sz w:val="26"/>
                <w:szCs w:val="26"/>
              </w:rPr>
            </w:pPr>
            <w:r w:rsidRPr="00E70CBF">
              <w:rPr>
                <w:sz w:val="26"/>
                <w:szCs w:val="26"/>
              </w:rPr>
              <w:t>13</w:t>
            </w:r>
          </w:p>
        </w:tc>
        <w:tc>
          <w:tcPr>
            <w:tcW w:w="1662" w:type="pct"/>
            <w:tcBorders>
              <w:top w:val="nil"/>
              <w:left w:val="nil"/>
              <w:bottom w:val="single" w:sz="4" w:space="0" w:color="auto"/>
              <w:right w:val="single" w:sz="4" w:space="0" w:color="auto"/>
            </w:tcBorders>
            <w:vAlign w:val="center"/>
            <w:hideMark/>
          </w:tcPr>
          <w:p w14:paraId="2B19AD7D" w14:textId="77777777" w:rsidR="000F5B42" w:rsidRPr="00E70CBF" w:rsidRDefault="000F5B42" w:rsidP="00E25734">
            <w:pPr>
              <w:rPr>
                <w:sz w:val="26"/>
                <w:szCs w:val="26"/>
              </w:rPr>
            </w:pPr>
            <w:r w:rsidRPr="00E70CBF">
              <w:rPr>
                <w:sz w:val="26"/>
                <w:szCs w:val="26"/>
              </w:rPr>
              <w:t>Khả năng chịu dòng điện ngắn mạch định mức</w:t>
            </w:r>
          </w:p>
        </w:tc>
        <w:tc>
          <w:tcPr>
            <w:tcW w:w="565" w:type="pct"/>
            <w:tcBorders>
              <w:top w:val="nil"/>
              <w:left w:val="nil"/>
              <w:bottom w:val="single" w:sz="4" w:space="0" w:color="auto"/>
              <w:right w:val="single" w:sz="4" w:space="0" w:color="auto"/>
            </w:tcBorders>
            <w:vAlign w:val="center"/>
            <w:hideMark/>
          </w:tcPr>
          <w:p w14:paraId="13214D6F" w14:textId="77777777" w:rsidR="000F5B42" w:rsidRPr="00E70CBF" w:rsidRDefault="000F5B42" w:rsidP="00E25734">
            <w:pPr>
              <w:jc w:val="center"/>
              <w:rPr>
                <w:sz w:val="26"/>
                <w:szCs w:val="26"/>
              </w:rPr>
            </w:pPr>
            <w:r w:rsidRPr="00E70CBF">
              <w:rPr>
                <w:sz w:val="26"/>
                <w:szCs w:val="26"/>
              </w:rPr>
              <w:t>kArms</w:t>
            </w:r>
          </w:p>
        </w:tc>
        <w:tc>
          <w:tcPr>
            <w:tcW w:w="1777" w:type="pct"/>
            <w:tcBorders>
              <w:top w:val="nil"/>
              <w:left w:val="nil"/>
              <w:bottom w:val="single" w:sz="4" w:space="0" w:color="auto"/>
              <w:right w:val="single" w:sz="4" w:space="0" w:color="auto"/>
            </w:tcBorders>
            <w:vAlign w:val="center"/>
            <w:hideMark/>
          </w:tcPr>
          <w:p w14:paraId="7FA45790" w14:textId="77777777" w:rsidR="000F5B42" w:rsidRPr="00E70CBF" w:rsidRDefault="000F5B42" w:rsidP="00E25734">
            <w:pPr>
              <w:jc w:val="center"/>
              <w:rPr>
                <w:sz w:val="26"/>
                <w:szCs w:val="26"/>
              </w:rPr>
            </w:pPr>
            <w:r w:rsidRPr="00E70CBF">
              <w:rPr>
                <w:sz w:val="26"/>
                <w:szCs w:val="26"/>
              </w:rPr>
              <w:t>≥ 25</w:t>
            </w:r>
          </w:p>
        </w:tc>
        <w:tc>
          <w:tcPr>
            <w:tcW w:w="624" w:type="pct"/>
            <w:tcBorders>
              <w:top w:val="nil"/>
              <w:left w:val="nil"/>
              <w:bottom w:val="single" w:sz="4" w:space="0" w:color="auto"/>
              <w:right w:val="single" w:sz="4" w:space="0" w:color="auto"/>
            </w:tcBorders>
          </w:tcPr>
          <w:p w14:paraId="5EC03103" w14:textId="77777777" w:rsidR="000F5B42" w:rsidRPr="00E70CBF" w:rsidRDefault="000F5B42" w:rsidP="00E25734">
            <w:pPr>
              <w:jc w:val="center"/>
              <w:rPr>
                <w:sz w:val="26"/>
                <w:szCs w:val="26"/>
              </w:rPr>
            </w:pPr>
          </w:p>
        </w:tc>
      </w:tr>
      <w:tr w:rsidR="00E70CBF" w:rsidRPr="00E70CBF" w14:paraId="2CAC11DA" w14:textId="77777777" w:rsidTr="00E25734">
        <w:trPr>
          <w:trHeight w:val="660"/>
        </w:trPr>
        <w:tc>
          <w:tcPr>
            <w:tcW w:w="371" w:type="pct"/>
            <w:tcBorders>
              <w:top w:val="nil"/>
              <w:left w:val="single" w:sz="4" w:space="0" w:color="auto"/>
              <w:bottom w:val="single" w:sz="4" w:space="0" w:color="auto"/>
              <w:right w:val="single" w:sz="4" w:space="0" w:color="auto"/>
            </w:tcBorders>
            <w:vAlign w:val="center"/>
            <w:hideMark/>
          </w:tcPr>
          <w:p w14:paraId="42CD7533" w14:textId="77777777" w:rsidR="000F5B42" w:rsidRPr="00E70CBF" w:rsidRDefault="000F5B42" w:rsidP="00E25734">
            <w:pPr>
              <w:jc w:val="center"/>
              <w:rPr>
                <w:sz w:val="26"/>
                <w:szCs w:val="26"/>
              </w:rPr>
            </w:pPr>
            <w:r w:rsidRPr="00E70CBF">
              <w:rPr>
                <w:sz w:val="26"/>
                <w:szCs w:val="26"/>
              </w:rPr>
              <w:t>14</w:t>
            </w:r>
          </w:p>
        </w:tc>
        <w:tc>
          <w:tcPr>
            <w:tcW w:w="1662" w:type="pct"/>
            <w:tcBorders>
              <w:top w:val="nil"/>
              <w:left w:val="nil"/>
              <w:bottom w:val="single" w:sz="4" w:space="0" w:color="auto"/>
              <w:right w:val="single" w:sz="4" w:space="0" w:color="auto"/>
            </w:tcBorders>
            <w:vAlign w:val="center"/>
            <w:hideMark/>
          </w:tcPr>
          <w:p w14:paraId="5F15F71F" w14:textId="77777777" w:rsidR="000F5B42" w:rsidRPr="00E70CBF" w:rsidRDefault="000F5B42" w:rsidP="00E25734">
            <w:pPr>
              <w:rPr>
                <w:sz w:val="26"/>
                <w:szCs w:val="26"/>
              </w:rPr>
            </w:pPr>
            <w:r w:rsidRPr="00E70CBF">
              <w:rPr>
                <w:sz w:val="26"/>
                <w:szCs w:val="26"/>
              </w:rPr>
              <w:t>Khả năng chịu dòng đỉnh định mức</w:t>
            </w:r>
          </w:p>
        </w:tc>
        <w:tc>
          <w:tcPr>
            <w:tcW w:w="565" w:type="pct"/>
            <w:tcBorders>
              <w:top w:val="nil"/>
              <w:left w:val="nil"/>
              <w:bottom w:val="single" w:sz="4" w:space="0" w:color="auto"/>
              <w:right w:val="single" w:sz="4" w:space="0" w:color="auto"/>
            </w:tcBorders>
            <w:vAlign w:val="center"/>
            <w:hideMark/>
          </w:tcPr>
          <w:p w14:paraId="68B6590B" w14:textId="77777777" w:rsidR="000F5B42" w:rsidRPr="00E70CBF" w:rsidRDefault="000F5B42" w:rsidP="00E25734">
            <w:pPr>
              <w:jc w:val="center"/>
              <w:rPr>
                <w:sz w:val="26"/>
                <w:szCs w:val="26"/>
              </w:rPr>
            </w:pPr>
            <w:r w:rsidRPr="00E70CBF">
              <w:rPr>
                <w:sz w:val="26"/>
                <w:szCs w:val="26"/>
              </w:rPr>
              <w:t>kApeak</w:t>
            </w:r>
          </w:p>
        </w:tc>
        <w:tc>
          <w:tcPr>
            <w:tcW w:w="1777" w:type="pct"/>
            <w:tcBorders>
              <w:top w:val="nil"/>
              <w:left w:val="nil"/>
              <w:bottom w:val="single" w:sz="4" w:space="0" w:color="auto"/>
              <w:right w:val="single" w:sz="4" w:space="0" w:color="auto"/>
            </w:tcBorders>
            <w:vAlign w:val="center"/>
            <w:hideMark/>
          </w:tcPr>
          <w:p w14:paraId="3682F3B5" w14:textId="77777777" w:rsidR="000F5B42" w:rsidRPr="00E70CBF" w:rsidRDefault="000F5B42" w:rsidP="00E25734">
            <w:pPr>
              <w:jc w:val="center"/>
              <w:rPr>
                <w:sz w:val="26"/>
                <w:szCs w:val="26"/>
              </w:rPr>
            </w:pPr>
            <w:r w:rsidRPr="00E70CBF">
              <w:rPr>
                <w:sz w:val="26"/>
                <w:szCs w:val="26"/>
              </w:rPr>
              <w:t>≥ 62,5</w:t>
            </w:r>
          </w:p>
        </w:tc>
        <w:tc>
          <w:tcPr>
            <w:tcW w:w="624" w:type="pct"/>
            <w:tcBorders>
              <w:top w:val="nil"/>
              <w:left w:val="nil"/>
              <w:bottom w:val="single" w:sz="4" w:space="0" w:color="auto"/>
              <w:right w:val="single" w:sz="4" w:space="0" w:color="auto"/>
            </w:tcBorders>
          </w:tcPr>
          <w:p w14:paraId="58CC3221" w14:textId="77777777" w:rsidR="000F5B42" w:rsidRPr="00E70CBF" w:rsidRDefault="000F5B42" w:rsidP="00E25734">
            <w:pPr>
              <w:jc w:val="center"/>
              <w:rPr>
                <w:sz w:val="26"/>
                <w:szCs w:val="26"/>
              </w:rPr>
            </w:pPr>
          </w:p>
        </w:tc>
      </w:tr>
      <w:tr w:rsidR="00E70CBF" w:rsidRPr="00E70CBF" w14:paraId="37D1E3A9" w14:textId="77777777" w:rsidTr="00E25734">
        <w:trPr>
          <w:trHeight w:val="660"/>
        </w:trPr>
        <w:tc>
          <w:tcPr>
            <w:tcW w:w="371" w:type="pct"/>
            <w:tcBorders>
              <w:top w:val="nil"/>
              <w:left w:val="single" w:sz="4" w:space="0" w:color="auto"/>
              <w:bottom w:val="single" w:sz="4" w:space="0" w:color="auto"/>
              <w:right w:val="single" w:sz="4" w:space="0" w:color="auto"/>
            </w:tcBorders>
            <w:vAlign w:val="center"/>
            <w:hideMark/>
          </w:tcPr>
          <w:p w14:paraId="6035A751" w14:textId="77777777" w:rsidR="000F5B42" w:rsidRPr="00E70CBF" w:rsidRDefault="000F5B42" w:rsidP="00E25734">
            <w:pPr>
              <w:jc w:val="center"/>
              <w:rPr>
                <w:sz w:val="26"/>
                <w:szCs w:val="26"/>
              </w:rPr>
            </w:pPr>
            <w:r w:rsidRPr="00E70CBF">
              <w:rPr>
                <w:sz w:val="26"/>
                <w:szCs w:val="26"/>
              </w:rPr>
              <w:t>15</w:t>
            </w:r>
          </w:p>
        </w:tc>
        <w:tc>
          <w:tcPr>
            <w:tcW w:w="1662" w:type="pct"/>
            <w:tcBorders>
              <w:top w:val="nil"/>
              <w:left w:val="nil"/>
              <w:bottom w:val="single" w:sz="4" w:space="0" w:color="auto"/>
              <w:right w:val="single" w:sz="4" w:space="0" w:color="auto"/>
            </w:tcBorders>
            <w:vAlign w:val="center"/>
            <w:hideMark/>
          </w:tcPr>
          <w:p w14:paraId="0560C770" w14:textId="77777777" w:rsidR="000F5B42" w:rsidRPr="00E70CBF" w:rsidRDefault="000F5B42" w:rsidP="00E25734">
            <w:pPr>
              <w:rPr>
                <w:sz w:val="26"/>
                <w:szCs w:val="26"/>
              </w:rPr>
            </w:pPr>
            <w:r w:rsidRPr="00E70CBF">
              <w:rPr>
                <w:sz w:val="26"/>
                <w:szCs w:val="26"/>
              </w:rPr>
              <w:t>Thời gian chịu đựng ngắn mạch định mức</w:t>
            </w:r>
          </w:p>
        </w:tc>
        <w:tc>
          <w:tcPr>
            <w:tcW w:w="565" w:type="pct"/>
            <w:tcBorders>
              <w:top w:val="nil"/>
              <w:left w:val="nil"/>
              <w:bottom w:val="single" w:sz="4" w:space="0" w:color="auto"/>
              <w:right w:val="single" w:sz="4" w:space="0" w:color="auto"/>
            </w:tcBorders>
            <w:vAlign w:val="center"/>
            <w:hideMark/>
          </w:tcPr>
          <w:p w14:paraId="6CCFD493" w14:textId="77777777" w:rsidR="000F5B42" w:rsidRPr="00E70CBF" w:rsidRDefault="000F5B42" w:rsidP="00E25734">
            <w:pPr>
              <w:jc w:val="center"/>
              <w:rPr>
                <w:sz w:val="26"/>
                <w:szCs w:val="26"/>
              </w:rPr>
            </w:pPr>
            <w:r w:rsidRPr="00E70CBF">
              <w:rPr>
                <w:sz w:val="26"/>
                <w:szCs w:val="26"/>
              </w:rPr>
              <w:t>giây</w:t>
            </w:r>
          </w:p>
        </w:tc>
        <w:tc>
          <w:tcPr>
            <w:tcW w:w="1777" w:type="pct"/>
            <w:tcBorders>
              <w:top w:val="nil"/>
              <w:left w:val="nil"/>
              <w:bottom w:val="single" w:sz="4" w:space="0" w:color="auto"/>
              <w:right w:val="single" w:sz="4" w:space="0" w:color="auto"/>
            </w:tcBorders>
            <w:vAlign w:val="center"/>
            <w:hideMark/>
          </w:tcPr>
          <w:p w14:paraId="7C1AF0C7" w14:textId="77777777" w:rsidR="000F5B42" w:rsidRPr="00E70CBF" w:rsidRDefault="000F5B42" w:rsidP="00E25734">
            <w:pPr>
              <w:jc w:val="center"/>
              <w:rPr>
                <w:sz w:val="26"/>
                <w:szCs w:val="26"/>
              </w:rPr>
            </w:pPr>
            <w:r w:rsidRPr="00E70CBF">
              <w:rPr>
                <w:sz w:val="26"/>
                <w:szCs w:val="26"/>
              </w:rPr>
              <w:t>≥ 01</w:t>
            </w:r>
          </w:p>
        </w:tc>
        <w:tc>
          <w:tcPr>
            <w:tcW w:w="624" w:type="pct"/>
            <w:tcBorders>
              <w:top w:val="nil"/>
              <w:left w:val="nil"/>
              <w:bottom w:val="single" w:sz="4" w:space="0" w:color="auto"/>
              <w:right w:val="single" w:sz="4" w:space="0" w:color="auto"/>
            </w:tcBorders>
          </w:tcPr>
          <w:p w14:paraId="3093F95B" w14:textId="77777777" w:rsidR="000F5B42" w:rsidRPr="00E70CBF" w:rsidRDefault="000F5B42" w:rsidP="00E25734">
            <w:pPr>
              <w:jc w:val="center"/>
              <w:rPr>
                <w:sz w:val="26"/>
                <w:szCs w:val="26"/>
              </w:rPr>
            </w:pPr>
          </w:p>
        </w:tc>
      </w:tr>
      <w:tr w:rsidR="00E70CBF" w:rsidRPr="00E70CBF" w14:paraId="4EF5EA5C" w14:textId="77777777" w:rsidTr="00E25734">
        <w:trPr>
          <w:trHeight w:val="660"/>
        </w:trPr>
        <w:tc>
          <w:tcPr>
            <w:tcW w:w="371" w:type="pct"/>
            <w:tcBorders>
              <w:top w:val="nil"/>
              <w:left w:val="single" w:sz="4" w:space="0" w:color="auto"/>
              <w:bottom w:val="single" w:sz="4" w:space="0" w:color="auto"/>
              <w:right w:val="single" w:sz="4" w:space="0" w:color="auto"/>
            </w:tcBorders>
            <w:vAlign w:val="center"/>
            <w:hideMark/>
          </w:tcPr>
          <w:p w14:paraId="0A17AECD" w14:textId="77777777" w:rsidR="000F5B42" w:rsidRPr="00E70CBF" w:rsidRDefault="000F5B42" w:rsidP="00E25734">
            <w:pPr>
              <w:jc w:val="center"/>
              <w:rPr>
                <w:sz w:val="26"/>
                <w:szCs w:val="26"/>
              </w:rPr>
            </w:pPr>
            <w:r w:rsidRPr="00E70CBF">
              <w:rPr>
                <w:sz w:val="26"/>
                <w:szCs w:val="26"/>
              </w:rPr>
              <w:t>16</w:t>
            </w:r>
          </w:p>
        </w:tc>
        <w:tc>
          <w:tcPr>
            <w:tcW w:w="1662" w:type="pct"/>
            <w:tcBorders>
              <w:top w:val="nil"/>
              <w:left w:val="nil"/>
              <w:bottom w:val="single" w:sz="4" w:space="0" w:color="auto"/>
              <w:right w:val="single" w:sz="4" w:space="0" w:color="auto"/>
            </w:tcBorders>
            <w:vAlign w:val="center"/>
            <w:hideMark/>
          </w:tcPr>
          <w:p w14:paraId="4999B13C" w14:textId="77777777" w:rsidR="000F5B42" w:rsidRPr="00E70CBF" w:rsidRDefault="000F5B42" w:rsidP="00E25734">
            <w:pPr>
              <w:rPr>
                <w:sz w:val="26"/>
                <w:szCs w:val="26"/>
              </w:rPr>
            </w:pPr>
            <w:r w:rsidRPr="00E70CBF">
              <w:rPr>
                <w:sz w:val="26"/>
                <w:szCs w:val="26"/>
              </w:rPr>
              <w:t>Điện áp chịu đựng xung sét 1,2/50</w:t>
            </w:r>
            <w:r w:rsidRPr="00E70CBF">
              <w:rPr>
                <w:rFonts w:ascii="Symbol" w:hAnsi="Symbol"/>
                <w:sz w:val="26"/>
                <w:szCs w:val="26"/>
              </w:rPr>
              <w:t></w:t>
            </w:r>
            <w:r w:rsidRPr="00E70CBF">
              <w:rPr>
                <w:sz w:val="26"/>
                <w:szCs w:val="26"/>
              </w:rPr>
              <w:t>s (BIL)</w:t>
            </w:r>
          </w:p>
        </w:tc>
        <w:tc>
          <w:tcPr>
            <w:tcW w:w="565" w:type="pct"/>
            <w:tcBorders>
              <w:top w:val="nil"/>
              <w:left w:val="nil"/>
              <w:bottom w:val="single" w:sz="4" w:space="0" w:color="auto"/>
              <w:right w:val="single" w:sz="4" w:space="0" w:color="auto"/>
            </w:tcBorders>
            <w:vAlign w:val="center"/>
            <w:hideMark/>
          </w:tcPr>
          <w:p w14:paraId="28311E92" w14:textId="77777777" w:rsidR="000F5B42" w:rsidRPr="00E70CBF" w:rsidRDefault="000F5B42" w:rsidP="00E25734">
            <w:pPr>
              <w:jc w:val="center"/>
              <w:rPr>
                <w:sz w:val="26"/>
                <w:szCs w:val="26"/>
              </w:rPr>
            </w:pPr>
            <w:r w:rsidRPr="00E70CBF">
              <w:rPr>
                <w:sz w:val="26"/>
                <w:szCs w:val="26"/>
              </w:rPr>
              <w:t>kApeak</w:t>
            </w:r>
          </w:p>
        </w:tc>
        <w:tc>
          <w:tcPr>
            <w:tcW w:w="1777" w:type="pct"/>
            <w:tcBorders>
              <w:top w:val="nil"/>
              <w:left w:val="nil"/>
              <w:bottom w:val="single" w:sz="4" w:space="0" w:color="auto"/>
              <w:right w:val="single" w:sz="4" w:space="0" w:color="auto"/>
            </w:tcBorders>
            <w:vAlign w:val="center"/>
            <w:hideMark/>
          </w:tcPr>
          <w:p w14:paraId="7F6E7D5C" w14:textId="77777777" w:rsidR="000F5B42" w:rsidRPr="00E70CBF" w:rsidRDefault="000F5B42" w:rsidP="00E25734">
            <w:pPr>
              <w:jc w:val="center"/>
              <w:rPr>
                <w:sz w:val="26"/>
                <w:szCs w:val="26"/>
              </w:rPr>
            </w:pPr>
            <w:r w:rsidRPr="00E70CBF">
              <w:rPr>
                <w:sz w:val="26"/>
                <w:szCs w:val="26"/>
              </w:rPr>
              <w:t> </w:t>
            </w:r>
          </w:p>
        </w:tc>
        <w:tc>
          <w:tcPr>
            <w:tcW w:w="624" w:type="pct"/>
            <w:tcBorders>
              <w:top w:val="nil"/>
              <w:left w:val="nil"/>
              <w:bottom w:val="single" w:sz="4" w:space="0" w:color="auto"/>
              <w:right w:val="single" w:sz="4" w:space="0" w:color="auto"/>
            </w:tcBorders>
          </w:tcPr>
          <w:p w14:paraId="4CCC26B6" w14:textId="77777777" w:rsidR="000F5B42" w:rsidRPr="00E70CBF" w:rsidRDefault="000F5B42" w:rsidP="00E25734">
            <w:pPr>
              <w:jc w:val="center"/>
              <w:rPr>
                <w:sz w:val="26"/>
                <w:szCs w:val="26"/>
              </w:rPr>
            </w:pPr>
          </w:p>
        </w:tc>
      </w:tr>
      <w:tr w:rsidR="00E70CBF" w:rsidRPr="00E70CBF" w14:paraId="7B93594B" w14:textId="77777777" w:rsidTr="00E25734">
        <w:trPr>
          <w:trHeight w:val="330"/>
        </w:trPr>
        <w:tc>
          <w:tcPr>
            <w:tcW w:w="371" w:type="pct"/>
            <w:tcBorders>
              <w:top w:val="nil"/>
              <w:left w:val="single" w:sz="4" w:space="0" w:color="auto"/>
              <w:bottom w:val="single" w:sz="4" w:space="0" w:color="auto"/>
              <w:right w:val="single" w:sz="4" w:space="0" w:color="auto"/>
            </w:tcBorders>
            <w:vAlign w:val="center"/>
            <w:hideMark/>
          </w:tcPr>
          <w:p w14:paraId="4B2CA7E2" w14:textId="77777777" w:rsidR="000F5B42" w:rsidRPr="00E70CBF" w:rsidRDefault="000F5B42" w:rsidP="00E25734">
            <w:pPr>
              <w:jc w:val="center"/>
              <w:rPr>
                <w:sz w:val="26"/>
                <w:szCs w:val="26"/>
              </w:rPr>
            </w:pPr>
            <w:r w:rsidRPr="00E70CBF">
              <w:rPr>
                <w:sz w:val="26"/>
                <w:szCs w:val="26"/>
              </w:rPr>
              <w:t>16.1</w:t>
            </w:r>
          </w:p>
        </w:tc>
        <w:tc>
          <w:tcPr>
            <w:tcW w:w="1662" w:type="pct"/>
            <w:tcBorders>
              <w:top w:val="nil"/>
              <w:left w:val="nil"/>
              <w:bottom w:val="single" w:sz="4" w:space="0" w:color="auto"/>
              <w:right w:val="single" w:sz="4" w:space="0" w:color="auto"/>
            </w:tcBorders>
            <w:vAlign w:val="center"/>
            <w:hideMark/>
          </w:tcPr>
          <w:p w14:paraId="0B31687D" w14:textId="77777777" w:rsidR="000F5B42" w:rsidRPr="00E70CBF" w:rsidRDefault="000F5B42" w:rsidP="00E25734">
            <w:pPr>
              <w:rPr>
                <w:sz w:val="26"/>
                <w:szCs w:val="26"/>
              </w:rPr>
            </w:pPr>
            <w:r w:rsidRPr="00E70CBF">
              <w:rPr>
                <w:sz w:val="26"/>
                <w:szCs w:val="26"/>
              </w:rPr>
              <w:t>Pha - đất</w:t>
            </w:r>
          </w:p>
        </w:tc>
        <w:tc>
          <w:tcPr>
            <w:tcW w:w="565" w:type="pct"/>
            <w:tcBorders>
              <w:top w:val="nil"/>
              <w:left w:val="nil"/>
              <w:bottom w:val="single" w:sz="4" w:space="0" w:color="auto"/>
              <w:right w:val="single" w:sz="4" w:space="0" w:color="auto"/>
            </w:tcBorders>
            <w:vAlign w:val="center"/>
            <w:hideMark/>
          </w:tcPr>
          <w:p w14:paraId="01823FA8" w14:textId="77777777" w:rsidR="000F5B42" w:rsidRPr="00E70CBF" w:rsidRDefault="000F5B42" w:rsidP="00E25734">
            <w:pPr>
              <w:jc w:val="center"/>
              <w:rPr>
                <w:sz w:val="26"/>
                <w:szCs w:val="26"/>
              </w:rPr>
            </w:pPr>
            <w:r w:rsidRPr="00E70CBF">
              <w:rPr>
                <w:sz w:val="26"/>
                <w:szCs w:val="26"/>
              </w:rPr>
              <w:t>kApeak</w:t>
            </w:r>
          </w:p>
        </w:tc>
        <w:tc>
          <w:tcPr>
            <w:tcW w:w="1777" w:type="pct"/>
            <w:tcBorders>
              <w:top w:val="nil"/>
              <w:left w:val="nil"/>
              <w:bottom w:val="single" w:sz="4" w:space="0" w:color="auto"/>
              <w:right w:val="single" w:sz="4" w:space="0" w:color="auto"/>
            </w:tcBorders>
            <w:vAlign w:val="center"/>
            <w:hideMark/>
          </w:tcPr>
          <w:p w14:paraId="7CD0C501" w14:textId="77777777" w:rsidR="000F5B42" w:rsidRPr="00E70CBF" w:rsidRDefault="000F5B42" w:rsidP="00E25734">
            <w:pPr>
              <w:jc w:val="center"/>
              <w:rPr>
                <w:sz w:val="26"/>
                <w:szCs w:val="26"/>
              </w:rPr>
            </w:pPr>
            <w:r w:rsidRPr="00E70CBF">
              <w:rPr>
                <w:sz w:val="26"/>
                <w:szCs w:val="26"/>
              </w:rPr>
              <w:t>≥ 185</w:t>
            </w:r>
          </w:p>
        </w:tc>
        <w:tc>
          <w:tcPr>
            <w:tcW w:w="624" w:type="pct"/>
            <w:tcBorders>
              <w:top w:val="nil"/>
              <w:left w:val="nil"/>
              <w:bottom w:val="single" w:sz="4" w:space="0" w:color="auto"/>
              <w:right w:val="single" w:sz="4" w:space="0" w:color="auto"/>
            </w:tcBorders>
          </w:tcPr>
          <w:p w14:paraId="7022A14F" w14:textId="77777777" w:rsidR="000F5B42" w:rsidRPr="00E70CBF" w:rsidRDefault="000F5B42" w:rsidP="00E25734">
            <w:pPr>
              <w:jc w:val="center"/>
              <w:rPr>
                <w:sz w:val="26"/>
                <w:szCs w:val="26"/>
              </w:rPr>
            </w:pPr>
          </w:p>
        </w:tc>
      </w:tr>
      <w:tr w:rsidR="00E70CBF" w:rsidRPr="00E70CBF" w14:paraId="09420F34" w14:textId="77777777" w:rsidTr="00E25734">
        <w:trPr>
          <w:trHeight w:val="660"/>
        </w:trPr>
        <w:tc>
          <w:tcPr>
            <w:tcW w:w="371" w:type="pct"/>
            <w:tcBorders>
              <w:top w:val="nil"/>
              <w:left w:val="single" w:sz="4" w:space="0" w:color="auto"/>
              <w:bottom w:val="single" w:sz="4" w:space="0" w:color="auto"/>
              <w:right w:val="single" w:sz="4" w:space="0" w:color="auto"/>
            </w:tcBorders>
            <w:vAlign w:val="center"/>
            <w:hideMark/>
          </w:tcPr>
          <w:p w14:paraId="5ED58D5A" w14:textId="77777777" w:rsidR="000F5B42" w:rsidRPr="00E70CBF" w:rsidRDefault="000F5B42" w:rsidP="00E25734">
            <w:pPr>
              <w:jc w:val="center"/>
              <w:rPr>
                <w:sz w:val="26"/>
                <w:szCs w:val="26"/>
              </w:rPr>
            </w:pPr>
            <w:r w:rsidRPr="00E70CBF">
              <w:rPr>
                <w:sz w:val="26"/>
                <w:szCs w:val="26"/>
              </w:rPr>
              <w:t>16.2</w:t>
            </w:r>
          </w:p>
        </w:tc>
        <w:tc>
          <w:tcPr>
            <w:tcW w:w="1662" w:type="pct"/>
            <w:tcBorders>
              <w:top w:val="nil"/>
              <w:left w:val="nil"/>
              <w:bottom w:val="single" w:sz="4" w:space="0" w:color="auto"/>
              <w:right w:val="single" w:sz="4" w:space="0" w:color="auto"/>
            </w:tcBorders>
            <w:vAlign w:val="center"/>
            <w:hideMark/>
          </w:tcPr>
          <w:p w14:paraId="419CA052" w14:textId="77777777" w:rsidR="000F5B42" w:rsidRPr="00E70CBF" w:rsidRDefault="000F5B42" w:rsidP="00E25734">
            <w:pPr>
              <w:rPr>
                <w:sz w:val="26"/>
                <w:szCs w:val="26"/>
              </w:rPr>
            </w:pPr>
            <w:r w:rsidRPr="00E70CBF">
              <w:rPr>
                <w:sz w:val="26"/>
                <w:szCs w:val="26"/>
              </w:rPr>
              <w:t>Khoảng cách cách ly (DCL ở vị trí mở)</w:t>
            </w:r>
          </w:p>
        </w:tc>
        <w:tc>
          <w:tcPr>
            <w:tcW w:w="565" w:type="pct"/>
            <w:tcBorders>
              <w:top w:val="nil"/>
              <w:left w:val="nil"/>
              <w:bottom w:val="single" w:sz="4" w:space="0" w:color="auto"/>
              <w:right w:val="single" w:sz="4" w:space="0" w:color="auto"/>
            </w:tcBorders>
            <w:vAlign w:val="center"/>
            <w:hideMark/>
          </w:tcPr>
          <w:p w14:paraId="30BF2F79" w14:textId="77777777" w:rsidR="000F5B42" w:rsidRPr="00E70CBF" w:rsidRDefault="000F5B42" w:rsidP="00E25734">
            <w:pPr>
              <w:jc w:val="center"/>
              <w:rPr>
                <w:sz w:val="26"/>
                <w:szCs w:val="26"/>
              </w:rPr>
            </w:pPr>
            <w:r w:rsidRPr="00E70CBF">
              <w:rPr>
                <w:sz w:val="26"/>
                <w:szCs w:val="26"/>
              </w:rPr>
              <w:t>kApeak</w:t>
            </w:r>
          </w:p>
        </w:tc>
        <w:tc>
          <w:tcPr>
            <w:tcW w:w="1777" w:type="pct"/>
            <w:tcBorders>
              <w:top w:val="nil"/>
              <w:left w:val="nil"/>
              <w:bottom w:val="single" w:sz="4" w:space="0" w:color="auto"/>
              <w:right w:val="single" w:sz="4" w:space="0" w:color="auto"/>
            </w:tcBorders>
            <w:vAlign w:val="center"/>
            <w:hideMark/>
          </w:tcPr>
          <w:p w14:paraId="318D0BF3" w14:textId="77777777" w:rsidR="000F5B42" w:rsidRPr="00E70CBF" w:rsidRDefault="000F5B42" w:rsidP="00E25734">
            <w:pPr>
              <w:jc w:val="center"/>
              <w:rPr>
                <w:sz w:val="26"/>
                <w:szCs w:val="26"/>
              </w:rPr>
            </w:pPr>
            <w:r w:rsidRPr="00E70CBF">
              <w:rPr>
                <w:sz w:val="26"/>
                <w:szCs w:val="26"/>
              </w:rPr>
              <w:t xml:space="preserve"> ≥ 185</w:t>
            </w:r>
          </w:p>
        </w:tc>
        <w:tc>
          <w:tcPr>
            <w:tcW w:w="624" w:type="pct"/>
            <w:tcBorders>
              <w:top w:val="nil"/>
              <w:left w:val="nil"/>
              <w:bottom w:val="single" w:sz="4" w:space="0" w:color="auto"/>
              <w:right w:val="single" w:sz="4" w:space="0" w:color="auto"/>
            </w:tcBorders>
          </w:tcPr>
          <w:p w14:paraId="0B103EB3" w14:textId="77777777" w:rsidR="000F5B42" w:rsidRPr="00E70CBF" w:rsidRDefault="000F5B42" w:rsidP="00E25734">
            <w:pPr>
              <w:jc w:val="center"/>
              <w:rPr>
                <w:sz w:val="26"/>
                <w:szCs w:val="26"/>
              </w:rPr>
            </w:pPr>
          </w:p>
        </w:tc>
      </w:tr>
      <w:tr w:rsidR="00E70CBF" w:rsidRPr="00E70CBF" w14:paraId="5761F646" w14:textId="77777777" w:rsidTr="00E25734">
        <w:trPr>
          <w:trHeight w:val="660"/>
        </w:trPr>
        <w:tc>
          <w:tcPr>
            <w:tcW w:w="371" w:type="pct"/>
            <w:tcBorders>
              <w:top w:val="nil"/>
              <w:left w:val="single" w:sz="4" w:space="0" w:color="auto"/>
              <w:bottom w:val="single" w:sz="4" w:space="0" w:color="auto"/>
              <w:right w:val="single" w:sz="4" w:space="0" w:color="auto"/>
            </w:tcBorders>
            <w:vAlign w:val="center"/>
            <w:hideMark/>
          </w:tcPr>
          <w:p w14:paraId="464DFDE1" w14:textId="77777777" w:rsidR="000F5B42" w:rsidRPr="00E70CBF" w:rsidRDefault="000F5B42" w:rsidP="00E25734">
            <w:pPr>
              <w:jc w:val="center"/>
              <w:rPr>
                <w:sz w:val="26"/>
                <w:szCs w:val="26"/>
              </w:rPr>
            </w:pPr>
            <w:r w:rsidRPr="00E70CBF">
              <w:rPr>
                <w:sz w:val="26"/>
                <w:szCs w:val="26"/>
              </w:rPr>
              <w:t>17</w:t>
            </w:r>
          </w:p>
        </w:tc>
        <w:tc>
          <w:tcPr>
            <w:tcW w:w="1662" w:type="pct"/>
            <w:tcBorders>
              <w:top w:val="nil"/>
              <w:left w:val="nil"/>
              <w:bottom w:val="single" w:sz="4" w:space="0" w:color="auto"/>
              <w:right w:val="single" w:sz="4" w:space="0" w:color="auto"/>
            </w:tcBorders>
            <w:vAlign w:val="center"/>
            <w:hideMark/>
          </w:tcPr>
          <w:p w14:paraId="39117F39" w14:textId="77777777" w:rsidR="000F5B42" w:rsidRPr="00E70CBF" w:rsidRDefault="000F5B42" w:rsidP="00E25734">
            <w:pPr>
              <w:rPr>
                <w:sz w:val="26"/>
                <w:szCs w:val="26"/>
              </w:rPr>
            </w:pPr>
            <w:r w:rsidRPr="00E70CBF">
              <w:rPr>
                <w:sz w:val="26"/>
                <w:szCs w:val="26"/>
              </w:rPr>
              <w:t>Điện áp chịu đựng tần số công nghiệp (50Hz/  1 phút)</w:t>
            </w:r>
          </w:p>
        </w:tc>
        <w:tc>
          <w:tcPr>
            <w:tcW w:w="565" w:type="pct"/>
            <w:tcBorders>
              <w:top w:val="nil"/>
              <w:left w:val="nil"/>
              <w:bottom w:val="single" w:sz="4" w:space="0" w:color="auto"/>
              <w:right w:val="single" w:sz="4" w:space="0" w:color="auto"/>
            </w:tcBorders>
            <w:vAlign w:val="center"/>
            <w:hideMark/>
          </w:tcPr>
          <w:p w14:paraId="6F4A896B" w14:textId="77777777" w:rsidR="000F5B42" w:rsidRPr="00E70CBF" w:rsidRDefault="000F5B42" w:rsidP="00E25734">
            <w:pPr>
              <w:jc w:val="center"/>
              <w:rPr>
                <w:sz w:val="26"/>
                <w:szCs w:val="26"/>
              </w:rPr>
            </w:pPr>
            <w:r w:rsidRPr="00E70CBF">
              <w:rPr>
                <w:sz w:val="26"/>
                <w:szCs w:val="26"/>
              </w:rPr>
              <w:t>kArms</w:t>
            </w:r>
          </w:p>
        </w:tc>
        <w:tc>
          <w:tcPr>
            <w:tcW w:w="1777" w:type="pct"/>
            <w:tcBorders>
              <w:top w:val="nil"/>
              <w:left w:val="nil"/>
              <w:bottom w:val="single" w:sz="4" w:space="0" w:color="auto"/>
              <w:right w:val="single" w:sz="4" w:space="0" w:color="auto"/>
            </w:tcBorders>
            <w:vAlign w:val="center"/>
            <w:hideMark/>
          </w:tcPr>
          <w:p w14:paraId="1986B44D" w14:textId="77777777" w:rsidR="000F5B42" w:rsidRPr="00E70CBF" w:rsidRDefault="000F5B42" w:rsidP="00E25734">
            <w:pPr>
              <w:jc w:val="center"/>
              <w:rPr>
                <w:sz w:val="26"/>
                <w:szCs w:val="26"/>
              </w:rPr>
            </w:pPr>
            <w:r w:rsidRPr="00E70CBF">
              <w:rPr>
                <w:sz w:val="26"/>
                <w:szCs w:val="26"/>
              </w:rPr>
              <w:t>≥ 62,5</w:t>
            </w:r>
          </w:p>
        </w:tc>
        <w:tc>
          <w:tcPr>
            <w:tcW w:w="624" w:type="pct"/>
            <w:tcBorders>
              <w:top w:val="nil"/>
              <w:left w:val="nil"/>
              <w:bottom w:val="single" w:sz="4" w:space="0" w:color="auto"/>
              <w:right w:val="single" w:sz="4" w:space="0" w:color="auto"/>
            </w:tcBorders>
          </w:tcPr>
          <w:p w14:paraId="5FBFAD23" w14:textId="77777777" w:rsidR="000F5B42" w:rsidRPr="00E70CBF" w:rsidRDefault="000F5B42" w:rsidP="00E25734">
            <w:pPr>
              <w:jc w:val="center"/>
              <w:rPr>
                <w:sz w:val="26"/>
                <w:szCs w:val="26"/>
              </w:rPr>
            </w:pPr>
          </w:p>
        </w:tc>
      </w:tr>
      <w:tr w:rsidR="00E70CBF" w:rsidRPr="00E70CBF" w14:paraId="398848D8" w14:textId="77777777" w:rsidTr="00E25734">
        <w:trPr>
          <w:trHeight w:val="330"/>
        </w:trPr>
        <w:tc>
          <w:tcPr>
            <w:tcW w:w="371" w:type="pct"/>
            <w:tcBorders>
              <w:top w:val="nil"/>
              <w:left w:val="single" w:sz="4" w:space="0" w:color="auto"/>
              <w:bottom w:val="single" w:sz="4" w:space="0" w:color="auto"/>
              <w:right w:val="single" w:sz="4" w:space="0" w:color="auto"/>
            </w:tcBorders>
            <w:vAlign w:val="center"/>
            <w:hideMark/>
          </w:tcPr>
          <w:p w14:paraId="6431BE1C" w14:textId="77777777" w:rsidR="000F5B42" w:rsidRPr="00E70CBF" w:rsidRDefault="000F5B42" w:rsidP="00E25734">
            <w:pPr>
              <w:jc w:val="center"/>
              <w:rPr>
                <w:sz w:val="26"/>
                <w:szCs w:val="26"/>
              </w:rPr>
            </w:pPr>
            <w:r w:rsidRPr="00E70CBF">
              <w:rPr>
                <w:sz w:val="26"/>
                <w:szCs w:val="26"/>
              </w:rPr>
              <w:t>17.1</w:t>
            </w:r>
          </w:p>
        </w:tc>
        <w:tc>
          <w:tcPr>
            <w:tcW w:w="1662" w:type="pct"/>
            <w:tcBorders>
              <w:top w:val="nil"/>
              <w:left w:val="nil"/>
              <w:bottom w:val="single" w:sz="4" w:space="0" w:color="auto"/>
              <w:right w:val="single" w:sz="4" w:space="0" w:color="auto"/>
            </w:tcBorders>
            <w:vAlign w:val="center"/>
            <w:hideMark/>
          </w:tcPr>
          <w:p w14:paraId="63571A7A" w14:textId="77777777" w:rsidR="000F5B42" w:rsidRPr="00E70CBF" w:rsidRDefault="000F5B42" w:rsidP="00E25734">
            <w:pPr>
              <w:rPr>
                <w:sz w:val="26"/>
                <w:szCs w:val="26"/>
              </w:rPr>
            </w:pPr>
            <w:r w:rsidRPr="00E70CBF">
              <w:rPr>
                <w:sz w:val="26"/>
                <w:szCs w:val="26"/>
              </w:rPr>
              <w:t>Pha - đất</w:t>
            </w:r>
          </w:p>
        </w:tc>
        <w:tc>
          <w:tcPr>
            <w:tcW w:w="565" w:type="pct"/>
            <w:tcBorders>
              <w:top w:val="nil"/>
              <w:left w:val="nil"/>
              <w:bottom w:val="single" w:sz="4" w:space="0" w:color="auto"/>
              <w:right w:val="single" w:sz="4" w:space="0" w:color="auto"/>
            </w:tcBorders>
            <w:vAlign w:val="center"/>
            <w:hideMark/>
          </w:tcPr>
          <w:p w14:paraId="1F9FA026" w14:textId="77777777" w:rsidR="000F5B42" w:rsidRPr="00E70CBF" w:rsidRDefault="000F5B42" w:rsidP="00E25734">
            <w:pPr>
              <w:jc w:val="center"/>
              <w:rPr>
                <w:sz w:val="26"/>
                <w:szCs w:val="26"/>
              </w:rPr>
            </w:pPr>
            <w:r w:rsidRPr="00E70CBF">
              <w:rPr>
                <w:sz w:val="26"/>
                <w:szCs w:val="26"/>
              </w:rPr>
              <w:t>kApeak</w:t>
            </w:r>
          </w:p>
        </w:tc>
        <w:tc>
          <w:tcPr>
            <w:tcW w:w="1777" w:type="pct"/>
            <w:tcBorders>
              <w:top w:val="nil"/>
              <w:left w:val="nil"/>
              <w:bottom w:val="single" w:sz="4" w:space="0" w:color="auto"/>
              <w:right w:val="single" w:sz="4" w:space="0" w:color="auto"/>
            </w:tcBorders>
            <w:vAlign w:val="center"/>
            <w:hideMark/>
          </w:tcPr>
          <w:p w14:paraId="49CFA5E0" w14:textId="77777777" w:rsidR="000F5B42" w:rsidRPr="00E70CBF" w:rsidRDefault="000F5B42" w:rsidP="00E25734">
            <w:pPr>
              <w:jc w:val="center"/>
              <w:rPr>
                <w:sz w:val="26"/>
                <w:szCs w:val="26"/>
              </w:rPr>
            </w:pPr>
            <w:r w:rsidRPr="00E70CBF">
              <w:rPr>
                <w:sz w:val="26"/>
                <w:szCs w:val="26"/>
              </w:rPr>
              <w:t>≥ 80</w:t>
            </w:r>
          </w:p>
        </w:tc>
        <w:tc>
          <w:tcPr>
            <w:tcW w:w="624" w:type="pct"/>
            <w:tcBorders>
              <w:top w:val="nil"/>
              <w:left w:val="nil"/>
              <w:bottom w:val="single" w:sz="4" w:space="0" w:color="auto"/>
              <w:right w:val="single" w:sz="4" w:space="0" w:color="auto"/>
            </w:tcBorders>
          </w:tcPr>
          <w:p w14:paraId="3E1B5492" w14:textId="77777777" w:rsidR="000F5B42" w:rsidRPr="00E70CBF" w:rsidRDefault="000F5B42" w:rsidP="00E25734">
            <w:pPr>
              <w:jc w:val="center"/>
              <w:rPr>
                <w:sz w:val="26"/>
                <w:szCs w:val="26"/>
              </w:rPr>
            </w:pPr>
          </w:p>
        </w:tc>
      </w:tr>
      <w:tr w:rsidR="00E70CBF" w:rsidRPr="00E70CBF" w14:paraId="65E4D0C2" w14:textId="77777777" w:rsidTr="00E25734">
        <w:trPr>
          <w:trHeight w:val="660"/>
        </w:trPr>
        <w:tc>
          <w:tcPr>
            <w:tcW w:w="371" w:type="pct"/>
            <w:tcBorders>
              <w:top w:val="nil"/>
              <w:left w:val="single" w:sz="4" w:space="0" w:color="auto"/>
              <w:bottom w:val="single" w:sz="4" w:space="0" w:color="auto"/>
              <w:right w:val="single" w:sz="4" w:space="0" w:color="auto"/>
            </w:tcBorders>
            <w:vAlign w:val="center"/>
            <w:hideMark/>
          </w:tcPr>
          <w:p w14:paraId="3C5F5E36" w14:textId="77777777" w:rsidR="000F5B42" w:rsidRPr="00E70CBF" w:rsidRDefault="000F5B42" w:rsidP="00E25734">
            <w:pPr>
              <w:jc w:val="center"/>
              <w:rPr>
                <w:sz w:val="26"/>
                <w:szCs w:val="26"/>
              </w:rPr>
            </w:pPr>
            <w:r w:rsidRPr="00E70CBF">
              <w:rPr>
                <w:sz w:val="26"/>
                <w:szCs w:val="26"/>
              </w:rPr>
              <w:t>17.2</w:t>
            </w:r>
          </w:p>
        </w:tc>
        <w:tc>
          <w:tcPr>
            <w:tcW w:w="1662" w:type="pct"/>
            <w:tcBorders>
              <w:top w:val="nil"/>
              <w:left w:val="nil"/>
              <w:bottom w:val="single" w:sz="4" w:space="0" w:color="auto"/>
              <w:right w:val="single" w:sz="4" w:space="0" w:color="auto"/>
            </w:tcBorders>
            <w:vAlign w:val="center"/>
            <w:hideMark/>
          </w:tcPr>
          <w:p w14:paraId="31AE0BFE" w14:textId="77777777" w:rsidR="000F5B42" w:rsidRPr="00E70CBF" w:rsidRDefault="000F5B42" w:rsidP="00E25734">
            <w:pPr>
              <w:rPr>
                <w:sz w:val="26"/>
                <w:szCs w:val="26"/>
              </w:rPr>
            </w:pPr>
            <w:r w:rsidRPr="00E70CBF">
              <w:rPr>
                <w:sz w:val="26"/>
                <w:szCs w:val="26"/>
              </w:rPr>
              <w:t>Khoảng cách cách ly (DCL ở vị trí mở)</w:t>
            </w:r>
          </w:p>
        </w:tc>
        <w:tc>
          <w:tcPr>
            <w:tcW w:w="565" w:type="pct"/>
            <w:tcBorders>
              <w:top w:val="nil"/>
              <w:left w:val="nil"/>
              <w:bottom w:val="single" w:sz="4" w:space="0" w:color="auto"/>
              <w:right w:val="single" w:sz="4" w:space="0" w:color="auto"/>
            </w:tcBorders>
            <w:vAlign w:val="center"/>
            <w:hideMark/>
          </w:tcPr>
          <w:p w14:paraId="7D0EE8F6" w14:textId="77777777" w:rsidR="000F5B42" w:rsidRPr="00E70CBF" w:rsidRDefault="000F5B42" w:rsidP="00E25734">
            <w:pPr>
              <w:jc w:val="center"/>
              <w:rPr>
                <w:sz w:val="26"/>
                <w:szCs w:val="26"/>
              </w:rPr>
            </w:pPr>
            <w:r w:rsidRPr="00E70CBF">
              <w:rPr>
                <w:sz w:val="26"/>
                <w:szCs w:val="26"/>
              </w:rPr>
              <w:t>kApeak</w:t>
            </w:r>
          </w:p>
        </w:tc>
        <w:tc>
          <w:tcPr>
            <w:tcW w:w="1777" w:type="pct"/>
            <w:tcBorders>
              <w:top w:val="nil"/>
              <w:left w:val="nil"/>
              <w:bottom w:val="single" w:sz="4" w:space="0" w:color="auto"/>
              <w:right w:val="single" w:sz="4" w:space="0" w:color="auto"/>
            </w:tcBorders>
            <w:vAlign w:val="center"/>
            <w:hideMark/>
          </w:tcPr>
          <w:p w14:paraId="400C0F77" w14:textId="77777777" w:rsidR="000F5B42" w:rsidRPr="00E70CBF" w:rsidRDefault="000F5B42" w:rsidP="00E25734">
            <w:pPr>
              <w:jc w:val="center"/>
              <w:rPr>
                <w:sz w:val="26"/>
                <w:szCs w:val="26"/>
              </w:rPr>
            </w:pPr>
            <w:r w:rsidRPr="00E70CBF">
              <w:rPr>
                <w:sz w:val="26"/>
                <w:szCs w:val="26"/>
              </w:rPr>
              <w:t xml:space="preserve"> ≥ 80</w:t>
            </w:r>
          </w:p>
        </w:tc>
        <w:tc>
          <w:tcPr>
            <w:tcW w:w="624" w:type="pct"/>
            <w:tcBorders>
              <w:top w:val="nil"/>
              <w:left w:val="nil"/>
              <w:bottom w:val="single" w:sz="4" w:space="0" w:color="auto"/>
              <w:right w:val="single" w:sz="4" w:space="0" w:color="auto"/>
            </w:tcBorders>
          </w:tcPr>
          <w:p w14:paraId="29BA29DD" w14:textId="77777777" w:rsidR="000F5B42" w:rsidRPr="00E70CBF" w:rsidRDefault="000F5B42" w:rsidP="00E25734">
            <w:pPr>
              <w:jc w:val="center"/>
              <w:rPr>
                <w:sz w:val="26"/>
                <w:szCs w:val="26"/>
              </w:rPr>
            </w:pPr>
          </w:p>
        </w:tc>
      </w:tr>
      <w:tr w:rsidR="00E70CBF" w:rsidRPr="00E70CBF" w14:paraId="2016C6E3" w14:textId="77777777" w:rsidTr="00E25734">
        <w:trPr>
          <w:trHeight w:val="660"/>
        </w:trPr>
        <w:tc>
          <w:tcPr>
            <w:tcW w:w="371" w:type="pct"/>
            <w:tcBorders>
              <w:top w:val="nil"/>
              <w:left w:val="single" w:sz="4" w:space="0" w:color="auto"/>
              <w:bottom w:val="single" w:sz="4" w:space="0" w:color="auto"/>
              <w:right w:val="single" w:sz="4" w:space="0" w:color="auto"/>
            </w:tcBorders>
            <w:vAlign w:val="center"/>
            <w:hideMark/>
          </w:tcPr>
          <w:p w14:paraId="16299BA3" w14:textId="77777777" w:rsidR="000F5B42" w:rsidRPr="00E70CBF" w:rsidRDefault="000F5B42" w:rsidP="00E25734">
            <w:pPr>
              <w:jc w:val="center"/>
              <w:rPr>
                <w:sz w:val="26"/>
                <w:szCs w:val="26"/>
              </w:rPr>
            </w:pPr>
            <w:r w:rsidRPr="00E70CBF">
              <w:rPr>
                <w:sz w:val="26"/>
                <w:szCs w:val="26"/>
              </w:rPr>
              <w:lastRenderedPageBreak/>
              <w:t>18</w:t>
            </w:r>
          </w:p>
        </w:tc>
        <w:tc>
          <w:tcPr>
            <w:tcW w:w="1662" w:type="pct"/>
            <w:tcBorders>
              <w:top w:val="nil"/>
              <w:left w:val="nil"/>
              <w:bottom w:val="single" w:sz="4" w:space="0" w:color="auto"/>
              <w:right w:val="single" w:sz="4" w:space="0" w:color="auto"/>
            </w:tcBorders>
            <w:vAlign w:val="center"/>
            <w:hideMark/>
          </w:tcPr>
          <w:p w14:paraId="55448B0A" w14:textId="77777777" w:rsidR="000F5B42" w:rsidRPr="00E70CBF" w:rsidRDefault="000F5B42" w:rsidP="00E25734">
            <w:pPr>
              <w:rPr>
                <w:sz w:val="26"/>
                <w:szCs w:val="26"/>
              </w:rPr>
            </w:pPr>
            <w:r w:rsidRPr="00E70CBF">
              <w:rPr>
                <w:sz w:val="26"/>
                <w:szCs w:val="26"/>
              </w:rPr>
              <w:t>Điện trở tiếp xúc của mạch chính</w:t>
            </w:r>
          </w:p>
        </w:tc>
        <w:tc>
          <w:tcPr>
            <w:tcW w:w="565" w:type="pct"/>
            <w:tcBorders>
              <w:top w:val="nil"/>
              <w:left w:val="nil"/>
              <w:bottom w:val="single" w:sz="4" w:space="0" w:color="auto"/>
              <w:right w:val="single" w:sz="4" w:space="0" w:color="auto"/>
            </w:tcBorders>
            <w:vAlign w:val="center"/>
            <w:hideMark/>
          </w:tcPr>
          <w:p w14:paraId="4196DBC5" w14:textId="77777777" w:rsidR="000F5B42" w:rsidRPr="00E70CBF" w:rsidRDefault="000F5B42" w:rsidP="00E25734">
            <w:pPr>
              <w:jc w:val="center"/>
              <w:rPr>
                <w:sz w:val="26"/>
                <w:szCs w:val="26"/>
              </w:rPr>
            </w:pPr>
            <w:r w:rsidRPr="00E70CBF">
              <w:rPr>
                <w:rFonts w:ascii="Symbol" w:hAnsi="Symbol"/>
                <w:sz w:val="26"/>
                <w:szCs w:val="26"/>
              </w:rPr>
              <w:t></w:t>
            </w:r>
            <w:r w:rsidRPr="00E70CBF">
              <w:rPr>
                <w:sz w:val="26"/>
                <w:szCs w:val="26"/>
              </w:rPr>
              <w:t>Ω</w:t>
            </w:r>
          </w:p>
        </w:tc>
        <w:tc>
          <w:tcPr>
            <w:tcW w:w="1777" w:type="pct"/>
            <w:tcBorders>
              <w:top w:val="nil"/>
              <w:left w:val="nil"/>
              <w:bottom w:val="single" w:sz="4" w:space="0" w:color="auto"/>
              <w:right w:val="single" w:sz="4" w:space="0" w:color="auto"/>
            </w:tcBorders>
            <w:vAlign w:val="center"/>
            <w:hideMark/>
          </w:tcPr>
          <w:p w14:paraId="5379E5F0" w14:textId="77777777" w:rsidR="000F5B42" w:rsidRPr="00E70CBF" w:rsidRDefault="000F5B42" w:rsidP="00E25734">
            <w:pPr>
              <w:jc w:val="center"/>
              <w:rPr>
                <w:sz w:val="26"/>
                <w:szCs w:val="26"/>
              </w:rPr>
            </w:pPr>
            <w:r w:rsidRPr="00E70CBF">
              <w:rPr>
                <w:sz w:val="26"/>
                <w:szCs w:val="26"/>
              </w:rPr>
              <w:t>Nêu cụ thể</w:t>
            </w:r>
          </w:p>
        </w:tc>
        <w:tc>
          <w:tcPr>
            <w:tcW w:w="624" w:type="pct"/>
            <w:tcBorders>
              <w:top w:val="nil"/>
              <w:left w:val="nil"/>
              <w:bottom w:val="single" w:sz="4" w:space="0" w:color="auto"/>
              <w:right w:val="single" w:sz="4" w:space="0" w:color="auto"/>
            </w:tcBorders>
          </w:tcPr>
          <w:p w14:paraId="06770C12" w14:textId="77777777" w:rsidR="000F5B42" w:rsidRPr="00E70CBF" w:rsidRDefault="000F5B42" w:rsidP="00E25734">
            <w:pPr>
              <w:jc w:val="center"/>
              <w:rPr>
                <w:sz w:val="26"/>
                <w:szCs w:val="26"/>
              </w:rPr>
            </w:pPr>
          </w:p>
        </w:tc>
      </w:tr>
      <w:tr w:rsidR="00E70CBF" w:rsidRPr="00E70CBF" w14:paraId="080804AE" w14:textId="77777777" w:rsidTr="00E25734">
        <w:trPr>
          <w:trHeight w:val="330"/>
        </w:trPr>
        <w:tc>
          <w:tcPr>
            <w:tcW w:w="371" w:type="pct"/>
            <w:tcBorders>
              <w:top w:val="nil"/>
              <w:left w:val="single" w:sz="4" w:space="0" w:color="auto"/>
              <w:bottom w:val="single" w:sz="4" w:space="0" w:color="auto"/>
              <w:right w:val="single" w:sz="4" w:space="0" w:color="auto"/>
            </w:tcBorders>
            <w:vAlign w:val="center"/>
            <w:hideMark/>
          </w:tcPr>
          <w:p w14:paraId="24D8BCB9" w14:textId="77777777" w:rsidR="000F5B42" w:rsidRPr="00E70CBF" w:rsidRDefault="000F5B42" w:rsidP="00E25734">
            <w:pPr>
              <w:jc w:val="center"/>
              <w:rPr>
                <w:sz w:val="26"/>
                <w:szCs w:val="26"/>
              </w:rPr>
            </w:pPr>
            <w:r w:rsidRPr="00E70CBF">
              <w:rPr>
                <w:sz w:val="26"/>
                <w:szCs w:val="26"/>
              </w:rPr>
              <w:t>19</w:t>
            </w:r>
          </w:p>
        </w:tc>
        <w:tc>
          <w:tcPr>
            <w:tcW w:w="1662" w:type="pct"/>
            <w:tcBorders>
              <w:top w:val="nil"/>
              <w:left w:val="nil"/>
              <w:bottom w:val="single" w:sz="4" w:space="0" w:color="auto"/>
              <w:right w:val="single" w:sz="4" w:space="0" w:color="auto"/>
            </w:tcBorders>
            <w:vAlign w:val="center"/>
            <w:hideMark/>
          </w:tcPr>
          <w:p w14:paraId="29CCB8E9" w14:textId="77777777" w:rsidR="000F5B42" w:rsidRPr="00E70CBF" w:rsidRDefault="000F5B42" w:rsidP="00E25734">
            <w:pPr>
              <w:rPr>
                <w:sz w:val="26"/>
                <w:szCs w:val="26"/>
              </w:rPr>
            </w:pPr>
            <w:r w:rsidRPr="00E70CBF">
              <w:rPr>
                <w:sz w:val="26"/>
                <w:szCs w:val="26"/>
              </w:rPr>
              <w:t>Trụ đỡ cách điện DCL</w:t>
            </w:r>
          </w:p>
        </w:tc>
        <w:tc>
          <w:tcPr>
            <w:tcW w:w="565" w:type="pct"/>
            <w:tcBorders>
              <w:top w:val="nil"/>
              <w:left w:val="nil"/>
              <w:bottom w:val="single" w:sz="4" w:space="0" w:color="auto"/>
              <w:right w:val="single" w:sz="4" w:space="0" w:color="auto"/>
            </w:tcBorders>
            <w:vAlign w:val="center"/>
            <w:hideMark/>
          </w:tcPr>
          <w:p w14:paraId="2DDE82DC" w14:textId="77777777" w:rsidR="000F5B42" w:rsidRPr="00E70CBF" w:rsidRDefault="000F5B42" w:rsidP="00E25734">
            <w:pPr>
              <w:jc w:val="center"/>
              <w:rPr>
                <w:sz w:val="26"/>
                <w:szCs w:val="26"/>
              </w:rPr>
            </w:pPr>
            <w:r w:rsidRPr="00E70CBF">
              <w:rPr>
                <w:sz w:val="26"/>
                <w:szCs w:val="26"/>
              </w:rPr>
              <w:t> </w:t>
            </w:r>
          </w:p>
        </w:tc>
        <w:tc>
          <w:tcPr>
            <w:tcW w:w="1777" w:type="pct"/>
            <w:tcBorders>
              <w:top w:val="nil"/>
              <w:left w:val="nil"/>
              <w:bottom w:val="single" w:sz="4" w:space="0" w:color="auto"/>
              <w:right w:val="single" w:sz="4" w:space="0" w:color="auto"/>
            </w:tcBorders>
            <w:vAlign w:val="center"/>
            <w:hideMark/>
          </w:tcPr>
          <w:p w14:paraId="4C4EFEF3" w14:textId="77777777" w:rsidR="000F5B42" w:rsidRPr="00E70CBF" w:rsidRDefault="000F5B42" w:rsidP="00E25734">
            <w:pPr>
              <w:jc w:val="center"/>
              <w:rPr>
                <w:sz w:val="26"/>
                <w:szCs w:val="26"/>
              </w:rPr>
            </w:pPr>
            <w:r w:rsidRPr="00E70CBF">
              <w:rPr>
                <w:sz w:val="26"/>
                <w:szCs w:val="26"/>
              </w:rPr>
              <w:t> </w:t>
            </w:r>
          </w:p>
        </w:tc>
        <w:tc>
          <w:tcPr>
            <w:tcW w:w="624" w:type="pct"/>
            <w:tcBorders>
              <w:top w:val="nil"/>
              <w:left w:val="nil"/>
              <w:bottom w:val="single" w:sz="4" w:space="0" w:color="auto"/>
              <w:right w:val="single" w:sz="4" w:space="0" w:color="auto"/>
            </w:tcBorders>
          </w:tcPr>
          <w:p w14:paraId="0D977FA1" w14:textId="77777777" w:rsidR="000F5B42" w:rsidRPr="00E70CBF" w:rsidRDefault="000F5B42" w:rsidP="00E25734">
            <w:pPr>
              <w:jc w:val="center"/>
              <w:rPr>
                <w:sz w:val="26"/>
                <w:szCs w:val="26"/>
              </w:rPr>
            </w:pPr>
          </w:p>
        </w:tc>
      </w:tr>
      <w:tr w:rsidR="00E70CBF" w:rsidRPr="00E70CBF" w14:paraId="79B19C85" w14:textId="77777777" w:rsidTr="00E25734">
        <w:trPr>
          <w:trHeight w:val="330"/>
        </w:trPr>
        <w:tc>
          <w:tcPr>
            <w:tcW w:w="371" w:type="pct"/>
            <w:tcBorders>
              <w:top w:val="nil"/>
              <w:left w:val="single" w:sz="4" w:space="0" w:color="auto"/>
              <w:bottom w:val="single" w:sz="4" w:space="0" w:color="auto"/>
              <w:right w:val="single" w:sz="4" w:space="0" w:color="auto"/>
            </w:tcBorders>
            <w:vAlign w:val="center"/>
            <w:hideMark/>
          </w:tcPr>
          <w:p w14:paraId="36A83BBD" w14:textId="77777777" w:rsidR="000F5B42" w:rsidRPr="00E70CBF" w:rsidRDefault="000F5B42" w:rsidP="00E25734">
            <w:pPr>
              <w:jc w:val="center"/>
              <w:rPr>
                <w:sz w:val="26"/>
                <w:szCs w:val="26"/>
              </w:rPr>
            </w:pPr>
            <w:r w:rsidRPr="00E70CBF">
              <w:rPr>
                <w:sz w:val="26"/>
                <w:szCs w:val="26"/>
              </w:rPr>
              <w:t>19.1</w:t>
            </w:r>
          </w:p>
        </w:tc>
        <w:tc>
          <w:tcPr>
            <w:tcW w:w="1662" w:type="pct"/>
            <w:tcBorders>
              <w:top w:val="nil"/>
              <w:left w:val="nil"/>
              <w:bottom w:val="single" w:sz="4" w:space="0" w:color="auto"/>
              <w:right w:val="single" w:sz="4" w:space="0" w:color="auto"/>
            </w:tcBorders>
            <w:vAlign w:val="center"/>
            <w:hideMark/>
          </w:tcPr>
          <w:p w14:paraId="6F0881CC" w14:textId="77777777" w:rsidR="000F5B42" w:rsidRPr="00E70CBF" w:rsidRDefault="000F5B42" w:rsidP="00E25734">
            <w:pPr>
              <w:rPr>
                <w:sz w:val="26"/>
                <w:szCs w:val="26"/>
              </w:rPr>
            </w:pPr>
            <w:r w:rsidRPr="00E70CBF">
              <w:rPr>
                <w:sz w:val="26"/>
                <w:szCs w:val="26"/>
              </w:rPr>
              <w:t>Tiêu chuẩn áp dụng</w:t>
            </w:r>
          </w:p>
        </w:tc>
        <w:tc>
          <w:tcPr>
            <w:tcW w:w="565" w:type="pct"/>
            <w:tcBorders>
              <w:top w:val="nil"/>
              <w:left w:val="nil"/>
              <w:bottom w:val="single" w:sz="4" w:space="0" w:color="auto"/>
              <w:right w:val="single" w:sz="4" w:space="0" w:color="auto"/>
            </w:tcBorders>
            <w:vAlign w:val="center"/>
            <w:hideMark/>
          </w:tcPr>
          <w:p w14:paraId="34685B88" w14:textId="77777777" w:rsidR="000F5B42" w:rsidRPr="00E70CBF" w:rsidRDefault="000F5B42" w:rsidP="00E25734">
            <w:pPr>
              <w:jc w:val="center"/>
              <w:rPr>
                <w:sz w:val="26"/>
                <w:szCs w:val="26"/>
              </w:rPr>
            </w:pPr>
            <w:r w:rsidRPr="00E70CBF">
              <w:rPr>
                <w:sz w:val="26"/>
                <w:szCs w:val="26"/>
              </w:rPr>
              <w:t> </w:t>
            </w:r>
          </w:p>
        </w:tc>
        <w:tc>
          <w:tcPr>
            <w:tcW w:w="1777" w:type="pct"/>
            <w:tcBorders>
              <w:top w:val="nil"/>
              <w:left w:val="nil"/>
              <w:bottom w:val="single" w:sz="4" w:space="0" w:color="auto"/>
              <w:right w:val="single" w:sz="4" w:space="0" w:color="auto"/>
            </w:tcBorders>
            <w:vAlign w:val="center"/>
            <w:hideMark/>
          </w:tcPr>
          <w:p w14:paraId="228C43F4" w14:textId="77777777" w:rsidR="000F5B42" w:rsidRPr="00E70CBF" w:rsidRDefault="000F5B42" w:rsidP="00E25734">
            <w:pPr>
              <w:jc w:val="center"/>
              <w:rPr>
                <w:sz w:val="26"/>
                <w:szCs w:val="26"/>
              </w:rPr>
            </w:pPr>
            <w:r w:rsidRPr="00E70CBF">
              <w:rPr>
                <w:sz w:val="26"/>
                <w:szCs w:val="26"/>
              </w:rPr>
              <w:t>IEC 60273 hoặc tương đương</w:t>
            </w:r>
          </w:p>
        </w:tc>
        <w:tc>
          <w:tcPr>
            <w:tcW w:w="624" w:type="pct"/>
            <w:tcBorders>
              <w:top w:val="nil"/>
              <w:left w:val="nil"/>
              <w:bottom w:val="single" w:sz="4" w:space="0" w:color="auto"/>
              <w:right w:val="single" w:sz="4" w:space="0" w:color="auto"/>
            </w:tcBorders>
          </w:tcPr>
          <w:p w14:paraId="7A17AF6B" w14:textId="77777777" w:rsidR="000F5B42" w:rsidRPr="00E70CBF" w:rsidRDefault="000F5B42" w:rsidP="00E25734">
            <w:pPr>
              <w:jc w:val="center"/>
              <w:rPr>
                <w:sz w:val="26"/>
                <w:szCs w:val="26"/>
              </w:rPr>
            </w:pPr>
          </w:p>
        </w:tc>
      </w:tr>
      <w:tr w:rsidR="00E70CBF" w:rsidRPr="00E70CBF" w14:paraId="485D684E" w14:textId="77777777" w:rsidTr="00E25734">
        <w:trPr>
          <w:trHeight w:val="330"/>
        </w:trPr>
        <w:tc>
          <w:tcPr>
            <w:tcW w:w="371" w:type="pct"/>
            <w:tcBorders>
              <w:top w:val="nil"/>
              <w:left w:val="single" w:sz="4" w:space="0" w:color="auto"/>
              <w:bottom w:val="single" w:sz="4" w:space="0" w:color="auto"/>
              <w:right w:val="single" w:sz="4" w:space="0" w:color="auto"/>
            </w:tcBorders>
            <w:vAlign w:val="center"/>
            <w:hideMark/>
          </w:tcPr>
          <w:p w14:paraId="2DCE95E0" w14:textId="77777777" w:rsidR="000F5B42" w:rsidRPr="00E70CBF" w:rsidRDefault="000F5B42" w:rsidP="00E25734">
            <w:pPr>
              <w:jc w:val="center"/>
              <w:rPr>
                <w:sz w:val="26"/>
                <w:szCs w:val="26"/>
              </w:rPr>
            </w:pPr>
            <w:r w:rsidRPr="00E70CBF">
              <w:rPr>
                <w:sz w:val="26"/>
                <w:szCs w:val="26"/>
              </w:rPr>
              <w:t>19.2</w:t>
            </w:r>
          </w:p>
        </w:tc>
        <w:tc>
          <w:tcPr>
            <w:tcW w:w="1662" w:type="pct"/>
            <w:tcBorders>
              <w:top w:val="nil"/>
              <w:left w:val="nil"/>
              <w:bottom w:val="single" w:sz="4" w:space="0" w:color="auto"/>
              <w:right w:val="single" w:sz="4" w:space="0" w:color="auto"/>
            </w:tcBorders>
            <w:vAlign w:val="center"/>
            <w:hideMark/>
          </w:tcPr>
          <w:p w14:paraId="69587A14" w14:textId="77777777" w:rsidR="000F5B42" w:rsidRPr="00E70CBF" w:rsidRDefault="000F5B42" w:rsidP="00E25734">
            <w:pPr>
              <w:rPr>
                <w:sz w:val="26"/>
                <w:szCs w:val="26"/>
              </w:rPr>
            </w:pPr>
            <w:r w:rsidRPr="00E70CBF">
              <w:rPr>
                <w:sz w:val="26"/>
                <w:szCs w:val="26"/>
              </w:rPr>
              <w:t>Vật liệu</w:t>
            </w:r>
          </w:p>
        </w:tc>
        <w:tc>
          <w:tcPr>
            <w:tcW w:w="565" w:type="pct"/>
            <w:tcBorders>
              <w:top w:val="nil"/>
              <w:left w:val="nil"/>
              <w:bottom w:val="single" w:sz="4" w:space="0" w:color="auto"/>
              <w:right w:val="single" w:sz="4" w:space="0" w:color="auto"/>
            </w:tcBorders>
            <w:vAlign w:val="center"/>
            <w:hideMark/>
          </w:tcPr>
          <w:p w14:paraId="02504AF4" w14:textId="77777777" w:rsidR="000F5B42" w:rsidRPr="00E70CBF" w:rsidRDefault="000F5B42" w:rsidP="00E25734">
            <w:pPr>
              <w:jc w:val="center"/>
              <w:rPr>
                <w:sz w:val="26"/>
                <w:szCs w:val="26"/>
              </w:rPr>
            </w:pPr>
            <w:r w:rsidRPr="00E70CBF">
              <w:rPr>
                <w:sz w:val="26"/>
                <w:szCs w:val="26"/>
              </w:rPr>
              <w:t> </w:t>
            </w:r>
          </w:p>
        </w:tc>
        <w:tc>
          <w:tcPr>
            <w:tcW w:w="1777" w:type="pct"/>
            <w:tcBorders>
              <w:top w:val="nil"/>
              <w:left w:val="nil"/>
              <w:bottom w:val="single" w:sz="4" w:space="0" w:color="auto"/>
              <w:right w:val="single" w:sz="4" w:space="0" w:color="auto"/>
            </w:tcBorders>
            <w:vAlign w:val="center"/>
            <w:hideMark/>
          </w:tcPr>
          <w:p w14:paraId="5D582584" w14:textId="77777777" w:rsidR="000F5B42" w:rsidRPr="00E70CBF" w:rsidRDefault="000F5B42" w:rsidP="00E25734">
            <w:pPr>
              <w:jc w:val="center"/>
              <w:rPr>
                <w:sz w:val="26"/>
                <w:szCs w:val="26"/>
              </w:rPr>
            </w:pPr>
            <w:r w:rsidRPr="00E70CBF">
              <w:rPr>
                <w:sz w:val="26"/>
                <w:szCs w:val="26"/>
              </w:rPr>
              <w:t>Sứ gốm nâu</w:t>
            </w:r>
          </w:p>
        </w:tc>
        <w:tc>
          <w:tcPr>
            <w:tcW w:w="624" w:type="pct"/>
            <w:tcBorders>
              <w:top w:val="nil"/>
              <w:left w:val="nil"/>
              <w:bottom w:val="single" w:sz="4" w:space="0" w:color="auto"/>
              <w:right w:val="single" w:sz="4" w:space="0" w:color="auto"/>
            </w:tcBorders>
          </w:tcPr>
          <w:p w14:paraId="19A41F9C" w14:textId="77777777" w:rsidR="000F5B42" w:rsidRPr="00E70CBF" w:rsidRDefault="000F5B42" w:rsidP="00E25734">
            <w:pPr>
              <w:jc w:val="center"/>
              <w:rPr>
                <w:sz w:val="26"/>
                <w:szCs w:val="26"/>
              </w:rPr>
            </w:pPr>
          </w:p>
        </w:tc>
      </w:tr>
      <w:tr w:rsidR="00E70CBF" w:rsidRPr="00E70CBF" w14:paraId="2A53B838" w14:textId="77777777" w:rsidTr="00E25734">
        <w:trPr>
          <w:trHeight w:val="660"/>
        </w:trPr>
        <w:tc>
          <w:tcPr>
            <w:tcW w:w="371" w:type="pct"/>
            <w:tcBorders>
              <w:top w:val="nil"/>
              <w:left w:val="single" w:sz="4" w:space="0" w:color="auto"/>
              <w:bottom w:val="single" w:sz="4" w:space="0" w:color="auto"/>
              <w:right w:val="single" w:sz="4" w:space="0" w:color="auto"/>
            </w:tcBorders>
            <w:vAlign w:val="center"/>
            <w:hideMark/>
          </w:tcPr>
          <w:p w14:paraId="427760DC" w14:textId="77777777" w:rsidR="000F5B42" w:rsidRPr="00E70CBF" w:rsidRDefault="000F5B42" w:rsidP="00E25734">
            <w:pPr>
              <w:jc w:val="center"/>
              <w:rPr>
                <w:sz w:val="26"/>
                <w:szCs w:val="26"/>
              </w:rPr>
            </w:pPr>
            <w:r w:rsidRPr="00E70CBF">
              <w:rPr>
                <w:sz w:val="26"/>
                <w:szCs w:val="26"/>
              </w:rPr>
              <w:t>19.3</w:t>
            </w:r>
          </w:p>
        </w:tc>
        <w:tc>
          <w:tcPr>
            <w:tcW w:w="1662" w:type="pct"/>
            <w:tcBorders>
              <w:top w:val="nil"/>
              <w:left w:val="nil"/>
              <w:bottom w:val="single" w:sz="4" w:space="0" w:color="auto"/>
              <w:right w:val="single" w:sz="4" w:space="0" w:color="auto"/>
            </w:tcBorders>
            <w:vAlign w:val="center"/>
            <w:hideMark/>
          </w:tcPr>
          <w:p w14:paraId="78CBC0AB" w14:textId="77777777" w:rsidR="000F5B42" w:rsidRPr="00E70CBF" w:rsidRDefault="000F5B42" w:rsidP="00E25734">
            <w:pPr>
              <w:rPr>
                <w:sz w:val="26"/>
                <w:szCs w:val="26"/>
              </w:rPr>
            </w:pPr>
            <w:r w:rsidRPr="00E70CBF">
              <w:rPr>
                <w:sz w:val="26"/>
                <w:szCs w:val="26"/>
              </w:rPr>
              <w:t>Chiều dài đường rò qua bề mặt cách điện</w:t>
            </w:r>
          </w:p>
        </w:tc>
        <w:tc>
          <w:tcPr>
            <w:tcW w:w="565" w:type="pct"/>
            <w:tcBorders>
              <w:top w:val="nil"/>
              <w:left w:val="nil"/>
              <w:bottom w:val="single" w:sz="4" w:space="0" w:color="auto"/>
              <w:right w:val="single" w:sz="4" w:space="0" w:color="auto"/>
            </w:tcBorders>
            <w:vAlign w:val="center"/>
            <w:hideMark/>
          </w:tcPr>
          <w:p w14:paraId="3BAB5DC7" w14:textId="77777777" w:rsidR="000F5B42" w:rsidRPr="00E70CBF" w:rsidRDefault="000F5B42" w:rsidP="00E25734">
            <w:pPr>
              <w:jc w:val="center"/>
              <w:rPr>
                <w:sz w:val="26"/>
                <w:szCs w:val="26"/>
              </w:rPr>
            </w:pPr>
            <w:r w:rsidRPr="00E70CBF">
              <w:rPr>
                <w:sz w:val="26"/>
                <w:szCs w:val="26"/>
              </w:rPr>
              <w:t> </w:t>
            </w:r>
          </w:p>
        </w:tc>
        <w:tc>
          <w:tcPr>
            <w:tcW w:w="1777" w:type="pct"/>
            <w:tcBorders>
              <w:top w:val="nil"/>
              <w:left w:val="nil"/>
              <w:bottom w:val="single" w:sz="4" w:space="0" w:color="auto"/>
              <w:right w:val="single" w:sz="4" w:space="0" w:color="auto"/>
            </w:tcBorders>
            <w:vAlign w:val="center"/>
            <w:hideMark/>
          </w:tcPr>
          <w:p w14:paraId="3839664C" w14:textId="77777777" w:rsidR="000F5B42" w:rsidRPr="00E70CBF" w:rsidRDefault="000F5B42" w:rsidP="00E25734">
            <w:pPr>
              <w:jc w:val="center"/>
              <w:rPr>
                <w:sz w:val="26"/>
                <w:szCs w:val="26"/>
              </w:rPr>
            </w:pPr>
            <w:r w:rsidRPr="00E70CBF">
              <w:rPr>
                <w:sz w:val="26"/>
                <w:szCs w:val="26"/>
              </w:rPr>
              <w:t xml:space="preserve">≥ 25 </w:t>
            </w:r>
          </w:p>
        </w:tc>
        <w:tc>
          <w:tcPr>
            <w:tcW w:w="624" w:type="pct"/>
            <w:tcBorders>
              <w:top w:val="nil"/>
              <w:left w:val="nil"/>
              <w:bottom w:val="single" w:sz="4" w:space="0" w:color="auto"/>
              <w:right w:val="single" w:sz="4" w:space="0" w:color="auto"/>
            </w:tcBorders>
          </w:tcPr>
          <w:p w14:paraId="0D1644A2" w14:textId="77777777" w:rsidR="000F5B42" w:rsidRPr="00E70CBF" w:rsidRDefault="000F5B42" w:rsidP="00E25734">
            <w:pPr>
              <w:jc w:val="center"/>
              <w:rPr>
                <w:sz w:val="26"/>
                <w:szCs w:val="26"/>
              </w:rPr>
            </w:pPr>
          </w:p>
        </w:tc>
      </w:tr>
      <w:tr w:rsidR="00E70CBF" w:rsidRPr="00E70CBF" w14:paraId="43FA62D6" w14:textId="77777777" w:rsidTr="00E25734">
        <w:trPr>
          <w:trHeight w:val="330"/>
        </w:trPr>
        <w:tc>
          <w:tcPr>
            <w:tcW w:w="371" w:type="pct"/>
            <w:vMerge w:val="restart"/>
            <w:tcBorders>
              <w:top w:val="nil"/>
              <w:left w:val="single" w:sz="4" w:space="0" w:color="auto"/>
              <w:bottom w:val="single" w:sz="4" w:space="0" w:color="auto"/>
              <w:right w:val="single" w:sz="4" w:space="0" w:color="auto"/>
            </w:tcBorders>
            <w:vAlign w:val="center"/>
            <w:hideMark/>
          </w:tcPr>
          <w:p w14:paraId="68CF0D1D" w14:textId="77777777" w:rsidR="000F5B42" w:rsidRPr="00E70CBF" w:rsidRDefault="000F5B42" w:rsidP="00E25734">
            <w:pPr>
              <w:jc w:val="center"/>
              <w:rPr>
                <w:sz w:val="26"/>
                <w:szCs w:val="26"/>
              </w:rPr>
            </w:pPr>
            <w:r w:rsidRPr="00E70CBF">
              <w:rPr>
                <w:sz w:val="26"/>
                <w:szCs w:val="26"/>
              </w:rPr>
              <w:t>19.4</w:t>
            </w:r>
          </w:p>
        </w:tc>
        <w:tc>
          <w:tcPr>
            <w:tcW w:w="1662" w:type="pct"/>
            <w:tcBorders>
              <w:top w:val="nil"/>
              <w:left w:val="nil"/>
              <w:bottom w:val="single" w:sz="4" w:space="0" w:color="auto"/>
              <w:right w:val="single" w:sz="4" w:space="0" w:color="auto"/>
            </w:tcBorders>
            <w:vAlign w:val="center"/>
            <w:hideMark/>
          </w:tcPr>
          <w:p w14:paraId="6A370A64" w14:textId="77777777" w:rsidR="000F5B42" w:rsidRPr="00E70CBF" w:rsidRDefault="000F5B42" w:rsidP="00E25734">
            <w:pPr>
              <w:rPr>
                <w:sz w:val="26"/>
                <w:szCs w:val="26"/>
              </w:rPr>
            </w:pPr>
            <w:r w:rsidRPr="00E70CBF">
              <w:rPr>
                <w:sz w:val="26"/>
                <w:szCs w:val="26"/>
              </w:rPr>
              <w:t>Khoảng cách không khí</w:t>
            </w:r>
          </w:p>
        </w:tc>
        <w:tc>
          <w:tcPr>
            <w:tcW w:w="565" w:type="pct"/>
            <w:vMerge w:val="restart"/>
            <w:tcBorders>
              <w:top w:val="nil"/>
              <w:left w:val="single" w:sz="4" w:space="0" w:color="auto"/>
              <w:bottom w:val="single" w:sz="4" w:space="0" w:color="auto"/>
              <w:right w:val="single" w:sz="4" w:space="0" w:color="auto"/>
            </w:tcBorders>
            <w:vAlign w:val="center"/>
            <w:hideMark/>
          </w:tcPr>
          <w:p w14:paraId="5C969E01" w14:textId="77777777" w:rsidR="000F5B42" w:rsidRPr="00E70CBF" w:rsidRDefault="000F5B42" w:rsidP="00E25734">
            <w:pPr>
              <w:jc w:val="center"/>
              <w:rPr>
                <w:sz w:val="26"/>
                <w:szCs w:val="26"/>
              </w:rPr>
            </w:pPr>
            <w:r w:rsidRPr="00E70CBF">
              <w:rPr>
                <w:sz w:val="26"/>
                <w:szCs w:val="26"/>
              </w:rPr>
              <w:t>mm</w:t>
            </w:r>
          </w:p>
        </w:tc>
        <w:tc>
          <w:tcPr>
            <w:tcW w:w="1777" w:type="pct"/>
            <w:vMerge w:val="restart"/>
            <w:tcBorders>
              <w:top w:val="nil"/>
              <w:left w:val="single" w:sz="4" w:space="0" w:color="auto"/>
              <w:bottom w:val="single" w:sz="4" w:space="0" w:color="auto"/>
              <w:right w:val="single" w:sz="4" w:space="0" w:color="auto"/>
            </w:tcBorders>
            <w:vAlign w:val="center"/>
            <w:hideMark/>
          </w:tcPr>
          <w:p w14:paraId="193879FC" w14:textId="77777777" w:rsidR="000F5B42" w:rsidRPr="00E70CBF" w:rsidRDefault="000F5B42" w:rsidP="00E25734">
            <w:pPr>
              <w:jc w:val="center"/>
              <w:rPr>
                <w:sz w:val="26"/>
                <w:szCs w:val="26"/>
              </w:rPr>
            </w:pPr>
            <w:r w:rsidRPr="00E70CBF">
              <w:rPr>
                <w:sz w:val="26"/>
                <w:szCs w:val="26"/>
              </w:rPr>
              <w:t>≥ 400</w:t>
            </w:r>
          </w:p>
        </w:tc>
        <w:tc>
          <w:tcPr>
            <w:tcW w:w="624" w:type="pct"/>
            <w:vMerge w:val="restart"/>
            <w:tcBorders>
              <w:top w:val="nil"/>
              <w:left w:val="single" w:sz="4" w:space="0" w:color="auto"/>
              <w:right w:val="single" w:sz="4" w:space="0" w:color="auto"/>
            </w:tcBorders>
          </w:tcPr>
          <w:p w14:paraId="26AC886C" w14:textId="77777777" w:rsidR="000F5B42" w:rsidRPr="00E70CBF" w:rsidRDefault="000F5B42" w:rsidP="00E25734">
            <w:pPr>
              <w:jc w:val="center"/>
              <w:rPr>
                <w:sz w:val="26"/>
                <w:szCs w:val="26"/>
              </w:rPr>
            </w:pPr>
          </w:p>
        </w:tc>
      </w:tr>
      <w:tr w:rsidR="00E70CBF" w:rsidRPr="00E70CBF" w14:paraId="46357FCB" w14:textId="77777777" w:rsidTr="00E25734">
        <w:trPr>
          <w:trHeight w:val="330"/>
        </w:trPr>
        <w:tc>
          <w:tcPr>
            <w:tcW w:w="371" w:type="pct"/>
            <w:vMerge/>
            <w:tcBorders>
              <w:top w:val="nil"/>
              <w:left w:val="single" w:sz="4" w:space="0" w:color="auto"/>
              <w:bottom w:val="single" w:sz="4" w:space="0" w:color="auto"/>
              <w:right w:val="single" w:sz="4" w:space="0" w:color="auto"/>
            </w:tcBorders>
            <w:vAlign w:val="center"/>
            <w:hideMark/>
          </w:tcPr>
          <w:p w14:paraId="77AE9025" w14:textId="77777777" w:rsidR="000F5B42" w:rsidRPr="00E70CBF" w:rsidRDefault="000F5B42" w:rsidP="00E25734">
            <w:pPr>
              <w:rPr>
                <w:sz w:val="26"/>
                <w:szCs w:val="26"/>
              </w:rPr>
            </w:pPr>
          </w:p>
        </w:tc>
        <w:tc>
          <w:tcPr>
            <w:tcW w:w="1662" w:type="pct"/>
            <w:tcBorders>
              <w:top w:val="nil"/>
              <w:left w:val="nil"/>
              <w:bottom w:val="single" w:sz="4" w:space="0" w:color="auto"/>
              <w:right w:val="single" w:sz="4" w:space="0" w:color="auto"/>
            </w:tcBorders>
            <w:vAlign w:val="center"/>
            <w:hideMark/>
          </w:tcPr>
          <w:p w14:paraId="7EDCC490" w14:textId="750B58DA" w:rsidR="000F5B42" w:rsidRPr="00E70CBF" w:rsidRDefault="000F5B42" w:rsidP="00E25734">
            <w:pPr>
              <w:rPr>
                <w:sz w:val="26"/>
                <w:szCs w:val="26"/>
              </w:rPr>
            </w:pPr>
            <w:r w:rsidRPr="00E70CBF">
              <w:rPr>
                <w:sz w:val="26"/>
                <w:szCs w:val="26"/>
              </w:rPr>
              <w:t xml:space="preserve">- Pha </w:t>
            </w:r>
            <w:r w:rsidR="00811E15" w:rsidRPr="00E70CBF">
              <w:rPr>
                <w:sz w:val="26"/>
                <w:szCs w:val="26"/>
              </w:rPr>
              <w:t>-</w:t>
            </w:r>
            <w:r w:rsidRPr="00E70CBF">
              <w:rPr>
                <w:sz w:val="26"/>
                <w:szCs w:val="26"/>
              </w:rPr>
              <w:t xml:space="preserve"> đất</w:t>
            </w:r>
          </w:p>
        </w:tc>
        <w:tc>
          <w:tcPr>
            <w:tcW w:w="565" w:type="pct"/>
            <w:vMerge/>
            <w:tcBorders>
              <w:top w:val="nil"/>
              <w:left w:val="single" w:sz="4" w:space="0" w:color="auto"/>
              <w:bottom w:val="single" w:sz="4" w:space="0" w:color="auto"/>
              <w:right w:val="single" w:sz="4" w:space="0" w:color="auto"/>
            </w:tcBorders>
            <w:vAlign w:val="center"/>
            <w:hideMark/>
          </w:tcPr>
          <w:p w14:paraId="766DC284" w14:textId="77777777" w:rsidR="000F5B42" w:rsidRPr="00E70CBF" w:rsidRDefault="000F5B42" w:rsidP="00E25734">
            <w:pPr>
              <w:rPr>
                <w:sz w:val="26"/>
                <w:szCs w:val="26"/>
              </w:rPr>
            </w:pPr>
          </w:p>
        </w:tc>
        <w:tc>
          <w:tcPr>
            <w:tcW w:w="1777" w:type="pct"/>
            <w:vMerge/>
            <w:tcBorders>
              <w:top w:val="nil"/>
              <w:left w:val="single" w:sz="4" w:space="0" w:color="auto"/>
              <w:bottom w:val="single" w:sz="4" w:space="0" w:color="auto"/>
              <w:right w:val="single" w:sz="4" w:space="0" w:color="auto"/>
            </w:tcBorders>
            <w:vAlign w:val="center"/>
            <w:hideMark/>
          </w:tcPr>
          <w:p w14:paraId="6BCC4C0B" w14:textId="77777777" w:rsidR="000F5B42" w:rsidRPr="00E70CBF" w:rsidRDefault="000F5B42" w:rsidP="00E25734">
            <w:pPr>
              <w:rPr>
                <w:sz w:val="26"/>
                <w:szCs w:val="26"/>
              </w:rPr>
            </w:pPr>
          </w:p>
        </w:tc>
        <w:tc>
          <w:tcPr>
            <w:tcW w:w="624" w:type="pct"/>
            <w:vMerge/>
            <w:tcBorders>
              <w:left w:val="single" w:sz="4" w:space="0" w:color="auto"/>
              <w:right w:val="single" w:sz="4" w:space="0" w:color="auto"/>
            </w:tcBorders>
          </w:tcPr>
          <w:p w14:paraId="178E3936" w14:textId="77777777" w:rsidR="000F5B42" w:rsidRPr="00E70CBF" w:rsidRDefault="000F5B42" w:rsidP="00E25734">
            <w:pPr>
              <w:rPr>
                <w:sz w:val="26"/>
                <w:szCs w:val="26"/>
              </w:rPr>
            </w:pPr>
          </w:p>
        </w:tc>
      </w:tr>
      <w:tr w:rsidR="00E70CBF" w:rsidRPr="00E70CBF" w14:paraId="3F4509F9" w14:textId="77777777" w:rsidTr="00E25734">
        <w:trPr>
          <w:trHeight w:val="330"/>
        </w:trPr>
        <w:tc>
          <w:tcPr>
            <w:tcW w:w="371" w:type="pct"/>
            <w:vMerge/>
            <w:tcBorders>
              <w:top w:val="nil"/>
              <w:left w:val="single" w:sz="4" w:space="0" w:color="auto"/>
              <w:bottom w:val="single" w:sz="4" w:space="0" w:color="auto"/>
              <w:right w:val="single" w:sz="4" w:space="0" w:color="auto"/>
            </w:tcBorders>
            <w:vAlign w:val="center"/>
            <w:hideMark/>
          </w:tcPr>
          <w:p w14:paraId="0D746AE9" w14:textId="77777777" w:rsidR="000F5B42" w:rsidRPr="00E70CBF" w:rsidRDefault="000F5B42" w:rsidP="00E25734">
            <w:pPr>
              <w:rPr>
                <w:sz w:val="26"/>
                <w:szCs w:val="26"/>
              </w:rPr>
            </w:pPr>
          </w:p>
        </w:tc>
        <w:tc>
          <w:tcPr>
            <w:tcW w:w="1662" w:type="pct"/>
            <w:tcBorders>
              <w:top w:val="nil"/>
              <w:left w:val="nil"/>
              <w:bottom w:val="single" w:sz="4" w:space="0" w:color="auto"/>
              <w:right w:val="single" w:sz="4" w:space="0" w:color="auto"/>
            </w:tcBorders>
            <w:vAlign w:val="center"/>
            <w:hideMark/>
          </w:tcPr>
          <w:p w14:paraId="46363028" w14:textId="77777777" w:rsidR="000F5B42" w:rsidRPr="00E70CBF" w:rsidRDefault="000F5B42" w:rsidP="00E25734">
            <w:pPr>
              <w:rPr>
                <w:sz w:val="26"/>
                <w:szCs w:val="26"/>
              </w:rPr>
            </w:pPr>
            <w:r w:rsidRPr="00E70CBF">
              <w:rPr>
                <w:sz w:val="26"/>
                <w:szCs w:val="26"/>
              </w:rPr>
              <w:t>- Pha - Pha</w:t>
            </w:r>
          </w:p>
        </w:tc>
        <w:tc>
          <w:tcPr>
            <w:tcW w:w="565" w:type="pct"/>
            <w:vMerge/>
            <w:tcBorders>
              <w:top w:val="nil"/>
              <w:left w:val="single" w:sz="4" w:space="0" w:color="auto"/>
              <w:bottom w:val="single" w:sz="4" w:space="0" w:color="auto"/>
              <w:right w:val="single" w:sz="4" w:space="0" w:color="auto"/>
            </w:tcBorders>
            <w:vAlign w:val="center"/>
            <w:hideMark/>
          </w:tcPr>
          <w:p w14:paraId="27E23B42" w14:textId="77777777" w:rsidR="000F5B42" w:rsidRPr="00E70CBF" w:rsidRDefault="000F5B42" w:rsidP="00E25734">
            <w:pPr>
              <w:rPr>
                <w:sz w:val="26"/>
                <w:szCs w:val="26"/>
              </w:rPr>
            </w:pPr>
          </w:p>
        </w:tc>
        <w:tc>
          <w:tcPr>
            <w:tcW w:w="1777" w:type="pct"/>
            <w:vMerge/>
            <w:tcBorders>
              <w:top w:val="nil"/>
              <w:left w:val="single" w:sz="4" w:space="0" w:color="auto"/>
              <w:bottom w:val="single" w:sz="4" w:space="0" w:color="auto"/>
              <w:right w:val="single" w:sz="4" w:space="0" w:color="auto"/>
            </w:tcBorders>
            <w:vAlign w:val="center"/>
            <w:hideMark/>
          </w:tcPr>
          <w:p w14:paraId="2D082CD1" w14:textId="77777777" w:rsidR="000F5B42" w:rsidRPr="00E70CBF" w:rsidRDefault="000F5B42" w:rsidP="00E25734">
            <w:pPr>
              <w:rPr>
                <w:sz w:val="26"/>
                <w:szCs w:val="26"/>
              </w:rPr>
            </w:pPr>
          </w:p>
        </w:tc>
        <w:tc>
          <w:tcPr>
            <w:tcW w:w="624" w:type="pct"/>
            <w:vMerge/>
            <w:tcBorders>
              <w:left w:val="single" w:sz="4" w:space="0" w:color="auto"/>
              <w:bottom w:val="single" w:sz="4" w:space="0" w:color="auto"/>
              <w:right w:val="single" w:sz="4" w:space="0" w:color="auto"/>
            </w:tcBorders>
          </w:tcPr>
          <w:p w14:paraId="2DAC1F99" w14:textId="77777777" w:rsidR="000F5B42" w:rsidRPr="00E70CBF" w:rsidRDefault="000F5B42" w:rsidP="00E25734">
            <w:pPr>
              <w:rPr>
                <w:sz w:val="26"/>
                <w:szCs w:val="26"/>
              </w:rPr>
            </w:pPr>
          </w:p>
        </w:tc>
      </w:tr>
      <w:tr w:rsidR="00E70CBF" w:rsidRPr="00E70CBF" w14:paraId="09A84BDF" w14:textId="77777777" w:rsidTr="00E25734">
        <w:trPr>
          <w:trHeight w:val="660"/>
        </w:trPr>
        <w:tc>
          <w:tcPr>
            <w:tcW w:w="371" w:type="pct"/>
            <w:tcBorders>
              <w:top w:val="nil"/>
              <w:left w:val="single" w:sz="4" w:space="0" w:color="auto"/>
              <w:bottom w:val="single" w:sz="4" w:space="0" w:color="auto"/>
              <w:right w:val="single" w:sz="4" w:space="0" w:color="auto"/>
            </w:tcBorders>
            <w:vAlign w:val="center"/>
            <w:hideMark/>
          </w:tcPr>
          <w:p w14:paraId="569C63AE" w14:textId="77777777" w:rsidR="000F5B42" w:rsidRPr="00E70CBF" w:rsidRDefault="000F5B42" w:rsidP="00E25734">
            <w:pPr>
              <w:jc w:val="center"/>
              <w:rPr>
                <w:sz w:val="26"/>
                <w:szCs w:val="26"/>
              </w:rPr>
            </w:pPr>
            <w:r w:rsidRPr="00E70CBF">
              <w:rPr>
                <w:sz w:val="26"/>
                <w:szCs w:val="26"/>
              </w:rPr>
              <w:t>21</w:t>
            </w:r>
          </w:p>
        </w:tc>
        <w:tc>
          <w:tcPr>
            <w:tcW w:w="1662" w:type="pct"/>
            <w:tcBorders>
              <w:top w:val="nil"/>
              <w:left w:val="nil"/>
              <w:bottom w:val="single" w:sz="4" w:space="0" w:color="auto"/>
              <w:right w:val="single" w:sz="4" w:space="0" w:color="auto"/>
            </w:tcBorders>
            <w:vAlign w:val="center"/>
            <w:hideMark/>
          </w:tcPr>
          <w:p w14:paraId="48A8FC54" w14:textId="77777777" w:rsidR="000F5B42" w:rsidRPr="00E70CBF" w:rsidRDefault="000F5B42" w:rsidP="00E25734">
            <w:pPr>
              <w:rPr>
                <w:sz w:val="26"/>
                <w:szCs w:val="26"/>
              </w:rPr>
            </w:pPr>
            <w:r w:rsidRPr="00E70CBF">
              <w:rPr>
                <w:sz w:val="26"/>
                <w:szCs w:val="26"/>
              </w:rPr>
              <w:t>Dòng đóng, cắt MBA không tải</w:t>
            </w:r>
          </w:p>
        </w:tc>
        <w:tc>
          <w:tcPr>
            <w:tcW w:w="565" w:type="pct"/>
            <w:tcBorders>
              <w:top w:val="nil"/>
              <w:left w:val="nil"/>
              <w:bottom w:val="single" w:sz="4" w:space="0" w:color="auto"/>
              <w:right w:val="single" w:sz="4" w:space="0" w:color="auto"/>
            </w:tcBorders>
            <w:vAlign w:val="center"/>
            <w:hideMark/>
          </w:tcPr>
          <w:p w14:paraId="15E4EE7F" w14:textId="77777777" w:rsidR="000F5B42" w:rsidRPr="00E70CBF" w:rsidRDefault="000F5B42" w:rsidP="00E25734">
            <w:pPr>
              <w:jc w:val="center"/>
              <w:rPr>
                <w:sz w:val="26"/>
                <w:szCs w:val="26"/>
              </w:rPr>
            </w:pPr>
            <w:r w:rsidRPr="00E70CBF">
              <w:rPr>
                <w:sz w:val="26"/>
                <w:szCs w:val="26"/>
              </w:rPr>
              <w:t>A</w:t>
            </w:r>
          </w:p>
        </w:tc>
        <w:tc>
          <w:tcPr>
            <w:tcW w:w="1777" w:type="pct"/>
            <w:tcBorders>
              <w:top w:val="nil"/>
              <w:left w:val="nil"/>
              <w:bottom w:val="single" w:sz="4" w:space="0" w:color="auto"/>
              <w:right w:val="single" w:sz="4" w:space="0" w:color="auto"/>
            </w:tcBorders>
            <w:vAlign w:val="center"/>
            <w:hideMark/>
          </w:tcPr>
          <w:p w14:paraId="0A9E38A9" w14:textId="77777777" w:rsidR="000F5B42" w:rsidRPr="00E70CBF" w:rsidRDefault="000F5B42" w:rsidP="00E25734">
            <w:pPr>
              <w:jc w:val="center"/>
              <w:rPr>
                <w:sz w:val="26"/>
                <w:szCs w:val="26"/>
              </w:rPr>
            </w:pPr>
            <w:r w:rsidRPr="00E70CBF">
              <w:rPr>
                <w:sz w:val="26"/>
                <w:szCs w:val="26"/>
              </w:rPr>
              <w:t>2,5</w:t>
            </w:r>
          </w:p>
        </w:tc>
        <w:tc>
          <w:tcPr>
            <w:tcW w:w="624" w:type="pct"/>
            <w:tcBorders>
              <w:top w:val="nil"/>
              <w:left w:val="nil"/>
              <w:bottom w:val="single" w:sz="4" w:space="0" w:color="auto"/>
              <w:right w:val="single" w:sz="4" w:space="0" w:color="auto"/>
            </w:tcBorders>
          </w:tcPr>
          <w:p w14:paraId="72F0598C" w14:textId="77777777" w:rsidR="000F5B42" w:rsidRPr="00E70CBF" w:rsidRDefault="000F5B42" w:rsidP="00E25734">
            <w:pPr>
              <w:jc w:val="center"/>
              <w:rPr>
                <w:sz w:val="26"/>
                <w:szCs w:val="26"/>
              </w:rPr>
            </w:pPr>
          </w:p>
        </w:tc>
      </w:tr>
      <w:tr w:rsidR="00E70CBF" w:rsidRPr="00E70CBF" w14:paraId="127C1411" w14:textId="77777777" w:rsidTr="00E25734">
        <w:trPr>
          <w:trHeight w:val="660"/>
        </w:trPr>
        <w:tc>
          <w:tcPr>
            <w:tcW w:w="371" w:type="pct"/>
            <w:tcBorders>
              <w:top w:val="nil"/>
              <w:left w:val="single" w:sz="4" w:space="0" w:color="auto"/>
              <w:bottom w:val="single" w:sz="4" w:space="0" w:color="auto"/>
              <w:right w:val="single" w:sz="4" w:space="0" w:color="auto"/>
            </w:tcBorders>
            <w:vAlign w:val="center"/>
            <w:hideMark/>
          </w:tcPr>
          <w:p w14:paraId="18734ECE" w14:textId="77777777" w:rsidR="000F5B42" w:rsidRPr="00E70CBF" w:rsidRDefault="000F5B42" w:rsidP="00E25734">
            <w:pPr>
              <w:jc w:val="center"/>
              <w:rPr>
                <w:sz w:val="26"/>
                <w:szCs w:val="26"/>
              </w:rPr>
            </w:pPr>
            <w:r w:rsidRPr="00E70CBF">
              <w:rPr>
                <w:sz w:val="26"/>
                <w:szCs w:val="26"/>
              </w:rPr>
              <w:t>22</w:t>
            </w:r>
          </w:p>
        </w:tc>
        <w:tc>
          <w:tcPr>
            <w:tcW w:w="1662" w:type="pct"/>
            <w:tcBorders>
              <w:top w:val="nil"/>
              <w:left w:val="nil"/>
              <w:bottom w:val="single" w:sz="4" w:space="0" w:color="auto"/>
              <w:right w:val="single" w:sz="4" w:space="0" w:color="auto"/>
            </w:tcBorders>
            <w:vAlign w:val="center"/>
            <w:hideMark/>
          </w:tcPr>
          <w:p w14:paraId="1AA2EF6F" w14:textId="77777777" w:rsidR="000F5B42" w:rsidRPr="00E70CBF" w:rsidRDefault="000F5B42" w:rsidP="00E25734">
            <w:pPr>
              <w:rPr>
                <w:sz w:val="26"/>
                <w:szCs w:val="26"/>
              </w:rPr>
            </w:pPr>
            <w:r w:rsidRPr="00E70CBF">
              <w:rPr>
                <w:sz w:val="26"/>
                <w:szCs w:val="26"/>
              </w:rPr>
              <w:t>Dòng đóng, cắt đường dây không tải</w:t>
            </w:r>
          </w:p>
        </w:tc>
        <w:tc>
          <w:tcPr>
            <w:tcW w:w="565" w:type="pct"/>
            <w:tcBorders>
              <w:top w:val="nil"/>
              <w:left w:val="nil"/>
              <w:bottom w:val="single" w:sz="4" w:space="0" w:color="auto"/>
              <w:right w:val="single" w:sz="4" w:space="0" w:color="auto"/>
            </w:tcBorders>
            <w:vAlign w:val="center"/>
            <w:hideMark/>
          </w:tcPr>
          <w:p w14:paraId="77C82A72" w14:textId="77777777" w:rsidR="000F5B42" w:rsidRPr="00E70CBF" w:rsidRDefault="000F5B42" w:rsidP="00E25734">
            <w:pPr>
              <w:jc w:val="center"/>
              <w:rPr>
                <w:sz w:val="26"/>
                <w:szCs w:val="26"/>
              </w:rPr>
            </w:pPr>
            <w:r w:rsidRPr="00E70CBF">
              <w:rPr>
                <w:sz w:val="26"/>
                <w:szCs w:val="26"/>
              </w:rPr>
              <w:t>A</w:t>
            </w:r>
          </w:p>
        </w:tc>
        <w:tc>
          <w:tcPr>
            <w:tcW w:w="1777" w:type="pct"/>
            <w:tcBorders>
              <w:top w:val="nil"/>
              <w:left w:val="nil"/>
              <w:bottom w:val="single" w:sz="4" w:space="0" w:color="auto"/>
              <w:right w:val="single" w:sz="4" w:space="0" w:color="auto"/>
            </w:tcBorders>
            <w:vAlign w:val="center"/>
            <w:hideMark/>
          </w:tcPr>
          <w:p w14:paraId="55114F4C" w14:textId="77777777" w:rsidR="000F5B42" w:rsidRPr="00E70CBF" w:rsidRDefault="000F5B42" w:rsidP="00E25734">
            <w:pPr>
              <w:jc w:val="center"/>
              <w:rPr>
                <w:sz w:val="26"/>
                <w:szCs w:val="26"/>
              </w:rPr>
            </w:pPr>
            <w:r w:rsidRPr="00E70CBF">
              <w:rPr>
                <w:sz w:val="26"/>
                <w:szCs w:val="26"/>
              </w:rPr>
              <w:t>10</w:t>
            </w:r>
          </w:p>
        </w:tc>
        <w:tc>
          <w:tcPr>
            <w:tcW w:w="624" w:type="pct"/>
            <w:tcBorders>
              <w:top w:val="nil"/>
              <w:left w:val="nil"/>
              <w:bottom w:val="single" w:sz="4" w:space="0" w:color="auto"/>
              <w:right w:val="single" w:sz="4" w:space="0" w:color="auto"/>
            </w:tcBorders>
          </w:tcPr>
          <w:p w14:paraId="141C086E" w14:textId="77777777" w:rsidR="000F5B42" w:rsidRPr="00E70CBF" w:rsidRDefault="000F5B42" w:rsidP="00E25734">
            <w:pPr>
              <w:jc w:val="center"/>
              <w:rPr>
                <w:sz w:val="26"/>
                <w:szCs w:val="26"/>
              </w:rPr>
            </w:pPr>
          </w:p>
        </w:tc>
      </w:tr>
      <w:tr w:rsidR="00E70CBF" w:rsidRPr="00E70CBF" w14:paraId="17868B3C" w14:textId="77777777" w:rsidTr="00E25734">
        <w:trPr>
          <w:trHeight w:val="660"/>
        </w:trPr>
        <w:tc>
          <w:tcPr>
            <w:tcW w:w="371" w:type="pct"/>
            <w:tcBorders>
              <w:top w:val="nil"/>
              <w:left w:val="single" w:sz="4" w:space="0" w:color="auto"/>
              <w:bottom w:val="single" w:sz="4" w:space="0" w:color="auto"/>
              <w:right w:val="single" w:sz="4" w:space="0" w:color="auto"/>
            </w:tcBorders>
            <w:vAlign w:val="center"/>
            <w:hideMark/>
          </w:tcPr>
          <w:p w14:paraId="3D1A9B2E" w14:textId="77777777" w:rsidR="000F5B42" w:rsidRPr="00E70CBF" w:rsidRDefault="000F5B42" w:rsidP="00E25734">
            <w:pPr>
              <w:jc w:val="center"/>
              <w:rPr>
                <w:sz w:val="26"/>
                <w:szCs w:val="26"/>
              </w:rPr>
            </w:pPr>
            <w:r w:rsidRPr="00E70CBF">
              <w:rPr>
                <w:sz w:val="26"/>
                <w:szCs w:val="26"/>
              </w:rPr>
              <w:t>23</w:t>
            </w:r>
          </w:p>
        </w:tc>
        <w:tc>
          <w:tcPr>
            <w:tcW w:w="1662" w:type="pct"/>
            <w:tcBorders>
              <w:top w:val="nil"/>
              <w:left w:val="nil"/>
              <w:bottom w:val="single" w:sz="4" w:space="0" w:color="auto"/>
              <w:right w:val="single" w:sz="4" w:space="0" w:color="auto"/>
            </w:tcBorders>
            <w:vAlign w:val="center"/>
            <w:hideMark/>
          </w:tcPr>
          <w:p w14:paraId="40C006BB" w14:textId="77777777" w:rsidR="000F5B42" w:rsidRPr="00E70CBF" w:rsidRDefault="000F5B42" w:rsidP="00E25734">
            <w:pPr>
              <w:rPr>
                <w:sz w:val="26"/>
                <w:szCs w:val="26"/>
              </w:rPr>
            </w:pPr>
            <w:r w:rsidRPr="00E70CBF">
              <w:rPr>
                <w:sz w:val="26"/>
                <w:szCs w:val="26"/>
              </w:rPr>
              <w:t>Số lần đóng cắt cơ khí không phải bảo dưỡng</w:t>
            </w:r>
          </w:p>
        </w:tc>
        <w:tc>
          <w:tcPr>
            <w:tcW w:w="565" w:type="pct"/>
            <w:tcBorders>
              <w:top w:val="nil"/>
              <w:left w:val="nil"/>
              <w:bottom w:val="single" w:sz="4" w:space="0" w:color="auto"/>
              <w:right w:val="single" w:sz="4" w:space="0" w:color="auto"/>
            </w:tcBorders>
            <w:vAlign w:val="center"/>
            <w:hideMark/>
          </w:tcPr>
          <w:p w14:paraId="21CF17AA" w14:textId="77777777" w:rsidR="000F5B42" w:rsidRPr="00E70CBF" w:rsidRDefault="000F5B42" w:rsidP="00E25734">
            <w:pPr>
              <w:jc w:val="center"/>
              <w:rPr>
                <w:sz w:val="26"/>
                <w:szCs w:val="26"/>
              </w:rPr>
            </w:pPr>
            <w:r w:rsidRPr="00E70CBF">
              <w:rPr>
                <w:sz w:val="26"/>
                <w:szCs w:val="26"/>
              </w:rPr>
              <w:t>Lần</w:t>
            </w:r>
          </w:p>
        </w:tc>
        <w:tc>
          <w:tcPr>
            <w:tcW w:w="1777" w:type="pct"/>
            <w:tcBorders>
              <w:top w:val="nil"/>
              <w:left w:val="nil"/>
              <w:bottom w:val="single" w:sz="4" w:space="0" w:color="auto"/>
              <w:right w:val="single" w:sz="4" w:space="0" w:color="auto"/>
            </w:tcBorders>
            <w:vAlign w:val="center"/>
            <w:hideMark/>
          </w:tcPr>
          <w:p w14:paraId="20CBA588" w14:textId="77777777" w:rsidR="000F5B42" w:rsidRPr="00E70CBF" w:rsidRDefault="000F5B42" w:rsidP="00E25734">
            <w:pPr>
              <w:jc w:val="center"/>
              <w:rPr>
                <w:sz w:val="26"/>
                <w:szCs w:val="26"/>
              </w:rPr>
            </w:pPr>
            <w:r w:rsidRPr="00E70CBF">
              <w:rPr>
                <w:sz w:val="26"/>
                <w:szCs w:val="26"/>
              </w:rPr>
              <w:t>10.000</w:t>
            </w:r>
          </w:p>
        </w:tc>
        <w:tc>
          <w:tcPr>
            <w:tcW w:w="624" w:type="pct"/>
            <w:tcBorders>
              <w:top w:val="nil"/>
              <w:left w:val="nil"/>
              <w:bottom w:val="single" w:sz="4" w:space="0" w:color="auto"/>
              <w:right w:val="single" w:sz="4" w:space="0" w:color="auto"/>
            </w:tcBorders>
          </w:tcPr>
          <w:p w14:paraId="3F9A24E7" w14:textId="77777777" w:rsidR="000F5B42" w:rsidRPr="00E70CBF" w:rsidRDefault="000F5B42" w:rsidP="00E25734">
            <w:pPr>
              <w:jc w:val="center"/>
              <w:rPr>
                <w:sz w:val="26"/>
                <w:szCs w:val="26"/>
              </w:rPr>
            </w:pPr>
          </w:p>
        </w:tc>
      </w:tr>
      <w:tr w:rsidR="00E70CBF" w:rsidRPr="00E70CBF" w14:paraId="1FBD0D1D" w14:textId="77777777" w:rsidTr="00E25734">
        <w:trPr>
          <w:trHeight w:val="330"/>
        </w:trPr>
        <w:tc>
          <w:tcPr>
            <w:tcW w:w="371" w:type="pct"/>
            <w:tcBorders>
              <w:top w:val="nil"/>
              <w:left w:val="single" w:sz="4" w:space="0" w:color="auto"/>
              <w:bottom w:val="single" w:sz="4" w:space="0" w:color="auto"/>
              <w:right w:val="single" w:sz="4" w:space="0" w:color="auto"/>
            </w:tcBorders>
            <w:vAlign w:val="center"/>
            <w:hideMark/>
          </w:tcPr>
          <w:p w14:paraId="1F98440E" w14:textId="77777777" w:rsidR="000F5B42" w:rsidRPr="00E70CBF" w:rsidRDefault="000F5B42" w:rsidP="00E25734">
            <w:pPr>
              <w:jc w:val="center"/>
              <w:rPr>
                <w:sz w:val="26"/>
                <w:szCs w:val="26"/>
              </w:rPr>
            </w:pPr>
            <w:r w:rsidRPr="00E70CBF">
              <w:rPr>
                <w:sz w:val="26"/>
                <w:szCs w:val="26"/>
              </w:rPr>
              <w:t>24</w:t>
            </w:r>
          </w:p>
        </w:tc>
        <w:tc>
          <w:tcPr>
            <w:tcW w:w="1662" w:type="pct"/>
            <w:tcBorders>
              <w:top w:val="nil"/>
              <w:left w:val="nil"/>
              <w:bottom w:val="single" w:sz="4" w:space="0" w:color="auto"/>
              <w:right w:val="single" w:sz="4" w:space="0" w:color="auto"/>
            </w:tcBorders>
            <w:vAlign w:val="center"/>
            <w:hideMark/>
          </w:tcPr>
          <w:p w14:paraId="2F779CF6" w14:textId="77777777" w:rsidR="000F5B42" w:rsidRPr="00E70CBF" w:rsidRDefault="000F5B42" w:rsidP="00E25734">
            <w:pPr>
              <w:rPr>
                <w:b/>
                <w:bCs/>
                <w:sz w:val="26"/>
                <w:szCs w:val="26"/>
              </w:rPr>
            </w:pPr>
            <w:r w:rsidRPr="00E70CBF">
              <w:rPr>
                <w:b/>
                <w:bCs/>
                <w:sz w:val="26"/>
                <w:szCs w:val="26"/>
              </w:rPr>
              <w:t>Phụ kiện đi kèm</w:t>
            </w:r>
            <w:r w:rsidRPr="00E70CBF">
              <w:rPr>
                <w:sz w:val="26"/>
                <w:szCs w:val="26"/>
              </w:rPr>
              <w:t xml:space="preserve">: </w:t>
            </w:r>
          </w:p>
        </w:tc>
        <w:tc>
          <w:tcPr>
            <w:tcW w:w="565" w:type="pct"/>
            <w:tcBorders>
              <w:top w:val="nil"/>
              <w:left w:val="nil"/>
              <w:bottom w:val="single" w:sz="4" w:space="0" w:color="auto"/>
              <w:right w:val="single" w:sz="4" w:space="0" w:color="auto"/>
            </w:tcBorders>
            <w:vAlign w:val="center"/>
            <w:hideMark/>
          </w:tcPr>
          <w:p w14:paraId="1ACD54F9" w14:textId="77777777" w:rsidR="000F5B42" w:rsidRPr="00E70CBF" w:rsidRDefault="000F5B42" w:rsidP="00E25734">
            <w:pPr>
              <w:jc w:val="center"/>
              <w:rPr>
                <w:sz w:val="26"/>
                <w:szCs w:val="26"/>
              </w:rPr>
            </w:pPr>
            <w:r w:rsidRPr="00E70CBF">
              <w:rPr>
                <w:sz w:val="26"/>
                <w:szCs w:val="26"/>
              </w:rPr>
              <w:t> </w:t>
            </w:r>
          </w:p>
        </w:tc>
        <w:tc>
          <w:tcPr>
            <w:tcW w:w="1777" w:type="pct"/>
            <w:tcBorders>
              <w:top w:val="nil"/>
              <w:left w:val="nil"/>
              <w:bottom w:val="single" w:sz="4" w:space="0" w:color="auto"/>
              <w:right w:val="single" w:sz="4" w:space="0" w:color="auto"/>
            </w:tcBorders>
            <w:vAlign w:val="center"/>
            <w:hideMark/>
          </w:tcPr>
          <w:p w14:paraId="5241927F" w14:textId="77777777" w:rsidR="000F5B42" w:rsidRPr="00E70CBF" w:rsidRDefault="000F5B42" w:rsidP="00E25734">
            <w:pPr>
              <w:jc w:val="center"/>
              <w:rPr>
                <w:sz w:val="26"/>
                <w:szCs w:val="26"/>
              </w:rPr>
            </w:pPr>
            <w:r w:rsidRPr="00E70CBF">
              <w:rPr>
                <w:sz w:val="26"/>
                <w:szCs w:val="26"/>
              </w:rPr>
              <w:t> </w:t>
            </w:r>
          </w:p>
        </w:tc>
        <w:tc>
          <w:tcPr>
            <w:tcW w:w="624" w:type="pct"/>
            <w:tcBorders>
              <w:top w:val="nil"/>
              <w:left w:val="nil"/>
              <w:bottom w:val="single" w:sz="4" w:space="0" w:color="auto"/>
              <w:right w:val="single" w:sz="4" w:space="0" w:color="auto"/>
            </w:tcBorders>
          </w:tcPr>
          <w:p w14:paraId="389DFB43" w14:textId="77777777" w:rsidR="000F5B42" w:rsidRPr="00E70CBF" w:rsidRDefault="000F5B42" w:rsidP="00E25734">
            <w:pPr>
              <w:jc w:val="center"/>
              <w:rPr>
                <w:sz w:val="26"/>
                <w:szCs w:val="26"/>
              </w:rPr>
            </w:pPr>
          </w:p>
        </w:tc>
      </w:tr>
      <w:tr w:rsidR="00E70CBF" w:rsidRPr="00E70CBF" w14:paraId="12347B3B" w14:textId="77777777" w:rsidTr="00E25734">
        <w:trPr>
          <w:trHeight w:val="990"/>
        </w:trPr>
        <w:tc>
          <w:tcPr>
            <w:tcW w:w="371" w:type="pct"/>
            <w:vMerge w:val="restart"/>
            <w:tcBorders>
              <w:top w:val="nil"/>
              <w:left w:val="single" w:sz="4" w:space="0" w:color="auto"/>
              <w:bottom w:val="nil"/>
              <w:right w:val="single" w:sz="4" w:space="0" w:color="auto"/>
            </w:tcBorders>
            <w:vAlign w:val="center"/>
            <w:hideMark/>
          </w:tcPr>
          <w:p w14:paraId="32ACC7DC" w14:textId="77777777" w:rsidR="000F5B42" w:rsidRPr="00E70CBF" w:rsidRDefault="000F5B42" w:rsidP="00E25734">
            <w:pPr>
              <w:jc w:val="center"/>
              <w:rPr>
                <w:sz w:val="26"/>
                <w:szCs w:val="26"/>
              </w:rPr>
            </w:pPr>
            <w:r w:rsidRPr="00E70CBF">
              <w:rPr>
                <w:sz w:val="26"/>
                <w:szCs w:val="26"/>
              </w:rPr>
              <w:t> </w:t>
            </w:r>
          </w:p>
        </w:tc>
        <w:tc>
          <w:tcPr>
            <w:tcW w:w="1662" w:type="pct"/>
            <w:tcBorders>
              <w:top w:val="nil"/>
              <w:left w:val="nil"/>
              <w:bottom w:val="single" w:sz="4" w:space="0" w:color="auto"/>
              <w:right w:val="single" w:sz="4" w:space="0" w:color="auto"/>
            </w:tcBorders>
            <w:vAlign w:val="center"/>
            <w:hideMark/>
          </w:tcPr>
          <w:p w14:paraId="297C10D9" w14:textId="77777777" w:rsidR="000F5B42" w:rsidRPr="00E70CBF" w:rsidRDefault="000F5B42" w:rsidP="00E25734">
            <w:pPr>
              <w:rPr>
                <w:sz w:val="26"/>
                <w:szCs w:val="26"/>
              </w:rPr>
            </w:pPr>
            <w:r w:rsidRPr="00E70CBF">
              <w:rPr>
                <w:sz w:val="26"/>
                <w:szCs w:val="26"/>
              </w:rPr>
              <w:t>-Giá đỡ dao cách ly</w:t>
            </w:r>
          </w:p>
        </w:tc>
        <w:tc>
          <w:tcPr>
            <w:tcW w:w="565" w:type="pct"/>
            <w:tcBorders>
              <w:top w:val="nil"/>
              <w:left w:val="nil"/>
              <w:bottom w:val="single" w:sz="4" w:space="0" w:color="auto"/>
              <w:right w:val="single" w:sz="4" w:space="0" w:color="auto"/>
            </w:tcBorders>
            <w:vAlign w:val="center"/>
            <w:hideMark/>
          </w:tcPr>
          <w:p w14:paraId="179F2B14" w14:textId="77777777" w:rsidR="000F5B42" w:rsidRPr="00E70CBF" w:rsidRDefault="000F5B42" w:rsidP="00E25734">
            <w:pPr>
              <w:rPr>
                <w:sz w:val="26"/>
                <w:szCs w:val="26"/>
              </w:rPr>
            </w:pPr>
            <w:r w:rsidRPr="00E70CBF">
              <w:rPr>
                <w:sz w:val="26"/>
                <w:szCs w:val="26"/>
              </w:rPr>
              <w:t> </w:t>
            </w:r>
          </w:p>
        </w:tc>
        <w:tc>
          <w:tcPr>
            <w:tcW w:w="1777" w:type="pct"/>
            <w:tcBorders>
              <w:top w:val="nil"/>
              <w:left w:val="nil"/>
              <w:bottom w:val="single" w:sz="4" w:space="0" w:color="auto"/>
              <w:right w:val="single" w:sz="4" w:space="0" w:color="auto"/>
            </w:tcBorders>
            <w:vAlign w:val="center"/>
            <w:hideMark/>
          </w:tcPr>
          <w:p w14:paraId="5044545D" w14:textId="77777777" w:rsidR="000F5B42" w:rsidRPr="00E70CBF" w:rsidRDefault="000F5B42" w:rsidP="00E25734">
            <w:pPr>
              <w:rPr>
                <w:sz w:val="26"/>
                <w:szCs w:val="26"/>
              </w:rPr>
            </w:pPr>
            <w:r w:rsidRPr="00E70CBF">
              <w:rPr>
                <w:sz w:val="26"/>
                <w:szCs w:val="26"/>
              </w:rPr>
              <w:t>Bằng thép hình mạ kẽm nhúng nóng, đảm bảo khả năng chịu lực trong các chế độ vận hành, đảm bảo không bị rung.</w:t>
            </w:r>
          </w:p>
        </w:tc>
        <w:tc>
          <w:tcPr>
            <w:tcW w:w="624" w:type="pct"/>
            <w:tcBorders>
              <w:top w:val="nil"/>
              <w:left w:val="nil"/>
              <w:bottom w:val="single" w:sz="4" w:space="0" w:color="auto"/>
              <w:right w:val="single" w:sz="4" w:space="0" w:color="auto"/>
            </w:tcBorders>
          </w:tcPr>
          <w:p w14:paraId="6865532B" w14:textId="77777777" w:rsidR="000F5B42" w:rsidRPr="00E70CBF" w:rsidRDefault="000F5B42" w:rsidP="00E25734">
            <w:pPr>
              <w:rPr>
                <w:sz w:val="26"/>
                <w:szCs w:val="26"/>
              </w:rPr>
            </w:pPr>
          </w:p>
        </w:tc>
      </w:tr>
      <w:tr w:rsidR="00E70CBF" w:rsidRPr="00E70CBF" w14:paraId="0E2CE447" w14:textId="77777777" w:rsidTr="00E25734">
        <w:trPr>
          <w:trHeight w:val="330"/>
        </w:trPr>
        <w:tc>
          <w:tcPr>
            <w:tcW w:w="371" w:type="pct"/>
            <w:vMerge/>
            <w:tcBorders>
              <w:top w:val="nil"/>
              <w:left w:val="single" w:sz="4" w:space="0" w:color="auto"/>
              <w:bottom w:val="nil"/>
              <w:right w:val="single" w:sz="4" w:space="0" w:color="auto"/>
            </w:tcBorders>
            <w:vAlign w:val="center"/>
            <w:hideMark/>
          </w:tcPr>
          <w:p w14:paraId="02683B69" w14:textId="77777777" w:rsidR="000F5B42" w:rsidRPr="00E70CBF" w:rsidRDefault="000F5B42" w:rsidP="00E25734">
            <w:pPr>
              <w:rPr>
                <w:sz w:val="26"/>
                <w:szCs w:val="26"/>
              </w:rPr>
            </w:pPr>
          </w:p>
        </w:tc>
        <w:tc>
          <w:tcPr>
            <w:tcW w:w="1662" w:type="pct"/>
            <w:tcBorders>
              <w:top w:val="nil"/>
              <w:left w:val="nil"/>
              <w:bottom w:val="single" w:sz="4" w:space="0" w:color="auto"/>
              <w:right w:val="single" w:sz="4" w:space="0" w:color="auto"/>
            </w:tcBorders>
            <w:vAlign w:val="center"/>
            <w:hideMark/>
          </w:tcPr>
          <w:p w14:paraId="73BBEEBA" w14:textId="77777777" w:rsidR="000F5B42" w:rsidRPr="00E70CBF" w:rsidRDefault="000F5B42" w:rsidP="00E25734">
            <w:pPr>
              <w:rPr>
                <w:sz w:val="26"/>
                <w:szCs w:val="26"/>
              </w:rPr>
            </w:pPr>
            <w:r w:rsidRPr="00E70CBF">
              <w:rPr>
                <w:sz w:val="26"/>
                <w:szCs w:val="26"/>
              </w:rPr>
              <w:t>- Cần thao tác bằng tay</w:t>
            </w:r>
          </w:p>
        </w:tc>
        <w:tc>
          <w:tcPr>
            <w:tcW w:w="565" w:type="pct"/>
            <w:tcBorders>
              <w:top w:val="nil"/>
              <w:left w:val="nil"/>
              <w:bottom w:val="single" w:sz="4" w:space="0" w:color="auto"/>
              <w:right w:val="single" w:sz="4" w:space="0" w:color="auto"/>
            </w:tcBorders>
            <w:vAlign w:val="center"/>
            <w:hideMark/>
          </w:tcPr>
          <w:p w14:paraId="0BC24FA2" w14:textId="77777777" w:rsidR="000F5B42" w:rsidRPr="00E70CBF" w:rsidRDefault="000F5B42" w:rsidP="00E25734">
            <w:pPr>
              <w:rPr>
                <w:sz w:val="26"/>
                <w:szCs w:val="26"/>
              </w:rPr>
            </w:pPr>
            <w:r w:rsidRPr="00E70CBF">
              <w:rPr>
                <w:sz w:val="26"/>
                <w:szCs w:val="26"/>
              </w:rPr>
              <w:t> </w:t>
            </w:r>
          </w:p>
        </w:tc>
        <w:tc>
          <w:tcPr>
            <w:tcW w:w="1777" w:type="pct"/>
            <w:tcBorders>
              <w:top w:val="nil"/>
              <w:left w:val="nil"/>
              <w:bottom w:val="single" w:sz="4" w:space="0" w:color="auto"/>
              <w:right w:val="single" w:sz="4" w:space="0" w:color="auto"/>
            </w:tcBorders>
            <w:vAlign w:val="center"/>
            <w:hideMark/>
          </w:tcPr>
          <w:p w14:paraId="3875C036" w14:textId="77777777" w:rsidR="000F5B42" w:rsidRPr="00E70CBF" w:rsidRDefault="000F5B42" w:rsidP="00E25734">
            <w:pPr>
              <w:rPr>
                <w:sz w:val="26"/>
                <w:szCs w:val="26"/>
              </w:rPr>
            </w:pPr>
            <w:r w:rsidRPr="00E70CBF">
              <w:rPr>
                <w:sz w:val="26"/>
                <w:szCs w:val="26"/>
              </w:rPr>
              <w:t>Thép mạ kẽm nhúng nóng</w:t>
            </w:r>
          </w:p>
        </w:tc>
        <w:tc>
          <w:tcPr>
            <w:tcW w:w="624" w:type="pct"/>
            <w:tcBorders>
              <w:top w:val="nil"/>
              <w:left w:val="nil"/>
              <w:bottom w:val="single" w:sz="4" w:space="0" w:color="auto"/>
              <w:right w:val="single" w:sz="4" w:space="0" w:color="auto"/>
            </w:tcBorders>
          </w:tcPr>
          <w:p w14:paraId="185BA09A" w14:textId="77777777" w:rsidR="000F5B42" w:rsidRPr="00E70CBF" w:rsidRDefault="000F5B42" w:rsidP="00E25734">
            <w:pPr>
              <w:rPr>
                <w:sz w:val="26"/>
                <w:szCs w:val="26"/>
              </w:rPr>
            </w:pPr>
          </w:p>
        </w:tc>
      </w:tr>
      <w:tr w:rsidR="00E70CBF" w:rsidRPr="00E70CBF" w14:paraId="2743EB53" w14:textId="77777777" w:rsidTr="00E25734">
        <w:trPr>
          <w:trHeight w:val="330"/>
        </w:trPr>
        <w:tc>
          <w:tcPr>
            <w:tcW w:w="371" w:type="pct"/>
            <w:vMerge/>
            <w:tcBorders>
              <w:top w:val="nil"/>
              <w:left w:val="single" w:sz="4" w:space="0" w:color="auto"/>
              <w:bottom w:val="nil"/>
              <w:right w:val="single" w:sz="4" w:space="0" w:color="auto"/>
            </w:tcBorders>
            <w:vAlign w:val="center"/>
            <w:hideMark/>
          </w:tcPr>
          <w:p w14:paraId="6B3E3156" w14:textId="77777777" w:rsidR="000F5B42" w:rsidRPr="00E70CBF" w:rsidRDefault="000F5B42" w:rsidP="00E25734">
            <w:pPr>
              <w:rPr>
                <w:sz w:val="26"/>
                <w:szCs w:val="26"/>
              </w:rPr>
            </w:pPr>
          </w:p>
        </w:tc>
        <w:tc>
          <w:tcPr>
            <w:tcW w:w="1662" w:type="pct"/>
            <w:tcBorders>
              <w:top w:val="nil"/>
              <w:left w:val="nil"/>
              <w:bottom w:val="single" w:sz="4" w:space="0" w:color="auto"/>
              <w:right w:val="single" w:sz="4" w:space="0" w:color="auto"/>
            </w:tcBorders>
            <w:vAlign w:val="center"/>
            <w:hideMark/>
          </w:tcPr>
          <w:p w14:paraId="4BF79D43" w14:textId="77777777" w:rsidR="000F5B42" w:rsidRPr="00E70CBF" w:rsidRDefault="000F5B42" w:rsidP="00E25734">
            <w:pPr>
              <w:rPr>
                <w:sz w:val="26"/>
                <w:szCs w:val="26"/>
              </w:rPr>
            </w:pPr>
            <w:r w:rsidRPr="00E70CBF">
              <w:rPr>
                <w:sz w:val="26"/>
                <w:szCs w:val="26"/>
              </w:rPr>
              <w:t>- Trục truyền động ngang</w:t>
            </w:r>
          </w:p>
        </w:tc>
        <w:tc>
          <w:tcPr>
            <w:tcW w:w="565" w:type="pct"/>
            <w:tcBorders>
              <w:top w:val="nil"/>
              <w:left w:val="nil"/>
              <w:bottom w:val="single" w:sz="4" w:space="0" w:color="auto"/>
              <w:right w:val="single" w:sz="4" w:space="0" w:color="auto"/>
            </w:tcBorders>
            <w:vAlign w:val="center"/>
            <w:hideMark/>
          </w:tcPr>
          <w:p w14:paraId="7558F844" w14:textId="77777777" w:rsidR="000F5B42" w:rsidRPr="00E70CBF" w:rsidRDefault="000F5B42" w:rsidP="00E25734">
            <w:pPr>
              <w:jc w:val="center"/>
              <w:rPr>
                <w:sz w:val="26"/>
                <w:szCs w:val="26"/>
              </w:rPr>
            </w:pPr>
            <w:r w:rsidRPr="00E70CBF">
              <w:rPr>
                <w:sz w:val="26"/>
                <w:szCs w:val="26"/>
              </w:rPr>
              <w:t> </w:t>
            </w:r>
          </w:p>
        </w:tc>
        <w:tc>
          <w:tcPr>
            <w:tcW w:w="1777" w:type="pct"/>
            <w:tcBorders>
              <w:top w:val="nil"/>
              <w:left w:val="nil"/>
              <w:bottom w:val="single" w:sz="4" w:space="0" w:color="auto"/>
              <w:right w:val="single" w:sz="4" w:space="0" w:color="auto"/>
            </w:tcBorders>
            <w:vAlign w:val="center"/>
            <w:hideMark/>
          </w:tcPr>
          <w:p w14:paraId="71393C3D" w14:textId="77777777" w:rsidR="000F5B42" w:rsidRPr="00E70CBF" w:rsidRDefault="000F5B42" w:rsidP="00E25734">
            <w:pPr>
              <w:rPr>
                <w:sz w:val="26"/>
                <w:szCs w:val="26"/>
              </w:rPr>
            </w:pPr>
            <w:r w:rsidRPr="00E70CBF">
              <w:rPr>
                <w:sz w:val="26"/>
                <w:szCs w:val="26"/>
              </w:rPr>
              <w:t>Thép mạ kẽm nhúng nóng</w:t>
            </w:r>
          </w:p>
        </w:tc>
        <w:tc>
          <w:tcPr>
            <w:tcW w:w="624" w:type="pct"/>
            <w:tcBorders>
              <w:top w:val="nil"/>
              <w:left w:val="nil"/>
              <w:bottom w:val="single" w:sz="4" w:space="0" w:color="auto"/>
              <w:right w:val="single" w:sz="4" w:space="0" w:color="auto"/>
            </w:tcBorders>
          </w:tcPr>
          <w:p w14:paraId="3BC8F3F6" w14:textId="77777777" w:rsidR="000F5B42" w:rsidRPr="00E70CBF" w:rsidRDefault="000F5B42" w:rsidP="00E25734">
            <w:pPr>
              <w:rPr>
                <w:sz w:val="26"/>
                <w:szCs w:val="26"/>
              </w:rPr>
            </w:pPr>
          </w:p>
        </w:tc>
      </w:tr>
      <w:tr w:rsidR="00E70CBF" w:rsidRPr="00E70CBF" w14:paraId="6BDF6CDE" w14:textId="77777777" w:rsidTr="00E25734">
        <w:trPr>
          <w:trHeight w:val="990"/>
        </w:trPr>
        <w:tc>
          <w:tcPr>
            <w:tcW w:w="371" w:type="pct"/>
            <w:vMerge/>
            <w:tcBorders>
              <w:top w:val="nil"/>
              <w:left w:val="single" w:sz="4" w:space="0" w:color="auto"/>
              <w:bottom w:val="nil"/>
              <w:right w:val="single" w:sz="4" w:space="0" w:color="auto"/>
            </w:tcBorders>
            <w:vAlign w:val="center"/>
            <w:hideMark/>
          </w:tcPr>
          <w:p w14:paraId="73A7A983" w14:textId="77777777" w:rsidR="000F5B42" w:rsidRPr="00E70CBF" w:rsidRDefault="000F5B42" w:rsidP="00E25734">
            <w:pPr>
              <w:rPr>
                <w:sz w:val="26"/>
                <w:szCs w:val="26"/>
              </w:rPr>
            </w:pPr>
          </w:p>
        </w:tc>
        <w:tc>
          <w:tcPr>
            <w:tcW w:w="1662" w:type="pct"/>
            <w:tcBorders>
              <w:top w:val="nil"/>
              <w:left w:val="nil"/>
              <w:bottom w:val="single" w:sz="4" w:space="0" w:color="auto"/>
              <w:right w:val="single" w:sz="4" w:space="0" w:color="auto"/>
            </w:tcBorders>
            <w:vAlign w:val="center"/>
            <w:hideMark/>
          </w:tcPr>
          <w:p w14:paraId="021F090B" w14:textId="3B770AAA" w:rsidR="000F5B42" w:rsidRPr="00E70CBF" w:rsidRDefault="000F5B42" w:rsidP="00E25734">
            <w:pPr>
              <w:rPr>
                <w:sz w:val="26"/>
                <w:szCs w:val="26"/>
              </w:rPr>
            </w:pPr>
            <w:r w:rsidRPr="00E70CBF">
              <w:rPr>
                <w:sz w:val="26"/>
                <w:szCs w:val="26"/>
              </w:rPr>
              <w:t xml:space="preserve"> - Trục truyền động dọc  </w:t>
            </w:r>
            <w:r w:rsidRPr="00E70CBF">
              <w:rPr>
                <w:rFonts w:ascii="Symbol" w:hAnsi="Symbol"/>
                <w:sz w:val="26"/>
                <w:szCs w:val="26"/>
              </w:rPr>
              <w:t></w:t>
            </w:r>
            <w:r w:rsidR="001C0F75" w:rsidRPr="00E70CBF">
              <w:rPr>
                <w:rFonts w:ascii="Symbol" w:hAnsi="Symbol"/>
                <w:sz w:val="26"/>
                <w:szCs w:val="26"/>
              </w:rPr>
              <w:t>34</w:t>
            </w:r>
            <w:r w:rsidRPr="00E70CBF">
              <w:rPr>
                <w:sz w:val="26"/>
                <w:szCs w:val="26"/>
              </w:rPr>
              <w:t xml:space="preserve"> (dài 6m có khớp khuỷu chuyển hướng)</w:t>
            </w:r>
          </w:p>
        </w:tc>
        <w:tc>
          <w:tcPr>
            <w:tcW w:w="565" w:type="pct"/>
            <w:tcBorders>
              <w:top w:val="nil"/>
              <w:left w:val="nil"/>
              <w:bottom w:val="single" w:sz="4" w:space="0" w:color="auto"/>
              <w:right w:val="single" w:sz="4" w:space="0" w:color="auto"/>
            </w:tcBorders>
            <w:vAlign w:val="center"/>
            <w:hideMark/>
          </w:tcPr>
          <w:p w14:paraId="7BAAA79C" w14:textId="77777777" w:rsidR="000F5B42" w:rsidRPr="00E70CBF" w:rsidRDefault="000F5B42" w:rsidP="00E25734">
            <w:pPr>
              <w:jc w:val="center"/>
              <w:rPr>
                <w:sz w:val="26"/>
                <w:szCs w:val="26"/>
              </w:rPr>
            </w:pPr>
            <w:r w:rsidRPr="00E70CBF">
              <w:rPr>
                <w:sz w:val="26"/>
                <w:szCs w:val="26"/>
              </w:rPr>
              <w:t> </w:t>
            </w:r>
          </w:p>
        </w:tc>
        <w:tc>
          <w:tcPr>
            <w:tcW w:w="1777" w:type="pct"/>
            <w:tcBorders>
              <w:top w:val="nil"/>
              <w:left w:val="nil"/>
              <w:bottom w:val="single" w:sz="4" w:space="0" w:color="auto"/>
              <w:right w:val="single" w:sz="4" w:space="0" w:color="auto"/>
            </w:tcBorders>
            <w:vAlign w:val="center"/>
            <w:hideMark/>
          </w:tcPr>
          <w:p w14:paraId="5CED09DA" w14:textId="77777777" w:rsidR="000F5B42" w:rsidRPr="00E70CBF" w:rsidRDefault="000F5B42" w:rsidP="00E25734">
            <w:pPr>
              <w:rPr>
                <w:sz w:val="26"/>
                <w:szCs w:val="26"/>
              </w:rPr>
            </w:pPr>
            <w:r w:rsidRPr="00E70CBF">
              <w:rPr>
                <w:sz w:val="26"/>
                <w:szCs w:val="26"/>
              </w:rPr>
              <w:t>Thép mạ kẽm nhúng nóng</w:t>
            </w:r>
          </w:p>
        </w:tc>
        <w:tc>
          <w:tcPr>
            <w:tcW w:w="624" w:type="pct"/>
            <w:tcBorders>
              <w:top w:val="nil"/>
              <w:left w:val="nil"/>
              <w:bottom w:val="single" w:sz="4" w:space="0" w:color="auto"/>
              <w:right w:val="single" w:sz="4" w:space="0" w:color="auto"/>
            </w:tcBorders>
          </w:tcPr>
          <w:p w14:paraId="0C9FDC9F" w14:textId="77777777" w:rsidR="000F5B42" w:rsidRPr="00E70CBF" w:rsidRDefault="000F5B42" w:rsidP="00E25734">
            <w:pPr>
              <w:rPr>
                <w:sz w:val="26"/>
                <w:szCs w:val="26"/>
              </w:rPr>
            </w:pPr>
          </w:p>
        </w:tc>
      </w:tr>
      <w:tr w:rsidR="00E70CBF" w:rsidRPr="00E70CBF" w14:paraId="690133A5" w14:textId="77777777" w:rsidTr="00E25734">
        <w:trPr>
          <w:trHeight w:val="660"/>
        </w:trPr>
        <w:tc>
          <w:tcPr>
            <w:tcW w:w="371" w:type="pct"/>
            <w:vMerge/>
            <w:tcBorders>
              <w:top w:val="nil"/>
              <w:left w:val="single" w:sz="4" w:space="0" w:color="auto"/>
              <w:bottom w:val="nil"/>
              <w:right w:val="single" w:sz="4" w:space="0" w:color="auto"/>
            </w:tcBorders>
            <w:vAlign w:val="center"/>
            <w:hideMark/>
          </w:tcPr>
          <w:p w14:paraId="756067D2" w14:textId="77777777" w:rsidR="000F5B42" w:rsidRPr="00E70CBF" w:rsidRDefault="000F5B42" w:rsidP="00E25734">
            <w:pPr>
              <w:rPr>
                <w:sz w:val="26"/>
                <w:szCs w:val="26"/>
              </w:rPr>
            </w:pPr>
          </w:p>
        </w:tc>
        <w:tc>
          <w:tcPr>
            <w:tcW w:w="1662" w:type="pct"/>
            <w:tcBorders>
              <w:top w:val="nil"/>
              <w:left w:val="nil"/>
              <w:bottom w:val="single" w:sz="4" w:space="0" w:color="auto"/>
              <w:right w:val="single" w:sz="4" w:space="0" w:color="auto"/>
            </w:tcBorders>
            <w:vAlign w:val="center"/>
            <w:hideMark/>
          </w:tcPr>
          <w:p w14:paraId="0E7BE824" w14:textId="77777777" w:rsidR="000F5B42" w:rsidRPr="00E70CBF" w:rsidRDefault="000F5B42" w:rsidP="00E25734">
            <w:pPr>
              <w:rPr>
                <w:sz w:val="26"/>
                <w:szCs w:val="26"/>
              </w:rPr>
            </w:pPr>
            <w:r w:rsidRPr="00E70CBF">
              <w:rPr>
                <w:sz w:val="26"/>
                <w:szCs w:val="26"/>
              </w:rPr>
              <w:t xml:space="preserve">- Kẹp cực dùng để nối cực của thiết bị với dây dẫn </w:t>
            </w:r>
          </w:p>
        </w:tc>
        <w:tc>
          <w:tcPr>
            <w:tcW w:w="565" w:type="pct"/>
            <w:tcBorders>
              <w:top w:val="nil"/>
              <w:left w:val="nil"/>
              <w:bottom w:val="single" w:sz="4" w:space="0" w:color="auto"/>
              <w:right w:val="single" w:sz="4" w:space="0" w:color="auto"/>
            </w:tcBorders>
            <w:vAlign w:val="center"/>
            <w:hideMark/>
          </w:tcPr>
          <w:p w14:paraId="42856281" w14:textId="77777777" w:rsidR="000F5B42" w:rsidRPr="00E70CBF" w:rsidRDefault="000F5B42" w:rsidP="00E25734">
            <w:pPr>
              <w:rPr>
                <w:sz w:val="26"/>
                <w:szCs w:val="26"/>
              </w:rPr>
            </w:pPr>
            <w:r w:rsidRPr="00E70CBF">
              <w:rPr>
                <w:sz w:val="26"/>
                <w:szCs w:val="26"/>
              </w:rPr>
              <w:t> </w:t>
            </w:r>
          </w:p>
        </w:tc>
        <w:tc>
          <w:tcPr>
            <w:tcW w:w="1777" w:type="pct"/>
            <w:tcBorders>
              <w:top w:val="nil"/>
              <w:left w:val="nil"/>
              <w:bottom w:val="single" w:sz="4" w:space="0" w:color="auto"/>
              <w:right w:val="single" w:sz="4" w:space="0" w:color="auto"/>
            </w:tcBorders>
            <w:vAlign w:val="center"/>
            <w:hideMark/>
          </w:tcPr>
          <w:p w14:paraId="1220B5E6" w14:textId="77777777" w:rsidR="000F5B42" w:rsidRPr="00E70CBF" w:rsidRDefault="000F5B42" w:rsidP="00E25734">
            <w:pPr>
              <w:rPr>
                <w:sz w:val="26"/>
                <w:szCs w:val="26"/>
              </w:rPr>
            </w:pPr>
            <w:r w:rsidRPr="00E70CBF">
              <w:rPr>
                <w:sz w:val="26"/>
                <w:szCs w:val="26"/>
              </w:rPr>
              <w:t>Hợp kim nhôm/đồng</w:t>
            </w:r>
          </w:p>
        </w:tc>
        <w:tc>
          <w:tcPr>
            <w:tcW w:w="624" w:type="pct"/>
            <w:tcBorders>
              <w:top w:val="nil"/>
              <w:left w:val="nil"/>
              <w:bottom w:val="single" w:sz="4" w:space="0" w:color="auto"/>
              <w:right w:val="single" w:sz="4" w:space="0" w:color="auto"/>
            </w:tcBorders>
          </w:tcPr>
          <w:p w14:paraId="0BEEF387" w14:textId="77777777" w:rsidR="000F5B42" w:rsidRPr="00E70CBF" w:rsidRDefault="000F5B42" w:rsidP="00E25734">
            <w:pPr>
              <w:rPr>
                <w:sz w:val="26"/>
                <w:szCs w:val="26"/>
              </w:rPr>
            </w:pPr>
          </w:p>
        </w:tc>
      </w:tr>
      <w:tr w:rsidR="00E70CBF" w:rsidRPr="00E70CBF" w14:paraId="1BC5F844" w14:textId="77777777" w:rsidTr="00E25734">
        <w:trPr>
          <w:trHeight w:val="330"/>
        </w:trPr>
        <w:tc>
          <w:tcPr>
            <w:tcW w:w="371" w:type="pct"/>
            <w:vMerge/>
            <w:tcBorders>
              <w:top w:val="nil"/>
              <w:left w:val="single" w:sz="4" w:space="0" w:color="auto"/>
              <w:bottom w:val="nil"/>
              <w:right w:val="single" w:sz="4" w:space="0" w:color="auto"/>
            </w:tcBorders>
            <w:vAlign w:val="center"/>
            <w:hideMark/>
          </w:tcPr>
          <w:p w14:paraId="6E272438" w14:textId="77777777" w:rsidR="000F5B42" w:rsidRPr="00E70CBF" w:rsidRDefault="000F5B42" w:rsidP="00E25734">
            <w:pPr>
              <w:rPr>
                <w:sz w:val="26"/>
                <w:szCs w:val="26"/>
              </w:rPr>
            </w:pPr>
          </w:p>
        </w:tc>
        <w:tc>
          <w:tcPr>
            <w:tcW w:w="1662" w:type="pct"/>
            <w:tcBorders>
              <w:top w:val="nil"/>
              <w:left w:val="nil"/>
              <w:bottom w:val="single" w:sz="4" w:space="0" w:color="auto"/>
              <w:right w:val="single" w:sz="4" w:space="0" w:color="auto"/>
            </w:tcBorders>
            <w:vAlign w:val="center"/>
            <w:hideMark/>
          </w:tcPr>
          <w:p w14:paraId="6EA56C08" w14:textId="77777777" w:rsidR="000F5B42" w:rsidRPr="00E70CBF" w:rsidRDefault="000F5B42" w:rsidP="00E25734">
            <w:pPr>
              <w:rPr>
                <w:sz w:val="26"/>
                <w:szCs w:val="26"/>
              </w:rPr>
            </w:pPr>
            <w:r w:rsidRPr="00E70CBF">
              <w:rPr>
                <w:sz w:val="26"/>
                <w:szCs w:val="26"/>
              </w:rPr>
              <w:t>- Bu lông kẹp cực</w:t>
            </w:r>
          </w:p>
        </w:tc>
        <w:tc>
          <w:tcPr>
            <w:tcW w:w="565" w:type="pct"/>
            <w:tcBorders>
              <w:top w:val="nil"/>
              <w:left w:val="nil"/>
              <w:bottom w:val="single" w:sz="4" w:space="0" w:color="auto"/>
              <w:right w:val="single" w:sz="4" w:space="0" w:color="auto"/>
            </w:tcBorders>
            <w:vAlign w:val="center"/>
            <w:hideMark/>
          </w:tcPr>
          <w:p w14:paraId="5B2E5A21" w14:textId="77777777" w:rsidR="000F5B42" w:rsidRPr="00E70CBF" w:rsidRDefault="000F5B42" w:rsidP="00E25734">
            <w:pPr>
              <w:jc w:val="center"/>
              <w:rPr>
                <w:sz w:val="26"/>
                <w:szCs w:val="26"/>
              </w:rPr>
            </w:pPr>
            <w:r w:rsidRPr="00E70CBF">
              <w:rPr>
                <w:sz w:val="26"/>
                <w:szCs w:val="26"/>
              </w:rPr>
              <w:t> </w:t>
            </w:r>
          </w:p>
        </w:tc>
        <w:tc>
          <w:tcPr>
            <w:tcW w:w="1777" w:type="pct"/>
            <w:tcBorders>
              <w:top w:val="nil"/>
              <w:left w:val="nil"/>
              <w:bottom w:val="single" w:sz="4" w:space="0" w:color="auto"/>
              <w:right w:val="single" w:sz="4" w:space="0" w:color="auto"/>
            </w:tcBorders>
            <w:vAlign w:val="center"/>
            <w:hideMark/>
          </w:tcPr>
          <w:p w14:paraId="1C447B22" w14:textId="77777777" w:rsidR="000F5B42" w:rsidRPr="00E70CBF" w:rsidRDefault="000F5B42" w:rsidP="00E25734">
            <w:pPr>
              <w:rPr>
                <w:sz w:val="26"/>
                <w:szCs w:val="26"/>
              </w:rPr>
            </w:pPr>
            <w:r w:rsidRPr="00E70CBF">
              <w:rPr>
                <w:sz w:val="26"/>
                <w:szCs w:val="26"/>
              </w:rPr>
              <w:t>Thép không gỉ</w:t>
            </w:r>
          </w:p>
        </w:tc>
        <w:tc>
          <w:tcPr>
            <w:tcW w:w="624" w:type="pct"/>
            <w:tcBorders>
              <w:top w:val="nil"/>
              <w:left w:val="nil"/>
              <w:bottom w:val="single" w:sz="4" w:space="0" w:color="auto"/>
              <w:right w:val="single" w:sz="4" w:space="0" w:color="auto"/>
            </w:tcBorders>
          </w:tcPr>
          <w:p w14:paraId="0A348459" w14:textId="77777777" w:rsidR="000F5B42" w:rsidRPr="00E70CBF" w:rsidRDefault="000F5B42" w:rsidP="00E25734">
            <w:pPr>
              <w:rPr>
                <w:sz w:val="26"/>
                <w:szCs w:val="26"/>
              </w:rPr>
            </w:pPr>
          </w:p>
        </w:tc>
      </w:tr>
      <w:tr w:rsidR="00E70CBF" w:rsidRPr="00E70CBF" w14:paraId="7CEC8187" w14:textId="77777777" w:rsidTr="00E25734">
        <w:trPr>
          <w:trHeight w:val="2640"/>
        </w:trPr>
        <w:tc>
          <w:tcPr>
            <w:tcW w:w="371" w:type="pct"/>
            <w:vMerge/>
            <w:tcBorders>
              <w:top w:val="nil"/>
              <w:left w:val="single" w:sz="4" w:space="0" w:color="auto"/>
              <w:bottom w:val="nil"/>
              <w:right w:val="single" w:sz="4" w:space="0" w:color="auto"/>
            </w:tcBorders>
            <w:vAlign w:val="center"/>
            <w:hideMark/>
          </w:tcPr>
          <w:p w14:paraId="14D20972" w14:textId="77777777" w:rsidR="000F5B42" w:rsidRPr="00E70CBF" w:rsidRDefault="000F5B42" w:rsidP="00E25734">
            <w:pPr>
              <w:rPr>
                <w:sz w:val="26"/>
                <w:szCs w:val="26"/>
              </w:rPr>
            </w:pPr>
          </w:p>
        </w:tc>
        <w:tc>
          <w:tcPr>
            <w:tcW w:w="1662" w:type="pct"/>
            <w:tcBorders>
              <w:top w:val="nil"/>
              <w:left w:val="nil"/>
              <w:bottom w:val="single" w:sz="4" w:space="0" w:color="auto"/>
              <w:right w:val="single" w:sz="4" w:space="0" w:color="auto"/>
            </w:tcBorders>
            <w:vAlign w:val="center"/>
            <w:hideMark/>
          </w:tcPr>
          <w:p w14:paraId="58C10B7E" w14:textId="77777777" w:rsidR="000F5B42" w:rsidRPr="00E70CBF" w:rsidRDefault="000F5B42" w:rsidP="00E25734">
            <w:pPr>
              <w:rPr>
                <w:sz w:val="26"/>
                <w:szCs w:val="26"/>
              </w:rPr>
            </w:pPr>
            <w:r w:rsidRPr="00E70CBF">
              <w:rPr>
                <w:sz w:val="26"/>
                <w:szCs w:val="26"/>
              </w:rPr>
              <w:t xml:space="preserve">- Nhãn mác: </w:t>
            </w:r>
          </w:p>
        </w:tc>
        <w:tc>
          <w:tcPr>
            <w:tcW w:w="565" w:type="pct"/>
            <w:tcBorders>
              <w:top w:val="nil"/>
              <w:left w:val="nil"/>
              <w:bottom w:val="single" w:sz="4" w:space="0" w:color="auto"/>
              <w:right w:val="single" w:sz="4" w:space="0" w:color="auto"/>
            </w:tcBorders>
            <w:vAlign w:val="center"/>
            <w:hideMark/>
          </w:tcPr>
          <w:p w14:paraId="00E2B9A4" w14:textId="77777777" w:rsidR="000F5B42" w:rsidRPr="00E70CBF" w:rsidRDefault="000F5B42" w:rsidP="00E25734">
            <w:pPr>
              <w:rPr>
                <w:sz w:val="26"/>
                <w:szCs w:val="26"/>
              </w:rPr>
            </w:pPr>
            <w:r w:rsidRPr="00E70CBF">
              <w:rPr>
                <w:sz w:val="26"/>
                <w:szCs w:val="26"/>
              </w:rPr>
              <w:t> </w:t>
            </w:r>
          </w:p>
        </w:tc>
        <w:tc>
          <w:tcPr>
            <w:tcW w:w="1777" w:type="pct"/>
            <w:tcBorders>
              <w:top w:val="nil"/>
              <w:left w:val="nil"/>
              <w:bottom w:val="single" w:sz="4" w:space="0" w:color="auto"/>
              <w:right w:val="single" w:sz="4" w:space="0" w:color="auto"/>
            </w:tcBorders>
            <w:vAlign w:val="center"/>
            <w:hideMark/>
          </w:tcPr>
          <w:p w14:paraId="14F88C64" w14:textId="77777777" w:rsidR="000F5B42" w:rsidRPr="00E70CBF" w:rsidRDefault="000F5B42" w:rsidP="00E25734">
            <w:pPr>
              <w:jc w:val="center"/>
              <w:rPr>
                <w:sz w:val="26"/>
                <w:szCs w:val="26"/>
              </w:rPr>
            </w:pPr>
            <w:r w:rsidRPr="00E70CBF">
              <w:rPr>
                <w:sz w:val="26"/>
                <w:szCs w:val="26"/>
              </w:rPr>
              <w:t>Bằng tấm thép không gỉ hoặc tấm nhôm bắt cố định vào đế dao cách ly từng pha và khung đỡ ba pha. Cách ghi nhãn: Theo IEC 60129, gồm các thông số: tên nhà sản xuất, xuất xứ, mã hiệu, số thiết bị (serial number), điện áp, dòng điện, khả năng chị ngắn mạch, điện áp xung, điện áp tần số công nghiệp.</w:t>
            </w:r>
          </w:p>
        </w:tc>
        <w:tc>
          <w:tcPr>
            <w:tcW w:w="624" w:type="pct"/>
            <w:tcBorders>
              <w:top w:val="nil"/>
              <w:left w:val="nil"/>
              <w:bottom w:val="single" w:sz="4" w:space="0" w:color="auto"/>
              <w:right w:val="single" w:sz="4" w:space="0" w:color="auto"/>
            </w:tcBorders>
          </w:tcPr>
          <w:p w14:paraId="1E2E9A91" w14:textId="77777777" w:rsidR="000F5B42" w:rsidRPr="00E70CBF" w:rsidRDefault="000F5B42" w:rsidP="00E25734">
            <w:pPr>
              <w:jc w:val="center"/>
              <w:rPr>
                <w:sz w:val="26"/>
                <w:szCs w:val="26"/>
              </w:rPr>
            </w:pPr>
          </w:p>
        </w:tc>
      </w:tr>
      <w:tr w:rsidR="00E70CBF" w:rsidRPr="00E70CBF" w14:paraId="2937EC8D" w14:textId="77777777" w:rsidTr="00E25734">
        <w:trPr>
          <w:trHeight w:val="990"/>
        </w:trPr>
        <w:tc>
          <w:tcPr>
            <w:tcW w:w="371" w:type="pct"/>
            <w:tcBorders>
              <w:top w:val="single" w:sz="4" w:space="0" w:color="auto"/>
              <w:left w:val="single" w:sz="4" w:space="0" w:color="auto"/>
              <w:bottom w:val="single" w:sz="4" w:space="0" w:color="auto"/>
              <w:right w:val="single" w:sz="4" w:space="0" w:color="auto"/>
            </w:tcBorders>
            <w:vAlign w:val="center"/>
            <w:hideMark/>
          </w:tcPr>
          <w:p w14:paraId="1832203A" w14:textId="77777777" w:rsidR="000F5B42" w:rsidRPr="00E70CBF" w:rsidRDefault="000F5B42" w:rsidP="00E25734">
            <w:pPr>
              <w:jc w:val="center"/>
              <w:rPr>
                <w:sz w:val="26"/>
                <w:szCs w:val="26"/>
              </w:rPr>
            </w:pPr>
            <w:r w:rsidRPr="00E70CBF">
              <w:rPr>
                <w:sz w:val="26"/>
                <w:szCs w:val="26"/>
              </w:rPr>
              <w:t>25</w:t>
            </w:r>
          </w:p>
        </w:tc>
        <w:tc>
          <w:tcPr>
            <w:tcW w:w="1662" w:type="pct"/>
            <w:tcBorders>
              <w:top w:val="nil"/>
              <w:left w:val="nil"/>
              <w:bottom w:val="single" w:sz="4" w:space="0" w:color="auto"/>
              <w:right w:val="single" w:sz="4" w:space="0" w:color="auto"/>
            </w:tcBorders>
            <w:vAlign w:val="center"/>
            <w:hideMark/>
          </w:tcPr>
          <w:p w14:paraId="560B1CD2" w14:textId="77777777" w:rsidR="000F5B42" w:rsidRPr="00E70CBF" w:rsidRDefault="000F5B42" w:rsidP="00E25734">
            <w:pPr>
              <w:rPr>
                <w:sz w:val="26"/>
                <w:szCs w:val="26"/>
              </w:rPr>
            </w:pPr>
            <w:r w:rsidRPr="00E70CBF">
              <w:rPr>
                <w:sz w:val="26"/>
                <w:szCs w:val="26"/>
              </w:rPr>
              <w:t>Tài liệu kỹ thuật, bản vẽ kích thước, hướng dẫn lắp đặt, vận hành và bảo dưỡng</w:t>
            </w:r>
          </w:p>
        </w:tc>
        <w:tc>
          <w:tcPr>
            <w:tcW w:w="565" w:type="pct"/>
            <w:tcBorders>
              <w:top w:val="nil"/>
              <w:left w:val="nil"/>
              <w:bottom w:val="single" w:sz="4" w:space="0" w:color="auto"/>
              <w:right w:val="single" w:sz="4" w:space="0" w:color="auto"/>
            </w:tcBorders>
            <w:vAlign w:val="center"/>
            <w:hideMark/>
          </w:tcPr>
          <w:p w14:paraId="035D96A2" w14:textId="77777777" w:rsidR="000F5B42" w:rsidRPr="00E70CBF" w:rsidRDefault="000F5B42" w:rsidP="00E25734">
            <w:pPr>
              <w:jc w:val="center"/>
              <w:rPr>
                <w:sz w:val="26"/>
                <w:szCs w:val="26"/>
              </w:rPr>
            </w:pPr>
            <w:r w:rsidRPr="00E70CBF">
              <w:rPr>
                <w:sz w:val="26"/>
                <w:szCs w:val="26"/>
              </w:rPr>
              <w:t> </w:t>
            </w:r>
          </w:p>
        </w:tc>
        <w:tc>
          <w:tcPr>
            <w:tcW w:w="1777" w:type="pct"/>
            <w:tcBorders>
              <w:top w:val="nil"/>
              <w:left w:val="nil"/>
              <w:bottom w:val="single" w:sz="4" w:space="0" w:color="auto"/>
              <w:right w:val="single" w:sz="4" w:space="0" w:color="auto"/>
            </w:tcBorders>
            <w:vAlign w:val="center"/>
            <w:hideMark/>
          </w:tcPr>
          <w:p w14:paraId="38687F5F" w14:textId="77777777" w:rsidR="000F5B42" w:rsidRPr="00E70CBF" w:rsidRDefault="000F5B42" w:rsidP="00E25734">
            <w:pPr>
              <w:jc w:val="center"/>
              <w:rPr>
                <w:sz w:val="26"/>
                <w:szCs w:val="26"/>
              </w:rPr>
            </w:pPr>
            <w:r w:rsidRPr="00E70CBF">
              <w:rPr>
                <w:sz w:val="26"/>
                <w:szCs w:val="26"/>
              </w:rPr>
              <w:t>Có</w:t>
            </w:r>
          </w:p>
        </w:tc>
        <w:tc>
          <w:tcPr>
            <w:tcW w:w="624" w:type="pct"/>
            <w:tcBorders>
              <w:top w:val="nil"/>
              <w:left w:val="nil"/>
              <w:bottom w:val="single" w:sz="4" w:space="0" w:color="auto"/>
              <w:right w:val="single" w:sz="4" w:space="0" w:color="auto"/>
            </w:tcBorders>
          </w:tcPr>
          <w:p w14:paraId="1BEB3409" w14:textId="77777777" w:rsidR="000F5B42" w:rsidRPr="00E70CBF" w:rsidRDefault="000F5B42" w:rsidP="00E25734">
            <w:pPr>
              <w:jc w:val="center"/>
              <w:rPr>
                <w:sz w:val="26"/>
                <w:szCs w:val="26"/>
              </w:rPr>
            </w:pPr>
          </w:p>
        </w:tc>
      </w:tr>
    </w:tbl>
    <w:p w14:paraId="620CA944" w14:textId="77777777" w:rsidR="00A019FE" w:rsidRPr="00E70CBF" w:rsidRDefault="00A019FE" w:rsidP="00C24516">
      <w:pPr>
        <w:rPr>
          <w:b/>
          <w:sz w:val="26"/>
          <w:szCs w:val="26"/>
        </w:rPr>
      </w:pPr>
    </w:p>
    <w:p w14:paraId="3418CED9" w14:textId="355F3CC9" w:rsidR="00C24516" w:rsidRPr="00E70CBF" w:rsidRDefault="000B0B9A" w:rsidP="00C24516">
      <w:pPr>
        <w:rPr>
          <w:b/>
          <w:sz w:val="26"/>
          <w:szCs w:val="26"/>
        </w:rPr>
      </w:pPr>
      <w:r w:rsidRPr="00E70CBF">
        <w:rPr>
          <w:b/>
          <w:sz w:val="26"/>
          <w:szCs w:val="26"/>
          <w:lang w:val="nl-NL"/>
        </w:rPr>
        <w:t>1.2.3.7</w:t>
      </w:r>
      <w:r w:rsidRPr="00E70CBF">
        <w:rPr>
          <w:b/>
          <w:sz w:val="26"/>
          <w:szCs w:val="26"/>
        </w:rPr>
        <w:t xml:space="preserve">. </w:t>
      </w:r>
      <w:r w:rsidR="00C24516" w:rsidRPr="00E70CBF">
        <w:rPr>
          <w:b/>
          <w:sz w:val="26"/>
          <w:szCs w:val="26"/>
        </w:rPr>
        <w:t>Dây chì:</w:t>
      </w:r>
    </w:p>
    <w:p w14:paraId="71640422" w14:textId="77777777" w:rsidR="00C24516" w:rsidRPr="00E70CBF" w:rsidRDefault="00C24516" w:rsidP="00C24516">
      <w:pPr>
        <w:ind w:firstLine="567"/>
        <w:rPr>
          <w:b/>
          <w:sz w:val="26"/>
          <w:szCs w:val="26"/>
        </w:rPr>
      </w:pPr>
      <w:r w:rsidRPr="00E70CBF">
        <w:rPr>
          <w:b/>
          <w:sz w:val="26"/>
          <w:szCs w:val="26"/>
        </w:rPr>
        <w:t>Thử nghiệm điển hình (Design/type test):</w:t>
      </w:r>
    </w:p>
    <w:p w14:paraId="24FF855D" w14:textId="77777777" w:rsidR="00C24516" w:rsidRPr="00E70CBF" w:rsidRDefault="00C24516" w:rsidP="00C24516">
      <w:pPr>
        <w:ind w:firstLine="567"/>
        <w:rPr>
          <w:bCs/>
          <w:sz w:val="26"/>
          <w:szCs w:val="26"/>
        </w:rPr>
      </w:pPr>
      <w:r w:rsidRPr="00E70CBF">
        <w:rPr>
          <w:bCs/>
          <w:sz w:val="26"/>
          <w:szCs w:val="26"/>
        </w:rPr>
        <w:t>Thử nghiệm điển hình phải được thực hiện và chứng nhận bởi phòng thử nghiệm độc lập (đạt chứng chỉ ISO/IEC 17025) trên mẫu sản phẩm tương tự. Việc thử nghiệm điển hình được thực hiện theo tiêu chuẩn ANSI C37.41, ANSI C37.42 hoặc các tiêu chuẩn tương đương bao gồm những hạng mục thử nghiệm sau đây:</w:t>
      </w:r>
    </w:p>
    <w:p w14:paraId="79AC01BF" w14:textId="77777777" w:rsidR="00C24516" w:rsidRPr="00E70CBF" w:rsidRDefault="00C24516" w:rsidP="00C24516">
      <w:pPr>
        <w:ind w:firstLine="567"/>
        <w:rPr>
          <w:bCs/>
          <w:sz w:val="26"/>
          <w:szCs w:val="26"/>
        </w:rPr>
      </w:pPr>
      <w:r w:rsidRPr="00E70CBF">
        <w:rPr>
          <w:bCs/>
          <w:sz w:val="26"/>
          <w:szCs w:val="26"/>
        </w:rPr>
        <w:t>- Thử nghiệm độ tăng nhiệt (Temperature rise tests)</w:t>
      </w:r>
    </w:p>
    <w:p w14:paraId="56CBE8BB" w14:textId="77777777" w:rsidR="00C24516" w:rsidRPr="00E70CBF" w:rsidRDefault="00C24516" w:rsidP="00C24516">
      <w:pPr>
        <w:ind w:firstLine="567"/>
        <w:rPr>
          <w:bCs/>
          <w:sz w:val="26"/>
          <w:szCs w:val="26"/>
        </w:rPr>
      </w:pPr>
      <w:r w:rsidRPr="00E70CBF">
        <w:rPr>
          <w:bCs/>
          <w:sz w:val="26"/>
          <w:szCs w:val="26"/>
        </w:rPr>
        <w:t>- Thử nghiệm đường cong đặc tuyến thời gian cắt theo dòng sự cố (Time- Current tests).</w:t>
      </w:r>
    </w:p>
    <w:p w14:paraId="67AC40F2" w14:textId="77777777" w:rsidR="00C24516" w:rsidRPr="00E70CBF" w:rsidRDefault="00C24516" w:rsidP="00C24516">
      <w:pPr>
        <w:ind w:firstLine="567"/>
        <w:rPr>
          <w:bCs/>
          <w:sz w:val="26"/>
          <w:szCs w:val="26"/>
        </w:rPr>
      </w:pPr>
      <w:r w:rsidRPr="00E70CBF">
        <w:rPr>
          <w:bCs/>
          <w:sz w:val="26"/>
          <w:szCs w:val="26"/>
        </w:rPr>
        <w:t>- Thử nghiệm độ bền cơ khí dây chì (Mechanical tests of fuse-links).</w:t>
      </w:r>
    </w:p>
    <w:p w14:paraId="56447D26" w14:textId="77777777" w:rsidR="00C24516" w:rsidRPr="00E70CBF" w:rsidRDefault="00C24516" w:rsidP="00C24516">
      <w:pPr>
        <w:ind w:firstLine="567"/>
        <w:rPr>
          <w:bCs/>
          <w:sz w:val="26"/>
          <w:szCs w:val="26"/>
        </w:rPr>
      </w:pPr>
      <w:r w:rsidRPr="00E70CBF">
        <w:rPr>
          <w:bCs/>
          <w:sz w:val="26"/>
          <w:szCs w:val="26"/>
        </w:rPr>
        <w:t>- Thử nghiệm khả năng chịu kéo (Tensile withstand strength).</w:t>
      </w:r>
    </w:p>
    <w:tbl>
      <w:tblPr>
        <w:tblW w:w="14072" w:type="dxa"/>
        <w:tblLook w:val="04A0" w:firstRow="1" w:lastRow="0" w:firstColumn="1" w:lastColumn="0" w:noHBand="0" w:noVBand="1"/>
      </w:tblPr>
      <w:tblGrid>
        <w:gridCol w:w="949"/>
        <w:gridCol w:w="3040"/>
        <w:gridCol w:w="1165"/>
        <w:gridCol w:w="7457"/>
        <w:gridCol w:w="1461"/>
      </w:tblGrid>
      <w:tr w:rsidR="00E70CBF" w:rsidRPr="00E70CBF" w14:paraId="480A9F18" w14:textId="5FB1E862" w:rsidTr="00C24516">
        <w:trPr>
          <w:trHeight w:val="397"/>
        </w:trPr>
        <w:tc>
          <w:tcPr>
            <w:tcW w:w="949" w:type="dxa"/>
            <w:tcBorders>
              <w:top w:val="single" w:sz="4" w:space="0" w:color="auto"/>
              <w:left w:val="single" w:sz="4" w:space="0" w:color="auto"/>
              <w:bottom w:val="single" w:sz="4" w:space="0" w:color="auto"/>
              <w:right w:val="single" w:sz="4" w:space="0" w:color="auto"/>
            </w:tcBorders>
            <w:vAlign w:val="center"/>
            <w:hideMark/>
          </w:tcPr>
          <w:p w14:paraId="10E98AA1" w14:textId="77777777" w:rsidR="00C24516" w:rsidRPr="00E70CBF" w:rsidRDefault="00C24516" w:rsidP="00C24516">
            <w:pPr>
              <w:jc w:val="center"/>
              <w:rPr>
                <w:b/>
                <w:bCs/>
                <w:sz w:val="26"/>
                <w:szCs w:val="26"/>
              </w:rPr>
            </w:pPr>
            <w:r w:rsidRPr="00E70CBF">
              <w:rPr>
                <w:b/>
                <w:bCs/>
                <w:sz w:val="26"/>
                <w:szCs w:val="26"/>
              </w:rPr>
              <w:t xml:space="preserve">TT </w:t>
            </w:r>
          </w:p>
        </w:tc>
        <w:tc>
          <w:tcPr>
            <w:tcW w:w="3040" w:type="dxa"/>
            <w:tcBorders>
              <w:top w:val="single" w:sz="4" w:space="0" w:color="auto"/>
              <w:left w:val="nil"/>
              <w:bottom w:val="single" w:sz="4" w:space="0" w:color="auto"/>
              <w:right w:val="single" w:sz="4" w:space="0" w:color="auto"/>
            </w:tcBorders>
            <w:vAlign w:val="center"/>
            <w:hideMark/>
          </w:tcPr>
          <w:p w14:paraId="6A77FC55" w14:textId="77777777" w:rsidR="00C24516" w:rsidRPr="00E70CBF" w:rsidRDefault="00C24516" w:rsidP="00C24516">
            <w:pPr>
              <w:jc w:val="left"/>
              <w:rPr>
                <w:b/>
                <w:bCs/>
                <w:sz w:val="26"/>
                <w:szCs w:val="26"/>
              </w:rPr>
            </w:pPr>
            <w:r w:rsidRPr="00E70CBF">
              <w:rPr>
                <w:b/>
                <w:bCs/>
                <w:sz w:val="26"/>
                <w:szCs w:val="26"/>
              </w:rPr>
              <w:t xml:space="preserve">Hạng mục </w:t>
            </w:r>
          </w:p>
        </w:tc>
        <w:tc>
          <w:tcPr>
            <w:tcW w:w="1165" w:type="dxa"/>
            <w:tcBorders>
              <w:top w:val="single" w:sz="4" w:space="0" w:color="auto"/>
              <w:left w:val="nil"/>
              <w:bottom w:val="single" w:sz="4" w:space="0" w:color="auto"/>
              <w:right w:val="single" w:sz="4" w:space="0" w:color="auto"/>
            </w:tcBorders>
            <w:vAlign w:val="center"/>
            <w:hideMark/>
          </w:tcPr>
          <w:p w14:paraId="1818426A" w14:textId="77777777" w:rsidR="00C24516" w:rsidRPr="00E70CBF" w:rsidRDefault="00C24516" w:rsidP="00C24516">
            <w:pPr>
              <w:jc w:val="left"/>
              <w:rPr>
                <w:b/>
                <w:bCs/>
                <w:sz w:val="26"/>
                <w:szCs w:val="26"/>
              </w:rPr>
            </w:pPr>
            <w:r w:rsidRPr="00E70CBF">
              <w:rPr>
                <w:b/>
                <w:bCs/>
                <w:sz w:val="26"/>
                <w:szCs w:val="26"/>
              </w:rPr>
              <w:t xml:space="preserve">Đơn vị </w:t>
            </w:r>
          </w:p>
        </w:tc>
        <w:tc>
          <w:tcPr>
            <w:tcW w:w="7457" w:type="dxa"/>
            <w:tcBorders>
              <w:top w:val="single" w:sz="4" w:space="0" w:color="auto"/>
              <w:left w:val="nil"/>
              <w:bottom w:val="single" w:sz="4" w:space="0" w:color="auto"/>
              <w:right w:val="single" w:sz="4" w:space="0" w:color="auto"/>
            </w:tcBorders>
            <w:vAlign w:val="center"/>
            <w:hideMark/>
          </w:tcPr>
          <w:p w14:paraId="75B8A7CF" w14:textId="77777777" w:rsidR="00C24516" w:rsidRPr="00E70CBF" w:rsidRDefault="00C24516" w:rsidP="00C24516">
            <w:pPr>
              <w:jc w:val="center"/>
              <w:rPr>
                <w:b/>
                <w:bCs/>
                <w:sz w:val="26"/>
                <w:szCs w:val="26"/>
              </w:rPr>
            </w:pPr>
            <w:r w:rsidRPr="00E70CBF">
              <w:rPr>
                <w:b/>
                <w:bCs/>
                <w:sz w:val="26"/>
                <w:szCs w:val="26"/>
              </w:rPr>
              <w:t xml:space="preserve">Yêu cầu </w:t>
            </w:r>
          </w:p>
        </w:tc>
        <w:tc>
          <w:tcPr>
            <w:tcW w:w="1461" w:type="dxa"/>
            <w:tcBorders>
              <w:top w:val="single" w:sz="4" w:space="0" w:color="auto"/>
              <w:left w:val="nil"/>
              <w:bottom w:val="single" w:sz="4" w:space="0" w:color="auto"/>
              <w:right w:val="single" w:sz="4" w:space="0" w:color="auto"/>
            </w:tcBorders>
          </w:tcPr>
          <w:p w14:paraId="472CE67F" w14:textId="583EE328" w:rsidR="00C24516" w:rsidRPr="00E70CBF" w:rsidRDefault="00C24516" w:rsidP="00C24516">
            <w:pPr>
              <w:jc w:val="center"/>
              <w:rPr>
                <w:b/>
                <w:bCs/>
                <w:sz w:val="26"/>
                <w:szCs w:val="26"/>
              </w:rPr>
            </w:pPr>
            <w:r w:rsidRPr="00E70CBF">
              <w:rPr>
                <w:b/>
                <w:bCs/>
                <w:sz w:val="26"/>
                <w:szCs w:val="26"/>
              </w:rPr>
              <w:t>Nhà thầu cam kết</w:t>
            </w:r>
          </w:p>
        </w:tc>
      </w:tr>
      <w:tr w:rsidR="00E70CBF" w:rsidRPr="00E70CBF" w14:paraId="218888F9" w14:textId="4894A3C9" w:rsidTr="00C24516">
        <w:trPr>
          <w:trHeight w:val="397"/>
        </w:trPr>
        <w:tc>
          <w:tcPr>
            <w:tcW w:w="949" w:type="dxa"/>
            <w:tcBorders>
              <w:top w:val="nil"/>
              <w:left w:val="single" w:sz="4" w:space="0" w:color="auto"/>
              <w:bottom w:val="single" w:sz="4" w:space="0" w:color="auto"/>
              <w:right w:val="single" w:sz="4" w:space="0" w:color="auto"/>
            </w:tcBorders>
            <w:vAlign w:val="center"/>
            <w:hideMark/>
          </w:tcPr>
          <w:p w14:paraId="5A862EF6" w14:textId="77777777" w:rsidR="00C24516" w:rsidRPr="00E70CBF" w:rsidRDefault="00C24516" w:rsidP="00C24516">
            <w:pPr>
              <w:jc w:val="center"/>
              <w:rPr>
                <w:sz w:val="26"/>
                <w:szCs w:val="26"/>
              </w:rPr>
            </w:pPr>
            <w:r w:rsidRPr="00E70CBF">
              <w:rPr>
                <w:sz w:val="26"/>
                <w:szCs w:val="26"/>
              </w:rPr>
              <w:t>1</w:t>
            </w:r>
          </w:p>
        </w:tc>
        <w:tc>
          <w:tcPr>
            <w:tcW w:w="3040" w:type="dxa"/>
            <w:tcBorders>
              <w:top w:val="nil"/>
              <w:left w:val="nil"/>
              <w:bottom w:val="single" w:sz="4" w:space="0" w:color="auto"/>
              <w:right w:val="single" w:sz="4" w:space="0" w:color="auto"/>
            </w:tcBorders>
            <w:vAlign w:val="center"/>
            <w:hideMark/>
          </w:tcPr>
          <w:p w14:paraId="68C48C00" w14:textId="77777777" w:rsidR="00C24516" w:rsidRPr="00E70CBF" w:rsidRDefault="00C24516" w:rsidP="00C24516">
            <w:pPr>
              <w:jc w:val="left"/>
              <w:rPr>
                <w:sz w:val="26"/>
                <w:szCs w:val="26"/>
              </w:rPr>
            </w:pPr>
            <w:r w:rsidRPr="00E70CBF">
              <w:rPr>
                <w:sz w:val="26"/>
                <w:szCs w:val="26"/>
              </w:rPr>
              <w:t>Nhà sản xuất</w:t>
            </w:r>
          </w:p>
        </w:tc>
        <w:tc>
          <w:tcPr>
            <w:tcW w:w="1165" w:type="dxa"/>
            <w:tcBorders>
              <w:top w:val="nil"/>
              <w:left w:val="nil"/>
              <w:bottom w:val="single" w:sz="4" w:space="0" w:color="auto"/>
              <w:right w:val="single" w:sz="4" w:space="0" w:color="auto"/>
            </w:tcBorders>
            <w:vAlign w:val="center"/>
            <w:hideMark/>
          </w:tcPr>
          <w:p w14:paraId="573BC6C6" w14:textId="77777777" w:rsidR="00C24516" w:rsidRPr="00E70CBF" w:rsidRDefault="00C24516" w:rsidP="00C24516">
            <w:pPr>
              <w:jc w:val="left"/>
              <w:rPr>
                <w:sz w:val="26"/>
                <w:szCs w:val="26"/>
              </w:rPr>
            </w:pPr>
            <w:r w:rsidRPr="00E70CBF">
              <w:rPr>
                <w:sz w:val="26"/>
                <w:szCs w:val="26"/>
              </w:rPr>
              <w:t> </w:t>
            </w:r>
          </w:p>
        </w:tc>
        <w:tc>
          <w:tcPr>
            <w:tcW w:w="7457" w:type="dxa"/>
            <w:tcBorders>
              <w:top w:val="nil"/>
              <w:left w:val="nil"/>
              <w:bottom w:val="single" w:sz="4" w:space="0" w:color="auto"/>
              <w:right w:val="single" w:sz="4" w:space="0" w:color="auto"/>
            </w:tcBorders>
            <w:vAlign w:val="center"/>
            <w:hideMark/>
          </w:tcPr>
          <w:p w14:paraId="2B456D8D" w14:textId="77777777" w:rsidR="00C24516" w:rsidRPr="00E70CBF" w:rsidRDefault="00C24516" w:rsidP="00C24516">
            <w:pPr>
              <w:jc w:val="center"/>
              <w:rPr>
                <w:sz w:val="26"/>
                <w:szCs w:val="26"/>
              </w:rPr>
            </w:pPr>
            <w:r w:rsidRPr="00E70CBF">
              <w:rPr>
                <w:sz w:val="26"/>
                <w:szCs w:val="26"/>
              </w:rPr>
              <w:t>Nêu cụ thể</w:t>
            </w:r>
          </w:p>
        </w:tc>
        <w:tc>
          <w:tcPr>
            <w:tcW w:w="1461" w:type="dxa"/>
            <w:tcBorders>
              <w:top w:val="nil"/>
              <w:left w:val="nil"/>
              <w:bottom w:val="single" w:sz="4" w:space="0" w:color="auto"/>
              <w:right w:val="single" w:sz="4" w:space="0" w:color="auto"/>
            </w:tcBorders>
          </w:tcPr>
          <w:p w14:paraId="095C29A5" w14:textId="77777777" w:rsidR="00C24516" w:rsidRPr="00E70CBF" w:rsidRDefault="00C24516" w:rsidP="00C24516">
            <w:pPr>
              <w:jc w:val="center"/>
              <w:rPr>
                <w:sz w:val="26"/>
                <w:szCs w:val="26"/>
              </w:rPr>
            </w:pPr>
          </w:p>
        </w:tc>
      </w:tr>
      <w:tr w:rsidR="00E70CBF" w:rsidRPr="00E70CBF" w14:paraId="0D4A19AB" w14:textId="3AF40A11" w:rsidTr="00C24516">
        <w:trPr>
          <w:trHeight w:val="397"/>
        </w:trPr>
        <w:tc>
          <w:tcPr>
            <w:tcW w:w="949" w:type="dxa"/>
            <w:tcBorders>
              <w:top w:val="nil"/>
              <w:left w:val="single" w:sz="4" w:space="0" w:color="auto"/>
              <w:bottom w:val="single" w:sz="4" w:space="0" w:color="auto"/>
              <w:right w:val="single" w:sz="4" w:space="0" w:color="auto"/>
            </w:tcBorders>
            <w:vAlign w:val="center"/>
            <w:hideMark/>
          </w:tcPr>
          <w:p w14:paraId="0DFB8EA1" w14:textId="77777777" w:rsidR="00C24516" w:rsidRPr="00E70CBF" w:rsidRDefault="00C24516" w:rsidP="00C24516">
            <w:pPr>
              <w:jc w:val="center"/>
              <w:rPr>
                <w:sz w:val="26"/>
                <w:szCs w:val="26"/>
              </w:rPr>
            </w:pPr>
            <w:r w:rsidRPr="00E70CBF">
              <w:rPr>
                <w:sz w:val="26"/>
                <w:szCs w:val="26"/>
              </w:rPr>
              <w:lastRenderedPageBreak/>
              <w:t>2</w:t>
            </w:r>
          </w:p>
        </w:tc>
        <w:tc>
          <w:tcPr>
            <w:tcW w:w="3040" w:type="dxa"/>
            <w:tcBorders>
              <w:top w:val="nil"/>
              <w:left w:val="nil"/>
              <w:bottom w:val="single" w:sz="4" w:space="0" w:color="auto"/>
              <w:right w:val="single" w:sz="4" w:space="0" w:color="auto"/>
            </w:tcBorders>
            <w:vAlign w:val="center"/>
            <w:hideMark/>
          </w:tcPr>
          <w:p w14:paraId="069B659F" w14:textId="77777777" w:rsidR="00C24516" w:rsidRPr="00E70CBF" w:rsidRDefault="00C24516" w:rsidP="00C24516">
            <w:pPr>
              <w:jc w:val="left"/>
              <w:rPr>
                <w:sz w:val="26"/>
                <w:szCs w:val="26"/>
              </w:rPr>
            </w:pPr>
            <w:r w:rsidRPr="00E70CBF">
              <w:rPr>
                <w:sz w:val="26"/>
                <w:szCs w:val="26"/>
              </w:rPr>
              <w:t>Nước sản xuất</w:t>
            </w:r>
          </w:p>
        </w:tc>
        <w:tc>
          <w:tcPr>
            <w:tcW w:w="1165" w:type="dxa"/>
            <w:tcBorders>
              <w:top w:val="nil"/>
              <w:left w:val="nil"/>
              <w:bottom w:val="single" w:sz="4" w:space="0" w:color="auto"/>
              <w:right w:val="single" w:sz="4" w:space="0" w:color="auto"/>
            </w:tcBorders>
            <w:vAlign w:val="center"/>
            <w:hideMark/>
          </w:tcPr>
          <w:p w14:paraId="129641E8" w14:textId="77777777" w:rsidR="00C24516" w:rsidRPr="00E70CBF" w:rsidRDefault="00C24516" w:rsidP="00C24516">
            <w:pPr>
              <w:jc w:val="left"/>
              <w:rPr>
                <w:sz w:val="26"/>
                <w:szCs w:val="26"/>
              </w:rPr>
            </w:pPr>
            <w:r w:rsidRPr="00E70CBF">
              <w:rPr>
                <w:sz w:val="26"/>
                <w:szCs w:val="26"/>
              </w:rPr>
              <w:t> </w:t>
            </w:r>
          </w:p>
        </w:tc>
        <w:tc>
          <w:tcPr>
            <w:tcW w:w="7457" w:type="dxa"/>
            <w:tcBorders>
              <w:top w:val="nil"/>
              <w:left w:val="nil"/>
              <w:bottom w:val="single" w:sz="4" w:space="0" w:color="auto"/>
              <w:right w:val="single" w:sz="4" w:space="0" w:color="auto"/>
            </w:tcBorders>
            <w:vAlign w:val="center"/>
            <w:hideMark/>
          </w:tcPr>
          <w:p w14:paraId="296B1D27" w14:textId="77777777" w:rsidR="00C24516" w:rsidRPr="00E70CBF" w:rsidRDefault="00C24516" w:rsidP="00C24516">
            <w:pPr>
              <w:jc w:val="center"/>
              <w:rPr>
                <w:sz w:val="26"/>
                <w:szCs w:val="26"/>
              </w:rPr>
            </w:pPr>
            <w:r w:rsidRPr="00E70CBF">
              <w:rPr>
                <w:sz w:val="26"/>
                <w:szCs w:val="26"/>
              </w:rPr>
              <w:t>Nêu cụ thể</w:t>
            </w:r>
          </w:p>
        </w:tc>
        <w:tc>
          <w:tcPr>
            <w:tcW w:w="1461" w:type="dxa"/>
            <w:tcBorders>
              <w:top w:val="nil"/>
              <w:left w:val="nil"/>
              <w:bottom w:val="single" w:sz="4" w:space="0" w:color="auto"/>
              <w:right w:val="single" w:sz="4" w:space="0" w:color="auto"/>
            </w:tcBorders>
          </w:tcPr>
          <w:p w14:paraId="3F3311C1" w14:textId="77777777" w:rsidR="00C24516" w:rsidRPr="00E70CBF" w:rsidRDefault="00C24516" w:rsidP="00C24516">
            <w:pPr>
              <w:jc w:val="center"/>
              <w:rPr>
                <w:sz w:val="26"/>
                <w:szCs w:val="26"/>
              </w:rPr>
            </w:pPr>
          </w:p>
        </w:tc>
      </w:tr>
      <w:tr w:rsidR="00E70CBF" w:rsidRPr="00E70CBF" w14:paraId="7206A05C" w14:textId="687C3E09" w:rsidTr="00C24516">
        <w:trPr>
          <w:trHeight w:val="397"/>
        </w:trPr>
        <w:tc>
          <w:tcPr>
            <w:tcW w:w="949" w:type="dxa"/>
            <w:tcBorders>
              <w:top w:val="nil"/>
              <w:left w:val="single" w:sz="4" w:space="0" w:color="auto"/>
              <w:bottom w:val="single" w:sz="4" w:space="0" w:color="auto"/>
              <w:right w:val="single" w:sz="4" w:space="0" w:color="auto"/>
            </w:tcBorders>
            <w:vAlign w:val="center"/>
            <w:hideMark/>
          </w:tcPr>
          <w:p w14:paraId="6EC766F2" w14:textId="77777777" w:rsidR="00C24516" w:rsidRPr="00E70CBF" w:rsidRDefault="00C24516" w:rsidP="00C24516">
            <w:pPr>
              <w:jc w:val="center"/>
              <w:rPr>
                <w:sz w:val="26"/>
                <w:szCs w:val="26"/>
              </w:rPr>
            </w:pPr>
            <w:r w:rsidRPr="00E70CBF">
              <w:rPr>
                <w:sz w:val="26"/>
                <w:szCs w:val="26"/>
              </w:rPr>
              <w:t>3</w:t>
            </w:r>
          </w:p>
        </w:tc>
        <w:tc>
          <w:tcPr>
            <w:tcW w:w="3040" w:type="dxa"/>
            <w:tcBorders>
              <w:top w:val="nil"/>
              <w:left w:val="nil"/>
              <w:bottom w:val="single" w:sz="4" w:space="0" w:color="auto"/>
              <w:right w:val="single" w:sz="4" w:space="0" w:color="auto"/>
            </w:tcBorders>
            <w:vAlign w:val="center"/>
            <w:hideMark/>
          </w:tcPr>
          <w:p w14:paraId="72C54A19" w14:textId="77777777" w:rsidR="00C24516" w:rsidRPr="00E70CBF" w:rsidRDefault="00C24516" w:rsidP="00C24516">
            <w:pPr>
              <w:jc w:val="left"/>
              <w:rPr>
                <w:sz w:val="26"/>
                <w:szCs w:val="26"/>
              </w:rPr>
            </w:pPr>
            <w:r w:rsidRPr="00E70CBF">
              <w:rPr>
                <w:sz w:val="26"/>
                <w:szCs w:val="26"/>
              </w:rPr>
              <w:t>Mã hiệu</w:t>
            </w:r>
          </w:p>
        </w:tc>
        <w:tc>
          <w:tcPr>
            <w:tcW w:w="1165" w:type="dxa"/>
            <w:tcBorders>
              <w:top w:val="nil"/>
              <w:left w:val="nil"/>
              <w:bottom w:val="single" w:sz="4" w:space="0" w:color="auto"/>
              <w:right w:val="single" w:sz="4" w:space="0" w:color="auto"/>
            </w:tcBorders>
            <w:vAlign w:val="center"/>
            <w:hideMark/>
          </w:tcPr>
          <w:p w14:paraId="15B88869" w14:textId="77777777" w:rsidR="00C24516" w:rsidRPr="00E70CBF" w:rsidRDefault="00C24516" w:rsidP="00C24516">
            <w:pPr>
              <w:jc w:val="left"/>
              <w:rPr>
                <w:sz w:val="26"/>
                <w:szCs w:val="26"/>
              </w:rPr>
            </w:pPr>
            <w:r w:rsidRPr="00E70CBF">
              <w:rPr>
                <w:sz w:val="26"/>
                <w:szCs w:val="26"/>
              </w:rPr>
              <w:t> </w:t>
            </w:r>
          </w:p>
        </w:tc>
        <w:tc>
          <w:tcPr>
            <w:tcW w:w="7457" w:type="dxa"/>
            <w:tcBorders>
              <w:top w:val="nil"/>
              <w:left w:val="nil"/>
              <w:bottom w:val="single" w:sz="4" w:space="0" w:color="auto"/>
              <w:right w:val="single" w:sz="4" w:space="0" w:color="auto"/>
            </w:tcBorders>
            <w:vAlign w:val="center"/>
            <w:hideMark/>
          </w:tcPr>
          <w:p w14:paraId="6355EA33" w14:textId="77777777" w:rsidR="00C24516" w:rsidRPr="00E70CBF" w:rsidRDefault="00C24516" w:rsidP="00C24516">
            <w:pPr>
              <w:jc w:val="center"/>
              <w:rPr>
                <w:sz w:val="26"/>
                <w:szCs w:val="26"/>
              </w:rPr>
            </w:pPr>
            <w:r w:rsidRPr="00E70CBF">
              <w:rPr>
                <w:sz w:val="26"/>
                <w:szCs w:val="26"/>
              </w:rPr>
              <w:t>Nêu cụ thể</w:t>
            </w:r>
          </w:p>
        </w:tc>
        <w:tc>
          <w:tcPr>
            <w:tcW w:w="1461" w:type="dxa"/>
            <w:tcBorders>
              <w:top w:val="nil"/>
              <w:left w:val="nil"/>
              <w:bottom w:val="single" w:sz="4" w:space="0" w:color="auto"/>
              <w:right w:val="single" w:sz="4" w:space="0" w:color="auto"/>
            </w:tcBorders>
          </w:tcPr>
          <w:p w14:paraId="0164D3F0" w14:textId="77777777" w:rsidR="00C24516" w:rsidRPr="00E70CBF" w:rsidRDefault="00C24516" w:rsidP="00C24516">
            <w:pPr>
              <w:jc w:val="center"/>
              <w:rPr>
                <w:sz w:val="26"/>
                <w:szCs w:val="26"/>
              </w:rPr>
            </w:pPr>
          </w:p>
        </w:tc>
      </w:tr>
      <w:tr w:rsidR="00E70CBF" w:rsidRPr="00E70CBF" w14:paraId="1ADA3595" w14:textId="0C8EED3E" w:rsidTr="00C24516">
        <w:trPr>
          <w:trHeight w:val="397"/>
        </w:trPr>
        <w:tc>
          <w:tcPr>
            <w:tcW w:w="949" w:type="dxa"/>
            <w:tcBorders>
              <w:top w:val="nil"/>
              <w:left w:val="single" w:sz="4" w:space="0" w:color="auto"/>
              <w:bottom w:val="single" w:sz="4" w:space="0" w:color="auto"/>
              <w:right w:val="single" w:sz="4" w:space="0" w:color="auto"/>
            </w:tcBorders>
            <w:vAlign w:val="center"/>
            <w:hideMark/>
          </w:tcPr>
          <w:p w14:paraId="0342D09A" w14:textId="77777777" w:rsidR="00C24516" w:rsidRPr="00E70CBF" w:rsidRDefault="00C24516" w:rsidP="00C24516">
            <w:pPr>
              <w:ind w:firstLineChars="100" w:firstLine="260"/>
              <w:jc w:val="left"/>
              <w:rPr>
                <w:sz w:val="26"/>
                <w:szCs w:val="26"/>
              </w:rPr>
            </w:pPr>
            <w:r w:rsidRPr="00E70CBF">
              <w:rPr>
                <w:sz w:val="26"/>
                <w:szCs w:val="26"/>
              </w:rPr>
              <w:t>4</w:t>
            </w:r>
          </w:p>
        </w:tc>
        <w:tc>
          <w:tcPr>
            <w:tcW w:w="3040" w:type="dxa"/>
            <w:tcBorders>
              <w:top w:val="nil"/>
              <w:left w:val="nil"/>
              <w:bottom w:val="single" w:sz="4" w:space="0" w:color="auto"/>
              <w:right w:val="single" w:sz="4" w:space="0" w:color="auto"/>
            </w:tcBorders>
            <w:vAlign w:val="center"/>
            <w:hideMark/>
          </w:tcPr>
          <w:p w14:paraId="35495C11" w14:textId="77777777" w:rsidR="00C24516" w:rsidRPr="00E70CBF" w:rsidRDefault="00C24516" w:rsidP="00C24516">
            <w:pPr>
              <w:jc w:val="left"/>
              <w:rPr>
                <w:sz w:val="26"/>
                <w:szCs w:val="26"/>
              </w:rPr>
            </w:pPr>
            <w:r w:rsidRPr="00E70CBF">
              <w:rPr>
                <w:sz w:val="26"/>
                <w:szCs w:val="26"/>
              </w:rPr>
              <w:t>Tiêu chuẩn áp dụng</w:t>
            </w:r>
          </w:p>
        </w:tc>
        <w:tc>
          <w:tcPr>
            <w:tcW w:w="1165" w:type="dxa"/>
            <w:tcBorders>
              <w:top w:val="nil"/>
              <w:left w:val="nil"/>
              <w:bottom w:val="single" w:sz="4" w:space="0" w:color="auto"/>
              <w:right w:val="single" w:sz="4" w:space="0" w:color="auto"/>
            </w:tcBorders>
            <w:vAlign w:val="center"/>
            <w:hideMark/>
          </w:tcPr>
          <w:p w14:paraId="5A5DD3E4" w14:textId="77777777" w:rsidR="00C24516" w:rsidRPr="00E70CBF" w:rsidRDefault="00C24516" w:rsidP="00C24516">
            <w:pPr>
              <w:jc w:val="left"/>
              <w:rPr>
                <w:sz w:val="26"/>
                <w:szCs w:val="26"/>
              </w:rPr>
            </w:pPr>
            <w:r w:rsidRPr="00E70CBF">
              <w:rPr>
                <w:sz w:val="26"/>
                <w:szCs w:val="26"/>
              </w:rPr>
              <w:t> </w:t>
            </w:r>
          </w:p>
        </w:tc>
        <w:tc>
          <w:tcPr>
            <w:tcW w:w="7457" w:type="dxa"/>
            <w:tcBorders>
              <w:top w:val="nil"/>
              <w:left w:val="nil"/>
              <w:bottom w:val="single" w:sz="4" w:space="0" w:color="auto"/>
              <w:right w:val="single" w:sz="4" w:space="0" w:color="auto"/>
            </w:tcBorders>
            <w:vAlign w:val="center"/>
            <w:hideMark/>
          </w:tcPr>
          <w:p w14:paraId="5C96A8E5" w14:textId="77777777" w:rsidR="00C24516" w:rsidRPr="00E70CBF" w:rsidRDefault="00C24516" w:rsidP="00C24516">
            <w:pPr>
              <w:jc w:val="left"/>
              <w:rPr>
                <w:sz w:val="26"/>
                <w:szCs w:val="26"/>
              </w:rPr>
            </w:pPr>
            <w:r w:rsidRPr="00E70CBF">
              <w:rPr>
                <w:sz w:val="26"/>
                <w:szCs w:val="26"/>
              </w:rPr>
              <w:t>ANSI C37.41, ANSI C37.42 hoặc các tiêu chuẩn tương đương</w:t>
            </w:r>
          </w:p>
        </w:tc>
        <w:tc>
          <w:tcPr>
            <w:tcW w:w="1461" w:type="dxa"/>
            <w:tcBorders>
              <w:top w:val="nil"/>
              <w:left w:val="nil"/>
              <w:bottom w:val="single" w:sz="4" w:space="0" w:color="auto"/>
              <w:right w:val="single" w:sz="4" w:space="0" w:color="auto"/>
            </w:tcBorders>
          </w:tcPr>
          <w:p w14:paraId="62301CCE" w14:textId="77777777" w:rsidR="00C24516" w:rsidRPr="00E70CBF" w:rsidRDefault="00C24516" w:rsidP="00C24516">
            <w:pPr>
              <w:jc w:val="left"/>
              <w:rPr>
                <w:sz w:val="26"/>
                <w:szCs w:val="26"/>
              </w:rPr>
            </w:pPr>
          </w:p>
        </w:tc>
      </w:tr>
      <w:tr w:rsidR="00E70CBF" w:rsidRPr="00E70CBF" w14:paraId="4BDBF63B" w14:textId="07AE8688" w:rsidTr="00C24516">
        <w:trPr>
          <w:trHeight w:val="397"/>
        </w:trPr>
        <w:tc>
          <w:tcPr>
            <w:tcW w:w="949" w:type="dxa"/>
            <w:tcBorders>
              <w:top w:val="nil"/>
              <w:left w:val="single" w:sz="4" w:space="0" w:color="auto"/>
              <w:bottom w:val="single" w:sz="4" w:space="0" w:color="auto"/>
              <w:right w:val="single" w:sz="4" w:space="0" w:color="auto"/>
            </w:tcBorders>
            <w:vAlign w:val="center"/>
            <w:hideMark/>
          </w:tcPr>
          <w:p w14:paraId="4046472E" w14:textId="77777777" w:rsidR="00C24516" w:rsidRPr="00E70CBF" w:rsidRDefault="00C24516" w:rsidP="00C24516">
            <w:pPr>
              <w:ind w:firstLineChars="100" w:firstLine="260"/>
              <w:jc w:val="left"/>
              <w:rPr>
                <w:sz w:val="26"/>
                <w:szCs w:val="26"/>
              </w:rPr>
            </w:pPr>
            <w:r w:rsidRPr="00E70CBF">
              <w:rPr>
                <w:sz w:val="26"/>
                <w:szCs w:val="26"/>
              </w:rPr>
              <w:t>5</w:t>
            </w:r>
          </w:p>
        </w:tc>
        <w:tc>
          <w:tcPr>
            <w:tcW w:w="3040" w:type="dxa"/>
            <w:tcBorders>
              <w:top w:val="nil"/>
              <w:left w:val="nil"/>
              <w:bottom w:val="single" w:sz="4" w:space="0" w:color="auto"/>
              <w:right w:val="single" w:sz="4" w:space="0" w:color="auto"/>
            </w:tcBorders>
            <w:vAlign w:val="center"/>
            <w:hideMark/>
          </w:tcPr>
          <w:p w14:paraId="63259670" w14:textId="77777777" w:rsidR="00C24516" w:rsidRPr="00E70CBF" w:rsidRDefault="00C24516" w:rsidP="00C24516">
            <w:pPr>
              <w:jc w:val="left"/>
              <w:rPr>
                <w:sz w:val="26"/>
                <w:szCs w:val="26"/>
              </w:rPr>
            </w:pPr>
            <w:r w:rsidRPr="00E70CBF">
              <w:rPr>
                <w:sz w:val="26"/>
                <w:szCs w:val="26"/>
              </w:rPr>
              <w:t>Chủng loại</w:t>
            </w:r>
          </w:p>
        </w:tc>
        <w:tc>
          <w:tcPr>
            <w:tcW w:w="1165" w:type="dxa"/>
            <w:tcBorders>
              <w:top w:val="nil"/>
              <w:left w:val="nil"/>
              <w:bottom w:val="single" w:sz="4" w:space="0" w:color="auto"/>
              <w:right w:val="single" w:sz="4" w:space="0" w:color="auto"/>
            </w:tcBorders>
            <w:vAlign w:val="center"/>
            <w:hideMark/>
          </w:tcPr>
          <w:p w14:paraId="340921A7" w14:textId="77777777" w:rsidR="00C24516" w:rsidRPr="00E70CBF" w:rsidRDefault="00C24516" w:rsidP="00C24516">
            <w:pPr>
              <w:jc w:val="left"/>
              <w:rPr>
                <w:sz w:val="26"/>
                <w:szCs w:val="26"/>
              </w:rPr>
            </w:pPr>
            <w:r w:rsidRPr="00E70CBF">
              <w:rPr>
                <w:sz w:val="26"/>
                <w:szCs w:val="26"/>
              </w:rPr>
              <w:t> </w:t>
            </w:r>
          </w:p>
        </w:tc>
        <w:tc>
          <w:tcPr>
            <w:tcW w:w="7457" w:type="dxa"/>
            <w:tcBorders>
              <w:top w:val="nil"/>
              <w:left w:val="nil"/>
              <w:bottom w:val="single" w:sz="4" w:space="0" w:color="auto"/>
              <w:right w:val="single" w:sz="4" w:space="0" w:color="auto"/>
            </w:tcBorders>
            <w:vAlign w:val="center"/>
            <w:hideMark/>
          </w:tcPr>
          <w:p w14:paraId="5D5CCAC6" w14:textId="77777777" w:rsidR="00C24516" w:rsidRPr="00E70CBF" w:rsidRDefault="00C24516" w:rsidP="00C24516">
            <w:pPr>
              <w:rPr>
                <w:sz w:val="26"/>
                <w:szCs w:val="26"/>
              </w:rPr>
            </w:pPr>
            <w:r w:rsidRPr="00E70CBF">
              <w:rPr>
                <w:sz w:val="26"/>
                <w:szCs w:val="26"/>
              </w:rPr>
              <w:t>Chì loại K (cắt nhanh), được chế tạo để lắp đặt phù hợp trên FCO, LBFCO sử dụng trên lưới điện trung áp 22kV và 35kV.</w:t>
            </w:r>
          </w:p>
        </w:tc>
        <w:tc>
          <w:tcPr>
            <w:tcW w:w="1461" w:type="dxa"/>
            <w:tcBorders>
              <w:top w:val="nil"/>
              <w:left w:val="nil"/>
              <w:bottom w:val="single" w:sz="4" w:space="0" w:color="auto"/>
              <w:right w:val="single" w:sz="4" w:space="0" w:color="auto"/>
            </w:tcBorders>
          </w:tcPr>
          <w:p w14:paraId="4D6BD3AA" w14:textId="77777777" w:rsidR="00C24516" w:rsidRPr="00E70CBF" w:rsidRDefault="00C24516" w:rsidP="00C24516">
            <w:pPr>
              <w:rPr>
                <w:sz w:val="26"/>
                <w:szCs w:val="26"/>
              </w:rPr>
            </w:pPr>
          </w:p>
        </w:tc>
      </w:tr>
      <w:tr w:rsidR="00E70CBF" w:rsidRPr="00E70CBF" w14:paraId="3824A354" w14:textId="2494C770" w:rsidTr="00C24516">
        <w:trPr>
          <w:trHeight w:val="397"/>
        </w:trPr>
        <w:tc>
          <w:tcPr>
            <w:tcW w:w="949" w:type="dxa"/>
            <w:tcBorders>
              <w:top w:val="nil"/>
              <w:left w:val="single" w:sz="4" w:space="0" w:color="auto"/>
              <w:bottom w:val="single" w:sz="4" w:space="0" w:color="auto"/>
              <w:right w:val="single" w:sz="4" w:space="0" w:color="auto"/>
            </w:tcBorders>
            <w:vAlign w:val="center"/>
            <w:hideMark/>
          </w:tcPr>
          <w:p w14:paraId="50820947" w14:textId="77777777" w:rsidR="00C24516" w:rsidRPr="00E70CBF" w:rsidRDefault="00C24516" w:rsidP="00C24516">
            <w:pPr>
              <w:ind w:firstLineChars="100" w:firstLine="260"/>
              <w:jc w:val="left"/>
              <w:rPr>
                <w:sz w:val="26"/>
                <w:szCs w:val="26"/>
              </w:rPr>
            </w:pPr>
            <w:r w:rsidRPr="00E70CBF">
              <w:rPr>
                <w:sz w:val="26"/>
                <w:szCs w:val="26"/>
              </w:rPr>
              <w:t>6</w:t>
            </w:r>
          </w:p>
        </w:tc>
        <w:tc>
          <w:tcPr>
            <w:tcW w:w="3040" w:type="dxa"/>
            <w:tcBorders>
              <w:top w:val="nil"/>
              <w:left w:val="nil"/>
              <w:bottom w:val="single" w:sz="4" w:space="0" w:color="auto"/>
              <w:right w:val="single" w:sz="4" w:space="0" w:color="auto"/>
            </w:tcBorders>
            <w:vAlign w:val="center"/>
            <w:hideMark/>
          </w:tcPr>
          <w:p w14:paraId="27AACC73" w14:textId="77777777" w:rsidR="00C24516" w:rsidRPr="00E70CBF" w:rsidRDefault="00C24516" w:rsidP="00C24516">
            <w:pPr>
              <w:jc w:val="left"/>
              <w:rPr>
                <w:sz w:val="26"/>
                <w:szCs w:val="26"/>
              </w:rPr>
            </w:pPr>
            <w:r w:rsidRPr="00E70CBF">
              <w:rPr>
                <w:sz w:val="26"/>
                <w:szCs w:val="26"/>
              </w:rPr>
              <w:t>Chiều dài tổng thể</w:t>
            </w:r>
          </w:p>
        </w:tc>
        <w:tc>
          <w:tcPr>
            <w:tcW w:w="1165" w:type="dxa"/>
            <w:tcBorders>
              <w:top w:val="nil"/>
              <w:left w:val="nil"/>
              <w:bottom w:val="single" w:sz="4" w:space="0" w:color="auto"/>
              <w:right w:val="single" w:sz="4" w:space="0" w:color="auto"/>
            </w:tcBorders>
            <w:vAlign w:val="center"/>
            <w:hideMark/>
          </w:tcPr>
          <w:p w14:paraId="5E722195" w14:textId="77777777" w:rsidR="00C24516" w:rsidRPr="00E70CBF" w:rsidRDefault="00C24516" w:rsidP="00C24516">
            <w:pPr>
              <w:jc w:val="left"/>
              <w:rPr>
                <w:sz w:val="26"/>
                <w:szCs w:val="26"/>
              </w:rPr>
            </w:pPr>
            <w:r w:rsidRPr="00E70CBF">
              <w:rPr>
                <w:sz w:val="26"/>
                <w:szCs w:val="26"/>
              </w:rPr>
              <w:t> </w:t>
            </w:r>
          </w:p>
        </w:tc>
        <w:tc>
          <w:tcPr>
            <w:tcW w:w="7457" w:type="dxa"/>
            <w:tcBorders>
              <w:top w:val="nil"/>
              <w:left w:val="nil"/>
              <w:bottom w:val="single" w:sz="4" w:space="0" w:color="auto"/>
              <w:right w:val="single" w:sz="4" w:space="0" w:color="auto"/>
            </w:tcBorders>
            <w:vAlign w:val="center"/>
            <w:hideMark/>
          </w:tcPr>
          <w:p w14:paraId="5B7F27BF" w14:textId="77777777" w:rsidR="00C24516" w:rsidRPr="00E70CBF" w:rsidRDefault="00C24516" w:rsidP="00C24516">
            <w:pPr>
              <w:jc w:val="left"/>
              <w:rPr>
                <w:sz w:val="26"/>
                <w:szCs w:val="26"/>
                <w:u w:val="single"/>
              </w:rPr>
            </w:pPr>
            <w:r w:rsidRPr="00E70CBF">
              <w:rPr>
                <w:sz w:val="26"/>
                <w:szCs w:val="26"/>
                <w:u w:val="single"/>
              </w:rPr>
              <w:t>&gt;</w:t>
            </w:r>
            <w:r w:rsidRPr="00E70CBF">
              <w:rPr>
                <w:sz w:val="26"/>
                <w:szCs w:val="26"/>
              </w:rPr>
              <w:t xml:space="preserve"> 23 inch (584 mm) hoặc &gt; 32 inch (812 mm) tùy thuộc vào thực tế sử dụng</w:t>
            </w:r>
          </w:p>
        </w:tc>
        <w:tc>
          <w:tcPr>
            <w:tcW w:w="1461" w:type="dxa"/>
            <w:tcBorders>
              <w:top w:val="nil"/>
              <w:left w:val="nil"/>
              <w:bottom w:val="single" w:sz="4" w:space="0" w:color="auto"/>
              <w:right w:val="single" w:sz="4" w:space="0" w:color="auto"/>
            </w:tcBorders>
          </w:tcPr>
          <w:p w14:paraId="7AB3C9DB" w14:textId="77777777" w:rsidR="00C24516" w:rsidRPr="00E70CBF" w:rsidRDefault="00C24516" w:rsidP="00C24516">
            <w:pPr>
              <w:jc w:val="left"/>
              <w:rPr>
                <w:sz w:val="26"/>
                <w:szCs w:val="26"/>
                <w:u w:val="single"/>
              </w:rPr>
            </w:pPr>
          </w:p>
        </w:tc>
      </w:tr>
      <w:tr w:rsidR="00E70CBF" w:rsidRPr="00E70CBF" w14:paraId="22CCBDA9" w14:textId="45A7F676" w:rsidTr="00C24516">
        <w:trPr>
          <w:trHeight w:val="397"/>
        </w:trPr>
        <w:tc>
          <w:tcPr>
            <w:tcW w:w="949" w:type="dxa"/>
            <w:tcBorders>
              <w:top w:val="nil"/>
              <w:left w:val="single" w:sz="4" w:space="0" w:color="auto"/>
              <w:bottom w:val="single" w:sz="4" w:space="0" w:color="auto"/>
              <w:right w:val="single" w:sz="4" w:space="0" w:color="auto"/>
            </w:tcBorders>
            <w:vAlign w:val="center"/>
            <w:hideMark/>
          </w:tcPr>
          <w:p w14:paraId="709A984B" w14:textId="77777777" w:rsidR="00C24516" w:rsidRPr="00E70CBF" w:rsidRDefault="00C24516" w:rsidP="00C24516">
            <w:pPr>
              <w:ind w:firstLineChars="100" w:firstLine="260"/>
              <w:jc w:val="left"/>
              <w:rPr>
                <w:sz w:val="26"/>
                <w:szCs w:val="26"/>
              </w:rPr>
            </w:pPr>
            <w:r w:rsidRPr="00E70CBF">
              <w:rPr>
                <w:sz w:val="26"/>
                <w:szCs w:val="26"/>
              </w:rPr>
              <w:t>7</w:t>
            </w:r>
          </w:p>
        </w:tc>
        <w:tc>
          <w:tcPr>
            <w:tcW w:w="3040" w:type="dxa"/>
            <w:tcBorders>
              <w:top w:val="nil"/>
              <w:left w:val="nil"/>
              <w:bottom w:val="single" w:sz="4" w:space="0" w:color="auto"/>
              <w:right w:val="single" w:sz="4" w:space="0" w:color="auto"/>
            </w:tcBorders>
            <w:vAlign w:val="center"/>
            <w:hideMark/>
          </w:tcPr>
          <w:p w14:paraId="75D159B9" w14:textId="77777777" w:rsidR="00C24516" w:rsidRPr="00E70CBF" w:rsidRDefault="00C24516" w:rsidP="00C24516">
            <w:pPr>
              <w:jc w:val="left"/>
              <w:rPr>
                <w:sz w:val="26"/>
                <w:szCs w:val="26"/>
              </w:rPr>
            </w:pPr>
            <w:r w:rsidRPr="00E70CBF">
              <w:rPr>
                <w:sz w:val="26"/>
                <w:szCs w:val="26"/>
              </w:rPr>
              <w:t>Tần số định mức</w:t>
            </w:r>
          </w:p>
        </w:tc>
        <w:tc>
          <w:tcPr>
            <w:tcW w:w="1165" w:type="dxa"/>
            <w:tcBorders>
              <w:top w:val="nil"/>
              <w:left w:val="nil"/>
              <w:bottom w:val="single" w:sz="4" w:space="0" w:color="auto"/>
              <w:right w:val="single" w:sz="4" w:space="0" w:color="auto"/>
            </w:tcBorders>
            <w:vAlign w:val="center"/>
            <w:hideMark/>
          </w:tcPr>
          <w:p w14:paraId="7B6BFE5F" w14:textId="77777777" w:rsidR="00C24516" w:rsidRPr="00E70CBF" w:rsidRDefault="00C24516" w:rsidP="00C24516">
            <w:pPr>
              <w:jc w:val="center"/>
              <w:rPr>
                <w:sz w:val="26"/>
                <w:szCs w:val="26"/>
              </w:rPr>
            </w:pPr>
            <w:r w:rsidRPr="00E70CBF">
              <w:rPr>
                <w:sz w:val="26"/>
                <w:szCs w:val="26"/>
              </w:rPr>
              <w:t>Hz</w:t>
            </w:r>
          </w:p>
        </w:tc>
        <w:tc>
          <w:tcPr>
            <w:tcW w:w="7457" w:type="dxa"/>
            <w:tcBorders>
              <w:top w:val="nil"/>
              <w:left w:val="nil"/>
              <w:bottom w:val="single" w:sz="4" w:space="0" w:color="auto"/>
              <w:right w:val="single" w:sz="4" w:space="0" w:color="auto"/>
            </w:tcBorders>
            <w:vAlign w:val="center"/>
            <w:hideMark/>
          </w:tcPr>
          <w:p w14:paraId="790A7F90" w14:textId="77777777" w:rsidR="00C24516" w:rsidRPr="00E70CBF" w:rsidRDefault="00C24516" w:rsidP="00C24516">
            <w:pPr>
              <w:jc w:val="center"/>
              <w:rPr>
                <w:sz w:val="26"/>
                <w:szCs w:val="26"/>
              </w:rPr>
            </w:pPr>
            <w:r w:rsidRPr="00E70CBF">
              <w:rPr>
                <w:sz w:val="26"/>
                <w:szCs w:val="26"/>
              </w:rPr>
              <w:t>50</w:t>
            </w:r>
          </w:p>
        </w:tc>
        <w:tc>
          <w:tcPr>
            <w:tcW w:w="1461" w:type="dxa"/>
            <w:tcBorders>
              <w:top w:val="nil"/>
              <w:left w:val="nil"/>
              <w:bottom w:val="single" w:sz="4" w:space="0" w:color="auto"/>
              <w:right w:val="single" w:sz="4" w:space="0" w:color="auto"/>
            </w:tcBorders>
          </w:tcPr>
          <w:p w14:paraId="57A6EB0D" w14:textId="77777777" w:rsidR="00C24516" w:rsidRPr="00E70CBF" w:rsidRDefault="00C24516" w:rsidP="00C24516">
            <w:pPr>
              <w:jc w:val="center"/>
              <w:rPr>
                <w:sz w:val="26"/>
                <w:szCs w:val="26"/>
              </w:rPr>
            </w:pPr>
          </w:p>
        </w:tc>
      </w:tr>
      <w:tr w:rsidR="00E70CBF" w:rsidRPr="00E70CBF" w14:paraId="62C10FE7" w14:textId="532650E5" w:rsidTr="00C24516">
        <w:trPr>
          <w:trHeight w:val="397"/>
        </w:trPr>
        <w:tc>
          <w:tcPr>
            <w:tcW w:w="949" w:type="dxa"/>
            <w:tcBorders>
              <w:top w:val="nil"/>
              <w:left w:val="single" w:sz="4" w:space="0" w:color="auto"/>
              <w:bottom w:val="single" w:sz="4" w:space="0" w:color="auto"/>
              <w:right w:val="single" w:sz="4" w:space="0" w:color="auto"/>
            </w:tcBorders>
            <w:vAlign w:val="center"/>
            <w:hideMark/>
          </w:tcPr>
          <w:p w14:paraId="2394CA19" w14:textId="77777777" w:rsidR="00C24516" w:rsidRPr="00E70CBF" w:rsidRDefault="00C24516" w:rsidP="00C24516">
            <w:pPr>
              <w:ind w:firstLineChars="100" w:firstLine="260"/>
              <w:jc w:val="left"/>
              <w:rPr>
                <w:sz w:val="26"/>
                <w:szCs w:val="26"/>
              </w:rPr>
            </w:pPr>
            <w:r w:rsidRPr="00E70CBF">
              <w:rPr>
                <w:sz w:val="26"/>
                <w:szCs w:val="26"/>
              </w:rPr>
              <w:t>8</w:t>
            </w:r>
          </w:p>
        </w:tc>
        <w:tc>
          <w:tcPr>
            <w:tcW w:w="3040" w:type="dxa"/>
            <w:tcBorders>
              <w:top w:val="nil"/>
              <w:left w:val="nil"/>
              <w:bottom w:val="single" w:sz="4" w:space="0" w:color="auto"/>
              <w:right w:val="single" w:sz="4" w:space="0" w:color="auto"/>
            </w:tcBorders>
            <w:vAlign w:val="center"/>
            <w:hideMark/>
          </w:tcPr>
          <w:p w14:paraId="1E19E26C" w14:textId="77777777" w:rsidR="00C24516" w:rsidRPr="00E70CBF" w:rsidRDefault="00C24516" w:rsidP="00C24516">
            <w:pPr>
              <w:jc w:val="left"/>
              <w:rPr>
                <w:sz w:val="26"/>
                <w:szCs w:val="26"/>
              </w:rPr>
            </w:pPr>
            <w:r w:rsidRPr="00E70CBF">
              <w:rPr>
                <w:sz w:val="26"/>
                <w:szCs w:val="26"/>
              </w:rPr>
              <w:t>Cỡ chì/dòng điện định mức của dây chì</w:t>
            </w:r>
          </w:p>
        </w:tc>
        <w:tc>
          <w:tcPr>
            <w:tcW w:w="1165" w:type="dxa"/>
            <w:tcBorders>
              <w:top w:val="nil"/>
              <w:left w:val="nil"/>
              <w:bottom w:val="single" w:sz="4" w:space="0" w:color="auto"/>
              <w:right w:val="single" w:sz="4" w:space="0" w:color="auto"/>
            </w:tcBorders>
            <w:vAlign w:val="center"/>
            <w:hideMark/>
          </w:tcPr>
          <w:p w14:paraId="62100BB2" w14:textId="77777777" w:rsidR="00C24516" w:rsidRPr="00E70CBF" w:rsidRDefault="00C24516" w:rsidP="00C24516">
            <w:pPr>
              <w:jc w:val="left"/>
              <w:rPr>
                <w:sz w:val="26"/>
                <w:szCs w:val="26"/>
              </w:rPr>
            </w:pPr>
            <w:r w:rsidRPr="00E70CBF">
              <w:rPr>
                <w:sz w:val="26"/>
                <w:szCs w:val="26"/>
              </w:rPr>
              <w:t> </w:t>
            </w:r>
          </w:p>
        </w:tc>
        <w:tc>
          <w:tcPr>
            <w:tcW w:w="7457" w:type="dxa"/>
            <w:tcBorders>
              <w:top w:val="nil"/>
              <w:left w:val="nil"/>
              <w:bottom w:val="single" w:sz="4" w:space="0" w:color="auto"/>
              <w:right w:val="single" w:sz="4" w:space="0" w:color="auto"/>
            </w:tcBorders>
            <w:vAlign w:val="center"/>
            <w:hideMark/>
          </w:tcPr>
          <w:p w14:paraId="1C9D89ED" w14:textId="77777777" w:rsidR="00C24516" w:rsidRPr="00E70CBF" w:rsidRDefault="00C24516" w:rsidP="00C24516">
            <w:pPr>
              <w:rPr>
                <w:sz w:val="26"/>
                <w:szCs w:val="26"/>
              </w:rPr>
            </w:pPr>
            <w:r w:rsidRPr="00E70CBF">
              <w:rPr>
                <w:sz w:val="26"/>
                <w:szCs w:val="26"/>
              </w:rPr>
              <w:t>Đảm phù hợp với dòng định mức vận hành đường dây hoặc dung lượng máy biến áp phân phối</w:t>
            </w:r>
            <w:r w:rsidRPr="00E70CBF">
              <w:rPr>
                <w:sz w:val="26"/>
                <w:szCs w:val="26"/>
              </w:rPr>
              <w:br/>
              <w:t>(Chọn cỡ chì tham khảo trong dải 1K, 2K, 3K, 6K, 8K, 10K, 12K, 15K, 20K, 25K, 30K, 40K, 50K, 65K, 80K, 100K, 140K, 200K)</w:t>
            </w:r>
          </w:p>
        </w:tc>
        <w:tc>
          <w:tcPr>
            <w:tcW w:w="1461" w:type="dxa"/>
            <w:tcBorders>
              <w:top w:val="nil"/>
              <w:left w:val="nil"/>
              <w:bottom w:val="single" w:sz="4" w:space="0" w:color="auto"/>
              <w:right w:val="single" w:sz="4" w:space="0" w:color="auto"/>
            </w:tcBorders>
          </w:tcPr>
          <w:p w14:paraId="7FFA46DE" w14:textId="77777777" w:rsidR="00C24516" w:rsidRPr="00E70CBF" w:rsidRDefault="00C24516" w:rsidP="00C24516">
            <w:pPr>
              <w:rPr>
                <w:sz w:val="26"/>
                <w:szCs w:val="26"/>
              </w:rPr>
            </w:pPr>
          </w:p>
        </w:tc>
      </w:tr>
      <w:tr w:rsidR="00E70CBF" w:rsidRPr="00E70CBF" w14:paraId="797B2B07" w14:textId="64E022CB" w:rsidTr="00C24516">
        <w:trPr>
          <w:trHeight w:val="397"/>
        </w:trPr>
        <w:tc>
          <w:tcPr>
            <w:tcW w:w="949" w:type="dxa"/>
            <w:tcBorders>
              <w:top w:val="nil"/>
              <w:left w:val="single" w:sz="4" w:space="0" w:color="auto"/>
              <w:bottom w:val="single" w:sz="4" w:space="0" w:color="auto"/>
              <w:right w:val="single" w:sz="4" w:space="0" w:color="auto"/>
            </w:tcBorders>
            <w:vAlign w:val="center"/>
            <w:hideMark/>
          </w:tcPr>
          <w:p w14:paraId="238C03B6" w14:textId="77777777" w:rsidR="00C24516" w:rsidRPr="00E70CBF" w:rsidRDefault="00C24516" w:rsidP="00C24516">
            <w:pPr>
              <w:ind w:firstLineChars="100" w:firstLine="260"/>
              <w:jc w:val="left"/>
              <w:rPr>
                <w:sz w:val="26"/>
                <w:szCs w:val="26"/>
              </w:rPr>
            </w:pPr>
            <w:r w:rsidRPr="00E70CBF">
              <w:rPr>
                <w:sz w:val="26"/>
                <w:szCs w:val="26"/>
              </w:rPr>
              <w:t>9</w:t>
            </w:r>
          </w:p>
        </w:tc>
        <w:tc>
          <w:tcPr>
            <w:tcW w:w="3040" w:type="dxa"/>
            <w:tcBorders>
              <w:top w:val="nil"/>
              <w:left w:val="nil"/>
              <w:bottom w:val="single" w:sz="4" w:space="0" w:color="auto"/>
              <w:right w:val="single" w:sz="4" w:space="0" w:color="auto"/>
            </w:tcBorders>
            <w:vAlign w:val="center"/>
            <w:hideMark/>
          </w:tcPr>
          <w:p w14:paraId="4D771B15" w14:textId="77777777" w:rsidR="00C24516" w:rsidRPr="00E70CBF" w:rsidRDefault="00C24516" w:rsidP="00C24516">
            <w:pPr>
              <w:jc w:val="left"/>
              <w:rPr>
                <w:sz w:val="26"/>
                <w:szCs w:val="26"/>
              </w:rPr>
            </w:pPr>
            <w:r w:rsidRPr="00E70CBF">
              <w:rPr>
                <w:sz w:val="26"/>
                <w:szCs w:val="26"/>
              </w:rPr>
              <w:t>Đầu chì</w:t>
            </w:r>
          </w:p>
        </w:tc>
        <w:tc>
          <w:tcPr>
            <w:tcW w:w="1165" w:type="dxa"/>
            <w:tcBorders>
              <w:top w:val="nil"/>
              <w:left w:val="nil"/>
              <w:bottom w:val="single" w:sz="4" w:space="0" w:color="auto"/>
              <w:right w:val="single" w:sz="4" w:space="0" w:color="auto"/>
            </w:tcBorders>
            <w:vAlign w:val="center"/>
            <w:hideMark/>
          </w:tcPr>
          <w:p w14:paraId="6D56D6C8" w14:textId="77777777" w:rsidR="00C24516" w:rsidRPr="00E70CBF" w:rsidRDefault="00C24516" w:rsidP="00C24516">
            <w:pPr>
              <w:jc w:val="left"/>
              <w:rPr>
                <w:sz w:val="26"/>
                <w:szCs w:val="26"/>
              </w:rPr>
            </w:pPr>
            <w:r w:rsidRPr="00E70CBF">
              <w:rPr>
                <w:sz w:val="26"/>
                <w:szCs w:val="26"/>
              </w:rPr>
              <w:t> </w:t>
            </w:r>
          </w:p>
        </w:tc>
        <w:tc>
          <w:tcPr>
            <w:tcW w:w="7457" w:type="dxa"/>
            <w:tcBorders>
              <w:top w:val="nil"/>
              <w:left w:val="nil"/>
              <w:bottom w:val="single" w:sz="4" w:space="0" w:color="auto"/>
              <w:right w:val="single" w:sz="4" w:space="0" w:color="auto"/>
            </w:tcBorders>
            <w:vAlign w:val="center"/>
            <w:hideMark/>
          </w:tcPr>
          <w:p w14:paraId="377AB4E9" w14:textId="77777777" w:rsidR="00C24516" w:rsidRPr="00E70CBF" w:rsidRDefault="00C24516" w:rsidP="00C24516">
            <w:pPr>
              <w:jc w:val="left"/>
              <w:rPr>
                <w:sz w:val="26"/>
                <w:szCs w:val="26"/>
              </w:rPr>
            </w:pPr>
            <w:r w:rsidRPr="00E70CBF">
              <w:rPr>
                <w:sz w:val="26"/>
                <w:szCs w:val="26"/>
              </w:rPr>
              <w:t>- Đầu chì là loại tháo rời được,</w:t>
            </w:r>
            <w:r w:rsidRPr="00E70CBF">
              <w:rPr>
                <w:sz w:val="26"/>
                <w:szCs w:val="26"/>
              </w:rPr>
              <w:br/>
              <w:t>- Được làm bằng đồng mạ bạc, lớp mạ phải trắng đều, không bị hoen ố, không bị bong tróc.</w:t>
            </w:r>
          </w:p>
        </w:tc>
        <w:tc>
          <w:tcPr>
            <w:tcW w:w="1461" w:type="dxa"/>
            <w:tcBorders>
              <w:top w:val="nil"/>
              <w:left w:val="nil"/>
              <w:bottom w:val="single" w:sz="4" w:space="0" w:color="auto"/>
              <w:right w:val="single" w:sz="4" w:space="0" w:color="auto"/>
            </w:tcBorders>
          </w:tcPr>
          <w:p w14:paraId="05A3A489" w14:textId="77777777" w:rsidR="00C24516" w:rsidRPr="00E70CBF" w:rsidRDefault="00C24516" w:rsidP="00C24516">
            <w:pPr>
              <w:jc w:val="left"/>
              <w:rPr>
                <w:sz w:val="26"/>
                <w:szCs w:val="26"/>
              </w:rPr>
            </w:pPr>
          </w:p>
        </w:tc>
      </w:tr>
      <w:tr w:rsidR="00E70CBF" w:rsidRPr="00E70CBF" w14:paraId="63F8629E" w14:textId="315B36FD" w:rsidTr="00C24516">
        <w:trPr>
          <w:trHeight w:val="397"/>
        </w:trPr>
        <w:tc>
          <w:tcPr>
            <w:tcW w:w="949" w:type="dxa"/>
            <w:tcBorders>
              <w:top w:val="nil"/>
              <w:left w:val="single" w:sz="4" w:space="0" w:color="auto"/>
              <w:bottom w:val="single" w:sz="4" w:space="0" w:color="auto"/>
              <w:right w:val="single" w:sz="4" w:space="0" w:color="auto"/>
            </w:tcBorders>
            <w:vAlign w:val="center"/>
            <w:hideMark/>
          </w:tcPr>
          <w:p w14:paraId="052EAA53" w14:textId="77777777" w:rsidR="00C24516" w:rsidRPr="00E70CBF" w:rsidRDefault="00C24516" w:rsidP="00C24516">
            <w:pPr>
              <w:jc w:val="center"/>
              <w:rPr>
                <w:sz w:val="26"/>
                <w:szCs w:val="26"/>
              </w:rPr>
            </w:pPr>
            <w:r w:rsidRPr="00E70CBF">
              <w:rPr>
                <w:sz w:val="26"/>
                <w:szCs w:val="26"/>
              </w:rPr>
              <w:t>10</w:t>
            </w:r>
          </w:p>
        </w:tc>
        <w:tc>
          <w:tcPr>
            <w:tcW w:w="3040" w:type="dxa"/>
            <w:tcBorders>
              <w:top w:val="nil"/>
              <w:left w:val="nil"/>
              <w:bottom w:val="single" w:sz="4" w:space="0" w:color="auto"/>
              <w:right w:val="single" w:sz="4" w:space="0" w:color="auto"/>
            </w:tcBorders>
            <w:vAlign w:val="center"/>
            <w:hideMark/>
          </w:tcPr>
          <w:p w14:paraId="6A48F283" w14:textId="77777777" w:rsidR="00C24516" w:rsidRPr="00E70CBF" w:rsidRDefault="00C24516" w:rsidP="00C24516">
            <w:pPr>
              <w:jc w:val="left"/>
              <w:rPr>
                <w:sz w:val="26"/>
                <w:szCs w:val="26"/>
              </w:rPr>
            </w:pPr>
            <w:r w:rsidRPr="00E70CBF">
              <w:rPr>
                <w:sz w:val="26"/>
                <w:szCs w:val="26"/>
              </w:rPr>
              <w:t>Ống giấy bảo vệ chì</w:t>
            </w:r>
          </w:p>
        </w:tc>
        <w:tc>
          <w:tcPr>
            <w:tcW w:w="1165" w:type="dxa"/>
            <w:tcBorders>
              <w:top w:val="nil"/>
              <w:left w:val="nil"/>
              <w:bottom w:val="single" w:sz="4" w:space="0" w:color="auto"/>
              <w:right w:val="single" w:sz="4" w:space="0" w:color="auto"/>
            </w:tcBorders>
            <w:vAlign w:val="center"/>
            <w:hideMark/>
          </w:tcPr>
          <w:p w14:paraId="0B8C8CEB" w14:textId="77777777" w:rsidR="00C24516" w:rsidRPr="00E70CBF" w:rsidRDefault="00C24516" w:rsidP="00C24516">
            <w:pPr>
              <w:jc w:val="left"/>
              <w:rPr>
                <w:sz w:val="26"/>
                <w:szCs w:val="26"/>
              </w:rPr>
            </w:pPr>
            <w:r w:rsidRPr="00E70CBF">
              <w:rPr>
                <w:sz w:val="26"/>
                <w:szCs w:val="26"/>
              </w:rPr>
              <w:t> </w:t>
            </w:r>
          </w:p>
        </w:tc>
        <w:tc>
          <w:tcPr>
            <w:tcW w:w="7457" w:type="dxa"/>
            <w:tcBorders>
              <w:top w:val="nil"/>
              <w:left w:val="nil"/>
              <w:bottom w:val="single" w:sz="4" w:space="0" w:color="auto"/>
              <w:right w:val="single" w:sz="4" w:space="0" w:color="auto"/>
            </w:tcBorders>
            <w:vAlign w:val="center"/>
            <w:hideMark/>
          </w:tcPr>
          <w:p w14:paraId="2A06DA7B" w14:textId="77777777" w:rsidR="00C24516" w:rsidRPr="00E70CBF" w:rsidRDefault="00C24516" w:rsidP="00C24516">
            <w:pPr>
              <w:rPr>
                <w:sz w:val="26"/>
                <w:szCs w:val="26"/>
              </w:rPr>
            </w:pPr>
            <w:r w:rsidRPr="00E70CBF">
              <w:rPr>
                <w:sz w:val="26"/>
                <w:szCs w:val="26"/>
              </w:rPr>
              <w:t>- Vật liệu: giấy đã lưu hóa, dạng quấn sớ, có chức năng dập hồ quang và ngăn lửa tiếp xúc với ống fuseholder.</w:t>
            </w:r>
            <w:r w:rsidRPr="00E70CBF">
              <w:rPr>
                <w:sz w:val="26"/>
                <w:szCs w:val="26"/>
              </w:rPr>
              <w:br/>
              <w:t>- Ống giấy có độ cứng chắn chắc, không biến dạng, méo mó.</w:t>
            </w:r>
            <w:r w:rsidRPr="00E70CBF">
              <w:rPr>
                <w:sz w:val="26"/>
                <w:szCs w:val="26"/>
              </w:rPr>
              <w:br/>
              <w:t>- Đầu ống giấy phải được gắn chắc chắn vào đầu tiếp xúc của chì (các loại chì có đường kính nhỏ cần tăng cường thêm vòng kẹp) đảm bảo ống không tuột xuống trong quá trình vận hành đóng cắt chì hoặc ngắn mạch.</w:t>
            </w:r>
          </w:p>
        </w:tc>
        <w:tc>
          <w:tcPr>
            <w:tcW w:w="1461" w:type="dxa"/>
            <w:tcBorders>
              <w:top w:val="nil"/>
              <w:left w:val="nil"/>
              <w:bottom w:val="single" w:sz="4" w:space="0" w:color="auto"/>
              <w:right w:val="single" w:sz="4" w:space="0" w:color="auto"/>
            </w:tcBorders>
          </w:tcPr>
          <w:p w14:paraId="13595876" w14:textId="77777777" w:rsidR="00C24516" w:rsidRPr="00E70CBF" w:rsidRDefault="00C24516" w:rsidP="00C24516">
            <w:pPr>
              <w:rPr>
                <w:sz w:val="26"/>
                <w:szCs w:val="26"/>
              </w:rPr>
            </w:pPr>
          </w:p>
        </w:tc>
      </w:tr>
      <w:tr w:rsidR="00242E11" w:rsidRPr="00E70CBF" w14:paraId="7A066BE7" w14:textId="03934B36" w:rsidTr="00C24516">
        <w:trPr>
          <w:trHeight w:val="397"/>
        </w:trPr>
        <w:tc>
          <w:tcPr>
            <w:tcW w:w="949" w:type="dxa"/>
            <w:tcBorders>
              <w:top w:val="nil"/>
              <w:left w:val="single" w:sz="4" w:space="0" w:color="auto"/>
              <w:bottom w:val="single" w:sz="4" w:space="0" w:color="auto"/>
              <w:right w:val="single" w:sz="4" w:space="0" w:color="auto"/>
            </w:tcBorders>
            <w:vAlign w:val="center"/>
            <w:hideMark/>
          </w:tcPr>
          <w:p w14:paraId="4AEC419B" w14:textId="77777777" w:rsidR="00C24516" w:rsidRPr="00E70CBF" w:rsidRDefault="00C24516" w:rsidP="00C24516">
            <w:pPr>
              <w:jc w:val="center"/>
              <w:rPr>
                <w:sz w:val="26"/>
                <w:szCs w:val="26"/>
              </w:rPr>
            </w:pPr>
            <w:r w:rsidRPr="00E70CBF">
              <w:rPr>
                <w:sz w:val="26"/>
                <w:szCs w:val="26"/>
              </w:rPr>
              <w:t>11</w:t>
            </w:r>
          </w:p>
        </w:tc>
        <w:tc>
          <w:tcPr>
            <w:tcW w:w="3040" w:type="dxa"/>
            <w:tcBorders>
              <w:top w:val="nil"/>
              <w:left w:val="nil"/>
              <w:bottom w:val="single" w:sz="4" w:space="0" w:color="auto"/>
              <w:right w:val="single" w:sz="4" w:space="0" w:color="auto"/>
            </w:tcBorders>
            <w:vAlign w:val="center"/>
            <w:hideMark/>
          </w:tcPr>
          <w:p w14:paraId="649DBAF6" w14:textId="77777777" w:rsidR="00C24516" w:rsidRPr="00E70CBF" w:rsidRDefault="00C24516" w:rsidP="00C24516">
            <w:pPr>
              <w:jc w:val="left"/>
              <w:rPr>
                <w:sz w:val="26"/>
                <w:szCs w:val="26"/>
              </w:rPr>
            </w:pPr>
            <w:r w:rsidRPr="00E70CBF">
              <w:rPr>
                <w:sz w:val="26"/>
                <w:szCs w:val="26"/>
              </w:rPr>
              <w:t>Nhãn thiết bị</w:t>
            </w:r>
          </w:p>
        </w:tc>
        <w:tc>
          <w:tcPr>
            <w:tcW w:w="1165" w:type="dxa"/>
            <w:tcBorders>
              <w:top w:val="nil"/>
              <w:left w:val="nil"/>
              <w:bottom w:val="single" w:sz="4" w:space="0" w:color="auto"/>
              <w:right w:val="single" w:sz="4" w:space="0" w:color="auto"/>
            </w:tcBorders>
            <w:vAlign w:val="center"/>
            <w:hideMark/>
          </w:tcPr>
          <w:p w14:paraId="121A5F8A" w14:textId="77777777" w:rsidR="00C24516" w:rsidRPr="00E70CBF" w:rsidRDefault="00C24516" w:rsidP="00C24516">
            <w:pPr>
              <w:jc w:val="left"/>
              <w:rPr>
                <w:sz w:val="26"/>
                <w:szCs w:val="26"/>
              </w:rPr>
            </w:pPr>
            <w:r w:rsidRPr="00E70CBF">
              <w:rPr>
                <w:sz w:val="26"/>
                <w:szCs w:val="26"/>
              </w:rPr>
              <w:t> </w:t>
            </w:r>
          </w:p>
        </w:tc>
        <w:tc>
          <w:tcPr>
            <w:tcW w:w="7457" w:type="dxa"/>
            <w:tcBorders>
              <w:top w:val="nil"/>
              <w:left w:val="nil"/>
              <w:bottom w:val="single" w:sz="4" w:space="0" w:color="auto"/>
              <w:right w:val="single" w:sz="4" w:space="0" w:color="auto"/>
            </w:tcBorders>
            <w:vAlign w:val="center"/>
            <w:hideMark/>
          </w:tcPr>
          <w:p w14:paraId="18CFE164" w14:textId="77777777" w:rsidR="00C24516" w:rsidRPr="00E70CBF" w:rsidRDefault="00C24516" w:rsidP="00C24516">
            <w:pPr>
              <w:jc w:val="left"/>
              <w:rPr>
                <w:sz w:val="26"/>
                <w:szCs w:val="26"/>
              </w:rPr>
            </w:pPr>
            <w:r w:rsidRPr="00E70CBF">
              <w:rPr>
                <w:sz w:val="26"/>
                <w:szCs w:val="26"/>
              </w:rPr>
              <w:t>Theo tiêu chuẩn ANSI C37.42 hoặc tương đương.</w:t>
            </w:r>
            <w:r w:rsidRPr="00E70CBF">
              <w:rPr>
                <w:sz w:val="26"/>
                <w:szCs w:val="26"/>
              </w:rPr>
              <w:br w:type="page"/>
              <w:t>Các thông tin dưới dây phải được in hoặc khắc trên đầu dây chì:</w:t>
            </w:r>
            <w:r w:rsidRPr="00E70CBF">
              <w:rPr>
                <w:sz w:val="26"/>
                <w:szCs w:val="26"/>
              </w:rPr>
              <w:br w:type="page"/>
              <w:t>-   Tên nhà sản xuất (thương hiệu).</w:t>
            </w:r>
            <w:r w:rsidRPr="00E70CBF">
              <w:rPr>
                <w:sz w:val="26"/>
                <w:szCs w:val="26"/>
              </w:rPr>
              <w:br w:type="page"/>
              <w:t>-   Dòng điện định mức.</w:t>
            </w:r>
            <w:r w:rsidRPr="00E70CBF">
              <w:rPr>
                <w:sz w:val="26"/>
                <w:szCs w:val="26"/>
              </w:rPr>
              <w:br w:type="page"/>
              <w:t>-   Dấu hiện dây chì loại K theo sau dòng điện.</w:t>
            </w:r>
          </w:p>
        </w:tc>
        <w:tc>
          <w:tcPr>
            <w:tcW w:w="1461" w:type="dxa"/>
            <w:tcBorders>
              <w:top w:val="nil"/>
              <w:left w:val="nil"/>
              <w:bottom w:val="single" w:sz="4" w:space="0" w:color="auto"/>
              <w:right w:val="single" w:sz="4" w:space="0" w:color="auto"/>
            </w:tcBorders>
          </w:tcPr>
          <w:p w14:paraId="44B90AB1" w14:textId="77777777" w:rsidR="00C24516" w:rsidRPr="00E70CBF" w:rsidRDefault="00C24516" w:rsidP="00C24516">
            <w:pPr>
              <w:jc w:val="left"/>
              <w:rPr>
                <w:sz w:val="26"/>
                <w:szCs w:val="26"/>
              </w:rPr>
            </w:pPr>
          </w:p>
        </w:tc>
      </w:tr>
    </w:tbl>
    <w:p w14:paraId="1B019B97" w14:textId="77777777" w:rsidR="00C24516" w:rsidRPr="00E70CBF" w:rsidRDefault="00C24516" w:rsidP="00C24516">
      <w:pPr>
        <w:ind w:firstLine="567"/>
        <w:rPr>
          <w:bCs/>
          <w:sz w:val="26"/>
          <w:szCs w:val="26"/>
        </w:rPr>
      </w:pPr>
    </w:p>
    <w:p w14:paraId="1FEDCDAE" w14:textId="0064CF7F" w:rsidR="006426ED" w:rsidRPr="00E70CBF" w:rsidRDefault="004E358C" w:rsidP="006426ED">
      <w:pPr>
        <w:rPr>
          <w:b/>
          <w:sz w:val="26"/>
          <w:szCs w:val="26"/>
        </w:rPr>
      </w:pPr>
      <w:r w:rsidRPr="00E70CBF">
        <w:rPr>
          <w:b/>
          <w:sz w:val="26"/>
          <w:szCs w:val="26"/>
          <w:lang w:val="nl-NL"/>
        </w:rPr>
        <w:t>1.2.3.8</w:t>
      </w:r>
      <w:r w:rsidR="006426ED" w:rsidRPr="00E70CBF">
        <w:rPr>
          <w:b/>
          <w:sz w:val="26"/>
          <w:szCs w:val="26"/>
        </w:rPr>
        <w:t>.</w:t>
      </w:r>
      <w:r w:rsidR="006426ED" w:rsidRPr="00E70CBF">
        <w:t xml:space="preserve"> </w:t>
      </w:r>
      <w:r w:rsidR="006426ED" w:rsidRPr="00E70CBF">
        <w:rPr>
          <w:b/>
          <w:sz w:val="26"/>
          <w:szCs w:val="26"/>
        </w:rPr>
        <w:t>Chống sét van cho đường dây (chưa gồm đếm sét) 22kV:</w:t>
      </w:r>
    </w:p>
    <w:p w14:paraId="00F85CB0" w14:textId="77777777" w:rsidR="006426ED" w:rsidRPr="00E70CBF" w:rsidRDefault="006426ED" w:rsidP="006426ED">
      <w:pPr>
        <w:ind w:firstLine="567"/>
        <w:rPr>
          <w:b/>
          <w:bCs/>
          <w:sz w:val="26"/>
          <w:szCs w:val="26"/>
        </w:rPr>
      </w:pPr>
      <w:r w:rsidRPr="00E70CBF">
        <w:rPr>
          <w:b/>
          <w:bCs/>
          <w:sz w:val="26"/>
          <w:szCs w:val="26"/>
        </w:rPr>
        <w:t>Thí nghiệm điển hình (Type test)</w:t>
      </w:r>
    </w:p>
    <w:p w14:paraId="5308828F" w14:textId="77777777" w:rsidR="006426ED" w:rsidRPr="00E70CBF" w:rsidRDefault="006426ED" w:rsidP="006426ED">
      <w:pPr>
        <w:ind w:firstLine="567"/>
        <w:rPr>
          <w:sz w:val="26"/>
          <w:szCs w:val="26"/>
        </w:rPr>
      </w:pPr>
      <w:r w:rsidRPr="00E70CBF">
        <w:rPr>
          <w:sz w:val="26"/>
          <w:szCs w:val="26"/>
        </w:rPr>
        <w:lastRenderedPageBreak/>
        <w:t>Đối với chống sét van phải được thực hiện bởi phòng thí nghiệm đạt theo tiêu chuẩn ISO hoặc phòng thí nghiệm của nhà sản xuất nhưng kết quả thử nghiệm phải được chứng kiến từ các cơ quan kiểm tra quốc tế độc lập (có chứng chỉ ISO) như: KEMA, CESI v.v.</w:t>
      </w:r>
    </w:p>
    <w:p w14:paraId="088591C1" w14:textId="77777777" w:rsidR="006426ED" w:rsidRPr="00E70CBF" w:rsidRDefault="006426ED" w:rsidP="006426ED">
      <w:pPr>
        <w:ind w:firstLine="567"/>
        <w:rPr>
          <w:sz w:val="26"/>
          <w:szCs w:val="26"/>
        </w:rPr>
      </w:pPr>
      <w:r w:rsidRPr="00E70CBF">
        <w:rPr>
          <w:sz w:val="26"/>
          <w:szCs w:val="26"/>
        </w:rPr>
        <w:t>Biên bản thí nghiệm điển hình cho CSV trạm phân phối/thiết bị đóng cắt gồm các hạng mục chính sau:</w:t>
      </w:r>
    </w:p>
    <w:p w14:paraId="073543FA" w14:textId="77777777" w:rsidR="006426ED" w:rsidRPr="00E70CBF" w:rsidRDefault="006426ED" w:rsidP="006426ED">
      <w:pPr>
        <w:ind w:firstLine="567"/>
        <w:rPr>
          <w:sz w:val="26"/>
          <w:szCs w:val="26"/>
        </w:rPr>
      </w:pPr>
      <w:r w:rsidRPr="00E70CBF">
        <w:rPr>
          <w:sz w:val="26"/>
          <w:szCs w:val="26"/>
        </w:rPr>
        <w:t>- Kiểm tra cách điện vỏ chống sét van (insulation withstand test on the arrester housing).</w:t>
      </w:r>
    </w:p>
    <w:p w14:paraId="217D7D67" w14:textId="77777777" w:rsidR="006426ED" w:rsidRPr="00E70CBF" w:rsidRDefault="006426ED" w:rsidP="006426ED">
      <w:pPr>
        <w:ind w:firstLine="567"/>
        <w:rPr>
          <w:sz w:val="26"/>
          <w:szCs w:val="26"/>
        </w:rPr>
      </w:pPr>
      <w:r w:rsidRPr="00E70CBF">
        <w:rPr>
          <w:sz w:val="26"/>
          <w:szCs w:val="26"/>
        </w:rPr>
        <w:t>- Điện áp dư (Residual voltage).</w:t>
      </w:r>
    </w:p>
    <w:p w14:paraId="66409901" w14:textId="77777777" w:rsidR="006426ED" w:rsidRPr="00E70CBF" w:rsidRDefault="006426ED" w:rsidP="006426ED">
      <w:pPr>
        <w:ind w:firstLine="567"/>
        <w:rPr>
          <w:sz w:val="26"/>
          <w:szCs w:val="26"/>
        </w:rPr>
      </w:pPr>
      <w:r w:rsidRPr="00E70CBF">
        <w:rPr>
          <w:sz w:val="26"/>
          <w:szCs w:val="26"/>
        </w:rPr>
        <w:t>- Đặc tính điện áp tần số công nghiệp với thời gian (Power frequency voltage versus time - TOV).</w:t>
      </w:r>
    </w:p>
    <w:p w14:paraId="573AAB3B" w14:textId="77777777" w:rsidR="006426ED" w:rsidRPr="00E70CBF" w:rsidRDefault="006426ED" w:rsidP="006426ED">
      <w:pPr>
        <w:ind w:firstLine="567"/>
        <w:rPr>
          <w:sz w:val="26"/>
          <w:szCs w:val="26"/>
        </w:rPr>
      </w:pPr>
      <w:r w:rsidRPr="00E70CBF">
        <w:rPr>
          <w:sz w:val="26"/>
          <w:szCs w:val="26"/>
        </w:rPr>
        <w:t>- Kiểm tra chịu đựng vận hành (Operation duty test).</w:t>
      </w:r>
    </w:p>
    <w:p w14:paraId="00C7D78B" w14:textId="77777777" w:rsidR="006426ED" w:rsidRPr="00E70CBF" w:rsidRDefault="006426ED" w:rsidP="006426ED">
      <w:pPr>
        <w:ind w:firstLine="567"/>
        <w:rPr>
          <w:sz w:val="26"/>
          <w:szCs w:val="26"/>
        </w:rPr>
      </w:pPr>
      <w:r w:rsidRPr="00E70CBF">
        <w:rPr>
          <w:sz w:val="26"/>
          <w:szCs w:val="26"/>
        </w:rPr>
        <w:t>Ngoài ra, tùy theo đặc thù vị trí lắp đặt và mục đích sử dụng, cấu tạo của chống sét van các đơn vị có thể lựa chọn thêm một số các hạng mục thí nghiệm điển hình (Type test) theo tiêu chuẩn IEC 60099-4.</w:t>
      </w:r>
    </w:p>
    <w:p w14:paraId="0DA4B28F" w14:textId="77777777" w:rsidR="006426ED" w:rsidRPr="00E70CBF" w:rsidRDefault="006426ED" w:rsidP="006426ED">
      <w:pPr>
        <w:rPr>
          <w:b/>
          <w:sz w:val="26"/>
          <w:szCs w:val="26"/>
        </w:rPr>
      </w:pPr>
      <w:r w:rsidRPr="00E70CBF">
        <w:rPr>
          <w:b/>
          <w:bCs/>
          <w:sz w:val="26"/>
          <w:szCs w:val="26"/>
        </w:rPr>
        <w:t>Bảng thông số kỹ thuật</w:t>
      </w:r>
    </w:p>
    <w:tbl>
      <w:tblPr>
        <w:tblW w:w="14318" w:type="dxa"/>
        <w:tblInd w:w="-5" w:type="dxa"/>
        <w:tblLook w:val="04A0" w:firstRow="1" w:lastRow="0" w:firstColumn="1" w:lastColumn="0" w:noHBand="0" w:noVBand="1"/>
      </w:tblPr>
      <w:tblGrid>
        <w:gridCol w:w="665"/>
        <w:gridCol w:w="6281"/>
        <w:gridCol w:w="1025"/>
        <w:gridCol w:w="9"/>
        <w:gridCol w:w="4778"/>
        <w:gridCol w:w="1560"/>
      </w:tblGrid>
      <w:tr w:rsidR="00E70CBF" w:rsidRPr="00E70CBF" w14:paraId="156B1255" w14:textId="77777777" w:rsidTr="00CE63F1">
        <w:trPr>
          <w:trHeight w:val="344"/>
          <w:tblHeader/>
        </w:trPr>
        <w:tc>
          <w:tcPr>
            <w:tcW w:w="665" w:type="dxa"/>
            <w:tcBorders>
              <w:top w:val="single" w:sz="4" w:space="0" w:color="auto"/>
              <w:left w:val="single" w:sz="4" w:space="0" w:color="auto"/>
              <w:bottom w:val="single" w:sz="4" w:space="0" w:color="auto"/>
              <w:right w:val="single" w:sz="4" w:space="0" w:color="auto"/>
            </w:tcBorders>
            <w:vAlign w:val="center"/>
            <w:hideMark/>
          </w:tcPr>
          <w:p w14:paraId="0262E13C" w14:textId="77777777" w:rsidR="006426ED" w:rsidRPr="00E70CBF" w:rsidRDefault="006426ED" w:rsidP="00CE63F1">
            <w:pPr>
              <w:rPr>
                <w:b/>
                <w:bCs/>
                <w:sz w:val="26"/>
                <w:szCs w:val="26"/>
              </w:rPr>
            </w:pPr>
            <w:r w:rsidRPr="00E70CBF">
              <w:rPr>
                <w:b/>
                <w:bCs/>
                <w:sz w:val="26"/>
                <w:szCs w:val="26"/>
              </w:rPr>
              <w:t xml:space="preserve">TT </w:t>
            </w:r>
          </w:p>
        </w:tc>
        <w:tc>
          <w:tcPr>
            <w:tcW w:w="6281" w:type="dxa"/>
            <w:tcBorders>
              <w:top w:val="single" w:sz="4" w:space="0" w:color="auto"/>
              <w:left w:val="single" w:sz="4" w:space="0" w:color="auto"/>
              <w:bottom w:val="single" w:sz="4" w:space="0" w:color="auto"/>
              <w:right w:val="single" w:sz="4" w:space="0" w:color="auto"/>
            </w:tcBorders>
            <w:vAlign w:val="center"/>
            <w:hideMark/>
          </w:tcPr>
          <w:p w14:paraId="26676C24" w14:textId="77777777" w:rsidR="006426ED" w:rsidRPr="00E70CBF" w:rsidRDefault="006426ED" w:rsidP="00CE63F1">
            <w:pPr>
              <w:rPr>
                <w:b/>
                <w:bCs/>
                <w:sz w:val="26"/>
                <w:szCs w:val="26"/>
              </w:rPr>
            </w:pPr>
            <w:r w:rsidRPr="00E70CBF">
              <w:rPr>
                <w:b/>
                <w:bCs/>
                <w:sz w:val="26"/>
                <w:szCs w:val="26"/>
              </w:rPr>
              <w:t xml:space="preserve">Hạng mục </w:t>
            </w:r>
          </w:p>
        </w:tc>
        <w:tc>
          <w:tcPr>
            <w:tcW w:w="1025" w:type="dxa"/>
            <w:tcBorders>
              <w:top w:val="single" w:sz="4" w:space="0" w:color="auto"/>
              <w:left w:val="single" w:sz="4" w:space="0" w:color="auto"/>
              <w:bottom w:val="single" w:sz="4" w:space="0" w:color="auto"/>
              <w:right w:val="single" w:sz="4" w:space="0" w:color="auto"/>
            </w:tcBorders>
            <w:vAlign w:val="center"/>
            <w:hideMark/>
          </w:tcPr>
          <w:p w14:paraId="68AC58CA" w14:textId="77777777" w:rsidR="006426ED" w:rsidRPr="00E70CBF" w:rsidRDefault="006426ED" w:rsidP="00CE63F1">
            <w:pPr>
              <w:rPr>
                <w:b/>
                <w:bCs/>
                <w:sz w:val="26"/>
                <w:szCs w:val="26"/>
              </w:rPr>
            </w:pPr>
            <w:r w:rsidRPr="00E70CBF">
              <w:rPr>
                <w:b/>
                <w:bCs/>
                <w:sz w:val="26"/>
                <w:szCs w:val="26"/>
              </w:rPr>
              <w:t xml:space="preserve">Đơn vị </w:t>
            </w:r>
          </w:p>
        </w:tc>
        <w:tc>
          <w:tcPr>
            <w:tcW w:w="4787" w:type="dxa"/>
            <w:gridSpan w:val="2"/>
            <w:tcBorders>
              <w:top w:val="single" w:sz="4" w:space="0" w:color="auto"/>
              <w:left w:val="single" w:sz="4" w:space="0" w:color="auto"/>
              <w:bottom w:val="single" w:sz="4" w:space="0" w:color="auto"/>
              <w:right w:val="single" w:sz="4" w:space="0" w:color="auto"/>
            </w:tcBorders>
            <w:vAlign w:val="center"/>
            <w:hideMark/>
          </w:tcPr>
          <w:p w14:paraId="36D71CF4" w14:textId="77777777" w:rsidR="006426ED" w:rsidRPr="00E70CBF" w:rsidRDefault="006426ED" w:rsidP="00CE63F1">
            <w:pPr>
              <w:jc w:val="center"/>
              <w:rPr>
                <w:b/>
                <w:bCs/>
                <w:sz w:val="26"/>
                <w:szCs w:val="26"/>
              </w:rPr>
            </w:pPr>
            <w:r w:rsidRPr="00E70CBF">
              <w:rPr>
                <w:b/>
                <w:bCs/>
                <w:sz w:val="26"/>
                <w:szCs w:val="26"/>
              </w:rPr>
              <w:t xml:space="preserve">Yêu cầu </w:t>
            </w:r>
          </w:p>
        </w:tc>
        <w:tc>
          <w:tcPr>
            <w:tcW w:w="1560" w:type="dxa"/>
            <w:tcBorders>
              <w:top w:val="single" w:sz="4" w:space="0" w:color="auto"/>
              <w:left w:val="single" w:sz="4" w:space="0" w:color="auto"/>
              <w:bottom w:val="single" w:sz="4" w:space="0" w:color="auto"/>
              <w:right w:val="single" w:sz="4" w:space="0" w:color="auto"/>
            </w:tcBorders>
          </w:tcPr>
          <w:p w14:paraId="757E9D72" w14:textId="77777777" w:rsidR="006426ED" w:rsidRPr="00E70CBF" w:rsidRDefault="006426ED" w:rsidP="00CE63F1">
            <w:pPr>
              <w:jc w:val="center"/>
              <w:rPr>
                <w:b/>
                <w:bCs/>
                <w:sz w:val="26"/>
                <w:szCs w:val="26"/>
              </w:rPr>
            </w:pPr>
            <w:r w:rsidRPr="00E70CBF">
              <w:rPr>
                <w:b/>
                <w:bCs/>
                <w:sz w:val="26"/>
                <w:szCs w:val="26"/>
                <w:lang w:val="en-GB" w:eastAsia="en-GB"/>
              </w:rPr>
              <w:t>Nhà thầu cam kết</w:t>
            </w:r>
          </w:p>
        </w:tc>
      </w:tr>
      <w:tr w:rsidR="00E70CBF" w:rsidRPr="00E70CBF" w14:paraId="6E854FFD" w14:textId="77777777" w:rsidTr="00CE63F1">
        <w:trPr>
          <w:trHeight w:val="344"/>
        </w:trPr>
        <w:tc>
          <w:tcPr>
            <w:tcW w:w="665" w:type="dxa"/>
            <w:tcBorders>
              <w:top w:val="single" w:sz="4" w:space="0" w:color="auto"/>
              <w:left w:val="single" w:sz="4" w:space="0" w:color="auto"/>
              <w:bottom w:val="single" w:sz="4" w:space="0" w:color="auto"/>
              <w:right w:val="single" w:sz="4" w:space="0" w:color="auto"/>
            </w:tcBorders>
            <w:vAlign w:val="center"/>
            <w:hideMark/>
          </w:tcPr>
          <w:p w14:paraId="47AAFA5B" w14:textId="77777777" w:rsidR="006426ED" w:rsidRPr="00E70CBF" w:rsidRDefault="006426ED" w:rsidP="00CE63F1">
            <w:pPr>
              <w:jc w:val="center"/>
              <w:rPr>
                <w:b/>
                <w:bCs/>
                <w:sz w:val="26"/>
                <w:szCs w:val="26"/>
              </w:rPr>
            </w:pPr>
            <w:r w:rsidRPr="00E70CBF">
              <w:rPr>
                <w:b/>
                <w:bCs/>
                <w:sz w:val="26"/>
                <w:szCs w:val="26"/>
              </w:rPr>
              <w:t xml:space="preserve">I </w:t>
            </w:r>
          </w:p>
        </w:tc>
        <w:tc>
          <w:tcPr>
            <w:tcW w:w="7315" w:type="dxa"/>
            <w:gridSpan w:val="3"/>
            <w:tcBorders>
              <w:top w:val="single" w:sz="4" w:space="0" w:color="auto"/>
              <w:left w:val="single" w:sz="4" w:space="0" w:color="auto"/>
              <w:bottom w:val="single" w:sz="4" w:space="0" w:color="auto"/>
              <w:right w:val="single" w:sz="4" w:space="0" w:color="auto"/>
            </w:tcBorders>
            <w:vAlign w:val="center"/>
            <w:hideMark/>
          </w:tcPr>
          <w:p w14:paraId="055346BC" w14:textId="77777777" w:rsidR="006426ED" w:rsidRPr="00E70CBF" w:rsidRDefault="006426ED" w:rsidP="00CE63F1">
            <w:pPr>
              <w:rPr>
                <w:b/>
                <w:bCs/>
                <w:sz w:val="26"/>
                <w:szCs w:val="26"/>
              </w:rPr>
            </w:pPr>
            <w:r w:rsidRPr="00E70CBF">
              <w:rPr>
                <w:b/>
                <w:bCs/>
                <w:sz w:val="26"/>
                <w:szCs w:val="26"/>
              </w:rPr>
              <w:t xml:space="preserve">Thông tin chung nhà sản xuất </w:t>
            </w:r>
          </w:p>
        </w:tc>
        <w:tc>
          <w:tcPr>
            <w:tcW w:w="4778" w:type="dxa"/>
            <w:tcBorders>
              <w:top w:val="single" w:sz="4" w:space="0" w:color="auto"/>
              <w:left w:val="single" w:sz="4" w:space="0" w:color="auto"/>
              <w:bottom w:val="single" w:sz="4" w:space="0" w:color="auto"/>
              <w:right w:val="single" w:sz="4" w:space="0" w:color="auto"/>
            </w:tcBorders>
            <w:vAlign w:val="center"/>
            <w:hideMark/>
          </w:tcPr>
          <w:p w14:paraId="66CD4D52" w14:textId="77777777" w:rsidR="006426ED" w:rsidRPr="00E70CBF" w:rsidRDefault="006426ED" w:rsidP="00CE63F1">
            <w:pPr>
              <w:rPr>
                <w:sz w:val="26"/>
                <w:szCs w:val="26"/>
              </w:rPr>
            </w:pPr>
            <w:r w:rsidRPr="00E70CBF">
              <w:rPr>
                <w:sz w:val="26"/>
                <w:szCs w:val="26"/>
              </w:rPr>
              <w:t> </w:t>
            </w:r>
          </w:p>
        </w:tc>
        <w:tc>
          <w:tcPr>
            <w:tcW w:w="1560" w:type="dxa"/>
            <w:tcBorders>
              <w:top w:val="single" w:sz="4" w:space="0" w:color="auto"/>
              <w:left w:val="single" w:sz="4" w:space="0" w:color="auto"/>
              <w:bottom w:val="single" w:sz="4" w:space="0" w:color="auto"/>
              <w:right w:val="single" w:sz="4" w:space="0" w:color="auto"/>
            </w:tcBorders>
          </w:tcPr>
          <w:p w14:paraId="6D1C3760" w14:textId="77777777" w:rsidR="006426ED" w:rsidRPr="00E70CBF" w:rsidRDefault="006426ED" w:rsidP="00CE63F1">
            <w:pPr>
              <w:rPr>
                <w:sz w:val="26"/>
                <w:szCs w:val="26"/>
              </w:rPr>
            </w:pPr>
          </w:p>
        </w:tc>
      </w:tr>
      <w:tr w:rsidR="00E70CBF" w:rsidRPr="00E70CBF" w14:paraId="0F777571" w14:textId="77777777" w:rsidTr="00CE63F1">
        <w:trPr>
          <w:trHeight w:val="344"/>
        </w:trPr>
        <w:tc>
          <w:tcPr>
            <w:tcW w:w="665" w:type="dxa"/>
            <w:tcBorders>
              <w:top w:val="single" w:sz="4" w:space="0" w:color="auto"/>
              <w:left w:val="single" w:sz="4" w:space="0" w:color="000000"/>
              <w:bottom w:val="single" w:sz="4" w:space="0" w:color="000000"/>
              <w:right w:val="single" w:sz="4" w:space="0" w:color="000000"/>
            </w:tcBorders>
            <w:vAlign w:val="center"/>
            <w:hideMark/>
          </w:tcPr>
          <w:p w14:paraId="0B5A8F54" w14:textId="77777777" w:rsidR="006426ED" w:rsidRPr="00E70CBF" w:rsidRDefault="006426ED" w:rsidP="00CE63F1">
            <w:pPr>
              <w:jc w:val="center"/>
              <w:rPr>
                <w:sz w:val="26"/>
                <w:szCs w:val="26"/>
              </w:rPr>
            </w:pPr>
            <w:r w:rsidRPr="00E70CBF">
              <w:rPr>
                <w:sz w:val="26"/>
                <w:szCs w:val="26"/>
              </w:rPr>
              <w:t>1</w:t>
            </w:r>
          </w:p>
        </w:tc>
        <w:tc>
          <w:tcPr>
            <w:tcW w:w="6281" w:type="dxa"/>
            <w:tcBorders>
              <w:top w:val="single" w:sz="4" w:space="0" w:color="auto"/>
              <w:left w:val="nil"/>
              <w:bottom w:val="single" w:sz="4" w:space="0" w:color="000000"/>
              <w:right w:val="single" w:sz="4" w:space="0" w:color="000000"/>
            </w:tcBorders>
            <w:vAlign w:val="center"/>
            <w:hideMark/>
          </w:tcPr>
          <w:p w14:paraId="2C394B14" w14:textId="77777777" w:rsidR="006426ED" w:rsidRPr="00E70CBF" w:rsidRDefault="006426ED" w:rsidP="00CE63F1">
            <w:pPr>
              <w:rPr>
                <w:sz w:val="26"/>
                <w:szCs w:val="26"/>
              </w:rPr>
            </w:pPr>
            <w:r w:rsidRPr="00E70CBF">
              <w:rPr>
                <w:sz w:val="26"/>
                <w:szCs w:val="26"/>
              </w:rPr>
              <w:t>Hãng sản xuất</w:t>
            </w:r>
          </w:p>
        </w:tc>
        <w:tc>
          <w:tcPr>
            <w:tcW w:w="1025" w:type="dxa"/>
            <w:tcBorders>
              <w:top w:val="single" w:sz="4" w:space="0" w:color="auto"/>
              <w:left w:val="nil"/>
              <w:bottom w:val="single" w:sz="4" w:space="0" w:color="000000"/>
              <w:right w:val="single" w:sz="4" w:space="0" w:color="000000"/>
            </w:tcBorders>
            <w:vAlign w:val="center"/>
            <w:hideMark/>
          </w:tcPr>
          <w:p w14:paraId="2D0215A2" w14:textId="77777777" w:rsidR="006426ED" w:rsidRPr="00E70CBF" w:rsidRDefault="006426ED" w:rsidP="00CE63F1">
            <w:pPr>
              <w:jc w:val="center"/>
              <w:rPr>
                <w:sz w:val="26"/>
                <w:szCs w:val="26"/>
              </w:rPr>
            </w:pPr>
            <w:r w:rsidRPr="00E70CBF">
              <w:rPr>
                <w:sz w:val="26"/>
                <w:szCs w:val="26"/>
              </w:rPr>
              <w:t xml:space="preserve"> </w:t>
            </w:r>
          </w:p>
        </w:tc>
        <w:tc>
          <w:tcPr>
            <w:tcW w:w="4787" w:type="dxa"/>
            <w:gridSpan w:val="2"/>
            <w:tcBorders>
              <w:top w:val="single" w:sz="4" w:space="0" w:color="auto"/>
              <w:left w:val="nil"/>
              <w:bottom w:val="single" w:sz="4" w:space="0" w:color="000000"/>
              <w:right w:val="single" w:sz="4" w:space="0" w:color="000000"/>
            </w:tcBorders>
            <w:vAlign w:val="center"/>
            <w:hideMark/>
          </w:tcPr>
          <w:p w14:paraId="4404B9C0" w14:textId="77777777" w:rsidR="006426ED" w:rsidRPr="00E70CBF" w:rsidRDefault="006426ED" w:rsidP="00CE63F1">
            <w:pPr>
              <w:jc w:val="center"/>
              <w:rPr>
                <w:sz w:val="26"/>
                <w:szCs w:val="26"/>
              </w:rPr>
            </w:pPr>
            <w:r w:rsidRPr="00E70CBF">
              <w:rPr>
                <w:sz w:val="26"/>
                <w:szCs w:val="26"/>
              </w:rPr>
              <w:t>Nêu cụ thể</w:t>
            </w:r>
          </w:p>
        </w:tc>
        <w:tc>
          <w:tcPr>
            <w:tcW w:w="1560" w:type="dxa"/>
            <w:tcBorders>
              <w:top w:val="single" w:sz="4" w:space="0" w:color="auto"/>
              <w:left w:val="nil"/>
              <w:bottom w:val="single" w:sz="4" w:space="0" w:color="000000"/>
              <w:right w:val="single" w:sz="4" w:space="0" w:color="000000"/>
            </w:tcBorders>
          </w:tcPr>
          <w:p w14:paraId="0456C2AF" w14:textId="77777777" w:rsidR="006426ED" w:rsidRPr="00E70CBF" w:rsidRDefault="006426ED" w:rsidP="00CE63F1">
            <w:pPr>
              <w:jc w:val="center"/>
              <w:rPr>
                <w:sz w:val="26"/>
                <w:szCs w:val="26"/>
              </w:rPr>
            </w:pPr>
          </w:p>
        </w:tc>
      </w:tr>
      <w:tr w:rsidR="00E70CBF" w:rsidRPr="00E70CBF" w14:paraId="591D6022" w14:textId="77777777" w:rsidTr="00CE63F1">
        <w:trPr>
          <w:trHeight w:val="344"/>
        </w:trPr>
        <w:tc>
          <w:tcPr>
            <w:tcW w:w="665" w:type="dxa"/>
            <w:tcBorders>
              <w:top w:val="nil"/>
              <w:left w:val="single" w:sz="4" w:space="0" w:color="000000"/>
              <w:bottom w:val="single" w:sz="4" w:space="0" w:color="000000"/>
              <w:right w:val="single" w:sz="4" w:space="0" w:color="000000"/>
            </w:tcBorders>
            <w:vAlign w:val="center"/>
            <w:hideMark/>
          </w:tcPr>
          <w:p w14:paraId="74E11690" w14:textId="77777777" w:rsidR="006426ED" w:rsidRPr="00E70CBF" w:rsidRDefault="006426ED" w:rsidP="00CE63F1">
            <w:pPr>
              <w:jc w:val="center"/>
              <w:rPr>
                <w:sz w:val="26"/>
                <w:szCs w:val="26"/>
              </w:rPr>
            </w:pPr>
            <w:r w:rsidRPr="00E70CBF">
              <w:rPr>
                <w:sz w:val="26"/>
                <w:szCs w:val="26"/>
              </w:rPr>
              <w:t>2</w:t>
            </w:r>
          </w:p>
        </w:tc>
        <w:tc>
          <w:tcPr>
            <w:tcW w:w="6281" w:type="dxa"/>
            <w:tcBorders>
              <w:top w:val="nil"/>
              <w:left w:val="nil"/>
              <w:bottom w:val="single" w:sz="4" w:space="0" w:color="000000"/>
              <w:right w:val="single" w:sz="4" w:space="0" w:color="000000"/>
            </w:tcBorders>
            <w:vAlign w:val="center"/>
            <w:hideMark/>
          </w:tcPr>
          <w:p w14:paraId="7A2B7A16" w14:textId="77777777" w:rsidR="006426ED" w:rsidRPr="00E70CBF" w:rsidRDefault="006426ED" w:rsidP="00CE63F1">
            <w:pPr>
              <w:rPr>
                <w:sz w:val="26"/>
                <w:szCs w:val="26"/>
              </w:rPr>
            </w:pPr>
            <w:r w:rsidRPr="00E70CBF">
              <w:rPr>
                <w:sz w:val="26"/>
                <w:szCs w:val="26"/>
              </w:rPr>
              <w:t>Nước sản xuất/Năm sản xuất</w:t>
            </w:r>
          </w:p>
        </w:tc>
        <w:tc>
          <w:tcPr>
            <w:tcW w:w="1025" w:type="dxa"/>
            <w:tcBorders>
              <w:top w:val="nil"/>
              <w:left w:val="nil"/>
              <w:bottom w:val="single" w:sz="4" w:space="0" w:color="000000"/>
              <w:right w:val="single" w:sz="4" w:space="0" w:color="000000"/>
            </w:tcBorders>
            <w:vAlign w:val="center"/>
            <w:hideMark/>
          </w:tcPr>
          <w:p w14:paraId="70F78DDC" w14:textId="77777777" w:rsidR="006426ED" w:rsidRPr="00E70CBF" w:rsidRDefault="006426ED" w:rsidP="00CE63F1">
            <w:pPr>
              <w:jc w:val="center"/>
              <w:rPr>
                <w:sz w:val="26"/>
                <w:szCs w:val="26"/>
              </w:rPr>
            </w:pPr>
            <w:r w:rsidRPr="00E70CBF">
              <w:rPr>
                <w:sz w:val="26"/>
                <w:szCs w:val="26"/>
              </w:rPr>
              <w:t xml:space="preserve"> </w:t>
            </w:r>
          </w:p>
        </w:tc>
        <w:tc>
          <w:tcPr>
            <w:tcW w:w="4787" w:type="dxa"/>
            <w:gridSpan w:val="2"/>
            <w:tcBorders>
              <w:top w:val="nil"/>
              <w:left w:val="nil"/>
              <w:bottom w:val="single" w:sz="4" w:space="0" w:color="000000"/>
              <w:right w:val="single" w:sz="4" w:space="0" w:color="000000"/>
            </w:tcBorders>
            <w:vAlign w:val="center"/>
            <w:hideMark/>
          </w:tcPr>
          <w:p w14:paraId="640A121A" w14:textId="77777777" w:rsidR="006426ED" w:rsidRPr="00E70CBF" w:rsidRDefault="006426ED" w:rsidP="00CE63F1">
            <w:pPr>
              <w:jc w:val="center"/>
              <w:rPr>
                <w:sz w:val="26"/>
                <w:szCs w:val="26"/>
              </w:rPr>
            </w:pPr>
            <w:r w:rsidRPr="00E70CBF">
              <w:rPr>
                <w:sz w:val="26"/>
                <w:szCs w:val="26"/>
              </w:rPr>
              <w:t>Nêu cụ thể</w:t>
            </w:r>
          </w:p>
        </w:tc>
        <w:tc>
          <w:tcPr>
            <w:tcW w:w="1560" w:type="dxa"/>
            <w:tcBorders>
              <w:top w:val="nil"/>
              <w:left w:val="nil"/>
              <w:bottom w:val="single" w:sz="4" w:space="0" w:color="000000"/>
              <w:right w:val="single" w:sz="4" w:space="0" w:color="000000"/>
            </w:tcBorders>
          </w:tcPr>
          <w:p w14:paraId="71655FE9" w14:textId="77777777" w:rsidR="006426ED" w:rsidRPr="00E70CBF" w:rsidRDefault="006426ED" w:rsidP="00CE63F1">
            <w:pPr>
              <w:jc w:val="center"/>
              <w:rPr>
                <w:sz w:val="26"/>
                <w:szCs w:val="26"/>
              </w:rPr>
            </w:pPr>
          </w:p>
        </w:tc>
      </w:tr>
      <w:tr w:rsidR="00E70CBF" w:rsidRPr="00E70CBF" w14:paraId="4ADAB63F" w14:textId="77777777" w:rsidTr="00CE63F1">
        <w:trPr>
          <w:trHeight w:val="344"/>
        </w:trPr>
        <w:tc>
          <w:tcPr>
            <w:tcW w:w="665" w:type="dxa"/>
            <w:tcBorders>
              <w:top w:val="nil"/>
              <w:left w:val="single" w:sz="4" w:space="0" w:color="000000"/>
              <w:bottom w:val="single" w:sz="4" w:space="0" w:color="000000"/>
              <w:right w:val="single" w:sz="4" w:space="0" w:color="000000"/>
            </w:tcBorders>
            <w:vAlign w:val="center"/>
            <w:hideMark/>
          </w:tcPr>
          <w:p w14:paraId="56FDE72B" w14:textId="77777777" w:rsidR="006426ED" w:rsidRPr="00E70CBF" w:rsidRDefault="006426ED" w:rsidP="00CE63F1">
            <w:pPr>
              <w:jc w:val="center"/>
              <w:rPr>
                <w:sz w:val="26"/>
                <w:szCs w:val="26"/>
              </w:rPr>
            </w:pPr>
            <w:r w:rsidRPr="00E70CBF">
              <w:rPr>
                <w:sz w:val="26"/>
                <w:szCs w:val="26"/>
              </w:rPr>
              <w:t>3</w:t>
            </w:r>
          </w:p>
        </w:tc>
        <w:tc>
          <w:tcPr>
            <w:tcW w:w="6281" w:type="dxa"/>
            <w:tcBorders>
              <w:top w:val="nil"/>
              <w:left w:val="nil"/>
              <w:bottom w:val="single" w:sz="4" w:space="0" w:color="000000"/>
              <w:right w:val="single" w:sz="4" w:space="0" w:color="000000"/>
            </w:tcBorders>
            <w:vAlign w:val="center"/>
            <w:hideMark/>
          </w:tcPr>
          <w:p w14:paraId="659A4F42" w14:textId="77777777" w:rsidR="006426ED" w:rsidRPr="00E70CBF" w:rsidRDefault="006426ED" w:rsidP="00CE63F1">
            <w:pPr>
              <w:rPr>
                <w:sz w:val="26"/>
                <w:szCs w:val="26"/>
              </w:rPr>
            </w:pPr>
            <w:r w:rsidRPr="00E70CBF">
              <w:rPr>
                <w:sz w:val="26"/>
                <w:szCs w:val="26"/>
              </w:rPr>
              <w:t>Mã hiệu</w:t>
            </w:r>
          </w:p>
        </w:tc>
        <w:tc>
          <w:tcPr>
            <w:tcW w:w="1025" w:type="dxa"/>
            <w:tcBorders>
              <w:top w:val="nil"/>
              <w:left w:val="nil"/>
              <w:bottom w:val="single" w:sz="4" w:space="0" w:color="000000"/>
              <w:right w:val="single" w:sz="4" w:space="0" w:color="000000"/>
            </w:tcBorders>
            <w:vAlign w:val="center"/>
            <w:hideMark/>
          </w:tcPr>
          <w:p w14:paraId="6BDF93BB" w14:textId="77777777" w:rsidR="006426ED" w:rsidRPr="00E70CBF" w:rsidRDefault="006426ED" w:rsidP="00CE63F1">
            <w:pPr>
              <w:jc w:val="center"/>
              <w:rPr>
                <w:sz w:val="26"/>
                <w:szCs w:val="26"/>
              </w:rPr>
            </w:pPr>
            <w:r w:rsidRPr="00E70CBF">
              <w:rPr>
                <w:sz w:val="26"/>
                <w:szCs w:val="26"/>
              </w:rPr>
              <w:t xml:space="preserve"> </w:t>
            </w:r>
          </w:p>
        </w:tc>
        <w:tc>
          <w:tcPr>
            <w:tcW w:w="4787" w:type="dxa"/>
            <w:gridSpan w:val="2"/>
            <w:tcBorders>
              <w:top w:val="nil"/>
              <w:left w:val="nil"/>
              <w:bottom w:val="single" w:sz="4" w:space="0" w:color="000000"/>
              <w:right w:val="single" w:sz="4" w:space="0" w:color="000000"/>
            </w:tcBorders>
            <w:vAlign w:val="center"/>
            <w:hideMark/>
          </w:tcPr>
          <w:p w14:paraId="7B335754" w14:textId="77777777" w:rsidR="006426ED" w:rsidRPr="00E70CBF" w:rsidRDefault="006426ED" w:rsidP="00CE63F1">
            <w:pPr>
              <w:jc w:val="center"/>
              <w:rPr>
                <w:sz w:val="26"/>
                <w:szCs w:val="26"/>
              </w:rPr>
            </w:pPr>
            <w:r w:rsidRPr="00E70CBF">
              <w:rPr>
                <w:sz w:val="26"/>
                <w:szCs w:val="26"/>
              </w:rPr>
              <w:t>Nêu cụ thể</w:t>
            </w:r>
          </w:p>
        </w:tc>
        <w:tc>
          <w:tcPr>
            <w:tcW w:w="1560" w:type="dxa"/>
            <w:tcBorders>
              <w:top w:val="nil"/>
              <w:left w:val="nil"/>
              <w:bottom w:val="single" w:sz="4" w:space="0" w:color="000000"/>
              <w:right w:val="single" w:sz="4" w:space="0" w:color="000000"/>
            </w:tcBorders>
          </w:tcPr>
          <w:p w14:paraId="7BAA2F04" w14:textId="77777777" w:rsidR="006426ED" w:rsidRPr="00E70CBF" w:rsidRDefault="006426ED" w:rsidP="00CE63F1">
            <w:pPr>
              <w:jc w:val="center"/>
              <w:rPr>
                <w:sz w:val="26"/>
                <w:szCs w:val="26"/>
              </w:rPr>
            </w:pPr>
          </w:p>
        </w:tc>
      </w:tr>
      <w:tr w:rsidR="00E70CBF" w:rsidRPr="00E70CBF" w14:paraId="0D84BB55" w14:textId="77777777" w:rsidTr="00CE63F1">
        <w:trPr>
          <w:trHeight w:val="344"/>
        </w:trPr>
        <w:tc>
          <w:tcPr>
            <w:tcW w:w="665" w:type="dxa"/>
            <w:tcBorders>
              <w:top w:val="nil"/>
              <w:left w:val="single" w:sz="4" w:space="0" w:color="000000"/>
              <w:bottom w:val="single" w:sz="4" w:space="0" w:color="000000"/>
              <w:right w:val="single" w:sz="4" w:space="0" w:color="000000"/>
            </w:tcBorders>
            <w:vAlign w:val="center"/>
            <w:hideMark/>
          </w:tcPr>
          <w:p w14:paraId="438E6A39" w14:textId="77777777" w:rsidR="006426ED" w:rsidRPr="00E70CBF" w:rsidRDefault="006426ED" w:rsidP="00CE63F1">
            <w:pPr>
              <w:jc w:val="center"/>
              <w:rPr>
                <w:sz w:val="26"/>
                <w:szCs w:val="26"/>
              </w:rPr>
            </w:pPr>
            <w:r w:rsidRPr="00E70CBF">
              <w:rPr>
                <w:sz w:val="26"/>
                <w:szCs w:val="26"/>
              </w:rPr>
              <w:t>4</w:t>
            </w:r>
          </w:p>
        </w:tc>
        <w:tc>
          <w:tcPr>
            <w:tcW w:w="6281" w:type="dxa"/>
            <w:tcBorders>
              <w:top w:val="nil"/>
              <w:left w:val="nil"/>
              <w:bottom w:val="single" w:sz="4" w:space="0" w:color="000000"/>
              <w:right w:val="single" w:sz="4" w:space="0" w:color="000000"/>
            </w:tcBorders>
            <w:vAlign w:val="center"/>
            <w:hideMark/>
          </w:tcPr>
          <w:p w14:paraId="498DF6A8" w14:textId="77777777" w:rsidR="006426ED" w:rsidRPr="00E70CBF" w:rsidRDefault="006426ED" w:rsidP="00CE63F1">
            <w:pPr>
              <w:rPr>
                <w:sz w:val="26"/>
                <w:szCs w:val="26"/>
              </w:rPr>
            </w:pPr>
            <w:r w:rsidRPr="00E70CBF">
              <w:rPr>
                <w:sz w:val="26"/>
                <w:szCs w:val="26"/>
              </w:rPr>
              <w:t>Tiêu chuẩn áp dụng</w:t>
            </w:r>
          </w:p>
        </w:tc>
        <w:tc>
          <w:tcPr>
            <w:tcW w:w="1025" w:type="dxa"/>
            <w:tcBorders>
              <w:top w:val="nil"/>
              <w:left w:val="nil"/>
              <w:bottom w:val="single" w:sz="4" w:space="0" w:color="000000"/>
              <w:right w:val="single" w:sz="4" w:space="0" w:color="000000"/>
            </w:tcBorders>
            <w:vAlign w:val="center"/>
            <w:hideMark/>
          </w:tcPr>
          <w:p w14:paraId="663C5EB9" w14:textId="77777777" w:rsidR="006426ED" w:rsidRPr="00E70CBF" w:rsidRDefault="006426ED" w:rsidP="00CE63F1">
            <w:pPr>
              <w:jc w:val="center"/>
              <w:rPr>
                <w:sz w:val="26"/>
                <w:szCs w:val="26"/>
              </w:rPr>
            </w:pPr>
            <w:r w:rsidRPr="00E70CBF">
              <w:rPr>
                <w:sz w:val="26"/>
                <w:szCs w:val="26"/>
              </w:rPr>
              <w:t xml:space="preserve"> </w:t>
            </w:r>
          </w:p>
        </w:tc>
        <w:tc>
          <w:tcPr>
            <w:tcW w:w="4787" w:type="dxa"/>
            <w:gridSpan w:val="2"/>
            <w:tcBorders>
              <w:top w:val="nil"/>
              <w:left w:val="nil"/>
              <w:bottom w:val="single" w:sz="4" w:space="0" w:color="000000"/>
              <w:right w:val="single" w:sz="4" w:space="0" w:color="000000"/>
            </w:tcBorders>
            <w:vAlign w:val="center"/>
            <w:hideMark/>
          </w:tcPr>
          <w:p w14:paraId="350ADB4A" w14:textId="77777777" w:rsidR="006426ED" w:rsidRPr="00E70CBF" w:rsidRDefault="006426ED" w:rsidP="00CE63F1">
            <w:pPr>
              <w:jc w:val="center"/>
              <w:rPr>
                <w:sz w:val="26"/>
                <w:szCs w:val="26"/>
              </w:rPr>
            </w:pPr>
            <w:r w:rsidRPr="00E70CBF">
              <w:rPr>
                <w:sz w:val="26"/>
                <w:szCs w:val="26"/>
              </w:rPr>
              <w:t>IEC 60099-4</w:t>
            </w:r>
          </w:p>
        </w:tc>
        <w:tc>
          <w:tcPr>
            <w:tcW w:w="1560" w:type="dxa"/>
            <w:tcBorders>
              <w:top w:val="nil"/>
              <w:left w:val="nil"/>
              <w:bottom w:val="single" w:sz="4" w:space="0" w:color="000000"/>
              <w:right w:val="single" w:sz="4" w:space="0" w:color="000000"/>
            </w:tcBorders>
          </w:tcPr>
          <w:p w14:paraId="7C8B77ED" w14:textId="77777777" w:rsidR="006426ED" w:rsidRPr="00E70CBF" w:rsidRDefault="006426ED" w:rsidP="00CE63F1">
            <w:pPr>
              <w:jc w:val="center"/>
              <w:rPr>
                <w:sz w:val="26"/>
                <w:szCs w:val="26"/>
              </w:rPr>
            </w:pPr>
          </w:p>
        </w:tc>
      </w:tr>
      <w:tr w:rsidR="00E70CBF" w:rsidRPr="00E70CBF" w14:paraId="01296FFE" w14:textId="77777777" w:rsidTr="00CE63F1">
        <w:trPr>
          <w:trHeight w:val="344"/>
        </w:trPr>
        <w:tc>
          <w:tcPr>
            <w:tcW w:w="665" w:type="dxa"/>
            <w:tcBorders>
              <w:top w:val="nil"/>
              <w:left w:val="single" w:sz="4" w:space="0" w:color="000000"/>
              <w:bottom w:val="single" w:sz="4" w:space="0" w:color="000000"/>
              <w:right w:val="single" w:sz="4" w:space="0" w:color="000000"/>
            </w:tcBorders>
            <w:vAlign w:val="center"/>
            <w:hideMark/>
          </w:tcPr>
          <w:p w14:paraId="381365A6" w14:textId="77777777" w:rsidR="006426ED" w:rsidRPr="00E70CBF" w:rsidRDefault="006426ED" w:rsidP="00CE63F1">
            <w:pPr>
              <w:jc w:val="center"/>
              <w:rPr>
                <w:b/>
                <w:bCs/>
                <w:sz w:val="26"/>
                <w:szCs w:val="26"/>
              </w:rPr>
            </w:pPr>
            <w:r w:rsidRPr="00E70CBF">
              <w:rPr>
                <w:b/>
                <w:bCs/>
                <w:sz w:val="26"/>
                <w:szCs w:val="26"/>
              </w:rPr>
              <w:t xml:space="preserve">II </w:t>
            </w:r>
          </w:p>
        </w:tc>
        <w:tc>
          <w:tcPr>
            <w:tcW w:w="7315" w:type="dxa"/>
            <w:gridSpan w:val="3"/>
            <w:tcBorders>
              <w:top w:val="single" w:sz="4" w:space="0" w:color="000000"/>
              <w:left w:val="nil"/>
              <w:bottom w:val="single" w:sz="4" w:space="0" w:color="000000"/>
              <w:right w:val="single" w:sz="4" w:space="0" w:color="000000"/>
            </w:tcBorders>
            <w:vAlign w:val="center"/>
            <w:hideMark/>
          </w:tcPr>
          <w:p w14:paraId="5B2F6CDE" w14:textId="77777777" w:rsidR="006426ED" w:rsidRPr="00E70CBF" w:rsidRDefault="006426ED" w:rsidP="00CE63F1">
            <w:pPr>
              <w:rPr>
                <w:b/>
                <w:bCs/>
                <w:sz w:val="26"/>
                <w:szCs w:val="26"/>
              </w:rPr>
            </w:pPr>
            <w:r w:rsidRPr="00E70CBF">
              <w:rPr>
                <w:b/>
                <w:bCs/>
                <w:sz w:val="26"/>
                <w:szCs w:val="26"/>
              </w:rPr>
              <w:t xml:space="preserve">Thông tin về chế độ lưới điện </w:t>
            </w:r>
          </w:p>
        </w:tc>
        <w:tc>
          <w:tcPr>
            <w:tcW w:w="4778" w:type="dxa"/>
            <w:tcBorders>
              <w:top w:val="nil"/>
              <w:left w:val="nil"/>
              <w:bottom w:val="single" w:sz="4" w:space="0" w:color="000000"/>
              <w:right w:val="single" w:sz="4" w:space="0" w:color="000000"/>
            </w:tcBorders>
            <w:vAlign w:val="center"/>
            <w:hideMark/>
          </w:tcPr>
          <w:p w14:paraId="45705924" w14:textId="77777777" w:rsidR="006426ED" w:rsidRPr="00E70CBF" w:rsidRDefault="006426ED" w:rsidP="00CE63F1">
            <w:pPr>
              <w:rPr>
                <w:sz w:val="26"/>
                <w:szCs w:val="26"/>
              </w:rPr>
            </w:pPr>
            <w:r w:rsidRPr="00E70CBF">
              <w:rPr>
                <w:sz w:val="26"/>
                <w:szCs w:val="26"/>
              </w:rPr>
              <w:t> </w:t>
            </w:r>
          </w:p>
        </w:tc>
        <w:tc>
          <w:tcPr>
            <w:tcW w:w="1560" w:type="dxa"/>
            <w:tcBorders>
              <w:top w:val="nil"/>
              <w:left w:val="nil"/>
              <w:bottom w:val="single" w:sz="4" w:space="0" w:color="000000"/>
              <w:right w:val="single" w:sz="4" w:space="0" w:color="000000"/>
            </w:tcBorders>
          </w:tcPr>
          <w:p w14:paraId="0218816A" w14:textId="77777777" w:rsidR="006426ED" w:rsidRPr="00E70CBF" w:rsidRDefault="006426ED" w:rsidP="00CE63F1">
            <w:pPr>
              <w:rPr>
                <w:sz w:val="26"/>
                <w:szCs w:val="26"/>
              </w:rPr>
            </w:pPr>
          </w:p>
        </w:tc>
      </w:tr>
      <w:tr w:rsidR="00E70CBF" w:rsidRPr="00E70CBF" w14:paraId="606E9A63" w14:textId="77777777" w:rsidTr="00CE63F1">
        <w:trPr>
          <w:trHeight w:val="344"/>
        </w:trPr>
        <w:tc>
          <w:tcPr>
            <w:tcW w:w="665" w:type="dxa"/>
            <w:tcBorders>
              <w:top w:val="nil"/>
              <w:left w:val="single" w:sz="4" w:space="0" w:color="000000"/>
              <w:bottom w:val="single" w:sz="4" w:space="0" w:color="000000"/>
              <w:right w:val="single" w:sz="4" w:space="0" w:color="000000"/>
            </w:tcBorders>
            <w:vAlign w:val="center"/>
            <w:hideMark/>
          </w:tcPr>
          <w:p w14:paraId="2DBA0465" w14:textId="77777777" w:rsidR="006426ED" w:rsidRPr="00E70CBF" w:rsidRDefault="006426ED" w:rsidP="00CE63F1">
            <w:pPr>
              <w:jc w:val="center"/>
              <w:rPr>
                <w:sz w:val="26"/>
                <w:szCs w:val="26"/>
              </w:rPr>
            </w:pPr>
            <w:r w:rsidRPr="00E70CBF">
              <w:rPr>
                <w:sz w:val="26"/>
                <w:szCs w:val="26"/>
              </w:rPr>
              <w:t>1</w:t>
            </w:r>
          </w:p>
        </w:tc>
        <w:tc>
          <w:tcPr>
            <w:tcW w:w="6281" w:type="dxa"/>
            <w:tcBorders>
              <w:top w:val="nil"/>
              <w:left w:val="nil"/>
              <w:bottom w:val="single" w:sz="4" w:space="0" w:color="000000"/>
              <w:right w:val="single" w:sz="4" w:space="0" w:color="000000"/>
            </w:tcBorders>
            <w:vAlign w:val="center"/>
            <w:hideMark/>
          </w:tcPr>
          <w:p w14:paraId="54476C1A" w14:textId="77777777" w:rsidR="006426ED" w:rsidRPr="00E70CBF" w:rsidRDefault="006426ED" w:rsidP="00CE63F1">
            <w:pPr>
              <w:rPr>
                <w:sz w:val="26"/>
                <w:szCs w:val="26"/>
              </w:rPr>
            </w:pPr>
            <w:r w:rsidRPr="00E70CBF">
              <w:rPr>
                <w:sz w:val="26"/>
                <w:szCs w:val="26"/>
              </w:rPr>
              <w:t>Điện áp làm việc lớn nhất</w:t>
            </w:r>
          </w:p>
        </w:tc>
        <w:tc>
          <w:tcPr>
            <w:tcW w:w="1025" w:type="dxa"/>
            <w:tcBorders>
              <w:top w:val="nil"/>
              <w:left w:val="nil"/>
              <w:bottom w:val="single" w:sz="4" w:space="0" w:color="000000"/>
              <w:right w:val="single" w:sz="4" w:space="0" w:color="000000"/>
            </w:tcBorders>
            <w:vAlign w:val="center"/>
            <w:hideMark/>
          </w:tcPr>
          <w:p w14:paraId="530B1133" w14:textId="77777777" w:rsidR="006426ED" w:rsidRPr="00E70CBF" w:rsidRDefault="006426ED" w:rsidP="00CE63F1">
            <w:pPr>
              <w:jc w:val="center"/>
              <w:rPr>
                <w:sz w:val="26"/>
                <w:szCs w:val="26"/>
              </w:rPr>
            </w:pPr>
            <w:r w:rsidRPr="00E70CBF">
              <w:rPr>
                <w:sz w:val="26"/>
                <w:szCs w:val="26"/>
              </w:rPr>
              <w:t>kV</w:t>
            </w:r>
          </w:p>
        </w:tc>
        <w:tc>
          <w:tcPr>
            <w:tcW w:w="4787" w:type="dxa"/>
            <w:gridSpan w:val="2"/>
            <w:tcBorders>
              <w:top w:val="nil"/>
              <w:left w:val="nil"/>
              <w:bottom w:val="single" w:sz="4" w:space="0" w:color="000000"/>
              <w:right w:val="single" w:sz="4" w:space="0" w:color="000000"/>
            </w:tcBorders>
            <w:vAlign w:val="center"/>
            <w:hideMark/>
          </w:tcPr>
          <w:p w14:paraId="6A9FBB53" w14:textId="77777777" w:rsidR="006426ED" w:rsidRPr="00E70CBF" w:rsidRDefault="006426ED" w:rsidP="00CE63F1">
            <w:pPr>
              <w:jc w:val="center"/>
              <w:rPr>
                <w:sz w:val="26"/>
                <w:szCs w:val="26"/>
              </w:rPr>
            </w:pPr>
            <w:r w:rsidRPr="00E70CBF">
              <w:rPr>
                <w:sz w:val="26"/>
                <w:szCs w:val="26"/>
              </w:rPr>
              <w:t>24</w:t>
            </w:r>
          </w:p>
        </w:tc>
        <w:tc>
          <w:tcPr>
            <w:tcW w:w="1560" w:type="dxa"/>
            <w:tcBorders>
              <w:top w:val="nil"/>
              <w:left w:val="nil"/>
              <w:bottom w:val="single" w:sz="4" w:space="0" w:color="000000"/>
              <w:right w:val="single" w:sz="4" w:space="0" w:color="000000"/>
            </w:tcBorders>
          </w:tcPr>
          <w:p w14:paraId="0CE24B47" w14:textId="77777777" w:rsidR="006426ED" w:rsidRPr="00E70CBF" w:rsidRDefault="006426ED" w:rsidP="00CE63F1">
            <w:pPr>
              <w:jc w:val="center"/>
              <w:rPr>
                <w:sz w:val="26"/>
                <w:szCs w:val="26"/>
              </w:rPr>
            </w:pPr>
          </w:p>
        </w:tc>
      </w:tr>
      <w:tr w:rsidR="00E70CBF" w:rsidRPr="00E70CBF" w14:paraId="70060D7A" w14:textId="77777777" w:rsidTr="00CE63F1">
        <w:trPr>
          <w:trHeight w:val="344"/>
        </w:trPr>
        <w:tc>
          <w:tcPr>
            <w:tcW w:w="665" w:type="dxa"/>
            <w:tcBorders>
              <w:top w:val="nil"/>
              <w:left w:val="single" w:sz="4" w:space="0" w:color="000000"/>
              <w:bottom w:val="single" w:sz="4" w:space="0" w:color="000000"/>
              <w:right w:val="single" w:sz="4" w:space="0" w:color="000000"/>
            </w:tcBorders>
            <w:vAlign w:val="center"/>
            <w:hideMark/>
          </w:tcPr>
          <w:p w14:paraId="0E25BFA1" w14:textId="77777777" w:rsidR="006426ED" w:rsidRPr="00E70CBF" w:rsidRDefault="006426ED" w:rsidP="00CE63F1">
            <w:pPr>
              <w:jc w:val="center"/>
              <w:rPr>
                <w:sz w:val="26"/>
                <w:szCs w:val="26"/>
              </w:rPr>
            </w:pPr>
            <w:r w:rsidRPr="00E70CBF">
              <w:rPr>
                <w:sz w:val="26"/>
                <w:szCs w:val="26"/>
              </w:rPr>
              <w:t>2</w:t>
            </w:r>
          </w:p>
        </w:tc>
        <w:tc>
          <w:tcPr>
            <w:tcW w:w="6281" w:type="dxa"/>
            <w:tcBorders>
              <w:top w:val="nil"/>
              <w:left w:val="nil"/>
              <w:bottom w:val="single" w:sz="4" w:space="0" w:color="000000"/>
              <w:right w:val="single" w:sz="4" w:space="0" w:color="000000"/>
            </w:tcBorders>
            <w:vAlign w:val="center"/>
            <w:hideMark/>
          </w:tcPr>
          <w:p w14:paraId="59353A09" w14:textId="77777777" w:rsidR="006426ED" w:rsidRPr="00E70CBF" w:rsidRDefault="006426ED" w:rsidP="00CE63F1">
            <w:pPr>
              <w:rPr>
                <w:sz w:val="26"/>
                <w:szCs w:val="26"/>
              </w:rPr>
            </w:pPr>
            <w:r w:rsidRPr="00E70CBF">
              <w:rPr>
                <w:sz w:val="26"/>
                <w:szCs w:val="26"/>
              </w:rPr>
              <w:t xml:space="preserve">Tần số định mức </w:t>
            </w:r>
          </w:p>
        </w:tc>
        <w:tc>
          <w:tcPr>
            <w:tcW w:w="1025" w:type="dxa"/>
            <w:tcBorders>
              <w:top w:val="nil"/>
              <w:left w:val="nil"/>
              <w:bottom w:val="single" w:sz="4" w:space="0" w:color="000000"/>
              <w:right w:val="single" w:sz="4" w:space="0" w:color="000000"/>
            </w:tcBorders>
            <w:vAlign w:val="center"/>
            <w:hideMark/>
          </w:tcPr>
          <w:p w14:paraId="6A004E19" w14:textId="77777777" w:rsidR="006426ED" w:rsidRPr="00E70CBF" w:rsidRDefault="006426ED" w:rsidP="00CE63F1">
            <w:pPr>
              <w:jc w:val="center"/>
              <w:rPr>
                <w:sz w:val="26"/>
                <w:szCs w:val="26"/>
              </w:rPr>
            </w:pPr>
            <w:r w:rsidRPr="00E70CBF">
              <w:rPr>
                <w:sz w:val="26"/>
                <w:szCs w:val="26"/>
              </w:rPr>
              <w:t>Hz</w:t>
            </w:r>
          </w:p>
        </w:tc>
        <w:tc>
          <w:tcPr>
            <w:tcW w:w="4787" w:type="dxa"/>
            <w:gridSpan w:val="2"/>
            <w:tcBorders>
              <w:top w:val="nil"/>
              <w:left w:val="nil"/>
              <w:bottom w:val="single" w:sz="4" w:space="0" w:color="000000"/>
              <w:right w:val="single" w:sz="4" w:space="0" w:color="000000"/>
            </w:tcBorders>
            <w:vAlign w:val="center"/>
            <w:hideMark/>
          </w:tcPr>
          <w:p w14:paraId="28C10554" w14:textId="77777777" w:rsidR="006426ED" w:rsidRPr="00E70CBF" w:rsidRDefault="006426ED" w:rsidP="00CE63F1">
            <w:pPr>
              <w:jc w:val="center"/>
              <w:rPr>
                <w:sz w:val="26"/>
                <w:szCs w:val="26"/>
              </w:rPr>
            </w:pPr>
            <w:r w:rsidRPr="00E70CBF">
              <w:rPr>
                <w:sz w:val="26"/>
                <w:szCs w:val="26"/>
              </w:rPr>
              <w:t>50</w:t>
            </w:r>
          </w:p>
        </w:tc>
        <w:tc>
          <w:tcPr>
            <w:tcW w:w="1560" w:type="dxa"/>
            <w:tcBorders>
              <w:top w:val="nil"/>
              <w:left w:val="nil"/>
              <w:bottom w:val="single" w:sz="4" w:space="0" w:color="000000"/>
              <w:right w:val="single" w:sz="4" w:space="0" w:color="000000"/>
            </w:tcBorders>
          </w:tcPr>
          <w:p w14:paraId="0FF61EBE" w14:textId="77777777" w:rsidR="006426ED" w:rsidRPr="00E70CBF" w:rsidRDefault="006426ED" w:rsidP="00CE63F1">
            <w:pPr>
              <w:jc w:val="center"/>
              <w:rPr>
                <w:sz w:val="26"/>
                <w:szCs w:val="26"/>
              </w:rPr>
            </w:pPr>
          </w:p>
        </w:tc>
      </w:tr>
      <w:tr w:rsidR="00E70CBF" w:rsidRPr="00E70CBF" w14:paraId="782563C3" w14:textId="77777777" w:rsidTr="00CE63F1">
        <w:trPr>
          <w:trHeight w:val="659"/>
        </w:trPr>
        <w:tc>
          <w:tcPr>
            <w:tcW w:w="665" w:type="dxa"/>
            <w:tcBorders>
              <w:top w:val="nil"/>
              <w:left w:val="single" w:sz="4" w:space="0" w:color="000000"/>
              <w:bottom w:val="single" w:sz="4" w:space="0" w:color="000000"/>
              <w:right w:val="single" w:sz="4" w:space="0" w:color="000000"/>
            </w:tcBorders>
            <w:vAlign w:val="center"/>
            <w:hideMark/>
          </w:tcPr>
          <w:p w14:paraId="333FF2D6" w14:textId="77777777" w:rsidR="006426ED" w:rsidRPr="00E70CBF" w:rsidRDefault="006426ED" w:rsidP="00CE63F1">
            <w:pPr>
              <w:jc w:val="center"/>
              <w:rPr>
                <w:sz w:val="26"/>
                <w:szCs w:val="26"/>
              </w:rPr>
            </w:pPr>
            <w:r w:rsidRPr="00E70CBF">
              <w:rPr>
                <w:sz w:val="26"/>
                <w:szCs w:val="26"/>
              </w:rPr>
              <w:t>3</w:t>
            </w:r>
          </w:p>
        </w:tc>
        <w:tc>
          <w:tcPr>
            <w:tcW w:w="6281" w:type="dxa"/>
            <w:tcBorders>
              <w:top w:val="nil"/>
              <w:left w:val="nil"/>
              <w:bottom w:val="single" w:sz="4" w:space="0" w:color="000000"/>
              <w:right w:val="single" w:sz="4" w:space="0" w:color="000000"/>
            </w:tcBorders>
            <w:vAlign w:val="center"/>
            <w:hideMark/>
          </w:tcPr>
          <w:p w14:paraId="3753DCC6" w14:textId="77777777" w:rsidR="006426ED" w:rsidRPr="00E70CBF" w:rsidRDefault="006426ED" w:rsidP="00CE63F1">
            <w:pPr>
              <w:rPr>
                <w:sz w:val="26"/>
                <w:szCs w:val="26"/>
              </w:rPr>
            </w:pPr>
            <w:r w:rsidRPr="00E70CBF">
              <w:rPr>
                <w:sz w:val="26"/>
                <w:szCs w:val="26"/>
              </w:rPr>
              <w:t>Chế độ làm việc của lưới điện</w:t>
            </w:r>
          </w:p>
        </w:tc>
        <w:tc>
          <w:tcPr>
            <w:tcW w:w="1025" w:type="dxa"/>
            <w:tcBorders>
              <w:top w:val="nil"/>
              <w:left w:val="nil"/>
              <w:bottom w:val="single" w:sz="4" w:space="0" w:color="000000"/>
              <w:right w:val="single" w:sz="4" w:space="0" w:color="000000"/>
            </w:tcBorders>
            <w:vAlign w:val="center"/>
            <w:hideMark/>
          </w:tcPr>
          <w:p w14:paraId="27497A63" w14:textId="77777777" w:rsidR="006426ED" w:rsidRPr="00E70CBF" w:rsidRDefault="006426ED" w:rsidP="00CE63F1">
            <w:pPr>
              <w:jc w:val="center"/>
              <w:rPr>
                <w:sz w:val="26"/>
                <w:szCs w:val="26"/>
              </w:rPr>
            </w:pPr>
            <w:r w:rsidRPr="00E70CBF">
              <w:rPr>
                <w:sz w:val="26"/>
                <w:szCs w:val="26"/>
              </w:rPr>
              <w:t xml:space="preserve"> </w:t>
            </w:r>
          </w:p>
        </w:tc>
        <w:tc>
          <w:tcPr>
            <w:tcW w:w="4787" w:type="dxa"/>
            <w:gridSpan w:val="2"/>
            <w:tcBorders>
              <w:top w:val="nil"/>
              <w:left w:val="nil"/>
              <w:bottom w:val="single" w:sz="4" w:space="0" w:color="000000"/>
              <w:right w:val="single" w:sz="4" w:space="0" w:color="000000"/>
            </w:tcBorders>
            <w:vAlign w:val="center"/>
            <w:hideMark/>
          </w:tcPr>
          <w:p w14:paraId="48E8F55E" w14:textId="77777777" w:rsidR="006426ED" w:rsidRPr="00E70CBF" w:rsidRDefault="006426ED" w:rsidP="00CE63F1">
            <w:pPr>
              <w:rPr>
                <w:sz w:val="26"/>
                <w:szCs w:val="26"/>
              </w:rPr>
            </w:pPr>
            <w:r w:rsidRPr="00E70CBF">
              <w:rPr>
                <w:sz w:val="26"/>
                <w:szCs w:val="26"/>
              </w:rPr>
              <w:t>Trung tính trực tiếp nối đất</w:t>
            </w:r>
          </w:p>
        </w:tc>
        <w:tc>
          <w:tcPr>
            <w:tcW w:w="1560" w:type="dxa"/>
            <w:tcBorders>
              <w:top w:val="nil"/>
              <w:left w:val="nil"/>
              <w:bottom w:val="single" w:sz="4" w:space="0" w:color="000000"/>
              <w:right w:val="single" w:sz="4" w:space="0" w:color="000000"/>
            </w:tcBorders>
          </w:tcPr>
          <w:p w14:paraId="2C19E2FA" w14:textId="77777777" w:rsidR="006426ED" w:rsidRPr="00E70CBF" w:rsidRDefault="006426ED" w:rsidP="00CE63F1">
            <w:pPr>
              <w:rPr>
                <w:sz w:val="26"/>
                <w:szCs w:val="26"/>
              </w:rPr>
            </w:pPr>
          </w:p>
        </w:tc>
      </w:tr>
      <w:tr w:rsidR="00E70CBF" w:rsidRPr="00E70CBF" w14:paraId="35BD6347" w14:textId="77777777" w:rsidTr="00CE63F1">
        <w:trPr>
          <w:trHeight w:val="989"/>
        </w:trPr>
        <w:tc>
          <w:tcPr>
            <w:tcW w:w="665" w:type="dxa"/>
            <w:tcBorders>
              <w:top w:val="nil"/>
              <w:left w:val="single" w:sz="4" w:space="0" w:color="000000"/>
              <w:bottom w:val="single" w:sz="4" w:space="0" w:color="000000"/>
              <w:right w:val="single" w:sz="4" w:space="0" w:color="000000"/>
            </w:tcBorders>
            <w:vAlign w:val="center"/>
            <w:hideMark/>
          </w:tcPr>
          <w:p w14:paraId="4D7132F7" w14:textId="77777777" w:rsidR="006426ED" w:rsidRPr="00E70CBF" w:rsidRDefault="006426ED" w:rsidP="00CE63F1">
            <w:pPr>
              <w:jc w:val="center"/>
              <w:rPr>
                <w:sz w:val="26"/>
                <w:szCs w:val="26"/>
              </w:rPr>
            </w:pPr>
            <w:r w:rsidRPr="00E70CBF">
              <w:rPr>
                <w:sz w:val="26"/>
                <w:szCs w:val="26"/>
              </w:rPr>
              <w:t>4</w:t>
            </w:r>
          </w:p>
        </w:tc>
        <w:tc>
          <w:tcPr>
            <w:tcW w:w="6281" w:type="dxa"/>
            <w:tcBorders>
              <w:top w:val="nil"/>
              <w:left w:val="nil"/>
              <w:bottom w:val="single" w:sz="4" w:space="0" w:color="000000"/>
              <w:right w:val="single" w:sz="4" w:space="0" w:color="000000"/>
            </w:tcBorders>
            <w:vAlign w:val="center"/>
            <w:hideMark/>
          </w:tcPr>
          <w:p w14:paraId="0ABD02C7" w14:textId="77777777" w:rsidR="006426ED" w:rsidRPr="00E70CBF" w:rsidRDefault="006426ED" w:rsidP="00CE63F1">
            <w:pPr>
              <w:rPr>
                <w:sz w:val="26"/>
                <w:szCs w:val="26"/>
              </w:rPr>
            </w:pPr>
            <w:r w:rsidRPr="00E70CBF">
              <w:rPr>
                <w:sz w:val="26"/>
                <w:szCs w:val="26"/>
              </w:rPr>
              <w:t>Hệ số quá điện áp cho phép khi chạm đất một pha đối với lưới 3 pha 3 dây</w:t>
            </w:r>
          </w:p>
        </w:tc>
        <w:tc>
          <w:tcPr>
            <w:tcW w:w="1025" w:type="dxa"/>
            <w:tcBorders>
              <w:top w:val="nil"/>
              <w:left w:val="nil"/>
              <w:bottom w:val="single" w:sz="4" w:space="0" w:color="000000"/>
              <w:right w:val="single" w:sz="4" w:space="0" w:color="000000"/>
            </w:tcBorders>
            <w:vAlign w:val="center"/>
            <w:hideMark/>
          </w:tcPr>
          <w:p w14:paraId="102045FE" w14:textId="77777777" w:rsidR="006426ED" w:rsidRPr="00E70CBF" w:rsidRDefault="006426ED" w:rsidP="00CE63F1">
            <w:pPr>
              <w:jc w:val="center"/>
              <w:rPr>
                <w:sz w:val="26"/>
                <w:szCs w:val="26"/>
              </w:rPr>
            </w:pPr>
            <w:r w:rsidRPr="00E70CBF">
              <w:rPr>
                <w:sz w:val="26"/>
                <w:szCs w:val="26"/>
              </w:rPr>
              <w:t xml:space="preserve"> </w:t>
            </w:r>
          </w:p>
        </w:tc>
        <w:tc>
          <w:tcPr>
            <w:tcW w:w="4787" w:type="dxa"/>
            <w:gridSpan w:val="2"/>
            <w:tcBorders>
              <w:top w:val="nil"/>
              <w:left w:val="nil"/>
              <w:bottom w:val="single" w:sz="4" w:space="0" w:color="000000"/>
              <w:right w:val="single" w:sz="4" w:space="0" w:color="000000"/>
            </w:tcBorders>
            <w:vAlign w:val="center"/>
            <w:hideMark/>
          </w:tcPr>
          <w:p w14:paraId="4129CF81" w14:textId="77777777" w:rsidR="006426ED" w:rsidRPr="00E70CBF" w:rsidRDefault="006426ED" w:rsidP="00CE63F1">
            <w:pPr>
              <w:jc w:val="center"/>
              <w:rPr>
                <w:sz w:val="26"/>
                <w:szCs w:val="26"/>
              </w:rPr>
            </w:pPr>
            <w:r w:rsidRPr="00E70CBF">
              <w:rPr>
                <w:sz w:val="26"/>
                <w:szCs w:val="26"/>
              </w:rPr>
              <w:t>1,4</w:t>
            </w:r>
          </w:p>
        </w:tc>
        <w:tc>
          <w:tcPr>
            <w:tcW w:w="1560" w:type="dxa"/>
            <w:tcBorders>
              <w:top w:val="nil"/>
              <w:left w:val="nil"/>
              <w:bottom w:val="single" w:sz="4" w:space="0" w:color="000000"/>
              <w:right w:val="single" w:sz="4" w:space="0" w:color="000000"/>
            </w:tcBorders>
          </w:tcPr>
          <w:p w14:paraId="7C0A6479" w14:textId="77777777" w:rsidR="006426ED" w:rsidRPr="00E70CBF" w:rsidRDefault="006426ED" w:rsidP="00CE63F1">
            <w:pPr>
              <w:jc w:val="center"/>
              <w:rPr>
                <w:sz w:val="26"/>
                <w:szCs w:val="26"/>
              </w:rPr>
            </w:pPr>
          </w:p>
        </w:tc>
      </w:tr>
      <w:tr w:rsidR="00E70CBF" w:rsidRPr="00E70CBF" w14:paraId="0A9AFE3C" w14:textId="77777777" w:rsidTr="00CE63F1">
        <w:trPr>
          <w:trHeight w:val="659"/>
        </w:trPr>
        <w:tc>
          <w:tcPr>
            <w:tcW w:w="665" w:type="dxa"/>
            <w:tcBorders>
              <w:top w:val="nil"/>
              <w:left w:val="single" w:sz="4" w:space="0" w:color="000000"/>
              <w:bottom w:val="single" w:sz="4" w:space="0" w:color="000000"/>
              <w:right w:val="single" w:sz="4" w:space="0" w:color="000000"/>
            </w:tcBorders>
            <w:vAlign w:val="center"/>
            <w:hideMark/>
          </w:tcPr>
          <w:p w14:paraId="3D96753B" w14:textId="77777777" w:rsidR="006426ED" w:rsidRPr="00E70CBF" w:rsidRDefault="006426ED" w:rsidP="00CE63F1">
            <w:pPr>
              <w:jc w:val="center"/>
              <w:rPr>
                <w:sz w:val="26"/>
                <w:szCs w:val="26"/>
              </w:rPr>
            </w:pPr>
            <w:r w:rsidRPr="00E70CBF">
              <w:rPr>
                <w:sz w:val="26"/>
                <w:szCs w:val="26"/>
              </w:rPr>
              <w:t>5</w:t>
            </w:r>
          </w:p>
        </w:tc>
        <w:tc>
          <w:tcPr>
            <w:tcW w:w="6281" w:type="dxa"/>
            <w:tcBorders>
              <w:top w:val="nil"/>
              <w:left w:val="nil"/>
              <w:bottom w:val="single" w:sz="4" w:space="0" w:color="000000"/>
              <w:right w:val="single" w:sz="4" w:space="0" w:color="000000"/>
            </w:tcBorders>
            <w:vAlign w:val="center"/>
            <w:hideMark/>
          </w:tcPr>
          <w:p w14:paraId="501C3B7D" w14:textId="77777777" w:rsidR="006426ED" w:rsidRPr="00E70CBF" w:rsidRDefault="006426ED" w:rsidP="00CE63F1">
            <w:pPr>
              <w:rPr>
                <w:sz w:val="26"/>
                <w:szCs w:val="26"/>
              </w:rPr>
            </w:pPr>
            <w:r w:rsidRPr="00E70CBF">
              <w:rPr>
                <w:sz w:val="26"/>
                <w:szCs w:val="26"/>
              </w:rPr>
              <w:t>Chế độ đấu nối chống sét van</w:t>
            </w:r>
          </w:p>
        </w:tc>
        <w:tc>
          <w:tcPr>
            <w:tcW w:w="1025" w:type="dxa"/>
            <w:tcBorders>
              <w:top w:val="nil"/>
              <w:left w:val="nil"/>
              <w:bottom w:val="single" w:sz="4" w:space="0" w:color="000000"/>
              <w:right w:val="single" w:sz="4" w:space="0" w:color="000000"/>
            </w:tcBorders>
            <w:vAlign w:val="center"/>
            <w:hideMark/>
          </w:tcPr>
          <w:p w14:paraId="66230931" w14:textId="77777777" w:rsidR="006426ED" w:rsidRPr="00E70CBF" w:rsidRDefault="006426ED" w:rsidP="00CE63F1">
            <w:pPr>
              <w:jc w:val="center"/>
              <w:rPr>
                <w:sz w:val="26"/>
                <w:szCs w:val="26"/>
              </w:rPr>
            </w:pPr>
            <w:r w:rsidRPr="00E70CBF">
              <w:rPr>
                <w:sz w:val="26"/>
                <w:szCs w:val="26"/>
              </w:rPr>
              <w:t xml:space="preserve"> </w:t>
            </w:r>
          </w:p>
        </w:tc>
        <w:tc>
          <w:tcPr>
            <w:tcW w:w="4787" w:type="dxa"/>
            <w:gridSpan w:val="2"/>
            <w:tcBorders>
              <w:top w:val="nil"/>
              <w:left w:val="nil"/>
              <w:bottom w:val="single" w:sz="4" w:space="0" w:color="000000"/>
              <w:right w:val="single" w:sz="4" w:space="0" w:color="000000"/>
            </w:tcBorders>
            <w:vAlign w:val="center"/>
            <w:hideMark/>
          </w:tcPr>
          <w:p w14:paraId="69249462" w14:textId="2BCAE1B5" w:rsidR="006426ED" w:rsidRPr="00E70CBF" w:rsidRDefault="006426ED" w:rsidP="00CE63F1">
            <w:pPr>
              <w:jc w:val="center"/>
              <w:rPr>
                <w:sz w:val="26"/>
                <w:szCs w:val="26"/>
              </w:rPr>
            </w:pPr>
            <w:r w:rsidRPr="00E70CBF">
              <w:rPr>
                <w:sz w:val="26"/>
                <w:szCs w:val="26"/>
              </w:rPr>
              <w:t xml:space="preserve">Pha </w:t>
            </w:r>
            <w:r w:rsidR="00811E15" w:rsidRPr="00E70CBF">
              <w:rPr>
                <w:sz w:val="26"/>
                <w:szCs w:val="26"/>
              </w:rPr>
              <w:t>-</w:t>
            </w:r>
            <w:r w:rsidRPr="00E70CBF">
              <w:rPr>
                <w:sz w:val="26"/>
                <w:szCs w:val="26"/>
              </w:rPr>
              <w:t xml:space="preserve"> đất</w:t>
            </w:r>
          </w:p>
        </w:tc>
        <w:tc>
          <w:tcPr>
            <w:tcW w:w="1560" w:type="dxa"/>
            <w:tcBorders>
              <w:top w:val="nil"/>
              <w:left w:val="nil"/>
              <w:bottom w:val="single" w:sz="4" w:space="0" w:color="000000"/>
              <w:right w:val="single" w:sz="4" w:space="0" w:color="000000"/>
            </w:tcBorders>
          </w:tcPr>
          <w:p w14:paraId="3B5D6FE9" w14:textId="77777777" w:rsidR="006426ED" w:rsidRPr="00E70CBF" w:rsidRDefault="006426ED" w:rsidP="00CE63F1">
            <w:pPr>
              <w:jc w:val="center"/>
              <w:rPr>
                <w:sz w:val="26"/>
                <w:szCs w:val="26"/>
              </w:rPr>
            </w:pPr>
          </w:p>
        </w:tc>
      </w:tr>
      <w:tr w:rsidR="00E70CBF" w:rsidRPr="00E70CBF" w14:paraId="37DC8F34" w14:textId="77777777" w:rsidTr="00CE63F1">
        <w:trPr>
          <w:trHeight w:val="344"/>
        </w:trPr>
        <w:tc>
          <w:tcPr>
            <w:tcW w:w="665" w:type="dxa"/>
            <w:tcBorders>
              <w:top w:val="nil"/>
              <w:left w:val="single" w:sz="4" w:space="0" w:color="000000"/>
              <w:bottom w:val="single" w:sz="4" w:space="0" w:color="000000"/>
              <w:right w:val="single" w:sz="4" w:space="0" w:color="000000"/>
            </w:tcBorders>
            <w:vAlign w:val="center"/>
            <w:hideMark/>
          </w:tcPr>
          <w:p w14:paraId="77180D4C" w14:textId="77777777" w:rsidR="006426ED" w:rsidRPr="00E70CBF" w:rsidRDefault="006426ED" w:rsidP="00CE63F1">
            <w:pPr>
              <w:rPr>
                <w:b/>
                <w:bCs/>
                <w:sz w:val="26"/>
                <w:szCs w:val="26"/>
              </w:rPr>
            </w:pPr>
            <w:r w:rsidRPr="00E70CBF">
              <w:rPr>
                <w:b/>
                <w:bCs/>
                <w:sz w:val="26"/>
                <w:szCs w:val="26"/>
              </w:rPr>
              <w:t xml:space="preserve">III </w:t>
            </w:r>
          </w:p>
        </w:tc>
        <w:tc>
          <w:tcPr>
            <w:tcW w:w="7315" w:type="dxa"/>
            <w:gridSpan w:val="3"/>
            <w:tcBorders>
              <w:top w:val="single" w:sz="4" w:space="0" w:color="000000"/>
              <w:left w:val="nil"/>
              <w:bottom w:val="single" w:sz="4" w:space="0" w:color="000000"/>
              <w:right w:val="single" w:sz="4" w:space="0" w:color="000000"/>
            </w:tcBorders>
            <w:vAlign w:val="center"/>
            <w:hideMark/>
          </w:tcPr>
          <w:p w14:paraId="70C32414" w14:textId="77777777" w:rsidR="006426ED" w:rsidRPr="00E70CBF" w:rsidRDefault="006426ED" w:rsidP="00CE63F1">
            <w:pPr>
              <w:rPr>
                <w:b/>
                <w:bCs/>
                <w:sz w:val="26"/>
                <w:szCs w:val="26"/>
              </w:rPr>
            </w:pPr>
            <w:r w:rsidRPr="00E70CBF">
              <w:rPr>
                <w:b/>
                <w:bCs/>
                <w:sz w:val="26"/>
                <w:szCs w:val="26"/>
              </w:rPr>
              <w:t xml:space="preserve">Thông số kỹ thuật của chống sét </w:t>
            </w:r>
          </w:p>
        </w:tc>
        <w:tc>
          <w:tcPr>
            <w:tcW w:w="4778" w:type="dxa"/>
            <w:tcBorders>
              <w:top w:val="nil"/>
              <w:left w:val="nil"/>
              <w:bottom w:val="single" w:sz="4" w:space="0" w:color="000000"/>
              <w:right w:val="single" w:sz="4" w:space="0" w:color="000000"/>
            </w:tcBorders>
            <w:vAlign w:val="center"/>
            <w:hideMark/>
          </w:tcPr>
          <w:p w14:paraId="094BFCB2" w14:textId="77777777" w:rsidR="006426ED" w:rsidRPr="00E70CBF" w:rsidRDefault="006426ED" w:rsidP="00CE63F1">
            <w:pPr>
              <w:rPr>
                <w:sz w:val="26"/>
                <w:szCs w:val="26"/>
              </w:rPr>
            </w:pPr>
            <w:r w:rsidRPr="00E70CBF">
              <w:rPr>
                <w:sz w:val="26"/>
                <w:szCs w:val="26"/>
              </w:rPr>
              <w:t> </w:t>
            </w:r>
          </w:p>
        </w:tc>
        <w:tc>
          <w:tcPr>
            <w:tcW w:w="1560" w:type="dxa"/>
            <w:tcBorders>
              <w:top w:val="nil"/>
              <w:left w:val="nil"/>
              <w:bottom w:val="single" w:sz="4" w:space="0" w:color="000000"/>
              <w:right w:val="single" w:sz="4" w:space="0" w:color="000000"/>
            </w:tcBorders>
          </w:tcPr>
          <w:p w14:paraId="4329DBA8" w14:textId="77777777" w:rsidR="006426ED" w:rsidRPr="00E70CBF" w:rsidRDefault="006426ED" w:rsidP="00CE63F1">
            <w:pPr>
              <w:rPr>
                <w:sz w:val="26"/>
                <w:szCs w:val="26"/>
              </w:rPr>
            </w:pPr>
          </w:p>
        </w:tc>
      </w:tr>
      <w:tr w:rsidR="00E70CBF" w:rsidRPr="00E70CBF" w14:paraId="20C70D47" w14:textId="77777777" w:rsidTr="00CE63F1">
        <w:trPr>
          <w:trHeight w:val="989"/>
        </w:trPr>
        <w:tc>
          <w:tcPr>
            <w:tcW w:w="665" w:type="dxa"/>
            <w:tcBorders>
              <w:top w:val="nil"/>
              <w:left w:val="single" w:sz="4" w:space="0" w:color="000000"/>
              <w:bottom w:val="single" w:sz="4" w:space="0" w:color="000000"/>
              <w:right w:val="single" w:sz="4" w:space="0" w:color="000000"/>
            </w:tcBorders>
            <w:vAlign w:val="center"/>
            <w:hideMark/>
          </w:tcPr>
          <w:p w14:paraId="236E8932" w14:textId="77777777" w:rsidR="006426ED" w:rsidRPr="00E70CBF" w:rsidRDefault="006426ED" w:rsidP="00CE63F1">
            <w:pPr>
              <w:jc w:val="center"/>
              <w:rPr>
                <w:sz w:val="26"/>
                <w:szCs w:val="26"/>
              </w:rPr>
            </w:pPr>
            <w:r w:rsidRPr="00E70CBF">
              <w:rPr>
                <w:sz w:val="26"/>
                <w:szCs w:val="26"/>
              </w:rPr>
              <w:lastRenderedPageBreak/>
              <w:t>1</w:t>
            </w:r>
          </w:p>
        </w:tc>
        <w:tc>
          <w:tcPr>
            <w:tcW w:w="6281" w:type="dxa"/>
            <w:tcBorders>
              <w:top w:val="nil"/>
              <w:left w:val="nil"/>
              <w:bottom w:val="single" w:sz="4" w:space="0" w:color="000000"/>
              <w:right w:val="single" w:sz="4" w:space="0" w:color="000000"/>
            </w:tcBorders>
            <w:vAlign w:val="center"/>
            <w:hideMark/>
          </w:tcPr>
          <w:p w14:paraId="62920BB1" w14:textId="77777777" w:rsidR="006426ED" w:rsidRPr="00E70CBF" w:rsidRDefault="006426ED" w:rsidP="00CE63F1">
            <w:pPr>
              <w:rPr>
                <w:sz w:val="26"/>
                <w:szCs w:val="26"/>
              </w:rPr>
            </w:pPr>
            <w:r w:rsidRPr="00E70CBF">
              <w:rPr>
                <w:sz w:val="26"/>
                <w:szCs w:val="26"/>
              </w:rPr>
              <w:t xml:space="preserve">Chủng loại </w:t>
            </w:r>
          </w:p>
        </w:tc>
        <w:tc>
          <w:tcPr>
            <w:tcW w:w="1025" w:type="dxa"/>
            <w:tcBorders>
              <w:top w:val="nil"/>
              <w:left w:val="nil"/>
              <w:bottom w:val="single" w:sz="4" w:space="0" w:color="000000"/>
              <w:right w:val="single" w:sz="4" w:space="0" w:color="000000"/>
            </w:tcBorders>
            <w:vAlign w:val="center"/>
            <w:hideMark/>
          </w:tcPr>
          <w:p w14:paraId="17D77EEA" w14:textId="77777777" w:rsidR="006426ED" w:rsidRPr="00E70CBF" w:rsidRDefault="006426ED" w:rsidP="00CE63F1">
            <w:pPr>
              <w:jc w:val="center"/>
              <w:rPr>
                <w:sz w:val="26"/>
                <w:szCs w:val="26"/>
              </w:rPr>
            </w:pPr>
            <w:r w:rsidRPr="00E70CBF">
              <w:rPr>
                <w:sz w:val="26"/>
                <w:szCs w:val="26"/>
              </w:rPr>
              <w:t xml:space="preserve"> </w:t>
            </w:r>
          </w:p>
        </w:tc>
        <w:tc>
          <w:tcPr>
            <w:tcW w:w="4787" w:type="dxa"/>
            <w:gridSpan w:val="2"/>
            <w:tcBorders>
              <w:top w:val="nil"/>
              <w:left w:val="nil"/>
              <w:bottom w:val="single" w:sz="4" w:space="0" w:color="000000"/>
              <w:right w:val="single" w:sz="4" w:space="0" w:color="000000"/>
            </w:tcBorders>
            <w:vAlign w:val="center"/>
            <w:hideMark/>
          </w:tcPr>
          <w:p w14:paraId="412C82EB" w14:textId="77777777" w:rsidR="006426ED" w:rsidRPr="00E70CBF" w:rsidRDefault="006426ED" w:rsidP="00CE63F1">
            <w:pPr>
              <w:jc w:val="center"/>
              <w:rPr>
                <w:sz w:val="26"/>
                <w:szCs w:val="26"/>
              </w:rPr>
            </w:pPr>
            <w:r w:rsidRPr="00E70CBF">
              <w:rPr>
                <w:sz w:val="26"/>
                <w:szCs w:val="26"/>
              </w:rPr>
              <w:t>ZnO, không khe hở, lắp ngoài trời, đáp ứng tiêu chuẩn sử dụng CSV trong trạm biến áp theo tiêu chuẩn IEC</w:t>
            </w:r>
          </w:p>
        </w:tc>
        <w:tc>
          <w:tcPr>
            <w:tcW w:w="1560" w:type="dxa"/>
            <w:tcBorders>
              <w:top w:val="nil"/>
              <w:left w:val="nil"/>
              <w:bottom w:val="single" w:sz="4" w:space="0" w:color="000000"/>
              <w:right w:val="single" w:sz="4" w:space="0" w:color="000000"/>
            </w:tcBorders>
          </w:tcPr>
          <w:p w14:paraId="63A735C7" w14:textId="77777777" w:rsidR="006426ED" w:rsidRPr="00E70CBF" w:rsidRDefault="006426ED" w:rsidP="00CE63F1">
            <w:pPr>
              <w:jc w:val="center"/>
              <w:rPr>
                <w:sz w:val="26"/>
                <w:szCs w:val="26"/>
              </w:rPr>
            </w:pPr>
          </w:p>
        </w:tc>
      </w:tr>
      <w:tr w:rsidR="00E70CBF" w:rsidRPr="00E70CBF" w14:paraId="0C5BD2E8" w14:textId="77777777" w:rsidTr="00CE63F1">
        <w:trPr>
          <w:trHeight w:val="344"/>
        </w:trPr>
        <w:tc>
          <w:tcPr>
            <w:tcW w:w="665" w:type="dxa"/>
            <w:tcBorders>
              <w:top w:val="nil"/>
              <w:left w:val="single" w:sz="4" w:space="0" w:color="000000"/>
              <w:bottom w:val="single" w:sz="4" w:space="0" w:color="000000"/>
              <w:right w:val="single" w:sz="4" w:space="0" w:color="000000"/>
            </w:tcBorders>
            <w:vAlign w:val="center"/>
            <w:hideMark/>
          </w:tcPr>
          <w:p w14:paraId="0F552B8C" w14:textId="77777777" w:rsidR="006426ED" w:rsidRPr="00E70CBF" w:rsidRDefault="006426ED" w:rsidP="00CE63F1">
            <w:pPr>
              <w:jc w:val="center"/>
              <w:rPr>
                <w:sz w:val="26"/>
                <w:szCs w:val="26"/>
              </w:rPr>
            </w:pPr>
            <w:r w:rsidRPr="00E70CBF">
              <w:rPr>
                <w:sz w:val="26"/>
                <w:szCs w:val="26"/>
              </w:rPr>
              <w:t>2</w:t>
            </w:r>
          </w:p>
        </w:tc>
        <w:tc>
          <w:tcPr>
            <w:tcW w:w="6281" w:type="dxa"/>
            <w:tcBorders>
              <w:top w:val="nil"/>
              <w:left w:val="nil"/>
              <w:bottom w:val="single" w:sz="4" w:space="0" w:color="000000"/>
              <w:right w:val="single" w:sz="4" w:space="0" w:color="000000"/>
            </w:tcBorders>
            <w:vAlign w:val="center"/>
            <w:hideMark/>
          </w:tcPr>
          <w:p w14:paraId="517449AA" w14:textId="77777777" w:rsidR="006426ED" w:rsidRPr="00E70CBF" w:rsidRDefault="006426ED" w:rsidP="00CE63F1">
            <w:pPr>
              <w:rPr>
                <w:sz w:val="26"/>
                <w:szCs w:val="26"/>
              </w:rPr>
            </w:pPr>
            <w:r w:rsidRPr="00E70CBF">
              <w:rPr>
                <w:sz w:val="26"/>
                <w:szCs w:val="26"/>
              </w:rPr>
              <w:t>Cấp chống sét van</w:t>
            </w:r>
          </w:p>
        </w:tc>
        <w:tc>
          <w:tcPr>
            <w:tcW w:w="1025" w:type="dxa"/>
            <w:tcBorders>
              <w:top w:val="nil"/>
              <w:left w:val="nil"/>
              <w:bottom w:val="single" w:sz="4" w:space="0" w:color="000000"/>
              <w:right w:val="single" w:sz="4" w:space="0" w:color="000000"/>
            </w:tcBorders>
            <w:vAlign w:val="center"/>
            <w:hideMark/>
          </w:tcPr>
          <w:p w14:paraId="753AD440" w14:textId="77777777" w:rsidR="006426ED" w:rsidRPr="00E70CBF" w:rsidRDefault="006426ED" w:rsidP="00CE63F1">
            <w:pPr>
              <w:jc w:val="center"/>
              <w:rPr>
                <w:sz w:val="26"/>
                <w:szCs w:val="26"/>
              </w:rPr>
            </w:pPr>
            <w:r w:rsidRPr="00E70CBF">
              <w:rPr>
                <w:sz w:val="26"/>
                <w:szCs w:val="26"/>
              </w:rPr>
              <w:t xml:space="preserve"> </w:t>
            </w:r>
          </w:p>
        </w:tc>
        <w:tc>
          <w:tcPr>
            <w:tcW w:w="4787" w:type="dxa"/>
            <w:gridSpan w:val="2"/>
            <w:tcBorders>
              <w:top w:val="nil"/>
              <w:left w:val="nil"/>
              <w:bottom w:val="single" w:sz="4" w:space="0" w:color="000000"/>
              <w:right w:val="single" w:sz="4" w:space="0" w:color="000000"/>
            </w:tcBorders>
            <w:vAlign w:val="center"/>
            <w:hideMark/>
          </w:tcPr>
          <w:p w14:paraId="6CED7EC1" w14:textId="77777777" w:rsidR="006426ED" w:rsidRPr="00E70CBF" w:rsidRDefault="006426ED" w:rsidP="00CE63F1">
            <w:pPr>
              <w:jc w:val="center"/>
              <w:rPr>
                <w:sz w:val="26"/>
                <w:szCs w:val="26"/>
              </w:rPr>
            </w:pPr>
            <w:r w:rsidRPr="00E70CBF">
              <w:rPr>
                <w:sz w:val="26"/>
                <w:szCs w:val="26"/>
              </w:rPr>
              <w:t>DH</w:t>
            </w:r>
          </w:p>
        </w:tc>
        <w:tc>
          <w:tcPr>
            <w:tcW w:w="1560" w:type="dxa"/>
            <w:tcBorders>
              <w:top w:val="nil"/>
              <w:left w:val="nil"/>
              <w:bottom w:val="single" w:sz="4" w:space="0" w:color="000000"/>
              <w:right w:val="single" w:sz="4" w:space="0" w:color="000000"/>
            </w:tcBorders>
          </w:tcPr>
          <w:p w14:paraId="6E249457" w14:textId="77777777" w:rsidR="006426ED" w:rsidRPr="00E70CBF" w:rsidRDefault="006426ED" w:rsidP="00CE63F1">
            <w:pPr>
              <w:jc w:val="center"/>
              <w:rPr>
                <w:sz w:val="26"/>
                <w:szCs w:val="26"/>
              </w:rPr>
            </w:pPr>
          </w:p>
        </w:tc>
      </w:tr>
      <w:tr w:rsidR="00E70CBF" w:rsidRPr="00E70CBF" w14:paraId="52769EF2" w14:textId="77777777" w:rsidTr="00CE63F1">
        <w:trPr>
          <w:trHeight w:val="344"/>
        </w:trPr>
        <w:tc>
          <w:tcPr>
            <w:tcW w:w="665" w:type="dxa"/>
            <w:tcBorders>
              <w:top w:val="nil"/>
              <w:left w:val="single" w:sz="4" w:space="0" w:color="000000"/>
              <w:bottom w:val="single" w:sz="4" w:space="0" w:color="000000"/>
              <w:right w:val="single" w:sz="4" w:space="0" w:color="000000"/>
            </w:tcBorders>
            <w:vAlign w:val="center"/>
            <w:hideMark/>
          </w:tcPr>
          <w:p w14:paraId="39B6C727" w14:textId="77777777" w:rsidR="006426ED" w:rsidRPr="00E70CBF" w:rsidRDefault="006426ED" w:rsidP="00CE63F1">
            <w:pPr>
              <w:jc w:val="center"/>
              <w:rPr>
                <w:sz w:val="26"/>
                <w:szCs w:val="26"/>
              </w:rPr>
            </w:pPr>
            <w:r w:rsidRPr="00E70CBF">
              <w:rPr>
                <w:sz w:val="26"/>
                <w:szCs w:val="26"/>
              </w:rPr>
              <w:t>3</w:t>
            </w:r>
          </w:p>
        </w:tc>
        <w:tc>
          <w:tcPr>
            <w:tcW w:w="6281" w:type="dxa"/>
            <w:tcBorders>
              <w:top w:val="nil"/>
              <w:left w:val="nil"/>
              <w:bottom w:val="single" w:sz="4" w:space="0" w:color="000000"/>
              <w:right w:val="single" w:sz="4" w:space="0" w:color="000000"/>
            </w:tcBorders>
            <w:vAlign w:val="center"/>
            <w:hideMark/>
          </w:tcPr>
          <w:p w14:paraId="3402F7D7" w14:textId="77777777" w:rsidR="006426ED" w:rsidRPr="00E70CBF" w:rsidRDefault="006426ED" w:rsidP="00CE63F1">
            <w:pPr>
              <w:rPr>
                <w:sz w:val="26"/>
                <w:szCs w:val="26"/>
              </w:rPr>
            </w:pPr>
            <w:r w:rsidRPr="00E70CBF">
              <w:rPr>
                <w:sz w:val="26"/>
                <w:szCs w:val="26"/>
              </w:rPr>
              <w:t xml:space="preserve">Điện áp định mức Ur </w:t>
            </w:r>
          </w:p>
        </w:tc>
        <w:tc>
          <w:tcPr>
            <w:tcW w:w="1025" w:type="dxa"/>
            <w:tcBorders>
              <w:top w:val="nil"/>
              <w:left w:val="nil"/>
              <w:bottom w:val="single" w:sz="4" w:space="0" w:color="000000"/>
              <w:right w:val="single" w:sz="4" w:space="0" w:color="000000"/>
            </w:tcBorders>
            <w:vAlign w:val="center"/>
            <w:hideMark/>
          </w:tcPr>
          <w:p w14:paraId="70EAB052" w14:textId="77777777" w:rsidR="006426ED" w:rsidRPr="00E70CBF" w:rsidRDefault="006426ED" w:rsidP="00CE63F1">
            <w:pPr>
              <w:jc w:val="center"/>
              <w:rPr>
                <w:sz w:val="26"/>
                <w:szCs w:val="26"/>
              </w:rPr>
            </w:pPr>
            <w:r w:rsidRPr="00E70CBF">
              <w:rPr>
                <w:sz w:val="26"/>
                <w:szCs w:val="26"/>
              </w:rPr>
              <w:t>kV</w:t>
            </w:r>
          </w:p>
        </w:tc>
        <w:tc>
          <w:tcPr>
            <w:tcW w:w="4787" w:type="dxa"/>
            <w:gridSpan w:val="2"/>
            <w:tcBorders>
              <w:top w:val="nil"/>
              <w:left w:val="nil"/>
              <w:bottom w:val="single" w:sz="4" w:space="0" w:color="000000"/>
              <w:right w:val="single" w:sz="4" w:space="0" w:color="000000"/>
            </w:tcBorders>
            <w:vAlign w:val="center"/>
            <w:hideMark/>
          </w:tcPr>
          <w:p w14:paraId="767B22FC" w14:textId="77777777" w:rsidR="006426ED" w:rsidRPr="00E70CBF" w:rsidRDefault="006426ED" w:rsidP="00CE63F1">
            <w:pPr>
              <w:jc w:val="center"/>
              <w:rPr>
                <w:sz w:val="26"/>
                <w:szCs w:val="26"/>
              </w:rPr>
            </w:pPr>
            <w:r w:rsidRPr="00E70CBF">
              <w:rPr>
                <w:sz w:val="26"/>
                <w:szCs w:val="26"/>
              </w:rPr>
              <w:t>≥ 18</w:t>
            </w:r>
          </w:p>
        </w:tc>
        <w:tc>
          <w:tcPr>
            <w:tcW w:w="1560" w:type="dxa"/>
            <w:tcBorders>
              <w:top w:val="nil"/>
              <w:left w:val="nil"/>
              <w:bottom w:val="single" w:sz="4" w:space="0" w:color="000000"/>
              <w:right w:val="single" w:sz="4" w:space="0" w:color="000000"/>
            </w:tcBorders>
          </w:tcPr>
          <w:p w14:paraId="6CFA1EA5" w14:textId="77777777" w:rsidR="006426ED" w:rsidRPr="00E70CBF" w:rsidRDefault="006426ED" w:rsidP="00CE63F1">
            <w:pPr>
              <w:jc w:val="center"/>
              <w:rPr>
                <w:sz w:val="26"/>
                <w:szCs w:val="26"/>
              </w:rPr>
            </w:pPr>
          </w:p>
        </w:tc>
      </w:tr>
      <w:tr w:rsidR="00E70CBF" w:rsidRPr="00E70CBF" w14:paraId="5020662F" w14:textId="77777777" w:rsidTr="00CE63F1">
        <w:trPr>
          <w:trHeight w:val="344"/>
        </w:trPr>
        <w:tc>
          <w:tcPr>
            <w:tcW w:w="665" w:type="dxa"/>
            <w:vMerge w:val="restart"/>
            <w:tcBorders>
              <w:top w:val="nil"/>
              <w:left w:val="single" w:sz="4" w:space="0" w:color="000000"/>
              <w:bottom w:val="single" w:sz="4" w:space="0" w:color="000000"/>
              <w:right w:val="single" w:sz="4" w:space="0" w:color="000000"/>
            </w:tcBorders>
            <w:vAlign w:val="center"/>
            <w:hideMark/>
          </w:tcPr>
          <w:p w14:paraId="2BBC7F42" w14:textId="77777777" w:rsidR="006426ED" w:rsidRPr="00E70CBF" w:rsidRDefault="006426ED" w:rsidP="00CE63F1">
            <w:pPr>
              <w:jc w:val="center"/>
              <w:rPr>
                <w:sz w:val="26"/>
                <w:szCs w:val="26"/>
              </w:rPr>
            </w:pPr>
            <w:r w:rsidRPr="00E70CBF">
              <w:rPr>
                <w:sz w:val="26"/>
                <w:szCs w:val="26"/>
              </w:rPr>
              <w:t>4</w:t>
            </w:r>
          </w:p>
        </w:tc>
        <w:tc>
          <w:tcPr>
            <w:tcW w:w="6281" w:type="dxa"/>
            <w:vMerge w:val="restart"/>
            <w:tcBorders>
              <w:top w:val="nil"/>
              <w:left w:val="single" w:sz="4" w:space="0" w:color="000000"/>
              <w:bottom w:val="single" w:sz="4" w:space="0" w:color="000000"/>
              <w:right w:val="single" w:sz="4" w:space="0" w:color="000000"/>
            </w:tcBorders>
            <w:vAlign w:val="center"/>
            <w:hideMark/>
          </w:tcPr>
          <w:p w14:paraId="796ADC8B" w14:textId="77777777" w:rsidR="006426ED" w:rsidRPr="00E70CBF" w:rsidRDefault="006426ED" w:rsidP="00CE63F1">
            <w:pPr>
              <w:rPr>
                <w:sz w:val="26"/>
                <w:szCs w:val="26"/>
              </w:rPr>
            </w:pPr>
            <w:r w:rsidRPr="00E70CBF">
              <w:rPr>
                <w:sz w:val="26"/>
                <w:szCs w:val="26"/>
              </w:rPr>
              <w:t>Điện áp làm việc liên tục COV</w:t>
            </w:r>
          </w:p>
        </w:tc>
        <w:tc>
          <w:tcPr>
            <w:tcW w:w="1025" w:type="dxa"/>
            <w:vMerge w:val="restart"/>
            <w:tcBorders>
              <w:top w:val="nil"/>
              <w:left w:val="single" w:sz="4" w:space="0" w:color="000000"/>
              <w:bottom w:val="single" w:sz="4" w:space="0" w:color="000000"/>
              <w:right w:val="single" w:sz="4" w:space="0" w:color="000000"/>
            </w:tcBorders>
            <w:vAlign w:val="center"/>
            <w:hideMark/>
          </w:tcPr>
          <w:p w14:paraId="139BAAF9" w14:textId="77777777" w:rsidR="006426ED" w:rsidRPr="00E70CBF" w:rsidRDefault="006426ED" w:rsidP="00CE63F1">
            <w:pPr>
              <w:rPr>
                <w:sz w:val="26"/>
                <w:szCs w:val="26"/>
              </w:rPr>
            </w:pPr>
            <w:r w:rsidRPr="00E70CBF">
              <w:rPr>
                <w:sz w:val="26"/>
                <w:szCs w:val="26"/>
              </w:rPr>
              <w:t>kVrms</w:t>
            </w:r>
          </w:p>
        </w:tc>
        <w:tc>
          <w:tcPr>
            <w:tcW w:w="4787" w:type="dxa"/>
            <w:gridSpan w:val="2"/>
            <w:vMerge w:val="restart"/>
            <w:tcBorders>
              <w:top w:val="nil"/>
              <w:left w:val="nil"/>
              <w:right w:val="single" w:sz="4" w:space="0" w:color="000000"/>
            </w:tcBorders>
            <w:vAlign w:val="center"/>
            <w:hideMark/>
          </w:tcPr>
          <w:p w14:paraId="55FACA47" w14:textId="77777777" w:rsidR="006426ED" w:rsidRPr="00E70CBF" w:rsidRDefault="006426ED" w:rsidP="00CE63F1">
            <w:pPr>
              <w:jc w:val="center"/>
              <w:rPr>
                <w:sz w:val="26"/>
                <w:szCs w:val="26"/>
              </w:rPr>
            </w:pPr>
            <w:r w:rsidRPr="00E70CBF">
              <w:rPr>
                <w:sz w:val="26"/>
                <w:szCs w:val="26"/>
              </w:rPr>
              <w:t>≥ 13,97</w:t>
            </w:r>
            <w:r w:rsidRPr="00E70CBF">
              <w:rPr>
                <w:sz w:val="26"/>
                <w:szCs w:val="26"/>
                <w:lang w:val="vi-VN"/>
              </w:rPr>
              <w:t xml:space="preserve"> </w:t>
            </w:r>
            <w:r w:rsidRPr="00E70CBF">
              <w:rPr>
                <w:sz w:val="26"/>
                <w:szCs w:val="26"/>
              </w:rPr>
              <w:t>hoặc phù hợp với cấu trúc</w:t>
            </w:r>
            <w:r w:rsidRPr="00E70CBF">
              <w:rPr>
                <w:sz w:val="26"/>
                <w:szCs w:val="26"/>
                <w:lang w:val="vi-VN"/>
              </w:rPr>
              <w:t xml:space="preserve"> </w:t>
            </w:r>
            <w:r w:rsidRPr="00E70CBF">
              <w:rPr>
                <w:sz w:val="26"/>
                <w:szCs w:val="26"/>
              </w:rPr>
              <w:t>lưới và ứng dụng cũng như trị số tính toán theo thiết kế</w:t>
            </w:r>
          </w:p>
        </w:tc>
        <w:tc>
          <w:tcPr>
            <w:tcW w:w="1560" w:type="dxa"/>
            <w:tcBorders>
              <w:top w:val="nil"/>
              <w:left w:val="nil"/>
              <w:bottom w:val="single" w:sz="4" w:space="0" w:color="000000"/>
              <w:right w:val="single" w:sz="4" w:space="0" w:color="000000"/>
            </w:tcBorders>
          </w:tcPr>
          <w:p w14:paraId="112EEC00" w14:textId="77777777" w:rsidR="006426ED" w:rsidRPr="00E70CBF" w:rsidRDefault="006426ED" w:rsidP="00CE63F1">
            <w:pPr>
              <w:jc w:val="center"/>
              <w:rPr>
                <w:sz w:val="26"/>
                <w:szCs w:val="26"/>
              </w:rPr>
            </w:pPr>
          </w:p>
        </w:tc>
      </w:tr>
      <w:tr w:rsidR="00E70CBF" w:rsidRPr="00E70CBF" w14:paraId="5DE5F828" w14:textId="77777777" w:rsidTr="00CE63F1">
        <w:trPr>
          <w:trHeight w:val="344"/>
        </w:trPr>
        <w:tc>
          <w:tcPr>
            <w:tcW w:w="665" w:type="dxa"/>
            <w:vMerge/>
            <w:tcBorders>
              <w:top w:val="nil"/>
              <w:left w:val="single" w:sz="4" w:space="0" w:color="000000"/>
              <w:bottom w:val="single" w:sz="4" w:space="0" w:color="000000"/>
              <w:right w:val="single" w:sz="4" w:space="0" w:color="000000"/>
            </w:tcBorders>
            <w:vAlign w:val="center"/>
            <w:hideMark/>
          </w:tcPr>
          <w:p w14:paraId="05FCFD08" w14:textId="77777777" w:rsidR="006426ED" w:rsidRPr="00E70CBF" w:rsidRDefault="006426ED" w:rsidP="00CE63F1">
            <w:pPr>
              <w:rPr>
                <w:sz w:val="26"/>
                <w:szCs w:val="26"/>
              </w:rPr>
            </w:pPr>
          </w:p>
        </w:tc>
        <w:tc>
          <w:tcPr>
            <w:tcW w:w="6281" w:type="dxa"/>
            <w:vMerge/>
            <w:tcBorders>
              <w:top w:val="nil"/>
              <w:left w:val="single" w:sz="4" w:space="0" w:color="000000"/>
              <w:bottom w:val="single" w:sz="4" w:space="0" w:color="000000"/>
              <w:right w:val="single" w:sz="4" w:space="0" w:color="000000"/>
            </w:tcBorders>
            <w:vAlign w:val="center"/>
            <w:hideMark/>
          </w:tcPr>
          <w:p w14:paraId="5583DB38" w14:textId="77777777" w:rsidR="006426ED" w:rsidRPr="00E70CBF" w:rsidRDefault="006426ED" w:rsidP="00CE63F1">
            <w:pPr>
              <w:rPr>
                <w:sz w:val="26"/>
                <w:szCs w:val="26"/>
              </w:rPr>
            </w:pPr>
          </w:p>
        </w:tc>
        <w:tc>
          <w:tcPr>
            <w:tcW w:w="1025" w:type="dxa"/>
            <w:vMerge/>
            <w:tcBorders>
              <w:top w:val="nil"/>
              <w:left w:val="single" w:sz="4" w:space="0" w:color="000000"/>
              <w:bottom w:val="single" w:sz="4" w:space="0" w:color="000000"/>
              <w:right w:val="single" w:sz="4" w:space="0" w:color="000000"/>
            </w:tcBorders>
            <w:vAlign w:val="center"/>
            <w:hideMark/>
          </w:tcPr>
          <w:p w14:paraId="3E7DDFD7" w14:textId="77777777" w:rsidR="006426ED" w:rsidRPr="00E70CBF" w:rsidRDefault="006426ED" w:rsidP="00CE63F1">
            <w:pPr>
              <w:rPr>
                <w:sz w:val="26"/>
                <w:szCs w:val="26"/>
              </w:rPr>
            </w:pPr>
          </w:p>
        </w:tc>
        <w:tc>
          <w:tcPr>
            <w:tcW w:w="4787" w:type="dxa"/>
            <w:gridSpan w:val="2"/>
            <w:vMerge/>
            <w:tcBorders>
              <w:left w:val="nil"/>
              <w:right w:val="single" w:sz="4" w:space="0" w:color="000000"/>
            </w:tcBorders>
            <w:vAlign w:val="center"/>
            <w:hideMark/>
          </w:tcPr>
          <w:p w14:paraId="7E01158A" w14:textId="77777777" w:rsidR="006426ED" w:rsidRPr="00E70CBF" w:rsidRDefault="006426ED" w:rsidP="00CE63F1">
            <w:pPr>
              <w:jc w:val="center"/>
              <w:rPr>
                <w:sz w:val="26"/>
                <w:szCs w:val="26"/>
              </w:rPr>
            </w:pPr>
          </w:p>
        </w:tc>
        <w:tc>
          <w:tcPr>
            <w:tcW w:w="1560" w:type="dxa"/>
            <w:tcBorders>
              <w:top w:val="nil"/>
              <w:left w:val="nil"/>
              <w:bottom w:val="single" w:sz="4" w:space="0" w:color="000000"/>
              <w:right w:val="single" w:sz="4" w:space="0" w:color="000000"/>
            </w:tcBorders>
          </w:tcPr>
          <w:p w14:paraId="0AA4588E" w14:textId="77777777" w:rsidR="006426ED" w:rsidRPr="00E70CBF" w:rsidRDefault="006426ED" w:rsidP="00CE63F1">
            <w:pPr>
              <w:jc w:val="center"/>
              <w:rPr>
                <w:sz w:val="26"/>
                <w:szCs w:val="26"/>
              </w:rPr>
            </w:pPr>
          </w:p>
        </w:tc>
      </w:tr>
      <w:tr w:rsidR="00E70CBF" w:rsidRPr="00E70CBF" w14:paraId="6597CF76" w14:textId="77777777" w:rsidTr="00CE63F1">
        <w:trPr>
          <w:trHeight w:val="659"/>
        </w:trPr>
        <w:tc>
          <w:tcPr>
            <w:tcW w:w="665" w:type="dxa"/>
            <w:vMerge/>
            <w:tcBorders>
              <w:top w:val="nil"/>
              <w:left w:val="single" w:sz="4" w:space="0" w:color="000000"/>
              <w:bottom w:val="single" w:sz="4" w:space="0" w:color="000000"/>
              <w:right w:val="single" w:sz="4" w:space="0" w:color="000000"/>
            </w:tcBorders>
            <w:vAlign w:val="center"/>
            <w:hideMark/>
          </w:tcPr>
          <w:p w14:paraId="5A6DF5B0" w14:textId="77777777" w:rsidR="006426ED" w:rsidRPr="00E70CBF" w:rsidRDefault="006426ED" w:rsidP="00CE63F1">
            <w:pPr>
              <w:rPr>
                <w:sz w:val="26"/>
                <w:szCs w:val="26"/>
              </w:rPr>
            </w:pPr>
          </w:p>
        </w:tc>
        <w:tc>
          <w:tcPr>
            <w:tcW w:w="6281" w:type="dxa"/>
            <w:vMerge/>
            <w:tcBorders>
              <w:top w:val="nil"/>
              <w:left w:val="single" w:sz="4" w:space="0" w:color="000000"/>
              <w:bottom w:val="single" w:sz="4" w:space="0" w:color="000000"/>
              <w:right w:val="single" w:sz="4" w:space="0" w:color="000000"/>
            </w:tcBorders>
            <w:vAlign w:val="center"/>
            <w:hideMark/>
          </w:tcPr>
          <w:p w14:paraId="47775500" w14:textId="77777777" w:rsidR="006426ED" w:rsidRPr="00E70CBF" w:rsidRDefault="006426ED" w:rsidP="00CE63F1">
            <w:pPr>
              <w:rPr>
                <w:sz w:val="26"/>
                <w:szCs w:val="26"/>
              </w:rPr>
            </w:pPr>
          </w:p>
        </w:tc>
        <w:tc>
          <w:tcPr>
            <w:tcW w:w="1025" w:type="dxa"/>
            <w:vMerge/>
            <w:tcBorders>
              <w:top w:val="nil"/>
              <w:left w:val="single" w:sz="4" w:space="0" w:color="000000"/>
              <w:bottom w:val="single" w:sz="4" w:space="0" w:color="000000"/>
              <w:right w:val="single" w:sz="4" w:space="0" w:color="000000"/>
            </w:tcBorders>
            <w:vAlign w:val="center"/>
            <w:hideMark/>
          </w:tcPr>
          <w:p w14:paraId="4804C8B3" w14:textId="77777777" w:rsidR="006426ED" w:rsidRPr="00E70CBF" w:rsidRDefault="006426ED" w:rsidP="00CE63F1">
            <w:pPr>
              <w:rPr>
                <w:sz w:val="26"/>
                <w:szCs w:val="26"/>
              </w:rPr>
            </w:pPr>
          </w:p>
        </w:tc>
        <w:tc>
          <w:tcPr>
            <w:tcW w:w="4787" w:type="dxa"/>
            <w:gridSpan w:val="2"/>
            <w:vMerge/>
            <w:tcBorders>
              <w:left w:val="nil"/>
              <w:bottom w:val="single" w:sz="4" w:space="0" w:color="000000"/>
              <w:right w:val="single" w:sz="4" w:space="0" w:color="000000"/>
            </w:tcBorders>
            <w:vAlign w:val="center"/>
            <w:hideMark/>
          </w:tcPr>
          <w:p w14:paraId="7A9463D9" w14:textId="77777777" w:rsidR="006426ED" w:rsidRPr="00E70CBF" w:rsidRDefault="006426ED" w:rsidP="00CE63F1">
            <w:pPr>
              <w:jc w:val="center"/>
              <w:rPr>
                <w:sz w:val="26"/>
                <w:szCs w:val="26"/>
              </w:rPr>
            </w:pPr>
          </w:p>
        </w:tc>
        <w:tc>
          <w:tcPr>
            <w:tcW w:w="1560" w:type="dxa"/>
            <w:tcBorders>
              <w:top w:val="nil"/>
              <w:left w:val="nil"/>
              <w:bottom w:val="single" w:sz="4" w:space="0" w:color="000000"/>
              <w:right w:val="single" w:sz="4" w:space="0" w:color="000000"/>
            </w:tcBorders>
          </w:tcPr>
          <w:p w14:paraId="29C78075" w14:textId="77777777" w:rsidR="006426ED" w:rsidRPr="00E70CBF" w:rsidRDefault="006426ED" w:rsidP="00CE63F1">
            <w:pPr>
              <w:jc w:val="center"/>
              <w:rPr>
                <w:sz w:val="26"/>
                <w:szCs w:val="26"/>
              </w:rPr>
            </w:pPr>
          </w:p>
        </w:tc>
      </w:tr>
      <w:tr w:rsidR="00E70CBF" w:rsidRPr="00E70CBF" w14:paraId="0EDA7BEB" w14:textId="77777777" w:rsidTr="00CE63F1">
        <w:trPr>
          <w:trHeight w:val="989"/>
        </w:trPr>
        <w:tc>
          <w:tcPr>
            <w:tcW w:w="665" w:type="dxa"/>
            <w:tcBorders>
              <w:top w:val="nil"/>
              <w:left w:val="single" w:sz="4" w:space="0" w:color="000000"/>
              <w:bottom w:val="single" w:sz="4" w:space="0" w:color="000000"/>
              <w:right w:val="single" w:sz="4" w:space="0" w:color="000000"/>
            </w:tcBorders>
            <w:vAlign w:val="center"/>
            <w:hideMark/>
          </w:tcPr>
          <w:p w14:paraId="0BFEBC3C" w14:textId="77777777" w:rsidR="006426ED" w:rsidRPr="00E70CBF" w:rsidRDefault="006426ED" w:rsidP="00CE63F1">
            <w:pPr>
              <w:jc w:val="center"/>
              <w:rPr>
                <w:sz w:val="26"/>
                <w:szCs w:val="26"/>
              </w:rPr>
            </w:pPr>
            <w:r w:rsidRPr="00E70CBF">
              <w:rPr>
                <w:sz w:val="26"/>
                <w:szCs w:val="26"/>
              </w:rPr>
              <w:t>5</w:t>
            </w:r>
          </w:p>
        </w:tc>
        <w:tc>
          <w:tcPr>
            <w:tcW w:w="6281" w:type="dxa"/>
            <w:tcBorders>
              <w:top w:val="nil"/>
              <w:left w:val="nil"/>
              <w:bottom w:val="single" w:sz="4" w:space="0" w:color="000000"/>
              <w:right w:val="single" w:sz="4" w:space="0" w:color="000000"/>
            </w:tcBorders>
            <w:vAlign w:val="center"/>
            <w:hideMark/>
          </w:tcPr>
          <w:p w14:paraId="4687FF85" w14:textId="77777777" w:rsidR="006426ED" w:rsidRPr="00E70CBF" w:rsidRDefault="006426ED" w:rsidP="00CE63F1">
            <w:pPr>
              <w:rPr>
                <w:sz w:val="26"/>
                <w:szCs w:val="26"/>
              </w:rPr>
            </w:pPr>
            <w:r w:rsidRPr="00E70CBF">
              <w:rPr>
                <w:sz w:val="26"/>
                <w:szCs w:val="26"/>
              </w:rPr>
              <w:t>Điện áp quá áp tạm thời kèm theo đường cong đặc tính TOV</w:t>
            </w:r>
          </w:p>
        </w:tc>
        <w:tc>
          <w:tcPr>
            <w:tcW w:w="1025" w:type="dxa"/>
            <w:tcBorders>
              <w:top w:val="nil"/>
              <w:left w:val="nil"/>
              <w:bottom w:val="single" w:sz="4" w:space="0" w:color="000000"/>
              <w:right w:val="single" w:sz="4" w:space="0" w:color="000000"/>
            </w:tcBorders>
            <w:vAlign w:val="center"/>
            <w:hideMark/>
          </w:tcPr>
          <w:p w14:paraId="6A627438" w14:textId="77777777" w:rsidR="006426ED" w:rsidRPr="00E70CBF" w:rsidRDefault="006426ED" w:rsidP="00CE63F1">
            <w:pPr>
              <w:rPr>
                <w:sz w:val="26"/>
                <w:szCs w:val="26"/>
              </w:rPr>
            </w:pPr>
            <w:r w:rsidRPr="00E70CBF">
              <w:rPr>
                <w:sz w:val="26"/>
                <w:szCs w:val="26"/>
              </w:rPr>
              <w:t>kVrms</w:t>
            </w:r>
          </w:p>
        </w:tc>
        <w:tc>
          <w:tcPr>
            <w:tcW w:w="4787" w:type="dxa"/>
            <w:gridSpan w:val="2"/>
            <w:tcBorders>
              <w:top w:val="nil"/>
              <w:left w:val="nil"/>
              <w:bottom w:val="single" w:sz="4" w:space="0" w:color="000000"/>
              <w:right w:val="single" w:sz="4" w:space="0" w:color="000000"/>
            </w:tcBorders>
            <w:vAlign w:val="center"/>
            <w:hideMark/>
          </w:tcPr>
          <w:p w14:paraId="5E117F8E" w14:textId="77777777" w:rsidR="006426ED" w:rsidRPr="00E70CBF" w:rsidRDefault="006426ED" w:rsidP="00CE63F1">
            <w:pPr>
              <w:jc w:val="center"/>
              <w:rPr>
                <w:sz w:val="26"/>
                <w:szCs w:val="26"/>
              </w:rPr>
            </w:pPr>
            <w:r w:rsidRPr="00E70CBF">
              <w:rPr>
                <w:sz w:val="26"/>
                <w:szCs w:val="26"/>
              </w:rPr>
              <w:t>Nhà sản xuất chào đáp ứng cấu hình lưới điện</w:t>
            </w:r>
          </w:p>
        </w:tc>
        <w:tc>
          <w:tcPr>
            <w:tcW w:w="1560" w:type="dxa"/>
            <w:tcBorders>
              <w:top w:val="nil"/>
              <w:left w:val="nil"/>
              <w:bottom w:val="single" w:sz="4" w:space="0" w:color="000000"/>
              <w:right w:val="single" w:sz="4" w:space="0" w:color="000000"/>
            </w:tcBorders>
          </w:tcPr>
          <w:p w14:paraId="6057440C" w14:textId="77777777" w:rsidR="006426ED" w:rsidRPr="00E70CBF" w:rsidRDefault="006426ED" w:rsidP="00CE63F1">
            <w:pPr>
              <w:jc w:val="center"/>
              <w:rPr>
                <w:sz w:val="26"/>
                <w:szCs w:val="26"/>
              </w:rPr>
            </w:pPr>
          </w:p>
        </w:tc>
      </w:tr>
      <w:tr w:rsidR="00E70CBF" w:rsidRPr="00E70CBF" w14:paraId="66B45CEF" w14:textId="77777777" w:rsidTr="00CE63F1">
        <w:trPr>
          <w:trHeight w:val="344"/>
        </w:trPr>
        <w:tc>
          <w:tcPr>
            <w:tcW w:w="665" w:type="dxa"/>
            <w:tcBorders>
              <w:top w:val="nil"/>
              <w:left w:val="single" w:sz="4" w:space="0" w:color="000000"/>
              <w:bottom w:val="single" w:sz="4" w:space="0" w:color="000000"/>
              <w:right w:val="single" w:sz="4" w:space="0" w:color="000000"/>
            </w:tcBorders>
            <w:vAlign w:val="center"/>
            <w:hideMark/>
          </w:tcPr>
          <w:p w14:paraId="6ED0AE00" w14:textId="77777777" w:rsidR="006426ED" w:rsidRPr="00E70CBF" w:rsidRDefault="006426ED" w:rsidP="00CE63F1">
            <w:pPr>
              <w:jc w:val="center"/>
              <w:rPr>
                <w:sz w:val="26"/>
                <w:szCs w:val="26"/>
              </w:rPr>
            </w:pPr>
            <w:r w:rsidRPr="00E70CBF">
              <w:rPr>
                <w:sz w:val="26"/>
                <w:szCs w:val="26"/>
              </w:rPr>
              <w:t>6</w:t>
            </w:r>
          </w:p>
        </w:tc>
        <w:tc>
          <w:tcPr>
            <w:tcW w:w="6281" w:type="dxa"/>
            <w:tcBorders>
              <w:top w:val="nil"/>
              <w:left w:val="nil"/>
              <w:bottom w:val="single" w:sz="4" w:space="0" w:color="000000"/>
              <w:right w:val="single" w:sz="4" w:space="0" w:color="000000"/>
            </w:tcBorders>
            <w:vAlign w:val="center"/>
            <w:hideMark/>
          </w:tcPr>
          <w:p w14:paraId="56B028B7" w14:textId="77777777" w:rsidR="006426ED" w:rsidRPr="00E70CBF" w:rsidRDefault="006426ED" w:rsidP="00CE63F1">
            <w:pPr>
              <w:rPr>
                <w:sz w:val="26"/>
                <w:szCs w:val="26"/>
              </w:rPr>
            </w:pPr>
            <w:r w:rsidRPr="00E70CBF">
              <w:rPr>
                <w:sz w:val="26"/>
                <w:szCs w:val="26"/>
              </w:rPr>
              <w:t xml:space="preserve">Dòng điện phóng định mức </w:t>
            </w:r>
          </w:p>
        </w:tc>
        <w:tc>
          <w:tcPr>
            <w:tcW w:w="1025" w:type="dxa"/>
            <w:tcBorders>
              <w:top w:val="nil"/>
              <w:left w:val="nil"/>
              <w:bottom w:val="single" w:sz="4" w:space="0" w:color="000000"/>
              <w:right w:val="single" w:sz="4" w:space="0" w:color="000000"/>
            </w:tcBorders>
            <w:vAlign w:val="center"/>
            <w:hideMark/>
          </w:tcPr>
          <w:p w14:paraId="3F16D1EB" w14:textId="77777777" w:rsidR="006426ED" w:rsidRPr="00E70CBF" w:rsidRDefault="006426ED" w:rsidP="00CE63F1">
            <w:pPr>
              <w:jc w:val="center"/>
              <w:rPr>
                <w:sz w:val="26"/>
                <w:szCs w:val="26"/>
              </w:rPr>
            </w:pPr>
            <w:r w:rsidRPr="00E70CBF">
              <w:rPr>
                <w:sz w:val="26"/>
                <w:szCs w:val="26"/>
              </w:rPr>
              <w:t>kA</w:t>
            </w:r>
          </w:p>
        </w:tc>
        <w:tc>
          <w:tcPr>
            <w:tcW w:w="4787" w:type="dxa"/>
            <w:gridSpan w:val="2"/>
            <w:tcBorders>
              <w:top w:val="nil"/>
              <w:left w:val="nil"/>
              <w:bottom w:val="single" w:sz="4" w:space="0" w:color="000000"/>
              <w:right w:val="single" w:sz="4" w:space="0" w:color="000000"/>
            </w:tcBorders>
            <w:vAlign w:val="center"/>
            <w:hideMark/>
          </w:tcPr>
          <w:p w14:paraId="697FEB40" w14:textId="77777777" w:rsidR="006426ED" w:rsidRPr="00E70CBF" w:rsidRDefault="006426ED" w:rsidP="00CE63F1">
            <w:pPr>
              <w:jc w:val="center"/>
              <w:rPr>
                <w:sz w:val="26"/>
                <w:szCs w:val="26"/>
              </w:rPr>
            </w:pPr>
            <w:r w:rsidRPr="00E70CBF">
              <w:rPr>
                <w:sz w:val="26"/>
                <w:szCs w:val="26"/>
              </w:rPr>
              <w:t>≥ 10</w:t>
            </w:r>
          </w:p>
        </w:tc>
        <w:tc>
          <w:tcPr>
            <w:tcW w:w="1560" w:type="dxa"/>
            <w:tcBorders>
              <w:top w:val="nil"/>
              <w:left w:val="nil"/>
              <w:bottom w:val="single" w:sz="4" w:space="0" w:color="000000"/>
              <w:right w:val="single" w:sz="4" w:space="0" w:color="000000"/>
            </w:tcBorders>
          </w:tcPr>
          <w:p w14:paraId="6B70F002" w14:textId="77777777" w:rsidR="006426ED" w:rsidRPr="00E70CBF" w:rsidRDefault="006426ED" w:rsidP="00CE63F1">
            <w:pPr>
              <w:jc w:val="center"/>
              <w:rPr>
                <w:sz w:val="26"/>
                <w:szCs w:val="26"/>
              </w:rPr>
            </w:pPr>
          </w:p>
        </w:tc>
      </w:tr>
      <w:tr w:rsidR="00E70CBF" w:rsidRPr="00E70CBF" w14:paraId="1CFE199D" w14:textId="77777777" w:rsidTr="00CE63F1">
        <w:trPr>
          <w:trHeight w:val="344"/>
        </w:trPr>
        <w:tc>
          <w:tcPr>
            <w:tcW w:w="665" w:type="dxa"/>
            <w:tcBorders>
              <w:top w:val="nil"/>
              <w:left w:val="single" w:sz="4" w:space="0" w:color="000000"/>
              <w:bottom w:val="single" w:sz="4" w:space="0" w:color="000000"/>
              <w:right w:val="single" w:sz="4" w:space="0" w:color="000000"/>
            </w:tcBorders>
            <w:vAlign w:val="center"/>
            <w:hideMark/>
          </w:tcPr>
          <w:p w14:paraId="305E1F5B" w14:textId="77777777" w:rsidR="006426ED" w:rsidRPr="00E70CBF" w:rsidRDefault="006426ED" w:rsidP="00CE63F1">
            <w:pPr>
              <w:jc w:val="center"/>
              <w:rPr>
                <w:sz w:val="26"/>
                <w:szCs w:val="26"/>
              </w:rPr>
            </w:pPr>
            <w:r w:rsidRPr="00E70CBF">
              <w:rPr>
                <w:sz w:val="26"/>
                <w:szCs w:val="26"/>
              </w:rPr>
              <w:t>7</w:t>
            </w:r>
          </w:p>
        </w:tc>
        <w:tc>
          <w:tcPr>
            <w:tcW w:w="6281" w:type="dxa"/>
            <w:tcBorders>
              <w:top w:val="nil"/>
              <w:left w:val="nil"/>
              <w:bottom w:val="single" w:sz="4" w:space="0" w:color="000000"/>
              <w:right w:val="single" w:sz="4" w:space="0" w:color="000000"/>
            </w:tcBorders>
            <w:vAlign w:val="center"/>
            <w:hideMark/>
          </w:tcPr>
          <w:p w14:paraId="25E5BA6E" w14:textId="77777777" w:rsidR="006426ED" w:rsidRPr="00E70CBF" w:rsidRDefault="006426ED" w:rsidP="00CE63F1">
            <w:pPr>
              <w:rPr>
                <w:sz w:val="26"/>
                <w:szCs w:val="26"/>
              </w:rPr>
            </w:pPr>
            <w:r w:rsidRPr="00E70CBF">
              <w:rPr>
                <w:sz w:val="26"/>
                <w:szCs w:val="26"/>
              </w:rPr>
              <w:t xml:space="preserve">Dòng điện phóng đỉnh </w:t>
            </w:r>
          </w:p>
        </w:tc>
        <w:tc>
          <w:tcPr>
            <w:tcW w:w="1025" w:type="dxa"/>
            <w:tcBorders>
              <w:top w:val="nil"/>
              <w:left w:val="nil"/>
              <w:bottom w:val="single" w:sz="4" w:space="0" w:color="000000"/>
              <w:right w:val="single" w:sz="4" w:space="0" w:color="000000"/>
            </w:tcBorders>
            <w:vAlign w:val="center"/>
            <w:hideMark/>
          </w:tcPr>
          <w:p w14:paraId="792DD5AA" w14:textId="77777777" w:rsidR="006426ED" w:rsidRPr="00E70CBF" w:rsidRDefault="006426ED" w:rsidP="00CE63F1">
            <w:pPr>
              <w:rPr>
                <w:sz w:val="26"/>
                <w:szCs w:val="26"/>
              </w:rPr>
            </w:pPr>
            <w:r w:rsidRPr="00E70CBF">
              <w:rPr>
                <w:sz w:val="26"/>
                <w:szCs w:val="26"/>
              </w:rPr>
              <w:t>kApeak</w:t>
            </w:r>
          </w:p>
        </w:tc>
        <w:tc>
          <w:tcPr>
            <w:tcW w:w="4787" w:type="dxa"/>
            <w:gridSpan w:val="2"/>
            <w:tcBorders>
              <w:top w:val="nil"/>
              <w:left w:val="nil"/>
              <w:bottom w:val="single" w:sz="4" w:space="0" w:color="000000"/>
              <w:right w:val="single" w:sz="4" w:space="0" w:color="000000"/>
            </w:tcBorders>
            <w:vAlign w:val="center"/>
            <w:hideMark/>
          </w:tcPr>
          <w:p w14:paraId="6E6AD470" w14:textId="77777777" w:rsidR="006426ED" w:rsidRPr="00E70CBF" w:rsidRDefault="006426ED" w:rsidP="00CE63F1">
            <w:pPr>
              <w:jc w:val="center"/>
              <w:rPr>
                <w:sz w:val="26"/>
                <w:szCs w:val="26"/>
              </w:rPr>
            </w:pPr>
            <w:r w:rsidRPr="00E70CBF">
              <w:rPr>
                <w:sz w:val="26"/>
                <w:szCs w:val="26"/>
              </w:rPr>
              <w:t>≥ 100</w:t>
            </w:r>
          </w:p>
        </w:tc>
        <w:tc>
          <w:tcPr>
            <w:tcW w:w="1560" w:type="dxa"/>
            <w:tcBorders>
              <w:top w:val="nil"/>
              <w:left w:val="nil"/>
              <w:bottom w:val="single" w:sz="4" w:space="0" w:color="000000"/>
              <w:right w:val="single" w:sz="4" w:space="0" w:color="000000"/>
            </w:tcBorders>
          </w:tcPr>
          <w:p w14:paraId="1364CC4B" w14:textId="77777777" w:rsidR="006426ED" w:rsidRPr="00E70CBF" w:rsidRDefault="006426ED" w:rsidP="00CE63F1">
            <w:pPr>
              <w:jc w:val="center"/>
              <w:rPr>
                <w:sz w:val="26"/>
                <w:szCs w:val="26"/>
              </w:rPr>
            </w:pPr>
          </w:p>
        </w:tc>
      </w:tr>
      <w:tr w:rsidR="00E70CBF" w:rsidRPr="00E70CBF" w14:paraId="2506B0E1" w14:textId="77777777" w:rsidTr="00CE63F1">
        <w:trPr>
          <w:trHeight w:val="659"/>
        </w:trPr>
        <w:tc>
          <w:tcPr>
            <w:tcW w:w="665" w:type="dxa"/>
            <w:tcBorders>
              <w:top w:val="nil"/>
              <w:left w:val="single" w:sz="4" w:space="0" w:color="000000"/>
              <w:bottom w:val="single" w:sz="4" w:space="0" w:color="000000"/>
              <w:right w:val="single" w:sz="4" w:space="0" w:color="000000"/>
            </w:tcBorders>
            <w:vAlign w:val="center"/>
            <w:hideMark/>
          </w:tcPr>
          <w:p w14:paraId="5B2950A2" w14:textId="77777777" w:rsidR="006426ED" w:rsidRPr="00E70CBF" w:rsidRDefault="006426ED" w:rsidP="00CE63F1">
            <w:pPr>
              <w:jc w:val="center"/>
              <w:rPr>
                <w:sz w:val="26"/>
                <w:szCs w:val="26"/>
              </w:rPr>
            </w:pPr>
            <w:r w:rsidRPr="00E70CBF">
              <w:rPr>
                <w:sz w:val="26"/>
                <w:szCs w:val="26"/>
              </w:rPr>
              <w:t>8</w:t>
            </w:r>
          </w:p>
        </w:tc>
        <w:tc>
          <w:tcPr>
            <w:tcW w:w="6281" w:type="dxa"/>
            <w:tcBorders>
              <w:top w:val="nil"/>
              <w:left w:val="nil"/>
              <w:bottom w:val="single" w:sz="4" w:space="0" w:color="000000"/>
              <w:right w:val="single" w:sz="4" w:space="0" w:color="000000"/>
            </w:tcBorders>
            <w:vAlign w:val="center"/>
            <w:hideMark/>
          </w:tcPr>
          <w:p w14:paraId="5B074452" w14:textId="77777777" w:rsidR="006426ED" w:rsidRPr="00E70CBF" w:rsidRDefault="006426ED" w:rsidP="00CE63F1">
            <w:pPr>
              <w:rPr>
                <w:sz w:val="26"/>
                <w:szCs w:val="26"/>
              </w:rPr>
            </w:pPr>
            <w:r w:rsidRPr="00E70CBF">
              <w:rPr>
                <w:sz w:val="26"/>
                <w:szCs w:val="26"/>
              </w:rPr>
              <w:t>Năng lượng nhiệt định mức Qth</w:t>
            </w:r>
          </w:p>
        </w:tc>
        <w:tc>
          <w:tcPr>
            <w:tcW w:w="1025" w:type="dxa"/>
            <w:tcBorders>
              <w:top w:val="nil"/>
              <w:left w:val="nil"/>
              <w:bottom w:val="single" w:sz="4" w:space="0" w:color="000000"/>
              <w:right w:val="single" w:sz="4" w:space="0" w:color="000000"/>
            </w:tcBorders>
            <w:vAlign w:val="center"/>
            <w:hideMark/>
          </w:tcPr>
          <w:p w14:paraId="40D4E617" w14:textId="77777777" w:rsidR="006426ED" w:rsidRPr="00E70CBF" w:rsidRDefault="006426ED" w:rsidP="00CE63F1">
            <w:pPr>
              <w:jc w:val="center"/>
              <w:rPr>
                <w:sz w:val="26"/>
                <w:szCs w:val="26"/>
              </w:rPr>
            </w:pPr>
            <w:r w:rsidRPr="00E70CBF">
              <w:rPr>
                <w:sz w:val="26"/>
                <w:szCs w:val="26"/>
              </w:rPr>
              <w:t>C</w:t>
            </w:r>
          </w:p>
        </w:tc>
        <w:tc>
          <w:tcPr>
            <w:tcW w:w="4787" w:type="dxa"/>
            <w:gridSpan w:val="2"/>
            <w:tcBorders>
              <w:top w:val="nil"/>
              <w:left w:val="nil"/>
              <w:bottom w:val="single" w:sz="4" w:space="0" w:color="000000"/>
              <w:right w:val="single" w:sz="4" w:space="0" w:color="000000"/>
            </w:tcBorders>
            <w:vAlign w:val="center"/>
            <w:hideMark/>
          </w:tcPr>
          <w:p w14:paraId="428BD433" w14:textId="77777777" w:rsidR="006426ED" w:rsidRPr="00E70CBF" w:rsidRDefault="006426ED" w:rsidP="00CE63F1">
            <w:pPr>
              <w:jc w:val="center"/>
              <w:rPr>
                <w:sz w:val="26"/>
                <w:szCs w:val="26"/>
              </w:rPr>
            </w:pPr>
            <w:r w:rsidRPr="00E70CBF">
              <w:rPr>
                <w:sz w:val="26"/>
                <w:szCs w:val="26"/>
              </w:rPr>
              <w:t>≥ 1,1</w:t>
            </w:r>
          </w:p>
        </w:tc>
        <w:tc>
          <w:tcPr>
            <w:tcW w:w="1560" w:type="dxa"/>
            <w:tcBorders>
              <w:top w:val="nil"/>
              <w:left w:val="nil"/>
              <w:bottom w:val="single" w:sz="4" w:space="0" w:color="000000"/>
              <w:right w:val="single" w:sz="4" w:space="0" w:color="000000"/>
            </w:tcBorders>
          </w:tcPr>
          <w:p w14:paraId="09588C30" w14:textId="77777777" w:rsidR="006426ED" w:rsidRPr="00E70CBF" w:rsidRDefault="006426ED" w:rsidP="00CE63F1">
            <w:pPr>
              <w:jc w:val="center"/>
              <w:rPr>
                <w:sz w:val="26"/>
                <w:szCs w:val="26"/>
              </w:rPr>
            </w:pPr>
          </w:p>
        </w:tc>
      </w:tr>
      <w:tr w:rsidR="00E70CBF" w:rsidRPr="00E70CBF" w14:paraId="14735E0C" w14:textId="77777777" w:rsidTr="00CE63F1">
        <w:trPr>
          <w:trHeight w:val="344"/>
        </w:trPr>
        <w:tc>
          <w:tcPr>
            <w:tcW w:w="665" w:type="dxa"/>
            <w:tcBorders>
              <w:top w:val="nil"/>
              <w:left w:val="single" w:sz="4" w:space="0" w:color="000000"/>
              <w:bottom w:val="single" w:sz="4" w:space="0" w:color="000000"/>
              <w:right w:val="single" w:sz="4" w:space="0" w:color="000000"/>
            </w:tcBorders>
            <w:vAlign w:val="center"/>
            <w:hideMark/>
          </w:tcPr>
          <w:p w14:paraId="0CBC7E5C" w14:textId="77777777" w:rsidR="006426ED" w:rsidRPr="00E70CBF" w:rsidRDefault="006426ED" w:rsidP="00CE63F1">
            <w:pPr>
              <w:jc w:val="center"/>
              <w:rPr>
                <w:sz w:val="26"/>
                <w:szCs w:val="26"/>
              </w:rPr>
            </w:pPr>
            <w:r w:rsidRPr="00E70CBF">
              <w:rPr>
                <w:sz w:val="26"/>
                <w:szCs w:val="26"/>
              </w:rPr>
              <w:t>9</w:t>
            </w:r>
          </w:p>
        </w:tc>
        <w:tc>
          <w:tcPr>
            <w:tcW w:w="6281" w:type="dxa"/>
            <w:tcBorders>
              <w:top w:val="nil"/>
              <w:left w:val="nil"/>
              <w:bottom w:val="single" w:sz="4" w:space="0" w:color="000000"/>
              <w:right w:val="single" w:sz="4" w:space="0" w:color="000000"/>
            </w:tcBorders>
            <w:vAlign w:val="center"/>
            <w:hideMark/>
          </w:tcPr>
          <w:p w14:paraId="36484200" w14:textId="77777777" w:rsidR="006426ED" w:rsidRPr="00E70CBF" w:rsidRDefault="006426ED" w:rsidP="00CE63F1">
            <w:pPr>
              <w:rPr>
                <w:sz w:val="26"/>
                <w:szCs w:val="26"/>
              </w:rPr>
            </w:pPr>
            <w:r w:rsidRPr="00E70CBF">
              <w:rPr>
                <w:sz w:val="26"/>
                <w:szCs w:val="26"/>
              </w:rPr>
              <w:t>Khả năng phóng lặp lại - Qrs</w:t>
            </w:r>
          </w:p>
        </w:tc>
        <w:tc>
          <w:tcPr>
            <w:tcW w:w="1025" w:type="dxa"/>
            <w:tcBorders>
              <w:top w:val="nil"/>
              <w:left w:val="nil"/>
              <w:bottom w:val="single" w:sz="4" w:space="0" w:color="000000"/>
              <w:right w:val="single" w:sz="4" w:space="0" w:color="000000"/>
            </w:tcBorders>
            <w:vAlign w:val="center"/>
            <w:hideMark/>
          </w:tcPr>
          <w:p w14:paraId="0D18C4C8" w14:textId="77777777" w:rsidR="006426ED" w:rsidRPr="00E70CBF" w:rsidRDefault="006426ED" w:rsidP="00CE63F1">
            <w:pPr>
              <w:jc w:val="center"/>
              <w:rPr>
                <w:sz w:val="26"/>
                <w:szCs w:val="26"/>
              </w:rPr>
            </w:pPr>
            <w:r w:rsidRPr="00E70CBF">
              <w:rPr>
                <w:sz w:val="26"/>
                <w:szCs w:val="26"/>
              </w:rPr>
              <w:t>C</w:t>
            </w:r>
          </w:p>
        </w:tc>
        <w:tc>
          <w:tcPr>
            <w:tcW w:w="4787" w:type="dxa"/>
            <w:gridSpan w:val="2"/>
            <w:tcBorders>
              <w:top w:val="nil"/>
              <w:left w:val="nil"/>
              <w:bottom w:val="single" w:sz="4" w:space="0" w:color="000000"/>
              <w:right w:val="single" w:sz="4" w:space="0" w:color="000000"/>
            </w:tcBorders>
            <w:vAlign w:val="center"/>
            <w:hideMark/>
          </w:tcPr>
          <w:p w14:paraId="0A41EAC7" w14:textId="77777777" w:rsidR="006426ED" w:rsidRPr="00E70CBF" w:rsidRDefault="006426ED" w:rsidP="00CE63F1">
            <w:pPr>
              <w:jc w:val="center"/>
              <w:rPr>
                <w:sz w:val="26"/>
                <w:szCs w:val="26"/>
              </w:rPr>
            </w:pPr>
            <w:r w:rsidRPr="00E70CBF">
              <w:rPr>
                <w:sz w:val="26"/>
                <w:szCs w:val="26"/>
              </w:rPr>
              <w:t>≥ 0,4</w:t>
            </w:r>
          </w:p>
        </w:tc>
        <w:tc>
          <w:tcPr>
            <w:tcW w:w="1560" w:type="dxa"/>
            <w:tcBorders>
              <w:top w:val="nil"/>
              <w:left w:val="nil"/>
              <w:bottom w:val="single" w:sz="4" w:space="0" w:color="000000"/>
              <w:right w:val="single" w:sz="4" w:space="0" w:color="000000"/>
            </w:tcBorders>
          </w:tcPr>
          <w:p w14:paraId="1DD877A9" w14:textId="77777777" w:rsidR="006426ED" w:rsidRPr="00E70CBF" w:rsidRDefault="006426ED" w:rsidP="00CE63F1">
            <w:pPr>
              <w:jc w:val="center"/>
              <w:rPr>
                <w:sz w:val="26"/>
                <w:szCs w:val="26"/>
              </w:rPr>
            </w:pPr>
          </w:p>
        </w:tc>
      </w:tr>
      <w:tr w:rsidR="00E70CBF" w:rsidRPr="00E70CBF" w14:paraId="03EEE11B" w14:textId="77777777" w:rsidTr="00CE63F1">
        <w:trPr>
          <w:trHeight w:val="344"/>
        </w:trPr>
        <w:tc>
          <w:tcPr>
            <w:tcW w:w="665" w:type="dxa"/>
            <w:tcBorders>
              <w:top w:val="nil"/>
              <w:left w:val="single" w:sz="4" w:space="0" w:color="000000"/>
              <w:bottom w:val="single" w:sz="4" w:space="0" w:color="000000"/>
              <w:right w:val="single" w:sz="4" w:space="0" w:color="000000"/>
            </w:tcBorders>
            <w:vAlign w:val="center"/>
            <w:hideMark/>
          </w:tcPr>
          <w:p w14:paraId="28EBA90F" w14:textId="77777777" w:rsidR="006426ED" w:rsidRPr="00E70CBF" w:rsidRDefault="006426ED" w:rsidP="00CE63F1">
            <w:pPr>
              <w:rPr>
                <w:sz w:val="26"/>
                <w:szCs w:val="26"/>
              </w:rPr>
            </w:pPr>
            <w:r w:rsidRPr="00E70CBF">
              <w:rPr>
                <w:sz w:val="26"/>
                <w:szCs w:val="26"/>
              </w:rPr>
              <w:t>10</w:t>
            </w:r>
          </w:p>
        </w:tc>
        <w:tc>
          <w:tcPr>
            <w:tcW w:w="6281" w:type="dxa"/>
            <w:tcBorders>
              <w:top w:val="nil"/>
              <w:left w:val="nil"/>
              <w:bottom w:val="single" w:sz="4" w:space="0" w:color="000000"/>
              <w:right w:val="single" w:sz="4" w:space="0" w:color="000000"/>
            </w:tcBorders>
            <w:vAlign w:val="center"/>
            <w:hideMark/>
          </w:tcPr>
          <w:p w14:paraId="73C16EDA" w14:textId="77777777" w:rsidR="006426ED" w:rsidRPr="00E70CBF" w:rsidRDefault="006426ED" w:rsidP="00CE63F1">
            <w:pPr>
              <w:rPr>
                <w:sz w:val="26"/>
                <w:szCs w:val="26"/>
              </w:rPr>
            </w:pPr>
            <w:r w:rsidRPr="00E70CBF">
              <w:rPr>
                <w:sz w:val="26"/>
                <w:szCs w:val="26"/>
              </w:rPr>
              <w:t>Hệ số phối hợp cách điện</w:t>
            </w:r>
          </w:p>
        </w:tc>
        <w:tc>
          <w:tcPr>
            <w:tcW w:w="1025" w:type="dxa"/>
            <w:tcBorders>
              <w:top w:val="nil"/>
              <w:left w:val="nil"/>
              <w:bottom w:val="single" w:sz="4" w:space="0" w:color="000000"/>
              <w:right w:val="single" w:sz="4" w:space="0" w:color="000000"/>
            </w:tcBorders>
            <w:vAlign w:val="center"/>
            <w:hideMark/>
          </w:tcPr>
          <w:p w14:paraId="5EC68932" w14:textId="77777777" w:rsidR="006426ED" w:rsidRPr="00E70CBF" w:rsidRDefault="006426ED" w:rsidP="00CE63F1">
            <w:pPr>
              <w:jc w:val="center"/>
              <w:rPr>
                <w:sz w:val="26"/>
                <w:szCs w:val="26"/>
              </w:rPr>
            </w:pPr>
            <w:r w:rsidRPr="00E70CBF">
              <w:rPr>
                <w:sz w:val="26"/>
                <w:szCs w:val="26"/>
              </w:rPr>
              <w:t xml:space="preserve"> </w:t>
            </w:r>
          </w:p>
        </w:tc>
        <w:tc>
          <w:tcPr>
            <w:tcW w:w="4787" w:type="dxa"/>
            <w:gridSpan w:val="2"/>
            <w:tcBorders>
              <w:top w:val="nil"/>
              <w:left w:val="nil"/>
              <w:bottom w:val="single" w:sz="4" w:space="0" w:color="000000"/>
              <w:right w:val="single" w:sz="4" w:space="0" w:color="000000"/>
            </w:tcBorders>
            <w:vAlign w:val="center"/>
            <w:hideMark/>
          </w:tcPr>
          <w:p w14:paraId="018A2181" w14:textId="77777777" w:rsidR="006426ED" w:rsidRPr="00E70CBF" w:rsidRDefault="006426ED" w:rsidP="00CE63F1">
            <w:pPr>
              <w:jc w:val="center"/>
              <w:rPr>
                <w:sz w:val="26"/>
                <w:szCs w:val="26"/>
              </w:rPr>
            </w:pPr>
            <w:r w:rsidRPr="00E70CBF">
              <w:rPr>
                <w:sz w:val="26"/>
                <w:szCs w:val="26"/>
              </w:rPr>
              <w:t>≥ 1,4</w:t>
            </w:r>
          </w:p>
        </w:tc>
        <w:tc>
          <w:tcPr>
            <w:tcW w:w="1560" w:type="dxa"/>
            <w:tcBorders>
              <w:top w:val="nil"/>
              <w:left w:val="nil"/>
              <w:bottom w:val="single" w:sz="4" w:space="0" w:color="000000"/>
              <w:right w:val="single" w:sz="4" w:space="0" w:color="000000"/>
            </w:tcBorders>
          </w:tcPr>
          <w:p w14:paraId="2B33F947" w14:textId="77777777" w:rsidR="006426ED" w:rsidRPr="00E70CBF" w:rsidRDefault="006426ED" w:rsidP="00CE63F1">
            <w:pPr>
              <w:jc w:val="center"/>
              <w:rPr>
                <w:sz w:val="26"/>
                <w:szCs w:val="26"/>
              </w:rPr>
            </w:pPr>
          </w:p>
        </w:tc>
      </w:tr>
      <w:tr w:rsidR="00E70CBF" w:rsidRPr="00E70CBF" w14:paraId="7A891D8A" w14:textId="77777777" w:rsidTr="00CE63F1">
        <w:trPr>
          <w:trHeight w:val="344"/>
        </w:trPr>
        <w:tc>
          <w:tcPr>
            <w:tcW w:w="665" w:type="dxa"/>
            <w:tcBorders>
              <w:top w:val="nil"/>
              <w:left w:val="single" w:sz="4" w:space="0" w:color="000000"/>
              <w:bottom w:val="single" w:sz="4" w:space="0" w:color="000000"/>
              <w:right w:val="single" w:sz="4" w:space="0" w:color="000000"/>
            </w:tcBorders>
            <w:vAlign w:val="center"/>
            <w:hideMark/>
          </w:tcPr>
          <w:p w14:paraId="7E3E6C49" w14:textId="77777777" w:rsidR="006426ED" w:rsidRPr="00E70CBF" w:rsidRDefault="006426ED" w:rsidP="00CE63F1">
            <w:pPr>
              <w:rPr>
                <w:b/>
                <w:bCs/>
                <w:sz w:val="26"/>
                <w:szCs w:val="26"/>
              </w:rPr>
            </w:pPr>
            <w:r w:rsidRPr="00E70CBF">
              <w:rPr>
                <w:b/>
                <w:bCs/>
                <w:sz w:val="26"/>
                <w:szCs w:val="26"/>
              </w:rPr>
              <w:t xml:space="preserve">IV </w:t>
            </w:r>
          </w:p>
        </w:tc>
        <w:tc>
          <w:tcPr>
            <w:tcW w:w="12093" w:type="dxa"/>
            <w:gridSpan w:val="4"/>
            <w:tcBorders>
              <w:top w:val="single" w:sz="4" w:space="0" w:color="000000"/>
              <w:left w:val="nil"/>
              <w:bottom w:val="single" w:sz="4" w:space="0" w:color="000000"/>
              <w:right w:val="single" w:sz="4" w:space="0" w:color="000000"/>
            </w:tcBorders>
            <w:vAlign w:val="center"/>
            <w:hideMark/>
          </w:tcPr>
          <w:p w14:paraId="3BCD19CE" w14:textId="77777777" w:rsidR="006426ED" w:rsidRPr="00E70CBF" w:rsidRDefault="006426ED" w:rsidP="00CE63F1">
            <w:pPr>
              <w:rPr>
                <w:b/>
                <w:bCs/>
                <w:sz w:val="26"/>
                <w:szCs w:val="26"/>
              </w:rPr>
            </w:pPr>
            <w:r w:rsidRPr="00E70CBF">
              <w:rPr>
                <w:b/>
                <w:bCs/>
                <w:sz w:val="26"/>
                <w:szCs w:val="26"/>
              </w:rPr>
              <w:t xml:space="preserve">Thông số kỹ thuật của vỏ chống sét van </w:t>
            </w:r>
          </w:p>
        </w:tc>
        <w:tc>
          <w:tcPr>
            <w:tcW w:w="1560" w:type="dxa"/>
            <w:tcBorders>
              <w:top w:val="single" w:sz="4" w:space="0" w:color="000000"/>
              <w:left w:val="nil"/>
              <w:bottom w:val="single" w:sz="4" w:space="0" w:color="000000"/>
              <w:right w:val="single" w:sz="4" w:space="0" w:color="000000"/>
            </w:tcBorders>
          </w:tcPr>
          <w:p w14:paraId="4663B7A5" w14:textId="77777777" w:rsidR="006426ED" w:rsidRPr="00E70CBF" w:rsidRDefault="006426ED" w:rsidP="00CE63F1">
            <w:pPr>
              <w:rPr>
                <w:b/>
                <w:bCs/>
                <w:sz w:val="26"/>
                <w:szCs w:val="26"/>
              </w:rPr>
            </w:pPr>
          </w:p>
        </w:tc>
      </w:tr>
      <w:tr w:rsidR="00E70CBF" w:rsidRPr="00E70CBF" w14:paraId="30D547F1" w14:textId="77777777" w:rsidTr="00CE63F1">
        <w:trPr>
          <w:trHeight w:val="344"/>
        </w:trPr>
        <w:tc>
          <w:tcPr>
            <w:tcW w:w="665" w:type="dxa"/>
            <w:vMerge w:val="restart"/>
            <w:tcBorders>
              <w:top w:val="nil"/>
              <w:left w:val="single" w:sz="4" w:space="0" w:color="000000"/>
              <w:bottom w:val="single" w:sz="4" w:space="0" w:color="000000"/>
              <w:right w:val="single" w:sz="4" w:space="0" w:color="000000"/>
            </w:tcBorders>
            <w:vAlign w:val="center"/>
            <w:hideMark/>
          </w:tcPr>
          <w:p w14:paraId="793F26D9" w14:textId="77777777" w:rsidR="006426ED" w:rsidRPr="00E70CBF" w:rsidRDefault="006426ED" w:rsidP="00CE63F1">
            <w:pPr>
              <w:jc w:val="center"/>
              <w:rPr>
                <w:sz w:val="26"/>
                <w:szCs w:val="26"/>
              </w:rPr>
            </w:pPr>
            <w:r w:rsidRPr="00E70CBF">
              <w:rPr>
                <w:sz w:val="26"/>
                <w:szCs w:val="26"/>
              </w:rPr>
              <w:t>1</w:t>
            </w:r>
          </w:p>
        </w:tc>
        <w:tc>
          <w:tcPr>
            <w:tcW w:w="6281" w:type="dxa"/>
            <w:vMerge w:val="restart"/>
            <w:tcBorders>
              <w:top w:val="nil"/>
              <w:left w:val="single" w:sz="4" w:space="0" w:color="000000"/>
              <w:bottom w:val="single" w:sz="4" w:space="0" w:color="000000"/>
              <w:right w:val="single" w:sz="4" w:space="0" w:color="000000"/>
            </w:tcBorders>
            <w:vAlign w:val="center"/>
            <w:hideMark/>
          </w:tcPr>
          <w:p w14:paraId="06C24C72" w14:textId="77777777" w:rsidR="006426ED" w:rsidRPr="00E70CBF" w:rsidRDefault="006426ED" w:rsidP="00CE63F1">
            <w:pPr>
              <w:rPr>
                <w:sz w:val="26"/>
                <w:szCs w:val="26"/>
              </w:rPr>
            </w:pPr>
            <w:r w:rsidRPr="00E70CBF">
              <w:rPr>
                <w:sz w:val="26"/>
                <w:szCs w:val="26"/>
              </w:rPr>
              <w:t>Vật liệu vỏ</w:t>
            </w:r>
          </w:p>
        </w:tc>
        <w:tc>
          <w:tcPr>
            <w:tcW w:w="1025" w:type="dxa"/>
            <w:vMerge w:val="restart"/>
            <w:tcBorders>
              <w:top w:val="nil"/>
              <w:left w:val="single" w:sz="4" w:space="0" w:color="000000"/>
              <w:bottom w:val="single" w:sz="4" w:space="0" w:color="000000"/>
              <w:right w:val="single" w:sz="4" w:space="0" w:color="000000"/>
            </w:tcBorders>
            <w:vAlign w:val="center"/>
            <w:hideMark/>
          </w:tcPr>
          <w:p w14:paraId="66FB5D65" w14:textId="77777777" w:rsidR="006426ED" w:rsidRPr="00E70CBF" w:rsidRDefault="006426ED" w:rsidP="00CE63F1">
            <w:pPr>
              <w:jc w:val="center"/>
              <w:rPr>
                <w:sz w:val="26"/>
                <w:szCs w:val="26"/>
              </w:rPr>
            </w:pPr>
            <w:r w:rsidRPr="00E70CBF">
              <w:rPr>
                <w:sz w:val="26"/>
                <w:szCs w:val="26"/>
              </w:rPr>
              <w:t xml:space="preserve"> </w:t>
            </w:r>
          </w:p>
        </w:tc>
        <w:tc>
          <w:tcPr>
            <w:tcW w:w="4787" w:type="dxa"/>
            <w:gridSpan w:val="2"/>
            <w:vMerge w:val="restart"/>
            <w:tcBorders>
              <w:top w:val="nil"/>
              <w:left w:val="nil"/>
              <w:right w:val="single" w:sz="4" w:space="0" w:color="000000"/>
            </w:tcBorders>
            <w:vAlign w:val="center"/>
            <w:hideMark/>
          </w:tcPr>
          <w:p w14:paraId="543ADD6F" w14:textId="77777777" w:rsidR="006426ED" w:rsidRPr="00E70CBF" w:rsidRDefault="006426ED" w:rsidP="00CE63F1">
            <w:pPr>
              <w:jc w:val="center"/>
              <w:rPr>
                <w:sz w:val="26"/>
                <w:szCs w:val="26"/>
              </w:rPr>
            </w:pPr>
            <w:r w:rsidRPr="00E70CBF">
              <w:rPr>
                <w:sz w:val="26"/>
                <w:szCs w:val="26"/>
              </w:rPr>
              <w:t>Vật liệu tổng hợp loại</w:t>
            </w:r>
          </w:p>
          <w:p w14:paraId="714DBAD2" w14:textId="77777777" w:rsidR="006426ED" w:rsidRPr="00E70CBF" w:rsidRDefault="006426ED" w:rsidP="00CE63F1">
            <w:pPr>
              <w:jc w:val="center"/>
              <w:rPr>
                <w:sz w:val="26"/>
                <w:szCs w:val="26"/>
              </w:rPr>
            </w:pPr>
            <w:r w:rsidRPr="00E70CBF">
              <w:rPr>
                <w:sz w:val="26"/>
                <w:szCs w:val="26"/>
              </w:rPr>
              <w:t>Silicon rubber (SR) hoặc sứ đúc nguyên khối</w:t>
            </w:r>
          </w:p>
        </w:tc>
        <w:tc>
          <w:tcPr>
            <w:tcW w:w="1560" w:type="dxa"/>
            <w:tcBorders>
              <w:top w:val="nil"/>
              <w:left w:val="nil"/>
              <w:bottom w:val="single" w:sz="4" w:space="0" w:color="000000"/>
              <w:right w:val="single" w:sz="4" w:space="0" w:color="000000"/>
            </w:tcBorders>
          </w:tcPr>
          <w:p w14:paraId="4E04FFC7" w14:textId="77777777" w:rsidR="006426ED" w:rsidRPr="00E70CBF" w:rsidRDefault="006426ED" w:rsidP="00CE63F1">
            <w:pPr>
              <w:jc w:val="center"/>
              <w:rPr>
                <w:sz w:val="26"/>
                <w:szCs w:val="26"/>
              </w:rPr>
            </w:pPr>
          </w:p>
        </w:tc>
      </w:tr>
      <w:tr w:rsidR="00E70CBF" w:rsidRPr="00E70CBF" w14:paraId="699BB5C8" w14:textId="77777777" w:rsidTr="00CE63F1">
        <w:trPr>
          <w:trHeight w:val="659"/>
        </w:trPr>
        <w:tc>
          <w:tcPr>
            <w:tcW w:w="665" w:type="dxa"/>
            <w:vMerge/>
            <w:tcBorders>
              <w:top w:val="nil"/>
              <w:left w:val="single" w:sz="4" w:space="0" w:color="000000"/>
              <w:bottom w:val="single" w:sz="4" w:space="0" w:color="000000"/>
              <w:right w:val="single" w:sz="4" w:space="0" w:color="000000"/>
            </w:tcBorders>
            <w:vAlign w:val="center"/>
            <w:hideMark/>
          </w:tcPr>
          <w:p w14:paraId="0135A971" w14:textId="77777777" w:rsidR="006426ED" w:rsidRPr="00E70CBF" w:rsidRDefault="006426ED" w:rsidP="00CE63F1">
            <w:pPr>
              <w:rPr>
                <w:sz w:val="26"/>
                <w:szCs w:val="26"/>
              </w:rPr>
            </w:pPr>
          </w:p>
        </w:tc>
        <w:tc>
          <w:tcPr>
            <w:tcW w:w="6281" w:type="dxa"/>
            <w:vMerge/>
            <w:tcBorders>
              <w:top w:val="nil"/>
              <w:left w:val="single" w:sz="4" w:space="0" w:color="000000"/>
              <w:bottom w:val="single" w:sz="4" w:space="0" w:color="000000"/>
              <w:right w:val="single" w:sz="4" w:space="0" w:color="000000"/>
            </w:tcBorders>
            <w:vAlign w:val="center"/>
            <w:hideMark/>
          </w:tcPr>
          <w:p w14:paraId="02B21312" w14:textId="77777777" w:rsidR="006426ED" w:rsidRPr="00E70CBF" w:rsidRDefault="006426ED" w:rsidP="00CE63F1">
            <w:pPr>
              <w:rPr>
                <w:sz w:val="26"/>
                <w:szCs w:val="26"/>
              </w:rPr>
            </w:pPr>
          </w:p>
        </w:tc>
        <w:tc>
          <w:tcPr>
            <w:tcW w:w="1025" w:type="dxa"/>
            <w:vMerge/>
            <w:tcBorders>
              <w:top w:val="nil"/>
              <w:left w:val="single" w:sz="4" w:space="0" w:color="000000"/>
              <w:bottom w:val="single" w:sz="4" w:space="0" w:color="000000"/>
              <w:right w:val="single" w:sz="4" w:space="0" w:color="000000"/>
            </w:tcBorders>
            <w:vAlign w:val="center"/>
            <w:hideMark/>
          </w:tcPr>
          <w:p w14:paraId="049243CE" w14:textId="77777777" w:rsidR="006426ED" w:rsidRPr="00E70CBF" w:rsidRDefault="006426ED" w:rsidP="00CE63F1">
            <w:pPr>
              <w:rPr>
                <w:sz w:val="26"/>
                <w:szCs w:val="26"/>
              </w:rPr>
            </w:pPr>
          </w:p>
        </w:tc>
        <w:tc>
          <w:tcPr>
            <w:tcW w:w="4787" w:type="dxa"/>
            <w:gridSpan w:val="2"/>
            <w:vMerge/>
            <w:tcBorders>
              <w:left w:val="nil"/>
              <w:bottom w:val="single" w:sz="4" w:space="0" w:color="000000"/>
              <w:right w:val="single" w:sz="4" w:space="0" w:color="000000"/>
            </w:tcBorders>
            <w:vAlign w:val="center"/>
            <w:hideMark/>
          </w:tcPr>
          <w:p w14:paraId="7A3FDF87" w14:textId="77777777" w:rsidR="006426ED" w:rsidRPr="00E70CBF" w:rsidRDefault="006426ED" w:rsidP="00CE63F1">
            <w:pPr>
              <w:jc w:val="center"/>
              <w:rPr>
                <w:sz w:val="26"/>
                <w:szCs w:val="26"/>
              </w:rPr>
            </w:pPr>
          </w:p>
        </w:tc>
        <w:tc>
          <w:tcPr>
            <w:tcW w:w="1560" w:type="dxa"/>
            <w:tcBorders>
              <w:top w:val="nil"/>
              <w:left w:val="nil"/>
              <w:bottom w:val="single" w:sz="4" w:space="0" w:color="000000"/>
              <w:right w:val="single" w:sz="4" w:space="0" w:color="000000"/>
            </w:tcBorders>
          </w:tcPr>
          <w:p w14:paraId="7F6F3D9D" w14:textId="77777777" w:rsidR="006426ED" w:rsidRPr="00E70CBF" w:rsidRDefault="006426ED" w:rsidP="00CE63F1">
            <w:pPr>
              <w:jc w:val="center"/>
              <w:rPr>
                <w:sz w:val="26"/>
                <w:szCs w:val="26"/>
              </w:rPr>
            </w:pPr>
          </w:p>
        </w:tc>
      </w:tr>
      <w:tr w:rsidR="00E70CBF" w:rsidRPr="00E70CBF" w14:paraId="034F9C8B" w14:textId="77777777" w:rsidTr="00CE63F1">
        <w:trPr>
          <w:trHeight w:val="989"/>
        </w:trPr>
        <w:tc>
          <w:tcPr>
            <w:tcW w:w="665" w:type="dxa"/>
            <w:tcBorders>
              <w:top w:val="nil"/>
              <w:left w:val="single" w:sz="4" w:space="0" w:color="000000"/>
              <w:bottom w:val="single" w:sz="4" w:space="0" w:color="000000"/>
              <w:right w:val="single" w:sz="4" w:space="0" w:color="000000"/>
            </w:tcBorders>
            <w:vAlign w:val="center"/>
            <w:hideMark/>
          </w:tcPr>
          <w:p w14:paraId="15999C57" w14:textId="77777777" w:rsidR="006426ED" w:rsidRPr="00E70CBF" w:rsidRDefault="006426ED" w:rsidP="00CE63F1">
            <w:pPr>
              <w:jc w:val="center"/>
              <w:rPr>
                <w:sz w:val="26"/>
                <w:szCs w:val="26"/>
              </w:rPr>
            </w:pPr>
            <w:r w:rsidRPr="00E70CBF">
              <w:rPr>
                <w:sz w:val="26"/>
                <w:szCs w:val="26"/>
              </w:rPr>
              <w:t>2</w:t>
            </w:r>
          </w:p>
        </w:tc>
        <w:tc>
          <w:tcPr>
            <w:tcW w:w="6281" w:type="dxa"/>
            <w:tcBorders>
              <w:top w:val="nil"/>
              <w:left w:val="nil"/>
              <w:bottom w:val="single" w:sz="4" w:space="0" w:color="000000"/>
              <w:right w:val="single" w:sz="4" w:space="0" w:color="000000"/>
            </w:tcBorders>
            <w:vAlign w:val="center"/>
            <w:hideMark/>
          </w:tcPr>
          <w:p w14:paraId="410F718C" w14:textId="77777777" w:rsidR="006426ED" w:rsidRPr="00E70CBF" w:rsidRDefault="006426ED" w:rsidP="00CE63F1">
            <w:pPr>
              <w:rPr>
                <w:sz w:val="26"/>
                <w:szCs w:val="26"/>
              </w:rPr>
            </w:pPr>
            <w:r w:rsidRPr="00E70CBF">
              <w:rPr>
                <w:sz w:val="26"/>
                <w:szCs w:val="26"/>
              </w:rPr>
              <w:t>Điện áp chịu đựng xung sét của cách điện (1,2/50μs) - Bil</w:t>
            </w:r>
          </w:p>
        </w:tc>
        <w:tc>
          <w:tcPr>
            <w:tcW w:w="1025" w:type="dxa"/>
            <w:tcBorders>
              <w:top w:val="nil"/>
              <w:left w:val="nil"/>
              <w:bottom w:val="single" w:sz="4" w:space="0" w:color="000000"/>
              <w:right w:val="single" w:sz="4" w:space="0" w:color="000000"/>
            </w:tcBorders>
            <w:vAlign w:val="center"/>
            <w:hideMark/>
          </w:tcPr>
          <w:p w14:paraId="0883EDB1" w14:textId="77777777" w:rsidR="006426ED" w:rsidRPr="00E70CBF" w:rsidRDefault="006426ED" w:rsidP="00CE63F1">
            <w:pPr>
              <w:jc w:val="center"/>
              <w:rPr>
                <w:sz w:val="26"/>
                <w:szCs w:val="26"/>
              </w:rPr>
            </w:pPr>
            <w:r w:rsidRPr="00E70CBF">
              <w:rPr>
                <w:sz w:val="26"/>
                <w:szCs w:val="26"/>
              </w:rPr>
              <w:t xml:space="preserve"> kV</w:t>
            </w:r>
          </w:p>
        </w:tc>
        <w:tc>
          <w:tcPr>
            <w:tcW w:w="4787" w:type="dxa"/>
            <w:gridSpan w:val="2"/>
            <w:tcBorders>
              <w:top w:val="nil"/>
              <w:left w:val="nil"/>
              <w:bottom w:val="single" w:sz="4" w:space="0" w:color="000000"/>
              <w:right w:val="single" w:sz="4" w:space="0" w:color="000000"/>
            </w:tcBorders>
            <w:vAlign w:val="center"/>
            <w:hideMark/>
          </w:tcPr>
          <w:p w14:paraId="48424D02" w14:textId="77777777" w:rsidR="006426ED" w:rsidRPr="00E70CBF" w:rsidRDefault="006426ED" w:rsidP="00CE63F1">
            <w:pPr>
              <w:jc w:val="center"/>
              <w:rPr>
                <w:sz w:val="26"/>
                <w:szCs w:val="26"/>
              </w:rPr>
            </w:pPr>
            <w:r w:rsidRPr="00E70CBF">
              <w:rPr>
                <w:sz w:val="26"/>
                <w:szCs w:val="26"/>
              </w:rPr>
              <w:t>≥ 125</w:t>
            </w:r>
          </w:p>
        </w:tc>
        <w:tc>
          <w:tcPr>
            <w:tcW w:w="1560" w:type="dxa"/>
            <w:tcBorders>
              <w:top w:val="nil"/>
              <w:left w:val="nil"/>
              <w:bottom w:val="single" w:sz="4" w:space="0" w:color="000000"/>
              <w:right w:val="single" w:sz="4" w:space="0" w:color="000000"/>
            </w:tcBorders>
          </w:tcPr>
          <w:p w14:paraId="329117ED" w14:textId="77777777" w:rsidR="006426ED" w:rsidRPr="00E70CBF" w:rsidRDefault="006426ED" w:rsidP="00CE63F1">
            <w:pPr>
              <w:jc w:val="center"/>
              <w:rPr>
                <w:sz w:val="26"/>
                <w:szCs w:val="26"/>
              </w:rPr>
            </w:pPr>
          </w:p>
        </w:tc>
      </w:tr>
      <w:tr w:rsidR="00E70CBF" w:rsidRPr="00E70CBF" w14:paraId="565DAB43" w14:textId="77777777" w:rsidTr="00CE63F1">
        <w:trPr>
          <w:trHeight w:val="989"/>
        </w:trPr>
        <w:tc>
          <w:tcPr>
            <w:tcW w:w="665" w:type="dxa"/>
            <w:tcBorders>
              <w:top w:val="nil"/>
              <w:left w:val="single" w:sz="4" w:space="0" w:color="000000"/>
              <w:bottom w:val="single" w:sz="4" w:space="0" w:color="000000"/>
              <w:right w:val="single" w:sz="4" w:space="0" w:color="000000"/>
            </w:tcBorders>
            <w:vAlign w:val="center"/>
            <w:hideMark/>
          </w:tcPr>
          <w:p w14:paraId="203531E0" w14:textId="77777777" w:rsidR="006426ED" w:rsidRPr="00E70CBF" w:rsidRDefault="006426ED" w:rsidP="00CE63F1">
            <w:pPr>
              <w:jc w:val="center"/>
              <w:rPr>
                <w:sz w:val="26"/>
                <w:szCs w:val="26"/>
              </w:rPr>
            </w:pPr>
            <w:r w:rsidRPr="00E70CBF">
              <w:rPr>
                <w:sz w:val="26"/>
                <w:szCs w:val="26"/>
              </w:rPr>
              <w:lastRenderedPageBreak/>
              <w:t>3</w:t>
            </w:r>
          </w:p>
        </w:tc>
        <w:tc>
          <w:tcPr>
            <w:tcW w:w="6281" w:type="dxa"/>
            <w:tcBorders>
              <w:top w:val="nil"/>
              <w:left w:val="nil"/>
              <w:bottom w:val="single" w:sz="4" w:space="0" w:color="000000"/>
              <w:right w:val="single" w:sz="4" w:space="0" w:color="000000"/>
            </w:tcBorders>
            <w:vAlign w:val="center"/>
            <w:hideMark/>
          </w:tcPr>
          <w:p w14:paraId="33C72CC1" w14:textId="77777777" w:rsidR="006426ED" w:rsidRPr="00E70CBF" w:rsidRDefault="006426ED" w:rsidP="00CE63F1">
            <w:pPr>
              <w:rPr>
                <w:sz w:val="26"/>
                <w:szCs w:val="26"/>
              </w:rPr>
            </w:pPr>
            <w:r w:rsidRPr="00E70CBF">
              <w:rPr>
                <w:sz w:val="26"/>
                <w:szCs w:val="26"/>
              </w:rPr>
              <w:t xml:space="preserve">Điện áp chịu đựng tần số nguồn của cách điện (50Hz/1 phút) </w:t>
            </w:r>
          </w:p>
        </w:tc>
        <w:tc>
          <w:tcPr>
            <w:tcW w:w="1025" w:type="dxa"/>
            <w:tcBorders>
              <w:top w:val="nil"/>
              <w:left w:val="nil"/>
              <w:bottom w:val="single" w:sz="4" w:space="0" w:color="000000"/>
              <w:right w:val="single" w:sz="4" w:space="0" w:color="000000"/>
            </w:tcBorders>
            <w:vAlign w:val="center"/>
            <w:hideMark/>
          </w:tcPr>
          <w:p w14:paraId="7B0CB270" w14:textId="77777777" w:rsidR="006426ED" w:rsidRPr="00E70CBF" w:rsidRDefault="006426ED" w:rsidP="00CE63F1">
            <w:pPr>
              <w:rPr>
                <w:sz w:val="26"/>
                <w:szCs w:val="26"/>
              </w:rPr>
            </w:pPr>
            <w:r w:rsidRPr="00E70CBF">
              <w:rPr>
                <w:sz w:val="26"/>
                <w:szCs w:val="26"/>
              </w:rPr>
              <w:t>kVrms</w:t>
            </w:r>
          </w:p>
        </w:tc>
        <w:tc>
          <w:tcPr>
            <w:tcW w:w="4787" w:type="dxa"/>
            <w:gridSpan w:val="2"/>
            <w:tcBorders>
              <w:top w:val="nil"/>
              <w:left w:val="nil"/>
              <w:bottom w:val="single" w:sz="4" w:space="0" w:color="000000"/>
              <w:right w:val="single" w:sz="4" w:space="0" w:color="000000"/>
            </w:tcBorders>
            <w:vAlign w:val="center"/>
            <w:hideMark/>
          </w:tcPr>
          <w:p w14:paraId="31267A16" w14:textId="77777777" w:rsidR="006426ED" w:rsidRPr="00E70CBF" w:rsidRDefault="006426ED" w:rsidP="00CE63F1">
            <w:pPr>
              <w:jc w:val="center"/>
              <w:rPr>
                <w:sz w:val="26"/>
                <w:szCs w:val="26"/>
              </w:rPr>
            </w:pPr>
            <w:r w:rsidRPr="00E70CBF">
              <w:rPr>
                <w:sz w:val="26"/>
                <w:szCs w:val="26"/>
              </w:rPr>
              <w:t>≥ 50</w:t>
            </w:r>
          </w:p>
        </w:tc>
        <w:tc>
          <w:tcPr>
            <w:tcW w:w="1560" w:type="dxa"/>
            <w:tcBorders>
              <w:top w:val="nil"/>
              <w:left w:val="nil"/>
              <w:bottom w:val="single" w:sz="4" w:space="0" w:color="000000"/>
              <w:right w:val="single" w:sz="4" w:space="0" w:color="000000"/>
            </w:tcBorders>
          </w:tcPr>
          <w:p w14:paraId="2C265A29" w14:textId="77777777" w:rsidR="006426ED" w:rsidRPr="00E70CBF" w:rsidRDefault="006426ED" w:rsidP="00CE63F1">
            <w:pPr>
              <w:jc w:val="center"/>
              <w:rPr>
                <w:sz w:val="26"/>
                <w:szCs w:val="26"/>
              </w:rPr>
            </w:pPr>
          </w:p>
        </w:tc>
      </w:tr>
      <w:tr w:rsidR="00E70CBF" w:rsidRPr="00E70CBF" w14:paraId="43533F54" w14:textId="77777777" w:rsidTr="00CE63F1">
        <w:trPr>
          <w:trHeight w:val="659"/>
        </w:trPr>
        <w:tc>
          <w:tcPr>
            <w:tcW w:w="665" w:type="dxa"/>
            <w:tcBorders>
              <w:top w:val="nil"/>
              <w:left w:val="single" w:sz="4" w:space="0" w:color="000000"/>
              <w:bottom w:val="single" w:sz="4" w:space="0" w:color="000000"/>
              <w:right w:val="single" w:sz="4" w:space="0" w:color="000000"/>
            </w:tcBorders>
            <w:vAlign w:val="center"/>
            <w:hideMark/>
          </w:tcPr>
          <w:p w14:paraId="62801768" w14:textId="77777777" w:rsidR="006426ED" w:rsidRPr="00E70CBF" w:rsidRDefault="006426ED" w:rsidP="00CE63F1">
            <w:pPr>
              <w:jc w:val="center"/>
              <w:rPr>
                <w:sz w:val="26"/>
                <w:szCs w:val="26"/>
              </w:rPr>
            </w:pPr>
            <w:r w:rsidRPr="00E70CBF">
              <w:rPr>
                <w:sz w:val="26"/>
                <w:szCs w:val="26"/>
              </w:rPr>
              <w:t>4</w:t>
            </w:r>
          </w:p>
        </w:tc>
        <w:tc>
          <w:tcPr>
            <w:tcW w:w="6281" w:type="dxa"/>
            <w:tcBorders>
              <w:top w:val="nil"/>
              <w:left w:val="nil"/>
              <w:bottom w:val="single" w:sz="4" w:space="0" w:color="000000"/>
              <w:right w:val="single" w:sz="4" w:space="0" w:color="000000"/>
            </w:tcBorders>
            <w:vAlign w:val="center"/>
            <w:hideMark/>
          </w:tcPr>
          <w:p w14:paraId="670EEA76" w14:textId="77777777" w:rsidR="006426ED" w:rsidRPr="00E70CBF" w:rsidRDefault="006426ED" w:rsidP="00CE63F1">
            <w:pPr>
              <w:rPr>
                <w:sz w:val="26"/>
                <w:szCs w:val="26"/>
              </w:rPr>
            </w:pPr>
            <w:r w:rsidRPr="00E70CBF">
              <w:rPr>
                <w:sz w:val="26"/>
                <w:szCs w:val="26"/>
              </w:rPr>
              <w:t>Chiều dài đường rò của cách điện</w:t>
            </w:r>
          </w:p>
        </w:tc>
        <w:tc>
          <w:tcPr>
            <w:tcW w:w="1025" w:type="dxa"/>
            <w:tcBorders>
              <w:top w:val="nil"/>
              <w:left w:val="nil"/>
              <w:bottom w:val="single" w:sz="4" w:space="0" w:color="000000"/>
              <w:right w:val="single" w:sz="4" w:space="0" w:color="000000"/>
            </w:tcBorders>
            <w:vAlign w:val="center"/>
            <w:hideMark/>
          </w:tcPr>
          <w:p w14:paraId="4245B078" w14:textId="77777777" w:rsidR="006426ED" w:rsidRPr="00E70CBF" w:rsidRDefault="006426ED" w:rsidP="00CE63F1">
            <w:pPr>
              <w:rPr>
                <w:sz w:val="26"/>
                <w:szCs w:val="26"/>
              </w:rPr>
            </w:pPr>
            <w:r w:rsidRPr="00E70CBF">
              <w:rPr>
                <w:sz w:val="26"/>
                <w:szCs w:val="26"/>
              </w:rPr>
              <w:t>mm/kV</w:t>
            </w:r>
          </w:p>
        </w:tc>
        <w:tc>
          <w:tcPr>
            <w:tcW w:w="4787" w:type="dxa"/>
            <w:gridSpan w:val="2"/>
            <w:tcBorders>
              <w:top w:val="nil"/>
              <w:left w:val="nil"/>
              <w:bottom w:val="single" w:sz="4" w:space="0" w:color="000000"/>
              <w:right w:val="single" w:sz="4" w:space="0" w:color="000000"/>
            </w:tcBorders>
            <w:vAlign w:val="center"/>
            <w:hideMark/>
          </w:tcPr>
          <w:p w14:paraId="068FD240" w14:textId="77777777" w:rsidR="006426ED" w:rsidRPr="00E70CBF" w:rsidRDefault="006426ED" w:rsidP="00CE63F1">
            <w:pPr>
              <w:jc w:val="center"/>
              <w:rPr>
                <w:sz w:val="26"/>
                <w:szCs w:val="26"/>
                <w:lang w:val="vi-VN"/>
              </w:rPr>
            </w:pPr>
            <w:r w:rsidRPr="00E70CBF">
              <w:rPr>
                <w:sz w:val="26"/>
                <w:szCs w:val="26"/>
              </w:rPr>
              <w:t>≥ 25</w:t>
            </w:r>
          </w:p>
        </w:tc>
        <w:tc>
          <w:tcPr>
            <w:tcW w:w="1560" w:type="dxa"/>
            <w:tcBorders>
              <w:top w:val="nil"/>
              <w:left w:val="nil"/>
              <w:bottom w:val="single" w:sz="4" w:space="0" w:color="000000"/>
              <w:right w:val="single" w:sz="4" w:space="0" w:color="000000"/>
            </w:tcBorders>
          </w:tcPr>
          <w:p w14:paraId="56818EE1" w14:textId="77777777" w:rsidR="006426ED" w:rsidRPr="00E70CBF" w:rsidRDefault="006426ED" w:rsidP="00CE63F1">
            <w:pPr>
              <w:jc w:val="center"/>
              <w:rPr>
                <w:sz w:val="26"/>
                <w:szCs w:val="26"/>
              </w:rPr>
            </w:pPr>
          </w:p>
        </w:tc>
      </w:tr>
      <w:tr w:rsidR="00E70CBF" w:rsidRPr="00E70CBF" w14:paraId="5DD49A3D" w14:textId="77777777" w:rsidTr="00CE63F1">
        <w:trPr>
          <w:trHeight w:val="344"/>
        </w:trPr>
        <w:tc>
          <w:tcPr>
            <w:tcW w:w="665" w:type="dxa"/>
            <w:tcBorders>
              <w:top w:val="nil"/>
              <w:left w:val="single" w:sz="4" w:space="0" w:color="000000"/>
              <w:bottom w:val="single" w:sz="4" w:space="0" w:color="000000"/>
              <w:right w:val="single" w:sz="4" w:space="0" w:color="000000"/>
            </w:tcBorders>
            <w:vAlign w:val="center"/>
            <w:hideMark/>
          </w:tcPr>
          <w:p w14:paraId="6BB16170" w14:textId="77777777" w:rsidR="006426ED" w:rsidRPr="00E70CBF" w:rsidRDefault="006426ED" w:rsidP="00CE63F1">
            <w:pPr>
              <w:ind w:firstLineChars="100" w:firstLine="261"/>
              <w:rPr>
                <w:b/>
                <w:bCs/>
                <w:sz w:val="26"/>
                <w:szCs w:val="26"/>
              </w:rPr>
            </w:pPr>
            <w:r w:rsidRPr="00E70CBF">
              <w:rPr>
                <w:b/>
                <w:bCs/>
                <w:sz w:val="26"/>
                <w:szCs w:val="26"/>
              </w:rPr>
              <w:t xml:space="preserve">V </w:t>
            </w:r>
          </w:p>
        </w:tc>
        <w:tc>
          <w:tcPr>
            <w:tcW w:w="12093" w:type="dxa"/>
            <w:gridSpan w:val="4"/>
            <w:tcBorders>
              <w:top w:val="single" w:sz="4" w:space="0" w:color="000000"/>
              <w:left w:val="nil"/>
              <w:bottom w:val="single" w:sz="4" w:space="0" w:color="000000"/>
              <w:right w:val="single" w:sz="4" w:space="0" w:color="000000"/>
            </w:tcBorders>
            <w:vAlign w:val="center"/>
            <w:hideMark/>
          </w:tcPr>
          <w:p w14:paraId="0EF4036C" w14:textId="77777777" w:rsidR="006426ED" w:rsidRPr="00E70CBF" w:rsidRDefault="006426ED" w:rsidP="00CE63F1">
            <w:pPr>
              <w:rPr>
                <w:b/>
                <w:bCs/>
                <w:sz w:val="26"/>
                <w:szCs w:val="26"/>
              </w:rPr>
            </w:pPr>
            <w:r w:rsidRPr="00E70CBF">
              <w:rPr>
                <w:b/>
                <w:bCs/>
                <w:sz w:val="26"/>
                <w:szCs w:val="26"/>
              </w:rPr>
              <w:t xml:space="preserve">Các phụ kiện khác </w:t>
            </w:r>
          </w:p>
        </w:tc>
        <w:tc>
          <w:tcPr>
            <w:tcW w:w="1560" w:type="dxa"/>
            <w:tcBorders>
              <w:top w:val="single" w:sz="4" w:space="0" w:color="000000"/>
              <w:left w:val="nil"/>
              <w:bottom w:val="single" w:sz="4" w:space="0" w:color="000000"/>
              <w:right w:val="single" w:sz="4" w:space="0" w:color="000000"/>
            </w:tcBorders>
          </w:tcPr>
          <w:p w14:paraId="4233F1EB" w14:textId="77777777" w:rsidR="006426ED" w:rsidRPr="00E70CBF" w:rsidRDefault="006426ED" w:rsidP="00CE63F1">
            <w:pPr>
              <w:rPr>
                <w:b/>
                <w:bCs/>
                <w:sz w:val="26"/>
                <w:szCs w:val="26"/>
              </w:rPr>
            </w:pPr>
          </w:p>
        </w:tc>
      </w:tr>
      <w:tr w:rsidR="00E70CBF" w:rsidRPr="00E70CBF" w14:paraId="54E49355" w14:textId="77777777" w:rsidTr="00CE63F1">
        <w:trPr>
          <w:trHeight w:val="659"/>
        </w:trPr>
        <w:tc>
          <w:tcPr>
            <w:tcW w:w="665" w:type="dxa"/>
            <w:tcBorders>
              <w:top w:val="nil"/>
              <w:left w:val="single" w:sz="4" w:space="0" w:color="000000"/>
              <w:bottom w:val="single" w:sz="4" w:space="0" w:color="000000"/>
              <w:right w:val="single" w:sz="4" w:space="0" w:color="000000"/>
            </w:tcBorders>
            <w:vAlign w:val="center"/>
            <w:hideMark/>
          </w:tcPr>
          <w:p w14:paraId="402DF625" w14:textId="77777777" w:rsidR="006426ED" w:rsidRPr="00E70CBF" w:rsidRDefault="006426ED" w:rsidP="00CE63F1">
            <w:pPr>
              <w:jc w:val="center"/>
              <w:rPr>
                <w:sz w:val="26"/>
                <w:szCs w:val="26"/>
              </w:rPr>
            </w:pPr>
            <w:r w:rsidRPr="00E70CBF">
              <w:rPr>
                <w:sz w:val="26"/>
                <w:szCs w:val="26"/>
              </w:rPr>
              <w:t>1</w:t>
            </w:r>
          </w:p>
        </w:tc>
        <w:tc>
          <w:tcPr>
            <w:tcW w:w="6281" w:type="dxa"/>
            <w:tcBorders>
              <w:top w:val="nil"/>
              <w:left w:val="nil"/>
              <w:bottom w:val="single" w:sz="4" w:space="0" w:color="000000"/>
              <w:right w:val="single" w:sz="4" w:space="0" w:color="000000"/>
            </w:tcBorders>
            <w:vAlign w:val="center"/>
            <w:hideMark/>
          </w:tcPr>
          <w:p w14:paraId="3E48B711" w14:textId="77777777" w:rsidR="006426ED" w:rsidRPr="00E70CBF" w:rsidRDefault="006426ED" w:rsidP="00CE63F1">
            <w:pPr>
              <w:rPr>
                <w:sz w:val="26"/>
                <w:szCs w:val="26"/>
              </w:rPr>
            </w:pPr>
            <w:r w:rsidRPr="00E70CBF">
              <w:rPr>
                <w:sz w:val="26"/>
                <w:szCs w:val="26"/>
              </w:rPr>
              <w:t>Bộ đếm sét có bộ hiện thị dòng rò</w:t>
            </w:r>
          </w:p>
        </w:tc>
        <w:tc>
          <w:tcPr>
            <w:tcW w:w="1025" w:type="dxa"/>
            <w:tcBorders>
              <w:top w:val="nil"/>
              <w:left w:val="nil"/>
              <w:bottom w:val="single" w:sz="4" w:space="0" w:color="000000"/>
              <w:right w:val="single" w:sz="4" w:space="0" w:color="000000"/>
            </w:tcBorders>
            <w:vAlign w:val="center"/>
            <w:hideMark/>
          </w:tcPr>
          <w:p w14:paraId="06A3E7E9" w14:textId="77777777" w:rsidR="006426ED" w:rsidRPr="00E70CBF" w:rsidRDefault="006426ED" w:rsidP="00CE63F1">
            <w:pPr>
              <w:jc w:val="center"/>
              <w:rPr>
                <w:sz w:val="26"/>
                <w:szCs w:val="26"/>
              </w:rPr>
            </w:pPr>
            <w:r w:rsidRPr="00E70CBF">
              <w:rPr>
                <w:sz w:val="26"/>
                <w:szCs w:val="26"/>
              </w:rPr>
              <w:t xml:space="preserve"> </w:t>
            </w:r>
          </w:p>
        </w:tc>
        <w:tc>
          <w:tcPr>
            <w:tcW w:w="4787" w:type="dxa"/>
            <w:gridSpan w:val="2"/>
            <w:tcBorders>
              <w:top w:val="nil"/>
              <w:left w:val="nil"/>
              <w:bottom w:val="single" w:sz="4" w:space="0" w:color="000000"/>
              <w:right w:val="single" w:sz="4" w:space="0" w:color="000000"/>
            </w:tcBorders>
            <w:vAlign w:val="center"/>
            <w:hideMark/>
          </w:tcPr>
          <w:p w14:paraId="59049C3A" w14:textId="77777777" w:rsidR="006426ED" w:rsidRPr="00E70CBF" w:rsidRDefault="006426ED" w:rsidP="00CE63F1">
            <w:pPr>
              <w:jc w:val="center"/>
              <w:rPr>
                <w:sz w:val="26"/>
                <w:szCs w:val="26"/>
              </w:rPr>
            </w:pPr>
            <w:r w:rsidRPr="00E70CBF">
              <w:rPr>
                <w:sz w:val="26"/>
                <w:szCs w:val="26"/>
              </w:rPr>
              <w:t>(nếu có)</w:t>
            </w:r>
          </w:p>
        </w:tc>
        <w:tc>
          <w:tcPr>
            <w:tcW w:w="1560" w:type="dxa"/>
            <w:tcBorders>
              <w:top w:val="nil"/>
              <w:left w:val="nil"/>
              <w:bottom w:val="single" w:sz="4" w:space="0" w:color="000000"/>
              <w:right w:val="single" w:sz="4" w:space="0" w:color="000000"/>
            </w:tcBorders>
          </w:tcPr>
          <w:p w14:paraId="20EA3AF5" w14:textId="77777777" w:rsidR="006426ED" w:rsidRPr="00E70CBF" w:rsidRDefault="006426ED" w:rsidP="00CE63F1">
            <w:pPr>
              <w:jc w:val="center"/>
              <w:rPr>
                <w:sz w:val="26"/>
                <w:szCs w:val="26"/>
              </w:rPr>
            </w:pPr>
          </w:p>
        </w:tc>
      </w:tr>
      <w:tr w:rsidR="00E70CBF" w:rsidRPr="00E70CBF" w14:paraId="6EE70F5D" w14:textId="77777777" w:rsidTr="00CE63F1">
        <w:trPr>
          <w:trHeight w:val="344"/>
        </w:trPr>
        <w:tc>
          <w:tcPr>
            <w:tcW w:w="665" w:type="dxa"/>
            <w:tcBorders>
              <w:top w:val="nil"/>
              <w:left w:val="single" w:sz="4" w:space="0" w:color="000000"/>
              <w:bottom w:val="single" w:sz="4" w:space="0" w:color="000000"/>
              <w:right w:val="single" w:sz="4" w:space="0" w:color="000000"/>
            </w:tcBorders>
            <w:vAlign w:val="center"/>
            <w:hideMark/>
          </w:tcPr>
          <w:p w14:paraId="5FF504E9" w14:textId="77777777" w:rsidR="006426ED" w:rsidRPr="00E70CBF" w:rsidRDefault="006426ED" w:rsidP="00CE63F1">
            <w:pPr>
              <w:jc w:val="center"/>
              <w:rPr>
                <w:sz w:val="26"/>
                <w:szCs w:val="26"/>
              </w:rPr>
            </w:pPr>
            <w:r w:rsidRPr="00E70CBF">
              <w:rPr>
                <w:sz w:val="26"/>
                <w:szCs w:val="26"/>
              </w:rPr>
              <w:t xml:space="preserve"> </w:t>
            </w:r>
          </w:p>
        </w:tc>
        <w:tc>
          <w:tcPr>
            <w:tcW w:w="6281" w:type="dxa"/>
            <w:tcBorders>
              <w:top w:val="nil"/>
              <w:left w:val="nil"/>
              <w:bottom w:val="single" w:sz="4" w:space="0" w:color="000000"/>
              <w:right w:val="single" w:sz="4" w:space="0" w:color="000000"/>
            </w:tcBorders>
            <w:vAlign w:val="center"/>
            <w:hideMark/>
          </w:tcPr>
          <w:p w14:paraId="55CA4119" w14:textId="77777777" w:rsidR="006426ED" w:rsidRPr="00E70CBF" w:rsidRDefault="006426ED" w:rsidP="00CE63F1">
            <w:pPr>
              <w:rPr>
                <w:sz w:val="26"/>
                <w:szCs w:val="26"/>
              </w:rPr>
            </w:pPr>
            <w:r w:rsidRPr="00E70CBF">
              <w:rPr>
                <w:sz w:val="26"/>
                <w:szCs w:val="26"/>
              </w:rPr>
              <w:t>Nước sản xuất</w:t>
            </w:r>
          </w:p>
        </w:tc>
        <w:tc>
          <w:tcPr>
            <w:tcW w:w="1025" w:type="dxa"/>
            <w:tcBorders>
              <w:top w:val="nil"/>
              <w:left w:val="nil"/>
              <w:bottom w:val="single" w:sz="4" w:space="0" w:color="000000"/>
              <w:right w:val="single" w:sz="4" w:space="0" w:color="000000"/>
            </w:tcBorders>
            <w:vAlign w:val="center"/>
            <w:hideMark/>
          </w:tcPr>
          <w:p w14:paraId="4B304FD9" w14:textId="77777777" w:rsidR="006426ED" w:rsidRPr="00E70CBF" w:rsidRDefault="006426ED" w:rsidP="00CE63F1">
            <w:pPr>
              <w:jc w:val="center"/>
              <w:rPr>
                <w:sz w:val="26"/>
                <w:szCs w:val="26"/>
              </w:rPr>
            </w:pPr>
            <w:r w:rsidRPr="00E70CBF">
              <w:rPr>
                <w:sz w:val="26"/>
                <w:szCs w:val="26"/>
              </w:rPr>
              <w:t xml:space="preserve"> </w:t>
            </w:r>
          </w:p>
        </w:tc>
        <w:tc>
          <w:tcPr>
            <w:tcW w:w="4787" w:type="dxa"/>
            <w:gridSpan w:val="2"/>
            <w:tcBorders>
              <w:top w:val="nil"/>
              <w:left w:val="nil"/>
              <w:bottom w:val="single" w:sz="4" w:space="0" w:color="000000"/>
              <w:right w:val="single" w:sz="4" w:space="0" w:color="000000"/>
            </w:tcBorders>
            <w:vAlign w:val="center"/>
            <w:hideMark/>
          </w:tcPr>
          <w:p w14:paraId="177403AA" w14:textId="77777777" w:rsidR="006426ED" w:rsidRPr="00E70CBF" w:rsidRDefault="006426ED" w:rsidP="00CE63F1">
            <w:pPr>
              <w:jc w:val="center"/>
              <w:rPr>
                <w:sz w:val="26"/>
                <w:szCs w:val="26"/>
              </w:rPr>
            </w:pPr>
            <w:r w:rsidRPr="00E70CBF">
              <w:rPr>
                <w:sz w:val="26"/>
                <w:szCs w:val="26"/>
              </w:rPr>
              <w:t>Nêu cụ thể</w:t>
            </w:r>
          </w:p>
        </w:tc>
        <w:tc>
          <w:tcPr>
            <w:tcW w:w="1560" w:type="dxa"/>
            <w:tcBorders>
              <w:top w:val="nil"/>
              <w:left w:val="nil"/>
              <w:bottom w:val="single" w:sz="4" w:space="0" w:color="000000"/>
              <w:right w:val="single" w:sz="4" w:space="0" w:color="000000"/>
            </w:tcBorders>
          </w:tcPr>
          <w:p w14:paraId="58BD3D57" w14:textId="77777777" w:rsidR="006426ED" w:rsidRPr="00E70CBF" w:rsidRDefault="006426ED" w:rsidP="00CE63F1">
            <w:pPr>
              <w:jc w:val="center"/>
              <w:rPr>
                <w:sz w:val="26"/>
                <w:szCs w:val="26"/>
              </w:rPr>
            </w:pPr>
          </w:p>
        </w:tc>
      </w:tr>
      <w:tr w:rsidR="00E70CBF" w:rsidRPr="00E70CBF" w14:paraId="5083FCC5" w14:textId="77777777" w:rsidTr="00CE63F1">
        <w:trPr>
          <w:trHeight w:val="344"/>
        </w:trPr>
        <w:tc>
          <w:tcPr>
            <w:tcW w:w="665" w:type="dxa"/>
            <w:tcBorders>
              <w:top w:val="nil"/>
              <w:left w:val="single" w:sz="4" w:space="0" w:color="000000"/>
              <w:bottom w:val="single" w:sz="4" w:space="0" w:color="000000"/>
              <w:right w:val="single" w:sz="4" w:space="0" w:color="000000"/>
            </w:tcBorders>
            <w:vAlign w:val="center"/>
            <w:hideMark/>
          </w:tcPr>
          <w:p w14:paraId="31455E0B" w14:textId="77777777" w:rsidR="006426ED" w:rsidRPr="00E70CBF" w:rsidRDefault="006426ED" w:rsidP="00CE63F1">
            <w:pPr>
              <w:jc w:val="center"/>
              <w:rPr>
                <w:sz w:val="26"/>
                <w:szCs w:val="26"/>
              </w:rPr>
            </w:pPr>
            <w:r w:rsidRPr="00E70CBF">
              <w:rPr>
                <w:sz w:val="26"/>
                <w:szCs w:val="26"/>
              </w:rPr>
              <w:t xml:space="preserve"> </w:t>
            </w:r>
          </w:p>
        </w:tc>
        <w:tc>
          <w:tcPr>
            <w:tcW w:w="6281" w:type="dxa"/>
            <w:tcBorders>
              <w:top w:val="nil"/>
              <w:left w:val="nil"/>
              <w:bottom w:val="single" w:sz="4" w:space="0" w:color="000000"/>
              <w:right w:val="single" w:sz="4" w:space="0" w:color="000000"/>
            </w:tcBorders>
            <w:vAlign w:val="center"/>
            <w:hideMark/>
          </w:tcPr>
          <w:p w14:paraId="4D359E31" w14:textId="77777777" w:rsidR="006426ED" w:rsidRPr="00E70CBF" w:rsidRDefault="006426ED" w:rsidP="00CE63F1">
            <w:pPr>
              <w:rPr>
                <w:sz w:val="26"/>
                <w:szCs w:val="26"/>
              </w:rPr>
            </w:pPr>
            <w:r w:rsidRPr="00E70CBF">
              <w:rPr>
                <w:sz w:val="26"/>
                <w:szCs w:val="26"/>
              </w:rPr>
              <w:t>Mã hiệu</w:t>
            </w:r>
          </w:p>
        </w:tc>
        <w:tc>
          <w:tcPr>
            <w:tcW w:w="1025" w:type="dxa"/>
            <w:tcBorders>
              <w:top w:val="nil"/>
              <w:left w:val="nil"/>
              <w:bottom w:val="single" w:sz="4" w:space="0" w:color="000000"/>
              <w:right w:val="single" w:sz="4" w:space="0" w:color="000000"/>
            </w:tcBorders>
            <w:vAlign w:val="center"/>
            <w:hideMark/>
          </w:tcPr>
          <w:p w14:paraId="1D02A19C" w14:textId="77777777" w:rsidR="006426ED" w:rsidRPr="00E70CBF" w:rsidRDefault="006426ED" w:rsidP="00CE63F1">
            <w:pPr>
              <w:jc w:val="center"/>
              <w:rPr>
                <w:sz w:val="26"/>
                <w:szCs w:val="26"/>
              </w:rPr>
            </w:pPr>
            <w:r w:rsidRPr="00E70CBF">
              <w:rPr>
                <w:sz w:val="26"/>
                <w:szCs w:val="26"/>
              </w:rPr>
              <w:t xml:space="preserve"> </w:t>
            </w:r>
          </w:p>
        </w:tc>
        <w:tc>
          <w:tcPr>
            <w:tcW w:w="4787" w:type="dxa"/>
            <w:gridSpan w:val="2"/>
            <w:tcBorders>
              <w:top w:val="nil"/>
              <w:left w:val="nil"/>
              <w:bottom w:val="single" w:sz="4" w:space="0" w:color="000000"/>
              <w:right w:val="single" w:sz="4" w:space="0" w:color="000000"/>
            </w:tcBorders>
            <w:vAlign w:val="center"/>
            <w:hideMark/>
          </w:tcPr>
          <w:p w14:paraId="08FE8F0E" w14:textId="77777777" w:rsidR="006426ED" w:rsidRPr="00E70CBF" w:rsidRDefault="006426ED" w:rsidP="00CE63F1">
            <w:pPr>
              <w:jc w:val="center"/>
              <w:rPr>
                <w:sz w:val="26"/>
                <w:szCs w:val="26"/>
              </w:rPr>
            </w:pPr>
            <w:r w:rsidRPr="00E70CBF">
              <w:rPr>
                <w:sz w:val="26"/>
                <w:szCs w:val="26"/>
              </w:rPr>
              <w:t>Nêu cụ thể</w:t>
            </w:r>
          </w:p>
        </w:tc>
        <w:tc>
          <w:tcPr>
            <w:tcW w:w="1560" w:type="dxa"/>
            <w:tcBorders>
              <w:top w:val="nil"/>
              <w:left w:val="nil"/>
              <w:bottom w:val="single" w:sz="4" w:space="0" w:color="000000"/>
              <w:right w:val="single" w:sz="4" w:space="0" w:color="000000"/>
            </w:tcBorders>
          </w:tcPr>
          <w:p w14:paraId="28C2B419" w14:textId="77777777" w:rsidR="006426ED" w:rsidRPr="00E70CBF" w:rsidRDefault="006426ED" w:rsidP="00CE63F1">
            <w:pPr>
              <w:jc w:val="center"/>
              <w:rPr>
                <w:sz w:val="26"/>
                <w:szCs w:val="26"/>
              </w:rPr>
            </w:pPr>
          </w:p>
        </w:tc>
      </w:tr>
      <w:tr w:rsidR="00E70CBF" w:rsidRPr="00E70CBF" w14:paraId="383BB514" w14:textId="77777777" w:rsidTr="00CE63F1">
        <w:trPr>
          <w:trHeight w:val="344"/>
        </w:trPr>
        <w:tc>
          <w:tcPr>
            <w:tcW w:w="665" w:type="dxa"/>
            <w:tcBorders>
              <w:top w:val="nil"/>
              <w:left w:val="single" w:sz="4" w:space="0" w:color="000000"/>
              <w:bottom w:val="single" w:sz="4" w:space="0" w:color="000000"/>
              <w:right w:val="single" w:sz="4" w:space="0" w:color="000000"/>
            </w:tcBorders>
            <w:vAlign w:val="center"/>
            <w:hideMark/>
          </w:tcPr>
          <w:p w14:paraId="7284FBA9" w14:textId="77777777" w:rsidR="006426ED" w:rsidRPr="00E70CBF" w:rsidRDefault="006426ED" w:rsidP="00CE63F1">
            <w:pPr>
              <w:jc w:val="center"/>
              <w:rPr>
                <w:sz w:val="26"/>
                <w:szCs w:val="26"/>
              </w:rPr>
            </w:pPr>
            <w:r w:rsidRPr="00E70CBF">
              <w:rPr>
                <w:sz w:val="26"/>
                <w:szCs w:val="26"/>
              </w:rPr>
              <w:t xml:space="preserve"> </w:t>
            </w:r>
          </w:p>
        </w:tc>
        <w:tc>
          <w:tcPr>
            <w:tcW w:w="6281" w:type="dxa"/>
            <w:tcBorders>
              <w:top w:val="nil"/>
              <w:left w:val="nil"/>
              <w:bottom w:val="single" w:sz="4" w:space="0" w:color="000000"/>
              <w:right w:val="single" w:sz="4" w:space="0" w:color="000000"/>
            </w:tcBorders>
            <w:vAlign w:val="center"/>
            <w:hideMark/>
          </w:tcPr>
          <w:p w14:paraId="72B78A63" w14:textId="77777777" w:rsidR="006426ED" w:rsidRPr="00E70CBF" w:rsidRDefault="006426ED" w:rsidP="00CE63F1">
            <w:pPr>
              <w:rPr>
                <w:sz w:val="26"/>
                <w:szCs w:val="26"/>
                <w:lang w:val="it-IT"/>
              </w:rPr>
            </w:pPr>
            <w:r w:rsidRPr="00E70CBF">
              <w:rPr>
                <w:sz w:val="26"/>
                <w:szCs w:val="26"/>
                <w:lang w:val="it-IT"/>
              </w:rPr>
              <w:t>Dải đo dòng rò: 0 - 30mA</w:t>
            </w:r>
          </w:p>
        </w:tc>
        <w:tc>
          <w:tcPr>
            <w:tcW w:w="1025" w:type="dxa"/>
            <w:tcBorders>
              <w:top w:val="nil"/>
              <w:left w:val="nil"/>
              <w:bottom w:val="single" w:sz="4" w:space="0" w:color="000000"/>
              <w:right w:val="single" w:sz="4" w:space="0" w:color="000000"/>
            </w:tcBorders>
            <w:vAlign w:val="center"/>
            <w:hideMark/>
          </w:tcPr>
          <w:p w14:paraId="0644EBE2" w14:textId="77777777" w:rsidR="006426ED" w:rsidRPr="00E70CBF" w:rsidRDefault="006426ED" w:rsidP="00CE63F1">
            <w:pPr>
              <w:jc w:val="center"/>
              <w:rPr>
                <w:sz w:val="26"/>
                <w:szCs w:val="26"/>
                <w:lang w:val="it-IT"/>
              </w:rPr>
            </w:pPr>
            <w:r w:rsidRPr="00E70CBF">
              <w:rPr>
                <w:sz w:val="26"/>
                <w:szCs w:val="26"/>
                <w:lang w:val="it-IT"/>
              </w:rPr>
              <w:t xml:space="preserve"> </w:t>
            </w:r>
          </w:p>
        </w:tc>
        <w:tc>
          <w:tcPr>
            <w:tcW w:w="4787" w:type="dxa"/>
            <w:gridSpan w:val="2"/>
            <w:tcBorders>
              <w:top w:val="nil"/>
              <w:left w:val="nil"/>
              <w:bottom w:val="single" w:sz="4" w:space="0" w:color="000000"/>
              <w:right w:val="single" w:sz="4" w:space="0" w:color="000000"/>
            </w:tcBorders>
            <w:vAlign w:val="center"/>
            <w:hideMark/>
          </w:tcPr>
          <w:p w14:paraId="1D19F094" w14:textId="77777777" w:rsidR="006426ED" w:rsidRPr="00E70CBF" w:rsidRDefault="006426ED" w:rsidP="00CE63F1">
            <w:pPr>
              <w:jc w:val="center"/>
              <w:rPr>
                <w:sz w:val="26"/>
                <w:szCs w:val="26"/>
              </w:rPr>
            </w:pPr>
            <w:r w:rsidRPr="00E70CBF">
              <w:rPr>
                <w:sz w:val="26"/>
                <w:szCs w:val="26"/>
              </w:rPr>
              <w:t>Đáp ứng</w:t>
            </w:r>
          </w:p>
        </w:tc>
        <w:tc>
          <w:tcPr>
            <w:tcW w:w="1560" w:type="dxa"/>
            <w:tcBorders>
              <w:top w:val="nil"/>
              <w:left w:val="nil"/>
              <w:bottom w:val="single" w:sz="4" w:space="0" w:color="000000"/>
              <w:right w:val="single" w:sz="4" w:space="0" w:color="000000"/>
            </w:tcBorders>
          </w:tcPr>
          <w:p w14:paraId="072F2F71" w14:textId="77777777" w:rsidR="006426ED" w:rsidRPr="00E70CBF" w:rsidRDefault="006426ED" w:rsidP="00CE63F1">
            <w:pPr>
              <w:jc w:val="center"/>
              <w:rPr>
                <w:sz w:val="26"/>
                <w:szCs w:val="26"/>
              </w:rPr>
            </w:pPr>
          </w:p>
        </w:tc>
      </w:tr>
      <w:tr w:rsidR="00E70CBF" w:rsidRPr="00E70CBF" w14:paraId="2DCED160" w14:textId="77777777" w:rsidTr="00CE63F1">
        <w:trPr>
          <w:trHeight w:val="344"/>
        </w:trPr>
        <w:tc>
          <w:tcPr>
            <w:tcW w:w="665" w:type="dxa"/>
            <w:tcBorders>
              <w:top w:val="nil"/>
              <w:left w:val="single" w:sz="4" w:space="0" w:color="000000"/>
              <w:bottom w:val="single" w:sz="4" w:space="0" w:color="000000"/>
              <w:right w:val="single" w:sz="4" w:space="0" w:color="000000"/>
            </w:tcBorders>
            <w:vAlign w:val="center"/>
            <w:hideMark/>
          </w:tcPr>
          <w:p w14:paraId="659E8E7D" w14:textId="77777777" w:rsidR="006426ED" w:rsidRPr="00E70CBF" w:rsidRDefault="006426ED" w:rsidP="00CE63F1">
            <w:pPr>
              <w:jc w:val="center"/>
              <w:rPr>
                <w:sz w:val="26"/>
                <w:szCs w:val="26"/>
              </w:rPr>
            </w:pPr>
            <w:r w:rsidRPr="00E70CBF">
              <w:rPr>
                <w:sz w:val="26"/>
                <w:szCs w:val="26"/>
              </w:rPr>
              <w:t xml:space="preserve"> </w:t>
            </w:r>
          </w:p>
        </w:tc>
        <w:tc>
          <w:tcPr>
            <w:tcW w:w="6281" w:type="dxa"/>
            <w:tcBorders>
              <w:top w:val="nil"/>
              <w:left w:val="nil"/>
              <w:bottom w:val="single" w:sz="4" w:space="0" w:color="000000"/>
              <w:right w:val="single" w:sz="4" w:space="0" w:color="000000"/>
            </w:tcBorders>
            <w:vAlign w:val="center"/>
            <w:hideMark/>
          </w:tcPr>
          <w:p w14:paraId="0ECD4387" w14:textId="77777777" w:rsidR="006426ED" w:rsidRPr="00E70CBF" w:rsidRDefault="006426ED" w:rsidP="00CE63F1">
            <w:pPr>
              <w:rPr>
                <w:sz w:val="26"/>
                <w:szCs w:val="26"/>
              </w:rPr>
            </w:pPr>
            <w:r w:rsidRPr="00E70CBF">
              <w:rPr>
                <w:sz w:val="26"/>
                <w:szCs w:val="26"/>
              </w:rPr>
              <w:t>Số chữ số của bộ đếm sét</w:t>
            </w:r>
          </w:p>
        </w:tc>
        <w:tc>
          <w:tcPr>
            <w:tcW w:w="1025" w:type="dxa"/>
            <w:tcBorders>
              <w:top w:val="nil"/>
              <w:left w:val="nil"/>
              <w:bottom w:val="single" w:sz="4" w:space="0" w:color="000000"/>
              <w:right w:val="single" w:sz="4" w:space="0" w:color="000000"/>
            </w:tcBorders>
            <w:vAlign w:val="center"/>
            <w:hideMark/>
          </w:tcPr>
          <w:p w14:paraId="73A45E04" w14:textId="77777777" w:rsidR="006426ED" w:rsidRPr="00E70CBF" w:rsidRDefault="006426ED" w:rsidP="00CE63F1">
            <w:pPr>
              <w:jc w:val="center"/>
              <w:rPr>
                <w:sz w:val="26"/>
                <w:szCs w:val="26"/>
              </w:rPr>
            </w:pPr>
            <w:r w:rsidRPr="00E70CBF">
              <w:rPr>
                <w:sz w:val="26"/>
                <w:szCs w:val="26"/>
              </w:rPr>
              <w:t xml:space="preserve"> </w:t>
            </w:r>
          </w:p>
        </w:tc>
        <w:tc>
          <w:tcPr>
            <w:tcW w:w="4787" w:type="dxa"/>
            <w:gridSpan w:val="2"/>
            <w:tcBorders>
              <w:top w:val="nil"/>
              <w:left w:val="nil"/>
              <w:bottom w:val="single" w:sz="4" w:space="0" w:color="000000"/>
              <w:right w:val="single" w:sz="4" w:space="0" w:color="000000"/>
            </w:tcBorders>
            <w:vAlign w:val="center"/>
            <w:hideMark/>
          </w:tcPr>
          <w:p w14:paraId="03B7C6B4" w14:textId="77777777" w:rsidR="006426ED" w:rsidRPr="00E70CBF" w:rsidRDefault="006426ED" w:rsidP="00CE63F1">
            <w:pPr>
              <w:jc w:val="center"/>
              <w:rPr>
                <w:sz w:val="26"/>
                <w:szCs w:val="26"/>
              </w:rPr>
            </w:pPr>
            <w:r w:rsidRPr="00E70CBF">
              <w:rPr>
                <w:sz w:val="26"/>
                <w:szCs w:val="26"/>
              </w:rPr>
              <w:t>≥ 5</w:t>
            </w:r>
          </w:p>
        </w:tc>
        <w:tc>
          <w:tcPr>
            <w:tcW w:w="1560" w:type="dxa"/>
            <w:tcBorders>
              <w:top w:val="nil"/>
              <w:left w:val="nil"/>
              <w:bottom w:val="single" w:sz="4" w:space="0" w:color="000000"/>
              <w:right w:val="single" w:sz="4" w:space="0" w:color="000000"/>
            </w:tcBorders>
          </w:tcPr>
          <w:p w14:paraId="3C4E959F" w14:textId="77777777" w:rsidR="006426ED" w:rsidRPr="00E70CBF" w:rsidRDefault="006426ED" w:rsidP="00CE63F1">
            <w:pPr>
              <w:jc w:val="center"/>
              <w:rPr>
                <w:sz w:val="26"/>
                <w:szCs w:val="26"/>
              </w:rPr>
            </w:pPr>
          </w:p>
        </w:tc>
      </w:tr>
      <w:tr w:rsidR="00E70CBF" w:rsidRPr="00E70CBF" w14:paraId="0B7CBB69" w14:textId="77777777" w:rsidTr="00CE63F1">
        <w:trPr>
          <w:trHeight w:val="344"/>
        </w:trPr>
        <w:tc>
          <w:tcPr>
            <w:tcW w:w="665" w:type="dxa"/>
            <w:tcBorders>
              <w:top w:val="nil"/>
              <w:left w:val="single" w:sz="4" w:space="0" w:color="000000"/>
              <w:bottom w:val="single" w:sz="4" w:space="0" w:color="000000"/>
              <w:right w:val="single" w:sz="4" w:space="0" w:color="000000"/>
            </w:tcBorders>
            <w:vAlign w:val="center"/>
            <w:hideMark/>
          </w:tcPr>
          <w:p w14:paraId="724316D4" w14:textId="77777777" w:rsidR="006426ED" w:rsidRPr="00E70CBF" w:rsidRDefault="006426ED" w:rsidP="00CE63F1">
            <w:pPr>
              <w:jc w:val="center"/>
              <w:rPr>
                <w:sz w:val="26"/>
                <w:szCs w:val="26"/>
              </w:rPr>
            </w:pPr>
            <w:r w:rsidRPr="00E70CBF">
              <w:rPr>
                <w:sz w:val="26"/>
                <w:szCs w:val="26"/>
              </w:rPr>
              <w:t xml:space="preserve"> </w:t>
            </w:r>
          </w:p>
        </w:tc>
        <w:tc>
          <w:tcPr>
            <w:tcW w:w="6281" w:type="dxa"/>
            <w:tcBorders>
              <w:top w:val="nil"/>
              <w:left w:val="nil"/>
              <w:bottom w:val="single" w:sz="4" w:space="0" w:color="000000"/>
              <w:right w:val="single" w:sz="4" w:space="0" w:color="000000"/>
            </w:tcBorders>
            <w:vAlign w:val="center"/>
            <w:hideMark/>
          </w:tcPr>
          <w:p w14:paraId="12CFC3BF" w14:textId="77777777" w:rsidR="006426ED" w:rsidRPr="00E70CBF" w:rsidRDefault="006426ED" w:rsidP="00CE63F1">
            <w:pPr>
              <w:rPr>
                <w:sz w:val="26"/>
                <w:szCs w:val="26"/>
              </w:rPr>
            </w:pPr>
            <w:r w:rsidRPr="00E70CBF">
              <w:rPr>
                <w:sz w:val="26"/>
                <w:szCs w:val="26"/>
              </w:rPr>
              <w:t>Độ nhạy với xung sét</w:t>
            </w:r>
          </w:p>
        </w:tc>
        <w:tc>
          <w:tcPr>
            <w:tcW w:w="1025" w:type="dxa"/>
            <w:tcBorders>
              <w:top w:val="nil"/>
              <w:left w:val="nil"/>
              <w:bottom w:val="single" w:sz="4" w:space="0" w:color="000000"/>
              <w:right w:val="single" w:sz="4" w:space="0" w:color="000000"/>
            </w:tcBorders>
            <w:vAlign w:val="center"/>
            <w:hideMark/>
          </w:tcPr>
          <w:p w14:paraId="47952C43" w14:textId="77777777" w:rsidR="006426ED" w:rsidRPr="00E70CBF" w:rsidRDefault="006426ED" w:rsidP="00CE63F1">
            <w:pPr>
              <w:jc w:val="center"/>
              <w:rPr>
                <w:sz w:val="26"/>
                <w:szCs w:val="26"/>
              </w:rPr>
            </w:pPr>
            <w:r w:rsidRPr="00E70CBF">
              <w:rPr>
                <w:sz w:val="26"/>
                <w:szCs w:val="26"/>
              </w:rPr>
              <w:t>A</w:t>
            </w:r>
          </w:p>
        </w:tc>
        <w:tc>
          <w:tcPr>
            <w:tcW w:w="4787" w:type="dxa"/>
            <w:gridSpan w:val="2"/>
            <w:tcBorders>
              <w:top w:val="nil"/>
              <w:left w:val="nil"/>
              <w:bottom w:val="single" w:sz="4" w:space="0" w:color="000000"/>
              <w:right w:val="single" w:sz="4" w:space="0" w:color="000000"/>
            </w:tcBorders>
            <w:vAlign w:val="center"/>
            <w:hideMark/>
          </w:tcPr>
          <w:p w14:paraId="40CFD0D2" w14:textId="77777777" w:rsidR="006426ED" w:rsidRPr="00E70CBF" w:rsidRDefault="006426ED" w:rsidP="00CE63F1">
            <w:pPr>
              <w:jc w:val="center"/>
              <w:rPr>
                <w:sz w:val="26"/>
                <w:szCs w:val="26"/>
              </w:rPr>
            </w:pPr>
            <w:r w:rsidRPr="00E70CBF">
              <w:rPr>
                <w:sz w:val="26"/>
                <w:szCs w:val="26"/>
              </w:rPr>
              <w:t>≤ 200</w:t>
            </w:r>
          </w:p>
        </w:tc>
        <w:tc>
          <w:tcPr>
            <w:tcW w:w="1560" w:type="dxa"/>
            <w:tcBorders>
              <w:top w:val="nil"/>
              <w:left w:val="nil"/>
              <w:bottom w:val="single" w:sz="4" w:space="0" w:color="000000"/>
              <w:right w:val="single" w:sz="4" w:space="0" w:color="000000"/>
            </w:tcBorders>
          </w:tcPr>
          <w:p w14:paraId="7F8AD0E4" w14:textId="77777777" w:rsidR="006426ED" w:rsidRPr="00E70CBF" w:rsidRDefault="006426ED" w:rsidP="00CE63F1">
            <w:pPr>
              <w:jc w:val="center"/>
              <w:rPr>
                <w:sz w:val="26"/>
                <w:szCs w:val="26"/>
              </w:rPr>
            </w:pPr>
          </w:p>
        </w:tc>
      </w:tr>
      <w:tr w:rsidR="00E70CBF" w:rsidRPr="00E70CBF" w14:paraId="15878CE0" w14:textId="77777777" w:rsidTr="00CE63F1">
        <w:trPr>
          <w:trHeight w:val="659"/>
        </w:trPr>
        <w:tc>
          <w:tcPr>
            <w:tcW w:w="665" w:type="dxa"/>
            <w:vMerge w:val="restart"/>
            <w:tcBorders>
              <w:top w:val="nil"/>
              <w:left w:val="single" w:sz="4" w:space="0" w:color="000000"/>
              <w:bottom w:val="single" w:sz="4" w:space="0" w:color="000000"/>
              <w:right w:val="single" w:sz="4" w:space="0" w:color="000000"/>
            </w:tcBorders>
            <w:vAlign w:val="center"/>
            <w:hideMark/>
          </w:tcPr>
          <w:p w14:paraId="4B2E52EE" w14:textId="77777777" w:rsidR="006426ED" w:rsidRPr="00E70CBF" w:rsidRDefault="006426ED" w:rsidP="00CE63F1">
            <w:pPr>
              <w:jc w:val="center"/>
              <w:rPr>
                <w:sz w:val="26"/>
                <w:szCs w:val="26"/>
              </w:rPr>
            </w:pPr>
            <w:r w:rsidRPr="00E70CBF">
              <w:rPr>
                <w:sz w:val="26"/>
                <w:szCs w:val="26"/>
              </w:rPr>
              <w:t xml:space="preserve"> </w:t>
            </w:r>
          </w:p>
        </w:tc>
        <w:tc>
          <w:tcPr>
            <w:tcW w:w="6281" w:type="dxa"/>
            <w:tcBorders>
              <w:top w:val="nil"/>
              <w:left w:val="nil"/>
              <w:bottom w:val="single" w:sz="4" w:space="0" w:color="000000"/>
              <w:right w:val="single" w:sz="4" w:space="0" w:color="000000"/>
            </w:tcBorders>
            <w:vAlign w:val="center"/>
            <w:hideMark/>
          </w:tcPr>
          <w:p w14:paraId="4B305F9C" w14:textId="77777777" w:rsidR="006426ED" w:rsidRPr="00E70CBF" w:rsidRDefault="006426ED" w:rsidP="00CE63F1">
            <w:pPr>
              <w:rPr>
                <w:sz w:val="26"/>
                <w:szCs w:val="26"/>
              </w:rPr>
            </w:pPr>
            <w:r w:rsidRPr="00E70CBF">
              <w:rPr>
                <w:sz w:val="26"/>
                <w:szCs w:val="26"/>
              </w:rPr>
              <w:t>Khả năng chịu đựng xung dòng điện (4/10 μs)</w:t>
            </w:r>
          </w:p>
        </w:tc>
        <w:tc>
          <w:tcPr>
            <w:tcW w:w="1025" w:type="dxa"/>
            <w:tcBorders>
              <w:top w:val="nil"/>
              <w:left w:val="nil"/>
              <w:bottom w:val="single" w:sz="4" w:space="0" w:color="000000"/>
              <w:right w:val="single" w:sz="4" w:space="0" w:color="000000"/>
            </w:tcBorders>
            <w:vAlign w:val="center"/>
            <w:hideMark/>
          </w:tcPr>
          <w:p w14:paraId="19D0B3C6" w14:textId="77777777" w:rsidR="006426ED" w:rsidRPr="00E70CBF" w:rsidRDefault="006426ED" w:rsidP="00CE63F1">
            <w:pPr>
              <w:jc w:val="center"/>
              <w:rPr>
                <w:sz w:val="26"/>
                <w:szCs w:val="26"/>
              </w:rPr>
            </w:pPr>
            <w:r w:rsidRPr="00E70CBF">
              <w:rPr>
                <w:sz w:val="26"/>
                <w:szCs w:val="26"/>
              </w:rPr>
              <w:t>kA</w:t>
            </w:r>
          </w:p>
        </w:tc>
        <w:tc>
          <w:tcPr>
            <w:tcW w:w="4787" w:type="dxa"/>
            <w:gridSpan w:val="2"/>
            <w:tcBorders>
              <w:top w:val="nil"/>
              <w:left w:val="nil"/>
              <w:bottom w:val="single" w:sz="4" w:space="0" w:color="000000"/>
              <w:right w:val="single" w:sz="4" w:space="0" w:color="000000"/>
            </w:tcBorders>
            <w:vAlign w:val="center"/>
            <w:hideMark/>
          </w:tcPr>
          <w:p w14:paraId="768D6D12" w14:textId="77777777" w:rsidR="006426ED" w:rsidRPr="00E70CBF" w:rsidRDefault="006426ED" w:rsidP="00CE63F1">
            <w:pPr>
              <w:jc w:val="center"/>
              <w:rPr>
                <w:sz w:val="26"/>
                <w:szCs w:val="26"/>
              </w:rPr>
            </w:pPr>
            <w:r w:rsidRPr="00E70CBF">
              <w:rPr>
                <w:sz w:val="26"/>
                <w:szCs w:val="26"/>
              </w:rPr>
              <w:t>≥ 100</w:t>
            </w:r>
          </w:p>
        </w:tc>
        <w:tc>
          <w:tcPr>
            <w:tcW w:w="1560" w:type="dxa"/>
            <w:tcBorders>
              <w:top w:val="nil"/>
              <w:left w:val="nil"/>
              <w:bottom w:val="single" w:sz="4" w:space="0" w:color="000000"/>
              <w:right w:val="single" w:sz="4" w:space="0" w:color="000000"/>
            </w:tcBorders>
          </w:tcPr>
          <w:p w14:paraId="2A9E49F2" w14:textId="77777777" w:rsidR="006426ED" w:rsidRPr="00E70CBF" w:rsidRDefault="006426ED" w:rsidP="00CE63F1">
            <w:pPr>
              <w:jc w:val="center"/>
              <w:rPr>
                <w:sz w:val="26"/>
                <w:szCs w:val="26"/>
              </w:rPr>
            </w:pPr>
          </w:p>
        </w:tc>
      </w:tr>
      <w:tr w:rsidR="00E70CBF" w:rsidRPr="00E70CBF" w14:paraId="70E88FFD" w14:textId="77777777" w:rsidTr="00CE63F1">
        <w:trPr>
          <w:trHeight w:val="344"/>
        </w:trPr>
        <w:tc>
          <w:tcPr>
            <w:tcW w:w="665" w:type="dxa"/>
            <w:vMerge/>
            <w:tcBorders>
              <w:top w:val="nil"/>
              <w:left w:val="single" w:sz="4" w:space="0" w:color="000000"/>
              <w:bottom w:val="single" w:sz="4" w:space="0" w:color="000000"/>
              <w:right w:val="single" w:sz="4" w:space="0" w:color="000000"/>
            </w:tcBorders>
            <w:vAlign w:val="center"/>
            <w:hideMark/>
          </w:tcPr>
          <w:p w14:paraId="0C343D8D" w14:textId="77777777" w:rsidR="006426ED" w:rsidRPr="00E70CBF" w:rsidRDefault="006426ED" w:rsidP="00CE63F1">
            <w:pPr>
              <w:rPr>
                <w:sz w:val="26"/>
                <w:szCs w:val="26"/>
              </w:rPr>
            </w:pPr>
          </w:p>
        </w:tc>
        <w:tc>
          <w:tcPr>
            <w:tcW w:w="6281" w:type="dxa"/>
            <w:tcBorders>
              <w:top w:val="nil"/>
              <w:left w:val="nil"/>
              <w:bottom w:val="single" w:sz="4" w:space="0" w:color="000000"/>
              <w:right w:val="single" w:sz="4" w:space="0" w:color="000000"/>
            </w:tcBorders>
            <w:vAlign w:val="center"/>
            <w:hideMark/>
          </w:tcPr>
          <w:p w14:paraId="4B2A0B56" w14:textId="77777777" w:rsidR="006426ED" w:rsidRPr="00E70CBF" w:rsidRDefault="006426ED" w:rsidP="00CE63F1">
            <w:pPr>
              <w:rPr>
                <w:sz w:val="26"/>
                <w:szCs w:val="26"/>
              </w:rPr>
            </w:pPr>
            <w:r w:rsidRPr="00E70CBF">
              <w:rPr>
                <w:sz w:val="26"/>
                <w:szCs w:val="26"/>
              </w:rPr>
              <w:t>Cấp bảo vệ của vỏ đếm sét</w:t>
            </w:r>
          </w:p>
        </w:tc>
        <w:tc>
          <w:tcPr>
            <w:tcW w:w="1025" w:type="dxa"/>
            <w:tcBorders>
              <w:top w:val="nil"/>
              <w:left w:val="nil"/>
              <w:bottom w:val="single" w:sz="4" w:space="0" w:color="000000"/>
              <w:right w:val="single" w:sz="4" w:space="0" w:color="000000"/>
            </w:tcBorders>
            <w:vAlign w:val="center"/>
            <w:hideMark/>
          </w:tcPr>
          <w:p w14:paraId="2701B62A" w14:textId="77777777" w:rsidR="006426ED" w:rsidRPr="00E70CBF" w:rsidRDefault="006426ED" w:rsidP="00CE63F1">
            <w:pPr>
              <w:jc w:val="center"/>
              <w:rPr>
                <w:sz w:val="26"/>
                <w:szCs w:val="26"/>
              </w:rPr>
            </w:pPr>
            <w:r w:rsidRPr="00E70CBF">
              <w:rPr>
                <w:sz w:val="26"/>
                <w:szCs w:val="26"/>
              </w:rPr>
              <w:t xml:space="preserve"> </w:t>
            </w:r>
          </w:p>
        </w:tc>
        <w:tc>
          <w:tcPr>
            <w:tcW w:w="4787" w:type="dxa"/>
            <w:gridSpan w:val="2"/>
            <w:tcBorders>
              <w:top w:val="nil"/>
              <w:left w:val="nil"/>
              <w:bottom w:val="single" w:sz="4" w:space="0" w:color="000000"/>
              <w:right w:val="single" w:sz="4" w:space="0" w:color="000000"/>
            </w:tcBorders>
            <w:vAlign w:val="center"/>
            <w:hideMark/>
          </w:tcPr>
          <w:p w14:paraId="07B62D85" w14:textId="77777777" w:rsidR="006426ED" w:rsidRPr="00E70CBF" w:rsidRDefault="006426ED" w:rsidP="00CE63F1">
            <w:pPr>
              <w:jc w:val="center"/>
              <w:rPr>
                <w:sz w:val="26"/>
                <w:szCs w:val="26"/>
              </w:rPr>
            </w:pPr>
            <w:r w:rsidRPr="00E70CBF">
              <w:rPr>
                <w:sz w:val="26"/>
                <w:szCs w:val="26"/>
              </w:rPr>
              <w:t>IP54</w:t>
            </w:r>
          </w:p>
        </w:tc>
        <w:tc>
          <w:tcPr>
            <w:tcW w:w="1560" w:type="dxa"/>
            <w:tcBorders>
              <w:top w:val="nil"/>
              <w:left w:val="nil"/>
              <w:bottom w:val="single" w:sz="4" w:space="0" w:color="000000"/>
              <w:right w:val="single" w:sz="4" w:space="0" w:color="000000"/>
            </w:tcBorders>
          </w:tcPr>
          <w:p w14:paraId="72FD0CFF" w14:textId="77777777" w:rsidR="006426ED" w:rsidRPr="00E70CBF" w:rsidRDefault="006426ED" w:rsidP="00CE63F1">
            <w:pPr>
              <w:jc w:val="center"/>
              <w:rPr>
                <w:sz w:val="26"/>
                <w:szCs w:val="26"/>
              </w:rPr>
            </w:pPr>
          </w:p>
        </w:tc>
      </w:tr>
      <w:tr w:rsidR="00E70CBF" w:rsidRPr="00E70CBF" w14:paraId="517DA3A6" w14:textId="77777777" w:rsidTr="00CE63F1">
        <w:trPr>
          <w:trHeight w:val="659"/>
        </w:trPr>
        <w:tc>
          <w:tcPr>
            <w:tcW w:w="665" w:type="dxa"/>
            <w:tcBorders>
              <w:top w:val="nil"/>
              <w:left w:val="single" w:sz="4" w:space="0" w:color="000000"/>
              <w:bottom w:val="single" w:sz="4" w:space="0" w:color="000000"/>
              <w:right w:val="single" w:sz="4" w:space="0" w:color="000000"/>
            </w:tcBorders>
            <w:vAlign w:val="center"/>
            <w:hideMark/>
          </w:tcPr>
          <w:p w14:paraId="24E8D8C5" w14:textId="77777777" w:rsidR="006426ED" w:rsidRPr="00E70CBF" w:rsidRDefault="006426ED" w:rsidP="00CE63F1">
            <w:pPr>
              <w:jc w:val="center"/>
              <w:rPr>
                <w:sz w:val="26"/>
                <w:szCs w:val="26"/>
              </w:rPr>
            </w:pPr>
            <w:r w:rsidRPr="00E70CBF">
              <w:rPr>
                <w:sz w:val="26"/>
                <w:szCs w:val="26"/>
              </w:rPr>
              <w:t>2</w:t>
            </w:r>
          </w:p>
        </w:tc>
        <w:tc>
          <w:tcPr>
            <w:tcW w:w="6281" w:type="dxa"/>
            <w:tcBorders>
              <w:top w:val="nil"/>
              <w:left w:val="nil"/>
              <w:bottom w:val="single" w:sz="4" w:space="0" w:color="000000"/>
              <w:right w:val="single" w:sz="4" w:space="0" w:color="000000"/>
            </w:tcBorders>
            <w:vAlign w:val="center"/>
            <w:hideMark/>
          </w:tcPr>
          <w:p w14:paraId="13D0BAC9" w14:textId="77777777" w:rsidR="006426ED" w:rsidRPr="00E70CBF" w:rsidRDefault="006426ED" w:rsidP="00CE63F1">
            <w:pPr>
              <w:rPr>
                <w:sz w:val="26"/>
                <w:szCs w:val="26"/>
              </w:rPr>
            </w:pPr>
            <w:r w:rsidRPr="00E70CBF">
              <w:rPr>
                <w:sz w:val="26"/>
                <w:szCs w:val="26"/>
              </w:rPr>
              <w:t>Bộ chị thị sự cố disconector (nếu có)</w:t>
            </w:r>
          </w:p>
        </w:tc>
        <w:tc>
          <w:tcPr>
            <w:tcW w:w="1025" w:type="dxa"/>
            <w:tcBorders>
              <w:top w:val="nil"/>
              <w:left w:val="nil"/>
              <w:bottom w:val="single" w:sz="4" w:space="0" w:color="000000"/>
              <w:right w:val="single" w:sz="4" w:space="0" w:color="000000"/>
            </w:tcBorders>
            <w:vAlign w:val="center"/>
            <w:hideMark/>
          </w:tcPr>
          <w:p w14:paraId="499A73DB" w14:textId="77777777" w:rsidR="006426ED" w:rsidRPr="00E70CBF" w:rsidRDefault="006426ED" w:rsidP="00CE63F1">
            <w:pPr>
              <w:jc w:val="center"/>
              <w:rPr>
                <w:sz w:val="26"/>
                <w:szCs w:val="26"/>
              </w:rPr>
            </w:pPr>
            <w:r w:rsidRPr="00E70CBF">
              <w:rPr>
                <w:sz w:val="26"/>
                <w:szCs w:val="26"/>
              </w:rPr>
              <w:t xml:space="preserve"> </w:t>
            </w:r>
          </w:p>
        </w:tc>
        <w:tc>
          <w:tcPr>
            <w:tcW w:w="4787" w:type="dxa"/>
            <w:gridSpan w:val="2"/>
            <w:tcBorders>
              <w:top w:val="nil"/>
              <w:left w:val="nil"/>
              <w:bottom w:val="single" w:sz="4" w:space="0" w:color="000000"/>
              <w:right w:val="single" w:sz="4" w:space="0" w:color="000000"/>
            </w:tcBorders>
            <w:vAlign w:val="center"/>
            <w:hideMark/>
          </w:tcPr>
          <w:p w14:paraId="455B734C" w14:textId="77777777" w:rsidR="006426ED" w:rsidRPr="00E70CBF" w:rsidRDefault="006426ED" w:rsidP="00CE63F1">
            <w:pPr>
              <w:jc w:val="center"/>
              <w:rPr>
                <w:sz w:val="26"/>
                <w:szCs w:val="26"/>
              </w:rPr>
            </w:pPr>
            <w:r w:rsidRPr="00E70CBF">
              <w:rPr>
                <w:sz w:val="26"/>
                <w:szCs w:val="26"/>
              </w:rPr>
              <w:t>Cùng hãng chế tạo chống sét van</w:t>
            </w:r>
          </w:p>
        </w:tc>
        <w:tc>
          <w:tcPr>
            <w:tcW w:w="1560" w:type="dxa"/>
            <w:tcBorders>
              <w:top w:val="nil"/>
              <w:left w:val="nil"/>
              <w:bottom w:val="single" w:sz="4" w:space="0" w:color="000000"/>
              <w:right w:val="single" w:sz="4" w:space="0" w:color="000000"/>
            </w:tcBorders>
          </w:tcPr>
          <w:p w14:paraId="6063032C" w14:textId="77777777" w:rsidR="006426ED" w:rsidRPr="00E70CBF" w:rsidRDefault="006426ED" w:rsidP="00CE63F1">
            <w:pPr>
              <w:jc w:val="center"/>
              <w:rPr>
                <w:sz w:val="26"/>
                <w:szCs w:val="26"/>
              </w:rPr>
            </w:pPr>
          </w:p>
        </w:tc>
      </w:tr>
      <w:tr w:rsidR="00E70CBF" w:rsidRPr="00E70CBF" w14:paraId="78E48C25" w14:textId="77777777" w:rsidTr="00CE63F1">
        <w:trPr>
          <w:trHeight w:val="344"/>
        </w:trPr>
        <w:tc>
          <w:tcPr>
            <w:tcW w:w="665" w:type="dxa"/>
            <w:tcBorders>
              <w:top w:val="nil"/>
              <w:left w:val="single" w:sz="4" w:space="0" w:color="000000"/>
              <w:bottom w:val="single" w:sz="4" w:space="0" w:color="000000"/>
              <w:right w:val="single" w:sz="4" w:space="0" w:color="000000"/>
            </w:tcBorders>
            <w:vAlign w:val="center"/>
            <w:hideMark/>
          </w:tcPr>
          <w:p w14:paraId="5BFBEA06" w14:textId="77777777" w:rsidR="006426ED" w:rsidRPr="00E70CBF" w:rsidRDefault="006426ED" w:rsidP="00CE63F1">
            <w:pPr>
              <w:jc w:val="center"/>
              <w:rPr>
                <w:sz w:val="26"/>
                <w:szCs w:val="26"/>
              </w:rPr>
            </w:pPr>
            <w:r w:rsidRPr="00E70CBF">
              <w:rPr>
                <w:sz w:val="26"/>
                <w:szCs w:val="26"/>
              </w:rPr>
              <w:t>3</w:t>
            </w:r>
          </w:p>
        </w:tc>
        <w:tc>
          <w:tcPr>
            <w:tcW w:w="6281" w:type="dxa"/>
            <w:tcBorders>
              <w:top w:val="nil"/>
              <w:left w:val="nil"/>
              <w:bottom w:val="single" w:sz="4" w:space="0" w:color="000000"/>
              <w:right w:val="single" w:sz="4" w:space="0" w:color="000000"/>
            </w:tcBorders>
            <w:vAlign w:val="center"/>
            <w:hideMark/>
          </w:tcPr>
          <w:p w14:paraId="6A4DD666" w14:textId="77777777" w:rsidR="006426ED" w:rsidRPr="00E70CBF" w:rsidRDefault="006426ED" w:rsidP="00CE63F1">
            <w:pPr>
              <w:rPr>
                <w:sz w:val="26"/>
                <w:szCs w:val="26"/>
              </w:rPr>
            </w:pPr>
            <w:r w:rsidRPr="00E70CBF">
              <w:rPr>
                <w:sz w:val="26"/>
                <w:szCs w:val="26"/>
              </w:rPr>
              <w:t>Giá đỡ (nếu có)</w:t>
            </w:r>
          </w:p>
        </w:tc>
        <w:tc>
          <w:tcPr>
            <w:tcW w:w="1025" w:type="dxa"/>
            <w:tcBorders>
              <w:top w:val="nil"/>
              <w:left w:val="nil"/>
              <w:bottom w:val="single" w:sz="4" w:space="0" w:color="000000"/>
              <w:right w:val="single" w:sz="4" w:space="0" w:color="000000"/>
            </w:tcBorders>
            <w:vAlign w:val="center"/>
            <w:hideMark/>
          </w:tcPr>
          <w:p w14:paraId="4726E850" w14:textId="77777777" w:rsidR="006426ED" w:rsidRPr="00E70CBF" w:rsidRDefault="006426ED" w:rsidP="00CE63F1">
            <w:pPr>
              <w:jc w:val="center"/>
              <w:rPr>
                <w:sz w:val="26"/>
                <w:szCs w:val="26"/>
              </w:rPr>
            </w:pPr>
            <w:r w:rsidRPr="00E70CBF">
              <w:rPr>
                <w:sz w:val="26"/>
                <w:szCs w:val="26"/>
              </w:rPr>
              <w:t xml:space="preserve"> </w:t>
            </w:r>
          </w:p>
        </w:tc>
        <w:tc>
          <w:tcPr>
            <w:tcW w:w="4787" w:type="dxa"/>
            <w:gridSpan w:val="2"/>
            <w:tcBorders>
              <w:top w:val="nil"/>
              <w:left w:val="nil"/>
              <w:bottom w:val="single" w:sz="4" w:space="0" w:color="000000"/>
              <w:right w:val="single" w:sz="4" w:space="0" w:color="000000"/>
            </w:tcBorders>
            <w:vAlign w:val="center"/>
            <w:hideMark/>
          </w:tcPr>
          <w:p w14:paraId="3AAB1610" w14:textId="77777777" w:rsidR="006426ED" w:rsidRPr="00E70CBF" w:rsidRDefault="006426ED" w:rsidP="00CE63F1">
            <w:pPr>
              <w:jc w:val="center"/>
              <w:rPr>
                <w:sz w:val="26"/>
                <w:szCs w:val="26"/>
              </w:rPr>
            </w:pPr>
            <w:r w:rsidRPr="00E70CBF">
              <w:rPr>
                <w:sz w:val="26"/>
                <w:szCs w:val="26"/>
              </w:rPr>
              <w:t xml:space="preserve"> </w:t>
            </w:r>
          </w:p>
        </w:tc>
        <w:tc>
          <w:tcPr>
            <w:tcW w:w="1560" w:type="dxa"/>
            <w:tcBorders>
              <w:top w:val="nil"/>
              <w:left w:val="nil"/>
              <w:bottom w:val="single" w:sz="4" w:space="0" w:color="000000"/>
              <w:right w:val="single" w:sz="4" w:space="0" w:color="000000"/>
            </w:tcBorders>
          </w:tcPr>
          <w:p w14:paraId="507A24D9" w14:textId="77777777" w:rsidR="006426ED" w:rsidRPr="00E70CBF" w:rsidRDefault="006426ED" w:rsidP="00CE63F1">
            <w:pPr>
              <w:jc w:val="center"/>
              <w:rPr>
                <w:sz w:val="26"/>
                <w:szCs w:val="26"/>
              </w:rPr>
            </w:pPr>
          </w:p>
        </w:tc>
      </w:tr>
      <w:tr w:rsidR="00E70CBF" w:rsidRPr="00E70CBF" w14:paraId="42C72E80" w14:textId="77777777" w:rsidTr="00CE63F1">
        <w:trPr>
          <w:trHeight w:val="344"/>
        </w:trPr>
        <w:tc>
          <w:tcPr>
            <w:tcW w:w="665" w:type="dxa"/>
            <w:tcBorders>
              <w:top w:val="nil"/>
              <w:left w:val="single" w:sz="4" w:space="0" w:color="000000"/>
              <w:bottom w:val="single" w:sz="4" w:space="0" w:color="000000"/>
              <w:right w:val="single" w:sz="4" w:space="0" w:color="000000"/>
            </w:tcBorders>
            <w:vAlign w:val="center"/>
            <w:hideMark/>
          </w:tcPr>
          <w:p w14:paraId="72E1562F" w14:textId="77777777" w:rsidR="006426ED" w:rsidRPr="00E70CBF" w:rsidRDefault="006426ED" w:rsidP="00CE63F1">
            <w:pPr>
              <w:jc w:val="center"/>
              <w:rPr>
                <w:sz w:val="26"/>
                <w:szCs w:val="26"/>
              </w:rPr>
            </w:pPr>
            <w:r w:rsidRPr="00E70CBF">
              <w:rPr>
                <w:sz w:val="26"/>
                <w:szCs w:val="26"/>
              </w:rPr>
              <w:t xml:space="preserve"> </w:t>
            </w:r>
          </w:p>
        </w:tc>
        <w:tc>
          <w:tcPr>
            <w:tcW w:w="6281" w:type="dxa"/>
            <w:tcBorders>
              <w:top w:val="nil"/>
              <w:left w:val="nil"/>
              <w:bottom w:val="single" w:sz="4" w:space="0" w:color="000000"/>
              <w:right w:val="single" w:sz="4" w:space="0" w:color="000000"/>
            </w:tcBorders>
            <w:vAlign w:val="center"/>
            <w:hideMark/>
          </w:tcPr>
          <w:p w14:paraId="49B434E5" w14:textId="77777777" w:rsidR="006426ED" w:rsidRPr="00E70CBF" w:rsidRDefault="006426ED" w:rsidP="00CE63F1">
            <w:pPr>
              <w:rPr>
                <w:sz w:val="26"/>
                <w:szCs w:val="26"/>
              </w:rPr>
            </w:pPr>
            <w:r w:rsidRPr="00E70CBF">
              <w:rPr>
                <w:sz w:val="26"/>
                <w:szCs w:val="26"/>
              </w:rPr>
              <w:t>Nhà sản xuất</w:t>
            </w:r>
          </w:p>
        </w:tc>
        <w:tc>
          <w:tcPr>
            <w:tcW w:w="1025" w:type="dxa"/>
            <w:tcBorders>
              <w:top w:val="nil"/>
              <w:left w:val="nil"/>
              <w:bottom w:val="single" w:sz="4" w:space="0" w:color="000000"/>
              <w:right w:val="single" w:sz="4" w:space="0" w:color="000000"/>
            </w:tcBorders>
            <w:vAlign w:val="center"/>
            <w:hideMark/>
          </w:tcPr>
          <w:p w14:paraId="215E1DB8" w14:textId="77777777" w:rsidR="006426ED" w:rsidRPr="00E70CBF" w:rsidRDefault="006426ED" w:rsidP="00CE63F1">
            <w:pPr>
              <w:jc w:val="center"/>
              <w:rPr>
                <w:sz w:val="26"/>
                <w:szCs w:val="26"/>
              </w:rPr>
            </w:pPr>
            <w:r w:rsidRPr="00E70CBF">
              <w:rPr>
                <w:sz w:val="26"/>
                <w:szCs w:val="26"/>
              </w:rPr>
              <w:t xml:space="preserve"> </w:t>
            </w:r>
          </w:p>
        </w:tc>
        <w:tc>
          <w:tcPr>
            <w:tcW w:w="4787" w:type="dxa"/>
            <w:gridSpan w:val="2"/>
            <w:tcBorders>
              <w:top w:val="nil"/>
              <w:left w:val="nil"/>
              <w:bottom w:val="single" w:sz="4" w:space="0" w:color="000000"/>
              <w:right w:val="single" w:sz="4" w:space="0" w:color="000000"/>
            </w:tcBorders>
            <w:vAlign w:val="center"/>
            <w:hideMark/>
          </w:tcPr>
          <w:p w14:paraId="32A6DE3B" w14:textId="77777777" w:rsidR="006426ED" w:rsidRPr="00E70CBF" w:rsidRDefault="006426ED" w:rsidP="00CE63F1">
            <w:pPr>
              <w:jc w:val="center"/>
              <w:rPr>
                <w:sz w:val="26"/>
                <w:szCs w:val="26"/>
              </w:rPr>
            </w:pPr>
            <w:r w:rsidRPr="00E70CBF">
              <w:rPr>
                <w:sz w:val="26"/>
                <w:szCs w:val="26"/>
              </w:rPr>
              <w:t>Nêu cụ thể</w:t>
            </w:r>
          </w:p>
        </w:tc>
        <w:tc>
          <w:tcPr>
            <w:tcW w:w="1560" w:type="dxa"/>
            <w:tcBorders>
              <w:top w:val="nil"/>
              <w:left w:val="nil"/>
              <w:bottom w:val="single" w:sz="4" w:space="0" w:color="000000"/>
              <w:right w:val="single" w:sz="4" w:space="0" w:color="000000"/>
            </w:tcBorders>
          </w:tcPr>
          <w:p w14:paraId="46A854BA" w14:textId="77777777" w:rsidR="006426ED" w:rsidRPr="00E70CBF" w:rsidRDefault="006426ED" w:rsidP="00CE63F1">
            <w:pPr>
              <w:jc w:val="center"/>
              <w:rPr>
                <w:sz w:val="26"/>
                <w:szCs w:val="26"/>
              </w:rPr>
            </w:pPr>
          </w:p>
        </w:tc>
      </w:tr>
      <w:tr w:rsidR="00E70CBF" w:rsidRPr="00E70CBF" w14:paraId="03A41178" w14:textId="77777777" w:rsidTr="00CE63F1">
        <w:trPr>
          <w:trHeight w:val="344"/>
        </w:trPr>
        <w:tc>
          <w:tcPr>
            <w:tcW w:w="665" w:type="dxa"/>
            <w:tcBorders>
              <w:top w:val="nil"/>
              <w:left w:val="single" w:sz="4" w:space="0" w:color="000000"/>
              <w:bottom w:val="single" w:sz="4" w:space="0" w:color="000000"/>
              <w:right w:val="single" w:sz="4" w:space="0" w:color="000000"/>
            </w:tcBorders>
            <w:vAlign w:val="center"/>
            <w:hideMark/>
          </w:tcPr>
          <w:p w14:paraId="6E4FB08D" w14:textId="77777777" w:rsidR="006426ED" w:rsidRPr="00E70CBF" w:rsidRDefault="006426ED" w:rsidP="00CE63F1">
            <w:pPr>
              <w:jc w:val="center"/>
              <w:rPr>
                <w:sz w:val="26"/>
                <w:szCs w:val="26"/>
              </w:rPr>
            </w:pPr>
            <w:r w:rsidRPr="00E70CBF">
              <w:rPr>
                <w:sz w:val="26"/>
                <w:szCs w:val="26"/>
              </w:rPr>
              <w:t xml:space="preserve"> </w:t>
            </w:r>
          </w:p>
        </w:tc>
        <w:tc>
          <w:tcPr>
            <w:tcW w:w="6281" w:type="dxa"/>
            <w:tcBorders>
              <w:top w:val="nil"/>
              <w:left w:val="nil"/>
              <w:bottom w:val="single" w:sz="4" w:space="0" w:color="000000"/>
              <w:right w:val="single" w:sz="4" w:space="0" w:color="000000"/>
            </w:tcBorders>
            <w:vAlign w:val="center"/>
            <w:hideMark/>
          </w:tcPr>
          <w:p w14:paraId="0234F914" w14:textId="77777777" w:rsidR="006426ED" w:rsidRPr="00E70CBF" w:rsidRDefault="006426ED" w:rsidP="00CE63F1">
            <w:pPr>
              <w:rPr>
                <w:sz w:val="26"/>
                <w:szCs w:val="26"/>
              </w:rPr>
            </w:pPr>
            <w:r w:rsidRPr="00E70CBF">
              <w:rPr>
                <w:sz w:val="26"/>
                <w:szCs w:val="26"/>
              </w:rPr>
              <w:t>Nước sản xuất</w:t>
            </w:r>
          </w:p>
        </w:tc>
        <w:tc>
          <w:tcPr>
            <w:tcW w:w="1025" w:type="dxa"/>
            <w:tcBorders>
              <w:top w:val="nil"/>
              <w:left w:val="nil"/>
              <w:bottom w:val="single" w:sz="4" w:space="0" w:color="000000"/>
              <w:right w:val="single" w:sz="4" w:space="0" w:color="000000"/>
            </w:tcBorders>
            <w:vAlign w:val="center"/>
            <w:hideMark/>
          </w:tcPr>
          <w:p w14:paraId="45441E73" w14:textId="77777777" w:rsidR="006426ED" w:rsidRPr="00E70CBF" w:rsidRDefault="006426ED" w:rsidP="00CE63F1">
            <w:pPr>
              <w:jc w:val="center"/>
              <w:rPr>
                <w:sz w:val="26"/>
                <w:szCs w:val="26"/>
              </w:rPr>
            </w:pPr>
            <w:r w:rsidRPr="00E70CBF">
              <w:rPr>
                <w:sz w:val="26"/>
                <w:szCs w:val="26"/>
              </w:rPr>
              <w:t xml:space="preserve"> </w:t>
            </w:r>
          </w:p>
        </w:tc>
        <w:tc>
          <w:tcPr>
            <w:tcW w:w="4787" w:type="dxa"/>
            <w:gridSpan w:val="2"/>
            <w:tcBorders>
              <w:top w:val="nil"/>
              <w:left w:val="nil"/>
              <w:bottom w:val="single" w:sz="4" w:space="0" w:color="000000"/>
              <w:right w:val="single" w:sz="4" w:space="0" w:color="000000"/>
            </w:tcBorders>
            <w:vAlign w:val="center"/>
            <w:hideMark/>
          </w:tcPr>
          <w:p w14:paraId="615105BB" w14:textId="77777777" w:rsidR="006426ED" w:rsidRPr="00E70CBF" w:rsidRDefault="006426ED" w:rsidP="00CE63F1">
            <w:pPr>
              <w:jc w:val="center"/>
              <w:rPr>
                <w:sz w:val="26"/>
                <w:szCs w:val="26"/>
              </w:rPr>
            </w:pPr>
            <w:r w:rsidRPr="00E70CBF">
              <w:rPr>
                <w:sz w:val="26"/>
                <w:szCs w:val="26"/>
              </w:rPr>
              <w:t>Nêu cụ thể</w:t>
            </w:r>
          </w:p>
        </w:tc>
        <w:tc>
          <w:tcPr>
            <w:tcW w:w="1560" w:type="dxa"/>
            <w:tcBorders>
              <w:top w:val="nil"/>
              <w:left w:val="nil"/>
              <w:bottom w:val="single" w:sz="4" w:space="0" w:color="000000"/>
              <w:right w:val="single" w:sz="4" w:space="0" w:color="000000"/>
            </w:tcBorders>
          </w:tcPr>
          <w:p w14:paraId="7C55D39C" w14:textId="77777777" w:rsidR="006426ED" w:rsidRPr="00E70CBF" w:rsidRDefault="006426ED" w:rsidP="00CE63F1">
            <w:pPr>
              <w:jc w:val="center"/>
              <w:rPr>
                <w:sz w:val="26"/>
                <w:szCs w:val="26"/>
              </w:rPr>
            </w:pPr>
          </w:p>
        </w:tc>
      </w:tr>
      <w:tr w:rsidR="00E70CBF" w:rsidRPr="00E70CBF" w14:paraId="376423CC" w14:textId="77777777" w:rsidTr="00CE63F1">
        <w:trPr>
          <w:trHeight w:val="659"/>
        </w:trPr>
        <w:tc>
          <w:tcPr>
            <w:tcW w:w="665" w:type="dxa"/>
            <w:tcBorders>
              <w:top w:val="nil"/>
              <w:left w:val="single" w:sz="4" w:space="0" w:color="000000"/>
              <w:bottom w:val="single" w:sz="4" w:space="0" w:color="000000"/>
              <w:right w:val="single" w:sz="4" w:space="0" w:color="000000"/>
            </w:tcBorders>
            <w:vAlign w:val="center"/>
            <w:hideMark/>
          </w:tcPr>
          <w:p w14:paraId="483EDD91" w14:textId="77777777" w:rsidR="006426ED" w:rsidRPr="00E70CBF" w:rsidRDefault="006426ED" w:rsidP="00CE63F1">
            <w:pPr>
              <w:jc w:val="center"/>
              <w:rPr>
                <w:sz w:val="26"/>
                <w:szCs w:val="26"/>
              </w:rPr>
            </w:pPr>
            <w:r w:rsidRPr="00E70CBF">
              <w:rPr>
                <w:sz w:val="26"/>
                <w:szCs w:val="26"/>
              </w:rPr>
              <w:t xml:space="preserve"> </w:t>
            </w:r>
          </w:p>
        </w:tc>
        <w:tc>
          <w:tcPr>
            <w:tcW w:w="6281" w:type="dxa"/>
            <w:tcBorders>
              <w:top w:val="nil"/>
              <w:left w:val="nil"/>
              <w:bottom w:val="single" w:sz="4" w:space="0" w:color="000000"/>
              <w:right w:val="single" w:sz="4" w:space="0" w:color="000000"/>
            </w:tcBorders>
            <w:vAlign w:val="center"/>
            <w:hideMark/>
          </w:tcPr>
          <w:p w14:paraId="2EC6EDA0" w14:textId="77777777" w:rsidR="006426ED" w:rsidRPr="00E70CBF" w:rsidRDefault="006426ED" w:rsidP="00CE63F1">
            <w:pPr>
              <w:rPr>
                <w:sz w:val="26"/>
                <w:szCs w:val="26"/>
              </w:rPr>
            </w:pPr>
            <w:r w:rsidRPr="00E70CBF">
              <w:rPr>
                <w:sz w:val="26"/>
                <w:szCs w:val="26"/>
              </w:rPr>
              <w:t>Vật liệu</w:t>
            </w:r>
          </w:p>
        </w:tc>
        <w:tc>
          <w:tcPr>
            <w:tcW w:w="1025" w:type="dxa"/>
            <w:tcBorders>
              <w:top w:val="nil"/>
              <w:left w:val="nil"/>
              <w:bottom w:val="single" w:sz="4" w:space="0" w:color="000000"/>
              <w:right w:val="single" w:sz="4" w:space="0" w:color="000000"/>
            </w:tcBorders>
            <w:vAlign w:val="center"/>
            <w:hideMark/>
          </w:tcPr>
          <w:p w14:paraId="2096E6D2" w14:textId="77777777" w:rsidR="006426ED" w:rsidRPr="00E70CBF" w:rsidRDefault="006426ED" w:rsidP="00CE63F1">
            <w:pPr>
              <w:jc w:val="center"/>
              <w:rPr>
                <w:sz w:val="26"/>
                <w:szCs w:val="26"/>
              </w:rPr>
            </w:pPr>
            <w:r w:rsidRPr="00E70CBF">
              <w:rPr>
                <w:sz w:val="26"/>
                <w:szCs w:val="26"/>
              </w:rPr>
              <w:t xml:space="preserve"> </w:t>
            </w:r>
          </w:p>
        </w:tc>
        <w:tc>
          <w:tcPr>
            <w:tcW w:w="4787" w:type="dxa"/>
            <w:gridSpan w:val="2"/>
            <w:tcBorders>
              <w:top w:val="nil"/>
              <w:left w:val="nil"/>
              <w:bottom w:val="single" w:sz="4" w:space="0" w:color="000000"/>
              <w:right w:val="single" w:sz="4" w:space="0" w:color="000000"/>
            </w:tcBorders>
            <w:vAlign w:val="center"/>
            <w:hideMark/>
          </w:tcPr>
          <w:p w14:paraId="5821DC02" w14:textId="77777777" w:rsidR="006426ED" w:rsidRPr="00E70CBF" w:rsidRDefault="006426ED" w:rsidP="00CE63F1">
            <w:pPr>
              <w:jc w:val="center"/>
              <w:rPr>
                <w:sz w:val="26"/>
                <w:szCs w:val="26"/>
              </w:rPr>
            </w:pPr>
            <w:r w:rsidRPr="00E70CBF">
              <w:rPr>
                <w:sz w:val="26"/>
                <w:szCs w:val="26"/>
              </w:rPr>
              <w:t>Thép mạ kẽm nhúng nóng với bề dầy lớp mạ tối thiểu 80μm</w:t>
            </w:r>
          </w:p>
        </w:tc>
        <w:tc>
          <w:tcPr>
            <w:tcW w:w="1560" w:type="dxa"/>
            <w:tcBorders>
              <w:top w:val="nil"/>
              <w:left w:val="nil"/>
              <w:bottom w:val="single" w:sz="4" w:space="0" w:color="000000"/>
              <w:right w:val="single" w:sz="4" w:space="0" w:color="000000"/>
            </w:tcBorders>
          </w:tcPr>
          <w:p w14:paraId="26020AC6" w14:textId="77777777" w:rsidR="006426ED" w:rsidRPr="00E70CBF" w:rsidRDefault="006426ED" w:rsidP="00CE63F1">
            <w:pPr>
              <w:jc w:val="center"/>
              <w:rPr>
                <w:sz w:val="26"/>
                <w:szCs w:val="26"/>
              </w:rPr>
            </w:pPr>
          </w:p>
        </w:tc>
      </w:tr>
      <w:tr w:rsidR="00E70CBF" w:rsidRPr="00E70CBF" w14:paraId="0D417C10" w14:textId="77777777" w:rsidTr="00CE63F1">
        <w:trPr>
          <w:trHeight w:val="344"/>
        </w:trPr>
        <w:tc>
          <w:tcPr>
            <w:tcW w:w="665" w:type="dxa"/>
            <w:tcBorders>
              <w:top w:val="nil"/>
              <w:left w:val="single" w:sz="4" w:space="0" w:color="000000"/>
              <w:bottom w:val="single" w:sz="4" w:space="0" w:color="000000"/>
              <w:right w:val="single" w:sz="4" w:space="0" w:color="000000"/>
            </w:tcBorders>
            <w:vAlign w:val="center"/>
            <w:hideMark/>
          </w:tcPr>
          <w:p w14:paraId="17BE2918" w14:textId="77777777" w:rsidR="006426ED" w:rsidRPr="00E70CBF" w:rsidRDefault="006426ED" w:rsidP="00CE63F1">
            <w:pPr>
              <w:jc w:val="center"/>
              <w:rPr>
                <w:sz w:val="26"/>
                <w:szCs w:val="26"/>
              </w:rPr>
            </w:pPr>
            <w:r w:rsidRPr="00E70CBF">
              <w:rPr>
                <w:sz w:val="26"/>
                <w:szCs w:val="26"/>
              </w:rPr>
              <w:t>4</w:t>
            </w:r>
          </w:p>
        </w:tc>
        <w:tc>
          <w:tcPr>
            <w:tcW w:w="6281" w:type="dxa"/>
            <w:tcBorders>
              <w:top w:val="nil"/>
              <w:left w:val="nil"/>
              <w:bottom w:val="single" w:sz="4" w:space="0" w:color="000000"/>
              <w:right w:val="single" w:sz="4" w:space="0" w:color="000000"/>
            </w:tcBorders>
            <w:vAlign w:val="center"/>
            <w:hideMark/>
          </w:tcPr>
          <w:p w14:paraId="753B4B57" w14:textId="77777777" w:rsidR="006426ED" w:rsidRPr="00E70CBF" w:rsidRDefault="006426ED" w:rsidP="00CE63F1">
            <w:pPr>
              <w:rPr>
                <w:sz w:val="26"/>
                <w:szCs w:val="26"/>
              </w:rPr>
            </w:pPr>
            <w:r w:rsidRPr="00E70CBF">
              <w:rPr>
                <w:sz w:val="26"/>
                <w:szCs w:val="26"/>
              </w:rPr>
              <w:t xml:space="preserve">Kẹp cực </w:t>
            </w:r>
          </w:p>
        </w:tc>
        <w:tc>
          <w:tcPr>
            <w:tcW w:w="1025" w:type="dxa"/>
            <w:tcBorders>
              <w:top w:val="nil"/>
              <w:left w:val="nil"/>
              <w:bottom w:val="single" w:sz="4" w:space="0" w:color="000000"/>
              <w:right w:val="single" w:sz="4" w:space="0" w:color="000000"/>
            </w:tcBorders>
            <w:vAlign w:val="center"/>
            <w:hideMark/>
          </w:tcPr>
          <w:p w14:paraId="7EC64FB3" w14:textId="77777777" w:rsidR="006426ED" w:rsidRPr="00E70CBF" w:rsidRDefault="006426ED" w:rsidP="00CE63F1">
            <w:pPr>
              <w:jc w:val="center"/>
              <w:rPr>
                <w:sz w:val="26"/>
                <w:szCs w:val="26"/>
              </w:rPr>
            </w:pPr>
            <w:r w:rsidRPr="00E70CBF">
              <w:rPr>
                <w:sz w:val="26"/>
                <w:szCs w:val="26"/>
              </w:rPr>
              <w:t xml:space="preserve"> </w:t>
            </w:r>
          </w:p>
        </w:tc>
        <w:tc>
          <w:tcPr>
            <w:tcW w:w="4787" w:type="dxa"/>
            <w:gridSpan w:val="2"/>
            <w:tcBorders>
              <w:top w:val="nil"/>
              <w:left w:val="nil"/>
              <w:bottom w:val="single" w:sz="4" w:space="0" w:color="000000"/>
              <w:right w:val="single" w:sz="4" w:space="0" w:color="000000"/>
            </w:tcBorders>
            <w:vAlign w:val="center"/>
            <w:hideMark/>
          </w:tcPr>
          <w:p w14:paraId="18EC730D" w14:textId="77777777" w:rsidR="006426ED" w:rsidRPr="00E70CBF" w:rsidRDefault="006426ED" w:rsidP="00CE63F1">
            <w:pPr>
              <w:jc w:val="center"/>
              <w:rPr>
                <w:sz w:val="26"/>
                <w:szCs w:val="26"/>
              </w:rPr>
            </w:pPr>
            <w:r w:rsidRPr="00E70CBF">
              <w:rPr>
                <w:sz w:val="26"/>
                <w:szCs w:val="26"/>
              </w:rPr>
              <w:t>01 kẹp cực/01 chống sét</w:t>
            </w:r>
          </w:p>
        </w:tc>
        <w:tc>
          <w:tcPr>
            <w:tcW w:w="1560" w:type="dxa"/>
            <w:tcBorders>
              <w:top w:val="nil"/>
              <w:left w:val="nil"/>
              <w:bottom w:val="single" w:sz="4" w:space="0" w:color="000000"/>
              <w:right w:val="single" w:sz="4" w:space="0" w:color="000000"/>
            </w:tcBorders>
          </w:tcPr>
          <w:p w14:paraId="4206784A" w14:textId="77777777" w:rsidR="006426ED" w:rsidRPr="00E70CBF" w:rsidRDefault="006426ED" w:rsidP="00CE63F1">
            <w:pPr>
              <w:jc w:val="center"/>
              <w:rPr>
                <w:sz w:val="26"/>
                <w:szCs w:val="26"/>
              </w:rPr>
            </w:pPr>
          </w:p>
        </w:tc>
      </w:tr>
      <w:tr w:rsidR="00E70CBF" w:rsidRPr="00E70CBF" w14:paraId="580321F8" w14:textId="77777777" w:rsidTr="00CE63F1">
        <w:trPr>
          <w:trHeight w:val="344"/>
        </w:trPr>
        <w:tc>
          <w:tcPr>
            <w:tcW w:w="665" w:type="dxa"/>
            <w:tcBorders>
              <w:top w:val="nil"/>
              <w:left w:val="single" w:sz="4" w:space="0" w:color="000000"/>
              <w:bottom w:val="single" w:sz="4" w:space="0" w:color="000000"/>
              <w:right w:val="single" w:sz="4" w:space="0" w:color="000000"/>
            </w:tcBorders>
            <w:vAlign w:val="center"/>
            <w:hideMark/>
          </w:tcPr>
          <w:p w14:paraId="244128BD" w14:textId="77777777" w:rsidR="006426ED" w:rsidRPr="00E70CBF" w:rsidRDefault="006426ED" w:rsidP="00CE63F1">
            <w:pPr>
              <w:jc w:val="center"/>
              <w:rPr>
                <w:sz w:val="26"/>
                <w:szCs w:val="26"/>
              </w:rPr>
            </w:pPr>
            <w:r w:rsidRPr="00E70CBF">
              <w:rPr>
                <w:sz w:val="26"/>
                <w:szCs w:val="26"/>
              </w:rPr>
              <w:t xml:space="preserve"> </w:t>
            </w:r>
          </w:p>
        </w:tc>
        <w:tc>
          <w:tcPr>
            <w:tcW w:w="6281" w:type="dxa"/>
            <w:tcBorders>
              <w:top w:val="nil"/>
              <w:left w:val="nil"/>
              <w:bottom w:val="single" w:sz="4" w:space="0" w:color="000000"/>
              <w:right w:val="single" w:sz="4" w:space="0" w:color="000000"/>
            </w:tcBorders>
            <w:vAlign w:val="center"/>
            <w:hideMark/>
          </w:tcPr>
          <w:p w14:paraId="72C4939A" w14:textId="77777777" w:rsidR="006426ED" w:rsidRPr="00E70CBF" w:rsidRDefault="006426ED" w:rsidP="00CE63F1">
            <w:pPr>
              <w:rPr>
                <w:sz w:val="26"/>
                <w:szCs w:val="26"/>
              </w:rPr>
            </w:pPr>
            <w:r w:rsidRPr="00E70CBF">
              <w:rPr>
                <w:sz w:val="26"/>
                <w:szCs w:val="26"/>
              </w:rPr>
              <w:t>Nhà sản xuất</w:t>
            </w:r>
          </w:p>
        </w:tc>
        <w:tc>
          <w:tcPr>
            <w:tcW w:w="1025" w:type="dxa"/>
            <w:tcBorders>
              <w:top w:val="nil"/>
              <w:left w:val="nil"/>
              <w:bottom w:val="single" w:sz="4" w:space="0" w:color="000000"/>
              <w:right w:val="single" w:sz="4" w:space="0" w:color="000000"/>
            </w:tcBorders>
            <w:vAlign w:val="center"/>
            <w:hideMark/>
          </w:tcPr>
          <w:p w14:paraId="7A5F7CF1" w14:textId="77777777" w:rsidR="006426ED" w:rsidRPr="00E70CBF" w:rsidRDefault="006426ED" w:rsidP="00CE63F1">
            <w:pPr>
              <w:jc w:val="center"/>
              <w:rPr>
                <w:sz w:val="26"/>
                <w:szCs w:val="26"/>
              </w:rPr>
            </w:pPr>
            <w:r w:rsidRPr="00E70CBF">
              <w:rPr>
                <w:sz w:val="26"/>
                <w:szCs w:val="26"/>
              </w:rPr>
              <w:t xml:space="preserve"> </w:t>
            </w:r>
          </w:p>
        </w:tc>
        <w:tc>
          <w:tcPr>
            <w:tcW w:w="4787" w:type="dxa"/>
            <w:gridSpan w:val="2"/>
            <w:tcBorders>
              <w:top w:val="nil"/>
              <w:left w:val="nil"/>
              <w:bottom w:val="single" w:sz="4" w:space="0" w:color="000000"/>
              <w:right w:val="single" w:sz="4" w:space="0" w:color="000000"/>
            </w:tcBorders>
            <w:vAlign w:val="center"/>
            <w:hideMark/>
          </w:tcPr>
          <w:p w14:paraId="3C492F73" w14:textId="77777777" w:rsidR="006426ED" w:rsidRPr="00E70CBF" w:rsidRDefault="006426ED" w:rsidP="00CE63F1">
            <w:pPr>
              <w:jc w:val="center"/>
              <w:rPr>
                <w:sz w:val="26"/>
                <w:szCs w:val="26"/>
              </w:rPr>
            </w:pPr>
            <w:r w:rsidRPr="00E70CBF">
              <w:rPr>
                <w:sz w:val="26"/>
                <w:szCs w:val="26"/>
              </w:rPr>
              <w:t>Nêu cụ thể</w:t>
            </w:r>
          </w:p>
        </w:tc>
        <w:tc>
          <w:tcPr>
            <w:tcW w:w="1560" w:type="dxa"/>
            <w:tcBorders>
              <w:top w:val="nil"/>
              <w:left w:val="nil"/>
              <w:bottom w:val="single" w:sz="4" w:space="0" w:color="000000"/>
              <w:right w:val="single" w:sz="4" w:space="0" w:color="000000"/>
            </w:tcBorders>
          </w:tcPr>
          <w:p w14:paraId="5EAE1908" w14:textId="77777777" w:rsidR="006426ED" w:rsidRPr="00E70CBF" w:rsidRDefault="006426ED" w:rsidP="00CE63F1">
            <w:pPr>
              <w:jc w:val="center"/>
              <w:rPr>
                <w:sz w:val="26"/>
                <w:szCs w:val="26"/>
              </w:rPr>
            </w:pPr>
          </w:p>
        </w:tc>
      </w:tr>
      <w:tr w:rsidR="00E70CBF" w:rsidRPr="00E70CBF" w14:paraId="6B4C2E40" w14:textId="77777777" w:rsidTr="00CE63F1">
        <w:trPr>
          <w:trHeight w:val="344"/>
        </w:trPr>
        <w:tc>
          <w:tcPr>
            <w:tcW w:w="665" w:type="dxa"/>
            <w:tcBorders>
              <w:top w:val="nil"/>
              <w:left w:val="single" w:sz="4" w:space="0" w:color="000000"/>
              <w:bottom w:val="single" w:sz="4" w:space="0" w:color="000000"/>
              <w:right w:val="single" w:sz="4" w:space="0" w:color="000000"/>
            </w:tcBorders>
            <w:vAlign w:val="center"/>
            <w:hideMark/>
          </w:tcPr>
          <w:p w14:paraId="0B3B0DAD" w14:textId="77777777" w:rsidR="006426ED" w:rsidRPr="00E70CBF" w:rsidRDefault="006426ED" w:rsidP="00CE63F1">
            <w:pPr>
              <w:jc w:val="center"/>
              <w:rPr>
                <w:sz w:val="26"/>
                <w:szCs w:val="26"/>
              </w:rPr>
            </w:pPr>
            <w:r w:rsidRPr="00E70CBF">
              <w:rPr>
                <w:sz w:val="26"/>
                <w:szCs w:val="26"/>
              </w:rPr>
              <w:t xml:space="preserve"> </w:t>
            </w:r>
          </w:p>
        </w:tc>
        <w:tc>
          <w:tcPr>
            <w:tcW w:w="6281" w:type="dxa"/>
            <w:tcBorders>
              <w:top w:val="nil"/>
              <w:left w:val="nil"/>
              <w:bottom w:val="single" w:sz="4" w:space="0" w:color="000000"/>
              <w:right w:val="single" w:sz="4" w:space="0" w:color="000000"/>
            </w:tcBorders>
            <w:vAlign w:val="center"/>
            <w:hideMark/>
          </w:tcPr>
          <w:p w14:paraId="73884C82" w14:textId="77777777" w:rsidR="006426ED" w:rsidRPr="00E70CBF" w:rsidRDefault="006426ED" w:rsidP="00CE63F1">
            <w:pPr>
              <w:rPr>
                <w:sz w:val="26"/>
                <w:szCs w:val="26"/>
              </w:rPr>
            </w:pPr>
            <w:r w:rsidRPr="00E70CBF">
              <w:rPr>
                <w:sz w:val="26"/>
                <w:szCs w:val="26"/>
              </w:rPr>
              <w:t>Nước sản xuất</w:t>
            </w:r>
          </w:p>
        </w:tc>
        <w:tc>
          <w:tcPr>
            <w:tcW w:w="1025" w:type="dxa"/>
            <w:tcBorders>
              <w:top w:val="nil"/>
              <w:left w:val="nil"/>
              <w:bottom w:val="single" w:sz="4" w:space="0" w:color="000000"/>
              <w:right w:val="single" w:sz="4" w:space="0" w:color="000000"/>
            </w:tcBorders>
            <w:vAlign w:val="center"/>
            <w:hideMark/>
          </w:tcPr>
          <w:p w14:paraId="4EEC0CF0" w14:textId="77777777" w:rsidR="006426ED" w:rsidRPr="00E70CBF" w:rsidRDefault="006426ED" w:rsidP="00CE63F1">
            <w:pPr>
              <w:jc w:val="center"/>
              <w:rPr>
                <w:sz w:val="26"/>
                <w:szCs w:val="26"/>
              </w:rPr>
            </w:pPr>
            <w:r w:rsidRPr="00E70CBF">
              <w:rPr>
                <w:sz w:val="26"/>
                <w:szCs w:val="26"/>
              </w:rPr>
              <w:t xml:space="preserve"> </w:t>
            </w:r>
          </w:p>
        </w:tc>
        <w:tc>
          <w:tcPr>
            <w:tcW w:w="4787" w:type="dxa"/>
            <w:gridSpan w:val="2"/>
            <w:tcBorders>
              <w:top w:val="nil"/>
              <w:left w:val="nil"/>
              <w:bottom w:val="single" w:sz="4" w:space="0" w:color="000000"/>
              <w:right w:val="single" w:sz="4" w:space="0" w:color="000000"/>
            </w:tcBorders>
            <w:vAlign w:val="center"/>
            <w:hideMark/>
          </w:tcPr>
          <w:p w14:paraId="50B93AD0" w14:textId="77777777" w:rsidR="006426ED" w:rsidRPr="00E70CBF" w:rsidRDefault="006426ED" w:rsidP="00CE63F1">
            <w:pPr>
              <w:jc w:val="center"/>
              <w:rPr>
                <w:sz w:val="26"/>
                <w:szCs w:val="26"/>
              </w:rPr>
            </w:pPr>
            <w:r w:rsidRPr="00E70CBF">
              <w:rPr>
                <w:sz w:val="26"/>
                <w:szCs w:val="26"/>
              </w:rPr>
              <w:t>Nêu cụ thể</w:t>
            </w:r>
          </w:p>
        </w:tc>
        <w:tc>
          <w:tcPr>
            <w:tcW w:w="1560" w:type="dxa"/>
            <w:tcBorders>
              <w:top w:val="nil"/>
              <w:left w:val="nil"/>
              <w:bottom w:val="single" w:sz="4" w:space="0" w:color="000000"/>
              <w:right w:val="single" w:sz="4" w:space="0" w:color="000000"/>
            </w:tcBorders>
          </w:tcPr>
          <w:p w14:paraId="6D121F6B" w14:textId="77777777" w:rsidR="006426ED" w:rsidRPr="00E70CBF" w:rsidRDefault="006426ED" w:rsidP="00CE63F1">
            <w:pPr>
              <w:jc w:val="center"/>
              <w:rPr>
                <w:sz w:val="26"/>
                <w:szCs w:val="26"/>
              </w:rPr>
            </w:pPr>
          </w:p>
        </w:tc>
      </w:tr>
      <w:tr w:rsidR="00E70CBF" w:rsidRPr="00E70CBF" w14:paraId="42BC22C6" w14:textId="77777777" w:rsidTr="00CE63F1">
        <w:trPr>
          <w:trHeight w:val="344"/>
        </w:trPr>
        <w:tc>
          <w:tcPr>
            <w:tcW w:w="665" w:type="dxa"/>
            <w:tcBorders>
              <w:top w:val="nil"/>
              <w:left w:val="single" w:sz="4" w:space="0" w:color="000000"/>
              <w:bottom w:val="single" w:sz="4" w:space="0" w:color="000000"/>
              <w:right w:val="single" w:sz="4" w:space="0" w:color="000000"/>
            </w:tcBorders>
            <w:vAlign w:val="center"/>
            <w:hideMark/>
          </w:tcPr>
          <w:p w14:paraId="64973A1E" w14:textId="77777777" w:rsidR="006426ED" w:rsidRPr="00E70CBF" w:rsidRDefault="006426ED" w:rsidP="00CE63F1">
            <w:pPr>
              <w:jc w:val="center"/>
              <w:rPr>
                <w:sz w:val="26"/>
                <w:szCs w:val="26"/>
              </w:rPr>
            </w:pPr>
            <w:r w:rsidRPr="00E70CBF">
              <w:rPr>
                <w:sz w:val="26"/>
                <w:szCs w:val="26"/>
              </w:rPr>
              <w:lastRenderedPageBreak/>
              <w:t xml:space="preserve"> </w:t>
            </w:r>
          </w:p>
        </w:tc>
        <w:tc>
          <w:tcPr>
            <w:tcW w:w="6281" w:type="dxa"/>
            <w:tcBorders>
              <w:top w:val="nil"/>
              <w:left w:val="nil"/>
              <w:bottom w:val="single" w:sz="4" w:space="0" w:color="000000"/>
              <w:right w:val="single" w:sz="4" w:space="0" w:color="000000"/>
            </w:tcBorders>
            <w:vAlign w:val="center"/>
            <w:hideMark/>
          </w:tcPr>
          <w:p w14:paraId="189D8E42" w14:textId="77777777" w:rsidR="006426ED" w:rsidRPr="00E70CBF" w:rsidRDefault="006426ED" w:rsidP="00CE63F1">
            <w:pPr>
              <w:rPr>
                <w:sz w:val="26"/>
                <w:szCs w:val="26"/>
              </w:rPr>
            </w:pPr>
            <w:r w:rsidRPr="00E70CBF">
              <w:rPr>
                <w:sz w:val="26"/>
                <w:szCs w:val="26"/>
              </w:rPr>
              <w:t>Vật liệu</w:t>
            </w:r>
          </w:p>
        </w:tc>
        <w:tc>
          <w:tcPr>
            <w:tcW w:w="1025" w:type="dxa"/>
            <w:tcBorders>
              <w:top w:val="nil"/>
              <w:left w:val="nil"/>
              <w:bottom w:val="single" w:sz="4" w:space="0" w:color="000000"/>
              <w:right w:val="single" w:sz="4" w:space="0" w:color="000000"/>
            </w:tcBorders>
            <w:vAlign w:val="center"/>
            <w:hideMark/>
          </w:tcPr>
          <w:p w14:paraId="6F672907" w14:textId="77777777" w:rsidR="006426ED" w:rsidRPr="00E70CBF" w:rsidRDefault="006426ED" w:rsidP="00CE63F1">
            <w:pPr>
              <w:jc w:val="center"/>
              <w:rPr>
                <w:sz w:val="26"/>
                <w:szCs w:val="26"/>
              </w:rPr>
            </w:pPr>
            <w:r w:rsidRPr="00E70CBF">
              <w:rPr>
                <w:sz w:val="26"/>
                <w:szCs w:val="26"/>
              </w:rPr>
              <w:t xml:space="preserve"> </w:t>
            </w:r>
          </w:p>
        </w:tc>
        <w:tc>
          <w:tcPr>
            <w:tcW w:w="4787" w:type="dxa"/>
            <w:gridSpan w:val="2"/>
            <w:tcBorders>
              <w:top w:val="nil"/>
              <w:left w:val="nil"/>
              <w:bottom w:val="single" w:sz="4" w:space="0" w:color="000000"/>
              <w:right w:val="single" w:sz="4" w:space="0" w:color="000000"/>
            </w:tcBorders>
            <w:vAlign w:val="center"/>
            <w:hideMark/>
          </w:tcPr>
          <w:p w14:paraId="639DF471" w14:textId="77777777" w:rsidR="006426ED" w:rsidRPr="00E70CBF" w:rsidRDefault="006426ED" w:rsidP="00CE63F1">
            <w:pPr>
              <w:jc w:val="center"/>
              <w:rPr>
                <w:sz w:val="26"/>
                <w:szCs w:val="26"/>
              </w:rPr>
            </w:pPr>
            <w:r w:rsidRPr="00E70CBF">
              <w:rPr>
                <w:sz w:val="26"/>
                <w:szCs w:val="26"/>
              </w:rPr>
              <w:t>Phù hợp với dây dẫn</w:t>
            </w:r>
          </w:p>
        </w:tc>
        <w:tc>
          <w:tcPr>
            <w:tcW w:w="1560" w:type="dxa"/>
            <w:tcBorders>
              <w:top w:val="nil"/>
              <w:left w:val="nil"/>
              <w:bottom w:val="single" w:sz="4" w:space="0" w:color="000000"/>
              <w:right w:val="single" w:sz="4" w:space="0" w:color="000000"/>
            </w:tcBorders>
          </w:tcPr>
          <w:p w14:paraId="3DB7797A" w14:textId="77777777" w:rsidR="006426ED" w:rsidRPr="00E70CBF" w:rsidRDefault="006426ED" w:rsidP="00CE63F1">
            <w:pPr>
              <w:jc w:val="center"/>
              <w:rPr>
                <w:sz w:val="26"/>
                <w:szCs w:val="26"/>
              </w:rPr>
            </w:pPr>
          </w:p>
        </w:tc>
      </w:tr>
      <w:tr w:rsidR="00E70CBF" w:rsidRPr="00E70CBF" w14:paraId="2B265D15" w14:textId="77777777" w:rsidTr="00CE63F1">
        <w:trPr>
          <w:trHeight w:val="344"/>
        </w:trPr>
        <w:tc>
          <w:tcPr>
            <w:tcW w:w="665" w:type="dxa"/>
            <w:tcBorders>
              <w:top w:val="nil"/>
              <w:left w:val="single" w:sz="4" w:space="0" w:color="000000"/>
              <w:bottom w:val="single" w:sz="4" w:space="0" w:color="000000"/>
              <w:right w:val="single" w:sz="4" w:space="0" w:color="000000"/>
            </w:tcBorders>
            <w:vAlign w:val="center"/>
            <w:hideMark/>
          </w:tcPr>
          <w:p w14:paraId="468EDD85" w14:textId="77777777" w:rsidR="006426ED" w:rsidRPr="00E70CBF" w:rsidRDefault="006426ED" w:rsidP="00CE63F1">
            <w:pPr>
              <w:jc w:val="center"/>
              <w:rPr>
                <w:sz w:val="26"/>
                <w:szCs w:val="26"/>
              </w:rPr>
            </w:pPr>
            <w:r w:rsidRPr="00E70CBF">
              <w:rPr>
                <w:sz w:val="26"/>
                <w:szCs w:val="26"/>
              </w:rPr>
              <w:t xml:space="preserve"> </w:t>
            </w:r>
          </w:p>
        </w:tc>
        <w:tc>
          <w:tcPr>
            <w:tcW w:w="6281" w:type="dxa"/>
            <w:tcBorders>
              <w:top w:val="nil"/>
              <w:left w:val="nil"/>
              <w:bottom w:val="single" w:sz="4" w:space="0" w:color="000000"/>
              <w:right w:val="single" w:sz="4" w:space="0" w:color="000000"/>
            </w:tcBorders>
            <w:vAlign w:val="center"/>
            <w:hideMark/>
          </w:tcPr>
          <w:p w14:paraId="71D51E1E" w14:textId="77777777" w:rsidR="006426ED" w:rsidRPr="00E70CBF" w:rsidRDefault="006426ED" w:rsidP="00CE63F1">
            <w:pPr>
              <w:rPr>
                <w:sz w:val="26"/>
                <w:szCs w:val="26"/>
              </w:rPr>
            </w:pPr>
            <w:r w:rsidRPr="00E70CBF">
              <w:rPr>
                <w:sz w:val="26"/>
                <w:szCs w:val="26"/>
              </w:rPr>
              <w:t>Kích thước</w:t>
            </w:r>
          </w:p>
        </w:tc>
        <w:tc>
          <w:tcPr>
            <w:tcW w:w="1025" w:type="dxa"/>
            <w:tcBorders>
              <w:top w:val="nil"/>
              <w:left w:val="nil"/>
              <w:bottom w:val="single" w:sz="4" w:space="0" w:color="000000"/>
              <w:right w:val="single" w:sz="4" w:space="0" w:color="000000"/>
            </w:tcBorders>
            <w:vAlign w:val="center"/>
            <w:hideMark/>
          </w:tcPr>
          <w:p w14:paraId="17F146D5" w14:textId="77777777" w:rsidR="006426ED" w:rsidRPr="00E70CBF" w:rsidRDefault="006426ED" w:rsidP="00CE63F1">
            <w:pPr>
              <w:jc w:val="center"/>
              <w:rPr>
                <w:sz w:val="26"/>
                <w:szCs w:val="26"/>
              </w:rPr>
            </w:pPr>
            <w:r w:rsidRPr="00E70CBF">
              <w:rPr>
                <w:sz w:val="26"/>
                <w:szCs w:val="26"/>
              </w:rPr>
              <w:t xml:space="preserve"> </w:t>
            </w:r>
          </w:p>
        </w:tc>
        <w:tc>
          <w:tcPr>
            <w:tcW w:w="4787" w:type="dxa"/>
            <w:gridSpan w:val="2"/>
            <w:tcBorders>
              <w:top w:val="nil"/>
              <w:left w:val="nil"/>
              <w:bottom w:val="single" w:sz="4" w:space="0" w:color="000000"/>
              <w:right w:val="single" w:sz="4" w:space="0" w:color="000000"/>
            </w:tcBorders>
            <w:vAlign w:val="center"/>
            <w:hideMark/>
          </w:tcPr>
          <w:p w14:paraId="1E371C71" w14:textId="77777777" w:rsidR="006426ED" w:rsidRPr="00E70CBF" w:rsidRDefault="006426ED" w:rsidP="00CE63F1">
            <w:pPr>
              <w:jc w:val="center"/>
              <w:rPr>
                <w:sz w:val="26"/>
                <w:szCs w:val="26"/>
              </w:rPr>
            </w:pPr>
            <w:r w:rsidRPr="00E70CBF">
              <w:rPr>
                <w:sz w:val="26"/>
                <w:szCs w:val="26"/>
              </w:rPr>
              <w:t>phù hợp với dây dẫn</w:t>
            </w:r>
          </w:p>
        </w:tc>
        <w:tc>
          <w:tcPr>
            <w:tcW w:w="1560" w:type="dxa"/>
            <w:tcBorders>
              <w:top w:val="nil"/>
              <w:left w:val="nil"/>
              <w:bottom w:val="single" w:sz="4" w:space="0" w:color="000000"/>
              <w:right w:val="single" w:sz="4" w:space="0" w:color="000000"/>
            </w:tcBorders>
          </w:tcPr>
          <w:p w14:paraId="434AE455" w14:textId="77777777" w:rsidR="006426ED" w:rsidRPr="00E70CBF" w:rsidRDefault="006426ED" w:rsidP="00CE63F1">
            <w:pPr>
              <w:jc w:val="center"/>
              <w:rPr>
                <w:sz w:val="26"/>
                <w:szCs w:val="26"/>
              </w:rPr>
            </w:pPr>
          </w:p>
        </w:tc>
      </w:tr>
      <w:tr w:rsidR="00E70CBF" w:rsidRPr="00E70CBF" w14:paraId="2D72680C" w14:textId="77777777" w:rsidTr="00CE63F1">
        <w:trPr>
          <w:trHeight w:val="659"/>
        </w:trPr>
        <w:tc>
          <w:tcPr>
            <w:tcW w:w="665" w:type="dxa"/>
            <w:tcBorders>
              <w:top w:val="nil"/>
              <w:left w:val="single" w:sz="4" w:space="0" w:color="000000"/>
              <w:bottom w:val="single" w:sz="4" w:space="0" w:color="000000"/>
              <w:right w:val="single" w:sz="4" w:space="0" w:color="000000"/>
            </w:tcBorders>
            <w:vAlign w:val="center"/>
            <w:hideMark/>
          </w:tcPr>
          <w:p w14:paraId="79CDBE0D" w14:textId="77777777" w:rsidR="006426ED" w:rsidRPr="00E70CBF" w:rsidRDefault="006426ED" w:rsidP="00CE63F1">
            <w:pPr>
              <w:jc w:val="center"/>
              <w:rPr>
                <w:sz w:val="26"/>
                <w:szCs w:val="26"/>
              </w:rPr>
            </w:pPr>
            <w:r w:rsidRPr="00E70CBF">
              <w:rPr>
                <w:sz w:val="26"/>
                <w:szCs w:val="26"/>
              </w:rPr>
              <w:t xml:space="preserve"> </w:t>
            </w:r>
          </w:p>
        </w:tc>
        <w:tc>
          <w:tcPr>
            <w:tcW w:w="6281" w:type="dxa"/>
            <w:tcBorders>
              <w:top w:val="nil"/>
              <w:left w:val="nil"/>
              <w:bottom w:val="single" w:sz="4" w:space="0" w:color="000000"/>
              <w:right w:val="single" w:sz="4" w:space="0" w:color="000000"/>
            </w:tcBorders>
            <w:vAlign w:val="center"/>
            <w:hideMark/>
          </w:tcPr>
          <w:p w14:paraId="6500E73D" w14:textId="77777777" w:rsidR="006426ED" w:rsidRPr="00E70CBF" w:rsidRDefault="006426ED" w:rsidP="00CE63F1">
            <w:pPr>
              <w:rPr>
                <w:sz w:val="26"/>
                <w:szCs w:val="26"/>
              </w:rPr>
            </w:pPr>
            <w:r w:rsidRPr="00E70CBF">
              <w:rPr>
                <w:sz w:val="26"/>
                <w:szCs w:val="26"/>
              </w:rPr>
              <w:t>Bulông kẹp cực</w:t>
            </w:r>
          </w:p>
        </w:tc>
        <w:tc>
          <w:tcPr>
            <w:tcW w:w="1025" w:type="dxa"/>
            <w:tcBorders>
              <w:top w:val="nil"/>
              <w:left w:val="nil"/>
              <w:bottom w:val="single" w:sz="4" w:space="0" w:color="000000"/>
              <w:right w:val="single" w:sz="4" w:space="0" w:color="000000"/>
            </w:tcBorders>
            <w:vAlign w:val="center"/>
            <w:hideMark/>
          </w:tcPr>
          <w:p w14:paraId="6EB40C5D" w14:textId="77777777" w:rsidR="006426ED" w:rsidRPr="00E70CBF" w:rsidRDefault="006426ED" w:rsidP="00CE63F1">
            <w:pPr>
              <w:jc w:val="center"/>
              <w:rPr>
                <w:sz w:val="26"/>
                <w:szCs w:val="26"/>
              </w:rPr>
            </w:pPr>
            <w:r w:rsidRPr="00E70CBF">
              <w:rPr>
                <w:sz w:val="26"/>
                <w:szCs w:val="26"/>
              </w:rPr>
              <w:t xml:space="preserve"> </w:t>
            </w:r>
          </w:p>
        </w:tc>
        <w:tc>
          <w:tcPr>
            <w:tcW w:w="4787" w:type="dxa"/>
            <w:gridSpan w:val="2"/>
            <w:tcBorders>
              <w:top w:val="nil"/>
              <w:left w:val="nil"/>
              <w:bottom w:val="single" w:sz="4" w:space="0" w:color="000000"/>
              <w:right w:val="single" w:sz="4" w:space="0" w:color="000000"/>
            </w:tcBorders>
            <w:vAlign w:val="center"/>
            <w:hideMark/>
          </w:tcPr>
          <w:p w14:paraId="0C4B39A2" w14:textId="77777777" w:rsidR="006426ED" w:rsidRPr="00E70CBF" w:rsidRDefault="006426ED" w:rsidP="00CE63F1">
            <w:pPr>
              <w:jc w:val="center"/>
              <w:rPr>
                <w:sz w:val="26"/>
                <w:szCs w:val="26"/>
              </w:rPr>
            </w:pPr>
            <w:r w:rsidRPr="00E70CBF">
              <w:rPr>
                <w:sz w:val="26"/>
                <w:szCs w:val="26"/>
              </w:rPr>
              <w:t>Bằng thép không rỉ hoặc mạ kẽm nhũng nóng</w:t>
            </w:r>
          </w:p>
        </w:tc>
        <w:tc>
          <w:tcPr>
            <w:tcW w:w="1560" w:type="dxa"/>
            <w:tcBorders>
              <w:top w:val="nil"/>
              <w:left w:val="nil"/>
              <w:bottom w:val="single" w:sz="4" w:space="0" w:color="000000"/>
              <w:right w:val="single" w:sz="4" w:space="0" w:color="000000"/>
            </w:tcBorders>
          </w:tcPr>
          <w:p w14:paraId="3CEEBA6B" w14:textId="77777777" w:rsidR="006426ED" w:rsidRPr="00E70CBF" w:rsidRDefault="006426ED" w:rsidP="00CE63F1">
            <w:pPr>
              <w:jc w:val="center"/>
              <w:rPr>
                <w:sz w:val="26"/>
                <w:szCs w:val="26"/>
              </w:rPr>
            </w:pPr>
          </w:p>
        </w:tc>
      </w:tr>
      <w:tr w:rsidR="00E70CBF" w:rsidRPr="00E70CBF" w14:paraId="04AF73EB" w14:textId="77777777" w:rsidTr="00CE63F1">
        <w:trPr>
          <w:trHeight w:val="1648"/>
        </w:trPr>
        <w:tc>
          <w:tcPr>
            <w:tcW w:w="665" w:type="dxa"/>
            <w:tcBorders>
              <w:top w:val="nil"/>
              <w:left w:val="single" w:sz="4" w:space="0" w:color="000000"/>
              <w:bottom w:val="single" w:sz="4" w:space="0" w:color="000000"/>
              <w:right w:val="single" w:sz="4" w:space="0" w:color="000000"/>
            </w:tcBorders>
            <w:vAlign w:val="center"/>
            <w:hideMark/>
          </w:tcPr>
          <w:p w14:paraId="190E71A6" w14:textId="77777777" w:rsidR="006426ED" w:rsidRPr="00E70CBF" w:rsidRDefault="006426ED" w:rsidP="00CE63F1">
            <w:pPr>
              <w:jc w:val="center"/>
              <w:rPr>
                <w:sz w:val="26"/>
                <w:szCs w:val="26"/>
              </w:rPr>
            </w:pPr>
            <w:r w:rsidRPr="00E70CBF">
              <w:rPr>
                <w:sz w:val="26"/>
                <w:szCs w:val="26"/>
              </w:rPr>
              <w:t>5</w:t>
            </w:r>
          </w:p>
        </w:tc>
        <w:tc>
          <w:tcPr>
            <w:tcW w:w="6281" w:type="dxa"/>
            <w:tcBorders>
              <w:top w:val="nil"/>
              <w:left w:val="nil"/>
              <w:bottom w:val="single" w:sz="4" w:space="0" w:color="000000"/>
              <w:right w:val="single" w:sz="4" w:space="0" w:color="000000"/>
            </w:tcBorders>
            <w:vAlign w:val="center"/>
            <w:hideMark/>
          </w:tcPr>
          <w:p w14:paraId="5A2AA640" w14:textId="77777777" w:rsidR="006426ED" w:rsidRPr="00E70CBF" w:rsidRDefault="006426ED" w:rsidP="00CE63F1">
            <w:pPr>
              <w:rPr>
                <w:sz w:val="26"/>
                <w:szCs w:val="26"/>
              </w:rPr>
            </w:pPr>
            <w:r w:rsidRPr="00E70CBF">
              <w:rPr>
                <w:sz w:val="26"/>
                <w:szCs w:val="26"/>
              </w:rPr>
              <w:t>Tài liệu kỹ thuật thể hiện rõ các thông số chào thầu, bản vẽ kích thước, hướng dẫn lắp đặt, vận hành và bảo dưỡng</w:t>
            </w:r>
          </w:p>
        </w:tc>
        <w:tc>
          <w:tcPr>
            <w:tcW w:w="1025" w:type="dxa"/>
            <w:tcBorders>
              <w:top w:val="nil"/>
              <w:left w:val="nil"/>
              <w:bottom w:val="single" w:sz="4" w:space="0" w:color="000000"/>
              <w:right w:val="single" w:sz="4" w:space="0" w:color="000000"/>
            </w:tcBorders>
            <w:vAlign w:val="center"/>
            <w:hideMark/>
          </w:tcPr>
          <w:p w14:paraId="3138C0E3" w14:textId="77777777" w:rsidR="006426ED" w:rsidRPr="00E70CBF" w:rsidRDefault="006426ED" w:rsidP="00CE63F1">
            <w:pPr>
              <w:jc w:val="center"/>
              <w:rPr>
                <w:sz w:val="26"/>
                <w:szCs w:val="26"/>
              </w:rPr>
            </w:pPr>
            <w:r w:rsidRPr="00E70CBF">
              <w:rPr>
                <w:sz w:val="26"/>
                <w:szCs w:val="26"/>
              </w:rPr>
              <w:t xml:space="preserve"> </w:t>
            </w:r>
          </w:p>
        </w:tc>
        <w:tc>
          <w:tcPr>
            <w:tcW w:w="4787" w:type="dxa"/>
            <w:gridSpan w:val="2"/>
            <w:tcBorders>
              <w:top w:val="nil"/>
              <w:left w:val="nil"/>
              <w:bottom w:val="single" w:sz="4" w:space="0" w:color="000000"/>
              <w:right w:val="single" w:sz="4" w:space="0" w:color="000000"/>
            </w:tcBorders>
            <w:vAlign w:val="center"/>
            <w:hideMark/>
          </w:tcPr>
          <w:p w14:paraId="694CA3EC" w14:textId="77777777" w:rsidR="006426ED" w:rsidRPr="00E70CBF" w:rsidRDefault="006426ED" w:rsidP="00CE63F1">
            <w:pPr>
              <w:jc w:val="center"/>
              <w:rPr>
                <w:sz w:val="26"/>
                <w:szCs w:val="26"/>
              </w:rPr>
            </w:pPr>
            <w:r w:rsidRPr="00E70CBF">
              <w:rPr>
                <w:sz w:val="26"/>
                <w:szCs w:val="26"/>
              </w:rPr>
              <w:t>Có</w:t>
            </w:r>
          </w:p>
        </w:tc>
        <w:tc>
          <w:tcPr>
            <w:tcW w:w="1560" w:type="dxa"/>
            <w:tcBorders>
              <w:top w:val="nil"/>
              <w:left w:val="nil"/>
              <w:bottom w:val="single" w:sz="4" w:space="0" w:color="000000"/>
              <w:right w:val="single" w:sz="4" w:space="0" w:color="000000"/>
            </w:tcBorders>
          </w:tcPr>
          <w:p w14:paraId="3C397E4F" w14:textId="77777777" w:rsidR="006426ED" w:rsidRPr="00E70CBF" w:rsidRDefault="006426ED" w:rsidP="00CE63F1">
            <w:pPr>
              <w:jc w:val="center"/>
              <w:rPr>
                <w:sz w:val="26"/>
                <w:szCs w:val="26"/>
              </w:rPr>
            </w:pPr>
          </w:p>
        </w:tc>
      </w:tr>
    </w:tbl>
    <w:p w14:paraId="59FEC254" w14:textId="77777777" w:rsidR="006426ED" w:rsidRPr="00E70CBF" w:rsidRDefault="006426ED" w:rsidP="006426ED">
      <w:pPr>
        <w:rPr>
          <w:b/>
          <w:sz w:val="26"/>
          <w:szCs w:val="26"/>
        </w:rPr>
      </w:pPr>
    </w:p>
    <w:p w14:paraId="0C7F7051" w14:textId="40E92876" w:rsidR="000F5B42" w:rsidRPr="00E70CBF" w:rsidRDefault="004E358C" w:rsidP="000F5B42">
      <w:pPr>
        <w:rPr>
          <w:b/>
          <w:sz w:val="26"/>
          <w:szCs w:val="26"/>
        </w:rPr>
      </w:pPr>
      <w:r w:rsidRPr="00E70CBF">
        <w:rPr>
          <w:b/>
          <w:sz w:val="26"/>
          <w:szCs w:val="26"/>
          <w:lang w:val="nl-NL"/>
        </w:rPr>
        <w:t>1.2.3.9</w:t>
      </w:r>
      <w:r w:rsidR="000F5B42" w:rsidRPr="00E70CBF">
        <w:rPr>
          <w:b/>
          <w:sz w:val="26"/>
          <w:szCs w:val="26"/>
        </w:rPr>
        <w:t>.</w:t>
      </w:r>
      <w:r w:rsidR="000F5B42" w:rsidRPr="00E70CBF">
        <w:t xml:space="preserve"> </w:t>
      </w:r>
      <w:r w:rsidR="000F5B42" w:rsidRPr="00E70CBF">
        <w:rPr>
          <w:b/>
          <w:sz w:val="26"/>
          <w:szCs w:val="26"/>
        </w:rPr>
        <w:t>Chống sét van cho đường dây (chưa gồm đếm sét) 35kV:</w:t>
      </w:r>
    </w:p>
    <w:p w14:paraId="10047C31" w14:textId="77777777" w:rsidR="000F5B42" w:rsidRPr="00E70CBF" w:rsidRDefault="000F5B42" w:rsidP="000F5B42">
      <w:pPr>
        <w:ind w:firstLine="567"/>
        <w:rPr>
          <w:b/>
          <w:sz w:val="26"/>
          <w:szCs w:val="26"/>
        </w:rPr>
      </w:pPr>
      <w:r w:rsidRPr="00E70CBF">
        <w:rPr>
          <w:b/>
          <w:sz w:val="26"/>
          <w:szCs w:val="26"/>
        </w:rPr>
        <w:t>Thí nghiệm điển hình (Type test):</w:t>
      </w:r>
    </w:p>
    <w:p w14:paraId="171D1016" w14:textId="77777777" w:rsidR="000F5B42" w:rsidRPr="00E70CBF" w:rsidRDefault="000F5B42" w:rsidP="000F5B42">
      <w:pPr>
        <w:ind w:firstLine="567"/>
        <w:rPr>
          <w:bCs/>
          <w:sz w:val="26"/>
          <w:szCs w:val="26"/>
        </w:rPr>
      </w:pPr>
      <w:r w:rsidRPr="00E70CBF">
        <w:rPr>
          <w:bCs/>
          <w:sz w:val="26"/>
          <w:szCs w:val="26"/>
        </w:rPr>
        <w:t>Đối với chống sét van phải được thực hiện bởi phòng thí nghiệm đạt theo tiêu chuẩn ISO hoặc phòng thí nghiệm của nhà sản xuất nhưng kết quả thử nghiệm phải được chứng kiến từ các cơ quan kiểm tra quốc tế độc lập (có chứng chỉ ISO) như: KEMA, CESI v.v.</w:t>
      </w:r>
    </w:p>
    <w:p w14:paraId="50FEDCE1" w14:textId="77777777" w:rsidR="000F5B42" w:rsidRPr="00E70CBF" w:rsidRDefault="000F5B42" w:rsidP="000F5B42">
      <w:pPr>
        <w:ind w:firstLine="567"/>
        <w:rPr>
          <w:bCs/>
          <w:sz w:val="26"/>
          <w:szCs w:val="26"/>
        </w:rPr>
      </w:pPr>
      <w:r w:rsidRPr="00E70CBF">
        <w:rPr>
          <w:bCs/>
          <w:sz w:val="26"/>
          <w:szCs w:val="26"/>
        </w:rPr>
        <w:t>Biên bản thí nghiệm điển hình cho CSV trạm phân phối/thiết bị đóng cắt gồm các hạng mục chính sau:</w:t>
      </w:r>
    </w:p>
    <w:p w14:paraId="5C6C891D" w14:textId="77777777" w:rsidR="000F5B42" w:rsidRPr="00E70CBF" w:rsidRDefault="000F5B42" w:rsidP="000F5B42">
      <w:pPr>
        <w:ind w:firstLine="567"/>
        <w:rPr>
          <w:bCs/>
          <w:sz w:val="26"/>
          <w:szCs w:val="26"/>
        </w:rPr>
      </w:pPr>
      <w:r w:rsidRPr="00E70CBF">
        <w:rPr>
          <w:bCs/>
          <w:sz w:val="26"/>
          <w:szCs w:val="26"/>
        </w:rPr>
        <w:t>- Kiểm tra cách điện vỏ chống sét van (insulation withstand test on the arrester housing).</w:t>
      </w:r>
    </w:p>
    <w:p w14:paraId="4AD51485" w14:textId="77777777" w:rsidR="000F5B42" w:rsidRPr="00E70CBF" w:rsidRDefault="000F5B42" w:rsidP="000F5B42">
      <w:pPr>
        <w:ind w:firstLine="567"/>
        <w:rPr>
          <w:bCs/>
          <w:sz w:val="26"/>
          <w:szCs w:val="26"/>
        </w:rPr>
      </w:pPr>
      <w:r w:rsidRPr="00E70CBF">
        <w:rPr>
          <w:bCs/>
          <w:sz w:val="26"/>
          <w:szCs w:val="26"/>
        </w:rPr>
        <w:t>- Điện áp dư (Residual voltage).</w:t>
      </w:r>
    </w:p>
    <w:p w14:paraId="6B811D3D" w14:textId="77777777" w:rsidR="000F5B42" w:rsidRPr="00E70CBF" w:rsidRDefault="000F5B42" w:rsidP="000F5B42">
      <w:pPr>
        <w:ind w:firstLine="567"/>
        <w:rPr>
          <w:bCs/>
          <w:sz w:val="26"/>
          <w:szCs w:val="26"/>
        </w:rPr>
      </w:pPr>
      <w:r w:rsidRPr="00E70CBF">
        <w:rPr>
          <w:bCs/>
          <w:sz w:val="26"/>
          <w:szCs w:val="26"/>
        </w:rPr>
        <w:t>- Đặc tính điện áp tần số công nghiệp với thời gian (Power frequency voltage versus time - TOV).</w:t>
      </w:r>
    </w:p>
    <w:p w14:paraId="534B8EB7" w14:textId="77777777" w:rsidR="000F5B42" w:rsidRPr="00E70CBF" w:rsidRDefault="000F5B42" w:rsidP="000F5B42">
      <w:pPr>
        <w:ind w:firstLine="567"/>
        <w:rPr>
          <w:bCs/>
          <w:sz w:val="26"/>
          <w:szCs w:val="26"/>
        </w:rPr>
      </w:pPr>
      <w:r w:rsidRPr="00E70CBF">
        <w:rPr>
          <w:bCs/>
          <w:sz w:val="26"/>
          <w:szCs w:val="26"/>
        </w:rPr>
        <w:t>- Kiểm tra chịu đựng vận hành (Operation duty test).</w:t>
      </w:r>
    </w:p>
    <w:p w14:paraId="14AEEF81" w14:textId="77777777" w:rsidR="000F5B42" w:rsidRPr="00E70CBF" w:rsidRDefault="000F5B42" w:rsidP="000F5B42">
      <w:pPr>
        <w:ind w:firstLine="567"/>
        <w:rPr>
          <w:bCs/>
          <w:sz w:val="26"/>
          <w:szCs w:val="26"/>
        </w:rPr>
      </w:pPr>
      <w:r w:rsidRPr="00E70CBF">
        <w:rPr>
          <w:bCs/>
          <w:sz w:val="26"/>
          <w:szCs w:val="26"/>
        </w:rPr>
        <w:t>Ngoài ra, tùy theo đặc thù vị trí lắp đặt và mục đích sử dụng, cấu tạo của chống sét van các đơn vị có thể lựa chọn thêm một số các hạng mục thí nghiệm điển hình (Type test) theo tiêu chuẩn IEC 60099-4.</w:t>
      </w:r>
    </w:p>
    <w:p w14:paraId="1626E65B" w14:textId="77777777" w:rsidR="000F5B42" w:rsidRPr="00E70CBF" w:rsidRDefault="000F5B42" w:rsidP="000F5B42">
      <w:pPr>
        <w:rPr>
          <w:b/>
          <w:bCs/>
          <w:sz w:val="26"/>
          <w:szCs w:val="26"/>
        </w:rPr>
      </w:pPr>
      <w:r w:rsidRPr="00E70CBF">
        <w:rPr>
          <w:b/>
          <w:bCs/>
          <w:sz w:val="26"/>
          <w:szCs w:val="26"/>
        </w:rPr>
        <w:t>Bảng thông số kỹ thuật</w:t>
      </w:r>
    </w:p>
    <w:p w14:paraId="6D5FF744" w14:textId="77777777" w:rsidR="000F5B42" w:rsidRPr="00E70CBF" w:rsidRDefault="000F5B42" w:rsidP="000F5B42">
      <w:pPr>
        <w:rPr>
          <w:bCs/>
          <w:sz w:val="26"/>
          <w:szCs w:val="26"/>
        </w:rPr>
      </w:pPr>
    </w:p>
    <w:tbl>
      <w:tblPr>
        <w:tblW w:w="4814" w:type="pct"/>
        <w:tblLook w:val="04A0" w:firstRow="1" w:lastRow="0" w:firstColumn="1" w:lastColumn="0" w:noHBand="0" w:noVBand="1"/>
      </w:tblPr>
      <w:tblGrid>
        <w:gridCol w:w="1028"/>
        <w:gridCol w:w="4211"/>
        <w:gridCol w:w="1413"/>
        <w:gridCol w:w="5391"/>
        <w:gridCol w:w="1702"/>
      </w:tblGrid>
      <w:tr w:rsidR="00E70CBF" w:rsidRPr="00E70CBF" w14:paraId="5D50503D" w14:textId="77777777" w:rsidTr="00A755C5">
        <w:trPr>
          <w:trHeight w:val="330"/>
          <w:tblHeader/>
        </w:trPr>
        <w:tc>
          <w:tcPr>
            <w:tcW w:w="374" w:type="pct"/>
            <w:tcBorders>
              <w:top w:val="single" w:sz="4" w:space="0" w:color="auto"/>
              <w:left w:val="single" w:sz="4" w:space="0" w:color="auto"/>
              <w:bottom w:val="single" w:sz="4" w:space="0" w:color="auto"/>
              <w:right w:val="single" w:sz="4" w:space="0" w:color="auto"/>
            </w:tcBorders>
            <w:vAlign w:val="center"/>
            <w:hideMark/>
          </w:tcPr>
          <w:p w14:paraId="159DCD1D" w14:textId="77777777" w:rsidR="000F5B42" w:rsidRPr="00E70CBF" w:rsidRDefault="000F5B42" w:rsidP="00E25734">
            <w:pPr>
              <w:rPr>
                <w:b/>
                <w:bCs/>
                <w:sz w:val="26"/>
                <w:szCs w:val="26"/>
              </w:rPr>
            </w:pPr>
            <w:r w:rsidRPr="00E70CBF">
              <w:rPr>
                <w:b/>
                <w:bCs/>
                <w:sz w:val="26"/>
                <w:szCs w:val="26"/>
              </w:rPr>
              <w:t xml:space="preserve">TT </w:t>
            </w:r>
          </w:p>
        </w:tc>
        <w:tc>
          <w:tcPr>
            <w:tcW w:w="1532" w:type="pct"/>
            <w:tcBorders>
              <w:top w:val="single" w:sz="4" w:space="0" w:color="auto"/>
              <w:left w:val="single" w:sz="4" w:space="0" w:color="auto"/>
              <w:bottom w:val="single" w:sz="4" w:space="0" w:color="auto"/>
              <w:right w:val="single" w:sz="4" w:space="0" w:color="auto"/>
            </w:tcBorders>
            <w:vAlign w:val="center"/>
            <w:hideMark/>
          </w:tcPr>
          <w:p w14:paraId="61D28A1B" w14:textId="77777777" w:rsidR="000F5B42" w:rsidRPr="00E70CBF" w:rsidRDefault="000F5B42" w:rsidP="00E25734">
            <w:pPr>
              <w:rPr>
                <w:b/>
                <w:bCs/>
                <w:sz w:val="26"/>
                <w:szCs w:val="26"/>
              </w:rPr>
            </w:pPr>
            <w:r w:rsidRPr="00E70CBF">
              <w:rPr>
                <w:b/>
                <w:bCs/>
                <w:sz w:val="26"/>
                <w:szCs w:val="26"/>
              </w:rPr>
              <w:t xml:space="preserve">Hạng mục </w:t>
            </w:r>
          </w:p>
        </w:tc>
        <w:tc>
          <w:tcPr>
            <w:tcW w:w="514" w:type="pct"/>
            <w:tcBorders>
              <w:top w:val="single" w:sz="4" w:space="0" w:color="auto"/>
              <w:left w:val="single" w:sz="4" w:space="0" w:color="auto"/>
              <w:bottom w:val="single" w:sz="4" w:space="0" w:color="auto"/>
              <w:right w:val="single" w:sz="4" w:space="0" w:color="auto"/>
            </w:tcBorders>
            <w:vAlign w:val="center"/>
            <w:hideMark/>
          </w:tcPr>
          <w:p w14:paraId="65090CF7" w14:textId="77777777" w:rsidR="000F5B42" w:rsidRPr="00E70CBF" w:rsidRDefault="000F5B42" w:rsidP="00E25734">
            <w:pPr>
              <w:rPr>
                <w:b/>
                <w:bCs/>
                <w:sz w:val="26"/>
                <w:szCs w:val="26"/>
              </w:rPr>
            </w:pPr>
            <w:r w:rsidRPr="00E70CBF">
              <w:rPr>
                <w:b/>
                <w:bCs/>
                <w:sz w:val="26"/>
                <w:szCs w:val="26"/>
              </w:rPr>
              <w:t xml:space="preserve">Đơn vị </w:t>
            </w:r>
          </w:p>
        </w:tc>
        <w:tc>
          <w:tcPr>
            <w:tcW w:w="1961" w:type="pct"/>
            <w:tcBorders>
              <w:top w:val="single" w:sz="4" w:space="0" w:color="auto"/>
              <w:left w:val="single" w:sz="4" w:space="0" w:color="auto"/>
              <w:bottom w:val="single" w:sz="4" w:space="0" w:color="auto"/>
              <w:right w:val="single" w:sz="4" w:space="0" w:color="auto"/>
            </w:tcBorders>
            <w:vAlign w:val="center"/>
            <w:hideMark/>
          </w:tcPr>
          <w:p w14:paraId="274353CC" w14:textId="77777777" w:rsidR="000F5B42" w:rsidRPr="00E70CBF" w:rsidRDefault="000F5B42" w:rsidP="00E25734">
            <w:pPr>
              <w:jc w:val="center"/>
              <w:rPr>
                <w:b/>
                <w:bCs/>
                <w:sz w:val="26"/>
                <w:szCs w:val="26"/>
              </w:rPr>
            </w:pPr>
            <w:r w:rsidRPr="00E70CBF">
              <w:rPr>
                <w:b/>
                <w:bCs/>
                <w:sz w:val="26"/>
                <w:szCs w:val="26"/>
              </w:rPr>
              <w:t xml:space="preserve">Yêu cầu </w:t>
            </w:r>
          </w:p>
        </w:tc>
        <w:tc>
          <w:tcPr>
            <w:tcW w:w="619" w:type="pct"/>
            <w:tcBorders>
              <w:top w:val="single" w:sz="4" w:space="0" w:color="auto"/>
              <w:left w:val="single" w:sz="4" w:space="0" w:color="auto"/>
              <w:bottom w:val="single" w:sz="4" w:space="0" w:color="auto"/>
              <w:right w:val="single" w:sz="4" w:space="0" w:color="auto"/>
            </w:tcBorders>
            <w:vAlign w:val="center"/>
          </w:tcPr>
          <w:p w14:paraId="5CF27A72" w14:textId="77777777" w:rsidR="000F5B42" w:rsidRPr="00E70CBF" w:rsidRDefault="000F5B42" w:rsidP="00E25734">
            <w:pPr>
              <w:jc w:val="center"/>
              <w:rPr>
                <w:b/>
                <w:bCs/>
                <w:sz w:val="26"/>
                <w:szCs w:val="26"/>
              </w:rPr>
            </w:pPr>
            <w:r w:rsidRPr="00E70CBF">
              <w:rPr>
                <w:b/>
                <w:bCs/>
                <w:sz w:val="26"/>
                <w:szCs w:val="26"/>
                <w:lang w:val="en-GB" w:eastAsia="en-GB"/>
              </w:rPr>
              <w:t>Nhà thầu cam kết</w:t>
            </w:r>
          </w:p>
        </w:tc>
      </w:tr>
      <w:tr w:rsidR="00E70CBF" w:rsidRPr="00E70CBF" w14:paraId="09EFA93C" w14:textId="77777777" w:rsidTr="00A755C5">
        <w:trPr>
          <w:trHeight w:val="330"/>
        </w:trPr>
        <w:tc>
          <w:tcPr>
            <w:tcW w:w="374" w:type="pct"/>
            <w:tcBorders>
              <w:top w:val="single" w:sz="4" w:space="0" w:color="auto"/>
              <w:left w:val="single" w:sz="4" w:space="0" w:color="auto"/>
              <w:bottom w:val="single" w:sz="4" w:space="0" w:color="auto"/>
              <w:right w:val="single" w:sz="4" w:space="0" w:color="auto"/>
            </w:tcBorders>
            <w:vAlign w:val="center"/>
            <w:hideMark/>
          </w:tcPr>
          <w:p w14:paraId="6D23126B" w14:textId="77777777" w:rsidR="000F5B42" w:rsidRPr="00E70CBF" w:rsidRDefault="000F5B42" w:rsidP="00E25734">
            <w:pPr>
              <w:jc w:val="center"/>
              <w:rPr>
                <w:b/>
                <w:bCs/>
                <w:sz w:val="26"/>
                <w:szCs w:val="26"/>
              </w:rPr>
            </w:pPr>
            <w:r w:rsidRPr="00E70CBF">
              <w:rPr>
                <w:b/>
                <w:bCs/>
                <w:sz w:val="26"/>
                <w:szCs w:val="26"/>
              </w:rPr>
              <w:t xml:space="preserve">I </w:t>
            </w:r>
          </w:p>
        </w:tc>
        <w:tc>
          <w:tcPr>
            <w:tcW w:w="2046" w:type="pct"/>
            <w:gridSpan w:val="2"/>
            <w:tcBorders>
              <w:top w:val="single" w:sz="4" w:space="0" w:color="auto"/>
              <w:left w:val="single" w:sz="4" w:space="0" w:color="auto"/>
              <w:bottom w:val="single" w:sz="4" w:space="0" w:color="auto"/>
              <w:right w:val="single" w:sz="4" w:space="0" w:color="auto"/>
            </w:tcBorders>
            <w:vAlign w:val="center"/>
            <w:hideMark/>
          </w:tcPr>
          <w:p w14:paraId="7586800A" w14:textId="77777777" w:rsidR="000F5B42" w:rsidRPr="00E70CBF" w:rsidRDefault="000F5B42" w:rsidP="00E25734">
            <w:pPr>
              <w:rPr>
                <w:b/>
                <w:bCs/>
                <w:sz w:val="26"/>
                <w:szCs w:val="26"/>
              </w:rPr>
            </w:pPr>
            <w:r w:rsidRPr="00E70CBF">
              <w:rPr>
                <w:b/>
                <w:bCs/>
                <w:sz w:val="26"/>
                <w:szCs w:val="26"/>
              </w:rPr>
              <w:t xml:space="preserve">Thông tin chung nhà sản xuất </w:t>
            </w:r>
          </w:p>
        </w:tc>
        <w:tc>
          <w:tcPr>
            <w:tcW w:w="1961" w:type="pct"/>
            <w:tcBorders>
              <w:top w:val="single" w:sz="4" w:space="0" w:color="auto"/>
              <w:left w:val="single" w:sz="4" w:space="0" w:color="auto"/>
              <w:bottom w:val="single" w:sz="4" w:space="0" w:color="auto"/>
              <w:right w:val="single" w:sz="4" w:space="0" w:color="auto"/>
            </w:tcBorders>
            <w:vAlign w:val="center"/>
            <w:hideMark/>
          </w:tcPr>
          <w:p w14:paraId="43EAF27F" w14:textId="77777777" w:rsidR="000F5B42" w:rsidRPr="00E70CBF" w:rsidRDefault="000F5B42" w:rsidP="00E25734">
            <w:pPr>
              <w:rPr>
                <w:sz w:val="26"/>
                <w:szCs w:val="26"/>
              </w:rPr>
            </w:pPr>
            <w:r w:rsidRPr="00E70CBF">
              <w:rPr>
                <w:sz w:val="26"/>
                <w:szCs w:val="26"/>
              </w:rPr>
              <w:t> </w:t>
            </w:r>
          </w:p>
        </w:tc>
        <w:tc>
          <w:tcPr>
            <w:tcW w:w="619" w:type="pct"/>
            <w:tcBorders>
              <w:top w:val="single" w:sz="4" w:space="0" w:color="auto"/>
              <w:left w:val="single" w:sz="4" w:space="0" w:color="auto"/>
              <w:bottom w:val="single" w:sz="4" w:space="0" w:color="auto"/>
              <w:right w:val="single" w:sz="4" w:space="0" w:color="auto"/>
            </w:tcBorders>
          </w:tcPr>
          <w:p w14:paraId="2765DD83" w14:textId="77777777" w:rsidR="000F5B42" w:rsidRPr="00E70CBF" w:rsidRDefault="000F5B42" w:rsidP="00E25734">
            <w:pPr>
              <w:rPr>
                <w:sz w:val="26"/>
                <w:szCs w:val="26"/>
              </w:rPr>
            </w:pPr>
          </w:p>
        </w:tc>
      </w:tr>
      <w:tr w:rsidR="00E70CBF" w:rsidRPr="00E70CBF" w14:paraId="10D688D0" w14:textId="77777777" w:rsidTr="00A755C5">
        <w:trPr>
          <w:trHeight w:val="330"/>
        </w:trPr>
        <w:tc>
          <w:tcPr>
            <w:tcW w:w="374" w:type="pct"/>
            <w:tcBorders>
              <w:top w:val="single" w:sz="4" w:space="0" w:color="auto"/>
              <w:left w:val="single" w:sz="4" w:space="0" w:color="auto"/>
              <w:bottom w:val="single" w:sz="4" w:space="0" w:color="auto"/>
              <w:right w:val="single" w:sz="4" w:space="0" w:color="auto"/>
            </w:tcBorders>
            <w:vAlign w:val="center"/>
            <w:hideMark/>
          </w:tcPr>
          <w:p w14:paraId="4A3C1094" w14:textId="77777777" w:rsidR="000F5B42" w:rsidRPr="00E70CBF" w:rsidRDefault="000F5B42" w:rsidP="00E25734">
            <w:pPr>
              <w:jc w:val="center"/>
              <w:rPr>
                <w:sz w:val="26"/>
                <w:szCs w:val="26"/>
              </w:rPr>
            </w:pPr>
            <w:r w:rsidRPr="00E70CBF">
              <w:rPr>
                <w:sz w:val="26"/>
                <w:szCs w:val="26"/>
              </w:rPr>
              <w:t>1</w:t>
            </w:r>
          </w:p>
        </w:tc>
        <w:tc>
          <w:tcPr>
            <w:tcW w:w="1532" w:type="pct"/>
            <w:tcBorders>
              <w:top w:val="single" w:sz="4" w:space="0" w:color="auto"/>
              <w:left w:val="single" w:sz="4" w:space="0" w:color="auto"/>
              <w:bottom w:val="single" w:sz="4" w:space="0" w:color="auto"/>
              <w:right w:val="single" w:sz="4" w:space="0" w:color="auto"/>
            </w:tcBorders>
            <w:vAlign w:val="center"/>
            <w:hideMark/>
          </w:tcPr>
          <w:p w14:paraId="7D54D6ED" w14:textId="77777777" w:rsidR="000F5B42" w:rsidRPr="00E70CBF" w:rsidRDefault="000F5B42" w:rsidP="00E25734">
            <w:pPr>
              <w:rPr>
                <w:sz w:val="26"/>
                <w:szCs w:val="26"/>
              </w:rPr>
            </w:pPr>
            <w:r w:rsidRPr="00E70CBF">
              <w:rPr>
                <w:sz w:val="26"/>
                <w:szCs w:val="26"/>
              </w:rPr>
              <w:t>Hãng sản xuất</w:t>
            </w:r>
          </w:p>
        </w:tc>
        <w:tc>
          <w:tcPr>
            <w:tcW w:w="514" w:type="pct"/>
            <w:tcBorders>
              <w:top w:val="single" w:sz="4" w:space="0" w:color="auto"/>
              <w:left w:val="single" w:sz="4" w:space="0" w:color="auto"/>
              <w:bottom w:val="single" w:sz="4" w:space="0" w:color="auto"/>
              <w:right w:val="single" w:sz="4" w:space="0" w:color="auto"/>
            </w:tcBorders>
            <w:vAlign w:val="center"/>
            <w:hideMark/>
          </w:tcPr>
          <w:p w14:paraId="3AC64825" w14:textId="77777777" w:rsidR="000F5B42" w:rsidRPr="00E70CBF" w:rsidRDefault="000F5B42" w:rsidP="00E25734">
            <w:pPr>
              <w:jc w:val="center"/>
              <w:rPr>
                <w:sz w:val="26"/>
                <w:szCs w:val="26"/>
              </w:rPr>
            </w:pPr>
            <w:r w:rsidRPr="00E70CBF">
              <w:rPr>
                <w:sz w:val="26"/>
                <w:szCs w:val="26"/>
              </w:rPr>
              <w:t xml:space="preserve"> </w:t>
            </w:r>
          </w:p>
        </w:tc>
        <w:tc>
          <w:tcPr>
            <w:tcW w:w="1961" w:type="pct"/>
            <w:tcBorders>
              <w:top w:val="single" w:sz="4" w:space="0" w:color="auto"/>
              <w:left w:val="single" w:sz="4" w:space="0" w:color="auto"/>
              <w:bottom w:val="single" w:sz="4" w:space="0" w:color="auto"/>
              <w:right w:val="single" w:sz="4" w:space="0" w:color="auto"/>
            </w:tcBorders>
            <w:vAlign w:val="center"/>
            <w:hideMark/>
          </w:tcPr>
          <w:p w14:paraId="63CA8BA1" w14:textId="77777777" w:rsidR="000F5B42" w:rsidRPr="00E70CBF" w:rsidRDefault="000F5B42" w:rsidP="00E25734">
            <w:pPr>
              <w:jc w:val="center"/>
              <w:rPr>
                <w:sz w:val="26"/>
                <w:szCs w:val="26"/>
              </w:rPr>
            </w:pPr>
            <w:r w:rsidRPr="00E70CBF">
              <w:rPr>
                <w:sz w:val="26"/>
                <w:szCs w:val="26"/>
              </w:rPr>
              <w:t>Nêu cụ thể</w:t>
            </w:r>
          </w:p>
        </w:tc>
        <w:tc>
          <w:tcPr>
            <w:tcW w:w="619" w:type="pct"/>
            <w:tcBorders>
              <w:top w:val="single" w:sz="4" w:space="0" w:color="auto"/>
              <w:left w:val="single" w:sz="4" w:space="0" w:color="auto"/>
              <w:bottom w:val="single" w:sz="4" w:space="0" w:color="auto"/>
              <w:right w:val="single" w:sz="4" w:space="0" w:color="auto"/>
            </w:tcBorders>
          </w:tcPr>
          <w:p w14:paraId="6C5B97AC" w14:textId="77777777" w:rsidR="000F5B42" w:rsidRPr="00E70CBF" w:rsidRDefault="000F5B42" w:rsidP="00E25734">
            <w:pPr>
              <w:jc w:val="center"/>
              <w:rPr>
                <w:sz w:val="26"/>
                <w:szCs w:val="26"/>
              </w:rPr>
            </w:pPr>
          </w:p>
        </w:tc>
      </w:tr>
      <w:tr w:rsidR="00E70CBF" w:rsidRPr="00E70CBF" w14:paraId="1E14E210" w14:textId="77777777" w:rsidTr="00A755C5">
        <w:trPr>
          <w:trHeight w:val="330"/>
        </w:trPr>
        <w:tc>
          <w:tcPr>
            <w:tcW w:w="374" w:type="pct"/>
            <w:tcBorders>
              <w:top w:val="single" w:sz="4" w:space="0" w:color="auto"/>
              <w:left w:val="single" w:sz="4" w:space="0" w:color="auto"/>
              <w:bottom w:val="single" w:sz="4" w:space="0" w:color="auto"/>
              <w:right w:val="single" w:sz="4" w:space="0" w:color="auto"/>
            </w:tcBorders>
            <w:vAlign w:val="center"/>
            <w:hideMark/>
          </w:tcPr>
          <w:p w14:paraId="114B59A0" w14:textId="77777777" w:rsidR="000F5B42" w:rsidRPr="00E70CBF" w:rsidRDefault="000F5B42" w:rsidP="00E25734">
            <w:pPr>
              <w:jc w:val="center"/>
              <w:rPr>
                <w:sz w:val="26"/>
                <w:szCs w:val="26"/>
              </w:rPr>
            </w:pPr>
            <w:r w:rsidRPr="00E70CBF">
              <w:rPr>
                <w:sz w:val="26"/>
                <w:szCs w:val="26"/>
              </w:rPr>
              <w:t>2</w:t>
            </w:r>
          </w:p>
        </w:tc>
        <w:tc>
          <w:tcPr>
            <w:tcW w:w="1532" w:type="pct"/>
            <w:tcBorders>
              <w:top w:val="single" w:sz="4" w:space="0" w:color="auto"/>
              <w:left w:val="single" w:sz="4" w:space="0" w:color="auto"/>
              <w:bottom w:val="single" w:sz="4" w:space="0" w:color="auto"/>
              <w:right w:val="single" w:sz="4" w:space="0" w:color="auto"/>
            </w:tcBorders>
            <w:vAlign w:val="center"/>
            <w:hideMark/>
          </w:tcPr>
          <w:p w14:paraId="12B9FC3C" w14:textId="77777777" w:rsidR="000F5B42" w:rsidRPr="00E70CBF" w:rsidRDefault="000F5B42" w:rsidP="00E25734">
            <w:pPr>
              <w:rPr>
                <w:sz w:val="26"/>
                <w:szCs w:val="26"/>
              </w:rPr>
            </w:pPr>
            <w:r w:rsidRPr="00E70CBF">
              <w:rPr>
                <w:sz w:val="26"/>
                <w:szCs w:val="26"/>
              </w:rPr>
              <w:t>Nước sản xuất/Năm sản xuất</w:t>
            </w:r>
          </w:p>
        </w:tc>
        <w:tc>
          <w:tcPr>
            <w:tcW w:w="514" w:type="pct"/>
            <w:tcBorders>
              <w:top w:val="single" w:sz="4" w:space="0" w:color="auto"/>
              <w:left w:val="single" w:sz="4" w:space="0" w:color="auto"/>
              <w:bottom w:val="single" w:sz="4" w:space="0" w:color="auto"/>
              <w:right w:val="single" w:sz="4" w:space="0" w:color="auto"/>
            </w:tcBorders>
            <w:vAlign w:val="center"/>
            <w:hideMark/>
          </w:tcPr>
          <w:p w14:paraId="040E4A9D" w14:textId="77777777" w:rsidR="000F5B42" w:rsidRPr="00E70CBF" w:rsidRDefault="000F5B42" w:rsidP="00E25734">
            <w:pPr>
              <w:jc w:val="center"/>
              <w:rPr>
                <w:sz w:val="26"/>
                <w:szCs w:val="26"/>
              </w:rPr>
            </w:pPr>
            <w:r w:rsidRPr="00E70CBF">
              <w:rPr>
                <w:sz w:val="26"/>
                <w:szCs w:val="26"/>
              </w:rPr>
              <w:t xml:space="preserve"> </w:t>
            </w:r>
          </w:p>
        </w:tc>
        <w:tc>
          <w:tcPr>
            <w:tcW w:w="1961" w:type="pct"/>
            <w:tcBorders>
              <w:top w:val="single" w:sz="4" w:space="0" w:color="auto"/>
              <w:left w:val="single" w:sz="4" w:space="0" w:color="auto"/>
              <w:bottom w:val="single" w:sz="4" w:space="0" w:color="auto"/>
              <w:right w:val="single" w:sz="4" w:space="0" w:color="auto"/>
            </w:tcBorders>
            <w:vAlign w:val="center"/>
            <w:hideMark/>
          </w:tcPr>
          <w:p w14:paraId="33512115" w14:textId="77777777" w:rsidR="000F5B42" w:rsidRPr="00E70CBF" w:rsidRDefault="000F5B42" w:rsidP="00E25734">
            <w:pPr>
              <w:jc w:val="center"/>
              <w:rPr>
                <w:sz w:val="26"/>
                <w:szCs w:val="26"/>
              </w:rPr>
            </w:pPr>
            <w:r w:rsidRPr="00E70CBF">
              <w:rPr>
                <w:sz w:val="26"/>
                <w:szCs w:val="26"/>
              </w:rPr>
              <w:t>Nêu cụ thể</w:t>
            </w:r>
          </w:p>
        </w:tc>
        <w:tc>
          <w:tcPr>
            <w:tcW w:w="619" w:type="pct"/>
            <w:tcBorders>
              <w:top w:val="single" w:sz="4" w:space="0" w:color="auto"/>
              <w:left w:val="single" w:sz="4" w:space="0" w:color="auto"/>
              <w:bottom w:val="single" w:sz="4" w:space="0" w:color="auto"/>
              <w:right w:val="single" w:sz="4" w:space="0" w:color="auto"/>
            </w:tcBorders>
          </w:tcPr>
          <w:p w14:paraId="4A6EF75F" w14:textId="77777777" w:rsidR="000F5B42" w:rsidRPr="00E70CBF" w:rsidRDefault="000F5B42" w:rsidP="00E25734">
            <w:pPr>
              <w:jc w:val="center"/>
              <w:rPr>
                <w:sz w:val="26"/>
                <w:szCs w:val="26"/>
              </w:rPr>
            </w:pPr>
          </w:p>
        </w:tc>
      </w:tr>
      <w:tr w:rsidR="00E70CBF" w:rsidRPr="00E70CBF" w14:paraId="38C9FC7B" w14:textId="77777777" w:rsidTr="00A755C5">
        <w:trPr>
          <w:trHeight w:val="330"/>
        </w:trPr>
        <w:tc>
          <w:tcPr>
            <w:tcW w:w="374" w:type="pct"/>
            <w:tcBorders>
              <w:top w:val="single" w:sz="4" w:space="0" w:color="auto"/>
              <w:left w:val="single" w:sz="4" w:space="0" w:color="auto"/>
              <w:bottom w:val="single" w:sz="4" w:space="0" w:color="auto"/>
              <w:right w:val="single" w:sz="4" w:space="0" w:color="auto"/>
            </w:tcBorders>
            <w:vAlign w:val="center"/>
            <w:hideMark/>
          </w:tcPr>
          <w:p w14:paraId="22313E88" w14:textId="77777777" w:rsidR="000F5B42" w:rsidRPr="00E70CBF" w:rsidRDefault="000F5B42" w:rsidP="00E25734">
            <w:pPr>
              <w:jc w:val="center"/>
              <w:rPr>
                <w:sz w:val="26"/>
                <w:szCs w:val="26"/>
              </w:rPr>
            </w:pPr>
            <w:r w:rsidRPr="00E70CBF">
              <w:rPr>
                <w:sz w:val="26"/>
                <w:szCs w:val="26"/>
              </w:rPr>
              <w:lastRenderedPageBreak/>
              <w:t>3</w:t>
            </w:r>
          </w:p>
        </w:tc>
        <w:tc>
          <w:tcPr>
            <w:tcW w:w="1532" w:type="pct"/>
            <w:tcBorders>
              <w:top w:val="single" w:sz="4" w:space="0" w:color="auto"/>
              <w:left w:val="single" w:sz="4" w:space="0" w:color="auto"/>
              <w:bottom w:val="single" w:sz="4" w:space="0" w:color="auto"/>
              <w:right w:val="single" w:sz="4" w:space="0" w:color="auto"/>
            </w:tcBorders>
            <w:vAlign w:val="center"/>
            <w:hideMark/>
          </w:tcPr>
          <w:p w14:paraId="56389C28" w14:textId="77777777" w:rsidR="000F5B42" w:rsidRPr="00E70CBF" w:rsidRDefault="000F5B42" w:rsidP="00E25734">
            <w:pPr>
              <w:rPr>
                <w:sz w:val="26"/>
                <w:szCs w:val="26"/>
              </w:rPr>
            </w:pPr>
            <w:r w:rsidRPr="00E70CBF">
              <w:rPr>
                <w:sz w:val="26"/>
                <w:szCs w:val="26"/>
              </w:rPr>
              <w:t>Mã hiệu</w:t>
            </w:r>
          </w:p>
        </w:tc>
        <w:tc>
          <w:tcPr>
            <w:tcW w:w="514" w:type="pct"/>
            <w:tcBorders>
              <w:top w:val="single" w:sz="4" w:space="0" w:color="auto"/>
              <w:left w:val="single" w:sz="4" w:space="0" w:color="auto"/>
              <w:bottom w:val="single" w:sz="4" w:space="0" w:color="auto"/>
              <w:right w:val="single" w:sz="4" w:space="0" w:color="auto"/>
            </w:tcBorders>
            <w:vAlign w:val="center"/>
            <w:hideMark/>
          </w:tcPr>
          <w:p w14:paraId="54CB7F93" w14:textId="77777777" w:rsidR="000F5B42" w:rsidRPr="00E70CBF" w:rsidRDefault="000F5B42" w:rsidP="00E25734">
            <w:pPr>
              <w:jc w:val="center"/>
              <w:rPr>
                <w:sz w:val="26"/>
                <w:szCs w:val="26"/>
              </w:rPr>
            </w:pPr>
            <w:r w:rsidRPr="00E70CBF">
              <w:rPr>
                <w:sz w:val="26"/>
                <w:szCs w:val="26"/>
              </w:rPr>
              <w:t xml:space="preserve"> </w:t>
            </w:r>
          </w:p>
        </w:tc>
        <w:tc>
          <w:tcPr>
            <w:tcW w:w="1961" w:type="pct"/>
            <w:tcBorders>
              <w:top w:val="single" w:sz="4" w:space="0" w:color="auto"/>
              <w:left w:val="single" w:sz="4" w:space="0" w:color="auto"/>
              <w:bottom w:val="single" w:sz="4" w:space="0" w:color="auto"/>
              <w:right w:val="single" w:sz="4" w:space="0" w:color="auto"/>
            </w:tcBorders>
            <w:vAlign w:val="center"/>
            <w:hideMark/>
          </w:tcPr>
          <w:p w14:paraId="1DEA0A76" w14:textId="77777777" w:rsidR="000F5B42" w:rsidRPr="00E70CBF" w:rsidRDefault="000F5B42" w:rsidP="00E25734">
            <w:pPr>
              <w:jc w:val="center"/>
              <w:rPr>
                <w:sz w:val="26"/>
                <w:szCs w:val="26"/>
              </w:rPr>
            </w:pPr>
            <w:r w:rsidRPr="00E70CBF">
              <w:rPr>
                <w:sz w:val="26"/>
                <w:szCs w:val="26"/>
              </w:rPr>
              <w:t>Nêu cụ thể</w:t>
            </w:r>
          </w:p>
        </w:tc>
        <w:tc>
          <w:tcPr>
            <w:tcW w:w="619" w:type="pct"/>
            <w:tcBorders>
              <w:top w:val="single" w:sz="4" w:space="0" w:color="auto"/>
              <w:left w:val="single" w:sz="4" w:space="0" w:color="auto"/>
              <w:bottom w:val="single" w:sz="4" w:space="0" w:color="auto"/>
              <w:right w:val="single" w:sz="4" w:space="0" w:color="auto"/>
            </w:tcBorders>
          </w:tcPr>
          <w:p w14:paraId="36A02576" w14:textId="77777777" w:rsidR="000F5B42" w:rsidRPr="00E70CBF" w:rsidRDefault="000F5B42" w:rsidP="00E25734">
            <w:pPr>
              <w:jc w:val="center"/>
              <w:rPr>
                <w:sz w:val="26"/>
                <w:szCs w:val="26"/>
              </w:rPr>
            </w:pPr>
          </w:p>
        </w:tc>
      </w:tr>
      <w:tr w:rsidR="00E70CBF" w:rsidRPr="00E70CBF" w14:paraId="137840A4" w14:textId="77777777" w:rsidTr="00A755C5">
        <w:trPr>
          <w:trHeight w:val="330"/>
        </w:trPr>
        <w:tc>
          <w:tcPr>
            <w:tcW w:w="374" w:type="pct"/>
            <w:tcBorders>
              <w:top w:val="single" w:sz="4" w:space="0" w:color="auto"/>
              <w:left w:val="single" w:sz="4" w:space="0" w:color="000000"/>
              <w:bottom w:val="single" w:sz="4" w:space="0" w:color="000000"/>
              <w:right w:val="single" w:sz="4" w:space="0" w:color="000000"/>
            </w:tcBorders>
            <w:vAlign w:val="center"/>
            <w:hideMark/>
          </w:tcPr>
          <w:p w14:paraId="37E7C1A4" w14:textId="77777777" w:rsidR="000F5B42" w:rsidRPr="00E70CBF" w:rsidRDefault="000F5B42" w:rsidP="00E25734">
            <w:pPr>
              <w:jc w:val="center"/>
              <w:rPr>
                <w:sz w:val="26"/>
                <w:szCs w:val="26"/>
              </w:rPr>
            </w:pPr>
            <w:r w:rsidRPr="00E70CBF">
              <w:rPr>
                <w:sz w:val="26"/>
                <w:szCs w:val="26"/>
              </w:rPr>
              <w:t>4</w:t>
            </w:r>
          </w:p>
        </w:tc>
        <w:tc>
          <w:tcPr>
            <w:tcW w:w="1532" w:type="pct"/>
            <w:tcBorders>
              <w:top w:val="single" w:sz="4" w:space="0" w:color="auto"/>
              <w:left w:val="nil"/>
              <w:bottom w:val="single" w:sz="4" w:space="0" w:color="000000"/>
              <w:right w:val="single" w:sz="4" w:space="0" w:color="000000"/>
            </w:tcBorders>
            <w:vAlign w:val="center"/>
            <w:hideMark/>
          </w:tcPr>
          <w:p w14:paraId="50FC8AF1" w14:textId="77777777" w:rsidR="000F5B42" w:rsidRPr="00E70CBF" w:rsidRDefault="000F5B42" w:rsidP="00E25734">
            <w:pPr>
              <w:rPr>
                <w:sz w:val="26"/>
                <w:szCs w:val="26"/>
              </w:rPr>
            </w:pPr>
            <w:r w:rsidRPr="00E70CBF">
              <w:rPr>
                <w:sz w:val="26"/>
                <w:szCs w:val="26"/>
              </w:rPr>
              <w:t>Tiêu chuẩn áp dụng</w:t>
            </w:r>
          </w:p>
        </w:tc>
        <w:tc>
          <w:tcPr>
            <w:tcW w:w="514" w:type="pct"/>
            <w:tcBorders>
              <w:top w:val="single" w:sz="4" w:space="0" w:color="auto"/>
              <w:left w:val="nil"/>
              <w:bottom w:val="single" w:sz="4" w:space="0" w:color="000000"/>
              <w:right w:val="single" w:sz="4" w:space="0" w:color="000000"/>
            </w:tcBorders>
            <w:vAlign w:val="center"/>
            <w:hideMark/>
          </w:tcPr>
          <w:p w14:paraId="036B1BA4" w14:textId="77777777" w:rsidR="000F5B42" w:rsidRPr="00E70CBF" w:rsidRDefault="000F5B42" w:rsidP="00E25734">
            <w:pPr>
              <w:jc w:val="center"/>
              <w:rPr>
                <w:sz w:val="26"/>
                <w:szCs w:val="26"/>
              </w:rPr>
            </w:pPr>
            <w:r w:rsidRPr="00E70CBF">
              <w:rPr>
                <w:sz w:val="26"/>
                <w:szCs w:val="26"/>
              </w:rPr>
              <w:t xml:space="preserve"> </w:t>
            </w:r>
          </w:p>
        </w:tc>
        <w:tc>
          <w:tcPr>
            <w:tcW w:w="1961" w:type="pct"/>
            <w:tcBorders>
              <w:top w:val="single" w:sz="4" w:space="0" w:color="auto"/>
              <w:left w:val="nil"/>
              <w:bottom w:val="single" w:sz="4" w:space="0" w:color="000000"/>
              <w:right w:val="single" w:sz="4" w:space="0" w:color="000000"/>
            </w:tcBorders>
            <w:vAlign w:val="center"/>
            <w:hideMark/>
          </w:tcPr>
          <w:p w14:paraId="3F101F1F" w14:textId="77777777" w:rsidR="000F5B42" w:rsidRPr="00E70CBF" w:rsidRDefault="000F5B42" w:rsidP="00E25734">
            <w:pPr>
              <w:jc w:val="center"/>
              <w:rPr>
                <w:sz w:val="26"/>
                <w:szCs w:val="26"/>
              </w:rPr>
            </w:pPr>
            <w:r w:rsidRPr="00E70CBF">
              <w:rPr>
                <w:sz w:val="26"/>
                <w:szCs w:val="26"/>
              </w:rPr>
              <w:t>IEC 60099-4</w:t>
            </w:r>
          </w:p>
        </w:tc>
        <w:tc>
          <w:tcPr>
            <w:tcW w:w="619" w:type="pct"/>
            <w:tcBorders>
              <w:top w:val="single" w:sz="4" w:space="0" w:color="auto"/>
              <w:left w:val="nil"/>
              <w:bottom w:val="single" w:sz="4" w:space="0" w:color="000000"/>
              <w:right w:val="single" w:sz="4" w:space="0" w:color="000000"/>
            </w:tcBorders>
          </w:tcPr>
          <w:p w14:paraId="6886B91B" w14:textId="77777777" w:rsidR="000F5B42" w:rsidRPr="00E70CBF" w:rsidRDefault="000F5B42" w:rsidP="00E25734">
            <w:pPr>
              <w:jc w:val="center"/>
              <w:rPr>
                <w:sz w:val="26"/>
                <w:szCs w:val="26"/>
              </w:rPr>
            </w:pPr>
          </w:p>
        </w:tc>
      </w:tr>
      <w:tr w:rsidR="00E70CBF" w:rsidRPr="00E70CBF" w14:paraId="3C790A40" w14:textId="77777777" w:rsidTr="00A755C5">
        <w:trPr>
          <w:trHeight w:val="330"/>
        </w:trPr>
        <w:tc>
          <w:tcPr>
            <w:tcW w:w="374" w:type="pct"/>
            <w:tcBorders>
              <w:top w:val="nil"/>
              <w:left w:val="single" w:sz="4" w:space="0" w:color="000000"/>
              <w:bottom w:val="nil"/>
              <w:right w:val="single" w:sz="4" w:space="0" w:color="000000"/>
            </w:tcBorders>
            <w:vAlign w:val="center"/>
            <w:hideMark/>
          </w:tcPr>
          <w:p w14:paraId="07548269" w14:textId="77777777" w:rsidR="000F5B42" w:rsidRPr="00E70CBF" w:rsidRDefault="000F5B42" w:rsidP="00E25734">
            <w:pPr>
              <w:jc w:val="center"/>
              <w:rPr>
                <w:b/>
                <w:bCs/>
                <w:sz w:val="26"/>
                <w:szCs w:val="26"/>
              </w:rPr>
            </w:pPr>
            <w:r w:rsidRPr="00E70CBF">
              <w:rPr>
                <w:b/>
                <w:bCs/>
                <w:sz w:val="26"/>
                <w:szCs w:val="26"/>
              </w:rPr>
              <w:t xml:space="preserve">II </w:t>
            </w:r>
          </w:p>
        </w:tc>
        <w:tc>
          <w:tcPr>
            <w:tcW w:w="2046" w:type="pct"/>
            <w:gridSpan w:val="2"/>
            <w:tcBorders>
              <w:top w:val="single" w:sz="4" w:space="0" w:color="000000"/>
              <w:left w:val="nil"/>
              <w:bottom w:val="nil"/>
              <w:right w:val="single" w:sz="4" w:space="0" w:color="000000"/>
            </w:tcBorders>
            <w:vAlign w:val="center"/>
            <w:hideMark/>
          </w:tcPr>
          <w:p w14:paraId="501BBDC6" w14:textId="77777777" w:rsidR="000F5B42" w:rsidRPr="00E70CBF" w:rsidRDefault="000F5B42" w:rsidP="00E25734">
            <w:pPr>
              <w:rPr>
                <w:b/>
                <w:bCs/>
                <w:sz w:val="26"/>
                <w:szCs w:val="26"/>
              </w:rPr>
            </w:pPr>
            <w:r w:rsidRPr="00E70CBF">
              <w:rPr>
                <w:b/>
                <w:bCs/>
                <w:sz w:val="26"/>
                <w:szCs w:val="26"/>
              </w:rPr>
              <w:t xml:space="preserve">Thông tin về chế độ lưới điện </w:t>
            </w:r>
          </w:p>
        </w:tc>
        <w:tc>
          <w:tcPr>
            <w:tcW w:w="1961" w:type="pct"/>
            <w:tcBorders>
              <w:top w:val="nil"/>
              <w:left w:val="nil"/>
              <w:bottom w:val="nil"/>
              <w:right w:val="single" w:sz="4" w:space="0" w:color="000000"/>
            </w:tcBorders>
            <w:vAlign w:val="center"/>
            <w:hideMark/>
          </w:tcPr>
          <w:p w14:paraId="534C47A5" w14:textId="77777777" w:rsidR="000F5B42" w:rsidRPr="00E70CBF" w:rsidRDefault="000F5B42" w:rsidP="00E25734">
            <w:pPr>
              <w:rPr>
                <w:sz w:val="26"/>
                <w:szCs w:val="26"/>
              </w:rPr>
            </w:pPr>
            <w:r w:rsidRPr="00E70CBF">
              <w:rPr>
                <w:sz w:val="26"/>
                <w:szCs w:val="26"/>
              </w:rPr>
              <w:t> </w:t>
            </w:r>
          </w:p>
        </w:tc>
        <w:tc>
          <w:tcPr>
            <w:tcW w:w="619" w:type="pct"/>
            <w:tcBorders>
              <w:top w:val="nil"/>
              <w:left w:val="nil"/>
              <w:bottom w:val="nil"/>
              <w:right w:val="single" w:sz="4" w:space="0" w:color="000000"/>
            </w:tcBorders>
          </w:tcPr>
          <w:p w14:paraId="3065624E" w14:textId="77777777" w:rsidR="000F5B42" w:rsidRPr="00E70CBF" w:rsidRDefault="000F5B42" w:rsidP="00E25734">
            <w:pPr>
              <w:rPr>
                <w:sz w:val="26"/>
                <w:szCs w:val="26"/>
              </w:rPr>
            </w:pPr>
          </w:p>
        </w:tc>
      </w:tr>
      <w:tr w:rsidR="00E70CBF" w:rsidRPr="00E70CBF" w14:paraId="4E616B33" w14:textId="77777777" w:rsidTr="00A755C5">
        <w:trPr>
          <w:trHeight w:val="330"/>
        </w:trPr>
        <w:tc>
          <w:tcPr>
            <w:tcW w:w="374" w:type="pct"/>
            <w:tcBorders>
              <w:top w:val="single" w:sz="4" w:space="0" w:color="000000"/>
              <w:left w:val="single" w:sz="4" w:space="0" w:color="000000"/>
              <w:bottom w:val="single" w:sz="4" w:space="0" w:color="000000"/>
              <w:right w:val="single" w:sz="4" w:space="0" w:color="000000"/>
            </w:tcBorders>
            <w:vAlign w:val="center"/>
            <w:hideMark/>
          </w:tcPr>
          <w:p w14:paraId="0A8B10C5" w14:textId="77777777" w:rsidR="000F5B42" w:rsidRPr="00E70CBF" w:rsidRDefault="000F5B42" w:rsidP="00E25734">
            <w:pPr>
              <w:jc w:val="center"/>
              <w:rPr>
                <w:sz w:val="26"/>
                <w:szCs w:val="26"/>
              </w:rPr>
            </w:pPr>
            <w:r w:rsidRPr="00E70CBF">
              <w:rPr>
                <w:sz w:val="26"/>
                <w:szCs w:val="26"/>
              </w:rPr>
              <w:t>1</w:t>
            </w:r>
          </w:p>
        </w:tc>
        <w:tc>
          <w:tcPr>
            <w:tcW w:w="1532" w:type="pct"/>
            <w:tcBorders>
              <w:top w:val="single" w:sz="4" w:space="0" w:color="000000"/>
              <w:left w:val="nil"/>
              <w:bottom w:val="single" w:sz="4" w:space="0" w:color="000000"/>
              <w:right w:val="single" w:sz="4" w:space="0" w:color="000000"/>
            </w:tcBorders>
            <w:vAlign w:val="center"/>
            <w:hideMark/>
          </w:tcPr>
          <w:p w14:paraId="140F0F0A" w14:textId="77777777" w:rsidR="000F5B42" w:rsidRPr="00E70CBF" w:rsidRDefault="000F5B42" w:rsidP="00E25734">
            <w:pPr>
              <w:rPr>
                <w:sz w:val="26"/>
                <w:szCs w:val="26"/>
              </w:rPr>
            </w:pPr>
            <w:r w:rsidRPr="00E70CBF">
              <w:rPr>
                <w:sz w:val="26"/>
                <w:szCs w:val="26"/>
              </w:rPr>
              <w:t>Điện áp làm việc lớn nhất</w:t>
            </w:r>
          </w:p>
        </w:tc>
        <w:tc>
          <w:tcPr>
            <w:tcW w:w="514" w:type="pct"/>
            <w:tcBorders>
              <w:top w:val="single" w:sz="4" w:space="0" w:color="000000"/>
              <w:left w:val="nil"/>
              <w:bottom w:val="single" w:sz="4" w:space="0" w:color="000000"/>
              <w:right w:val="single" w:sz="4" w:space="0" w:color="000000"/>
            </w:tcBorders>
            <w:vAlign w:val="center"/>
            <w:hideMark/>
          </w:tcPr>
          <w:p w14:paraId="20C0B253" w14:textId="77777777" w:rsidR="000F5B42" w:rsidRPr="00E70CBF" w:rsidRDefault="000F5B42" w:rsidP="00E25734">
            <w:pPr>
              <w:jc w:val="center"/>
              <w:rPr>
                <w:sz w:val="26"/>
                <w:szCs w:val="26"/>
              </w:rPr>
            </w:pPr>
            <w:r w:rsidRPr="00E70CBF">
              <w:rPr>
                <w:sz w:val="26"/>
                <w:szCs w:val="26"/>
              </w:rPr>
              <w:t>kV</w:t>
            </w:r>
          </w:p>
        </w:tc>
        <w:tc>
          <w:tcPr>
            <w:tcW w:w="1961" w:type="pct"/>
            <w:tcBorders>
              <w:top w:val="single" w:sz="4" w:space="0" w:color="000000"/>
              <w:left w:val="nil"/>
              <w:bottom w:val="single" w:sz="4" w:space="0" w:color="000000"/>
              <w:right w:val="single" w:sz="4" w:space="0" w:color="000000"/>
            </w:tcBorders>
            <w:vAlign w:val="center"/>
            <w:hideMark/>
          </w:tcPr>
          <w:p w14:paraId="1B85DCC4" w14:textId="77777777" w:rsidR="000F5B42" w:rsidRPr="00E70CBF" w:rsidRDefault="000F5B42" w:rsidP="00E25734">
            <w:pPr>
              <w:jc w:val="center"/>
              <w:rPr>
                <w:sz w:val="26"/>
                <w:szCs w:val="26"/>
              </w:rPr>
            </w:pPr>
            <w:r w:rsidRPr="00E70CBF">
              <w:rPr>
                <w:sz w:val="26"/>
                <w:szCs w:val="26"/>
              </w:rPr>
              <w:t>38,5</w:t>
            </w:r>
          </w:p>
        </w:tc>
        <w:tc>
          <w:tcPr>
            <w:tcW w:w="619" w:type="pct"/>
            <w:tcBorders>
              <w:top w:val="single" w:sz="4" w:space="0" w:color="000000"/>
              <w:left w:val="nil"/>
              <w:bottom w:val="single" w:sz="4" w:space="0" w:color="000000"/>
              <w:right w:val="single" w:sz="4" w:space="0" w:color="000000"/>
            </w:tcBorders>
          </w:tcPr>
          <w:p w14:paraId="79731108" w14:textId="77777777" w:rsidR="000F5B42" w:rsidRPr="00E70CBF" w:rsidRDefault="000F5B42" w:rsidP="00E25734">
            <w:pPr>
              <w:jc w:val="center"/>
              <w:rPr>
                <w:sz w:val="26"/>
                <w:szCs w:val="26"/>
              </w:rPr>
            </w:pPr>
          </w:p>
        </w:tc>
      </w:tr>
      <w:tr w:rsidR="00E70CBF" w:rsidRPr="00E70CBF" w14:paraId="205D84C0" w14:textId="77777777" w:rsidTr="00A755C5">
        <w:trPr>
          <w:trHeight w:val="330"/>
        </w:trPr>
        <w:tc>
          <w:tcPr>
            <w:tcW w:w="374" w:type="pct"/>
            <w:tcBorders>
              <w:top w:val="nil"/>
              <w:left w:val="single" w:sz="4" w:space="0" w:color="000000"/>
              <w:bottom w:val="single" w:sz="4" w:space="0" w:color="000000"/>
              <w:right w:val="single" w:sz="4" w:space="0" w:color="000000"/>
            </w:tcBorders>
            <w:vAlign w:val="center"/>
            <w:hideMark/>
          </w:tcPr>
          <w:p w14:paraId="0A5A50C8" w14:textId="77777777" w:rsidR="000F5B42" w:rsidRPr="00E70CBF" w:rsidRDefault="000F5B42" w:rsidP="00E25734">
            <w:pPr>
              <w:jc w:val="center"/>
              <w:rPr>
                <w:sz w:val="26"/>
                <w:szCs w:val="26"/>
              </w:rPr>
            </w:pPr>
            <w:r w:rsidRPr="00E70CBF">
              <w:rPr>
                <w:sz w:val="26"/>
                <w:szCs w:val="26"/>
              </w:rPr>
              <w:t>2</w:t>
            </w:r>
          </w:p>
        </w:tc>
        <w:tc>
          <w:tcPr>
            <w:tcW w:w="1532" w:type="pct"/>
            <w:tcBorders>
              <w:top w:val="nil"/>
              <w:left w:val="nil"/>
              <w:bottom w:val="single" w:sz="4" w:space="0" w:color="000000"/>
              <w:right w:val="single" w:sz="4" w:space="0" w:color="000000"/>
            </w:tcBorders>
            <w:vAlign w:val="center"/>
            <w:hideMark/>
          </w:tcPr>
          <w:p w14:paraId="45D9C68C" w14:textId="77777777" w:rsidR="000F5B42" w:rsidRPr="00E70CBF" w:rsidRDefault="000F5B42" w:rsidP="00E25734">
            <w:pPr>
              <w:rPr>
                <w:sz w:val="26"/>
                <w:szCs w:val="26"/>
              </w:rPr>
            </w:pPr>
            <w:r w:rsidRPr="00E70CBF">
              <w:rPr>
                <w:sz w:val="26"/>
                <w:szCs w:val="26"/>
              </w:rPr>
              <w:t xml:space="preserve">Tần số định mức </w:t>
            </w:r>
          </w:p>
        </w:tc>
        <w:tc>
          <w:tcPr>
            <w:tcW w:w="514" w:type="pct"/>
            <w:tcBorders>
              <w:top w:val="nil"/>
              <w:left w:val="nil"/>
              <w:bottom w:val="single" w:sz="4" w:space="0" w:color="000000"/>
              <w:right w:val="single" w:sz="4" w:space="0" w:color="000000"/>
            </w:tcBorders>
            <w:vAlign w:val="center"/>
            <w:hideMark/>
          </w:tcPr>
          <w:p w14:paraId="4EA2C40C" w14:textId="77777777" w:rsidR="000F5B42" w:rsidRPr="00E70CBF" w:rsidRDefault="000F5B42" w:rsidP="00E25734">
            <w:pPr>
              <w:jc w:val="center"/>
              <w:rPr>
                <w:sz w:val="26"/>
                <w:szCs w:val="26"/>
              </w:rPr>
            </w:pPr>
            <w:r w:rsidRPr="00E70CBF">
              <w:rPr>
                <w:sz w:val="26"/>
                <w:szCs w:val="26"/>
              </w:rPr>
              <w:t>Hz</w:t>
            </w:r>
          </w:p>
        </w:tc>
        <w:tc>
          <w:tcPr>
            <w:tcW w:w="1961" w:type="pct"/>
            <w:tcBorders>
              <w:top w:val="nil"/>
              <w:left w:val="nil"/>
              <w:bottom w:val="single" w:sz="4" w:space="0" w:color="000000"/>
              <w:right w:val="single" w:sz="4" w:space="0" w:color="000000"/>
            </w:tcBorders>
            <w:vAlign w:val="center"/>
            <w:hideMark/>
          </w:tcPr>
          <w:p w14:paraId="5547DC5F" w14:textId="77777777" w:rsidR="000F5B42" w:rsidRPr="00E70CBF" w:rsidRDefault="000F5B42" w:rsidP="00E25734">
            <w:pPr>
              <w:jc w:val="center"/>
              <w:rPr>
                <w:sz w:val="26"/>
                <w:szCs w:val="26"/>
              </w:rPr>
            </w:pPr>
            <w:r w:rsidRPr="00E70CBF">
              <w:rPr>
                <w:sz w:val="26"/>
                <w:szCs w:val="26"/>
              </w:rPr>
              <w:t>50</w:t>
            </w:r>
          </w:p>
        </w:tc>
        <w:tc>
          <w:tcPr>
            <w:tcW w:w="619" w:type="pct"/>
            <w:tcBorders>
              <w:top w:val="nil"/>
              <w:left w:val="nil"/>
              <w:bottom w:val="single" w:sz="4" w:space="0" w:color="000000"/>
              <w:right w:val="single" w:sz="4" w:space="0" w:color="000000"/>
            </w:tcBorders>
          </w:tcPr>
          <w:p w14:paraId="40DE0473" w14:textId="77777777" w:rsidR="000F5B42" w:rsidRPr="00E70CBF" w:rsidRDefault="000F5B42" w:rsidP="00E25734">
            <w:pPr>
              <w:jc w:val="center"/>
              <w:rPr>
                <w:sz w:val="26"/>
                <w:szCs w:val="26"/>
              </w:rPr>
            </w:pPr>
          </w:p>
        </w:tc>
      </w:tr>
      <w:tr w:rsidR="00E70CBF" w:rsidRPr="00E70CBF" w14:paraId="7B970EA2" w14:textId="77777777" w:rsidTr="00A755C5">
        <w:trPr>
          <w:trHeight w:val="330"/>
        </w:trPr>
        <w:tc>
          <w:tcPr>
            <w:tcW w:w="374" w:type="pct"/>
            <w:tcBorders>
              <w:top w:val="nil"/>
              <w:left w:val="single" w:sz="4" w:space="0" w:color="000000"/>
              <w:bottom w:val="single" w:sz="4" w:space="0" w:color="000000"/>
              <w:right w:val="single" w:sz="4" w:space="0" w:color="000000"/>
            </w:tcBorders>
            <w:vAlign w:val="center"/>
            <w:hideMark/>
          </w:tcPr>
          <w:p w14:paraId="3EBA6C7A" w14:textId="77777777" w:rsidR="000F5B42" w:rsidRPr="00E70CBF" w:rsidRDefault="000F5B42" w:rsidP="00E25734">
            <w:pPr>
              <w:jc w:val="center"/>
              <w:rPr>
                <w:sz w:val="26"/>
                <w:szCs w:val="26"/>
              </w:rPr>
            </w:pPr>
            <w:r w:rsidRPr="00E70CBF">
              <w:rPr>
                <w:sz w:val="26"/>
                <w:szCs w:val="26"/>
              </w:rPr>
              <w:t>3</w:t>
            </w:r>
          </w:p>
        </w:tc>
        <w:tc>
          <w:tcPr>
            <w:tcW w:w="1532" w:type="pct"/>
            <w:tcBorders>
              <w:top w:val="nil"/>
              <w:left w:val="nil"/>
              <w:bottom w:val="single" w:sz="4" w:space="0" w:color="000000"/>
              <w:right w:val="single" w:sz="4" w:space="0" w:color="000000"/>
            </w:tcBorders>
            <w:vAlign w:val="center"/>
            <w:hideMark/>
          </w:tcPr>
          <w:p w14:paraId="10E05D0A" w14:textId="77777777" w:rsidR="000F5B42" w:rsidRPr="00E70CBF" w:rsidRDefault="000F5B42" w:rsidP="00E25734">
            <w:pPr>
              <w:rPr>
                <w:sz w:val="26"/>
                <w:szCs w:val="26"/>
              </w:rPr>
            </w:pPr>
            <w:r w:rsidRPr="00E70CBF">
              <w:rPr>
                <w:sz w:val="26"/>
                <w:szCs w:val="26"/>
              </w:rPr>
              <w:t>Chế độ làm việc của lưới điện</w:t>
            </w:r>
          </w:p>
        </w:tc>
        <w:tc>
          <w:tcPr>
            <w:tcW w:w="514" w:type="pct"/>
            <w:tcBorders>
              <w:top w:val="nil"/>
              <w:left w:val="nil"/>
              <w:bottom w:val="single" w:sz="4" w:space="0" w:color="000000"/>
              <w:right w:val="single" w:sz="4" w:space="0" w:color="000000"/>
            </w:tcBorders>
            <w:vAlign w:val="center"/>
            <w:hideMark/>
          </w:tcPr>
          <w:p w14:paraId="0A5DFE83" w14:textId="77777777" w:rsidR="000F5B42" w:rsidRPr="00E70CBF" w:rsidRDefault="000F5B42" w:rsidP="00E25734">
            <w:pPr>
              <w:jc w:val="center"/>
              <w:rPr>
                <w:sz w:val="26"/>
                <w:szCs w:val="26"/>
              </w:rPr>
            </w:pPr>
            <w:r w:rsidRPr="00E70CBF">
              <w:rPr>
                <w:sz w:val="26"/>
                <w:szCs w:val="26"/>
              </w:rPr>
              <w:t xml:space="preserve"> </w:t>
            </w:r>
          </w:p>
        </w:tc>
        <w:tc>
          <w:tcPr>
            <w:tcW w:w="1961" w:type="pct"/>
            <w:tcBorders>
              <w:top w:val="nil"/>
              <w:left w:val="nil"/>
              <w:bottom w:val="single" w:sz="4" w:space="0" w:color="000000"/>
              <w:right w:val="single" w:sz="4" w:space="0" w:color="000000"/>
            </w:tcBorders>
            <w:vAlign w:val="center"/>
            <w:hideMark/>
          </w:tcPr>
          <w:p w14:paraId="52F98BB4" w14:textId="77777777" w:rsidR="000F5B42" w:rsidRPr="00E70CBF" w:rsidRDefault="000F5B42" w:rsidP="00E25734">
            <w:pPr>
              <w:jc w:val="center"/>
              <w:rPr>
                <w:sz w:val="26"/>
                <w:szCs w:val="26"/>
              </w:rPr>
            </w:pPr>
            <w:r w:rsidRPr="00E70CBF">
              <w:rPr>
                <w:sz w:val="26"/>
                <w:szCs w:val="26"/>
              </w:rPr>
              <w:t>Trung tính cách ly với đất</w:t>
            </w:r>
          </w:p>
        </w:tc>
        <w:tc>
          <w:tcPr>
            <w:tcW w:w="619" w:type="pct"/>
            <w:tcBorders>
              <w:top w:val="nil"/>
              <w:left w:val="nil"/>
              <w:bottom w:val="single" w:sz="4" w:space="0" w:color="000000"/>
              <w:right w:val="single" w:sz="4" w:space="0" w:color="000000"/>
            </w:tcBorders>
          </w:tcPr>
          <w:p w14:paraId="4A71675C" w14:textId="77777777" w:rsidR="000F5B42" w:rsidRPr="00E70CBF" w:rsidRDefault="000F5B42" w:rsidP="00E25734">
            <w:pPr>
              <w:jc w:val="center"/>
              <w:rPr>
                <w:sz w:val="26"/>
                <w:szCs w:val="26"/>
              </w:rPr>
            </w:pPr>
          </w:p>
        </w:tc>
      </w:tr>
      <w:tr w:rsidR="00E70CBF" w:rsidRPr="00E70CBF" w14:paraId="25942F06" w14:textId="77777777" w:rsidTr="00A755C5">
        <w:trPr>
          <w:trHeight w:val="661"/>
        </w:trPr>
        <w:tc>
          <w:tcPr>
            <w:tcW w:w="374" w:type="pct"/>
            <w:tcBorders>
              <w:top w:val="nil"/>
              <w:left w:val="single" w:sz="4" w:space="0" w:color="000000"/>
              <w:bottom w:val="single" w:sz="4" w:space="0" w:color="000000"/>
              <w:right w:val="single" w:sz="4" w:space="0" w:color="000000"/>
            </w:tcBorders>
            <w:vAlign w:val="center"/>
            <w:hideMark/>
          </w:tcPr>
          <w:p w14:paraId="6D19515D" w14:textId="77777777" w:rsidR="000F5B42" w:rsidRPr="00E70CBF" w:rsidRDefault="000F5B42" w:rsidP="00E25734">
            <w:pPr>
              <w:jc w:val="center"/>
              <w:rPr>
                <w:sz w:val="26"/>
                <w:szCs w:val="26"/>
              </w:rPr>
            </w:pPr>
            <w:r w:rsidRPr="00E70CBF">
              <w:rPr>
                <w:sz w:val="26"/>
                <w:szCs w:val="26"/>
              </w:rPr>
              <w:t>4</w:t>
            </w:r>
          </w:p>
        </w:tc>
        <w:tc>
          <w:tcPr>
            <w:tcW w:w="1532" w:type="pct"/>
            <w:tcBorders>
              <w:top w:val="nil"/>
              <w:left w:val="nil"/>
              <w:bottom w:val="single" w:sz="4" w:space="0" w:color="000000"/>
              <w:right w:val="single" w:sz="4" w:space="0" w:color="000000"/>
            </w:tcBorders>
            <w:vAlign w:val="center"/>
            <w:hideMark/>
          </w:tcPr>
          <w:p w14:paraId="7F534801" w14:textId="77777777" w:rsidR="000F5B42" w:rsidRPr="00E70CBF" w:rsidRDefault="000F5B42" w:rsidP="00E25734">
            <w:pPr>
              <w:rPr>
                <w:sz w:val="26"/>
                <w:szCs w:val="26"/>
              </w:rPr>
            </w:pPr>
            <w:r w:rsidRPr="00E70CBF">
              <w:rPr>
                <w:sz w:val="26"/>
                <w:szCs w:val="26"/>
              </w:rPr>
              <w:t>Hệ số quá điện áp cho phép khi chạm đất một pha</w:t>
            </w:r>
          </w:p>
        </w:tc>
        <w:tc>
          <w:tcPr>
            <w:tcW w:w="514" w:type="pct"/>
            <w:tcBorders>
              <w:top w:val="nil"/>
              <w:left w:val="nil"/>
              <w:bottom w:val="single" w:sz="4" w:space="0" w:color="000000"/>
              <w:right w:val="single" w:sz="4" w:space="0" w:color="000000"/>
            </w:tcBorders>
            <w:vAlign w:val="center"/>
            <w:hideMark/>
          </w:tcPr>
          <w:p w14:paraId="38FE4BDE" w14:textId="77777777" w:rsidR="000F5B42" w:rsidRPr="00E70CBF" w:rsidRDefault="000F5B42" w:rsidP="00E25734">
            <w:pPr>
              <w:jc w:val="center"/>
              <w:rPr>
                <w:sz w:val="26"/>
                <w:szCs w:val="26"/>
              </w:rPr>
            </w:pPr>
            <w:r w:rsidRPr="00E70CBF">
              <w:rPr>
                <w:sz w:val="26"/>
                <w:szCs w:val="26"/>
              </w:rPr>
              <w:t xml:space="preserve"> </w:t>
            </w:r>
          </w:p>
        </w:tc>
        <w:tc>
          <w:tcPr>
            <w:tcW w:w="1961" w:type="pct"/>
            <w:tcBorders>
              <w:top w:val="nil"/>
              <w:left w:val="nil"/>
              <w:bottom w:val="single" w:sz="4" w:space="0" w:color="000000"/>
              <w:right w:val="single" w:sz="4" w:space="0" w:color="000000"/>
            </w:tcBorders>
            <w:vAlign w:val="center"/>
            <w:hideMark/>
          </w:tcPr>
          <w:p w14:paraId="0EB16715" w14:textId="77777777" w:rsidR="000F5B42" w:rsidRPr="00E70CBF" w:rsidRDefault="000F5B42" w:rsidP="00E25734">
            <w:pPr>
              <w:jc w:val="center"/>
              <w:rPr>
                <w:sz w:val="26"/>
                <w:szCs w:val="26"/>
              </w:rPr>
            </w:pPr>
            <w:r w:rsidRPr="00E70CBF">
              <w:rPr>
                <w:sz w:val="26"/>
                <w:szCs w:val="26"/>
              </w:rPr>
              <w:t>1,73</w:t>
            </w:r>
          </w:p>
        </w:tc>
        <w:tc>
          <w:tcPr>
            <w:tcW w:w="619" w:type="pct"/>
            <w:tcBorders>
              <w:top w:val="nil"/>
              <w:left w:val="nil"/>
              <w:bottom w:val="single" w:sz="4" w:space="0" w:color="000000"/>
              <w:right w:val="single" w:sz="4" w:space="0" w:color="000000"/>
            </w:tcBorders>
          </w:tcPr>
          <w:p w14:paraId="46CC4587" w14:textId="77777777" w:rsidR="000F5B42" w:rsidRPr="00E70CBF" w:rsidRDefault="000F5B42" w:rsidP="00E25734">
            <w:pPr>
              <w:jc w:val="center"/>
              <w:rPr>
                <w:sz w:val="26"/>
                <w:szCs w:val="26"/>
              </w:rPr>
            </w:pPr>
          </w:p>
        </w:tc>
      </w:tr>
      <w:tr w:rsidR="00E70CBF" w:rsidRPr="00E70CBF" w14:paraId="00ECC218" w14:textId="77777777" w:rsidTr="00A755C5">
        <w:trPr>
          <w:trHeight w:val="661"/>
        </w:trPr>
        <w:tc>
          <w:tcPr>
            <w:tcW w:w="374" w:type="pct"/>
            <w:tcBorders>
              <w:top w:val="nil"/>
              <w:left w:val="single" w:sz="4" w:space="0" w:color="000000"/>
              <w:bottom w:val="single" w:sz="4" w:space="0" w:color="000000"/>
              <w:right w:val="single" w:sz="4" w:space="0" w:color="000000"/>
            </w:tcBorders>
            <w:vAlign w:val="center"/>
            <w:hideMark/>
          </w:tcPr>
          <w:p w14:paraId="40DCD0FF" w14:textId="77777777" w:rsidR="000F5B42" w:rsidRPr="00E70CBF" w:rsidRDefault="000F5B42" w:rsidP="00E25734">
            <w:pPr>
              <w:jc w:val="center"/>
              <w:rPr>
                <w:sz w:val="26"/>
                <w:szCs w:val="26"/>
              </w:rPr>
            </w:pPr>
            <w:r w:rsidRPr="00E70CBF">
              <w:rPr>
                <w:sz w:val="26"/>
                <w:szCs w:val="26"/>
              </w:rPr>
              <w:t>5</w:t>
            </w:r>
          </w:p>
        </w:tc>
        <w:tc>
          <w:tcPr>
            <w:tcW w:w="1532" w:type="pct"/>
            <w:tcBorders>
              <w:top w:val="nil"/>
              <w:left w:val="nil"/>
              <w:bottom w:val="single" w:sz="4" w:space="0" w:color="000000"/>
              <w:right w:val="single" w:sz="4" w:space="0" w:color="000000"/>
            </w:tcBorders>
            <w:vAlign w:val="center"/>
            <w:hideMark/>
          </w:tcPr>
          <w:p w14:paraId="724A9BFA" w14:textId="77777777" w:rsidR="000F5B42" w:rsidRPr="00E70CBF" w:rsidRDefault="000F5B42" w:rsidP="00E25734">
            <w:pPr>
              <w:rPr>
                <w:sz w:val="26"/>
                <w:szCs w:val="26"/>
              </w:rPr>
            </w:pPr>
            <w:r w:rsidRPr="00E70CBF">
              <w:rPr>
                <w:sz w:val="26"/>
                <w:szCs w:val="26"/>
              </w:rPr>
              <w:t>Thời gian duy trì quá độ điện áp lớn nhất</w:t>
            </w:r>
          </w:p>
        </w:tc>
        <w:tc>
          <w:tcPr>
            <w:tcW w:w="514" w:type="pct"/>
            <w:tcBorders>
              <w:top w:val="nil"/>
              <w:left w:val="nil"/>
              <w:bottom w:val="single" w:sz="4" w:space="0" w:color="000000"/>
              <w:right w:val="single" w:sz="4" w:space="0" w:color="000000"/>
            </w:tcBorders>
            <w:vAlign w:val="center"/>
            <w:hideMark/>
          </w:tcPr>
          <w:p w14:paraId="334EC1C1" w14:textId="77777777" w:rsidR="000F5B42" w:rsidRPr="00E70CBF" w:rsidRDefault="000F5B42" w:rsidP="00E25734">
            <w:pPr>
              <w:jc w:val="center"/>
              <w:rPr>
                <w:sz w:val="26"/>
                <w:szCs w:val="26"/>
              </w:rPr>
            </w:pPr>
            <w:r w:rsidRPr="00E70CBF">
              <w:rPr>
                <w:sz w:val="26"/>
                <w:szCs w:val="26"/>
              </w:rPr>
              <w:t>s</w:t>
            </w:r>
          </w:p>
        </w:tc>
        <w:tc>
          <w:tcPr>
            <w:tcW w:w="1961" w:type="pct"/>
            <w:tcBorders>
              <w:top w:val="nil"/>
              <w:left w:val="nil"/>
              <w:bottom w:val="single" w:sz="4" w:space="0" w:color="000000"/>
              <w:right w:val="single" w:sz="4" w:space="0" w:color="000000"/>
            </w:tcBorders>
            <w:vAlign w:val="center"/>
            <w:hideMark/>
          </w:tcPr>
          <w:p w14:paraId="6F6BCD5F" w14:textId="77777777" w:rsidR="000F5B42" w:rsidRPr="00E70CBF" w:rsidRDefault="000F5B42" w:rsidP="00E25734">
            <w:pPr>
              <w:jc w:val="center"/>
              <w:rPr>
                <w:sz w:val="26"/>
                <w:szCs w:val="26"/>
              </w:rPr>
            </w:pPr>
            <w:r w:rsidRPr="00E70CBF">
              <w:rPr>
                <w:sz w:val="26"/>
                <w:szCs w:val="26"/>
              </w:rPr>
              <w:t>7200</w:t>
            </w:r>
          </w:p>
        </w:tc>
        <w:tc>
          <w:tcPr>
            <w:tcW w:w="619" w:type="pct"/>
            <w:tcBorders>
              <w:top w:val="nil"/>
              <w:left w:val="nil"/>
              <w:bottom w:val="single" w:sz="4" w:space="0" w:color="000000"/>
              <w:right w:val="single" w:sz="4" w:space="0" w:color="000000"/>
            </w:tcBorders>
          </w:tcPr>
          <w:p w14:paraId="15B2A190" w14:textId="77777777" w:rsidR="000F5B42" w:rsidRPr="00E70CBF" w:rsidRDefault="000F5B42" w:rsidP="00E25734">
            <w:pPr>
              <w:jc w:val="center"/>
              <w:rPr>
                <w:sz w:val="26"/>
                <w:szCs w:val="26"/>
              </w:rPr>
            </w:pPr>
          </w:p>
        </w:tc>
      </w:tr>
      <w:tr w:rsidR="00E70CBF" w:rsidRPr="00E70CBF" w14:paraId="431F7189" w14:textId="77777777" w:rsidTr="00A755C5">
        <w:trPr>
          <w:trHeight w:val="375"/>
        </w:trPr>
        <w:tc>
          <w:tcPr>
            <w:tcW w:w="374" w:type="pct"/>
            <w:tcBorders>
              <w:top w:val="nil"/>
              <w:left w:val="single" w:sz="4" w:space="0" w:color="000000"/>
              <w:bottom w:val="single" w:sz="4" w:space="0" w:color="000000"/>
              <w:right w:val="single" w:sz="4" w:space="0" w:color="000000"/>
            </w:tcBorders>
            <w:vAlign w:val="center"/>
            <w:hideMark/>
          </w:tcPr>
          <w:p w14:paraId="15DECFB7" w14:textId="77777777" w:rsidR="000F5B42" w:rsidRPr="00E70CBF" w:rsidRDefault="000F5B42" w:rsidP="00E25734">
            <w:pPr>
              <w:jc w:val="center"/>
              <w:rPr>
                <w:sz w:val="26"/>
                <w:szCs w:val="26"/>
              </w:rPr>
            </w:pPr>
            <w:r w:rsidRPr="00E70CBF">
              <w:rPr>
                <w:sz w:val="26"/>
                <w:szCs w:val="26"/>
              </w:rPr>
              <w:t>6</w:t>
            </w:r>
          </w:p>
        </w:tc>
        <w:tc>
          <w:tcPr>
            <w:tcW w:w="1532" w:type="pct"/>
            <w:tcBorders>
              <w:top w:val="nil"/>
              <w:left w:val="nil"/>
              <w:bottom w:val="single" w:sz="4" w:space="0" w:color="000000"/>
              <w:right w:val="single" w:sz="4" w:space="0" w:color="000000"/>
            </w:tcBorders>
            <w:vAlign w:val="center"/>
            <w:hideMark/>
          </w:tcPr>
          <w:p w14:paraId="1FD34D6A" w14:textId="77777777" w:rsidR="000F5B42" w:rsidRPr="00E70CBF" w:rsidRDefault="000F5B42" w:rsidP="00E25734">
            <w:pPr>
              <w:rPr>
                <w:sz w:val="26"/>
                <w:szCs w:val="26"/>
              </w:rPr>
            </w:pPr>
            <w:r w:rsidRPr="00E70CBF">
              <w:rPr>
                <w:sz w:val="26"/>
                <w:szCs w:val="26"/>
              </w:rPr>
              <w:t>Chế độ đấu nối chống sét van</w:t>
            </w:r>
          </w:p>
        </w:tc>
        <w:tc>
          <w:tcPr>
            <w:tcW w:w="514" w:type="pct"/>
            <w:tcBorders>
              <w:top w:val="nil"/>
              <w:left w:val="nil"/>
              <w:bottom w:val="single" w:sz="4" w:space="0" w:color="000000"/>
              <w:right w:val="single" w:sz="4" w:space="0" w:color="000000"/>
            </w:tcBorders>
            <w:vAlign w:val="center"/>
            <w:hideMark/>
          </w:tcPr>
          <w:p w14:paraId="084DA7C0" w14:textId="77777777" w:rsidR="000F5B42" w:rsidRPr="00E70CBF" w:rsidRDefault="000F5B42" w:rsidP="00E25734">
            <w:pPr>
              <w:jc w:val="center"/>
              <w:rPr>
                <w:sz w:val="26"/>
                <w:szCs w:val="26"/>
              </w:rPr>
            </w:pPr>
            <w:r w:rsidRPr="00E70CBF">
              <w:rPr>
                <w:sz w:val="26"/>
                <w:szCs w:val="26"/>
              </w:rPr>
              <w:t xml:space="preserve"> </w:t>
            </w:r>
          </w:p>
        </w:tc>
        <w:tc>
          <w:tcPr>
            <w:tcW w:w="1961" w:type="pct"/>
            <w:tcBorders>
              <w:top w:val="nil"/>
              <w:left w:val="nil"/>
              <w:bottom w:val="single" w:sz="4" w:space="0" w:color="000000"/>
              <w:right w:val="single" w:sz="4" w:space="0" w:color="000000"/>
            </w:tcBorders>
            <w:vAlign w:val="center"/>
            <w:hideMark/>
          </w:tcPr>
          <w:p w14:paraId="2629307A" w14:textId="701DE15D" w:rsidR="000F5B42" w:rsidRPr="00E70CBF" w:rsidRDefault="000F5B42" w:rsidP="00E25734">
            <w:pPr>
              <w:jc w:val="center"/>
              <w:rPr>
                <w:sz w:val="26"/>
                <w:szCs w:val="26"/>
              </w:rPr>
            </w:pPr>
            <w:r w:rsidRPr="00E70CBF">
              <w:rPr>
                <w:sz w:val="26"/>
                <w:szCs w:val="26"/>
              </w:rPr>
              <w:t xml:space="preserve">Pha </w:t>
            </w:r>
            <w:r w:rsidR="00811E15" w:rsidRPr="00E70CBF">
              <w:rPr>
                <w:sz w:val="26"/>
                <w:szCs w:val="26"/>
              </w:rPr>
              <w:t>-</w:t>
            </w:r>
            <w:r w:rsidRPr="00E70CBF">
              <w:rPr>
                <w:sz w:val="26"/>
                <w:szCs w:val="26"/>
              </w:rPr>
              <w:t xml:space="preserve"> đất</w:t>
            </w:r>
          </w:p>
        </w:tc>
        <w:tc>
          <w:tcPr>
            <w:tcW w:w="619" w:type="pct"/>
            <w:tcBorders>
              <w:top w:val="nil"/>
              <w:left w:val="nil"/>
              <w:bottom w:val="single" w:sz="4" w:space="0" w:color="000000"/>
              <w:right w:val="single" w:sz="4" w:space="0" w:color="000000"/>
            </w:tcBorders>
          </w:tcPr>
          <w:p w14:paraId="1535919A" w14:textId="77777777" w:rsidR="000F5B42" w:rsidRPr="00E70CBF" w:rsidRDefault="000F5B42" w:rsidP="00E25734">
            <w:pPr>
              <w:jc w:val="center"/>
              <w:rPr>
                <w:sz w:val="26"/>
                <w:szCs w:val="26"/>
              </w:rPr>
            </w:pPr>
          </w:p>
        </w:tc>
      </w:tr>
      <w:tr w:rsidR="00E70CBF" w:rsidRPr="00E70CBF" w14:paraId="035AD4FE" w14:textId="77777777" w:rsidTr="00A755C5">
        <w:trPr>
          <w:trHeight w:val="330"/>
        </w:trPr>
        <w:tc>
          <w:tcPr>
            <w:tcW w:w="374" w:type="pct"/>
            <w:tcBorders>
              <w:top w:val="nil"/>
              <w:left w:val="single" w:sz="4" w:space="0" w:color="000000"/>
              <w:bottom w:val="single" w:sz="4" w:space="0" w:color="000000"/>
              <w:right w:val="single" w:sz="4" w:space="0" w:color="000000"/>
            </w:tcBorders>
            <w:vAlign w:val="center"/>
            <w:hideMark/>
          </w:tcPr>
          <w:p w14:paraId="285379E3" w14:textId="77777777" w:rsidR="000F5B42" w:rsidRPr="00E70CBF" w:rsidRDefault="000F5B42" w:rsidP="00E25734">
            <w:pPr>
              <w:rPr>
                <w:b/>
                <w:bCs/>
                <w:sz w:val="26"/>
                <w:szCs w:val="26"/>
              </w:rPr>
            </w:pPr>
            <w:r w:rsidRPr="00E70CBF">
              <w:rPr>
                <w:b/>
                <w:bCs/>
                <w:sz w:val="26"/>
                <w:szCs w:val="26"/>
              </w:rPr>
              <w:t xml:space="preserve">III </w:t>
            </w:r>
          </w:p>
        </w:tc>
        <w:tc>
          <w:tcPr>
            <w:tcW w:w="2046" w:type="pct"/>
            <w:gridSpan w:val="2"/>
            <w:tcBorders>
              <w:top w:val="single" w:sz="4" w:space="0" w:color="000000"/>
              <w:left w:val="nil"/>
              <w:bottom w:val="single" w:sz="4" w:space="0" w:color="000000"/>
              <w:right w:val="single" w:sz="4" w:space="0" w:color="000000"/>
            </w:tcBorders>
            <w:vAlign w:val="center"/>
            <w:hideMark/>
          </w:tcPr>
          <w:p w14:paraId="2577C4D8" w14:textId="77777777" w:rsidR="000F5B42" w:rsidRPr="00E70CBF" w:rsidRDefault="000F5B42" w:rsidP="00E25734">
            <w:pPr>
              <w:rPr>
                <w:b/>
                <w:bCs/>
                <w:sz w:val="26"/>
                <w:szCs w:val="26"/>
              </w:rPr>
            </w:pPr>
            <w:r w:rsidRPr="00E70CBF">
              <w:rPr>
                <w:b/>
                <w:bCs/>
                <w:sz w:val="26"/>
                <w:szCs w:val="26"/>
              </w:rPr>
              <w:t xml:space="preserve">Thông số kỹ thuật của chống sét </w:t>
            </w:r>
          </w:p>
        </w:tc>
        <w:tc>
          <w:tcPr>
            <w:tcW w:w="1961" w:type="pct"/>
            <w:tcBorders>
              <w:top w:val="nil"/>
              <w:left w:val="nil"/>
              <w:bottom w:val="single" w:sz="4" w:space="0" w:color="000000"/>
              <w:right w:val="single" w:sz="4" w:space="0" w:color="000000"/>
            </w:tcBorders>
            <w:vAlign w:val="center"/>
            <w:hideMark/>
          </w:tcPr>
          <w:p w14:paraId="7EC761F7" w14:textId="77777777" w:rsidR="000F5B42" w:rsidRPr="00E70CBF" w:rsidRDefault="000F5B42" w:rsidP="00E25734">
            <w:pPr>
              <w:rPr>
                <w:sz w:val="26"/>
                <w:szCs w:val="26"/>
              </w:rPr>
            </w:pPr>
            <w:r w:rsidRPr="00E70CBF">
              <w:rPr>
                <w:sz w:val="26"/>
                <w:szCs w:val="26"/>
              </w:rPr>
              <w:t> </w:t>
            </w:r>
          </w:p>
        </w:tc>
        <w:tc>
          <w:tcPr>
            <w:tcW w:w="619" w:type="pct"/>
            <w:tcBorders>
              <w:top w:val="nil"/>
              <w:left w:val="nil"/>
              <w:bottom w:val="single" w:sz="4" w:space="0" w:color="000000"/>
              <w:right w:val="single" w:sz="4" w:space="0" w:color="000000"/>
            </w:tcBorders>
          </w:tcPr>
          <w:p w14:paraId="42063638" w14:textId="77777777" w:rsidR="000F5B42" w:rsidRPr="00E70CBF" w:rsidRDefault="000F5B42" w:rsidP="00E25734">
            <w:pPr>
              <w:rPr>
                <w:sz w:val="26"/>
                <w:szCs w:val="26"/>
              </w:rPr>
            </w:pPr>
          </w:p>
        </w:tc>
      </w:tr>
      <w:tr w:rsidR="00E70CBF" w:rsidRPr="00E70CBF" w14:paraId="033BAA29" w14:textId="77777777" w:rsidTr="00A755C5">
        <w:trPr>
          <w:trHeight w:val="992"/>
        </w:trPr>
        <w:tc>
          <w:tcPr>
            <w:tcW w:w="374" w:type="pct"/>
            <w:tcBorders>
              <w:top w:val="nil"/>
              <w:left w:val="single" w:sz="4" w:space="0" w:color="000000"/>
              <w:bottom w:val="single" w:sz="4" w:space="0" w:color="000000"/>
              <w:right w:val="single" w:sz="4" w:space="0" w:color="000000"/>
            </w:tcBorders>
            <w:vAlign w:val="center"/>
            <w:hideMark/>
          </w:tcPr>
          <w:p w14:paraId="4EA9D529" w14:textId="77777777" w:rsidR="000F5B42" w:rsidRPr="00E70CBF" w:rsidRDefault="000F5B42" w:rsidP="00E25734">
            <w:pPr>
              <w:jc w:val="center"/>
              <w:rPr>
                <w:sz w:val="26"/>
                <w:szCs w:val="26"/>
              </w:rPr>
            </w:pPr>
            <w:r w:rsidRPr="00E70CBF">
              <w:rPr>
                <w:sz w:val="26"/>
                <w:szCs w:val="26"/>
              </w:rPr>
              <w:t>1</w:t>
            </w:r>
          </w:p>
        </w:tc>
        <w:tc>
          <w:tcPr>
            <w:tcW w:w="1532" w:type="pct"/>
            <w:tcBorders>
              <w:top w:val="nil"/>
              <w:left w:val="nil"/>
              <w:bottom w:val="single" w:sz="4" w:space="0" w:color="000000"/>
              <w:right w:val="single" w:sz="4" w:space="0" w:color="000000"/>
            </w:tcBorders>
            <w:vAlign w:val="center"/>
            <w:hideMark/>
          </w:tcPr>
          <w:p w14:paraId="64636B45" w14:textId="77777777" w:rsidR="000F5B42" w:rsidRPr="00E70CBF" w:rsidRDefault="000F5B42" w:rsidP="00E25734">
            <w:pPr>
              <w:rPr>
                <w:sz w:val="26"/>
                <w:szCs w:val="26"/>
              </w:rPr>
            </w:pPr>
            <w:r w:rsidRPr="00E70CBF">
              <w:rPr>
                <w:sz w:val="26"/>
                <w:szCs w:val="26"/>
              </w:rPr>
              <w:t xml:space="preserve">Chủng loại </w:t>
            </w:r>
          </w:p>
        </w:tc>
        <w:tc>
          <w:tcPr>
            <w:tcW w:w="514" w:type="pct"/>
            <w:tcBorders>
              <w:top w:val="nil"/>
              <w:left w:val="nil"/>
              <w:bottom w:val="single" w:sz="4" w:space="0" w:color="000000"/>
              <w:right w:val="single" w:sz="4" w:space="0" w:color="000000"/>
            </w:tcBorders>
            <w:vAlign w:val="center"/>
            <w:hideMark/>
          </w:tcPr>
          <w:p w14:paraId="55172D0D" w14:textId="77777777" w:rsidR="000F5B42" w:rsidRPr="00E70CBF" w:rsidRDefault="000F5B42" w:rsidP="00E25734">
            <w:pPr>
              <w:jc w:val="center"/>
              <w:rPr>
                <w:sz w:val="26"/>
                <w:szCs w:val="26"/>
              </w:rPr>
            </w:pPr>
            <w:r w:rsidRPr="00E70CBF">
              <w:rPr>
                <w:sz w:val="26"/>
                <w:szCs w:val="26"/>
              </w:rPr>
              <w:t xml:space="preserve"> </w:t>
            </w:r>
          </w:p>
        </w:tc>
        <w:tc>
          <w:tcPr>
            <w:tcW w:w="1961" w:type="pct"/>
            <w:tcBorders>
              <w:top w:val="nil"/>
              <w:left w:val="nil"/>
              <w:bottom w:val="single" w:sz="4" w:space="0" w:color="000000"/>
              <w:right w:val="single" w:sz="4" w:space="0" w:color="000000"/>
            </w:tcBorders>
            <w:vAlign w:val="center"/>
            <w:hideMark/>
          </w:tcPr>
          <w:p w14:paraId="752836A4" w14:textId="77777777" w:rsidR="000F5B42" w:rsidRPr="00E70CBF" w:rsidRDefault="000F5B42" w:rsidP="00E25734">
            <w:pPr>
              <w:jc w:val="center"/>
              <w:rPr>
                <w:sz w:val="26"/>
                <w:szCs w:val="26"/>
              </w:rPr>
            </w:pPr>
            <w:r w:rsidRPr="00E70CBF">
              <w:rPr>
                <w:sz w:val="26"/>
                <w:szCs w:val="26"/>
              </w:rPr>
              <w:t>ZnO, không khe hở, lắp ngoài trời, đáp ứng tiêu chuẩn sử dụng CSV trong trạm biến áp theo tiêu chuẩn IEC</w:t>
            </w:r>
          </w:p>
        </w:tc>
        <w:tc>
          <w:tcPr>
            <w:tcW w:w="619" w:type="pct"/>
            <w:tcBorders>
              <w:top w:val="nil"/>
              <w:left w:val="nil"/>
              <w:bottom w:val="single" w:sz="4" w:space="0" w:color="000000"/>
              <w:right w:val="single" w:sz="4" w:space="0" w:color="000000"/>
            </w:tcBorders>
          </w:tcPr>
          <w:p w14:paraId="22C53980" w14:textId="77777777" w:rsidR="000F5B42" w:rsidRPr="00E70CBF" w:rsidRDefault="000F5B42" w:rsidP="00E25734">
            <w:pPr>
              <w:jc w:val="center"/>
              <w:rPr>
                <w:sz w:val="26"/>
                <w:szCs w:val="26"/>
              </w:rPr>
            </w:pPr>
          </w:p>
        </w:tc>
      </w:tr>
      <w:tr w:rsidR="00E70CBF" w:rsidRPr="00E70CBF" w14:paraId="18763C74" w14:textId="77777777" w:rsidTr="00A755C5">
        <w:trPr>
          <w:trHeight w:val="330"/>
        </w:trPr>
        <w:tc>
          <w:tcPr>
            <w:tcW w:w="374" w:type="pct"/>
            <w:tcBorders>
              <w:top w:val="nil"/>
              <w:left w:val="single" w:sz="4" w:space="0" w:color="000000"/>
              <w:bottom w:val="single" w:sz="4" w:space="0" w:color="000000"/>
              <w:right w:val="single" w:sz="4" w:space="0" w:color="000000"/>
            </w:tcBorders>
            <w:vAlign w:val="center"/>
            <w:hideMark/>
          </w:tcPr>
          <w:p w14:paraId="22FBA563" w14:textId="77777777" w:rsidR="000F5B42" w:rsidRPr="00E70CBF" w:rsidRDefault="000F5B42" w:rsidP="00E25734">
            <w:pPr>
              <w:jc w:val="center"/>
              <w:rPr>
                <w:sz w:val="26"/>
                <w:szCs w:val="26"/>
              </w:rPr>
            </w:pPr>
            <w:r w:rsidRPr="00E70CBF">
              <w:rPr>
                <w:sz w:val="26"/>
                <w:szCs w:val="26"/>
              </w:rPr>
              <w:t>2</w:t>
            </w:r>
          </w:p>
        </w:tc>
        <w:tc>
          <w:tcPr>
            <w:tcW w:w="1532" w:type="pct"/>
            <w:tcBorders>
              <w:top w:val="nil"/>
              <w:left w:val="nil"/>
              <w:bottom w:val="single" w:sz="4" w:space="0" w:color="000000"/>
              <w:right w:val="single" w:sz="4" w:space="0" w:color="000000"/>
            </w:tcBorders>
            <w:vAlign w:val="center"/>
            <w:hideMark/>
          </w:tcPr>
          <w:p w14:paraId="2B048D2D" w14:textId="77777777" w:rsidR="000F5B42" w:rsidRPr="00E70CBF" w:rsidRDefault="000F5B42" w:rsidP="00E25734">
            <w:pPr>
              <w:rPr>
                <w:sz w:val="26"/>
                <w:szCs w:val="26"/>
              </w:rPr>
            </w:pPr>
            <w:r w:rsidRPr="00E70CBF">
              <w:rPr>
                <w:sz w:val="26"/>
                <w:szCs w:val="26"/>
              </w:rPr>
              <w:t>Cấp chống sét van</w:t>
            </w:r>
          </w:p>
        </w:tc>
        <w:tc>
          <w:tcPr>
            <w:tcW w:w="514" w:type="pct"/>
            <w:tcBorders>
              <w:top w:val="nil"/>
              <w:left w:val="nil"/>
              <w:bottom w:val="single" w:sz="4" w:space="0" w:color="000000"/>
              <w:right w:val="single" w:sz="4" w:space="0" w:color="000000"/>
            </w:tcBorders>
            <w:vAlign w:val="center"/>
            <w:hideMark/>
          </w:tcPr>
          <w:p w14:paraId="68A8C964" w14:textId="77777777" w:rsidR="000F5B42" w:rsidRPr="00E70CBF" w:rsidRDefault="000F5B42" w:rsidP="00E25734">
            <w:pPr>
              <w:jc w:val="center"/>
              <w:rPr>
                <w:sz w:val="26"/>
                <w:szCs w:val="26"/>
              </w:rPr>
            </w:pPr>
            <w:r w:rsidRPr="00E70CBF">
              <w:rPr>
                <w:sz w:val="26"/>
                <w:szCs w:val="26"/>
              </w:rPr>
              <w:t xml:space="preserve"> </w:t>
            </w:r>
          </w:p>
        </w:tc>
        <w:tc>
          <w:tcPr>
            <w:tcW w:w="1961" w:type="pct"/>
            <w:tcBorders>
              <w:top w:val="nil"/>
              <w:left w:val="nil"/>
              <w:bottom w:val="single" w:sz="4" w:space="0" w:color="000000"/>
              <w:right w:val="single" w:sz="4" w:space="0" w:color="000000"/>
            </w:tcBorders>
            <w:vAlign w:val="center"/>
            <w:hideMark/>
          </w:tcPr>
          <w:p w14:paraId="2E42FD90" w14:textId="77777777" w:rsidR="000F5B42" w:rsidRPr="00E70CBF" w:rsidRDefault="000F5B42" w:rsidP="00E25734">
            <w:pPr>
              <w:jc w:val="center"/>
              <w:rPr>
                <w:sz w:val="26"/>
                <w:szCs w:val="26"/>
              </w:rPr>
            </w:pPr>
            <w:r w:rsidRPr="00E70CBF">
              <w:rPr>
                <w:sz w:val="26"/>
                <w:szCs w:val="26"/>
              </w:rPr>
              <w:t>DH hoặc class 1</w:t>
            </w:r>
          </w:p>
        </w:tc>
        <w:tc>
          <w:tcPr>
            <w:tcW w:w="619" w:type="pct"/>
            <w:tcBorders>
              <w:top w:val="nil"/>
              <w:left w:val="nil"/>
              <w:bottom w:val="single" w:sz="4" w:space="0" w:color="000000"/>
              <w:right w:val="single" w:sz="4" w:space="0" w:color="000000"/>
            </w:tcBorders>
          </w:tcPr>
          <w:p w14:paraId="5B0636EE" w14:textId="77777777" w:rsidR="000F5B42" w:rsidRPr="00E70CBF" w:rsidRDefault="000F5B42" w:rsidP="00E25734">
            <w:pPr>
              <w:jc w:val="center"/>
              <w:rPr>
                <w:sz w:val="26"/>
                <w:szCs w:val="26"/>
              </w:rPr>
            </w:pPr>
          </w:p>
        </w:tc>
      </w:tr>
      <w:tr w:rsidR="00E70CBF" w:rsidRPr="00E70CBF" w14:paraId="0485E7AD" w14:textId="77777777" w:rsidTr="00A755C5">
        <w:trPr>
          <w:trHeight w:val="375"/>
        </w:trPr>
        <w:tc>
          <w:tcPr>
            <w:tcW w:w="374" w:type="pct"/>
            <w:tcBorders>
              <w:top w:val="nil"/>
              <w:left w:val="single" w:sz="4" w:space="0" w:color="000000"/>
              <w:bottom w:val="single" w:sz="4" w:space="0" w:color="000000"/>
              <w:right w:val="single" w:sz="4" w:space="0" w:color="000000"/>
            </w:tcBorders>
            <w:vAlign w:val="center"/>
            <w:hideMark/>
          </w:tcPr>
          <w:p w14:paraId="0AF9E883" w14:textId="77777777" w:rsidR="000F5B42" w:rsidRPr="00E70CBF" w:rsidRDefault="000F5B42" w:rsidP="00E25734">
            <w:pPr>
              <w:jc w:val="center"/>
              <w:rPr>
                <w:sz w:val="26"/>
                <w:szCs w:val="26"/>
              </w:rPr>
            </w:pPr>
            <w:r w:rsidRPr="00E70CBF">
              <w:rPr>
                <w:sz w:val="26"/>
                <w:szCs w:val="26"/>
              </w:rPr>
              <w:t>3</w:t>
            </w:r>
          </w:p>
        </w:tc>
        <w:tc>
          <w:tcPr>
            <w:tcW w:w="1532" w:type="pct"/>
            <w:tcBorders>
              <w:top w:val="nil"/>
              <w:left w:val="nil"/>
              <w:bottom w:val="single" w:sz="4" w:space="0" w:color="000000"/>
              <w:right w:val="single" w:sz="4" w:space="0" w:color="000000"/>
            </w:tcBorders>
            <w:vAlign w:val="center"/>
            <w:hideMark/>
          </w:tcPr>
          <w:p w14:paraId="3059B02C" w14:textId="77777777" w:rsidR="000F5B42" w:rsidRPr="00E70CBF" w:rsidRDefault="000F5B42" w:rsidP="00E25734">
            <w:pPr>
              <w:rPr>
                <w:sz w:val="26"/>
                <w:szCs w:val="26"/>
              </w:rPr>
            </w:pPr>
            <w:r w:rsidRPr="00E70CBF">
              <w:rPr>
                <w:sz w:val="26"/>
                <w:szCs w:val="26"/>
              </w:rPr>
              <w:t xml:space="preserve">Điện áp định mức Ur </w:t>
            </w:r>
          </w:p>
        </w:tc>
        <w:tc>
          <w:tcPr>
            <w:tcW w:w="514" w:type="pct"/>
            <w:tcBorders>
              <w:top w:val="nil"/>
              <w:left w:val="nil"/>
              <w:bottom w:val="single" w:sz="4" w:space="0" w:color="000000"/>
              <w:right w:val="single" w:sz="4" w:space="0" w:color="000000"/>
            </w:tcBorders>
            <w:vAlign w:val="center"/>
            <w:hideMark/>
          </w:tcPr>
          <w:p w14:paraId="7BC865DE" w14:textId="77777777" w:rsidR="000F5B42" w:rsidRPr="00E70CBF" w:rsidRDefault="000F5B42" w:rsidP="00E25734">
            <w:pPr>
              <w:jc w:val="center"/>
              <w:rPr>
                <w:sz w:val="26"/>
                <w:szCs w:val="26"/>
              </w:rPr>
            </w:pPr>
            <w:r w:rsidRPr="00E70CBF">
              <w:rPr>
                <w:sz w:val="26"/>
                <w:szCs w:val="26"/>
              </w:rPr>
              <w:t>kV</w:t>
            </w:r>
          </w:p>
        </w:tc>
        <w:tc>
          <w:tcPr>
            <w:tcW w:w="1961" w:type="pct"/>
            <w:tcBorders>
              <w:top w:val="nil"/>
              <w:left w:val="nil"/>
              <w:bottom w:val="single" w:sz="4" w:space="0" w:color="000000"/>
              <w:right w:val="single" w:sz="4" w:space="0" w:color="000000"/>
            </w:tcBorders>
            <w:vAlign w:val="center"/>
            <w:hideMark/>
          </w:tcPr>
          <w:p w14:paraId="51F8E657" w14:textId="77777777" w:rsidR="000F5B42" w:rsidRPr="00E70CBF" w:rsidRDefault="000F5B42" w:rsidP="00E25734">
            <w:pPr>
              <w:jc w:val="center"/>
              <w:rPr>
                <w:sz w:val="26"/>
                <w:szCs w:val="26"/>
              </w:rPr>
            </w:pPr>
            <w:r w:rsidRPr="00E70CBF">
              <w:rPr>
                <w:sz w:val="26"/>
                <w:szCs w:val="26"/>
              </w:rPr>
              <w:t>≥ 48</w:t>
            </w:r>
          </w:p>
        </w:tc>
        <w:tc>
          <w:tcPr>
            <w:tcW w:w="619" w:type="pct"/>
            <w:tcBorders>
              <w:top w:val="nil"/>
              <w:left w:val="nil"/>
              <w:bottom w:val="single" w:sz="4" w:space="0" w:color="000000"/>
              <w:right w:val="single" w:sz="4" w:space="0" w:color="000000"/>
            </w:tcBorders>
          </w:tcPr>
          <w:p w14:paraId="54A978A3" w14:textId="77777777" w:rsidR="000F5B42" w:rsidRPr="00E70CBF" w:rsidRDefault="000F5B42" w:rsidP="00E25734">
            <w:pPr>
              <w:jc w:val="center"/>
              <w:rPr>
                <w:sz w:val="26"/>
                <w:szCs w:val="26"/>
              </w:rPr>
            </w:pPr>
          </w:p>
        </w:tc>
      </w:tr>
      <w:tr w:rsidR="00E70CBF" w:rsidRPr="00E70CBF" w14:paraId="2502CC23" w14:textId="77777777" w:rsidTr="00A755C5">
        <w:trPr>
          <w:trHeight w:val="330"/>
        </w:trPr>
        <w:tc>
          <w:tcPr>
            <w:tcW w:w="374" w:type="pct"/>
            <w:tcBorders>
              <w:top w:val="nil"/>
              <w:left w:val="single" w:sz="4" w:space="0" w:color="000000"/>
              <w:bottom w:val="single" w:sz="4" w:space="0" w:color="000000"/>
              <w:right w:val="single" w:sz="4" w:space="0" w:color="000000"/>
            </w:tcBorders>
            <w:vAlign w:val="center"/>
            <w:hideMark/>
          </w:tcPr>
          <w:p w14:paraId="20157EE3" w14:textId="77777777" w:rsidR="000F5B42" w:rsidRPr="00E70CBF" w:rsidRDefault="000F5B42" w:rsidP="00E25734">
            <w:pPr>
              <w:jc w:val="center"/>
              <w:rPr>
                <w:sz w:val="26"/>
                <w:szCs w:val="26"/>
              </w:rPr>
            </w:pPr>
            <w:r w:rsidRPr="00E70CBF">
              <w:rPr>
                <w:sz w:val="26"/>
                <w:szCs w:val="26"/>
              </w:rPr>
              <w:t>4</w:t>
            </w:r>
          </w:p>
        </w:tc>
        <w:tc>
          <w:tcPr>
            <w:tcW w:w="1532" w:type="pct"/>
            <w:tcBorders>
              <w:top w:val="nil"/>
              <w:left w:val="nil"/>
              <w:bottom w:val="single" w:sz="4" w:space="0" w:color="000000"/>
              <w:right w:val="single" w:sz="4" w:space="0" w:color="000000"/>
            </w:tcBorders>
            <w:vAlign w:val="center"/>
            <w:hideMark/>
          </w:tcPr>
          <w:p w14:paraId="73B1964A" w14:textId="77777777" w:rsidR="000F5B42" w:rsidRPr="00E70CBF" w:rsidRDefault="000F5B42" w:rsidP="00E25734">
            <w:pPr>
              <w:rPr>
                <w:sz w:val="26"/>
                <w:szCs w:val="26"/>
              </w:rPr>
            </w:pPr>
            <w:r w:rsidRPr="00E70CBF">
              <w:rPr>
                <w:sz w:val="26"/>
                <w:szCs w:val="26"/>
              </w:rPr>
              <w:t>Điện áp làm việc liên tục COV</w:t>
            </w:r>
          </w:p>
        </w:tc>
        <w:tc>
          <w:tcPr>
            <w:tcW w:w="514" w:type="pct"/>
            <w:tcBorders>
              <w:top w:val="nil"/>
              <w:left w:val="nil"/>
              <w:bottom w:val="single" w:sz="4" w:space="0" w:color="000000"/>
              <w:right w:val="single" w:sz="4" w:space="0" w:color="000000"/>
            </w:tcBorders>
            <w:vAlign w:val="center"/>
            <w:hideMark/>
          </w:tcPr>
          <w:p w14:paraId="7EDF8E30" w14:textId="77777777" w:rsidR="000F5B42" w:rsidRPr="00E70CBF" w:rsidRDefault="000F5B42" w:rsidP="00E25734">
            <w:pPr>
              <w:rPr>
                <w:sz w:val="26"/>
                <w:szCs w:val="26"/>
              </w:rPr>
            </w:pPr>
            <w:r w:rsidRPr="00E70CBF">
              <w:rPr>
                <w:sz w:val="26"/>
                <w:szCs w:val="26"/>
              </w:rPr>
              <w:t>kVrms</w:t>
            </w:r>
          </w:p>
        </w:tc>
        <w:tc>
          <w:tcPr>
            <w:tcW w:w="1961" w:type="pct"/>
            <w:tcBorders>
              <w:top w:val="nil"/>
              <w:left w:val="nil"/>
              <w:bottom w:val="single" w:sz="4" w:space="0" w:color="000000"/>
              <w:right w:val="single" w:sz="4" w:space="0" w:color="000000"/>
            </w:tcBorders>
            <w:vAlign w:val="center"/>
            <w:hideMark/>
          </w:tcPr>
          <w:p w14:paraId="615ECAA3" w14:textId="77777777" w:rsidR="000F5B42" w:rsidRPr="00E70CBF" w:rsidRDefault="000F5B42" w:rsidP="00E25734">
            <w:pPr>
              <w:jc w:val="center"/>
              <w:rPr>
                <w:sz w:val="26"/>
                <w:szCs w:val="26"/>
              </w:rPr>
            </w:pPr>
            <w:r w:rsidRPr="00E70CBF">
              <w:rPr>
                <w:sz w:val="26"/>
                <w:szCs w:val="26"/>
              </w:rPr>
              <w:t>≥ 38</w:t>
            </w:r>
          </w:p>
        </w:tc>
        <w:tc>
          <w:tcPr>
            <w:tcW w:w="619" w:type="pct"/>
            <w:tcBorders>
              <w:top w:val="nil"/>
              <w:left w:val="nil"/>
              <w:bottom w:val="single" w:sz="4" w:space="0" w:color="000000"/>
              <w:right w:val="single" w:sz="4" w:space="0" w:color="000000"/>
            </w:tcBorders>
          </w:tcPr>
          <w:p w14:paraId="0C90AB28" w14:textId="77777777" w:rsidR="000F5B42" w:rsidRPr="00E70CBF" w:rsidRDefault="000F5B42" w:rsidP="00E25734">
            <w:pPr>
              <w:jc w:val="center"/>
              <w:rPr>
                <w:sz w:val="26"/>
                <w:szCs w:val="26"/>
              </w:rPr>
            </w:pPr>
          </w:p>
        </w:tc>
      </w:tr>
      <w:tr w:rsidR="00E70CBF" w:rsidRPr="00E70CBF" w14:paraId="6EF6B14A" w14:textId="77777777" w:rsidTr="00A755C5">
        <w:trPr>
          <w:trHeight w:val="661"/>
        </w:trPr>
        <w:tc>
          <w:tcPr>
            <w:tcW w:w="374" w:type="pct"/>
            <w:tcBorders>
              <w:top w:val="nil"/>
              <w:left w:val="single" w:sz="4" w:space="0" w:color="000000"/>
              <w:bottom w:val="single" w:sz="4" w:space="0" w:color="000000"/>
              <w:right w:val="single" w:sz="4" w:space="0" w:color="000000"/>
            </w:tcBorders>
            <w:vAlign w:val="center"/>
            <w:hideMark/>
          </w:tcPr>
          <w:p w14:paraId="775E33CD" w14:textId="77777777" w:rsidR="000F5B42" w:rsidRPr="00E70CBF" w:rsidRDefault="000F5B42" w:rsidP="00E25734">
            <w:pPr>
              <w:jc w:val="center"/>
              <w:rPr>
                <w:sz w:val="26"/>
                <w:szCs w:val="26"/>
              </w:rPr>
            </w:pPr>
            <w:r w:rsidRPr="00E70CBF">
              <w:rPr>
                <w:sz w:val="26"/>
                <w:szCs w:val="26"/>
              </w:rPr>
              <w:t>5</w:t>
            </w:r>
          </w:p>
        </w:tc>
        <w:tc>
          <w:tcPr>
            <w:tcW w:w="1532" w:type="pct"/>
            <w:tcBorders>
              <w:top w:val="nil"/>
              <w:left w:val="nil"/>
              <w:bottom w:val="single" w:sz="4" w:space="0" w:color="000000"/>
              <w:right w:val="single" w:sz="4" w:space="0" w:color="000000"/>
            </w:tcBorders>
            <w:vAlign w:val="center"/>
            <w:hideMark/>
          </w:tcPr>
          <w:p w14:paraId="73F63E8C" w14:textId="77777777" w:rsidR="000F5B42" w:rsidRPr="00E70CBF" w:rsidRDefault="000F5B42" w:rsidP="00E25734">
            <w:pPr>
              <w:rPr>
                <w:sz w:val="26"/>
                <w:szCs w:val="26"/>
              </w:rPr>
            </w:pPr>
            <w:r w:rsidRPr="00E70CBF">
              <w:rPr>
                <w:sz w:val="26"/>
                <w:szCs w:val="26"/>
              </w:rPr>
              <w:t>Điện áp quá áp tạm thời kèm theo đường cong đặc tính TOV</w:t>
            </w:r>
          </w:p>
        </w:tc>
        <w:tc>
          <w:tcPr>
            <w:tcW w:w="514" w:type="pct"/>
            <w:tcBorders>
              <w:top w:val="nil"/>
              <w:left w:val="nil"/>
              <w:bottom w:val="single" w:sz="4" w:space="0" w:color="000000"/>
              <w:right w:val="single" w:sz="4" w:space="0" w:color="000000"/>
            </w:tcBorders>
            <w:vAlign w:val="center"/>
            <w:hideMark/>
          </w:tcPr>
          <w:p w14:paraId="48CA8376" w14:textId="77777777" w:rsidR="000F5B42" w:rsidRPr="00E70CBF" w:rsidRDefault="000F5B42" w:rsidP="00E25734">
            <w:pPr>
              <w:rPr>
                <w:sz w:val="26"/>
                <w:szCs w:val="26"/>
              </w:rPr>
            </w:pPr>
            <w:r w:rsidRPr="00E70CBF">
              <w:rPr>
                <w:sz w:val="26"/>
                <w:szCs w:val="26"/>
              </w:rPr>
              <w:t>kVrms</w:t>
            </w:r>
          </w:p>
        </w:tc>
        <w:tc>
          <w:tcPr>
            <w:tcW w:w="1961" w:type="pct"/>
            <w:tcBorders>
              <w:top w:val="nil"/>
              <w:left w:val="nil"/>
              <w:bottom w:val="single" w:sz="4" w:space="0" w:color="000000"/>
              <w:right w:val="single" w:sz="4" w:space="0" w:color="000000"/>
            </w:tcBorders>
            <w:vAlign w:val="center"/>
            <w:hideMark/>
          </w:tcPr>
          <w:p w14:paraId="1C22106C" w14:textId="77777777" w:rsidR="000F5B42" w:rsidRPr="00E70CBF" w:rsidRDefault="000F5B42" w:rsidP="00E25734">
            <w:pPr>
              <w:jc w:val="center"/>
              <w:rPr>
                <w:sz w:val="26"/>
                <w:szCs w:val="26"/>
              </w:rPr>
            </w:pPr>
            <w:r w:rsidRPr="00E70CBF">
              <w:rPr>
                <w:sz w:val="26"/>
                <w:szCs w:val="26"/>
              </w:rPr>
              <w:t>Nhà sản xuất chào đáp ứng cấu hình lưới điện</w:t>
            </w:r>
          </w:p>
        </w:tc>
        <w:tc>
          <w:tcPr>
            <w:tcW w:w="619" w:type="pct"/>
            <w:tcBorders>
              <w:top w:val="nil"/>
              <w:left w:val="nil"/>
              <w:bottom w:val="single" w:sz="4" w:space="0" w:color="000000"/>
              <w:right w:val="single" w:sz="4" w:space="0" w:color="000000"/>
            </w:tcBorders>
          </w:tcPr>
          <w:p w14:paraId="61DCCECE" w14:textId="77777777" w:rsidR="000F5B42" w:rsidRPr="00E70CBF" w:rsidRDefault="000F5B42" w:rsidP="00E25734">
            <w:pPr>
              <w:jc w:val="center"/>
              <w:rPr>
                <w:sz w:val="26"/>
                <w:szCs w:val="26"/>
              </w:rPr>
            </w:pPr>
          </w:p>
        </w:tc>
      </w:tr>
      <w:tr w:rsidR="00E70CBF" w:rsidRPr="00E70CBF" w14:paraId="71274E7F" w14:textId="77777777" w:rsidTr="00A755C5">
        <w:trPr>
          <w:trHeight w:val="330"/>
        </w:trPr>
        <w:tc>
          <w:tcPr>
            <w:tcW w:w="374" w:type="pct"/>
            <w:tcBorders>
              <w:top w:val="nil"/>
              <w:left w:val="single" w:sz="4" w:space="0" w:color="000000"/>
              <w:bottom w:val="single" w:sz="4" w:space="0" w:color="000000"/>
              <w:right w:val="single" w:sz="4" w:space="0" w:color="000000"/>
            </w:tcBorders>
            <w:vAlign w:val="center"/>
            <w:hideMark/>
          </w:tcPr>
          <w:p w14:paraId="08FC58C6" w14:textId="77777777" w:rsidR="000F5B42" w:rsidRPr="00E70CBF" w:rsidRDefault="000F5B42" w:rsidP="00E25734">
            <w:pPr>
              <w:jc w:val="center"/>
              <w:rPr>
                <w:sz w:val="26"/>
                <w:szCs w:val="26"/>
              </w:rPr>
            </w:pPr>
            <w:r w:rsidRPr="00E70CBF">
              <w:rPr>
                <w:sz w:val="26"/>
                <w:szCs w:val="26"/>
              </w:rPr>
              <w:t>6</w:t>
            </w:r>
          </w:p>
        </w:tc>
        <w:tc>
          <w:tcPr>
            <w:tcW w:w="1532" w:type="pct"/>
            <w:tcBorders>
              <w:top w:val="nil"/>
              <w:left w:val="nil"/>
              <w:bottom w:val="single" w:sz="4" w:space="0" w:color="000000"/>
              <w:right w:val="single" w:sz="4" w:space="0" w:color="000000"/>
            </w:tcBorders>
            <w:vAlign w:val="center"/>
            <w:hideMark/>
          </w:tcPr>
          <w:p w14:paraId="53E66531" w14:textId="77777777" w:rsidR="000F5B42" w:rsidRPr="00E70CBF" w:rsidRDefault="000F5B42" w:rsidP="00E25734">
            <w:pPr>
              <w:rPr>
                <w:sz w:val="26"/>
                <w:szCs w:val="26"/>
              </w:rPr>
            </w:pPr>
            <w:r w:rsidRPr="00E70CBF">
              <w:rPr>
                <w:sz w:val="26"/>
                <w:szCs w:val="26"/>
              </w:rPr>
              <w:t xml:space="preserve">Dòng điện phóng định mức </w:t>
            </w:r>
          </w:p>
        </w:tc>
        <w:tc>
          <w:tcPr>
            <w:tcW w:w="514" w:type="pct"/>
            <w:tcBorders>
              <w:top w:val="nil"/>
              <w:left w:val="nil"/>
              <w:bottom w:val="single" w:sz="4" w:space="0" w:color="000000"/>
              <w:right w:val="single" w:sz="4" w:space="0" w:color="000000"/>
            </w:tcBorders>
            <w:vAlign w:val="center"/>
            <w:hideMark/>
          </w:tcPr>
          <w:p w14:paraId="48C4EAA8" w14:textId="77777777" w:rsidR="000F5B42" w:rsidRPr="00E70CBF" w:rsidRDefault="000F5B42" w:rsidP="00E25734">
            <w:pPr>
              <w:jc w:val="center"/>
              <w:rPr>
                <w:sz w:val="26"/>
                <w:szCs w:val="26"/>
              </w:rPr>
            </w:pPr>
            <w:r w:rsidRPr="00E70CBF">
              <w:rPr>
                <w:sz w:val="26"/>
                <w:szCs w:val="26"/>
              </w:rPr>
              <w:t>kA</w:t>
            </w:r>
          </w:p>
        </w:tc>
        <w:tc>
          <w:tcPr>
            <w:tcW w:w="1961" w:type="pct"/>
            <w:tcBorders>
              <w:top w:val="nil"/>
              <w:left w:val="nil"/>
              <w:bottom w:val="single" w:sz="4" w:space="0" w:color="000000"/>
              <w:right w:val="single" w:sz="4" w:space="0" w:color="000000"/>
            </w:tcBorders>
            <w:vAlign w:val="center"/>
            <w:hideMark/>
          </w:tcPr>
          <w:p w14:paraId="456B1169" w14:textId="77777777" w:rsidR="000F5B42" w:rsidRPr="00E70CBF" w:rsidRDefault="000F5B42" w:rsidP="00E25734">
            <w:pPr>
              <w:jc w:val="center"/>
              <w:rPr>
                <w:sz w:val="26"/>
                <w:szCs w:val="26"/>
              </w:rPr>
            </w:pPr>
            <w:r w:rsidRPr="00E70CBF">
              <w:rPr>
                <w:sz w:val="26"/>
                <w:szCs w:val="26"/>
              </w:rPr>
              <w:t>≥ 10</w:t>
            </w:r>
          </w:p>
        </w:tc>
        <w:tc>
          <w:tcPr>
            <w:tcW w:w="619" w:type="pct"/>
            <w:tcBorders>
              <w:top w:val="nil"/>
              <w:left w:val="nil"/>
              <w:bottom w:val="single" w:sz="4" w:space="0" w:color="000000"/>
              <w:right w:val="single" w:sz="4" w:space="0" w:color="000000"/>
            </w:tcBorders>
          </w:tcPr>
          <w:p w14:paraId="3787D5F1" w14:textId="77777777" w:rsidR="000F5B42" w:rsidRPr="00E70CBF" w:rsidRDefault="000F5B42" w:rsidP="00E25734">
            <w:pPr>
              <w:jc w:val="center"/>
              <w:rPr>
                <w:sz w:val="26"/>
                <w:szCs w:val="26"/>
              </w:rPr>
            </w:pPr>
          </w:p>
        </w:tc>
      </w:tr>
      <w:tr w:rsidR="00E70CBF" w:rsidRPr="00E70CBF" w14:paraId="62FE845C" w14:textId="77777777" w:rsidTr="00A755C5">
        <w:trPr>
          <w:trHeight w:val="330"/>
        </w:trPr>
        <w:tc>
          <w:tcPr>
            <w:tcW w:w="374" w:type="pct"/>
            <w:tcBorders>
              <w:top w:val="nil"/>
              <w:left w:val="single" w:sz="4" w:space="0" w:color="000000"/>
              <w:bottom w:val="single" w:sz="4" w:space="0" w:color="000000"/>
              <w:right w:val="single" w:sz="4" w:space="0" w:color="000000"/>
            </w:tcBorders>
            <w:vAlign w:val="center"/>
            <w:hideMark/>
          </w:tcPr>
          <w:p w14:paraId="0BFB5713" w14:textId="77777777" w:rsidR="000F5B42" w:rsidRPr="00E70CBF" w:rsidRDefault="000F5B42" w:rsidP="00E25734">
            <w:pPr>
              <w:jc w:val="center"/>
              <w:rPr>
                <w:sz w:val="26"/>
                <w:szCs w:val="26"/>
              </w:rPr>
            </w:pPr>
            <w:r w:rsidRPr="00E70CBF">
              <w:rPr>
                <w:sz w:val="26"/>
                <w:szCs w:val="26"/>
              </w:rPr>
              <w:t>7</w:t>
            </w:r>
          </w:p>
        </w:tc>
        <w:tc>
          <w:tcPr>
            <w:tcW w:w="1532" w:type="pct"/>
            <w:tcBorders>
              <w:top w:val="nil"/>
              <w:left w:val="nil"/>
              <w:bottom w:val="single" w:sz="4" w:space="0" w:color="000000"/>
              <w:right w:val="single" w:sz="4" w:space="0" w:color="000000"/>
            </w:tcBorders>
            <w:vAlign w:val="center"/>
            <w:hideMark/>
          </w:tcPr>
          <w:p w14:paraId="44482DF9" w14:textId="77777777" w:rsidR="000F5B42" w:rsidRPr="00E70CBF" w:rsidRDefault="000F5B42" w:rsidP="00E25734">
            <w:pPr>
              <w:rPr>
                <w:sz w:val="26"/>
                <w:szCs w:val="26"/>
              </w:rPr>
            </w:pPr>
            <w:r w:rsidRPr="00E70CBF">
              <w:rPr>
                <w:sz w:val="26"/>
                <w:szCs w:val="26"/>
              </w:rPr>
              <w:t xml:space="preserve">Dòng điện phóng đỉnh </w:t>
            </w:r>
          </w:p>
        </w:tc>
        <w:tc>
          <w:tcPr>
            <w:tcW w:w="514" w:type="pct"/>
            <w:tcBorders>
              <w:top w:val="nil"/>
              <w:left w:val="nil"/>
              <w:bottom w:val="single" w:sz="4" w:space="0" w:color="000000"/>
              <w:right w:val="single" w:sz="4" w:space="0" w:color="000000"/>
            </w:tcBorders>
            <w:vAlign w:val="center"/>
            <w:hideMark/>
          </w:tcPr>
          <w:p w14:paraId="20187A88" w14:textId="77777777" w:rsidR="000F5B42" w:rsidRPr="00E70CBF" w:rsidRDefault="000F5B42" w:rsidP="00E25734">
            <w:pPr>
              <w:rPr>
                <w:sz w:val="26"/>
                <w:szCs w:val="26"/>
              </w:rPr>
            </w:pPr>
            <w:r w:rsidRPr="00E70CBF">
              <w:rPr>
                <w:sz w:val="26"/>
                <w:szCs w:val="26"/>
              </w:rPr>
              <w:t>kApeak</w:t>
            </w:r>
          </w:p>
        </w:tc>
        <w:tc>
          <w:tcPr>
            <w:tcW w:w="1961" w:type="pct"/>
            <w:tcBorders>
              <w:top w:val="nil"/>
              <w:left w:val="nil"/>
              <w:bottom w:val="single" w:sz="4" w:space="0" w:color="000000"/>
              <w:right w:val="single" w:sz="4" w:space="0" w:color="000000"/>
            </w:tcBorders>
            <w:vAlign w:val="center"/>
            <w:hideMark/>
          </w:tcPr>
          <w:p w14:paraId="66217B69" w14:textId="77777777" w:rsidR="000F5B42" w:rsidRPr="00E70CBF" w:rsidRDefault="000F5B42" w:rsidP="00E25734">
            <w:pPr>
              <w:jc w:val="center"/>
              <w:rPr>
                <w:sz w:val="26"/>
                <w:szCs w:val="26"/>
              </w:rPr>
            </w:pPr>
            <w:r w:rsidRPr="00E70CBF">
              <w:rPr>
                <w:sz w:val="26"/>
                <w:szCs w:val="26"/>
              </w:rPr>
              <w:t>≥ 100</w:t>
            </w:r>
          </w:p>
        </w:tc>
        <w:tc>
          <w:tcPr>
            <w:tcW w:w="619" w:type="pct"/>
            <w:tcBorders>
              <w:top w:val="nil"/>
              <w:left w:val="nil"/>
              <w:bottom w:val="single" w:sz="4" w:space="0" w:color="000000"/>
              <w:right w:val="single" w:sz="4" w:space="0" w:color="000000"/>
            </w:tcBorders>
          </w:tcPr>
          <w:p w14:paraId="2D885A57" w14:textId="77777777" w:rsidR="000F5B42" w:rsidRPr="00E70CBF" w:rsidRDefault="000F5B42" w:rsidP="00E25734">
            <w:pPr>
              <w:jc w:val="center"/>
              <w:rPr>
                <w:sz w:val="26"/>
                <w:szCs w:val="26"/>
              </w:rPr>
            </w:pPr>
          </w:p>
        </w:tc>
      </w:tr>
      <w:tr w:rsidR="00E70CBF" w:rsidRPr="00E70CBF" w14:paraId="0DDB1D2A" w14:textId="77777777" w:rsidTr="00A755C5">
        <w:trPr>
          <w:trHeight w:val="330"/>
        </w:trPr>
        <w:tc>
          <w:tcPr>
            <w:tcW w:w="374" w:type="pct"/>
            <w:tcBorders>
              <w:top w:val="nil"/>
              <w:left w:val="single" w:sz="4" w:space="0" w:color="000000"/>
              <w:bottom w:val="single" w:sz="4" w:space="0" w:color="000000"/>
              <w:right w:val="single" w:sz="4" w:space="0" w:color="000000"/>
            </w:tcBorders>
            <w:vAlign w:val="center"/>
            <w:hideMark/>
          </w:tcPr>
          <w:p w14:paraId="5928A592" w14:textId="77777777" w:rsidR="000F5B42" w:rsidRPr="00E70CBF" w:rsidRDefault="000F5B42" w:rsidP="00E25734">
            <w:pPr>
              <w:jc w:val="center"/>
              <w:rPr>
                <w:sz w:val="26"/>
                <w:szCs w:val="26"/>
              </w:rPr>
            </w:pPr>
            <w:r w:rsidRPr="00E70CBF">
              <w:rPr>
                <w:sz w:val="26"/>
                <w:szCs w:val="26"/>
              </w:rPr>
              <w:t>8</w:t>
            </w:r>
          </w:p>
        </w:tc>
        <w:tc>
          <w:tcPr>
            <w:tcW w:w="1532" w:type="pct"/>
            <w:tcBorders>
              <w:top w:val="nil"/>
              <w:left w:val="nil"/>
              <w:bottom w:val="single" w:sz="4" w:space="0" w:color="000000"/>
              <w:right w:val="single" w:sz="4" w:space="0" w:color="000000"/>
            </w:tcBorders>
            <w:vAlign w:val="center"/>
            <w:hideMark/>
          </w:tcPr>
          <w:p w14:paraId="0764BE50" w14:textId="77777777" w:rsidR="000F5B42" w:rsidRPr="00E70CBF" w:rsidRDefault="000F5B42" w:rsidP="00E25734">
            <w:pPr>
              <w:rPr>
                <w:sz w:val="26"/>
                <w:szCs w:val="26"/>
              </w:rPr>
            </w:pPr>
            <w:r w:rsidRPr="00E70CBF">
              <w:rPr>
                <w:sz w:val="26"/>
                <w:szCs w:val="26"/>
              </w:rPr>
              <w:t>Hệ số phối hợp cách điện</w:t>
            </w:r>
          </w:p>
        </w:tc>
        <w:tc>
          <w:tcPr>
            <w:tcW w:w="514" w:type="pct"/>
            <w:tcBorders>
              <w:top w:val="nil"/>
              <w:left w:val="nil"/>
              <w:bottom w:val="single" w:sz="4" w:space="0" w:color="000000"/>
              <w:right w:val="single" w:sz="4" w:space="0" w:color="000000"/>
            </w:tcBorders>
            <w:vAlign w:val="center"/>
            <w:hideMark/>
          </w:tcPr>
          <w:p w14:paraId="3EE5C899" w14:textId="77777777" w:rsidR="000F5B42" w:rsidRPr="00E70CBF" w:rsidRDefault="000F5B42" w:rsidP="00E25734">
            <w:pPr>
              <w:jc w:val="center"/>
              <w:rPr>
                <w:sz w:val="26"/>
                <w:szCs w:val="26"/>
              </w:rPr>
            </w:pPr>
            <w:r w:rsidRPr="00E70CBF">
              <w:rPr>
                <w:sz w:val="26"/>
                <w:szCs w:val="26"/>
              </w:rPr>
              <w:t xml:space="preserve"> </w:t>
            </w:r>
          </w:p>
        </w:tc>
        <w:tc>
          <w:tcPr>
            <w:tcW w:w="1961" w:type="pct"/>
            <w:tcBorders>
              <w:top w:val="nil"/>
              <w:left w:val="nil"/>
              <w:bottom w:val="single" w:sz="4" w:space="0" w:color="000000"/>
              <w:right w:val="single" w:sz="4" w:space="0" w:color="000000"/>
            </w:tcBorders>
            <w:vAlign w:val="center"/>
            <w:hideMark/>
          </w:tcPr>
          <w:p w14:paraId="104D5EA4" w14:textId="77777777" w:rsidR="000F5B42" w:rsidRPr="00E70CBF" w:rsidRDefault="000F5B42" w:rsidP="00E25734">
            <w:pPr>
              <w:jc w:val="center"/>
              <w:rPr>
                <w:sz w:val="26"/>
                <w:szCs w:val="26"/>
              </w:rPr>
            </w:pPr>
            <w:r w:rsidRPr="00E70CBF">
              <w:rPr>
                <w:sz w:val="26"/>
                <w:szCs w:val="26"/>
              </w:rPr>
              <w:t>≥ 1,3</w:t>
            </w:r>
          </w:p>
        </w:tc>
        <w:tc>
          <w:tcPr>
            <w:tcW w:w="619" w:type="pct"/>
            <w:tcBorders>
              <w:top w:val="nil"/>
              <w:left w:val="nil"/>
              <w:bottom w:val="single" w:sz="4" w:space="0" w:color="000000"/>
              <w:right w:val="single" w:sz="4" w:space="0" w:color="000000"/>
            </w:tcBorders>
          </w:tcPr>
          <w:p w14:paraId="033470E1" w14:textId="77777777" w:rsidR="000F5B42" w:rsidRPr="00E70CBF" w:rsidRDefault="000F5B42" w:rsidP="00E25734">
            <w:pPr>
              <w:jc w:val="center"/>
              <w:rPr>
                <w:sz w:val="26"/>
                <w:szCs w:val="26"/>
              </w:rPr>
            </w:pPr>
          </w:p>
        </w:tc>
      </w:tr>
      <w:tr w:rsidR="00E70CBF" w:rsidRPr="00E70CBF" w14:paraId="2D4F83A1" w14:textId="77777777" w:rsidTr="00A755C5">
        <w:trPr>
          <w:trHeight w:val="330"/>
        </w:trPr>
        <w:tc>
          <w:tcPr>
            <w:tcW w:w="374" w:type="pct"/>
            <w:tcBorders>
              <w:top w:val="nil"/>
              <w:left w:val="single" w:sz="4" w:space="0" w:color="000000"/>
              <w:bottom w:val="single" w:sz="4" w:space="0" w:color="000000"/>
              <w:right w:val="single" w:sz="4" w:space="0" w:color="000000"/>
            </w:tcBorders>
            <w:vAlign w:val="center"/>
            <w:hideMark/>
          </w:tcPr>
          <w:p w14:paraId="29FA9B4B" w14:textId="77777777" w:rsidR="000F5B42" w:rsidRPr="00E70CBF" w:rsidRDefault="000F5B42" w:rsidP="00E25734">
            <w:pPr>
              <w:rPr>
                <w:b/>
                <w:bCs/>
                <w:sz w:val="26"/>
                <w:szCs w:val="26"/>
              </w:rPr>
            </w:pPr>
            <w:r w:rsidRPr="00E70CBF">
              <w:rPr>
                <w:b/>
                <w:bCs/>
                <w:sz w:val="26"/>
                <w:szCs w:val="26"/>
              </w:rPr>
              <w:t xml:space="preserve">IV </w:t>
            </w:r>
          </w:p>
        </w:tc>
        <w:tc>
          <w:tcPr>
            <w:tcW w:w="4007" w:type="pct"/>
            <w:gridSpan w:val="3"/>
            <w:tcBorders>
              <w:top w:val="single" w:sz="4" w:space="0" w:color="000000"/>
              <w:left w:val="nil"/>
              <w:bottom w:val="single" w:sz="4" w:space="0" w:color="000000"/>
              <w:right w:val="single" w:sz="4" w:space="0" w:color="000000"/>
            </w:tcBorders>
            <w:vAlign w:val="center"/>
            <w:hideMark/>
          </w:tcPr>
          <w:p w14:paraId="0E245E39" w14:textId="77777777" w:rsidR="000F5B42" w:rsidRPr="00E70CBF" w:rsidRDefault="000F5B42" w:rsidP="00E25734">
            <w:pPr>
              <w:rPr>
                <w:b/>
                <w:bCs/>
                <w:sz w:val="26"/>
                <w:szCs w:val="26"/>
              </w:rPr>
            </w:pPr>
            <w:r w:rsidRPr="00E70CBF">
              <w:rPr>
                <w:b/>
                <w:bCs/>
                <w:sz w:val="26"/>
                <w:szCs w:val="26"/>
              </w:rPr>
              <w:t xml:space="preserve">Thông số kỹ thuật của vỏ chống sét van </w:t>
            </w:r>
          </w:p>
        </w:tc>
        <w:tc>
          <w:tcPr>
            <w:tcW w:w="619" w:type="pct"/>
            <w:tcBorders>
              <w:top w:val="single" w:sz="4" w:space="0" w:color="000000"/>
              <w:left w:val="nil"/>
              <w:bottom w:val="single" w:sz="4" w:space="0" w:color="000000"/>
              <w:right w:val="single" w:sz="4" w:space="0" w:color="000000"/>
            </w:tcBorders>
          </w:tcPr>
          <w:p w14:paraId="243F593F" w14:textId="77777777" w:rsidR="000F5B42" w:rsidRPr="00E70CBF" w:rsidRDefault="000F5B42" w:rsidP="00E25734">
            <w:pPr>
              <w:rPr>
                <w:b/>
                <w:bCs/>
                <w:sz w:val="26"/>
                <w:szCs w:val="26"/>
              </w:rPr>
            </w:pPr>
          </w:p>
        </w:tc>
      </w:tr>
      <w:tr w:rsidR="00E70CBF" w:rsidRPr="00E70CBF" w14:paraId="20E69140" w14:textId="77777777" w:rsidTr="00A755C5">
        <w:trPr>
          <w:trHeight w:val="375"/>
        </w:trPr>
        <w:tc>
          <w:tcPr>
            <w:tcW w:w="374" w:type="pct"/>
            <w:vMerge w:val="restart"/>
            <w:tcBorders>
              <w:top w:val="nil"/>
              <w:left w:val="single" w:sz="4" w:space="0" w:color="000000"/>
              <w:bottom w:val="single" w:sz="4" w:space="0" w:color="000000"/>
              <w:right w:val="single" w:sz="4" w:space="0" w:color="000000"/>
            </w:tcBorders>
            <w:vAlign w:val="center"/>
            <w:hideMark/>
          </w:tcPr>
          <w:p w14:paraId="5E7984BD" w14:textId="77777777" w:rsidR="000F5B42" w:rsidRPr="00E70CBF" w:rsidRDefault="000F5B42" w:rsidP="00E25734">
            <w:pPr>
              <w:jc w:val="center"/>
              <w:rPr>
                <w:sz w:val="26"/>
                <w:szCs w:val="26"/>
              </w:rPr>
            </w:pPr>
            <w:r w:rsidRPr="00E70CBF">
              <w:rPr>
                <w:sz w:val="26"/>
                <w:szCs w:val="26"/>
              </w:rPr>
              <w:t>1</w:t>
            </w:r>
          </w:p>
        </w:tc>
        <w:tc>
          <w:tcPr>
            <w:tcW w:w="1532" w:type="pct"/>
            <w:vMerge w:val="restart"/>
            <w:tcBorders>
              <w:top w:val="nil"/>
              <w:left w:val="single" w:sz="4" w:space="0" w:color="000000"/>
              <w:bottom w:val="single" w:sz="4" w:space="0" w:color="000000"/>
              <w:right w:val="single" w:sz="4" w:space="0" w:color="000000"/>
            </w:tcBorders>
            <w:vAlign w:val="center"/>
            <w:hideMark/>
          </w:tcPr>
          <w:p w14:paraId="76E62AE9" w14:textId="77777777" w:rsidR="000F5B42" w:rsidRPr="00E70CBF" w:rsidRDefault="000F5B42" w:rsidP="00E25734">
            <w:pPr>
              <w:rPr>
                <w:sz w:val="26"/>
                <w:szCs w:val="26"/>
              </w:rPr>
            </w:pPr>
            <w:r w:rsidRPr="00E70CBF">
              <w:rPr>
                <w:sz w:val="26"/>
                <w:szCs w:val="26"/>
              </w:rPr>
              <w:t>Vật liệu vỏ</w:t>
            </w:r>
          </w:p>
        </w:tc>
        <w:tc>
          <w:tcPr>
            <w:tcW w:w="514" w:type="pct"/>
            <w:vMerge w:val="restart"/>
            <w:tcBorders>
              <w:top w:val="nil"/>
              <w:left w:val="single" w:sz="4" w:space="0" w:color="000000"/>
              <w:bottom w:val="single" w:sz="4" w:space="0" w:color="000000"/>
              <w:right w:val="single" w:sz="4" w:space="0" w:color="000000"/>
            </w:tcBorders>
            <w:vAlign w:val="center"/>
            <w:hideMark/>
          </w:tcPr>
          <w:p w14:paraId="77092E31" w14:textId="77777777" w:rsidR="000F5B42" w:rsidRPr="00E70CBF" w:rsidRDefault="000F5B42" w:rsidP="00E25734">
            <w:pPr>
              <w:jc w:val="center"/>
              <w:rPr>
                <w:sz w:val="26"/>
                <w:szCs w:val="26"/>
              </w:rPr>
            </w:pPr>
            <w:r w:rsidRPr="00E70CBF">
              <w:rPr>
                <w:sz w:val="26"/>
                <w:szCs w:val="26"/>
              </w:rPr>
              <w:t xml:space="preserve"> </w:t>
            </w:r>
          </w:p>
        </w:tc>
        <w:tc>
          <w:tcPr>
            <w:tcW w:w="1961" w:type="pct"/>
            <w:tcBorders>
              <w:top w:val="nil"/>
              <w:left w:val="nil"/>
              <w:bottom w:val="single" w:sz="4" w:space="0" w:color="000000"/>
              <w:right w:val="single" w:sz="4" w:space="0" w:color="000000"/>
            </w:tcBorders>
            <w:vAlign w:val="center"/>
            <w:hideMark/>
          </w:tcPr>
          <w:p w14:paraId="363E1040" w14:textId="77777777" w:rsidR="000F5B42" w:rsidRPr="00E70CBF" w:rsidRDefault="000F5B42" w:rsidP="00E25734">
            <w:pPr>
              <w:jc w:val="center"/>
              <w:rPr>
                <w:sz w:val="26"/>
                <w:szCs w:val="26"/>
              </w:rPr>
            </w:pPr>
            <w:r w:rsidRPr="00E70CBF">
              <w:rPr>
                <w:sz w:val="26"/>
                <w:szCs w:val="26"/>
              </w:rPr>
              <w:t>Vật liệu tổng hợp loại</w:t>
            </w:r>
          </w:p>
        </w:tc>
        <w:tc>
          <w:tcPr>
            <w:tcW w:w="619" w:type="pct"/>
            <w:tcBorders>
              <w:top w:val="nil"/>
              <w:left w:val="nil"/>
              <w:bottom w:val="single" w:sz="4" w:space="0" w:color="000000"/>
              <w:right w:val="single" w:sz="4" w:space="0" w:color="000000"/>
            </w:tcBorders>
          </w:tcPr>
          <w:p w14:paraId="06024A3C" w14:textId="77777777" w:rsidR="000F5B42" w:rsidRPr="00E70CBF" w:rsidRDefault="000F5B42" w:rsidP="00E25734">
            <w:pPr>
              <w:jc w:val="center"/>
              <w:rPr>
                <w:sz w:val="26"/>
                <w:szCs w:val="26"/>
              </w:rPr>
            </w:pPr>
          </w:p>
        </w:tc>
      </w:tr>
      <w:tr w:rsidR="00E70CBF" w:rsidRPr="00E70CBF" w14:paraId="0A2E05EA" w14:textId="77777777" w:rsidTr="00A755C5">
        <w:trPr>
          <w:trHeight w:val="661"/>
        </w:trPr>
        <w:tc>
          <w:tcPr>
            <w:tcW w:w="374" w:type="pct"/>
            <w:vMerge/>
            <w:tcBorders>
              <w:top w:val="nil"/>
              <w:left w:val="single" w:sz="4" w:space="0" w:color="000000"/>
              <w:bottom w:val="single" w:sz="4" w:space="0" w:color="000000"/>
              <w:right w:val="single" w:sz="4" w:space="0" w:color="000000"/>
            </w:tcBorders>
            <w:vAlign w:val="center"/>
            <w:hideMark/>
          </w:tcPr>
          <w:p w14:paraId="485F1998" w14:textId="77777777" w:rsidR="000F5B42" w:rsidRPr="00E70CBF" w:rsidRDefault="000F5B42" w:rsidP="00E25734">
            <w:pPr>
              <w:rPr>
                <w:sz w:val="26"/>
                <w:szCs w:val="26"/>
              </w:rPr>
            </w:pPr>
          </w:p>
        </w:tc>
        <w:tc>
          <w:tcPr>
            <w:tcW w:w="1532" w:type="pct"/>
            <w:vMerge/>
            <w:tcBorders>
              <w:top w:val="nil"/>
              <w:left w:val="single" w:sz="4" w:space="0" w:color="000000"/>
              <w:bottom w:val="single" w:sz="4" w:space="0" w:color="000000"/>
              <w:right w:val="single" w:sz="4" w:space="0" w:color="000000"/>
            </w:tcBorders>
            <w:vAlign w:val="center"/>
            <w:hideMark/>
          </w:tcPr>
          <w:p w14:paraId="0365B1CA" w14:textId="77777777" w:rsidR="000F5B42" w:rsidRPr="00E70CBF" w:rsidRDefault="000F5B42" w:rsidP="00E25734">
            <w:pPr>
              <w:rPr>
                <w:sz w:val="26"/>
                <w:szCs w:val="26"/>
              </w:rPr>
            </w:pPr>
          </w:p>
        </w:tc>
        <w:tc>
          <w:tcPr>
            <w:tcW w:w="514" w:type="pct"/>
            <w:vMerge/>
            <w:tcBorders>
              <w:top w:val="nil"/>
              <w:left w:val="single" w:sz="4" w:space="0" w:color="000000"/>
              <w:bottom w:val="single" w:sz="4" w:space="0" w:color="000000"/>
              <w:right w:val="single" w:sz="4" w:space="0" w:color="000000"/>
            </w:tcBorders>
            <w:vAlign w:val="center"/>
            <w:hideMark/>
          </w:tcPr>
          <w:p w14:paraId="6F62567D" w14:textId="77777777" w:rsidR="000F5B42" w:rsidRPr="00E70CBF" w:rsidRDefault="000F5B42" w:rsidP="00E25734">
            <w:pPr>
              <w:rPr>
                <w:sz w:val="26"/>
                <w:szCs w:val="26"/>
              </w:rPr>
            </w:pPr>
          </w:p>
        </w:tc>
        <w:tc>
          <w:tcPr>
            <w:tcW w:w="1961" w:type="pct"/>
            <w:tcBorders>
              <w:top w:val="nil"/>
              <w:left w:val="nil"/>
              <w:bottom w:val="single" w:sz="4" w:space="0" w:color="000000"/>
              <w:right w:val="single" w:sz="4" w:space="0" w:color="000000"/>
            </w:tcBorders>
            <w:vAlign w:val="center"/>
            <w:hideMark/>
          </w:tcPr>
          <w:p w14:paraId="2A9CFDE3" w14:textId="77777777" w:rsidR="000F5B42" w:rsidRPr="00E70CBF" w:rsidRDefault="000F5B42" w:rsidP="00E25734">
            <w:pPr>
              <w:jc w:val="center"/>
              <w:rPr>
                <w:sz w:val="26"/>
                <w:szCs w:val="26"/>
              </w:rPr>
            </w:pPr>
            <w:r w:rsidRPr="00E70CBF">
              <w:rPr>
                <w:sz w:val="26"/>
                <w:szCs w:val="26"/>
              </w:rPr>
              <w:t>Silicon rubber (SR) hoặc  sứ đúc nguyên khối</w:t>
            </w:r>
          </w:p>
        </w:tc>
        <w:tc>
          <w:tcPr>
            <w:tcW w:w="619" w:type="pct"/>
            <w:tcBorders>
              <w:top w:val="nil"/>
              <w:left w:val="nil"/>
              <w:bottom w:val="single" w:sz="4" w:space="0" w:color="000000"/>
              <w:right w:val="single" w:sz="4" w:space="0" w:color="000000"/>
            </w:tcBorders>
          </w:tcPr>
          <w:p w14:paraId="63C4A655" w14:textId="77777777" w:rsidR="000F5B42" w:rsidRPr="00E70CBF" w:rsidRDefault="000F5B42" w:rsidP="00E25734">
            <w:pPr>
              <w:jc w:val="center"/>
              <w:rPr>
                <w:sz w:val="26"/>
                <w:szCs w:val="26"/>
              </w:rPr>
            </w:pPr>
          </w:p>
        </w:tc>
      </w:tr>
      <w:tr w:rsidR="00E70CBF" w:rsidRPr="00E70CBF" w14:paraId="64A462A3" w14:textId="77777777" w:rsidTr="00A755C5">
        <w:trPr>
          <w:trHeight w:val="1112"/>
        </w:trPr>
        <w:tc>
          <w:tcPr>
            <w:tcW w:w="374" w:type="pct"/>
            <w:tcBorders>
              <w:top w:val="nil"/>
              <w:left w:val="single" w:sz="4" w:space="0" w:color="000000"/>
              <w:bottom w:val="nil"/>
              <w:right w:val="single" w:sz="4" w:space="0" w:color="000000"/>
            </w:tcBorders>
            <w:vAlign w:val="center"/>
            <w:hideMark/>
          </w:tcPr>
          <w:p w14:paraId="22A59F3A" w14:textId="77777777" w:rsidR="000F5B42" w:rsidRPr="00E70CBF" w:rsidRDefault="000F5B42" w:rsidP="00E25734">
            <w:pPr>
              <w:jc w:val="center"/>
              <w:rPr>
                <w:sz w:val="26"/>
                <w:szCs w:val="26"/>
              </w:rPr>
            </w:pPr>
            <w:r w:rsidRPr="00E70CBF">
              <w:rPr>
                <w:sz w:val="26"/>
                <w:szCs w:val="26"/>
              </w:rPr>
              <w:t>2</w:t>
            </w:r>
          </w:p>
        </w:tc>
        <w:tc>
          <w:tcPr>
            <w:tcW w:w="1532" w:type="pct"/>
            <w:tcBorders>
              <w:top w:val="nil"/>
              <w:left w:val="nil"/>
              <w:bottom w:val="nil"/>
              <w:right w:val="single" w:sz="4" w:space="0" w:color="000000"/>
            </w:tcBorders>
            <w:vAlign w:val="center"/>
            <w:hideMark/>
          </w:tcPr>
          <w:p w14:paraId="46DA36E8" w14:textId="77777777" w:rsidR="000F5B42" w:rsidRPr="00E70CBF" w:rsidRDefault="000F5B42" w:rsidP="00E25734">
            <w:pPr>
              <w:rPr>
                <w:sz w:val="26"/>
                <w:szCs w:val="26"/>
              </w:rPr>
            </w:pPr>
            <w:r w:rsidRPr="00E70CBF">
              <w:rPr>
                <w:sz w:val="26"/>
                <w:szCs w:val="26"/>
              </w:rPr>
              <w:t>Điện áp chịu đựng xung sét của cách điện (1,2/50μs)</w:t>
            </w:r>
          </w:p>
        </w:tc>
        <w:tc>
          <w:tcPr>
            <w:tcW w:w="514" w:type="pct"/>
            <w:tcBorders>
              <w:top w:val="nil"/>
              <w:left w:val="nil"/>
              <w:bottom w:val="single" w:sz="4" w:space="0" w:color="000000"/>
              <w:right w:val="single" w:sz="4" w:space="0" w:color="000000"/>
            </w:tcBorders>
            <w:vAlign w:val="center"/>
            <w:hideMark/>
          </w:tcPr>
          <w:p w14:paraId="3C793D05" w14:textId="77777777" w:rsidR="000F5B42" w:rsidRPr="00E70CBF" w:rsidRDefault="000F5B42" w:rsidP="00E25734">
            <w:pPr>
              <w:rPr>
                <w:sz w:val="26"/>
                <w:szCs w:val="26"/>
              </w:rPr>
            </w:pPr>
            <w:r w:rsidRPr="00E70CBF">
              <w:rPr>
                <w:sz w:val="26"/>
                <w:szCs w:val="26"/>
              </w:rPr>
              <w:t>kVpeak</w:t>
            </w:r>
          </w:p>
        </w:tc>
        <w:tc>
          <w:tcPr>
            <w:tcW w:w="1961" w:type="pct"/>
            <w:tcBorders>
              <w:top w:val="nil"/>
              <w:left w:val="nil"/>
              <w:bottom w:val="nil"/>
              <w:right w:val="single" w:sz="4" w:space="0" w:color="000000"/>
            </w:tcBorders>
            <w:vAlign w:val="center"/>
            <w:hideMark/>
          </w:tcPr>
          <w:p w14:paraId="1226C163" w14:textId="77777777" w:rsidR="000F5B42" w:rsidRPr="00E70CBF" w:rsidRDefault="000F5B42" w:rsidP="00E25734">
            <w:pPr>
              <w:jc w:val="center"/>
              <w:rPr>
                <w:sz w:val="26"/>
                <w:szCs w:val="26"/>
              </w:rPr>
            </w:pPr>
            <w:r w:rsidRPr="00E70CBF">
              <w:rPr>
                <w:sz w:val="26"/>
                <w:szCs w:val="26"/>
              </w:rPr>
              <w:t>≥ 180</w:t>
            </w:r>
          </w:p>
        </w:tc>
        <w:tc>
          <w:tcPr>
            <w:tcW w:w="619" w:type="pct"/>
            <w:tcBorders>
              <w:top w:val="nil"/>
              <w:left w:val="nil"/>
              <w:bottom w:val="nil"/>
              <w:right w:val="single" w:sz="4" w:space="0" w:color="000000"/>
            </w:tcBorders>
          </w:tcPr>
          <w:p w14:paraId="73D59AE6" w14:textId="77777777" w:rsidR="000F5B42" w:rsidRPr="00E70CBF" w:rsidRDefault="000F5B42" w:rsidP="00E25734">
            <w:pPr>
              <w:jc w:val="center"/>
              <w:rPr>
                <w:sz w:val="26"/>
                <w:szCs w:val="26"/>
              </w:rPr>
            </w:pPr>
          </w:p>
        </w:tc>
      </w:tr>
      <w:tr w:rsidR="00E70CBF" w:rsidRPr="00E70CBF" w14:paraId="765825D0" w14:textId="77777777" w:rsidTr="00A755C5">
        <w:trPr>
          <w:trHeight w:val="661"/>
        </w:trPr>
        <w:tc>
          <w:tcPr>
            <w:tcW w:w="374" w:type="pct"/>
            <w:tcBorders>
              <w:top w:val="single" w:sz="4" w:space="0" w:color="000000"/>
              <w:left w:val="single" w:sz="4" w:space="0" w:color="000000"/>
              <w:bottom w:val="single" w:sz="4" w:space="0" w:color="000000"/>
              <w:right w:val="single" w:sz="4" w:space="0" w:color="000000"/>
            </w:tcBorders>
            <w:vAlign w:val="center"/>
            <w:hideMark/>
          </w:tcPr>
          <w:p w14:paraId="1168F570" w14:textId="77777777" w:rsidR="000F5B42" w:rsidRPr="00E70CBF" w:rsidRDefault="000F5B42" w:rsidP="00E25734">
            <w:pPr>
              <w:jc w:val="center"/>
              <w:rPr>
                <w:sz w:val="26"/>
                <w:szCs w:val="26"/>
              </w:rPr>
            </w:pPr>
            <w:r w:rsidRPr="00E70CBF">
              <w:rPr>
                <w:sz w:val="26"/>
                <w:szCs w:val="26"/>
              </w:rPr>
              <w:t>3</w:t>
            </w:r>
          </w:p>
        </w:tc>
        <w:tc>
          <w:tcPr>
            <w:tcW w:w="1532" w:type="pct"/>
            <w:tcBorders>
              <w:top w:val="single" w:sz="4" w:space="0" w:color="000000"/>
              <w:left w:val="nil"/>
              <w:bottom w:val="single" w:sz="4" w:space="0" w:color="000000"/>
              <w:right w:val="single" w:sz="4" w:space="0" w:color="000000"/>
            </w:tcBorders>
            <w:vAlign w:val="center"/>
            <w:hideMark/>
          </w:tcPr>
          <w:p w14:paraId="029C8496" w14:textId="77777777" w:rsidR="000F5B42" w:rsidRPr="00E70CBF" w:rsidRDefault="000F5B42" w:rsidP="00E25734">
            <w:pPr>
              <w:rPr>
                <w:sz w:val="26"/>
                <w:szCs w:val="26"/>
              </w:rPr>
            </w:pPr>
            <w:r w:rsidRPr="00E70CBF">
              <w:rPr>
                <w:sz w:val="26"/>
                <w:szCs w:val="26"/>
              </w:rPr>
              <w:t xml:space="preserve">Điện áp chịu đựng tần số nguồn của cách điện (50Hz/1 phút) </w:t>
            </w:r>
          </w:p>
        </w:tc>
        <w:tc>
          <w:tcPr>
            <w:tcW w:w="514" w:type="pct"/>
            <w:tcBorders>
              <w:top w:val="nil"/>
              <w:left w:val="nil"/>
              <w:bottom w:val="single" w:sz="4" w:space="0" w:color="000000"/>
              <w:right w:val="single" w:sz="4" w:space="0" w:color="000000"/>
            </w:tcBorders>
            <w:vAlign w:val="center"/>
            <w:hideMark/>
          </w:tcPr>
          <w:p w14:paraId="49971920" w14:textId="77777777" w:rsidR="000F5B42" w:rsidRPr="00E70CBF" w:rsidRDefault="000F5B42" w:rsidP="00E25734">
            <w:pPr>
              <w:rPr>
                <w:sz w:val="26"/>
                <w:szCs w:val="26"/>
              </w:rPr>
            </w:pPr>
            <w:r w:rsidRPr="00E70CBF">
              <w:rPr>
                <w:sz w:val="26"/>
                <w:szCs w:val="26"/>
              </w:rPr>
              <w:t>kVrms</w:t>
            </w:r>
          </w:p>
        </w:tc>
        <w:tc>
          <w:tcPr>
            <w:tcW w:w="1961" w:type="pct"/>
            <w:tcBorders>
              <w:top w:val="single" w:sz="4" w:space="0" w:color="000000"/>
              <w:left w:val="nil"/>
              <w:bottom w:val="single" w:sz="4" w:space="0" w:color="000000"/>
              <w:right w:val="single" w:sz="4" w:space="0" w:color="000000"/>
            </w:tcBorders>
            <w:vAlign w:val="center"/>
            <w:hideMark/>
          </w:tcPr>
          <w:p w14:paraId="44ABC807" w14:textId="77777777" w:rsidR="000F5B42" w:rsidRPr="00E70CBF" w:rsidRDefault="000F5B42" w:rsidP="00E25734">
            <w:pPr>
              <w:jc w:val="center"/>
              <w:rPr>
                <w:sz w:val="26"/>
                <w:szCs w:val="26"/>
              </w:rPr>
            </w:pPr>
            <w:r w:rsidRPr="00E70CBF">
              <w:rPr>
                <w:sz w:val="26"/>
                <w:szCs w:val="26"/>
              </w:rPr>
              <w:t>≥ 75</w:t>
            </w:r>
          </w:p>
        </w:tc>
        <w:tc>
          <w:tcPr>
            <w:tcW w:w="619" w:type="pct"/>
            <w:tcBorders>
              <w:top w:val="single" w:sz="4" w:space="0" w:color="000000"/>
              <w:left w:val="nil"/>
              <w:bottom w:val="single" w:sz="4" w:space="0" w:color="000000"/>
              <w:right w:val="single" w:sz="4" w:space="0" w:color="000000"/>
            </w:tcBorders>
          </w:tcPr>
          <w:p w14:paraId="0D259880" w14:textId="77777777" w:rsidR="000F5B42" w:rsidRPr="00E70CBF" w:rsidRDefault="000F5B42" w:rsidP="00E25734">
            <w:pPr>
              <w:jc w:val="center"/>
              <w:rPr>
                <w:sz w:val="26"/>
                <w:szCs w:val="26"/>
              </w:rPr>
            </w:pPr>
          </w:p>
        </w:tc>
      </w:tr>
      <w:tr w:rsidR="00E70CBF" w:rsidRPr="00E70CBF" w14:paraId="7D394A0F" w14:textId="77777777" w:rsidTr="00A755C5">
        <w:trPr>
          <w:trHeight w:val="661"/>
        </w:trPr>
        <w:tc>
          <w:tcPr>
            <w:tcW w:w="374" w:type="pct"/>
            <w:tcBorders>
              <w:top w:val="nil"/>
              <w:left w:val="single" w:sz="4" w:space="0" w:color="000000"/>
              <w:bottom w:val="single" w:sz="4" w:space="0" w:color="000000"/>
              <w:right w:val="single" w:sz="4" w:space="0" w:color="000000"/>
            </w:tcBorders>
            <w:vAlign w:val="center"/>
            <w:hideMark/>
          </w:tcPr>
          <w:p w14:paraId="2EAF890F" w14:textId="77777777" w:rsidR="000F5B42" w:rsidRPr="00E70CBF" w:rsidRDefault="000F5B42" w:rsidP="00E25734">
            <w:pPr>
              <w:jc w:val="center"/>
              <w:rPr>
                <w:sz w:val="26"/>
                <w:szCs w:val="26"/>
              </w:rPr>
            </w:pPr>
            <w:r w:rsidRPr="00E70CBF">
              <w:rPr>
                <w:sz w:val="26"/>
                <w:szCs w:val="26"/>
              </w:rPr>
              <w:t>4</w:t>
            </w:r>
          </w:p>
        </w:tc>
        <w:tc>
          <w:tcPr>
            <w:tcW w:w="1532" w:type="pct"/>
            <w:tcBorders>
              <w:top w:val="nil"/>
              <w:left w:val="nil"/>
              <w:bottom w:val="single" w:sz="4" w:space="0" w:color="000000"/>
              <w:right w:val="single" w:sz="4" w:space="0" w:color="000000"/>
            </w:tcBorders>
            <w:vAlign w:val="center"/>
            <w:hideMark/>
          </w:tcPr>
          <w:p w14:paraId="1F29DEE4" w14:textId="77777777" w:rsidR="000F5B42" w:rsidRPr="00E70CBF" w:rsidRDefault="000F5B42" w:rsidP="00E25734">
            <w:pPr>
              <w:rPr>
                <w:sz w:val="26"/>
                <w:szCs w:val="26"/>
              </w:rPr>
            </w:pPr>
            <w:r w:rsidRPr="00E70CBF">
              <w:rPr>
                <w:sz w:val="26"/>
                <w:szCs w:val="26"/>
              </w:rPr>
              <w:t>Chiều dài đường rò của cách điện</w:t>
            </w:r>
          </w:p>
        </w:tc>
        <w:tc>
          <w:tcPr>
            <w:tcW w:w="514" w:type="pct"/>
            <w:tcBorders>
              <w:top w:val="nil"/>
              <w:left w:val="nil"/>
              <w:bottom w:val="single" w:sz="4" w:space="0" w:color="000000"/>
              <w:right w:val="single" w:sz="4" w:space="0" w:color="000000"/>
            </w:tcBorders>
            <w:vAlign w:val="center"/>
            <w:hideMark/>
          </w:tcPr>
          <w:p w14:paraId="24588D86" w14:textId="77777777" w:rsidR="000F5B42" w:rsidRPr="00E70CBF" w:rsidRDefault="000F5B42" w:rsidP="00E25734">
            <w:pPr>
              <w:rPr>
                <w:sz w:val="26"/>
                <w:szCs w:val="26"/>
              </w:rPr>
            </w:pPr>
            <w:r w:rsidRPr="00E70CBF">
              <w:rPr>
                <w:sz w:val="26"/>
                <w:szCs w:val="26"/>
              </w:rPr>
              <w:t>mm/kV</w:t>
            </w:r>
          </w:p>
        </w:tc>
        <w:tc>
          <w:tcPr>
            <w:tcW w:w="1961" w:type="pct"/>
            <w:tcBorders>
              <w:top w:val="nil"/>
              <w:left w:val="nil"/>
              <w:bottom w:val="single" w:sz="4" w:space="0" w:color="000000"/>
              <w:right w:val="single" w:sz="4" w:space="0" w:color="000000"/>
            </w:tcBorders>
            <w:vAlign w:val="center"/>
            <w:hideMark/>
          </w:tcPr>
          <w:p w14:paraId="743A0619" w14:textId="77777777" w:rsidR="000F5B42" w:rsidRPr="00E70CBF" w:rsidRDefault="000F5B42" w:rsidP="00E25734">
            <w:pPr>
              <w:jc w:val="center"/>
              <w:rPr>
                <w:sz w:val="26"/>
                <w:szCs w:val="26"/>
              </w:rPr>
            </w:pPr>
            <w:r w:rsidRPr="00E70CBF">
              <w:rPr>
                <w:sz w:val="26"/>
                <w:szCs w:val="26"/>
              </w:rPr>
              <w:t>≥ 25</w:t>
            </w:r>
          </w:p>
        </w:tc>
        <w:tc>
          <w:tcPr>
            <w:tcW w:w="619" w:type="pct"/>
            <w:tcBorders>
              <w:top w:val="nil"/>
              <w:left w:val="nil"/>
              <w:bottom w:val="single" w:sz="4" w:space="0" w:color="000000"/>
              <w:right w:val="single" w:sz="4" w:space="0" w:color="000000"/>
            </w:tcBorders>
          </w:tcPr>
          <w:p w14:paraId="7108E4AA" w14:textId="77777777" w:rsidR="000F5B42" w:rsidRPr="00E70CBF" w:rsidRDefault="000F5B42" w:rsidP="00E25734">
            <w:pPr>
              <w:jc w:val="center"/>
              <w:rPr>
                <w:sz w:val="26"/>
                <w:szCs w:val="26"/>
              </w:rPr>
            </w:pPr>
          </w:p>
        </w:tc>
      </w:tr>
      <w:tr w:rsidR="00E70CBF" w:rsidRPr="00E70CBF" w14:paraId="4D21E970" w14:textId="77777777" w:rsidTr="00A755C5">
        <w:trPr>
          <w:trHeight w:val="330"/>
        </w:trPr>
        <w:tc>
          <w:tcPr>
            <w:tcW w:w="374" w:type="pct"/>
            <w:tcBorders>
              <w:top w:val="nil"/>
              <w:left w:val="single" w:sz="4" w:space="0" w:color="000000"/>
              <w:bottom w:val="single" w:sz="4" w:space="0" w:color="000000"/>
              <w:right w:val="single" w:sz="4" w:space="0" w:color="000000"/>
            </w:tcBorders>
            <w:vAlign w:val="center"/>
            <w:hideMark/>
          </w:tcPr>
          <w:p w14:paraId="19DB2ED7" w14:textId="77777777" w:rsidR="000F5B42" w:rsidRPr="00E70CBF" w:rsidRDefault="000F5B42" w:rsidP="00E25734">
            <w:pPr>
              <w:ind w:firstLineChars="100" w:firstLine="261"/>
              <w:rPr>
                <w:b/>
                <w:bCs/>
                <w:sz w:val="26"/>
                <w:szCs w:val="26"/>
              </w:rPr>
            </w:pPr>
            <w:r w:rsidRPr="00E70CBF">
              <w:rPr>
                <w:b/>
                <w:bCs/>
                <w:sz w:val="26"/>
                <w:szCs w:val="26"/>
              </w:rPr>
              <w:t xml:space="preserve">V </w:t>
            </w:r>
          </w:p>
        </w:tc>
        <w:tc>
          <w:tcPr>
            <w:tcW w:w="4007" w:type="pct"/>
            <w:gridSpan w:val="3"/>
            <w:tcBorders>
              <w:top w:val="single" w:sz="4" w:space="0" w:color="000000"/>
              <w:left w:val="nil"/>
              <w:bottom w:val="single" w:sz="4" w:space="0" w:color="000000"/>
              <w:right w:val="single" w:sz="4" w:space="0" w:color="000000"/>
            </w:tcBorders>
            <w:vAlign w:val="center"/>
            <w:hideMark/>
          </w:tcPr>
          <w:p w14:paraId="08A0BEA8" w14:textId="77777777" w:rsidR="000F5B42" w:rsidRPr="00E70CBF" w:rsidRDefault="000F5B42" w:rsidP="00E25734">
            <w:pPr>
              <w:rPr>
                <w:b/>
                <w:bCs/>
                <w:sz w:val="26"/>
                <w:szCs w:val="26"/>
              </w:rPr>
            </w:pPr>
            <w:r w:rsidRPr="00E70CBF">
              <w:rPr>
                <w:b/>
                <w:bCs/>
                <w:sz w:val="26"/>
                <w:szCs w:val="26"/>
              </w:rPr>
              <w:t xml:space="preserve">Các phụ kiện khác </w:t>
            </w:r>
          </w:p>
        </w:tc>
        <w:tc>
          <w:tcPr>
            <w:tcW w:w="619" w:type="pct"/>
            <w:tcBorders>
              <w:top w:val="single" w:sz="4" w:space="0" w:color="000000"/>
              <w:left w:val="nil"/>
              <w:bottom w:val="single" w:sz="4" w:space="0" w:color="000000"/>
              <w:right w:val="single" w:sz="4" w:space="0" w:color="000000"/>
            </w:tcBorders>
          </w:tcPr>
          <w:p w14:paraId="19BEF0A0" w14:textId="77777777" w:rsidR="000F5B42" w:rsidRPr="00E70CBF" w:rsidRDefault="000F5B42" w:rsidP="00E25734">
            <w:pPr>
              <w:rPr>
                <w:b/>
                <w:bCs/>
                <w:sz w:val="26"/>
                <w:szCs w:val="26"/>
              </w:rPr>
            </w:pPr>
          </w:p>
        </w:tc>
      </w:tr>
      <w:tr w:rsidR="00E70CBF" w:rsidRPr="00E70CBF" w14:paraId="07FF64B1" w14:textId="77777777" w:rsidTr="00A755C5">
        <w:trPr>
          <w:trHeight w:val="661"/>
        </w:trPr>
        <w:tc>
          <w:tcPr>
            <w:tcW w:w="374" w:type="pct"/>
            <w:tcBorders>
              <w:top w:val="nil"/>
              <w:left w:val="single" w:sz="4" w:space="0" w:color="000000"/>
              <w:bottom w:val="single" w:sz="4" w:space="0" w:color="000000"/>
              <w:right w:val="single" w:sz="4" w:space="0" w:color="000000"/>
            </w:tcBorders>
            <w:vAlign w:val="center"/>
            <w:hideMark/>
          </w:tcPr>
          <w:p w14:paraId="29055A2F" w14:textId="77777777" w:rsidR="000F5B42" w:rsidRPr="00E70CBF" w:rsidRDefault="000F5B42" w:rsidP="00E25734">
            <w:pPr>
              <w:jc w:val="center"/>
              <w:rPr>
                <w:sz w:val="26"/>
                <w:szCs w:val="26"/>
              </w:rPr>
            </w:pPr>
            <w:r w:rsidRPr="00E70CBF">
              <w:rPr>
                <w:sz w:val="26"/>
                <w:szCs w:val="26"/>
              </w:rPr>
              <w:t>1</w:t>
            </w:r>
          </w:p>
        </w:tc>
        <w:tc>
          <w:tcPr>
            <w:tcW w:w="1532" w:type="pct"/>
            <w:tcBorders>
              <w:top w:val="nil"/>
              <w:left w:val="nil"/>
              <w:bottom w:val="single" w:sz="4" w:space="0" w:color="000000"/>
              <w:right w:val="single" w:sz="4" w:space="0" w:color="000000"/>
            </w:tcBorders>
            <w:vAlign w:val="center"/>
            <w:hideMark/>
          </w:tcPr>
          <w:p w14:paraId="4D619783" w14:textId="707FAE1C" w:rsidR="000F5B42" w:rsidRPr="00E70CBF" w:rsidRDefault="000F5B42" w:rsidP="00E25734">
            <w:pPr>
              <w:rPr>
                <w:sz w:val="26"/>
                <w:szCs w:val="26"/>
              </w:rPr>
            </w:pPr>
            <w:r w:rsidRPr="00E70CBF">
              <w:rPr>
                <w:sz w:val="26"/>
                <w:szCs w:val="26"/>
              </w:rPr>
              <w:t>Bộ đếm sét có bộ hiện thị dòng rò</w:t>
            </w:r>
          </w:p>
        </w:tc>
        <w:tc>
          <w:tcPr>
            <w:tcW w:w="514" w:type="pct"/>
            <w:tcBorders>
              <w:top w:val="nil"/>
              <w:left w:val="nil"/>
              <w:bottom w:val="single" w:sz="4" w:space="0" w:color="000000"/>
              <w:right w:val="single" w:sz="4" w:space="0" w:color="000000"/>
            </w:tcBorders>
            <w:vAlign w:val="center"/>
            <w:hideMark/>
          </w:tcPr>
          <w:p w14:paraId="33FE5FA5" w14:textId="77777777" w:rsidR="000F5B42" w:rsidRPr="00E70CBF" w:rsidRDefault="000F5B42" w:rsidP="00E25734">
            <w:pPr>
              <w:jc w:val="center"/>
              <w:rPr>
                <w:sz w:val="26"/>
                <w:szCs w:val="26"/>
              </w:rPr>
            </w:pPr>
            <w:r w:rsidRPr="00E70CBF">
              <w:rPr>
                <w:sz w:val="26"/>
                <w:szCs w:val="26"/>
              </w:rPr>
              <w:t xml:space="preserve"> </w:t>
            </w:r>
          </w:p>
        </w:tc>
        <w:tc>
          <w:tcPr>
            <w:tcW w:w="1961" w:type="pct"/>
            <w:tcBorders>
              <w:top w:val="nil"/>
              <w:left w:val="nil"/>
              <w:bottom w:val="single" w:sz="4" w:space="0" w:color="000000"/>
              <w:right w:val="single" w:sz="4" w:space="0" w:color="000000"/>
            </w:tcBorders>
            <w:vAlign w:val="center"/>
            <w:hideMark/>
          </w:tcPr>
          <w:p w14:paraId="40A81BBA" w14:textId="77777777" w:rsidR="000F5B42" w:rsidRPr="00E70CBF" w:rsidRDefault="000F5B42" w:rsidP="00E25734">
            <w:pPr>
              <w:jc w:val="center"/>
              <w:rPr>
                <w:sz w:val="26"/>
                <w:szCs w:val="26"/>
              </w:rPr>
            </w:pPr>
            <w:r w:rsidRPr="00E70CBF">
              <w:rPr>
                <w:sz w:val="26"/>
                <w:szCs w:val="26"/>
              </w:rPr>
              <w:t>Nếu có</w:t>
            </w:r>
          </w:p>
        </w:tc>
        <w:tc>
          <w:tcPr>
            <w:tcW w:w="619" w:type="pct"/>
            <w:tcBorders>
              <w:top w:val="nil"/>
              <w:left w:val="nil"/>
              <w:bottom w:val="single" w:sz="4" w:space="0" w:color="000000"/>
              <w:right w:val="single" w:sz="4" w:space="0" w:color="000000"/>
            </w:tcBorders>
          </w:tcPr>
          <w:p w14:paraId="0C3C7FCC" w14:textId="77777777" w:rsidR="000F5B42" w:rsidRPr="00E70CBF" w:rsidRDefault="000F5B42" w:rsidP="00E25734">
            <w:pPr>
              <w:jc w:val="center"/>
              <w:rPr>
                <w:sz w:val="26"/>
                <w:szCs w:val="26"/>
              </w:rPr>
            </w:pPr>
          </w:p>
        </w:tc>
      </w:tr>
      <w:tr w:rsidR="00E70CBF" w:rsidRPr="00E70CBF" w14:paraId="59C16711" w14:textId="77777777" w:rsidTr="00A755C5">
        <w:trPr>
          <w:trHeight w:val="330"/>
        </w:trPr>
        <w:tc>
          <w:tcPr>
            <w:tcW w:w="374" w:type="pct"/>
            <w:tcBorders>
              <w:top w:val="nil"/>
              <w:left w:val="single" w:sz="4" w:space="0" w:color="000000"/>
              <w:bottom w:val="single" w:sz="4" w:space="0" w:color="000000"/>
              <w:right w:val="single" w:sz="4" w:space="0" w:color="000000"/>
            </w:tcBorders>
            <w:vAlign w:val="center"/>
            <w:hideMark/>
          </w:tcPr>
          <w:p w14:paraId="6BC69AE3" w14:textId="77777777" w:rsidR="000F5B42" w:rsidRPr="00E70CBF" w:rsidRDefault="000F5B42" w:rsidP="00E25734">
            <w:pPr>
              <w:rPr>
                <w:sz w:val="26"/>
                <w:szCs w:val="26"/>
              </w:rPr>
            </w:pPr>
            <w:r w:rsidRPr="00E70CBF">
              <w:rPr>
                <w:sz w:val="26"/>
                <w:szCs w:val="26"/>
              </w:rPr>
              <w:t xml:space="preserve">    </w:t>
            </w:r>
          </w:p>
        </w:tc>
        <w:tc>
          <w:tcPr>
            <w:tcW w:w="1532" w:type="pct"/>
            <w:tcBorders>
              <w:top w:val="nil"/>
              <w:left w:val="nil"/>
              <w:bottom w:val="single" w:sz="4" w:space="0" w:color="000000"/>
              <w:right w:val="single" w:sz="4" w:space="0" w:color="000000"/>
            </w:tcBorders>
            <w:vAlign w:val="center"/>
            <w:hideMark/>
          </w:tcPr>
          <w:p w14:paraId="3D30E655" w14:textId="77777777" w:rsidR="000F5B42" w:rsidRPr="00E70CBF" w:rsidRDefault="000F5B42" w:rsidP="00E25734">
            <w:pPr>
              <w:rPr>
                <w:sz w:val="26"/>
                <w:szCs w:val="26"/>
              </w:rPr>
            </w:pPr>
            <w:r w:rsidRPr="00E70CBF">
              <w:rPr>
                <w:sz w:val="26"/>
                <w:szCs w:val="26"/>
              </w:rPr>
              <w:t>Nước sản xuất</w:t>
            </w:r>
          </w:p>
        </w:tc>
        <w:tc>
          <w:tcPr>
            <w:tcW w:w="514" w:type="pct"/>
            <w:tcBorders>
              <w:top w:val="nil"/>
              <w:left w:val="nil"/>
              <w:bottom w:val="single" w:sz="4" w:space="0" w:color="000000"/>
              <w:right w:val="single" w:sz="4" w:space="0" w:color="000000"/>
            </w:tcBorders>
            <w:vAlign w:val="center"/>
            <w:hideMark/>
          </w:tcPr>
          <w:p w14:paraId="18012C10" w14:textId="77777777" w:rsidR="000F5B42" w:rsidRPr="00E70CBF" w:rsidRDefault="000F5B42" w:rsidP="00E25734">
            <w:pPr>
              <w:jc w:val="center"/>
              <w:rPr>
                <w:sz w:val="26"/>
                <w:szCs w:val="26"/>
              </w:rPr>
            </w:pPr>
            <w:r w:rsidRPr="00E70CBF">
              <w:rPr>
                <w:sz w:val="26"/>
                <w:szCs w:val="26"/>
              </w:rPr>
              <w:t xml:space="preserve"> </w:t>
            </w:r>
          </w:p>
        </w:tc>
        <w:tc>
          <w:tcPr>
            <w:tcW w:w="1961" w:type="pct"/>
            <w:tcBorders>
              <w:top w:val="nil"/>
              <w:left w:val="nil"/>
              <w:bottom w:val="single" w:sz="4" w:space="0" w:color="000000"/>
              <w:right w:val="single" w:sz="4" w:space="0" w:color="000000"/>
            </w:tcBorders>
            <w:vAlign w:val="center"/>
            <w:hideMark/>
          </w:tcPr>
          <w:p w14:paraId="00042BD9" w14:textId="77777777" w:rsidR="000F5B42" w:rsidRPr="00E70CBF" w:rsidRDefault="000F5B42" w:rsidP="00E25734">
            <w:pPr>
              <w:jc w:val="center"/>
              <w:rPr>
                <w:sz w:val="26"/>
                <w:szCs w:val="26"/>
              </w:rPr>
            </w:pPr>
            <w:r w:rsidRPr="00E70CBF">
              <w:rPr>
                <w:sz w:val="26"/>
                <w:szCs w:val="26"/>
              </w:rPr>
              <w:t>Nêu cụ thể</w:t>
            </w:r>
          </w:p>
        </w:tc>
        <w:tc>
          <w:tcPr>
            <w:tcW w:w="619" w:type="pct"/>
            <w:tcBorders>
              <w:top w:val="nil"/>
              <w:left w:val="nil"/>
              <w:bottom w:val="single" w:sz="4" w:space="0" w:color="000000"/>
              <w:right w:val="single" w:sz="4" w:space="0" w:color="000000"/>
            </w:tcBorders>
          </w:tcPr>
          <w:p w14:paraId="3B12C2A1" w14:textId="77777777" w:rsidR="000F5B42" w:rsidRPr="00E70CBF" w:rsidRDefault="000F5B42" w:rsidP="00E25734">
            <w:pPr>
              <w:jc w:val="center"/>
              <w:rPr>
                <w:sz w:val="26"/>
                <w:szCs w:val="26"/>
              </w:rPr>
            </w:pPr>
          </w:p>
        </w:tc>
      </w:tr>
      <w:tr w:rsidR="00E70CBF" w:rsidRPr="00E70CBF" w14:paraId="39B97301" w14:textId="77777777" w:rsidTr="00A755C5">
        <w:trPr>
          <w:trHeight w:val="330"/>
        </w:trPr>
        <w:tc>
          <w:tcPr>
            <w:tcW w:w="374" w:type="pct"/>
            <w:tcBorders>
              <w:top w:val="nil"/>
              <w:left w:val="single" w:sz="4" w:space="0" w:color="000000"/>
              <w:bottom w:val="single" w:sz="4" w:space="0" w:color="000000"/>
              <w:right w:val="single" w:sz="4" w:space="0" w:color="000000"/>
            </w:tcBorders>
            <w:vAlign w:val="center"/>
            <w:hideMark/>
          </w:tcPr>
          <w:p w14:paraId="6B9BD0F0" w14:textId="77777777" w:rsidR="000F5B42" w:rsidRPr="00E70CBF" w:rsidRDefault="000F5B42" w:rsidP="00E25734">
            <w:pPr>
              <w:jc w:val="center"/>
              <w:rPr>
                <w:sz w:val="26"/>
                <w:szCs w:val="26"/>
              </w:rPr>
            </w:pPr>
            <w:r w:rsidRPr="00E70CBF">
              <w:rPr>
                <w:sz w:val="26"/>
                <w:szCs w:val="26"/>
              </w:rPr>
              <w:t xml:space="preserve"> </w:t>
            </w:r>
          </w:p>
        </w:tc>
        <w:tc>
          <w:tcPr>
            <w:tcW w:w="1532" w:type="pct"/>
            <w:tcBorders>
              <w:top w:val="nil"/>
              <w:left w:val="nil"/>
              <w:bottom w:val="single" w:sz="4" w:space="0" w:color="000000"/>
              <w:right w:val="single" w:sz="4" w:space="0" w:color="000000"/>
            </w:tcBorders>
            <w:vAlign w:val="center"/>
            <w:hideMark/>
          </w:tcPr>
          <w:p w14:paraId="53AB7841" w14:textId="77777777" w:rsidR="000F5B42" w:rsidRPr="00E70CBF" w:rsidRDefault="000F5B42" w:rsidP="00E25734">
            <w:pPr>
              <w:rPr>
                <w:sz w:val="26"/>
                <w:szCs w:val="26"/>
              </w:rPr>
            </w:pPr>
            <w:r w:rsidRPr="00E70CBF">
              <w:rPr>
                <w:sz w:val="26"/>
                <w:szCs w:val="26"/>
              </w:rPr>
              <w:t>Mã hiệu</w:t>
            </w:r>
          </w:p>
        </w:tc>
        <w:tc>
          <w:tcPr>
            <w:tcW w:w="514" w:type="pct"/>
            <w:tcBorders>
              <w:top w:val="nil"/>
              <w:left w:val="nil"/>
              <w:bottom w:val="single" w:sz="4" w:space="0" w:color="000000"/>
              <w:right w:val="single" w:sz="4" w:space="0" w:color="000000"/>
            </w:tcBorders>
            <w:vAlign w:val="center"/>
            <w:hideMark/>
          </w:tcPr>
          <w:p w14:paraId="74313332" w14:textId="77777777" w:rsidR="000F5B42" w:rsidRPr="00E70CBF" w:rsidRDefault="000F5B42" w:rsidP="00E25734">
            <w:pPr>
              <w:jc w:val="center"/>
              <w:rPr>
                <w:sz w:val="26"/>
                <w:szCs w:val="26"/>
              </w:rPr>
            </w:pPr>
            <w:r w:rsidRPr="00E70CBF">
              <w:rPr>
                <w:sz w:val="26"/>
                <w:szCs w:val="26"/>
              </w:rPr>
              <w:t xml:space="preserve"> </w:t>
            </w:r>
          </w:p>
        </w:tc>
        <w:tc>
          <w:tcPr>
            <w:tcW w:w="1961" w:type="pct"/>
            <w:tcBorders>
              <w:top w:val="nil"/>
              <w:left w:val="nil"/>
              <w:bottom w:val="single" w:sz="4" w:space="0" w:color="000000"/>
              <w:right w:val="single" w:sz="4" w:space="0" w:color="000000"/>
            </w:tcBorders>
            <w:vAlign w:val="center"/>
            <w:hideMark/>
          </w:tcPr>
          <w:p w14:paraId="1E860059" w14:textId="77777777" w:rsidR="000F5B42" w:rsidRPr="00E70CBF" w:rsidRDefault="000F5B42" w:rsidP="00E25734">
            <w:pPr>
              <w:jc w:val="center"/>
              <w:rPr>
                <w:sz w:val="26"/>
                <w:szCs w:val="26"/>
              </w:rPr>
            </w:pPr>
            <w:r w:rsidRPr="00E70CBF">
              <w:rPr>
                <w:sz w:val="26"/>
                <w:szCs w:val="26"/>
              </w:rPr>
              <w:t>Nêu cụ thể</w:t>
            </w:r>
          </w:p>
        </w:tc>
        <w:tc>
          <w:tcPr>
            <w:tcW w:w="619" w:type="pct"/>
            <w:tcBorders>
              <w:top w:val="nil"/>
              <w:left w:val="nil"/>
              <w:bottom w:val="single" w:sz="4" w:space="0" w:color="000000"/>
              <w:right w:val="single" w:sz="4" w:space="0" w:color="000000"/>
            </w:tcBorders>
          </w:tcPr>
          <w:p w14:paraId="15C8217D" w14:textId="77777777" w:rsidR="000F5B42" w:rsidRPr="00E70CBF" w:rsidRDefault="000F5B42" w:rsidP="00E25734">
            <w:pPr>
              <w:jc w:val="center"/>
              <w:rPr>
                <w:sz w:val="26"/>
                <w:szCs w:val="26"/>
              </w:rPr>
            </w:pPr>
          </w:p>
        </w:tc>
      </w:tr>
      <w:tr w:rsidR="00E70CBF" w:rsidRPr="00E70CBF" w14:paraId="14395017" w14:textId="77777777" w:rsidTr="00A755C5">
        <w:trPr>
          <w:trHeight w:val="330"/>
        </w:trPr>
        <w:tc>
          <w:tcPr>
            <w:tcW w:w="374" w:type="pct"/>
            <w:tcBorders>
              <w:top w:val="nil"/>
              <w:left w:val="single" w:sz="4" w:space="0" w:color="000000"/>
              <w:bottom w:val="single" w:sz="4" w:space="0" w:color="000000"/>
              <w:right w:val="single" w:sz="4" w:space="0" w:color="000000"/>
            </w:tcBorders>
            <w:vAlign w:val="center"/>
            <w:hideMark/>
          </w:tcPr>
          <w:p w14:paraId="1A7DC8DA" w14:textId="77777777" w:rsidR="000F5B42" w:rsidRPr="00E70CBF" w:rsidRDefault="000F5B42" w:rsidP="00E25734">
            <w:pPr>
              <w:jc w:val="center"/>
              <w:rPr>
                <w:sz w:val="26"/>
                <w:szCs w:val="26"/>
              </w:rPr>
            </w:pPr>
            <w:r w:rsidRPr="00E70CBF">
              <w:rPr>
                <w:sz w:val="26"/>
                <w:szCs w:val="26"/>
              </w:rPr>
              <w:t xml:space="preserve"> </w:t>
            </w:r>
          </w:p>
        </w:tc>
        <w:tc>
          <w:tcPr>
            <w:tcW w:w="1532" w:type="pct"/>
            <w:tcBorders>
              <w:top w:val="nil"/>
              <w:left w:val="nil"/>
              <w:bottom w:val="single" w:sz="4" w:space="0" w:color="000000"/>
              <w:right w:val="single" w:sz="4" w:space="0" w:color="000000"/>
            </w:tcBorders>
            <w:vAlign w:val="center"/>
            <w:hideMark/>
          </w:tcPr>
          <w:p w14:paraId="668F24B7" w14:textId="77777777" w:rsidR="000F5B42" w:rsidRPr="00E70CBF" w:rsidRDefault="000F5B42" w:rsidP="00E25734">
            <w:pPr>
              <w:rPr>
                <w:sz w:val="26"/>
                <w:szCs w:val="26"/>
                <w:lang w:val="it-IT"/>
              </w:rPr>
            </w:pPr>
            <w:r w:rsidRPr="00E70CBF">
              <w:rPr>
                <w:sz w:val="26"/>
                <w:szCs w:val="26"/>
                <w:lang w:val="it-IT"/>
              </w:rPr>
              <w:t>Dải đo dòng rò: 0 - 30mA</w:t>
            </w:r>
          </w:p>
        </w:tc>
        <w:tc>
          <w:tcPr>
            <w:tcW w:w="514" w:type="pct"/>
            <w:tcBorders>
              <w:top w:val="nil"/>
              <w:left w:val="nil"/>
              <w:bottom w:val="single" w:sz="4" w:space="0" w:color="000000"/>
              <w:right w:val="single" w:sz="4" w:space="0" w:color="000000"/>
            </w:tcBorders>
            <w:vAlign w:val="center"/>
            <w:hideMark/>
          </w:tcPr>
          <w:p w14:paraId="1C80724D" w14:textId="77777777" w:rsidR="000F5B42" w:rsidRPr="00E70CBF" w:rsidRDefault="000F5B42" w:rsidP="00E25734">
            <w:pPr>
              <w:jc w:val="center"/>
              <w:rPr>
                <w:sz w:val="26"/>
                <w:szCs w:val="26"/>
                <w:lang w:val="it-IT"/>
              </w:rPr>
            </w:pPr>
            <w:r w:rsidRPr="00E70CBF">
              <w:rPr>
                <w:sz w:val="26"/>
                <w:szCs w:val="26"/>
                <w:lang w:val="it-IT"/>
              </w:rPr>
              <w:t xml:space="preserve"> </w:t>
            </w:r>
          </w:p>
        </w:tc>
        <w:tc>
          <w:tcPr>
            <w:tcW w:w="1961" w:type="pct"/>
            <w:tcBorders>
              <w:top w:val="nil"/>
              <w:left w:val="nil"/>
              <w:bottom w:val="single" w:sz="4" w:space="0" w:color="000000"/>
              <w:right w:val="single" w:sz="4" w:space="0" w:color="000000"/>
            </w:tcBorders>
            <w:vAlign w:val="center"/>
            <w:hideMark/>
          </w:tcPr>
          <w:p w14:paraId="06ADA415" w14:textId="77777777" w:rsidR="000F5B42" w:rsidRPr="00E70CBF" w:rsidRDefault="000F5B42" w:rsidP="00E25734">
            <w:pPr>
              <w:jc w:val="center"/>
              <w:rPr>
                <w:sz w:val="26"/>
                <w:szCs w:val="26"/>
              </w:rPr>
            </w:pPr>
            <w:r w:rsidRPr="00E70CBF">
              <w:rPr>
                <w:sz w:val="26"/>
                <w:szCs w:val="26"/>
              </w:rPr>
              <w:t>Đáp ứng</w:t>
            </w:r>
          </w:p>
        </w:tc>
        <w:tc>
          <w:tcPr>
            <w:tcW w:w="619" w:type="pct"/>
            <w:tcBorders>
              <w:top w:val="nil"/>
              <w:left w:val="nil"/>
              <w:bottom w:val="single" w:sz="4" w:space="0" w:color="000000"/>
              <w:right w:val="single" w:sz="4" w:space="0" w:color="000000"/>
            </w:tcBorders>
          </w:tcPr>
          <w:p w14:paraId="4E7C5E45" w14:textId="77777777" w:rsidR="000F5B42" w:rsidRPr="00E70CBF" w:rsidRDefault="000F5B42" w:rsidP="00E25734">
            <w:pPr>
              <w:jc w:val="center"/>
              <w:rPr>
                <w:sz w:val="26"/>
                <w:szCs w:val="26"/>
              </w:rPr>
            </w:pPr>
          </w:p>
        </w:tc>
      </w:tr>
      <w:tr w:rsidR="00E70CBF" w:rsidRPr="00E70CBF" w14:paraId="08C95755" w14:textId="77777777" w:rsidTr="00A755C5">
        <w:trPr>
          <w:trHeight w:val="330"/>
        </w:trPr>
        <w:tc>
          <w:tcPr>
            <w:tcW w:w="374" w:type="pct"/>
            <w:tcBorders>
              <w:top w:val="nil"/>
              <w:left w:val="single" w:sz="4" w:space="0" w:color="000000"/>
              <w:bottom w:val="single" w:sz="4" w:space="0" w:color="000000"/>
              <w:right w:val="single" w:sz="4" w:space="0" w:color="000000"/>
            </w:tcBorders>
            <w:vAlign w:val="center"/>
            <w:hideMark/>
          </w:tcPr>
          <w:p w14:paraId="75C23FB8" w14:textId="77777777" w:rsidR="000F5B42" w:rsidRPr="00E70CBF" w:rsidRDefault="000F5B42" w:rsidP="00E25734">
            <w:pPr>
              <w:rPr>
                <w:rFonts w:ascii="Arial" w:hAnsi="Arial" w:cs="Arial"/>
                <w:sz w:val="26"/>
                <w:szCs w:val="26"/>
              </w:rPr>
            </w:pPr>
            <w:r w:rsidRPr="00E70CBF">
              <w:rPr>
                <w:rFonts w:ascii="Arial" w:hAnsi="Arial" w:cs="Arial"/>
                <w:sz w:val="26"/>
                <w:szCs w:val="26"/>
              </w:rPr>
              <w:t> </w:t>
            </w:r>
          </w:p>
        </w:tc>
        <w:tc>
          <w:tcPr>
            <w:tcW w:w="1532" w:type="pct"/>
            <w:tcBorders>
              <w:top w:val="nil"/>
              <w:left w:val="nil"/>
              <w:bottom w:val="single" w:sz="4" w:space="0" w:color="000000"/>
              <w:right w:val="single" w:sz="4" w:space="0" w:color="000000"/>
            </w:tcBorders>
            <w:vAlign w:val="center"/>
            <w:hideMark/>
          </w:tcPr>
          <w:p w14:paraId="38136CFB" w14:textId="77777777" w:rsidR="000F5B42" w:rsidRPr="00E70CBF" w:rsidRDefault="000F5B42" w:rsidP="00E25734">
            <w:pPr>
              <w:rPr>
                <w:sz w:val="26"/>
                <w:szCs w:val="26"/>
              </w:rPr>
            </w:pPr>
            <w:r w:rsidRPr="00E70CBF">
              <w:rPr>
                <w:sz w:val="26"/>
                <w:szCs w:val="26"/>
              </w:rPr>
              <w:t>Số chữ số của bộ đếm sét</w:t>
            </w:r>
          </w:p>
        </w:tc>
        <w:tc>
          <w:tcPr>
            <w:tcW w:w="514" w:type="pct"/>
            <w:tcBorders>
              <w:top w:val="nil"/>
              <w:left w:val="nil"/>
              <w:bottom w:val="single" w:sz="4" w:space="0" w:color="000000"/>
              <w:right w:val="single" w:sz="4" w:space="0" w:color="000000"/>
            </w:tcBorders>
            <w:vAlign w:val="center"/>
            <w:hideMark/>
          </w:tcPr>
          <w:p w14:paraId="5C48ABD4" w14:textId="77777777" w:rsidR="000F5B42" w:rsidRPr="00E70CBF" w:rsidRDefault="000F5B42" w:rsidP="00E25734">
            <w:pPr>
              <w:jc w:val="center"/>
              <w:rPr>
                <w:sz w:val="26"/>
                <w:szCs w:val="26"/>
              </w:rPr>
            </w:pPr>
            <w:r w:rsidRPr="00E70CBF">
              <w:rPr>
                <w:sz w:val="26"/>
                <w:szCs w:val="26"/>
              </w:rPr>
              <w:t xml:space="preserve"> </w:t>
            </w:r>
          </w:p>
        </w:tc>
        <w:tc>
          <w:tcPr>
            <w:tcW w:w="1961" w:type="pct"/>
            <w:tcBorders>
              <w:top w:val="nil"/>
              <w:left w:val="nil"/>
              <w:bottom w:val="single" w:sz="4" w:space="0" w:color="000000"/>
              <w:right w:val="single" w:sz="4" w:space="0" w:color="000000"/>
            </w:tcBorders>
            <w:vAlign w:val="center"/>
            <w:hideMark/>
          </w:tcPr>
          <w:p w14:paraId="6AF4CB44" w14:textId="77777777" w:rsidR="000F5B42" w:rsidRPr="00E70CBF" w:rsidRDefault="000F5B42" w:rsidP="00E25734">
            <w:pPr>
              <w:jc w:val="center"/>
              <w:rPr>
                <w:sz w:val="26"/>
                <w:szCs w:val="26"/>
              </w:rPr>
            </w:pPr>
            <w:r w:rsidRPr="00E70CBF">
              <w:rPr>
                <w:sz w:val="26"/>
                <w:szCs w:val="26"/>
              </w:rPr>
              <w:t>≥ 5</w:t>
            </w:r>
          </w:p>
        </w:tc>
        <w:tc>
          <w:tcPr>
            <w:tcW w:w="619" w:type="pct"/>
            <w:tcBorders>
              <w:top w:val="nil"/>
              <w:left w:val="nil"/>
              <w:bottom w:val="single" w:sz="4" w:space="0" w:color="000000"/>
              <w:right w:val="single" w:sz="4" w:space="0" w:color="000000"/>
            </w:tcBorders>
          </w:tcPr>
          <w:p w14:paraId="4C26D515" w14:textId="77777777" w:rsidR="000F5B42" w:rsidRPr="00E70CBF" w:rsidRDefault="000F5B42" w:rsidP="00E25734">
            <w:pPr>
              <w:jc w:val="center"/>
              <w:rPr>
                <w:sz w:val="26"/>
                <w:szCs w:val="26"/>
              </w:rPr>
            </w:pPr>
          </w:p>
        </w:tc>
      </w:tr>
      <w:tr w:rsidR="00E70CBF" w:rsidRPr="00E70CBF" w14:paraId="3C53611F" w14:textId="77777777" w:rsidTr="00A755C5">
        <w:trPr>
          <w:trHeight w:val="330"/>
        </w:trPr>
        <w:tc>
          <w:tcPr>
            <w:tcW w:w="374" w:type="pct"/>
            <w:tcBorders>
              <w:top w:val="nil"/>
              <w:left w:val="single" w:sz="4" w:space="0" w:color="000000"/>
              <w:bottom w:val="single" w:sz="4" w:space="0" w:color="000000"/>
              <w:right w:val="single" w:sz="4" w:space="0" w:color="000000"/>
            </w:tcBorders>
            <w:vAlign w:val="center"/>
            <w:hideMark/>
          </w:tcPr>
          <w:p w14:paraId="2F27FD0B" w14:textId="77777777" w:rsidR="000F5B42" w:rsidRPr="00E70CBF" w:rsidRDefault="000F5B42" w:rsidP="00E25734">
            <w:pPr>
              <w:rPr>
                <w:rFonts w:ascii="Arial" w:hAnsi="Arial" w:cs="Arial"/>
                <w:sz w:val="26"/>
                <w:szCs w:val="26"/>
              </w:rPr>
            </w:pPr>
            <w:r w:rsidRPr="00E70CBF">
              <w:rPr>
                <w:rFonts w:ascii="Arial" w:hAnsi="Arial" w:cs="Arial"/>
                <w:sz w:val="26"/>
                <w:szCs w:val="26"/>
              </w:rPr>
              <w:t> </w:t>
            </w:r>
          </w:p>
        </w:tc>
        <w:tc>
          <w:tcPr>
            <w:tcW w:w="1532" w:type="pct"/>
            <w:tcBorders>
              <w:top w:val="nil"/>
              <w:left w:val="nil"/>
              <w:bottom w:val="single" w:sz="4" w:space="0" w:color="000000"/>
              <w:right w:val="single" w:sz="4" w:space="0" w:color="000000"/>
            </w:tcBorders>
            <w:vAlign w:val="center"/>
            <w:hideMark/>
          </w:tcPr>
          <w:p w14:paraId="2C236C6F" w14:textId="77777777" w:rsidR="000F5B42" w:rsidRPr="00E70CBF" w:rsidRDefault="000F5B42" w:rsidP="00E25734">
            <w:pPr>
              <w:rPr>
                <w:sz w:val="26"/>
                <w:szCs w:val="26"/>
              </w:rPr>
            </w:pPr>
            <w:r w:rsidRPr="00E70CBF">
              <w:rPr>
                <w:sz w:val="26"/>
                <w:szCs w:val="26"/>
              </w:rPr>
              <w:t>Độ nhạy với xung sét</w:t>
            </w:r>
          </w:p>
        </w:tc>
        <w:tc>
          <w:tcPr>
            <w:tcW w:w="514" w:type="pct"/>
            <w:tcBorders>
              <w:top w:val="nil"/>
              <w:left w:val="nil"/>
              <w:bottom w:val="single" w:sz="4" w:space="0" w:color="000000"/>
              <w:right w:val="single" w:sz="4" w:space="0" w:color="000000"/>
            </w:tcBorders>
            <w:vAlign w:val="center"/>
            <w:hideMark/>
          </w:tcPr>
          <w:p w14:paraId="6603A534" w14:textId="77777777" w:rsidR="000F5B42" w:rsidRPr="00E70CBF" w:rsidRDefault="000F5B42" w:rsidP="00E25734">
            <w:pPr>
              <w:jc w:val="center"/>
              <w:rPr>
                <w:sz w:val="26"/>
                <w:szCs w:val="26"/>
              </w:rPr>
            </w:pPr>
            <w:r w:rsidRPr="00E70CBF">
              <w:rPr>
                <w:sz w:val="26"/>
                <w:szCs w:val="26"/>
              </w:rPr>
              <w:t>A</w:t>
            </w:r>
          </w:p>
        </w:tc>
        <w:tc>
          <w:tcPr>
            <w:tcW w:w="1961" w:type="pct"/>
            <w:tcBorders>
              <w:top w:val="nil"/>
              <w:left w:val="nil"/>
              <w:bottom w:val="single" w:sz="4" w:space="0" w:color="000000"/>
              <w:right w:val="single" w:sz="4" w:space="0" w:color="000000"/>
            </w:tcBorders>
            <w:vAlign w:val="center"/>
            <w:hideMark/>
          </w:tcPr>
          <w:p w14:paraId="34E5B5A6" w14:textId="77777777" w:rsidR="000F5B42" w:rsidRPr="00E70CBF" w:rsidRDefault="000F5B42" w:rsidP="00E25734">
            <w:pPr>
              <w:jc w:val="center"/>
              <w:rPr>
                <w:sz w:val="26"/>
                <w:szCs w:val="26"/>
              </w:rPr>
            </w:pPr>
            <w:r w:rsidRPr="00E70CBF">
              <w:rPr>
                <w:sz w:val="26"/>
                <w:szCs w:val="26"/>
              </w:rPr>
              <w:t>≤ 200</w:t>
            </w:r>
          </w:p>
        </w:tc>
        <w:tc>
          <w:tcPr>
            <w:tcW w:w="619" w:type="pct"/>
            <w:tcBorders>
              <w:top w:val="nil"/>
              <w:left w:val="nil"/>
              <w:bottom w:val="single" w:sz="4" w:space="0" w:color="000000"/>
              <w:right w:val="single" w:sz="4" w:space="0" w:color="000000"/>
            </w:tcBorders>
          </w:tcPr>
          <w:p w14:paraId="6B768183" w14:textId="77777777" w:rsidR="000F5B42" w:rsidRPr="00E70CBF" w:rsidRDefault="000F5B42" w:rsidP="00E25734">
            <w:pPr>
              <w:jc w:val="center"/>
              <w:rPr>
                <w:sz w:val="26"/>
                <w:szCs w:val="26"/>
              </w:rPr>
            </w:pPr>
          </w:p>
        </w:tc>
      </w:tr>
      <w:tr w:rsidR="00E70CBF" w:rsidRPr="00E70CBF" w14:paraId="6EC35FD0" w14:textId="77777777" w:rsidTr="00A755C5">
        <w:trPr>
          <w:trHeight w:val="661"/>
        </w:trPr>
        <w:tc>
          <w:tcPr>
            <w:tcW w:w="374" w:type="pct"/>
            <w:tcBorders>
              <w:top w:val="nil"/>
              <w:left w:val="single" w:sz="4" w:space="0" w:color="000000"/>
              <w:bottom w:val="single" w:sz="4" w:space="0" w:color="000000"/>
              <w:right w:val="single" w:sz="4" w:space="0" w:color="000000"/>
            </w:tcBorders>
            <w:vAlign w:val="center"/>
            <w:hideMark/>
          </w:tcPr>
          <w:p w14:paraId="65C1B6B4" w14:textId="77777777" w:rsidR="000F5B42" w:rsidRPr="00E70CBF" w:rsidRDefault="000F5B42" w:rsidP="00E25734">
            <w:pPr>
              <w:rPr>
                <w:rFonts w:ascii="Arial" w:hAnsi="Arial" w:cs="Arial"/>
                <w:sz w:val="26"/>
                <w:szCs w:val="26"/>
              </w:rPr>
            </w:pPr>
            <w:r w:rsidRPr="00E70CBF">
              <w:rPr>
                <w:rFonts w:ascii="Arial" w:hAnsi="Arial" w:cs="Arial"/>
                <w:sz w:val="26"/>
                <w:szCs w:val="26"/>
              </w:rPr>
              <w:t> </w:t>
            </w:r>
          </w:p>
        </w:tc>
        <w:tc>
          <w:tcPr>
            <w:tcW w:w="1532" w:type="pct"/>
            <w:tcBorders>
              <w:top w:val="nil"/>
              <w:left w:val="nil"/>
              <w:bottom w:val="single" w:sz="4" w:space="0" w:color="000000"/>
              <w:right w:val="single" w:sz="4" w:space="0" w:color="000000"/>
            </w:tcBorders>
            <w:vAlign w:val="center"/>
            <w:hideMark/>
          </w:tcPr>
          <w:p w14:paraId="538B0C6E" w14:textId="77777777" w:rsidR="000F5B42" w:rsidRPr="00E70CBF" w:rsidRDefault="000F5B42" w:rsidP="00E25734">
            <w:pPr>
              <w:rPr>
                <w:sz w:val="26"/>
                <w:szCs w:val="26"/>
              </w:rPr>
            </w:pPr>
            <w:r w:rsidRPr="00E70CBF">
              <w:rPr>
                <w:sz w:val="26"/>
                <w:szCs w:val="26"/>
              </w:rPr>
              <w:t>Khả năng chịu đựng xung dòng điện (4/10 μs)</w:t>
            </w:r>
          </w:p>
        </w:tc>
        <w:tc>
          <w:tcPr>
            <w:tcW w:w="514" w:type="pct"/>
            <w:tcBorders>
              <w:top w:val="nil"/>
              <w:left w:val="nil"/>
              <w:bottom w:val="single" w:sz="4" w:space="0" w:color="000000"/>
              <w:right w:val="single" w:sz="4" w:space="0" w:color="000000"/>
            </w:tcBorders>
            <w:vAlign w:val="center"/>
            <w:hideMark/>
          </w:tcPr>
          <w:p w14:paraId="1868A72A" w14:textId="77777777" w:rsidR="000F5B42" w:rsidRPr="00E70CBF" w:rsidRDefault="000F5B42" w:rsidP="00E25734">
            <w:pPr>
              <w:jc w:val="center"/>
              <w:rPr>
                <w:sz w:val="26"/>
                <w:szCs w:val="26"/>
              </w:rPr>
            </w:pPr>
            <w:r w:rsidRPr="00E70CBF">
              <w:rPr>
                <w:sz w:val="26"/>
                <w:szCs w:val="26"/>
              </w:rPr>
              <w:t>kA</w:t>
            </w:r>
          </w:p>
        </w:tc>
        <w:tc>
          <w:tcPr>
            <w:tcW w:w="1961" w:type="pct"/>
            <w:tcBorders>
              <w:top w:val="nil"/>
              <w:left w:val="nil"/>
              <w:bottom w:val="single" w:sz="4" w:space="0" w:color="000000"/>
              <w:right w:val="single" w:sz="4" w:space="0" w:color="000000"/>
            </w:tcBorders>
            <w:vAlign w:val="center"/>
            <w:hideMark/>
          </w:tcPr>
          <w:p w14:paraId="01E1A983" w14:textId="77777777" w:rsidR="000F5B42" w:rsidRPr="00E70CBF" w:rsidRDefault="000F5B42" w:rsidP="00E25734">
            <w:pPr>
              <w:jc w:val="center"/>
              <w:rPr>
                <w:sz w:val="26"/>
                <w:szCs w:val="26"/>
              </w:rPr>
            </w:pPr>
            <w:r w:rsidRPr="00E70CBF">
              <w:rPr>
                <w:sz w:val="26"/>
                <w:szCs w:val="26"/>
              </w:rPr>
              <w:t>≥ 100</w:t>
            </w:r>
          </w:p>
        </w:tc>
        <w:tc>
          <w:tcPr>
            <w:tcW w:w="619" w:type="pct"/>
            <w:tcBorders>
              <w:top w:val="nil"/>
              <w:left w:val="nil"/>
              <w:bottom w:val="single" w:sz="4" w:space="0" w:color="000000"/>
              <w:right w:val="single" w:sz="4" w:space="0" w:color="000000"/>
            </w:tcBorders>
          </w:tcPr>
          <w:p w14:paraId="4930C35B" w14:textId="77777777" w:rsidR="000F5B42" w:rsidRPr="00E70CBF" w:rsidRDefault="000F5B42" w:rsidP="00E25734">
            <w:pPr>
              <w:jc w:val="center"/>
              <w:rPr>
                <w:sz w:val="26"/>
                <w:szCs w:val="26"/>
              </w:rPr>
            </w:pPr>
          </w:p>
        </w:tc>
      </w:tr>
      <w:tr w:rsidR="00E70CBF" w:rsidRPr="00E70CBF" w14:paraId="5414AE8B" w14:textId="77777777" w:rsidTr="00A755C5">
        <w:trPr>
          <w:trHeight w:val="330"/>
        </w:trPr>
        <w:tc>
          <w:tcPr>
            <w:tcW w:w="374" w:type="pct"/>
            <w:tcBorders>
              <w:top w:val="nil"/>
              <w:left w:val="single" w:sz="4" w:space="0" w:color="000000"/>
              <w:bottom w:val="single" w:sz="4" w:space="0" w:color="000000"/>
              <w:right w:val="single" w:sz="4" w:space="0" w:color="000000"/>
            </w:tcBorders>
            <w:vAlign w:val="center"/>
            <w:hideMark/>
          </w:tcPr>
          <w:p w14:paraId="583F92AA" w14:textId="77777777" w:rsidR="000F5B42" w:rsidRPr="00E70CBF" w:rsidRDefault="000F5B42" w:rsidP="00E25734">
            <w:pPr>
              <w:rPr>
                <w:rFonts w:ascii="Arial" w:hAnsi="Arial" w:cs="Arial"/>
                <w:sz w:val="26"/>
                <w:szCs w:val="26"/>
              </w:rPr>
            </w:pPr>
            <w:r w:rsidRPr="00E70CBF">
              <w:rPr>
                <w:rFonts w:ascii="Arial" w:hAnsi="Arial" w:cs="Arial"/>
                <w:sz w:val="26"/>
                <w:szCs w:val="26"/>
              </w:rPr>
              <w:t> </w:t>
            </w:r>
          </w:p>
        </w:tc>
        <w:tc>
          <w:tcPr>
            <w:tcW w:w="1532" w:type="pct"/>
            <w:tcBorders>
              <w:top w:val="nil"/>
              <w:left w:val="nil"/>
              <w:bottom w:val="single" w:sz="4" w:space="0" w:color="000000"/>
              <w:right w:val="single" w:sz="4" w:space="0" w:color="000000"/>
            </w:tcBorders>
            <w:vAlign w:val="center"/>
            <w:hideMark/>
          </w:tcPr>
          <w:p w14:paraId="19EA7760" w14:textId="77777777" w:rsidR="000F5B42" w:rsidRPr="00E70CBF" w:rsidRDefault="000F5B42" w:rsidP="00E25734">
            <w:pPr>
              <w:rPr>
                <w:sz w:val="26"/>
                <w:szCs w:val="26"/>
              </w:rPr>
            </w:pPr>
            <w:r w:rsidRPr="00E70CBF">
              <w:rPr>
                <w:sz w:val="26"/>
                <w:szCs w:val="26"/>
              </w:rPr>
              <w:t>Cấp bảo vệ của vỏ đếm sét</w:t>
            </w:r>
          </w:p>
        </w:tc>
        <w:tc>
          <w:tcPr>
            <w:tcW w:w="514" w:type="pct"/>
            <w:tcBorders>
              <w:top w:val="nil"/>
              <w:left w:val="nil"/>
              <w:bottom w:val="single" w:sz="4" w:space="0" w:color="000000"/>
              <w:right w:val="single" w:sz="4" w:space="0" w:color="000000"/>
            </w:tcBorders>
            <w:vAlign w:val="center"/>
            <w:hideMark/>
          </w:tcPr>
          <w:p w14:paraId="52F25BC4" w14:textId="77777777" w:rsidR="000F5B42" w:rsidRPr="00E70CBF" w:rsidRDefault="000F5B42" w:rsidP="00E25734">
            <w:pPr>
              <w:jc w:val="center"/>
              <w:rPr>
                <w:sz w:val="26"/>
                <w:szCs w:val="26"/>
              </w:rPr>
            </w:pPr>
            <w:r w:rsidRPr="00E70CBF">
              <w:rPr>
                <w:sz w:val="26"/>
                <w:szCs w:val="26"/>
              </w:rPr>
              <w:t xml:space="preserve"> </w:t>
            </w:r>
          </w:p>
        </w:tc>
        <w:tc>
          <w:tcPr>
            <w:tcW w:w="1961" w:type="pct"/>
            <w:tcBorders>
              <w:top w:val="nil"/>
              <w:left w:val="nil"/>
              <w:bottom w:val="single" w:sz="4" w:space="0" w:color="000000"/>
              <w:right w:val="single" w:sz="4" w:space="0" w:color="000000"/>
            </w:tcBorders>
            <w:vAlign w:val="center"/>
            <w:hideMark/>
          </w:tcPr>
          <w:p w14:paraId="36B74964" w14:textId="77777777" w:rsidR="000F5B42" w:rsidRPr="00E70CBF" w:rsidRDefault="000F5B42" w:rsidP="00E25734">
            <w:pPr>
              <w:jc w:val="center"/>
              <w:rPr>
                <w:sz w:val="26"/>
                <w:szCs w:val="26"/>
              </w:rPr>
            </w:pPr>
            <w:r w:rsidRPr="00E70CBF">
              <w:rPr>
                <w:sz w:val="26"/>
                <w:szCs w:val="26"/>
              </w:rPr>
              <w:t>IP54</w:t>
            </w:r>
          </w:p>
        </w:tc>
        <w:tc>
          <w:tcPr>
            <w:tcW w:w="619" w:type="pct"/>
            <w:tcBorders>
              <w:top w:val="nil"/>
              <w:left w:val="nil"/>
              <w:bottom w:val="single" w:sz="4" w:space="0" w:color="000000"/>
              <w:right w:val="single" w:sz="4" w:space="0" w:color="000000"/>
            </w:tcBorders>
          </w:tcPr>
          <w:p w14:paraId="30875D57" w14:textId="77777777" w:rsidR="000F5B42" w:rsidRPr="00E70CBF" w:rsidRDefault="000F5B42" w:rsidP="00E25734">
            <w:pPr>
              <w:jc w:val="center"/>
              <w:rPr>
                <w:sz w:val="26"/>
                <w:szCs w:val="26"/>
              </w:rPr>
            </w:pPr>
          </w:p>
        </w:tc>
      </w:tr>
      <w:tr w:rsidR="00E70CBF" w:rsidRPr="00E70CBF" w14:paraId="13766394" w14:textId="77777777" w:rsidTr="00A755C5">
        <w:trPr>
          <w:trHeight w:val="661"/>
        </w:trPr>
        <w:tc>
          <w:tcPr>
            <w:tcW w:w="374" w:type="pct"/>
            <w:tcBorders>
              <w:top w:val="nil"/>
              <w:left w:val="single" w:sz="4" w:space="0" w:color="000000"/>
              <w:bottom w:val="single" w:sz="4" w:space="0" w:color="000000"/>
              <w:right w:val="single" w:sz="4" w:space="0" w:color="000000"/>
            </w:tcBorders>
            <w:vAlign w:val="center"/>
            <w:hideMark/>
          </w:tcPr>
          <w:p w14:paraId="3878DF77" w14:textId="77777777" w:rsidR="000F5B42" w:rsidRPr="00E70CBF" w:rsidRDefault="000F5B42" w:rsidP="00E25734">
            <w:pPr>
              <w:jc w:val="center"/>
              <w:rPr>
                <w:sz w:val="26"/>
                <w:szCs w:val="26"/>
              </w:rPr>
            </w:pPr>
            <w:r w:rsidRPr="00E70CBF">
              <w:rPr>
                <w:sz w:val="26"/>
                <w:szCs w:val="26"/>
              </w:rPr>
              <w:t>2</w:t>
            </w:r>
          </w:p>
        </w:tc>
        <w:tc>
          <w:tcPr>
            <w:tcW w:w="1532" w:type="pct"/>
            <w:tcBorders>
              <w:top w:val="nil"/>
              <w:left w:val="nil"/>
              <w:bottom w:val="single" w:sz="4" w:space="0" w:color="000000"/>
              <w:right w:val="single" w:sz="4" w:space="0" w:color="000000"/>
            </w:tcBorders>
            <w:vAlign w:val="center"/>
            <w:hideMark/>
          </w:tcPr>
          <w:p w14:paraId="1021B153" w14:textId="77777777" w:rsidR="000F5B42" w:rsidRPr="00E70CBF" w:rsidRDefault="000F5B42" w:rsidP="00E25734">
            <w:pPr>
              <w:rPr>
                <w:sz w:val="26"/>
                <w:szCs w:val="26"/>
              </w:rPr>
            </w:pPr>
            <w:r w:rsidRPr="00E70CBF">
              <w:rPr>
                <w:sz w:val="26"/>
                <w:szCs w:val="26"/>
              </w:rPr>
              <w:t>Bộ chị thị sự cố disconector (nếu có)</w:t>
            </w:r>
          </w:p>
        </w:tc>
        <w:tc>
          <w:tcPr>
            <w:tcW w:w="514" w:type="pct"/>
            <w:tcBorders>
              <w:top w:val="nil"/>
              <w:left w:val="nil"/>
              <w:bottom w:val="single" w:sz="4" w:space="0" w:color="000000"/>
              <w:right w:val="single" w:sz="4" w:space="0" w:color="000000"/>
            </w:tcBorders>
            <w:vAlign w:val="center"/>
            <w:hideMark/>
          </w:tcPr>
          <w:p w14:paraId="779C6F80" w14:textId="77777777" w:rsidR="000F5B42" w:rsidRPr="00E70CBF" w:rsidRDefault="000F5B42" w:rsidP="00E25734">
            <w:pPr>
              <w:jc w:val="center"/>
              <w:rPr>
                <w:sz w:val="26"/>
                <w:szCs w:val="26"/>
              </w:rPr>
            </w:pPr>
            <w:r w:rsidRPr="00E70CBF">
              <w:rPr>
                <w:sz w:val="26"/>
                <w:szCs w:val="26"/>
              </w:rPr>
              <w:t xml:space="preserve"> </w:t>
            </w:r>
          </w:p>
        </w:tc>
        <w:tc>
          <w:tcPr>
            <w:tcW w:w="1961" w:type="pct"/>
            <w:tcBorders>
              <w:top w:val="nil"/>
              <w:left w:val="nil"/>
              <w:bottom w:val="single" w:sz="4" w:space="0" w:color="000000"/>
              <w:right w:val="single" w:sz="4" w:space="0" w:color="000000"/>
            </w:tcBorders>
            <w:vAlign w:val="center"/>
            <w:hideMark/>
          </w:tcPr>
          <w:p w14:paraId="476E841A" w14:textId="77777777" w:rsidR="000F5B42" w:rsidRPr="00E70CBF" w:rsidRDefault="000F5B42" w:rsidP="00E25734">
            <w:pPr>
              <w:jc w:val="center"/>
              <w:rPr>
                <w:sz w:val="26"/>
                <w:szCs w:val="26"/>
              </w:rPr>
            </w:pPr>
            <w:r w:rsidRPr="00E70CBF">
              <w:rPr>
                <w:sz w:val="26"/>
                <w:szCs w:val="26"/>
              </w:rPr>
              <w:t>Cùng hãng chế tạo chống sét van</w:t>
            </w:r>
          </w:p>
        </w:tc>
        <w:tc>
          <w:tcPr>
            <w:tcW w:w="619" w:type="pct"/>
            <w:tcBorders>
              <w:top w:val="nil"/>
              <w:left w:val="nil"/>
              <w:bottom w:val="single" w:sz="4" w:space="0" w:color="000000"/>
              <w:right w:val="single" w:sz="4" w:space="0" w:color="000000"/>
            </w:tcBorders>
          </w:tcPr>
          <w:p w14:paraId="75CEA3FF" w14:textId="77777777" w:rsidR="000F5B42" w:rsidRPr="00E70CBF" w:rsidRDefault="000F5B42" w:rsidP="00E25734">
            <w:pPr>
              <w:jc w:val="center"/>
              <w:rPr>
                <w:sz w:val="26"/>
                <w:szCs w:val="26"/>
              </w:rPr>
            </w:pPr>
          </w:p>
        </w:tc>
      </w:tr>
      <w:tr w:rsidR="00E70CBF" w:rsidRPr="00E70CBF" w14:paraId="630722F8" w14:textId="77777777" w:rsidTr="00A755C5">
        <w:trPr>
          <w:trHeight w:val="330"/>
        </w:trPr>
        <w:tc>
          <w:tcPr>
            <w:tcW w:w="374" w:type="pct"/>
            <w:tcBorders>
              <w:top w:val="nil"/>
              <w:left w:val="single" w:sz="4" w:space="0" w:color="000000"/>
              <w:bottom w:val="single" w:sz="4" w:space="0" w:color="000000"/>
              <w:right w:val="single" w:sz="4" w:space="0" w:color="000000"/>
            </w:tcBorders>
            <w:vAlign w:val="center"/>
            <w:hideMark/>
          </w:tcPr>
          <w:p w14:paraId="3FD6D4A5" w14:textId="77777777" w:rsidR="000F5B42" w:rsidRPr="00E70CBF" w:rsidRDefault="000F5B42" w:rsidP="00E25734">
            <w:pPr>
              <w:jc w:val="center"/>
              <w:rPr>
                <w:sz w:val="26"/>
                <w:szCs w:val="26"/>
              </w:rPr>
            </w:pPr>
            <w:r w:rsidRPr="00E70CBF">
              <w:rPr>
                <w:sz w:val="26"/>
                <w:szCs w:val="26"/>
              </w:rPr>
              <w:t>3</w:t>
            </w:r>
          </w:p>
        </w:tc>
        <w:tc>
          <w:tcPr>
            <w:tcW w:w="1532" w:type="pct"/>
            <w:tcBorders>
              <w:top w:val="nil"/>
              <w:left w:val="nil"/>
              <w:bottom w:val="single" w:sz="4" w:space="0" w:color="000000"/>
              <w:right w:val="single" w:sz="4" w:space="0" w:color="000000"/>
            </w:tcBorders>
            <w:vAlign w:val="center"/>
            <w:hideMark/>
          </w:tcPr>
          <w:p w14:paraId="2FA89A67" w14:textId="77777777" w:rsidR="000F5B42" w:rsidRPr="00E70CBF" w:rsidRDefault="000F5B42" w:rsidP="00E25734">
            <w:pPr>
              <w:rPr>
                <w:sz w:val="26"/>
                <w:szCs w:val="26"/>
              </w:rPr>
            </w:pPr>
            <w:r w:rsidRPr="00E70CBF">
              <w:rPr>
                <w:sz w:val="26"/>
                <w:szCs w:val="26"/>
              </w:rPr>
              <w:t>Giá đỡ (nếu có)</w:t>
            </w:r>
          </w:p>
        </w:tc>
        <w:tc>
          <w:tcPr>
            <w:tcW w:w="514" w:type="pct"/>
            <w:tcBorders>
              <w:top w:val="nil"/>
              <w:left w:val="nil"/>
              <w:bottom w:val="single" w:sz="4" w:space="0" w:color="000000"/>
              <w:right w:val="single" w:sz="4" w:space="0" w:color="000000"/>
            </w:tcBorders>
            <w:vAlign w:val="center"/>
            <w:hideMark/>
          </w:tcPr>
          <w:p w14:paraId="723840CD" w14:textId="77777777" w:rsidR="000F5B42" w:rsidRPr="00E70CBF" w:rsidRDefault="000F5B42" w:rsidP="00E25734">
            <w:pPr>
              <w:jc w:val="center"/>
              <w:rPr>
                <w:sz w:val="26"/>
                <w:szCs w:val="26"/>
              </w:rPr>
            </w:pPr>
            <w:r w:rsidRPr="00E70CBF">
              <w:rPr>
                <w:sz w:val="26"/>
                <w:szCs w:val="26"/>
              </w:rPr>
              <w:t xml:space="preserve"> </w:t>
            </w:r>
          </w:p>
        </w:tc>
        <w:tc>
          <w:tcPr>
            <w:tcW w:w="1961" w:type="pct"/>
            <w:tcBorders>
              <w:top w:val="nil"/>
              <w:left w:val="nil"/>
              <w:bottom w:val="single" w:sz="4" w:space="0" w:color="000000"/>
              <w:right w:val="single" w:sz="4" w:space="0" w:color="000000"/>
            </w:tcBorders>
            <w:vAlign w:val="center"/>
            <w:hideMark/>
          </w:tcPr>
          <w:p w14:paraId="731ADB13" w14:textId="77777777" w:rsidR="000F5B42" w:rsidRPr="00E70CBF" w:rsidRDefault="000F5B42" w:rsidP="00E25734">
            <w:pPr>
              <w:jc w:val="center"/>
              <w:rPr>
                <w:sz w:val="26"/>
                <w:szCs w:val="26"/>
              </w:rPr>
            </w:pPr>
            <w:r w:rsidRPr="00E70CBF">
              <w:rPr>
                <w:sz w:val="26"/>
                <w:szCs w:val="26"/>
              </w:rPr>
              <w:t xml:space="preserve"> </w:t>
            </w:r>
          </w:p>
        </w:tc>
        <w:tc>
          <w:tcPr>
            <w:tcW w:w="619" w:type="pct"/>
            <w:tcBorders>
              <w:top w:val="nil"/>
              <w:left w:val="nil"/>
              <w:bottom w:val="single" w:sz="4" w:space="0" w:color="000000"/>
              <w:right w:val="single" w:sz="4" w:space="0" w:color="000000"/>
            </w:tcBorders>
          </w:tcPr>
          <w:p w14:paraId="6853699A" w14:textId="77777777" w:rsidR="000F5B42" w:rsidRPr="00E70CBF" w:rsidRDefault="000F5B42" w:rsidP="00E25734">
            <w:pPr>
              <w:jc w:val="center"/>
              <w:rPr>
                <w:sz w:val="26"/>
                <w:szCs w:val="26"/>
              </w:rPr>
            </w:pPr>
          </w:p>
        </w:tc>
      </w:tr>
      <w:tr w:rsidR="00E70CBF" w:rsidRPr="00E70CBF" w14:paraId="5EB92F2E" w14:textId="77777777" w:rsidTr="00A755C5">
        <w:trPr>
          <w:trHeight w:val="330"/>
        </w:trPr>
        <w:tc>
          <w:tcPr>
            <w:tcW w:w="374" w:type="pct"/>
            <w:tcBorders>
              <w:top w:val="nil"/>
              <w:left w:val="single" w:sz="4" w:space="0" w:color="000000"/>
              <w:bottom w:val="single" w:sz="4" w:space="0" w:color="000000"/>
              <w:right w:val="single" w:sz="4" w:space="0" w:color="000000"/>
            </w:tcBorders>
            <w:vAlign w:val="center"/>
            <w:hideMark/>
          </w:tcPr>
          <w:p w14:paraId="23D55EC2" w14:textId="77777777" w:rsidR="000F5B42" w:rsidRPr="00E70CBF" w:rsidRDefault="000F5B42" w:rsidP="00E25734">
            <w:pPr>
              <w:jc w:val="center"/>
              <w:rPr>
                <w:sz w:val="26"/>
                <w:szCs w:val="26"/>
              </w:rPr>
            </w:pPr>
            <w:r w:rsidRPr="00E70CBF">
              <w:rPr>
                <w:sz w:val="26"/>
                <w:szCs w:val="26"/>
              </w:rPr>
              <w:t xml:space="preserve"> </w:t>
            </w:r>
          </w:p>
        </w:tc>
        <w:tc>
          <w:tcPr>
            <w:tcW w:w="1532" w:type="pct"/>
            <w:tcBorders>
              <w:top w:val="nil"/>
              <w:left w:val="nil"/>
              <w:bottom w:val="single" w:sz="4" w:space="0" w:color="000000"/>
              <w:right w:val="single" w:sz="4" w:space="0" w:color="000000"/>
            </w:tcBorders>
            <w:vAlign w:val="center"/>
            <w:hideMark/>
          </w:tcPr>
          <w:p w14:paraId="4BA10A13" w14:textId="77777777" w:rsidR="000F5B42" w:rsidRPr="00E70CBF" w:rsidRDefault="000F5B42" w:rsidP="00E25734">
            <w:pPr>
              <w:rPr>
                <w:sz w:val="26"/>
                <w:szCs w:val="26"/>
              </w:rPr>
            </w:pPr>
            <w:r w:rsidRPr="00E70CBF">
              <w:rPr>
                <w:sz w:val="26"/>
                <w:szCs w:val="26"/>
              </w:rPr>
              <w:t>Nhà sản xuất</w:t>
            </w:r>
          </w:p>
        </w:tc>
        <w:tc>
          <w:tcPr>
            <w:tcW w:w="514" w:type="pct"/>
            <w:tcBorders>
              <w:top w:val="nil"/>
              <w:left w:val="nil"/>
              <w:bottom w:val="single" w:sz="4" w:space="0" w:color="000000"/>
              <w:right w:val="single" w:sz="4" w:space="0" w:color="000000"/>
            </w:tcBorders>
            <w:vAlign w:val="center"/>
            <w:hideMark/>
          </w:tcPr>
          <w:p w14:paraId="7C0C4D52" w14:textId="77777777" w:rsidR="000F5B42" w:rsidRPr="00E70CBF" w:rsidRDefault="000F5B42" w:rsidP="00E25734">
            <w:pPr>
              <w:jc w:val="center"/>
              <w:rPr>
                <w:sz w:val="26"/>
                <w:szCs w:val="26"/>
              </w:rPr>
            </w:pPr>
            <w:r w:rsidRPr="00E70CBF">
              <w:rPr>
                <w:sz w:val="26"/>
                <w:szCs w:val="26"/>
              </w:rPr>
              <w:t xml:space="preserve"> </w:t>
            </w:r>
          </w:p>
        </w:tc>
        <w:tc>
          <w:tcPr>
            <w:tcW w:w="1961" w:type="pct"/>
            <w:tcBorders>
              <w:top w:val="nil"/>
              <w:left w:val="nil"/>
              <w:bottom w:val="single" w:sz="4" w:space="0" w:color="000000"/>
              <w:right w:val="single" w:sz="4" w:space="0" w:color="000000"/>
            </w:tcBorders>
            <w:vAlign w:val="center"/>
            <w:hideMark/>
          </w:tcPr>
          <w:p w14:paraId="7EFF3B7F" w14:textId="77777777" w:rsidR="000F5B42" w:rsidRPr="00E70CBF" w:rsidRDefault="000F5B42" w:rsidP="00E25734">
            <w:pPr>
              <w:jc w:val="center"/>
              <w:rPr>
                <w:sz w:val="26"/>
                <w:szCs w:val="26"/>
              </w:rPr>
            </w:pPr>
            <w:r w:rsidRPr="00E70CBF">
              <w:rPr>
                <w:sz w:val="26"/>
                <w:szCs w:val="26"/>
              </w:rPr>
              <w:t>Nêu cụ thể</w:t>
            </w:r>
          </w:p>
        </w:tc>
        <w:tc>
          <w:tcPr>
            <w:tcW w:w="619" w:type="pct"/>
            <w:tcBorders>
              <w:top w:val="nil"/>
              <w:left w:val="nil"/>
              <w:bottom w:val="single" w:sz="4" w:space="0" w:color="000000"/>
              <w:right w:val="single" w:sz="4" w:space="0" w:color="000000"/>
            </w:tcBorders>
          </w:tcPr>
          <w:p w14:paraId="209A68F4" w14:textId="77777777" w:rsidR="000F5B42" w:rsidRPr="00E70CBF" w:rsidRDefault="000F5B42" w:rsidP="00E25734">
            <w:pPr>
              <w:jc w:val="center"/>
              <w:rPr>
                <w:sz w:val="26"/>
                <w:szCs w:val="26"/>
              </w:rPr>
            </w:pPr>
          </w:p>
        </w:tc>
      </w:tr>
      <w:tr w:rsidR="00E70CBF" w:rsidRPr="00E70CBF" w14:paraId="1A7B5DA5" w14:textId="77777777" w:rsidTr="00A755C5">
        <w:trPr>
          <w:trHeight w:val="330"/>
        </w:trPr>
        <w:tc>
          <w:tcPr>
            <w:tcW w:w="374" w:type="pct"/>
            <w:tcBorders>
              <w:top w:val="nil"/>
              <w:left w:val="single" w:sz="4" w:space="0" w:color="000000"/>
              <w:bottom w:val="single" w:sz="4" w:space="0" w:color="000000"/>
              <w:right w:val="single" w:sz="4" w:space="0" w:color="000000"/>
            </w:tcBorders>
            <w:vAlign w:val="center"/>
            <w:hideMark/>
          </w:tcPr>
          <w:p w14:paraId="0153F00D" w14:textId="77777777" w:rsidR="000F5B42" w:rsidRPr="00E70CBF" w:rsidRDefault="000F5B42" w:rsidP="00E25734">
            <w:pPr>
              <w:jc w:val="center"/>
              <w:rPr>
                <w:sz w:val="26"/>
                <w:szCs w:val="26"/>
              </w:rPr>
            </w:pPr>
            <w:r w:rsidRPr="00E70CBF">
              <w:rPr>
                <w:sz w:val="26"/>
                <w:szCs w:val="26"/>
              </w:rPr>
              <w:t xml:space="preserve"> </w:t>
            </w:r>
          </w:p>
        </w:tc>
        <w:tc>
          <w:tcPr>
            <w:tcW w:w="1532" w:type="pct"/>
            <w:tcBorders>
              <w:top w:val="nil"/>
              <w:left w:val="nil"/>
              <w:bottom w:val="single" w:sz="4" w:space="0" w:color="000000"/>
              <w:right w:val="single" w:sz="4" w:space="0" w:color="000000"/>
            </w:tcBorders>
            <w:vAlign w:val="center"/>
            <w:hideMark/>
          </w:tcPr>
          <w:p w14:paraId="0C2CCB43" w14:textId="77777777" w:rsidR="000F5B42" w:rsidRPr="00E70CBF" w:rsidRDefault="000F5B42" w:rsidP="00E25734">
            <w:pPr>
              <w:rPr>
                <w:sz w:val="26"/>
                <w:szCs w:val="26"/>
              </w:rPr>
            </w:pPr>
            <w:r w:rsidRPr="00E70CBF">
              <w:rPr>
                <w:sz w:val="26"/>
                <w:szCs w:val="26"/>
              </w:rPr>
              <w:t>Nước sản xuất</w:t>
            </w:r>
          </w:p>
        </w:tc>
        <w:tc>
          <w:tcPr>
            <w:tcW w:w="514" w:type="pct"/>
            <w:tcBorders>
              <w:top w:val="nil"/>
              <w:left w:val="nil"/>
              <w:bottom w:val="single" w:sz="4" w:space="0" w:color="000000"/>
              <w:right w:val="single" w:sz="4" w:space="0" w:color="000000"/>
            </w:tcBorders>
            <w:vAlign w:val="center"/>
            <w:hideMark/>
          </w:tcPr>
          <w:p w14:paraId="2D7E8715" w14:textId="77777777" w:rsidR="000F5B42" w:rsidRPr="00E70CBF" w:rsidRDefault="000F5B42" w:rsidP="00E25734">
            <w:pPr>
              <w:jc w:val="center"/>
              <w:rPr>
                <w:sz w:val="26"/>
                <w:szCs w:val="26"/>
              </w:rPr>
            </w:pPr>
            <w:r w:rsidRPr="00E70CBF">
              <w:rPr>
                <w:sz w:val="26"/>
                <w:szCs w:val="26"/>
              </w:rPr>
              <w:t xml:space="preserve"> </w:t>
            </w:r>
          </w:p>
        </w:tc>
        <w:tc>
          <w:tcPr>
            <w:tcW w:w="1961" w:type="pct"/>
            <w:tcBorders>
              <w:top w:val="nil"/>
              <w:left w:val="nil"/>
              <w:bottom w:val="single" w:sz="4" w:space="0" w:color="000000"/>
              <w:right w:val="single" w:sz="4" w:space="0" w:color="000000"/>
            </w:tcBorders>
            <w:vAlign w:val="center"/>
            <w:hideMark/>
          </w:tcPr>
          <w:p w14:paraId="6A110961" w14:textId="77777777" w:rsidR="000F5B42" w:rsidRPr="00E70CBF" w:rsidRDefault="000F5B42" w:rsidP="00E25734">
            <w:pPr>
              <w:jc w:val="center"/>
              <w:rPr>
                <w:sz w:val="26"/>
                <w:szCs w:val="26"/>
              </w:rPr>
            </w:pPr>
            <w:r w:rsidRPr="00E70CBF">
              <w:rPr>
                <w:sz w:val="26"/>
                <w:szCs w:val="26"/>
              </w:rPr>
              <w:t>Nêu cụ thể</w:t>
            </w:r>
          </w:p>
        </w:tc>
        <w:tc>
          <w:tcPr>
            <w:tcW w:w="619" w:type="pct"/>
            <w:tcBorders>
              <w:top w:val="nil"/>
              <w:left w:val="nil"/>
              <w:bottom w:val="single" w:sz="4" w:space="0" w:color="000000"/>
              <w:right w:val="single" w:sz="4" w:space="0" w:color="000000"/>
            </w:tcBorders>
          </w:tcPr>
          <w:p w14:paraId="2AA1C124" w14:textId="77777777" w:rsidR="000F5B42" w:rsidRPr="00E70CBF" w:rsidRDefault="000F5B42" w:rsidP="00E25734">
            <w:pPr>
              <w:jc w:val="center"/>
              <w:rPr>
                <w:sz w:val="26"/>
                <w:szCs w:val="26"/>
              </w:rPr>
            </w:pPr>
          </w:p>
        </w:tc>
      </w:tr>
      <w:tr w:rsidR="00E70CBF" w:rsidRPr="00E70CBF" w14:paraId="108235D3" w14:textId="77777777" w:rsidTr="00A755C5">
        <w:trPr>
          <w:trHeight w:val="661"/>
        </w:trPr>
        <w:tc>
          <w:tcPr>
            <w:tcW w:w="374" w:type="pct"/>
            <w:tcBorders>
              <w:top w:val="nil"/>
              <w:left w:val="single" w:sz="4" w:space="0" w:color="000000"/>
              <w:bottom w:val="single" w:sz="4" w:space="0" w:color="000000"/>
              <w:right w:val="single" w:sz="4" w:space="0" w:color="000000"/>
            </w:tcBorders>
            <w:vAlign w:val="center"/>
            <w:hideMark/>
          </w:tcPr>
          <w:p w14:paraId="09C43512" w14:textId="77777777" w:rsidR="000F5B42" w:rsidRPr="00E70CBF" w:rsidRDefault="000F5B42" w:rsidP="00E25734">
            <w:pPr>
              <w:jc w:val="center"/>
              <w:rPr>
                <w:sz w:val="26"/>
                <w:szCs w:val="26"/>
              </w:rPr>
            </w:pPr>
            <w:r w:rsidRPr="00E70CBF">
              <w:rPr>
                <w:sz w:val="26"/>
                <w:szCs w:val="26"/>
              </w:rPr>
              <w:lastRenderedPageBreak/>
              <w:t xml:space="preserve"> </w:t>
            </w:r>
          </w:p>
        </w:tc>
        <w:tc>
          <w:tcPr>
            <w:tcW w:w="1532" w:type="pct"/>
            <w:tcBorders>
              <w:top w:val="nil"/>
              <w:left w:val="nil"/>
              <w:bottom w:val="single" w:sz="4" w:space="0" w:color="000000"/>
              <w:right w:val="single" w:sz="4" w:space="0" w:color="000000"/>
            </w:tcBorders>
            <w:vAlign w:val="center"/>
            <w:hideMark/>
          </w:tcPr>
          <w:p w14:paraId="4734BADF" w14:textId="77777777" w:rsidR="000F5B42" w:rsidRPr="00E70CBF" w:rsidRDefault="000F5B42" w:rsidP="00E25734">
            <w:pPr>
              <w:rPr>
                <w:sz w:val="26"/>
                <w:szCs w:val="26"/>
              </w:rPr>
            </w:pPr>
            <w:r w:rsidRPr="00E70CBF">
              <w:rPr>
                <w:sz w:val="26"/>
                <w:szCs w:val="26"/>
              </w:rPr>
              <w:t>Vật liệu</w:t>
            </w:r>
          </w:p>
        </w:tc>
        <w:tc>
          <w:tcPr>
            <w:tcW w:w="514" w:type="pct"/>
            <w:tcBorders>
              <w:top w:val="nil"/>
              <w:left w:val="nil"/>
              <w:bottom w:val="single" w:sz="4" w:space="0" w:color="000000"/>
              <w:right w:val="single" w:sz="4" w:space="0" w:color="000000"/>
            </w:tcBorders>
            <w:vAlign w:val="center"/>
            <w:hideMark/>
          </w:tcPr>
          <w:p w14:paraId="4CF1D3DA" w14:textId="77777777" w:rsidR="000F5B42" w:rsidRPr="00E70CBF" w:rsidRDefault="000F5B42" w:rsidP="00E25734">
            <w:pPr>
              <w:jc w:val="center"/>
              <w:rPr>
                <w:sz w:val="26"/>
                <w:szCs w:val="26"/>
              </w:rPr>
            </w:pPr>
            <w:r w:rsidRPr="00E70CBF">
              <w:rPr>
                <w:sz w:val="26"/>
                <w:szCs w:val="26"/>
              </w:rPr>
              <w:t xml:space="preserve"> </w:t>
            </w:r>
          </w:p>
        </w:tc>
        <w:tc>
          <w:tcPr>
            <w:tcW w:w="1961" w:type="pct"/>
            <w:tcBorders>
              <w:top w:val="nil"/>
              <w:left w:val="nil"/>
              <w:bottom w:val="single" w:sz="4" w:space="0" w:color="000000"/>
              <w:right w:val="single" w:sz="4" w:space="0" w:color="000000"/>
            </w:tcBorders>
            <w:vAlign w:val="center"/>
            <w:hideMark/>
          </w:tcPr>
          <w:p w14:paraId="7459400A" w14:textId="77777777" w:rsidR="000F5B42" w:rsidRPr="00E70CBF" w:rsidRDefault="000F5B42" w:rsidP="00E25734">
            <w:pPr>
              <w:jc w:val="center"/>
              <w:rPr>
                <w:sz w:val="26"/>
                <w:szCs w:val="26"/>
              </w:rPr>
            </w:pPr>
            <w:r w:rsidRPr="00E70CBF">
              <w:rPr>
                <w:sz w:val="26"/>
                <w:szCs w:val="26"/>
              </w:rPr>
              <w:t>Thép mạ kẽm nhúng nóng với bề dầy lớp mạ tối thiểu 80μm</w:t>
            </w:r>
          </w:p>
        </w:tc>
        <w:tc>
          <w:tcPr>
            <w:tcW w:w="619" w:type="pct"/>
            <w:tcBorders>
              <w:top w:val="nil"/>
              <w:left w:val="nil"/>
              <w:bottom w:val="single" w:sz="4" w:space="0" w:color="000000"/>
              <w:right w:val="single" w:sz="4" w:space="0" w:color="000000"/>
            </w:tcBorders>
          </w:tcPr>
          <w:p w14:paraId="1EFAA46A" w14:textId="77777777" w:rsidR="000F5B42" w:rsidRPr="00E70CBF" w:rsidRDefault="000F5B42" w:rsidP="00E25734">
            <w:pPr>
              <w:jc w:val="center"/>
              <w:rPr>
                <w:sz w:val="26"/>
                <w:szCs w:val="26"/>
              </w:rPr>
            </w:pPr>
          </w:p>
        </w:tc>
      </w:tr>
      <w:tr w:rsidR="00E70CBF" w:rsidRPr="00E70CBF" w14:paraId="24ACCA8A" w14:textId="77777777" w:rsidTr="00A755C5">
        <w:trPr>
          <w:trHeight w:val="330"/>
        </w:trPr>
        <w:tc>
          <w:tcPr>
            <w:tcW w:w="374" w:type="pct"/>
            <w:tcBorders>
              <w:top w:val="nil"/>
              <w:left w:val="single" w:sz="4" w:space="0" w:color="000000"/>
              <w:bottom w:val="single" w:sz="4" w:space="0" w:color="000000"/>
              <w:right w:val="single" w:sz="4" w:space="0" w:color="000000"/>
            </w:tcBorders>
            <w:vAlign w:val="center"/>
            <w:hideMark/>
          </w:tcPr>
          <w:p w14:paraId="6E57A5C8" w14:textId="77777777" w:rsidR="000F5B42" w:rsidRPr="00E70CBF" w:rsidRDefault="000F5B42" w:rsidP="00E25734">
            <w:pPr>
              <w:jc w:val="center"/>
              <w:rPr>
                <w:sz w:val="26"/>
                <w:szCs w:val="26"/>
              </w:rPr>
            </w:pPr>
            <w:r w:rsidRPr="00E70CBF">
              <w:rPr>
                <w:sz w:val="26"/>
                <w:szCs w:val="26"/>
              </w:rPr>
              <w:t>4</w:t>
            </w:r>
          </w:p>
        </w:tc>
        <w:tc>
          <w:tcPr>
            <w:tcW w:w="1532" w:type="pct"/>
            <w:tcBorders>
              <w:top w:val="nil"/>
              <w:left w:val="nil"/>
              <w:bottom w:val="single" w:sz="4" w:space="0" w:color="000000"/>
              <w:right w:val="single" w:sz="4" w:space="0" w:color="000000"/>
            </w:tcBorders>
            <w:vAlign w:val="center"/>
            <w:hideMark/>
          </w:tcPr>
          <w:p w14:paraId="337FEA76" w14:textId="77777777" w:rsidR="000F5B42" w:rsidRPr="00E70CBF" w:rsidRDefault="000F5B42" w:rsidP="00E25734">
            <w:pPr>
              <w:rPr>
                <w:sz w:val="26"/>
                <w:szCs w:val="26"/>
              </w:rPr>
            </w:pPr>
            <w:r w:rsidRPr="00E70CBF">
              <w:rPr>
                <w:sz w:val="26"/>
                <w:szCs w:val="26"/>
              </w:rPr>
              <w:t xml:space="preserve">Kẹp cực </w:t>
            </w:r>
          </w:p>
        </w:tc>
        <w:tc>
          <w:tcPr>
            <w:tcW w:w="514" w:type="pct"/>
            <w:tcBorders>
              <w:top w:val="nil"/>
              <w:left w:val="nil"/>
              <w:bottom w:val="single" w:sz="4" w:space="0" w:color="000000"/>
              <w:right w:val="single" w:sz="4" w:space="0" w:color="000000"/>
            </w:tcBorders>
            <w:vAlign w:val="center"/>
            <w:hideMark/>
          </w:tcPr>
          <w:p w14:paraId="4D526DA2" w14:textId="77777777" w:rsidR="000F5B42" w:rsidRPr="00E70CBF" w:rsidRDefault="000F5B42" w:rsidP="00E25734">
            <w:pPr>
              <w:jc w:val="center"/>
              <w:rPr>
                <w:sz w:val="26"/>
                <w:szCs w:val="26"/>
              </w:rPr>
            </w:pPr>
            <w:r w:rsidRPr="00E70CBF">
              <w:rPr>
                <w:sz w:val="26"/>
                <w:szCs w:val="26"/>
              </w:rPr>
              <w:t xml:space="preserve"> </w:t>
            </w:r>
          </w:p>
        </w:tc>
        <w:tc>
          <w:tcPr>
            <w:tcW w:w="1961" w:type="pct"/>
            <w:tcBorders>
              <w:top w:val="nil"/>
              <w:left w:val="nil"/>
              <w:bottom w:val="single" w:sz="4" w:space="0" w:color="000000"/>
              <w:right w:val="single" w:sz="4" w:space="0" w:color="000000"/>
            </w:tcBorders>
            <w:vAlign w:val="center"/>
            <w:hideMark/>
          </w:tcPr>
          <w:p w14:paraId="6E44C59A" w14:textId="77777777" w:rsidR="000F5B42" w:rsidRPr="00E70CBF" w:rsidRDefault="000F5B42" w:rsidP="00E25734">
            <w:pPr>
              <w:jc w:val="center"/>
              <w:rPr>
                <w:sz w:val="26"/>
                <w:szCs w:val="26"/>
              </w:rPr>
            </w:pPr>
            <w:r w:rsidRPr="00E70CBF">
              <w:rPr>
                <w:sz w:val="26"/>
                <w:szCs w:val="26"/>
              </w:rPr>
              <w:t>01 kẹp cực/01 chống sét</w:t>
            </w:r>
          </w:p>
        </w:tc>
        <w:tc>
          <w:tcPr>
            <w:tcW w:w="619" w:type="pct"/>
            <w:tcBorders>
              <w:top w:val="nil"/>
              <w:left w:val="nil"/>
              <w:bottom w:val="single" w:sz="4" w:space="0" w:color="000000"/>
              <w:right w:val="single" w:sz="4" w:space="0" w:color="000000"/>
            </w:tcBorders>
          </w:tcPr>
          <w:p w14:paraId="5F5D9869" w14:textId="77777777" w:rsidR="000F5B42" w:rsidRPr="00E70CBF" w:rsidRDefault="000F5B42" w:rsidP="00E25734">
            <w:pPr>
              <w:jc w:val="center"/>
              <w:rPr>
                <w:sz w:val="26"/>
                <w:szCs w:val="26"/>
              </w:rPr>
            </w:pPr>
          </w:p>
        </w:tc>
      </w:tr>
      <w:tr w:rsidR="00E70CBF" w:rsidRPr="00E70CBF" w14:paraId="3ACE3288" w14:textId="77777777" w:rsidTr="00A755C5">
        <w:trPr>
          <w:trHeight w:val="330"/>
        </w:trPr>
        <w:tc>
          <w:tcPr>
            <w:tcW w:w="374" w:type="pct"/>
            <w:tcBorders>
              <w:top w:val="nil"/>
              <w:left w:val="single" w:sz="4" w:space="0" w:color="000000"/>
              <w:bottom w:val="single" w:sz="4" w:space="0" w:color="000000"/>
              <w:right w:val="single" w:sz="4" w:space="0" w:color="000000"/>
            </w:tcBorders>
            <w:vAlign w:val="center"/>
            <w:hideMark/>
          </w:tcPr>
          <w:p w14:paraId="13E2D42C" w14:textId="77777777" w:rsidR="000F5B42" w:rsidRPr="00E70CBF" w:rsidRDefault="000F5B42" w:rsidP="00E25734">
            <w:pPr>
              <w:rPr>
                <w:sz w:val="26"/>
                <w:szCs w:val="26"/>
              </w:rPr>
            </w:pPr>
            <w:r w:rsidRPr="00E70CBF">
              <w:rPr>
                <w:sz w:val="26"/>
                <w:szCs w:val="26"/>
              </w:rPr>
              <w:t xml:space="preserve"> </w:t>
            </w:r>
          </w:p>
        </w:tc>
        <w:tc>
          <w:tcPr>
            <w:tcW w:w="1532" w:type="pct"/>
            <w:tcBorders>
              <w:top w:val="nil"/>
              <w:left w:val="nil"/>
              <w:bottom w:val="single" w:sz="4" w:space="0" w:color="000000"/>
              <w:right w:val="single" w:sz="4" w:space="0" w:color="000000"/>
            </w:tcBorders>
            <w:vAlign w:val="center"/>
            <w:hideMark/>
          </w:tcPr>
          <w:p w14:paraId="7FF24CC2" w14:textId="77777777" w:rsidR="000F5B42" w:rsidRPr="00E70CBF" w:rsidRDefault="000F5B42" w:rsidP="00E25734">
            <w:pPr>
              <w:rPr>
                <w:sz w:val="26"/>
                <w:szCs w:val="26"/>
              </w:rPr>
            </w:pPr>
            <w:r w:rsidRPr="00E70CBF">
              <w:rPr>
                <w:sz w:val="26"/>
                <w:szCs w:val="26"/>
              </w:rPr>
              <w:t>Nhà sản xuất</w:t>
            </w:r>
          </w:p>
        </w:tc>
        <w:tc>
          <w:tcPr>
            <w:tcW w:w="514" w:type="pct"/>
            <w:tcBorders>
              <w:top w:val="nil"/>
              <w:left w:val="nil"/>
              <w:bottom w:val="single" w:sz="4" w:space="0" w:color="000000"/>
              <w:right w:val="single" w:sz="4" w:space="0" w:color="000000"/>
            </w:tcBorders>
            <w:vAlign w:val="center"/>
            <w:hideMark/>
          </w:tcPr>
          <w:p w14:paraId="0D77B833" w14:textId="77777777" w:rsidR="000F5B42" w:rsidRPr="00E70CBF" w:rsidRDefault="000F5B42" w:rsidP="00E25734">
            <w:pPr>
              <w:jc w:val="center"/>
              <w:rPr>
                <w:sz w:val="26"/>
                <w:szCs w:val="26"/>
              </w:rPr>
            </w:pPr>
            <w:r w:rsidRPr="00E70CBF">
              <w:rPr>
                <w:sz w:val="26"/>
                <w:szCs w:val="26"/>
              </w:rPr>
              <w:t xml:space="preserve"> </w:t>
            </w:r>
          </w:p>
        </w:tc>
        <w:tc>
          <w:tcPr>
            <w:tcW w:w="1961" w:type="pct"/>
            <w:tcBorders>
              <w:top w:val="nil"/>
              <w:left w:val="nil"/>
              <w:bottom w:val="single" w:sz="4" w:space="0" w:color="000000"/>
              <w:right w:val="single" w:sz="4" w:space="0" w:color="000000"/>
            </w:tcBorders>
            <w:vAlign w:val="center"/>
            <w:hideMark/>
          </w:tcPr>
          <w:p w14:paraId="44E22A9C" w14:textId="77777777" w:rsidR="000F5B42" w:rsidRPr="00E70CBF" w:rsidRDefault="000F5B42" w:rsidP="00E25734">
            <w:pPr>
              <w:jc w:val="center"/>
              <w:rPr>
                <w:sz w:val="26"/>
                <w:szCs w:val="26"/>
              </w:rPr>
            </w:pPr>
            <w:r w:rsidRPr="00E70CBF">
              <w:rPr>
                <w:sz w:val="26"/>
                <w:szCs w:val="26"/>
              </w:rPr>
              <w:t>Nêu cụ thể</w:t>
            </w:r>
          </w:p>
        </w:tc>
        <w:tc>
          <w:tcPr>
            <w:tcW w:w="619" w:type="pct"/>
            <w:tcBorders>
              <w:top w:val="nil"/>
              <w:left w:val="nil"/>
              <w:bottom w:val="single" w:sz="4" w:space="0" w:color="000000"/>
              <w:right w:val="single" w:sz="4" w:space="0" w:color="000000"/>
            </w:tcBorders>
          </w:tcPr>
          <w:p w14:paraId="33897159" w14:textId="77777777" w:rsidR="000F5B42" w:rsidRPr="00E70CBF" w:rsidRDefault="000F5B42" w:rsidP="00E25734">
            <w:pPr>
              <w:jc w:val="center"/>
              <w:rPr>
                <w:sz w:val="26"/>
                <w:szCs w:val="26"/>
              </w:rPr>
            </w:pPr>
          </w:p>
        </w:tc>
      </w:tr>
      <w:tr w:rsidR="00E70CBF" w:rsidRPr="00E70CBF" w14:paraId="0E042B9D" w14:textId="77777777" w:rsidTr="00A755C5">
        <w:trPr>
          <w:trHeight w:val="330"/>
        </w:trPr>
        <w:tc>
          <w:tcPr>
            <w:tcW w:w="374" w:type="pct"/>
            <w:tcBorders>
              <w:top w:val="nil"/>
              <w:left w:val="single" w:sz="4" w:space="0" w:color="000000"/>
              <w:bottom w:val="single" w:sz="4" w:space="0" w:color="000000"/>
              <w:right w:val="single" w:sz="4" w:space="0" w:color="000000"/>
            </w:tcBorders>
            <w:vAlign w:val="center"/>
            <w:hideMark/>
          </w:tcPr>
          <w:p w14:paraId="13756506" w14:textId="77777777" w:rsidR="000F5B42" w:rsidRPr="00E70CBF" w:rsidRDefault="000F5B42" w:rsidP="00E25734">
            <w:pPr>
              <w:jc w:val="center"/>
              <w:rPr>
                <w:sz w:val="26"/>
                <w:szCs w:val="26"/>
              </w:rPr>
            </w:pPr>
            <w:r w:rsidRPr="00E70CBF">
              <w:rPr>
                <w:sz w:val="26"/>
                <w:szCs w:val="26"/>
              </w:rPr>
              <w:t xml:space="preserve"> </w:t>
            </w:r>
          </w:p>
        </w:tc>
        <w:tc>
          <w:tcPr>
            <w:tcW w:w="1532" w:type="pct"/>
            <w:tcBorders>
              <w:top w:val="nil"/>
              <w:left w:val="nil"/>
              <w:bottom w:val="single" w:sz="4" w:space="0" w:color="000000"/>
              <w:right w:val="single" w:sz="4" w:space="0" w:color="000000"/>
            </w:tcBorders>
            <w:vAlign w:val="center"/>
            <w:hideMark/>
          </w:tcPr>
          <w:p w14:paraId="19B153F3" w14:textId="77777777" w:rsidR="000F5B42" w:rsidRPr="00E70CBF" w:rsidRDefault="000F5B42" w:rsidP="00E25734">
            <w:pPr>
              <w:rPr>
                <w:sz w:val="26"/>
                <w:szCs w:val="26"/>
              </w:rPr>
            </w:pPr>
            <w:r w:rsidRPr="00E70CBF">
              <w:rPr>
                <w:sz w:val="26"/>
                <w:szCs w:val="26"/>
              </w:rPr>
              <w:t>Nước sản xuất</w:t>
            </w:r>
          </w:p>
        </w:tc>
        <w:tc>
          <w:tcPr>
            <w:tcW w:w="514" w:type="pct"/>
            <w:tcBorders>
              <w:top w:val="nil"/>
              <w:left w:val="nil"/>
              <w:bottom w:val="single" w:sz="4" w:space="0" w:color="000000"/>
              <w:right w:val="single" w:sz="4" w:space="0" w:color="000000"/>
            </w:tcBorders>
            <w:vAlign w:val="center"/>
            <w:hideMark/>
          </w:tcPr>
          <w:p w14:paraId="42EE50AB" w14:textId="77777777" w:rsidR="000F5B42" w:rsidRPr="00E70CBF" w:rsidRDefault="000F5B42" w:rsidP="00E25734">
            <w:pPr>
              <w:jc w:val="center"/>
              <w:rPr>
                <w:sz w:val="26"/>
                <w:szCs w:val="26"/>
              </w:rPr>
            </w:pPr>
            <w:r w:rsidRPr="00E70CBF">
              <w:rPr>
                <w:sz w:val="26"/>
                <w:szCs w:val="26"/>
              </w:rPr>
              <w:t xml:space="preserve"> </w:t>
            </w:r>
          </w:p>
        </w:tc>
        <w:tc>
          <w:tcPr>
            <w:tcW w:w="1961" w:type="pct"/>
            <w:tcBorders>
              <w:top w:val="nil"/>
              <w:left w:val="nil"/>
              <w:bottom w:val="single" w:sz="4" w:space="0" w:color="000000"/>
              <w:right w:val="single" w:sz="4" w:space="0" w:color="000000"/>
            </w:tcBorders>
            <w:vAlign w:val="center"/>
            <w:hideMark/>
          </w:tcPr>
          <w:p w14:paraId="4B997D39" w14:textId="77777777" w:rsidR="000F5B42" w:rsidRPr="00E70CBF" w:rsidRDefault="000F5B42" w:rsidP="00E25734">
            <w:pPr>
              <w:jc w:val="center"/>
              <w:rPr>
                <w:sz w:val="26"/>
                <w:szCs w:val="26"/>
              </w:rPr>
            </w:pPr>
            <w:r w:rsidRPr="00E70CBF">
              <w:rPr>
                <w:sz w:val="26"/>
                <w:szCs w:val="26"/>
              </w:rPr>
              <w:t>Nêu cụ thể</w:t>
            </w:r>
          </w:p>
        </w:tc>
        <w:tc>
          <w:tcPr>
            <w:tcW w:w="619" w:type="pct"/>
            <w:tcBorders>
              <w:top w:val="nil"/>
              <w:left w:val="nil"/>
              <w:bottom w:val="single" w:sz="4" w:space="0" w:color="000000"/>
              <w:right w:val="single" w:sz="4" w:space="0" w:color="000000"/>
            </w:tcBorders>
          </w:tcPr>
          <w:p w14:paraId="5A65CA06" w14:textId="77777777" w:rsidR="000F5B42" w:rsidRPr="00E70CBF" w:rsidRDefault="000F5B42" w:rsidP="00E25734">
            <w:pPr>
              <w:jc w:val="center"/>
              <w:rPr>
                <w:sz w:val="26"/>
                <w:szCs w:val="26"/>
              </w:rPr>
            </w:pPr>
          </w:p>
        </w:tc>
      </w:tr>
      <w:tr w:rsidR="00E70CBF" w:rsidRPr="00E70CBF" w14:paraId="1C49F6CE" w14:textId="77777777" w:rsidTr="00A755C5">
        <w:trPr>
          <w:trHeight w:val="330"/>
        </w:trPr>
        <w:tc>
          <w:tcPr>
            <w:tcW w:w="374" w:type="pct"/>
            <w:tcBorders>
              <w:top w:val="nil"/>
              <w:left w:val="single" w:sz="4" w:space="0" w:color="000000"/>
              <w:bottom w:val="single" w:sz="4" w:space="0" w:color="000000"/>
              <w:right w:val="single" w:sz="4" w:space="0" w:color="000000"/>
            </w:tcBorders>
            <w:vAlign w:val="center"/>
            <w:hideMark/>
          </w:tcPr>
          <w:p w14:paraId="5109DAEF" w14:textId="77777777" w:rsidR="000F5B42" w:rsidRPr="00E70CBF" w:rsidRDefault="000F5B42" w:rsidP="00E25734">
            <w:pPr>
              <w:jc w:val="center"/>
              <w:rPr>
                <w:sz w:val="26"/>
                <w:szCs w:val="26"/>
              </w:rPr>
            </w:pPr>
            <w:r w:rsidRPr="00E70CBF">
              <w:rPr>
                <w:sz w:val="26"/>
                <w:szCs w:val="26"/>
              </w:rPr>
              <w:t xml:space="preserve"> </w:t>
            </w:r>
          </w:p>
        </w:tc>
        <w:tc>
          <w:tcPr>
            <w:tcW w:w="1532" w:type="pct"/>
            <w:tcBorders>
              <w:top w:val="nil"/>
              <w:left w:val="nil"/>
              <w:bottom w:val="single" w:sz="4" w:space="0" w:color="000000"/>
              <w:right w:val="single" w:sz="4" w:space="0" w:color="000000"/>
            </w:tcBorders>
            <w:vAlign w:val="center"/>
            <w:hideMark/>
          </w:tcPr>
          <w:p w14:paraId="0220E5CF" w14:textId="77777777" w:rsidR="000F5B42" w:rsidRPr="00E70CBF" w:rsidRDefault="000F5B42" w:rsidP="00E25734">
            <w:pPr>
              <w:rPr>
                <w:sz w:val="26"/>
                <w:szCs w:val="26"/>
              </w:rPr>
            </w:pPr>
            <w:r w:rsidRPr="00E70CBF">
              <w:rPr>
                <w:sz w:val="26"/>
                <w:szCs w:val="26"/>
              </w:rPr>
              <w:t>Vật liệu</w:t>
            </w:r>
          </w:p>
        </w:tc>
        <w:tc>
          <w:tcPr>
            <w:tcW w:w="514" w:type="pct"/>
            <w:tcBorders>
              <w:top w:val="nil"/>
              <w:left w:val="nil"/>
              <w:bottom w:val="single" w:sz="4" w:space="0" w:color="000000"/>
              <w:right w:val="single" w:sz="4" w:space="0" w:color="000000"/>
            </w:tcBorders>
            <w:vAlign w:val="center"/>
            <w:hideMark/>
          </w:tcPr>
          <w:p w14:paraId="431CE7A7" w14:textId="77777777" w:rsidR="000F5B42" w:rsidRPr="00E70CBF" w:rsidRDefault="000F5B42" w:rsidP="00E25734">
            <w:pPr>
              <w:jc w:val="center"/>
              <w:rPr>
                <w:sz w:val="26"/>
                <w:szCs w:val="26"/>
              </w:rPr>
            </w:pPr>
            <w:r w:rsidRPr="00E70CBF">
              <w:rPr>
                <w:sz w:val="26"/>
                <w:szCs w:val="26"/>
              </w:rPr>
              <w:t xml:space="preserve"> </w:t>
            </w:r>
          </w:p>
        </w:tc>
        <w:tc>
          <w:tcPr>
            <w:tcW w:w="1961" w:type="pct"/>
            <w:tcBorders>
              <w:top w:val="nil"/>
              <w:left w:val="nil"/>
              <w:bottom w:val="single" w:sz="4" w:space="0" w:color="000000"/>
              <w:right w:val="single" w:sz="4" w:space="0" w:color="000000"/>
            </w:tcBorders>
            <w:vAlign w:val="center"/>
            <w:hideMark/>
          </w:tcPr>
          <w:p w14:paraId="46EFC703" w14:textId="77777777" w:rsidR="000F5B42" w:rsidRPr="00E70CBF" w:rsidRDefault="000F5B42" w:rsidP="00E25734">
            <w:pPr>
              <w:jc w:val="center"/>
              <w:rPr>
                <w:sz w:val="26"/>
                <w:szCs w:val="26"/>
              </w:rPr>
            </w:pPr>
            <w:r w:rsidRPr="00E70CBF">
              <w:rPr>
                <w:sz w:val="26"/>
                <w:szCs w:val="26"/>
              </w:rPr>
              <w:t>Phù hợp với dây dẫn</w:t>
            </w:r>
          </w:p>
        </w:tc>
        <w:tc>
          <w:tcPr>
            <w:tcW w:w="619" w:type="pct"/>
            <w:tcBorders>
              <w:top w:val="nil"/>
              <w:left w:val="nil"/>
              <w:bottom w:val="single" w:sz="4" w:space="0" w:color="000000"/>
              <w:right w:val="single" w:sz="4" w:space="0" w:color="000000"/>
            </w:tcBorders>
          </w:tcPr>
          <w:p w14:paraId="77B2AAA8" w14:textId="77777777" w:rsidR="000F5B42" w:rsidRPr="00E70CBF" w:rsidRDefault="000F5B42" w:rsidP="00E25734">
            <w:pPr>
              <w:jc w:val="center"/>
              <w:rPr>
                <w:sz w:val="26"/>
                <w:szCs w:val="26"/>
              </w:rPr>
            </w:pPr>
          </w:p>
        </w:tc>
      </w:tr>
      <w:tr w:rsidR="00E70CBF" w:rsidRPr="00E70CBF" w14:paraId="2AC7F4B5" w14:textId="77777777" w:rsidTr="00A755C5">
        <w:trPr>
          <w:trHeight w:val="330"/>
        </w:trPr>
        <w:tc>
          <w:tcPr>
            <w:tcW w:w="374" w:type="pct"/>
            <w:tcBorders>
              <w:top w:val="nil"/>
              <w:left w:val="single" w:sz="4" w:space="0" w:color="000000"/>
              <w:bottom w:val="single" w:sz="4" w:space="0" w:color="000000"/>
              <w:right w:val="single" w:sz="4" w:space="0" w:color="000000"/>
            </w:tcBorders>
            <w:vAlign w:val="center"/>
            <w:hideMark/>
          </w:tcPr>
          <w:p w14:paraId="5C8DF568" w14:textId="77777777" w:rsidR="000F5B42" w:rsidRPr="00E70CBF" w:rsidRDefault="000F5B42" w:rsidP="00E25734">
            <w:pPr>
              <w:jc w:val="center"/>
              <w:rPr>
                <w:sz w:val="26"/>
                <w:szCs w:val="26"/>
              </w:rPr>
            </w:pPr>
            <w:r w:rsidRPr="00E70CBF">
              <w:rPr>
                <w:sz w:val="26"/>
                <w:szCs w:val="26"/>
              </w:rPr>
              <w:t xml:space="preserve"> </w:t>
            </w:r>
          </w:p>
        </w:tc>
        <w:tc>
          <w:tcPr>
            <w:tcW w:w="1532" w:type="pct"/>
            <w:tcBorders>
              <w:top w:val="nil"/>
              <w:left w:val="nil"/>
              <w:bottom w:val="single" w:sz="4" w:space="0" w:color="000000"/>
              <w:right w:val="single" w:sz="4" w:space="0" w:color="000000"/>
            </w:tcBorders>
            <w:vAlign w:val="center"/>
            <w:hideMark/>
          </w:tcPr>
          <w:p w14:paraId="4D0C75F1" w14:textId="77777777" w:rsidR="000F5B42" w:rsidRPr="00E70CBF" w:rsidRDefault="000F5B42" w:rsidP="00E25734">
            <w:pPr>
              <w:rPr>
                <w:sz w:val="26"/>
                <w:szCs w:val="26"/>
              </w:rPr>
            </w:pPr>
            <w:r w:rsidRPr="00E70CBF">
              <w:rPr>
                <w:sz w:val="26"/>
                <w:szCs w:val="26"/>
              </w:rPr>
              <w:t>Kích thước</w:t>
            </w:r>
          </w:p>
        </w:tc>
        <w:tc>
          <w:tcPr>
            <w:tcW w:w="514" w:type="pct"/>
            <w:tcBorders>
              <w:top w:val="nil"/>
              <w:left w:val="nil"/>
              <w:bottom w:val="single" w:sz="4" w:space="0" w:color="000000"/>
              <w:right w:val="single" w:sz="4" w:space="0" w:color="000000"/>
            </w:tcBorders>
            <w:vAlign w:val="center"/>
            <w:hideMark/>
          </w:tcPr>
          <w:p w14:paraId="72156C40" w14:textId="77777777" w:rsidR="000F5B42" w:rsidRPr="00E70CBF" w:rsidRDefault="000F5B42" w:rsidP="00E25734">
            <w:pPr>
              <w:jc w:val="center"/>
              <w:rPr>
                <w:sz w:val="26"/>
                <w:szCs w:val="26"/>
              </w:rPr>
            </w:pPr>
            <w:r w:rsidRPr="00E70CBF">
              <w:rPr>
                <w:sz w:val="26"/>
                <w:szCs w:val="26"/>
              </w:rPr>
              <w:t xml:space="preserve"> </w:t>
            </w:r>
          </w:p>
        </w:tc>
        <w:tc>
          <w:tcPr>
            <w:tcW w:w="1961" w:type="pct"/>
            <w:tcBorders>
              <w:top w:val="nil"/>
              <w:left w:val="nil"/>
              <w:bottom w:val="single" w:sz="4" w:space="0" w:color="000000"/>
              <w:right w:val="single" w:sz="4" w:space="0" w:color="000000"/>
            </w:tcBorders>
            <w:vAlign w:val="center"/>
            <w:hideMark/>
          </w:tcPr>
          <w:p w14:paraId="3AE6BAF4" w14:textId="77777777" w:rsidR="000F5B42" w:rsidRPr="00E70CBF" w:rsidRDefault="000F5B42" w:rsidP="00E25734">
            <w:pPr>
              <w:jc w:val="center"/>
              <w:rPr>
                <w:sz w:val="26"/>
                <w:szCs w:val="26"/>
              </w:rPr>
            </w:pPr>
            <w:r w:rsidRPr="00E70CBF">
              <w:rPr>
                <w:sz w:val="26"/>
                <w:szCs w:val="26"/>
              </w:rPr>
              <w:t>phù hợp với dây dẫn</w:t>
            </w:r>
          </w:p>
        </w:tc>
        <w:tc>
          <w:tcPr>
            <w:tcW w:w="619" w:type="pct"/>
            <w:tcBorders>
              <w:top w:val="nil"/>
              <w:left w:val="nil"/>
              <w:bottom w:val="single" w:sz="4" w:space="0" w:color="000000"/>
              <w:right w:val="single" w:sz="4" w:space="0" w:color="000000"/>
            </w:tcBorders>
          </w:tcPr>
          <w:p w14:paraId="409EE51A" w14:textId="77777777" w:rsidR="000F5B42" w:rsidRPr="00E70CBF" w:rsidRDefault="000F5B42" w:rsidP="00E25734">
            <w:pPr>
              <w:jc w:val="center"/>
              <w:rPr>
                <w:sz w:val="26"/>
                <w:szCs w:val="26"/>
              </w:rPr>
            </w:pPr>
          </w:p>
        </w:tc>
      </w:tr>
      <w:tr w:rsidR="00E70CBF" w:rsidRPr="00E70CBF" w14:paraId="2C4A187D" w14:textId="77777777" w:rsidTr="00A755C5">
        <w:trPr>
          <w:trHeight w:val="661"/>
        </w:trPr>
        <w:tc>
          <w:tcPr>
            <w:tcW w:w="374" w:type="pct"/>
            <w:tcBorders>
              <w:top w:val="nil"/>
              <w:left w:val="single" w:sz="4" w:space="0" w:color="000000"/>
              <w:bottom w:val="single" w:sz="4" w:space="0" w:color="000000"/>
              <w:right w:val="single" w:sz="4" w:space="0" w:color="000000"/>
            </w:tcBorders>
            <w:hideMark/>
          </w:tcPr>
          <w:p w14:paraId="54038A8F" w14:textId="77777777" w:rsidR="000F5B42" w:rsidRPr="00E70CBF" w:rsidRDefault="000F5B42" w:rsidP="00E25734">
            <w:pPr>
              <w:rPr>
                <w:rFonts w:ascii="Arial" w:hAnsi="Arial" w:cs="Arial"/>
                <w:sz w:val="26"/>
                <w:szCs w:val="26"/>
              </w:rPr>
            </w:pPr>
            <w:r w:rsidRPr="00E70CBF">
              <w:rPr>
                <w:rFonts w:ascii="Arial" w:hAnsi="Arial" w:cs="Arial"/>
                <w:sz w:val="26"/>
                <w:szCs w:val="26"/>
              </w:rPr>
              <w:t> </w:t>
            </w:r>
          </w:p>
        </w:tc>
        <w:tc>
          <w:tcPr>
            <w:tcW w:w="1532" w:type="pct"/>
            <w:tcBorders>
              <w:top w:val="nil"/>
              <w:left w:val="nil"/>
              <w:bottom w:val="single" w:sz="4" w:space="0" w:color="000000"/>
              <w:right w:val="single" w:sz="4" w:space="0" w:color="000000"/>
            </w:tcBorders>
            <w:vAlign w:val="center"/>
            <w:hideMark/>
          </w:tcPr>
          <w:p w14:paraId="26E782BE" w14:textId="77777777" w:rsidR="000F5B42" w:rsidRPr="00E70CBF" w:rsidRDefault="000F5B42" w:rsidP="00E25734">
            <w:pPr>
              <w:rPr>
                <w:sz w:val="26"/>
                <w:szCs w:val="26"/>
              </w:rPr>
            </w:pPr>
            <w:r w:rsidRPr="00E70CBF">
              <w:rPr>
                <w:sz w:val="26"/>
                <w:szCs w:val="26"/>
              </w:rPr>
              <w:t>Bulông kẹp cực</w:t>
            </w:r>
          </w:p>
        </w:tc>
        <w:tc>
          <w:tcPr>
            <w:tcW w:w="514" w:type="pct"/>
            <w:tcBorders>
              <w:top w:val="nil"/>
              <w:left w:val="nil"/>
              <w:bottom w:val="single" w:sz="4" w:space="0" w:color="000000"/>
              <w:right w:val="single" w:sz="4" w:space="0" w:color="000000"/>
            </w:tcBorders>
            <w:vAlign w:val="center"/>
            <w:hideMark/>
          </w:tcPr>
          <w:p w14:paraId="1A8F70FE" w14:textId="77777777" w:rsidR="000F5B42" w:rsidRPr="00E70CBF" w:rsidRDefault="000F5B42" w:rsidP="00E25734">
            <w:pPr>
              <w:jc w:val="center"/>
              <w:rPr>
                <w:sz w:val="26"/>
                <w:szCs w:val="26"/>
              </w:rPr>
            </w:pPr>
            <w:r w:rsidRPr="00E70CBF">
              <w:rPr>
                <w:sz w:val="26"/>
                <w:szCs w:val="26"/>
              </w:rPr>
              <w:t xml:space="preserve"> </w:t>
            </w:r>
          </w:p>
        </w:tc>
        <w:tc>
          <w:tcPr>
            <w:tcW w:w="1961" w:type="pct"/>
            <w:tcBorders>
              <w:top w:val="nil"/>
              <w:left w:val="nil"/>
              <w:bottom w:val="single" w:sz="4" w:space="0" w:color="000000"/>
              <w:right w:val="single" w:sz="4" w:space="0" w:color="000000"/>
            </w:tcBorders>
            <w:vAlign w:val="center"/>
            <w:hideMark/>
          </w:tcPr>
          <w:p w14:paraId="0BEE7C12" w14:textId="77777777" w:rsidR="000F5B42" w:rsidRPr="00E70CBF" w:rsidRDefault="000F5B42" w:rsidP="00E25734">
            <w:pPr>
              <w:jc w:val="center"/>
              <w:rPr>
                <w:sz w:val="26"/>
                <w:szCs w:val="26"/>
              </w:rPr>
            </w:pPr>
            <w:r w:rsidRPr="00E70CBF">
              <w:rPr>
                <w:sz w:val="26"/>
                <w:szCs w:val="26"/>
              </w:rPr>
              <w:t>Bằng thép không rỉ hoặc mạ kẽm nhũng nóng</w:t>
            </w:r>
          </w:p>
        </w:tc>
        <w:tc>
          <w:tcPr>
            <w:tcW w:w="619" w:type="pct"/>
            <w:tcBorders>
              <w:top w:val="nil"/>
              <w:left w:val="nil"/>
              <w:bottom w:val="single" w:sz="4" w:space="0" w:color="000000"/>
              <w:right w:val="single" w:sz="4" w:space="0" w:color="000000"/>
            </w:tcBorders>
          </w:tcPr>
          <w:p w14:paraId="571A7011" w14:textId="77777777" w:rsidR="000F5B42" w:rsidRPr="00E70CBF" w:rsidRDefault="000F5B42" w:rsidP="00E25734">
            <w:pPr>
              <w:jc w:val="center"/>
              <w:rPr>
                <w:sz w:val="26"/>
                <w:szCs w:val="26"/>
              </w:rPr>
            </w:pPr>
          </w:p>
        </w:tc>
      </w:tr>
      <w:tr w:rsidR="00242E11" w:rsidRPr="00E70CBF" w14:paraId="2EB333BC" w14:textId="77777777" w:rsidTr="00A755C5">
        <w:trPr>
          <w:trHeight w:val="1322"/>
        </w:trPr>
        <w:tc>
          <w:tcPr>
            <w:tcW w:w="374" w:type="pct"/>
            <w:tcBorders>
              <w:top w:val="nil"/>
              <w:left w:val="single" w:sz="4" w:space="0" w:color="000000"/>
              <w:bottom w:val="single" w:sz="4" w:space="0" w:color="000000"/>
              <w:right w:val="single" w:sz="4" w:space="0" w:color="000000"/>
            </w:tcBorders>
            <w:vAlign w:val="center"/>
            <w:hideMark/>
          </w:tcPr>
          <w:p w14:paraId="319A44DC" w14:textId="77777777" w:rsidR="000F5B42" w:rsidRPr="00E70CBF" w:rsidRDefault="000F5B42" w:rsidP="00E25734">
            <w:pPr>
              <w:jc w:val="center"/>
              <w:rPr>
                <w:sz w:val="26"/>
                <w:szCs w:val="26"/>
              </w:rPr>
            </w:pPr>
            <w:r w:rsidRPr="00E70CBF">
              <w:rPr>
                <w:sz w:val="26"/>
                <w:szCs w:val="26"/>
              </w:rPr>
              <w:t>5</w:t>
            </w:r>
          </w:p>
        </w:tc>
        <w:tc>
          <w:tcPr>
            <w:tcW w:w="1532" w:type="pct"/>
            <w:tcBorders>
              <w:top w:val="nil"/>
              <w:left w:val="nil"/>
              <w:bottom w:val="single" w:sz="4" w:space="0" w:color="000000"/>
              <w:right w:val="single" w:sz="4" w:space="0" w:color="000000"/>
            </w:tcBorders>
            <w:vAlign w:val="center"/>
            <w:hideMark/>
          </w:tcPr>
          <w:p w14:paraId="06507069" w14:textId="77777777" w:rsidR="000F5B42" w:rsidRPr="00E70CBF" w:rsidRDefault="000F5B42" w:rsidP="00E25734">
            <w:pPr>
              <w:rPr>
                <w:sz w:val="26"/>
                <w:szCs w:val="26"/>
              </w:rPr>
            </w:pPr>
            <w:r w:rsidRPr="00E70CBF">
              <w:rPr>
                <w:sz w:val="26"/>
                <w:szCs w:val="26"/>
              </w:rPr>
              <w:t>Tài liệu kỹ thuật thể hiện rõ các thông số chào thầu, bản vẽ kích thước, hướng dẫn lắp đặt, vận hành và bảo dưỡng</w:t>
            </w:r>
          </w:p>
        </w:tc>
        <w:tc>
          <w:tcPr>
            <w:tcW w:w="514" w:type="pct"/>
            <w:tcBorders>
              <w:top w:val="nil"/>
              <w:left w:val="nil"/>
              <w:bottom w:val="single" w:sz="4" w:space="0" w:color="000000"/>
              <w:right w:val="single" w:sz="4" w:space="0" w:color="000000"/>
            </w:tcBorders>
            <w:vAlign w:val="center"/>
            <w:hideMark/>
          </w:tcPr>
          <w:p w14:paraId="56F5205E" w14:textId="77777777" w:rsidR="000F5B42" w:rsidRPr="00E70CBF" w:rsidRDefault="000F5B42" w:rsidP="00E25734">
            <w:pPr>
              <w:jc w:val="center"/>
              <w:rPr>
                <w:sz w:val="26"/>
                <w:szCs w:val="26"/>
              </w:rPr>
            </w:pPr>
            <w:r w:rsidRPr="00E70CBF">
              <w:rPr>
                <w:sz w:val="26"/>
                <w:szCs w:val="26"/>
              </w:rPr>
              <w:t xml:space="preserve"> </w:t>
            </w:r>
          </w:p>
        </w:tc>
        <w:tc>
          <w:tcPr>
            <w:tcW w:w="1961" w:type="pct"/>
            <w:tcBorders>
              <w:top w:val="nil"/>
              <w:left w:val="nil"/>
              <w:bottom w:val="single" w:sz="4" w:space="0" w:color="000000"/>
              <w:right w:val="single" w:sz="4" w:space="0" w:color="000000"/>
            </w:tcBorders>
            <w:vAlign w:val="center"/>
            <w:hideMark/>
          </w:tcPr>
          <w:p w14:paraId="14E7A725" w14:textId="77777777" w:rsidR="000F5B42" w:rsidRPr="00E70CBF" w:rsidRDefault="000F5B42" w:rsidP="00E25734">
            <w:pPr>
              <w:jc w:val="center"/>
              <w:rPr>
                <w:sz w:val="26"/>
                <w:szCs w:val="26"/>
              </w:rPr>
            </w:pPr>
            <w:r w:rsidRPr="00E70CBF">
              <w:rPr>
                <w:sz w:val="26"/>
                <w:szCs w:val="26"/>
              </w:rPr>
              <w:t>Có</w:t>
            </w:r>
          </w:p>
        </w:tc>
        <w:tc>
          <w:tcPr>
            <w:tcW w:w="619" w:type="pct"/>
            <w:tcBorders>
              <w:top w:val="nil"/>
              <w:left w:val="nil"/>
              <w:bottom w:val="single" w:sz="4" w:space="0" w:color="000000"/>
              <w:right w:val="single" w:sz="4" w:space="0" w:color="000000"/>
            </w:tcBorders>
          </w:tcPr>
          <w:p w14:paraId="1603E6A0" w14:textId="77777777" w:rsidR="000F5B42" w:rsidRPr="00E70CBF" w:rsidRDefault="000F5B42" w:rsidP="00E25734">
            <w:pPr>
              <w:jc w:val="center"/>
              <w:rPr>
                <w:sz w:val="26"/>
                <w:szCs w:val="26"/>
              </w:rPr>
            </w:pPr>
          </w:p>
        </w:tc>
      </w:tr>
    </w:tbl>
    <w:p w14:paraId="7233EA7F" w14:textId="77777777" w:rsidR="00C65100" w:rsidRPr="00E70CBF" w:rsidRDefault="00C65100" w:rsidP="000F5B42">
      <w:pPr>
        <w:rPr>
          <w:b/>
          <w:sz w:val="26"/>
          <w:szCs w:val="26"/>
          <w:lang w:val="nl-NL"/>
        </w:rPr>
      </w:pPr>
    </w:p>
    <w:p w14:paraId="7E4C7488" w14:textId="65511FA3" w:rsidR="00615930" w:rsidRPr="00E70CBF" w:rsidRDefault="004E358C" w:rsidP="00615930">
      <w:pPr>
        <w:pStyle w:val="0111"/>
        <w:spacing w:before="0" w:after="0" w:line="288" w:lineRule="auto"/>
        <w:rPr>
          <w:color w:val="auto"/>
        </w:rPr>
      </w:pPr>
      <w:r w:rsidRPr="00E70CBF">
        <w:rPr>
          <w:bCs/>
          <w:color w:val="auto"/>
          <w:lang w:val="nl-NL"/>
        </w:rPr>
        <w:t>1.2.3.10</w:t>
      </w:r>
      <w:r w:rsidR="00615930" w:rsidRPr="00E70CBF">
        <w:rPr>
          <w:color w:val="auto"/>
          <w:lang w:val="nl-NL"/>
        </w:rPr>
        <w:t>.</w:t>
      </w:r>
      <w:r w:rsidR="00615930" w:rsidRPr="00E70CBF">
        <w:rPr>
          <w:color w:val="auto"/>
        </w:rPr>
        <w:t xml:space="preserve"> Cáp treo hạ áp Cu/XLPE/PVC-1x…</w:t>
      </w:r>
    </w:p>
    <w:tbl>
      <w:tblPr>
        <w:tblW w:w="4989" w:type="pct"/>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905"/>
        <w:gridCol w:w="4336"/>
        <w:gridCol w:w="1123"/>
        <w:gridCol w:w="6533"/>
        <w:gridCol w:w="1348"/>
      </w:tblGrid>
      <w:tr w:rsidR="00E70CBF" w:rsidRPr="00E70CBF" w14:paraId="6997628C" w14:textId="77777777" w:rsidTr="00023060">
        <w:trPr>
          <w:tblHeader/>
          <w:jc w:val="center"/>
        </w:trPr>
        <w:tc>
          <w:tcPr>
            <w:tcW w:w="318" w:type="pct"/>
            <w:vAlign w:val="center"/>
          </w:tcPr>
          <w:p w14:paraId="561F77E5" w14:textId="77777777" w:rsidR="00615930" w:rsidRPr="00E70CBF" w:rsidRDefault="00615930" w:rsidP="00023060">
            <w:pPr>
              <w:spacing w:line="288" w:lineRule="auto"/>
              <w:jc w:val="center"/>
              <w:rPr>
                <w:b/>
                <w:bCs/>
                <w:sz w:val="26"/>
                <w:szCs w:val="26"/>
              </w:rPr>
            </w:pPr>
            <w:r w:rsidRPr="00E70CBF">
              <w:rPr>
                <w:b/>
                <w:bCs/>
                <w:sz w:val="26"/>
                <w:szCs w:val="26"/>
              </w:rPr>
              <w:t>STT</w:t>
            </w:r>
          </w:p>
        </w:tc>
        <w:tc>
          <w:tcPr>
            <w:tcW w:w="1522" w:type="pct"/>
            <w:vAlign w:val="center"/>
          </w:tcPr>
          <w:p w14:paraId="10477B03" w14:textId="77777777" w:rsidR="00615930" w:rsidRPr="00E70CBF" w:rsidRDefault="00615930" w:rsidP="00023060">
            <w:pPr>
              <w:spacing w:line="288" w:lineRule="auto"/>
              <w:jc w:val="center"/>
              <w:rPr>
                <w:b/>
                <w:sz w:val="26"/>
                <w:szCs w:val="26"/>
              </w:rPr>
            </w:pPr>
            <w:r w:rsidRPr="00E70CBF">
              <w:rPr>
                <w:b/>
                <w:sz w:val="26"/>
                <w:szCs w:val="26"/>
              </w:rPr>
              <w:t>Hạng mục</w:t>
            </w:r>
          </w:p>
        </w:tc>
        <w:tc>
          <w:tcPr>
            <w:tcW w:w="394" w:type="pct"/>
            <w:vAlign w:val="center"/>
          </w:tcPr>
          <w:p w14:paraId="2146EE5E" w14:textId="77777777" w:rsidR="00615930" w:rsidRPr="00E70CBF" w:rsidRDefault="00615930" w:rsidP="00023060">
            <w:pPr>
              <w:spacing w:line="288" w:lineRule="auto"/>
              <w:jc w:val="center"/>
              <w:rPr>
                <w:b/>
                <w:bCs/>
                <w:sz w:val="26"/>
                <w:szCs w:val="26"/>
              </w:rPr>
            </w:pPr>
            <w:r w:rsidRPr="00E70CBF">
              <w:rPr>
                <w:b/>
                <w:bCs/>
                <w:sz w:val="26"/>
                <w:szCs w:val="26"/>
              </w:rPr>
              <w:t>Đơn vị</w:t>
            </w:r>
          </w:p>
        </w:tc>
        <w:tc>
          <w:tcPr>
            <w:tcW w:w="2293" w:type="pct"/>
            <w:vAlign w:val="center"/>
          </w:tcPr>
          <w:p w14:paraId="3933628B" w14:textId="77777777" w:rsidR="00615930" w:rsidRPr="00E70CBF" w:rsidRDefault="00615930" w:rsidP="00023060">
            <w:pPr>
              <w:spacing w:line="288" w:lineRule="auto"/>
              <w:jc w:val="center"/>
              <w:rPr>
                <w:b/>
                <w:bCs/>
                <w:sz w:val="26"/>
                <w:szCs w:val="26"/>
              </w:rPr>
            </w:pPr>
            <w:r w:rsidRPr="00E70CBF">
              <w:rPr>
                <w:b/>
                <w:bCs/>
                <w:sz w:val="26"/>
                <w:szCs w:val="26"/>
              </w:rPr>
              <w:t>Yêu cầu</w:t>
            </w:r>
          </w:p>
        </w:tc>
        <w:tc>
          <w:tcPr>
            <w:tcW w:w="474" w:type="pct"/>
          </w:tcPr>
          <w:p w14:paraId="03583289" w14:textId="77777777" w:rsidR="00615930" w:rsidRPr="00E70CBF" w:rsidRDefault="00615930" w:rsidP="00023060">
            <w:pPr>
              <w:spacing w:line="288" w:lineRule="auto"/>
              <w:jc w:val="center"/>
              <w:rPr>
                <w:b/>
                <w:bCs/>
                <w:sz w:val="26"/>
                <w:szCs w:val="26"/>
              </w:rPr>
            </w:pPr>
            <w:r w:rsidRPr="00E70CBF">
              <w:rPr>
                <w:b/>
                <w:bCs/>
                <w:sz w:val="26"/>
                <w:szCs w:val="26"/>
              </w:rPr>
              <w:t>Nhà thầu cam kết</w:t>
            </w:r>
          </w:p>
        </w:tc>
      </w:tr>
      <w:tr w:rsidR="00E70CBF" w:rsidRPr="00E70CBF" w14:paraId="7FFB661D" w14:textId="77777777" w:rsidTr="00023060">
        <w:trPr>
          <w:jc w:val="center"/>
        </w:trPr>
        <w:tc>
          <w:tcPr>
            <w:tcW w:w="318" w:type="pct"/>
          </w:tcPr>
          <w:p w14:paraId="6FAC7836" w14:textId="77777777" w:rsidR="00615930" w:rsidRPr="00E70CBF" w:rsidRDefault="00615930" w:rsidP="00023060">
            <w:pPr>
              <w:numPr>
                <w:ilvl w:val="0"/>
                <w:numId w:val="147"/>
              </w:numPr>
              <w:spacing w:line="288" w:lineRule="auto"/>
              <w:jc w:val="right"/>
              <w:rPr>
                <w:bCs/>
                <w:sz w:val="26"/>
                <w:szCs w:val="26"/>
              </w:rPr>
            </w:pPr>
          </w:p>
        </w:tc>
        <w:tc>
          <w:tcPr>
            <w:tcW w:w="1522" w:type="pct"/>
          </w:tcPr>
          <w:p w14:paraId="468CAA46" w14:textId="77777777" w:rsidR="00615930" w:rsidRPr="00E70CBF" w:rsidRDefault="00615930" w:rsidP="00023060">
            <w:pPr>
              <w:spacing w:line="288" w:lineRule="auto"/>
              <w:rPr>
                <w:bCs/>
                <w:sz w:val="26"/>
                <w:szCs w:val="26"/>
              </w:rPr>
            </w:pPr>
            <w:r w:rsidRPr="00E70CBF">
              <w:rPr>
                <w:bCs/>
                <w:sz w:val="26"/>
                <w:szCs w:val="26"/>
              </w:rPr>
              <w:t>Nước sản xuất</w:t>
            </w:r>
          </w:p>
        </w:tc>
        <w:tc>
          <w:tcPr>
            <w:tcW w:w="394" w:type="pct"/>
          </w:tcPr>
          <w:p w14:paraId="1D6D269C" w14:textId="77777777" w:rsidR="00615930" w:rsidRPr="00E70CBF" w:rsidRDefault="00615930" w:rsidP="00023060">
            <w:pPr>
              <w:spacing w:line="288" w:lineRule="auto"/>
              <w:jc w:val="center"/>
              <w:rPr>
                <w:bCs/>
                <w:sz w:val="26"/>
                <w:szCs w:val="26"/>
              </w:rPr>
            </w:pPr>
          </w:p>
        </w:tc>
        <w:tc>
          <w:tcPr>
            <w:tcW w:w="2293" w:type="pct"/>
          </w:tcPr>
          <w:p w14:paraId="7F6EE6B7" w14:textId="77777777" w:rsidR="00615930" w:rsidRPr="00E70CBF" w:rsidRDefault="00615930" w:rsidP="00023060">
            <w:pPr>
              <w:spacing w:line="288" w:lineRule="auto"/>
              <w:jc w:val="center"/>
              <w:rPr>
                <w:bCs/>
                <w:sz w:val="26"/>
                <w:szCs w:val="26"/>
              </w:rPr>
            </w:pPr>
          </w:p>
        </w:tc>
        <w:tc>
          <w:tcPr>
            <w:tcW w:w="474" w:type="pct"/>
          </w:tcPr>
          <w:p w14:paraId="5C95F596" w14:textId="77777777" w:rsidR="00615930" w:rsidRPr="00E70CBF" w:rsidRDefault="00615930" w:rsidP="00023060">
            <w:pPr>
              <w:spacing w:line="288" w:lineRule="auto"/>
              <w:jc w:val="center"/>
              <w:rPr>
                <w:bCs/>
                <w:sz w:val="26"/>
                <w:szCs w:val="26"/>
              </w:rPr>
            </w:pPr>
          </w:p>
        </w:tc>
      </w:tr>
      <w:tr w:rsidR="00E70CBF" w:rsidRPr="00E70CBF" w14:paraId="31463EE2" w14:textId="77777777" w:rsidTr="00023060">
        <w:trPr>
          <w:jc w:val="center"/>
        </w:trPr>
        <w:tc>
          <w:tcPr>
            <w:tcW w:w="318" w:type="pct"/>
          </w:tcPr>
          <w:p w14:paraId="6A895294" w14:textId="77777777" w:rsidR="00615930" w:rsidRPr="00E70CBF" w:rsidRDefault="00615930" w:rsidP="00023060">
            <w:pPr>
              <w:numPr>
                <w:ilvl w:val="0"/>
                <w:numId w:val="147"/>
              </w:numPr>
              <w:spacing w:line="288" w:lineRule="auto"/>
              <w:ind w:left="7" w:firstLine="0"/>
              <w:jc w:val="right"/>
              <w:rPr>
                <w:bCs/>
                <w:sz w:val="26"/>
                <w:szCs w:val="26"/>
              </w:rPr>
            </w:pPr>
          </w:p>
        </w:tc>
        <w:tc>
          <w:tcPr>
            <w:tcW w:w="1522" w:type="pct"/>
          </w:tcPr>
          <w:p w14:paraId="3131F546" w14:textId="77777777" w:rsidR="00615930" w:rsidRPr="00E70CBF" w:rsidRDefault="00615930" w:rsidP="00023060">
            <w:pPr>
              <w:spacing w:line="288" w:lineRule="auto"/>
              <w:rPr>
                <w:bCs/>
                <w:sz w:val="26"/>
                <w:szCs w:val="26"/>
              </w:rPr>
            </w:pPr>
            <w:r w:rsidRPr="00E70CBF">
              <w:rPr>
                <w:bCs/>
                <w:sz w:val="26"/>
                <w:szCs w:val="26"/>
              </w:rPr>
              <w:t>Nhà sản xuất</w:t>
            </w:r>
          </w:p>
        </w:tc>
        <w:tc>
          <w:tcPr>
            <w:tcW w:w="394" w:type="pct"/>
          </w:tcPr>
          <w:p w14:paraId="649B3B6B" w14:textId="77777777" w:rsidR="00615930" w:rsidRPr="00E70CBF" w:rsidRDefault="00615930" w:rsidP="00023060">
            <w:pPr>
              <w:spacing w:line="288" w:lineRule="auto"/>
              <w:jc w:val="center"/>
              <w:rPr>
                <w:bCs/>
                <w:sz w:val="26"/>
                <w:szCs w:val="26"/>
              </w:rPr>
            </w:pPr>
          </w:p>
        </w:tc>
        <w:tc>
          <w:tcPr>
            <w:tcW w:w="2293" w:type="pct"/>
          </w:tcPr>
          <w:p w14:paraId="32437288" w14:textId="77777777" w:rsidR="00615930" w:rsidRPr="00E70CBF" w:rsidRDefault="00615930" w:rsidP="00023060">
            <w:pPr>
              <w:spacing w:line="288" w:lineRule="auto"/>
              <w:jc w:val="center"/>
              <w:rPr>
                <w:bCs/>
                <w:sz w:val="26"/>
                <w:szCs w:val="26"/>
              </w:rPr>
            </w:pPr>
          </w:p>
        </w:tc>
        <w:tc>
          <w:tcPr>
            <w:tcW w:w="474" w:type="pct"/>
          </w:tcPr>
          <w:p w14:paraId="608D8C25" w14:textId="77777777" w:rsidR="00615930" w:rsidRPr="00E70CBF" w:rsidRDefault="00615930" w:rsidP="00023060">
            <w:pPr>
              <w:spacing w:line="288" w:lineRule="auto"/>
              <w:jc w:val="center"/>
              <w:rPr>
                <w:bCs/>
                <w:sz w:val="26"/>
                <w:szCs w:val="26"/>
              </w:rPr>
            </w:pPr>
          </w:p>
        </w:tc>
      </w:tr>
      <w:tr w:rsidR="00E70CBF" w:rsidRPr="00E70CBF" w14:paraId="7BD63389" w14:textId="77777777" w:rsidTr="00023060">
        <w:trPr>
          <w:jc w:val="center"/>
        </w:trPr>
        <w:tc>
          <w:tcPr>
            <w:tcW w:w="318" w:type="pct"/>
          </w:tcPr>
          <w:p w14:paraId="6EE73CF7" w14:textId="77777777" w:rsidR="00615930" w:rsidRPr="00E70CBF" w:rsidRDefault="00615930" w:rsidP="00023060">
            <w:pPr>
              <w:numPr>
                <w:ilvl w:val="0"/>
                <w:numId w:val="147"/>
              </w:numPr>
              <w:spacing w:line="288" w:lineRule="auto"/>
              <w:ind w:left="7" w:firstLine="0"/>
              <w:jc w:val="right"/>
              <w:rPr>
                <w:bCs/>
                <w:sz w:val="26"/>
                <w:szCs w:val="26"/>
              </w:rPr>
            </w:pPr>
          </w:p>
        </w:tc>
        <w:tc>
          <w:tcPr>
            <w:tcW w:w="1522" w:type="pct"/>
          </w:tcPr>
          <w:p w14:paraId="381AB9E8" w14:textId="77777777" w:rsidR="00615930" w:rsidRPr="00E70CBF" w:rsidRDefault="00615930" w:rsidP="00023060">
            <w:pPr>
              <w:spacing w:line="288" w:lineRule="auto"/>
              <w:rPr>
                <w:bCs/>
                <w:sz w:val="26"/>
                <w:szCs w:val="26"/>
              </w:rPr>
            </w:pPr>
            <w:r w:rsidRPr="00E70CBF">
              <w:rPr>
                <w:bCs/>
                <w:sz w:val="26"/>
                <w:szCs w:val="26"/>
              </w:rPr>
              <w:t>Kiểu cáp</w:t>
            </w:r>
          </w:p>
        </w:tc>
        <w:tc>
          <w:tcPr>
            <w:tcW w:w="394" w:type="pct"/>
          </w:tcPr>
          <w:p w14:paraId="745ABB97" w14:textId="77777777" w:rsidR="00615930" w:rsidRPr="00E70CBF" w:rsidRDefault="00615930" w:rsidP="00023060">
            <w:pPr>
              <w:spacing w:line="288" w:lineRule="auto"/>
              <w:jc w:val="center"/>
              <w:rPr>
                <w:bCs/>
                <w:sz w:val="26"/>
                <w:szCs w:val="26"/>
              </w:rPr>
            </w:pPr>
          </w:p>
        </w:tc>
        <w:tc>
          <w:tcPr>
            <w:tcW w:w="2293" w:type="pct"/>
          </w:tcPr>
          <w:p w14:paraId="57DB868A" w14:textId="77777777" w:rsidR="00615930" w:rsidRPr="00E70CBF" w:rsidRDefault="00615930" w:rsidP="00023060">
            <w:pPr>
              <w:spacing w:line="288" w:lineRule="auto"/>
              <w:jc w:val="center"/>
              <w:rPr>
                <w:sz w:val="26"/>
                <w:szCs w:val="26"/>
                <w:lang w:val="de-DE"/>
              </w:rPr>
            </w:pPr>
            <w:r w:rsidRPr="00E70CBF">
              <w:rPr>
                <w:bCs/>
                <w:sz w:val="26"/>
                <w:szCs w:val="26"/>
              </w:rPr>
              <w:t>Cu/XLPE/PVC</w:t>
            </w:r>
          </w:p>
        </w:tc>
        <w:tc>
          <w:tcPr>
            <w:tcW w:w="474" w:type="pct"/>
          </w:tcPr>
          <w:p w14:paraId="1BC5518C" w14:textId="77777777" w:rsidR="00615930" w:rsidRPr="00E70CBF" w:rsidRDefault="00615930" w:rsidP="00023060">
            <w:pPr>
              <w:spacing w:line="288" w:lineRule="auto"/>
              <w:jc w:val="center"/>
              <w:rPr>
                <w:bCs/>
                <w:sz w:val="26"/>
                <w:szCs w:val="26"/>
              </w:rPr>
            </w:pPr>
          </w:p>
        </w:tc>
      </w:tr>
      <w:tr w:rsidR="00E70CBF" w:rsidRPr="00E70CBF" w14:paraId="476EDCE7" w14:textId="77777777" w:rsidTr="00023060">
        <w:trPr>
          <w:jc w:val="center"/>
        </w:trPr>
        <w:tc>
          <w:tcPr>
            <w:tcW w:w="318" w:type="pct"/>
          </w:tcPr>
          <w:p w14:paraId="6383FA24" w14:textId="77777777" w:rsidR="00615930" w:rsidRPr="00E70CBF" w:rsidRDefault="00615930" w:rsidP="00023060">
            <w:pPr>
              <w:numPr>
                <w:ilvl w:val="0"/>
                <w:numId w:val="147"/>
              </w:numPr>
              <w:spacing w:line="288" w:lineRule="auto"/>
              <w:ind w:left="7" w:firstLine="0"/>
              <w:jc w:val="right"/>
              <w:rPr>
                <w:bCs/>
                <w:sz w:val="26"/>
                <w:szCs w:val="26"/>
              </w:rPr>
            </w:pPr>
          </w:p>
        </w:tc>
        <w:tc>
          <w:tcPr>
            <w:tcW w:w="1522" w:type="pct"/>
          </w:tcPr>
          <w:p w14:paraId="59201C28" w14:textId="77777777" w:rsidR="00615930" w:rsidRPr="00E70CBF" w:rsidRDefault="00615930" w:rsidP="00023060">
            <w:pPr>
              <w:spacing w:line="288" w:lineRule="auto"/>
              <w:rPr>
                <w:bCs/>
                <w:sz w:val="26"/>
                <w:szCs w:val="26"/>
              </w:rPr>
            </w:pPr>
            <w:r w:rsidRPr="00E70CBF">
              <w:rPr>
                <w:bCs/>
                <w:sz w:val="26"/>
                <w:szCs w:val="26"/>
              </w:rPr>
              <w:t>Tiêu chuẩn áp dụng</w:t>
            </w:r>
          </w:p>
        </w:tc>
        <w:tc>
          <w:tcPr>
            <w:tcW w:w="394" w:type="pct"/>
          </w:tcPr>
          <w:p w14:paraId="3FE505A5" w14:textId="77777777" w:rsidR="00615930" w:rsidRPr="00E70CBF" w:rsidRDefault="00615930" w:rsidP="00023060">
            <w:pPr>
              <w:spacing w:line="288" w:lineRule="auto"/>
              <w:jc w:val="center"/>
              <w:rPr>
                <w:bCs/>
                <w:sz w:val="26"/>
                <w:szCs w:val="26"/>
              </w:rPr>
            </w:pPr>
          </w:p>
        </w:tc>
        <w:tc>
          <w:tcPr>
            <w:tcW w:w="2293" w:type="pct"/>
          </w:tcPr>
          <w:p w14:paraId="50165FFC" w14:textId="77777777" w:rsidR="00615930" w:rsidRPr="00E70CBF" w:rsidRDefault="00615930" w:rsidP="00023060">
            <w:pPr>
              <w:spacing w:line="288" w:lineRule="auto"/>
              <w:jc w:val="center"/>
              <w:rPr>
                <w:bCs/>
                <w:sz w:val="26"/>
                <w:szCs w:val="26"/>
              </w:rPr>
            </w:pPr>
            <w:r w:rsidRPr="00E70CBF">
              <w:rPr>
                <w:sz w:val="26"/>
                <w:szCs w:val="26"/>
                <w:lang w:val="de-DE"/>
              </w:rPr>
              <w:t>IEC61089, IEC60502-1, IEC60228, TCVN 5935-1: 2013,</w:t>
            </w:r>
            <w:r w:rsidRPr="00E70CBF">
              <w:rPr>
                <w:bCs/>
                <w:sz w:val="26"/>
                <w:szCs w:val="26"/>
              </w:rPr>
              <w:t xml:space="preserve"> TCVN 6612:2007</w:t>
            </w:r>
          </w:p>
        </w:tc>
        <w:tc>
          <w:tcPr>
            <w:tcW w:w="474" w:type="pct"/>
          </w:tcPr>
          <w:p w14:paraId="056D269C" w14:textId="77777777" w:rsidR="00615930" w:rsidRPr="00E70CBF" w:rsidRDefault="00615930" w:rsidP="00023060">
            <w:pPr>
              <w:spacing w:line="288" w:lineRule="auto"/>
              <w:jc w:val="center"/>
              <w:rPr>
                <w:sz w:val="26"/>
                <w:szCs w:val="26"/>
                <w:lang w:val="de-DE"/>
              </w:rPr>
            </w:pPr>
          </w:p>
        </w:tc>
      </w:tr>
      <w:tr w:rsidR="00E70CBF" w:rsidRPr="00E70CBF" w14:paraId="19E86F95" w14:textId="77777777" w:rsidTr="00023060">
        <w:trPr>
          <w:jc w:val="center"/>
        </w:trPr>
        <w:tc>
          <w:tcPr>
            <w:tcW w:w="318" w:type="pct"/>
          </w:tcPr>
          <w:p w14:paraId="031D6689" w14:textId="77777777" w:rsidR="00615930" w:rsidRPr="00E70CBF" w:rsidRDefault="00615930" w:rsidP="00023060">
            <w:pPr>
              <w:numPr>
                <w:ilvl w:val="0"/>
                <w:numId w:val="147"/>
              </w:numPr>
              <w:spacing w:line="288" w:lineRule="auto"/>
              <w:ind w:left="7" w:firstLine="0"/>
              <w:jc w:val="right"/>
              <w:rPr>
                <w:bCs/>
                <w:sz w:val="26"/>
                <w:szCs w:val="26"/>
              </w:rPr>
            </w:pPr>
          </w:p>
        </w:tc>
        <w:tc>
          <w:tcPr>
            <w:tcW w:w="1522" w:type="pct"/>
          </w:tcPr>
          <w:p w14:paraId="19F3365E" w14:textId="77777777" w:rsidR="00615930" w:rsidRPr="00E70CBF" w:rsidRDefault="00615930" w:rsidP="00023060">
            <w:pPr>
              <w:spacing w:line="288" w:lineRule="auto"/>
              <w:rPr>
                <w:bCs/>
                <w:sz w:val="26"/>
                <w:szCs w:val="26"/>
              </w:rPr>
            </w:pPr>
            <w:r w:rsidRPr="00E70CBF">
              <w:rPr>
                <w:bCs/>
                <w:sz w:val="26"/>
                <w:szCs w:val="26"/>
              </w:rPr>
              <w:t xml:space="preserve">Số và tiết diện danh định của lõi cáp </w:t>
            </w:r>
          </w:p>
        </w:tc>
        <w:tc>
          <w:tcPr>
            <w:tcW w:w="394" w:type="pct"/>
          </w:tcPr>
          <w:p w14:paraId="22796827" w14:textId="77777777" w:rsidR="00615930" w:rsidRPr="00E70CBF" w:rsidRDefault="00615930" w:rsidP="00023060">
            <w:pPr>
              <w:spacing w:line="288" w:lineRule="auto"/>
              <w:jc w:val="center"/>
              <w:rPr>
                <w:bCs/>
                <w:sz w:val="26"/>
                <w:szCs w:val="26"/>
              </w:rPr>
            </w:pPr>
            <w:r w:rsidRPr="00E70CBF">
              <w:rPr>
                <w:bCs/>
                <w:sz w:val="26"/>
                <w:szCs w:val="26"/>
              </w:rPr>
              <w:t>mm</w:t>
            </w:r>
            <w:r w:rsidRPr="00E70CBF">
              <w:rPr>
                <w:bCs/>
                <w:sz w:val="26"/>
                <w:szCs w:val="26"/>
                <w:vertAlign w:val="superscript"/>
              </w:rPr>
              <w:t>2</w:t>
            </w:r>
          </w:p>
        </w:tc>
        <w:tc>
          <w:tcPr>
            <w:tcW w:w="2293" w:type="pct"/>
          </w:tcPr>
          <w:p w14:paraId="269D6CE5" w14:textId="77777777" w:rsidR="00615930" w:rsidRPr="00E70CBF" w:rsidRDefault="00615930" w:rsidP="00023060">
            <w:pPr>
              <w:spacing w:line="288" w:lineRule="auto"/>
              <w:jc w:val="center"/>
              <w:rPr>
                <w:bCs/>
                <w:sz w:val="26"/>
                <w:szCs w:val="26"/>
              </w:rPr>
            </w:pPr>
            <w:r w:rsidRPr="00E70CBF">
              <w:rPr>
                <w:bCs/>
                <w:sz w:val="26"/>
                <w:szCs w:val="26"/>
              </w:rPr>
              <w:t>Theo thiết kế</w:t>
            </w:r>
          </w:p>
        </w:tc>
        <w:tc>
          <w:tcPr>
            <w:tcW w:w="474" w:type="pct"/>
          </w:tcPr>
          <w:p w14:paraId="00676709" w14:textId="77777777" w:rsidR="00615930" w:rsidRPr="00E70CBF" w:rsidRDefault="00615930" w:rsidP="00023060">
            <w:pPr>
              <w:spacing w:line="288" w:lineRule="auto"/>
              <w:jc w:val="center"/>
              <w:rPr>
                <w:bCs/>
                <w:sz w:val="26"/>
                <w:szCs w:val="26"/>
              </w:rPr>
            </w:pPr>
          </w:p>
        </w:tc>
      </w:tr>
      <w:tr w:rsidR="00E70CBF" w:rsidRPr="00E70CBF" w14:paraId="745D28A5" w14:textId="77777777" w:rsidTr="00023060">
        <w:trPr>
          <w:jc w:val="center"/>
        </w:trPr>
        <w:tc>
          <w:tcPr>
            <w:tcW w:w="318" w:type="pct"/>
          </w:tcPr>
          <w:p w14:paraId="050D5A29" w14:textId="77777777" w:rsidR="00615930" w:rsidRPr="00E70CBF" w:rsidRDefault="00615930" w:rsidP="00023060">
            <w:pPr>
              <w:numPr>
                <w:ilvl w:val="0"/>
                <w:numId w:val="147"/>
              </w:numPr>
              <w:spacing w:line="288" w:lineRule="auto"/>
              <w:ind w:left="7" w:firstLine="0"/>
              <w:jc w:val="right"/>
              <w:rPr>
                <w:bCs/>
                <w:sz w:val="26"/>
                <w:szCs w:val="26"/>
              </w:rPr>
            </w:pPr>
          </w:p>
        </w:tc>
        <w:tc>
          <w:tcPr>
            <w:tcW w:w="1522" w:type="pct"/>
          </w:tcPr>
          <w:p w14:paraId="6C488D1F" w14:textId="77777777" w:rsidR="00615930" w:rsidRPr="00E70CBF" w:rsidRDefault="00615930" w:rsidP="00023060">
            <w:pPr>
              <w:spacing w:line="288" w:lineRule="auto"/>
              <w:rPr>
                <w:bCs/>
                <w:sz w:val="26"/>
                <w:szCs w:val="26"/>
              </w:rPr>
            </w:pPr>
            <w:r w:rsidRPr="00E70CBF">
              <w:rPr>
                <w:bCs/>
                <w:sz w:val="26"/>
                <w:szCs w:val="26"/>
              </w:rPr>
              <w:t>Cấu tạo</w:t>
            </w:r>
          </w:p>
        </w:tc>
        <w:tc>
          <w:tcPr>
            <w:tcW w:w="394" w:type="pct"/>
          </w:tcPr>
          <w:p w14:paraId="365AD36F" w14:textId="77777777" w:rsidR="00615930" w:rsidRPr="00E70CBF" w:rsidRDefault="00615930" w:rsidP="00023060">
            <w:pPr>
              <w:spacing w:line="288" w:lineRule="auto"/>
              <w:jc w:val="center"/>
              <w:rPr>
                <w:bCs/>
                <w:sz w:val="26"/>
                <w:szCs w:val="26"/>
              </w:rPr>
            </w:pPr>
          </w:p>
        </w:tc>
        <w:tc>
          <w:tcPr>
            <w:tcW w:w="2293" w:type="pct"/>
          </w:tcPr>
          <w:p w14:paraId="556E080A" w14:textId="77777777" w:rsidR="00615930" w:rsidRPr="00E70CBF" w:rsidRDefault="00615930" w:rsidP="00023060">
            <w:pPr>
              <w:spacing w:line="288" w:lineRule="auto"/>
              <w:rPr>
                <w:sz w:val="26"/>
                <w:szCs w:val="26"/>
              </w:rPr>
            </w:pPr>
            <w:r w:rsidRPr="00E70CBF">
              <w:rPr>
                <w:sz w:val="26"/>
                <w:szCs w:val="26"/>
              </w:rPr>
              <w:t>Cáp treo hạ áp 1 pha có cấu tạo bao gồm 3 lớp:</w:t>
            </w:r>
          </w:p>
          <w:p w14:paraId="793742BE" w14:textId="77777777" w:rsidR="00615930" w:rsidRPr="00E70CBF" w:rsidRDefault="00615930" w:rsidP="00023060">
            <w:pPr>
              <w:rPr>
                <w:sz w:val="26"/>
                <w:szCs w:val="26"/>
              </w:rPr>
            </w:pPr>
            <w:r w:rsidRPr="00E70CBF">
              <w:rPr>
                <w:sz w:val="26"/>
                <w:szCs w:val="26"/>
              </w:rPr>
              <w:t>1. Lõi cáp (dây dẫn Conductor).</w:t>
            </w:r>
          </w:p>
          <w:p w14:paraId="58086E6E" w14:textId="77777777" w:rsidR="00615930" w:rsidRPr="00E70CBF" w:rsidRDefault="00615930" w:rsidP="00023060">
            <w:pPr>
              <w:rPr>
                <w:sz w:val="26"/>
                <w:szCs w:val="26"/>
              </w:rPr>
            </w:pPr>
            <w:r w:rsidRPr="00E70CBF">
              <w:rPr>
                <w:sz w:val="26"/>
                <w:szCs w:val="26"/>
              </w:rPr>
              <w:t>2. Lớp cách điện XLPE (XLPE insulation)</w:t>
            </w:r>
          </w:p>
          <w:p w14:paraId="56815218" w14:textId="77777777" w:rsidR="00615930" w:rsidRPr="00E70CBF" w:rsidRDefault="00615930" w:rsidP="00023060">
            <w:pPr>
              <w:rPr>
                <w:sz w:val="26"/>
                <w:szCs w:val="26"/>
              </w:rPr>
            </w:pPr>
            <w:r w:rsidRPr="00E70CBF">
              <w:rPr>
                <w:sz w:val="26"/>
                <w:szCs w:val="26"/>
              </w:rPr>
              <w:lastRenderedPageBreak/>
              <w:t>3. Vỏ bảo vệ bên ngoài (Outer sheath).</w:t>
            </w:r>
          </w:p>
        </w:tc>
        <w:tc>
          <w:tcPr>
            <w:tcW w:w="474" w:type="pct"/>
          </w:tcPr>
          <w:p w14:paraId="3A373E48" w14:textId="77777777" w:rsidR="00615930" w:rsidRPr="00E70CBF" w:rsidRDefault="00615930" w:rsidP="00023060">
            <w:pPr>
              <w:spacing w:line="288" w:lineRule="auto"/>
              <w:rPr>
                <w:sz w:val="26"/>
                <w:szCs w:val="26"/>
              </w:rPr>
            </w:pPr>
          </w:p>
        </w:tc>
      </w:tr>
      <w:tr w:rsidR="00E70CBF" w:rsidRPr="00E70CBF" w14:paraId="1910CF5F" w14:textId="77777777" w:rsidTr="00023060">
        <w:trPr>
          <w:jc w:val="center"/>
        </w:trPr>
        <w:tc>
          <w:tcPr>
            <w:tcW w:w="318" w:type="pct"/>
          </w:tcPr>
          <w:p w14:paraId="34ED2FA3" w14:textId="77777777" w:rsidR="00615930" w:rsidRPr="00E70CBF" w:rsidRDefault="00615930" w:rsidP="00023060">
            <w:pPr>
              <w:numPr>
                <w:ilvl w:val="0"/>
                <w:numId w:val="147"/>
              </w:numPr>
              <w:spacing w:line="288" w:lineRule="auto"/>
              <w:ind w:left="7" w:firstLine="0"/>
              <w:jc w:val="right"/>
              <w:rPr>
                <w:bCs/>
                <w:sz w:val="26"/>
                <w:szCs w:val="26"/>
              </w:rPr>
            </w:pPr>
          </w:p>
        </w:tc>
        <w:tc>
          <w:tcPr>
            <w:tcW w:w="1522" w:type="pct"/>
          </w:tcPr>
          <w:p w14:paraId="0A49570F" w14:textId="77777777" w:rsidR="00615930" w:rsidRPr="00E70CBF" w:rsidRDefault="00615930" w:rsidP="00023060">
            <w:pPr>
              <w:spacing w:line="288" w:lineRule="auto"/>
              <w:rPr>
                <w:bCs/>
                <w:sz w:val="26"/>
                <w:szCs w:val="26"/>
              </w:rPr>
            </w:pPr>
            <w:r w:rsidRPr="00E70CBF">
              <w:rPr>
                <w:bCs/>
                <w:sz w:val="26"/>
                <w:szCs w:val="26"/>
              </w:rPr>
              <w:t xml:space="preserve">Số sợi bện của ruột dẫn  theo TCVN 6612 : 2007 </w:t>
            </w:r>
          </w:p>
        </w:tc>
        <w:tc>
          <w:tcPr>
            <w:tcW w:w="394" w:type="pct"/>
          </w:tcPr>
          <w:p w14:paraId="3A9DA1EE" w14:textId="77777777" w:rsidR="00615930" w:rsidRPr="00E70CBF" w:rsidRDefault="00615930" w:rsidP="00023060">
            <w:pPr>
              <w:spacing w:line="288" w:lineRule="auto"/>
              <w:jc w:val="center"/>
              <w:rPr>
                <w:bCs/>
                <w:sz w:val="26"/>
                <w:szCs w:val="26"/>
              </w:rPr>
            </w:pPr>
          </w:p>
        </w:tc>
        <w:tc>
          <w:tcPr>
            <w:tcW w:w="2293" w:type="pct"/>
            <w:vAlign w:val="center"/>
          </w:tcPr>
          <w:p w14:paraId="4C5A0C3D" w14:textId="77777777" w:rsidR="00615930" w:rsidRPr="00E70CBF" w:rsidRDefault="00615930" w:rsidP="00023060">
            <w:pPr>
              <w:spacing w:line="288" w:lineRule="auto"/>
              <w:jc w:val="center"/>
              <w:rPr>
                <w:bCs/>
                <w:sz w:val="26"/>
                <w:szCs w:val="26"/>
              </w:rPr>
            </w:pPr>
            <w:r w:rsidRPr="00E70CBF">
              <w:rPr>
                <w:b/>
                <w:bCs/>
                <w:sz w:val="26"/>
                <w:szCs w:val="26"/>
              </w:rPr>
              <w:t>“Bảng 8.1”</w:t>
            </w:r>
          </w:p>
        </w:tc>
        <w:tc>
          <w:tcPr>
            <w:tcW w:w="474" w:type="pct"/>
          </w:tcPr>
          <w:p w14:paraId="359465C4" w14:textId="77777777" w:rsidR="00615930" w:rsidRPr="00E70CBF" w:rsidRDefault="00615930" w:rsidP="00023060">
            <w:pPr>
              <w:spacing w:line="288" w:lineRule="auto"/>
              <w:jc w:val="center"/>
              <w:rPr>
                <w:b/>
                <w:bCs/>
                <w:sz w:val="26"/>
                <w:szCs w:val="26"/>
              </w:rPr>
            </w:pPr>
          </w:p>
        </w:tc>
      </w:tr>
      <w:tr w:rsidR="00E70CBF" w:rsidRPr="00E70CBF" w14:paraId="0F7E9C7C" w14:textId="77777777" w:rsidTr="00023060">
        <w:trPr>
          <w:jc w:val="center"/>
        </w:trPr>
        <w:tc>
          <w:tcPr>
            <w:tcW w:w="318" w:type="pct"/>
          </w:tcPr>
          <w:p w14:paraId="34F027B5" w14:textId="77777777" w:rsidR="00615930" w:rsidRPr="00E70CBF" w:rsidRDefault="00615930" w:rsidP="00023060">
            <w:pPr>
              <w:numPr>
                <w:ilvl w:val="0"/>
                <w:numId w:val="147"/>
              </w:numPr>
              <w:spacing w:line="288" w:lineRule="auto"/>
              <w:ind w:left="7" w:firstLine="0"/>
              <w:jc w:val="right"/>
              <w:rPr>
                <w:bCs/>
                <w:sz w:val="26"/>
                <w:szCs w:val="26"/>
              </w:rPr>
            </w:pPr>
          </w:p>
        </w:tc>
        <w:tc>
          <w:tcPr>
            <w:tcW w:w="1522" w:type="pct"/>
          </w:tcPr>
          <w:p w14:paraId="7C302D6E" w14:textId="77777777" w:rsidR="00615930" w:rsidRPr="00E70CBF" w:rsidRDefault="00615930" w:rsidP="00023060">
            <w:pPr>
              <w:spacing w:line="288" w:lineRule="auto"/>
              <w:rPr>
                <w:bCs/>
                <w:sz w:val="26"/>
                <w:szCs w:val="26"/>
              </w:rPr>
            </w:pPr>
            <w:r w:rsidRPr="00E70CBF">
              <w:rPr>
                <w:bCs/>
                <w:sz w:val="26"/>
                <w:szCs w:val="26"/>
              </w:rPr>
              <w:t>Điện trở 1 chiều ở 20</w:t>
            </w:r>
            <w:r w:rsidRPr="00E70CBF">
              <w:rPr>
                <w:bCs/>
                <w:sz w:val="26"/>
                <w:szCs w:val="26"/>
                <w:vertAlign w:val="superscript"/>
              </w:rPr>
              <w:t>0</w:t>
            </w:r>
            <w:r w:rsidRPr="00E70CBF">
              <w:rPr>
                <w:bCs/>
                <w:sz w:val="26"/>
                <w:szCs w:val="26"/>
              </w:rPr>
              <w:t>C</w:t>
            </w:r>
          </w:p>
        </w:tc>
        <w:tc>
          <w:tcPr>
            <w:tcW w:w="394" w:type="pct"/>
          </w:tcPr>
          <w:p w14:paraId="5F4BDDA1" w14:textId="77777777" w:rsidR="00615930" w:rsidRPr="00E70CBF" w:rsidRDefault="00615930" w:rsidP="00023060">
            <w:pPr>
              <w:spacing w:line="288" w:lineRule="auto"/>
              <w:jc w:val="center"/>
              <w:rPr>
                <w:bCs/>
                <w:sz w:val="26"/>
                <w:szCs w:val="26"/>
              </w:rPr>
            </w:pPr>
            <w:r w:rsidRPr="00E70CBF">
              <w:rPr>
                <w:bCs/>
                <w:sz w:val="26"/>
                <w:szCs w:val="26"/>
              </w:rPr>
              <w:sym w:font="Symbol" w:char="F057"/>
            </w:r>
            <w:r w:rsidRPr="00E70CBF">
              <w:rPr>
                <w:bCs/>
                <w:sz w:val="26"/>
                <w:szCs w:val="26"/>
              </w:rPr>
              <w:t>/km</w:t>
            </w:r>
          </w:p>
        </w:tc>
        <w:tc>
          <w:tcPr>
            <w:tcW w:w="2293" w:type="pct"/>
          </w:tcPr>
          <w:p w14:paraId="7C824F50" w14:textId="77777777" w:rsidR="00615930" w:rsidRPr="00E70CBF" w:rsidRDefault="00615930" w:rsidP="00023060">
            <w:pPr>
              <w:spacing w:line="288" w:lineRule="auto"/>
              <w:jc w:val="center"/>
              <w:rPr>
                <w:bCs/>
                <w:sz w:val="26"/>
                <w:szCs w:val="26"/>
              </w:rPr>
            </w:pPr>
            <w:r w:rsidRPr="00E70CBF">
              <w:rPr>
                <w:bCs/>
                <w:sz w:val="26"/>
                <w:szCs w:val="26"/>
              </w:rPr>
              <w:t>≤ “</w:t>
            </w:r>
            <w:r w:rsidRPr="00E70CBF">
              <w:rPr>
                <w:b/>
                <w:bCs/>
                <w:sz w:val="26"/>
                <w:szCs w:val="26"/>
              </w:rPr>
              <w:t>Bảng 8.1”</w:t>
            </w:r>
          </w:p>
        </w:tc>
        <w:tc>
          <w:tcPr>
            <w:tcW w:w="474" w:type="pct"/>
          </w:tcPr>
          <w:p w14:paraId="2E29AA7F" w14:textId="77777777" w:rsidR="00615930" w:rsidRPr="00E70CBF" w:rsidRDefault="00615930" w:rsidP="00023060">
            <w:pPr>
              <w:spacing w:line="288" w:lineRule="auto"/>
              <w:jc w:val="center"/>
              <w:rPr>
                <w:bCs/>
                <w:sz w:val="26"/>
                <w:szCs w:val="26"/>
              </w:rPr>
            </w:pPr>
          </w:p>
        </w:tc>
      </w:tr>
      <w:tr w:rsidR="00E70CBF" w:rsidRPr="00E70CBF" w14:paraId="69331C36" w14:textId="77777777" w:rsidTr="00023060">
        <w:trPr>
          <w:jc w:val="center"/>
        </w:trPr>
        <w:tc>
          <w:tcPr>
            <w:tcW w:w="318" w:type="pct"/>
          </w:tcPr>
          <w:p w14:paraId="07460C6E" w14:textId="77777777" w:rsidR="00615930" w:rsidRPr="00E70CBF" w:rsidRDefault="00615930" w:rsidP="00023060">
            <w:pPr>
              <w:numPr>
                <w:ilvl w:val="0"/>
                <w:numId w:val="147"/>
              </w:numPr>
              <w:spacing w:line="288" w:lineRule="auto"/>
              <w:ind w:left="7" w:firstLine="0"/>
              <w:jc w:val="right"/>
              <w:rPr>
                <w:bCs/>
                <w:sz w:val="26"/>
                <w:szCs w:val="26"/>
              </w:rPr>
            </w:pPr>
          </w:p>
        </w:tc>
        <w:tc>
          <w:tcPr>
            <w:tcW w:w="1522" w:type="pct"/>
          </w:tcPr>
          <w:p w14:paraId="25578119" w14:textId="77777777" w:rsidR="00615930" w:rsidRPr="00E70CBF" w:rsidRDefault="00615930" w:rsidP="00023060">
            <w:pPr>
              <w:spacing w:line="288" w:lineRule="auto"/>
              <w:rPr>
                <w:bCs/>
                <w:sz w:val="26"/>
                <w:szCs w:val="26"/>
              </w:rPr>
            </w:pPr>
            <w:r w:rsidRPr="00E70CBF">
              <w:rPr>
                <w:bCs/>
                <w:sz w:val="26"/>
                <w:szCs w:val="26"/>
              </w:rPr>
              <w:t>Dòng điện liên tục cho phép</w:t>
            </w:r>
          </w:p>
        </w:tc>
        <w:tc>
          <w:tcPr>
            <w:tcW w:w="394" w:type="pct"/>
          </w:tcPr>
          <w:p w14:paraId="29006B35" w14:textId="77777777" w:rsidR="00615930" w:rsidRPr="00E70CBF" w:rsidRDefault="00615930" w:rsidP="00023060">
            <w:pPr>
              <w:spacing w:line="288" w:lineRule="auto"/>
              <w:jc w:val="center"/>
              <w:rPr>
                <w:bCs/>
                <w:sz w:val="26"/>
                <w:szCs w:val="26"/>
                <w:vertAlign w:val="superscript"/>
              </w:rPr>
            </w:pPr>
            <w:r w:rsidRPr="00E70CBF">
              <w:rPr>
                <w:bCs/>
                <w:sz w:val="26"/>
                <w:szCs w:val="26"/>
              </w:rPr>
              <w:t>A</w:t>
            </w:r>
          </w:p>
        </w:tc>
        <w:tc>
          <w:tcPr>
            <w:tcW w:w="2293" w:type="pct"/>
          </w:tcPr>
          <w:p w14:paraId="101DA2E7" w14:textId="77777777" w:rsidR="00615930" w:rsidRPr="00E70CBF" w:rsidRDefault="00615930" w:rsidP="00023060">
            <w:pPr>
              <w:spacing w:line="288" w:lineRule="auto"/>
              <w:jc w:val="center"/>
              <w:rPr>
                <w:bCs/>
                <w:sz w:val="26"/>
                <w:szCs w:val="26"/>
              </w:rPr>
            </w:pPr>
            <w:r w:rsidRPr="00E70CBF">
              <w:rPr>
                <w:b/>
                <w:bCs/>
                <w:sz w:val="26"/>
                <w:szCs w:val="26"/>
              </w:rPr>
              <w:t>“Bảng 8.7”</w:t>
            </w:r>
          </w:p>
        </w:tc>
        <w:tc>
          <w:tcPr>
            <w:tcW w:w="474" w:type="pct"/>
          </w:tcPr>
          <w:p w14:paraId="5BFF38CE" w14:textId="77777777" w:rsidR="00615930" w:rsidRPr="00E70CBF" w:rsidRDefault="00615930" w:rsidP="00023060">
            <w:pPr>
              <w:spacing w:line="288" w:lineRule="auto"/>
              <w:jc w:val="center"/>
              <w:rPr>
                <w:b/>
                <w:bCs/>
                <w:sz w:val="26"/>
                <w:szCs w:val="26"/>
              </w:rPr>
            </w:pPr>
          </w:p>
        </w:tc>
      </w:tr>
      <w:tr w:rsidR="00E70CBF" w:rsidRPr="00E70CBF" w14:paraId="7FB8D0EC" w14:textId="77777777" w:rsidTr="00023060">
        <w:trPr>
          <w:jc w:val="center"/>
        </w:trPr>
        <w:tc>
          <w:tcPr>
            <w:tcW w:w="318" w:type="pct"/>
          </w:tcPr>
          <w:p w14:paraId="68CE3A9A" w14:textId="77777777" w:rsidR="00615930" w:rsidRPr="00E70CBF" w:rsidRDefault="00615930" w:rsidP="00023060">
            <w:pPr>
              <w:numPr>
                <w:ilvl w:val="0"/>
                <w:numId w:val="147"/>
              </w:numPr>
              <w:spacing w:line="288" w:lineRule="auto"/>
              <w:ind w:left="7" w:firstLine="0"/>
              <w:jc w:val="right"/>
              <w:rPr>
                <w:bCs/>
                <w:sz w:val="26"/>
                <w:szCs w:val="26"/>
              </w:rPr>
            </w:pPr>
          </w:p>
        </w:tc>
        <w:tc>
          <w:tcPr>
            <w:tcW w:w="1522" w:type="pct"/>
          </w:tcPr>
          <w:p w14:paraId="4AAB10DE" w14:textId="77777777" w:rsidR="00615930" w:rsidRPr="00E70CBF" w:rsidRDefault="00615930" w:rsidP="00023060">
            <w:pPr>
              <w:spacing w:line="288" w:lineRule="auto"/>
              <w:rPr>
                <w:bCs/>
                <w:sz w:val="26"/>
                <w:szCs w:val="26"/>
              </w:rPr>
            </w:pPr>
            <w:r w:rsidRPr="00E70CBF">
              <w:rPr>
                <w:bCs/>
                <w:sz w:val="26"/>
                <w:szCs w:val="26"/>
              </w:rPr>
              <w:t>Bề dày trung bình của lớp cách điện</w:t>
            </w:r>
          </w:p>
        </w:tc>
        <w:tc>
          <w:tcPr>
            <w:tcW w:w="394" w:type="pct"/>
          </w:tcPr>
          <w:p w14:paraId="1FB2F635" w14:textId="77777777" w:rsidR="00615930" w:rsidRPr="00E70CBF" w:rsidRDefault="00615930" w:rsidP="00023060">
            <w:pPr>
              <w:spacing w:line="288" w:lineRule="auto"/>
              <w:jc w:val="center"/>
              <w:rPr>
                <w:bCs/>
                <w:sz w:val="26"/>
                <w:szCs w:val="26"/>
              </w:rPr>
            </w:pPr>
            <w:r w:rsidRPr="00E70CBF">
              <w:rPr>
                <w:bCs/>
                <w:sz w:val="26"/>
                <w:szCs w:val="26"/>
              </w:rPr>
              <w:t>mm</w:t>
            </w:r>
          </w:p>
        </w:tc>
        <w:tc>
          <w:tcPr>
            <w:tcW w:w="2293" w:type="pct"/>
          </w:tcPr>
          <w:p w14:paraId="2F9C15C3" w14:textId="77777777" w:rsidR="00615930" w:rsidRPr="00E70CBF" w:rsidRDefault="00615930" w:rsidP="00023060">
            <w:pPr>
              <w:tabs>
                <w:tab w:val="left" w:pos="336"/>
              </w:tabs>
              <w:spacing w:line="288" w:lineRule="auto"/>
              <w:jc w:val="center"/>
              <w:rPr>
                <w:spacing w:val="-6"/>
                <w:sz w:val="26"/>
                <w:szCs w:val="26"/>
              </w:rPr>
            </w:pPr>
            <w:r w:rsidRPr="00E70CBF">
              <w:rPr>
                <w:b/>
                <w:bCs/>
                <w:sz w:val="26"/>
                <w:szCs w:val="26"/>
              </w:rPr>
              <w:t xml:space="preserve">“Bảng 8.5” </w:t>
            </w:r>
            <w:r w:rsidRPr="00E70CBF">
              <w:rPr>
                <w:bCs/>
                <w:sz w:val="26"/>
                <w:szCs w:val="26"/>
              </w:rPr>
              <w:t>và</w:t>
            </w:r>
            <w:r w:rsidRPr="00E70CBF">
              <w:rPr>
                <w:b/>
                <w:bCs/>
                <w:sz w:val="26"/>
                <w:szCs w:val="26"/>
              </w:rPr>
              <w:t xml:space="preserve"> </w:t>
            </w:r>
            <w:r w:rsidRPr="00E70CBF">
              <w:rPr>
                <w:bCs/>
                <w:spacing w:val="-6"/>
                <w:sz w:val="26"/>
                <w:szCs w:val="26"/>
              </w:rPr>
              <w:t>giá trị nhỏ nhất đó không được thấp hơn 90% giá trị danh nghĩa quá 0,1mm</w:t>
            </w:r>
          </w:p>
        </w:tc>
        <w:tc>
          <w:tcPr>
            <w:tcW w:w="474" w:type="pct"/>
          </w:tcPr>
          <w:p w14:paraId="11FBB0C3" w14:textId="77777777" w:rsidR="00615930" w:rsidRPr="00E70CBF" w:rsidRDefault="00615930" w:rsidP="00023060">
            <w:pPr>
              <w:tabs>
                <w:tab w:val="left" w:pos="336"/>
              </w:tabs>
              <w:spacing w:line="288" w:lineRule="auto"/>
              <w:jc w:val="center"/>
              <w:rPr>
                <w:b/>
                <w:bCs/>
                <w:sz w:val="26"/>
                <w:szCs w:val="26"/>
              </w:rPr>
            </w:pPr>
          </w:p>
        </w:tc>
      </w:tr>
      <w:tr w:rsidR="00E70CBF" w:rsidRPr="00E70CBF" w14:paraId="563343B1" w14:textId="77777777" w:rsidTr="00023060">
        <w:trPr>
          <w:jc w:val="center"/>
        </w:trPr>
        <w:tc>
          <w:tcPr>
            <w:tcW w:w="318" w:type="pct"/>
          </w:tcPr>
          <w:p w14:paraId="7033F4C1" w14:textId="77777777" w:rsidR="00615930" w:rsidRPr="00E70CBF" w:rsidRDefault="00615930" w:rsidP="00023060">
            <w:pPr>
              <w:numPr>
                <w:ilvl w:val="0"/>
                <w:numId w:val="147"/>
              </w:numPr>
              <w:spacing w:line="288" w:lineRule="auto"/>
              <w:ind w:left="7" w:firstLine="0"/>
              <w:jc w:val="right"/>
              <w:rPr>
                <w:bCs/>
                <w:sz w:val="26"/>
                <w:szCs w:val="26"/>
              </w:rPr>
            </w:pPr>
          </w:p>
        </w:tc>
        <w:tc>
          <w:tcPr>
            <w:tcW w:w="1522" w:type="pct"/>
          </w:tcPr>
          <w:p w14:paraId="1441763E" w14:textId="77777777" w:rsidR="00615930" w:rsidRPr="00E70CBF" w:rsidRDefault="00615930" w:rsidP="00023060">
            <w:pPr>
              <w:spacing w:line="288" w:lineRule="auto"/>
              <w:rPr>
                <w:sz w:val="26"/>
                <w:szCs w:val="26"/>
              </w:rPr>
            </w:pPr>
            <w:r w:rsidRPr="00E70CBF">
              <w:rPr>
                <w:sz w:val="26"/>
                <w:szCs w:val="26"/>
              </w:rPr>
              <w:t>Điện áp chịu đựng trong thử nghiệm mẫu (4 giờ, 50Hz)</w:t>
            </w:r>
          </w:p>
        </w:tc>
        <w:tc>
          <w:tcPr>
            <w:tcW w:w="394" w:type="pct"/>
          </w:tcPr>
          <w:p w14:paraId="2E61F22E" w14:textId="77777777" w:rsidR="00615930" w:rsidRPr="00E70CBF" w:rsidRDefault="00615930" w:rsidP="00023060">
            <w:pPr>
              <w:spacing w:line="288" w:lineRule="auto"/>
              <w:jc w:val="center"/>
              <w:rPr>
                <w:bCs/>
                <w:sz w:val="26"/>
                <w:szCs w:val="26"/>
              </w:rPr>
            </w:pPr>
            <w:r w:rsidRPr="00E70CBF">
              <w:rPr>
                <w:bCs/>
                <w:sz w:val="26"/>
                <w:szCs w:val="26"/>
              </w:rPr>
              <w:t>kV</w:t>
            </w:r>
          </w:p>
        </w:tc>
        <w:tc>
          <w:tcPr>
            <w:tcW w:w="2293" w:type="pct"/>
            <w:vAlign w:val="center"/>
          </w:tcPr>
          <w:p w14:paraId="7E949763" w14:textId="77777777" w:rsidR="00615930" w:rsidRPr="00E70CBF" w:rsidRDefault="00615930" w:rsidP="00023060">
            <w:pPr>
              <w:spacing w:line="288" w:lineRule="auto"/>
              <w:jc w:val="center"/>
              <w:rPr>
                <w:sz w:val="26"/>
                <w:szCs w:val="26"/>
              </w:rPr>
            </w:pPr>
            <w:r w:rsidRPr="00E70CBF">
              <w:rPr>
                <w:sz w:val="26"/>
                <w:szCs w:val="26"/>
              </w:rPr>
              <w:t>2,4</w:t>
            </w:r>
          </w:p>
        </w:tc>
        <w:tc>
          <w:tcPr>
            <w:tcW w:w="474" w:type="pct"/>
          </w:tcPr>
          <w:p w14:paraId="2580B883" w14:textId="77777777" w:rsidR="00615930" w:rsidRPr="00E70CBF" w:rsidRDefault="00615930" w:rsidP="00023060">
            <w:pPr>
              <w:spacing w:line="288" w:lineRule="auto"/>
              <w:jc w:val="center"/>
              <w:rPr>
                <w:sz w:val="26"/>
                <w:szCs w:val="26"/>
              </w:rPr>
            </w:pPr>
          </w:p>
        </w:tc>
      </w:tr>
      <w:tr w:rsidR="00E70CBF" w:rsidRPr="00E70CBF" w14:paraId="53BFED8D" w14:textId="77777777" w:rsidTr="00023060">
        <w:trPr>
          <w:jc w:val="center"/>
        </w:trPr>
        <w:tc>
          <w:tcPr>
            <w:tcW w:w="318" w:type="pct"/>
          </w:tcPr>
          <w:p w14:paraId="07B8CFCC" w14:textId="77777777" w:rsidR="00615930" w:rsidRPr="00E70CBF" w:rsidRDefault="00615930" w:rsidP="00023060">
            <w:pPr>
              <w:numPr>
                <w:ilvl w:val="0"/>
                <w:numId w:val="147"/>
              </w:numPr>
              <w:spacing w:line="288" w:lineRule="auto"/>
              <w:ind w:left="7" w:firstLine="0"/>
              <w:jc w:val="right"/>
              <w:rPr>
                <w:bCs/>
                <w:sz w:val="26"/>
                <w:szCs w:val="26"/>
              </w:rPr>
            </w:pPr>
          </w:p>
        </w:tc>
        <w:tc>
          <w:tcPr>
            <w:tcW w:w="1522" w:type="pct"/>
          </w:tcPr>
          <w:p w14:paraId="58086733" w14:textId="77777777" w:rsidR="00615930" w:rsidRPr="00E70CBF" w:rsidRDefault="00615930" w:rsidP="00023060">
            <w:pPr>
              <w:spacing w:line="288" w:lineRule="auto"/>
              <w:rPr>
                <w:sz w:val="26"/>
                <w:szCs w:val="26"/>
              </w:rPr>
            </w:pPr>
            <w:r w:rsidRPr="00E70CBF">
              <w:rPr>
                <w:sz w:val="26"/>
                <w:szCs w:val="26"/>
              </w:rPr>
              <w:t>Điện áp chịu đựng trong thử nghiệm tần số công nghiệp</w:t>
            </w:r>
          </w:p>
        </w:tc>
        <w:tc>
          <w:tcPr>
            <w:tcW w:w="394" w:type="pct"/>
          </w:tcPr>
          <w:p w14:paraId="556C022B" w14:textId="77777777" w:rsidR="00615930" w:rsidRPr="00E70CBF" w:rsidRDefault="00615930" w:rsidP="00023060">
            <w:pPr>
              <w:spacing w:line="288" w:lineRule="auto"/>
              <w:jc w:val="center"/>
              <w:rPr>
                <w:bCs/>
                <w:sz w:val="26"/>
                <w:szCs w:val="26"/>
              </w:rPr>
            </w:pPr>
            <w:r w:rsidRPr="00E70CBF">
              <w:rPr>
                <w:bCs/>
                <w:sz w:val="26"/>
                <w:szCs w:val="26"/>
              </w:rPr>
              <w:t>kV</w:t>
            </w:r>
          </w:p>
        </w:tc>
        <w:tc>
          <w:tcPr>
            <w:tcW w:w="2293" w:type="pct"/>
            <w:vAlign w:val="center"/>
          </w:tcPr>
          <w:p w14:paraId="2B9C0204" w14:textId="77777777" w:rsidR="00615930" w:rsidRPr="00E70CBF" w:rsidRDefault="00615930" w:rsidP="00023060">
            <w:pPr>
              <w:spacing w:line="288" w:lineRule="auto"/>
              <w:jc w:val="center"/>
              <w:rPr>
                <w:sz w:val="26"/>
                <w:szCs w:val="26"/>
              </w:rPr>
            </w:pPr>
            <w:r w:rsidRPr="00E70CBF">
              <w:rPr>
                <w:sz w:val="26"/>
                <w:szCs w:val="26"/>
              </w:rPr>
              <w:t>3,5</w:t>
            </w:r>
          </w:p>
        </w:tc>
        <w:tc>
          <w:tcPr>
            <w:tcW w:w="474" w:type="pct"/>
          </w:tcPr>
          <w:p w14:paraId="1B06177E" w14:textId="77777777" w:rsidR="00615930" w:rsidRPr="00E70CBF" w:rsidRDefault="00615930" w:rsidP="00023060">
            <w:pPr>
              <w:spacing w:line="288" w:lineRule="auto"/>
              <w:jc w:val="center"/>
              <w:rPr>
                <w:sz w:val="26"/>
                <w:szCs w:val="26"/>
              </w:rPr>
            </w:pPr>
          </w:p>
        </w:tc>
      </w:tr>
      <w:tr w:rsidR="00E70CBF" w:rsidRPr="00E70CBF" w14:paraId="4F1D58E1" w14:textId="77777777" w:rsidTr="00023060">
        <w:trPr>
          <w:jc w:val="center"/>
        </w:trPr>
        <w:tc>
          <w:tcPr>
            <w:tcW w:w="318" w:type="pct"/>
          </w:tcPr>
          <w:p w14:paraId="05091D95" w14:textId="77777777" w:rsidR="00615930" w:rsidRPr="00E70CBF" w:rsidRDefault="00615930" w:rsidP="00023060">
            <w:pPr>
              <w:numPr>
                <w:ilvl w:val="0"/>
                <w:numId w:val="147"/>
              </w:numPr>
              <w:spacing w:line="288" w:lineRule="auto"/>
              <w:ind w:left="7" w:firstLine="0"/>
              <w:jc w:val="right"/>
              <w:rPr>
                <w:bCs/>
                <w:sz w:val="26"/>
                <w:szCs w:val="26"/>
              </w:rPr>
            </w:pPr>
          </w:p>
        </w:tc>
        <w:tc>
          <w:tcPr>
            <w:tcW w:w="1522" w:type="pct"/>
          </w:tcPr>
          <w:p w14:paraId="49C08B0F" w14:textId="77777777" w:rsidR="00615930" w:rsidRPr="00E70CBF" w:rsidRDefault="00615930" w:rsidP="00023060">
            <w:pPr>
              <w:spacing w:line="288" w:lineRule="auto"/>
              <w:rPr>
                <w:bCs/>
                <w:sz w:val="26"/>
                <w:szCs w:val="26"/>
              </w:rPr>
            </w:pPr>
            <w:r w:rsidRPr="00E70CBF">
              <w:rPr>
                <w:bCs/>
                <w:sz w:val="26"/>
                <w:szCs w:val="26"/>
              </w:rPr>
              <w:t>Điện trở suất khối khi làm việc bình thường</w:t>
            </w:r>
          </w:p>
        </w:tc>
        <w:tc>
          <w:tcPr>
            <w:tcW w:w="394" w:type="pct"/>
          </w:tcPr>
          <w:p w14:paraId="7AA3A58C" w14:textId="77777777" w:rsidR="00615930" w:rsidRPr="00E70CBF" w:rsidRDefault="00615930" w:rsidP="00023060">
            <w:pPr>
              <w:spacing w:line="288" w:lineRule="auto"/>
              <w:ind w:right="-224"/>
              <w:rPr>
                <w:bCs/>
                <w:sz w:val="26"/>
                <w:szCs w:val="26"/>
              </w:rPr>
            </w:pPr>
            <w:r w:rsidRPr="00E70CBF">
              <w:rPr>
                <w:bCs/>
                <w:sz w:val="26"/>
                <w:szCs w:val="26"/>
              </w:rPr>
              <w:sym w:font="Symbol" w:char="F057"/>
            </w:r>
            <w:r w:rsidRPr="00E70CBF">
              <w:rPr>
                <w:bCs/>
                <w:sz w:val="26"/>
                <w:szCs w:val="26"/>
              </w:rPr>
              <w:t>.cm</w:t>
            </w:r>
          </w:p>
        </w:tc>
        <w:tc>
          <w:tcPr>
            <w:tcW w:w="2293" w:type="pct"/>
            <w:vAlign w:val="center"/>
          </w:tcPr>
          <w:p w14:paraId="7312E9A9" w14:textId="77777777" w:rsidR="00615930" w:rsidRPr="00E70CBF" w:rsidRDefault="00615930" w:rsidP="00023060">
            <w:pPr>
              <w:spacing w:line="288" w:lineRule="auto"/>
              <w:jc w:val="center"/>
              <w:rPr>
                <w:bCs/>
                <w:sz w:val="26"/>
                <w:szCs w:val="26"/>
              </w:rPr>
            </w:pPr>
            <w:r w:rsidRPr="00E70CBF">
              <w:rPr>
                <w:bCs/>
                <w:sz w:val="26"/>
                <w:szCs w:val="26"/>
              </w:rPr>
              <w:t>≥ 10</w:t>
            </w:r>
            <w:r w:rsidRPr="00E70CBF">
              <w:rPr>
                <w:bCs/>
                <w:sz w:val="26"/>
                <w:szCs w:val="26"/>
                <w:vertAlign w:val="superscript"/>
              </w:rPr>
              <w:t>12</w:t>
            </w:r>
          </w:p>
        </w:tc>
        <w:tc>
          <w:tcPr>
            <w:tcW w:w="474" w:type="pct"/>
          </w:tcPr>
          <w:p w14:paraId="379AF7B3" w14:textId="77777777" w:rsidR="00615930" w:rsidRPr="00E70CBF" w:rsidRDefault="00615930" w:rsidP="00023060">
            <w:pPr>
              <w:spacing w:line="288" w:lineRule="auto"/>
              <w:jc w:val="center"/>
              <w:rPr>
                <w:bCs/>
                <w:sz w:val="26"/>
                <w:szCs w:val="26"/>
              </w:rPr>
            </w:pPr>
          </w:p>
        </w:tc>
      </w:tr>
      <w:tr w:rsidR="00E70CBF" w:rsidRPr="00E70CBF" w14:paraId="43281BFF" w14:textId="77777777" w:rsidTr="00023060">
        <w:trPr>
          <w:trHeight w:val="766"/>
          <w:jc w:val="center"/>
        </w:trPr>
        <w:tc>
          <w:tcPr>
            <w:tcW w:w="318" w:type="pct"/>
          </w:tcPr>
          <w:p w14:paraId="33E79B30" w14:textId="77777777" w:rsidR="00615930" w:rsidRPr="00E70CBF" w:rsidRDefault="00615930" w:rsidP="00023060">
            <w:pPr>
              <w:numPr>
                <w:ilvl w:val="0"/>
                <w:numId w:val="147"/>
              </w:numPr>
              <w:spacing w:line="288" w:lineRule="auto"/>
              <w:ind w:left="7" w:firstLine="0"/>
              <w:jc w:val="right"/>
              <w:rPr>
                <w:bCs/>
                <w:sz w:val="26"/>
                <w:szCs w:val="26"/>
              </w:rPr>
            </w:pPr>
          </w:p>
        </w:tc>
        <w:tc>
          <w:tcPr>
            <w:tcW w:w="1522" w:type="pct"/>
          </w:tcPr>
          <w:p w14:paraId="5739460B" w14:textId="77777777" w:rsidR="00615930" w:rsidRPr="00E70CBF" w:rsidRDefault="00615930" w:rsidP="00023060">
            <w:pPr>
              <w:spacing w:line="288" w:lineRule="auto"/>
              <w:rPr>
                <w:bCs/>
                <w:sz w:val="26"/>
                <w:szCs w:val="26"/>
              </w:rPr>
            </w:pPr>
            <w:r w:rsidRPr="00E70CBF">
              <w:rPr>
                <w:bCs/>
                <w:sz w:val="26"/>
                <w:szCs w:val="26"/>
              </w:rPr>
              <w:t>Yêu cầu khác</w:t>
            </w:r>
          </w:p>
        </w:tc>
        <w:tc>
          <w:tcPr>
            <w:tcW w:w="394" w:type="pct"/>
          </w:tcPr>
          <w:p w14:paraId="4B410A62" w14:textId="77777777" w:rsidR="00615930" w:rsidRPr="00E70CBF" w:rsidRDefault="00615930" w:rsidP="00023060">
            <w:pPr>
              <w:spacing w:line="288" w:lineRule="auto"/>
              <w:jc w:val="center"/>
              <w:rPr>
                <w:bCs/>
                <w:sz w:val="26"/>
                <w:szCs w:val="26"/>
              </w:rPr>
            </w:pPr>
          </w:p>
        </w:tc>
        <w:tc>
          <w:tcPr>
            <w:tcW w:w="2293" w:type="pct"/>
          </w:tcPr>
          <w:p w14:paraId="19382B25" w14:textId="77777777" w:rsidR="00615930" w:rsidRPr="00E70CBF" w:rsidRDefault="00615930" w:rsidP="00023060">
            <w:pPr>
              <w:tabs>
                <w:tab w:val="left" w:pos="336"/>
              </w:tabs>
              <w:spacing w:line="288" w:lineRule="auto"/>
              <w:ind w:left="8"/>
              <w:rPr>
                <w:spacing w:val="-2"/>
                <w:sz w:val="26"/>
                <w:szCs w:val="26"/>
              </w:rPr>
            </w:pPr>
            <w:r w:rsidRPr="00E70CBF">
              <w:rPr>
                <w:spacing w:val="-2"/>
                <w:sz w:val="26"/>
                <w:szCs w:val="26"/>
              </w:rPr>
              <w:t>-Trên lớp vỏ bọc bên ngoài phải có ghi liên tục các thông số dưới đây bằng chữ dập nổi hoặc in mực không phai trên bề mặt:  Hãng sản xuất; Năm sản xuất (ghi 4 chữ số); Ký hiệu cáp theo từng lớp; Tiết diện và chất liệu ruột dẫn; Điện áp định mức: 0,6/1(1,2))kV; Số đếm đơn vị mét;</w:t>
            </w:r>
          </w:p>
          <w:p w14:paraId="1ADBE03E" w14:textId="77777777" w:rsidR="00615930" w:rsidRPr="00E70CBF" w:rsidRDefault="00615930" w:rsidP="00023060">
            <w:pPr>
              <w:tabs>
                <w:tab w:val="left" w:pos="336"/>
              </w:tabs>
              <w:spacing w:line="288" w:lineRule="auto"/>
              <w:ind w:left="8"/>
              <w:rPr>
                <w:sz w:val="26"/>
                <w:szCs w:val="26"/>
              </w:rPr>
            </w:pPr>
            <w:r w:rsidRPr="00E70CBF">
              <w:rPr>
                <w:sz w:val="26"/>
                <w:szCs w:val="26"/>
              </w:rPr>
              <w:t>-Lô cáp phải được bao gói, ghi nhãn theo TCVN 4766-89.</w:t>
            </w:r>
          </w:p>
        </w:tc>
        <w:tc>
          <w:tcPr>
            <w:tcW w:w="474" w:type="pct"/>
          </w:tcPr>
          <w:p w14:paraId="00366E0A" w14:textId="77777777" w:rsidR="00615930" w:rsidRPr="00E70CBF" w:rsidRDefault="00615930" w:rsidP="00023060">
            <w:pPr>
              <w:tabs>
                <w:tab w:val="left" w:pos="336"/>
              </w:tabs>
              <w:spacing w:line="288" w:lineRule="auto"/>
              <w:ind w:left="8"/>
              <w:rPr>
                <w:spacing w:val="-2"/>
                <w:sz w:val="26"/>
                <w:szCs w:val="26"/>
              </w:rPr>
            </w:pPr>
          </w:p>
        </w:tc>
      </w:tr>
      <w:tr w:rsidR="00E70CBF" w:rsidRPr="00E70CBF" w14:paraId="63C257F1" w14:textId="77777777" w:rsidTr="00023060">
        <w:trPr>
          <w:jc w:val="center"/>
        </w:trPr>
        <w:tc>
          <w:tcPr>
            <w:tcW w:w="318" w:type="pct"/>
          </w:tcPr>
          <w:p w14:paraId="74C6DF79" w14:textId="77777777" w:rsidR="00615930" w:rsidRPr="00E70CBF" w:rsidRDefault="00615930" w:rsidP="00023060">
            <w:pPr>
              <w:numPr>
                <w:ilvl w:val="0"/>
                <w:numId w:val="147"/>
              </w:numPr>
              <w:spacing w:line="288" w:lineRule="auto"/>
              <w:ind w:left="7" w:firstLine="0"/>
              <w:jc w:val="right"/>
              <w:rPr>
                <w:bCs/>
                <w:sz w:val="26"/>
                <w:szCs w:val="26"/>
              </w:rPr>
            </w:pPr>
          </w:p>
        </w:tc>
        <w:tc>
          <w:tcPr>
            <w:tcW w:w="1522" w:type="pct"/>
          </w:tcPr>
          <w:p w14:paraId="0C782B62" w14:textId="77777777" w:rsidR="00615930" w:rsidRPr="00E70CBF" w:rsidRDefault="00615930" w:rsidP="00023060">
            <w:pPr>
              <w:spacing w:line="288" w:lineRule="auto"/>
              <w:rPr>
                <w:bCs/>
                <w:sz w:val="26"/>
                <w:szCs w:val="26"/>
              </w:rPr>
            </w:pPr>
            <w:r w:rsidRPr="00E70CBF">
              <w:rPr>
                <w:bCs/>
                <w:sz w:val="26"/>
                <w:szCs w:val="26"/>
              </w:rPr>
              <w:t>Catalouge, Biên bản thử nghiệm điển hình, tài liệu kỹ thuật.</w:t>
            </w:r>
          </w:p>
        </w:tc>
        <w:tc>
          <w:tcPr>
            <w:tcW w:w="394" w:type="pct"/>
          </w:tcPr>
          <w:p w14:paraId="7924FCFB" w14:textId="77777777" w:rsidR="00615930" w:rsidRPr="00E70CBF" w:rsidRDefault="00615930" w:rsidP="00023060">
            <w:pPr>
              <w:spacing w:line="288" w:lineRule="auto"/>
              <w:jc w:val="center"/>
              <w:rPr>
                <w:bCs/>
                <w:sz w:val="26"/>
                <w:szCs w:val="26"/>
              </w:rPr>
            </w:pPr>
          </w:p>
        </w:tc>
        <w:tc>
          <w:tcPr>
            <w:tcW w:w="2293" w:type="pct"/>
            <w:vAlign w:val="center"/>
          </w:tcPr>
          <w:p w14:paraId="1B0A13BC" w14:textId="77777777" w:rsidR="00615930" w:rsidRPr="00E70CBF" w:rsidRDefault="00615930" w:rsidP="00023060">
            <w:pPr>
              <w:spacing w:line="288" w:lineRule="auto"/>
              <w:jc w:val="center"/>
              <w:rPr>
                <w:bCs/>
                <w:sz w:val="26"/>
                <w:szCs w:val="26"/>
              </w:rPr>
            </w:pPr>
            <w:r w:rsidRPr="00E70CBF">
              <w:rPr>
                <w:bCs/>
                <w:sz w:val="26"/>
                <w:szCs w:val="26"/>
              </w:rPr>
              <w:t>Có</w:t>
            </w:r>
          </w:p>
        </w:tc>
        <w:tc>
          <w:tcPr>
            <w:tcW w:w="474" w:type="pct"/>
          </w:tcPr>
          <w:p w14:paraId="6CA3D229" w14:textId="77777777" w:rsidR="00615930" w:rsidRPr="00E70CBF" w:rsidRDefault="00615930" w:rsidP="00023060">
            <w:pPr>
              <w:spacing w:line="288" w:lineRule="auto"/>
              <w:jc w:val="center"/>
              <w:rPr>
                <w:bCs/>
                <w:sz w:val="26"/>
                <w:szCs w:val="26"/>
              </w:rPr>
            </w:pPr>
          </w:p>
        </w:tc>
      </w:tr>
    </w:tbl>
    <w:p w14:paraId="31B4ABDE" w14:textId="77777777" w:rsidR="00615930" w:rsidRPr="00E70CBF" w:rsidRDefault="00615930" w:rsidP="00615930">
      <w:pPr>
        <w:pStyle w:val="0"/>
        <w:rPr>
          <w:sz w:val="26"/>
          <w:szCs w:val="26"/>
        </w:rPr>
      </w:pPr>
      <w:r w:rsidRPr="00E70CBF">
        <w:rPr>
          <w:sz w:val="26"/>
          <w:szCs w:val="26"/>
        </w:rPr>
        <w:t>Bảng 8.1 - Ruột dẫn bện chặt cấp 2 dùng cho cáp một lõi và nhiều lõi</w:t>
      </w:r>
    </w:p>
    <w:tbl>
      <w:tblPr>
        <w:tblW w:w="9362" w:type="dxa"/>
        <w:tblInd w:w="2263" w:type="dxa"/>
        <w:shd w:val="clear" w:color="auto" w:fill="FFFFFF"/>
        <w:tblCellMar>
          <w:left w:w="0" w:type="dxa"/>
          <w:right w:w="0" w:type="dxa"/>
        </w:tblCellMar>
        <w:tblLook w:val="04A0" w:firstRow="1" w:lastRow="0" w:firstColumn="1" w:lastColumn="0" w:noHBand="0" w:noVBand="1"/>
      </w:tblPr>
      <w:tblGrid>
        <w:gridCol w:w="1696"/>
        <w:gridCol w:w="1276"/>
        <w:gridCol w:w="1276"/>
        <w:gridCol w:w="2562"/>
        <w:gridCol w:w="2552"/>
      </w:tblGrid>
      <w:tr w:rsidR="00E70CBF" w:rsidRPr="00E70CBF" w14:paraId="07C6F7AC" w14:textId="77777777" w:rsidTr="00023060">
        <w:tc>
          <w:tcPr>
            <w:tcW w:w="1696"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7B322C07" w14:textId="77777777" w:rsidR="00615930" w:rsidRPr="00E70CBF" w:rsidRDefault="00615930" w:rsidP="00023060">
            <w:pPr>
              <w:spacing w:line="288" w:lineRule="auto"/>
              <w:jc w:val="center"/>
              <w:rPr>
                <w:sz w:val="26"/>
                <w:szCs w:val="26"/>
              </w:rPr>
            </w:pPr>
            <w:r w:rsidRPr="00E70CBF">
              <w:rPr>
                <w:b/>
                <w:bCs/>
                <w:sz w:val="26"/>
                <w:szCs w:val="26"/>
              </w:rPr>
              <w:t>Mặt cắt danh nghĩa mm</w:t>
            </w:r>
            <w:r w:rsidRPr="00E70CBF">
              <w:rPr>
                <w:b/>
                <w:bCs/>
                <w:sz w:val="26"/>
                <w:szCs w:val="26"/>
                <w:vertAlign w:val="superscript"/>
              </w:rPr>
              <w:t>2</w:t>
            </w:r>
          </w:p>
        </w:tc>
        <w:tc>
          <w:tcPr>
            <w:tcW w:w="2552" w:type="dxa"/>
            <w:gridSpan w:val="2"/>
            <w:tcBorders>
              <w:top w:val="single" w:sz="4" w:space="0" w:color="auto"/>
              <w:left w:val="single" w:sz="4" w:space="0" w:color="auto"/>
              <w:bottom w:val="single" w:sz="4" w:space="0" w:color="auto"/>
              <w:right w:val="single" w:sz="4" w:space="0" w:color="auto"/>
            </w:tcBorders>
            <w:shd w:val="clear" w:color="auto" w:fill="FFFFFF"/>
          </w:tcPr>
          <w:p w14:paraId="4ECFF437" w14:textId="77777777" w:rsidR="00615930" w:rsidRPr="00E70CBF" w:rsidRDefault="00615930" w:rsidP="00023060">
            <w:pPr>
              <w:spacing w:line="288" w:lineRule="auto"/>
              <w:jc w:val="center"/>
              <w:rPr>
                <w:sz w:val="26"/>
                <w:szCs w:val="26"/>
              </w:rPr>
            </w:pPr>
            <w:r w:rsidRPr="00E70CBF">
              <w:rPr>
                <w:b/>
                <w:bCs/>
                <w:sz w:val="26"/>
                <w:szCs w:val="26"/>
              </w:rPr>
              <w:t>Số lượng sợi tối thiểu trong ruột dẫn</w:t>
            </w:r>
          </w:p>
        </w:tc>
        <w:tc>
          <w:tcPr>
            <w:tcW w:w="5114"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AD8BC92" w14:textId="77777777" w:rsidR="00615930" w:rsidRPr="00E70CBF" w:rsidRDefault="00615930" w:rsidP="00023060">
            <w:pPr>
              <w:spacing w:line="288" w:lineRule="auto"/>
              <w:jc w:val="center"/>
              <w:rPr>
                <w:sz w:val="26"/>
                <w:szCs w:val="26"/>
              </w:rPr>
            </w:pPr>
            <w:r w:rsidRPr="00E70CBF">
              <w:rPr>
                <w:b/>
                <w:bCs/>
                <w:sz w:val="26"/>
                <w:szCs w:val="26"/>
              </w:rPr>
              <w:t>Điện trở lớn nhất của ruột dẫn ở 20 °C</w:t>
            </w:r>
          </w:p>
        </w:tc>
      </w:tr>
      <w:tr w:rsidR="00E70CBF" w:rsidRPr="00E70CBF" w14:paraId="5E292F28" w14:textId="77777777" w:rsidTr="00023060">
        <w:tc>
          <w:tcPr>
            <w:tcW w:w="1696" w:type="dxa"/>
            <w:vMerge/>
            <w:tcBorders>
              <w:top w:val="single" w:sz="4" w:space="0" w:color="auto"/>
              <w:left w:val="single" w:sz="8" w:space="0" w:color="auto"/>
              <w:bottom w:val="single" w:sz="8" w:space="0" w:color="auto"/>
              <w:right w:val="single" w:sz="8" w:space="0" w:color="auto"/>
            </w:tcBorders>
            <w:shd w:val="clear" w:color="auto" w:fill="FFFFFF"/>
            <w:vAlign w:val="center"/>
            <w:hideMark/>
          </w:tcPr>
          <w:p w14:paraId="771831A9" w14:textId="77777777" w:rsidR="00615930" w:rsidRPr="00E70CBF" w:rsidRDefault="00615930" w:rsidP="00023060">
            <w:pPr>
              <w:spacing w:line="288" w:lineRule="auto"/>
              <w:rPr>
                <w:sz w:val="26"/>
                <w:szCs w:val="26"/>
              </w:rPr>
            </w:pPr>
          </w:p>
        </w:tc>
        <w:tc>
          <w:tcPr>
            <w:tcW w:w="2552" w:type="dxa"/>
            <w:gridSpan w:val="2"/>
            <w:tcBorders>
              <w:top w:val="single" w:sz="4" w:space="0" w:color="auto"/>
              <w:left w:val="nil"/>
              <w:bottom w:val="single" w:sz="8" w:space="0" w:color="auto"/>
              <w:right w:val="single" w:sz="8" w:space="0" w:color="auto"/>
            </w:tcBorders>
            <w:shd w:val="clear" w:color="auto" w:fill="FFFFFF"/>
            <w:hideMark/>
          </w:tcPr>
          <w:p w14:paraId="763618BA" w14:textId="77777777" w:rsidR="00615930" w:rsidRPr="00E70CBF" w:rsidRDefault="00615930" w:rsidP="00023060">
            <w:pPr>
              <w:spacing w:line="288" w:lineRule="auto"/>
              <w:jc w:val="center"/>
              <w:rPr>
                <w:sz w:val="26"/>
                <w:szCs w:val="26"/>
              </w:rPr>
            </w:pPr>
            <w:r w:rsidRPr="00E70CBF">
              <w:rPr>
                <w:b/>
                <w:bCs/>
                <w:sz w:val="26"/>
                <w:szCs w:val="26"/>
              </w:rPr>
              <w:t>Tròn bện chặt</w:t>
            </w:r>
          </w:p>
        </w:tc>
        <w:tc>
          <w:tcPr>
            <w:tcW w:w="2562" w:type="dxa"/>
            <w:tcBorders>
              <w:top w:val="single" w:sz="4" w:space="0" w:color="auto"/>
              <w:left w:val="nil"/>
              <w:bottom w:val="single" w:sz="8" w:space="0" w:color="auto"/>
              <w:right w:val="single" w:sz="8" w:space="0" w:color="auto"/>
            </w:tcBorders>
            <w:shd w:val="clear" w:color="auto" w:fill="FFFFFF"/>
            <w:hideMark/>
          </w:tcPr>
          <w:p w14:paraId="145F8CFC" w14:textId="77777777" w:rsidR="00615930" w:rsidRPr="00E70CBF" w:rsidRDefault="00615930" w:rsidP="00023060">
            <w:pPr>
              <w:spacing w:line="288" w:lineRule="auto"/>
              <w:jc w:val="center"/>
              <w:rPr>
                <w:sz w:val="26"/>
                <w:szCs w:val="26"/>
              </w:rPr>
            </w:pPr>
            <w:r w:rsidRPr="00E70CBF">
              <w:rPr>
                <w:b/>
                <w:bCs/>
                <w:sz w:val="26"/>
                <w:szCs w:val="26"/>
              </w:rPr>
              <w:t>Ruột dẫn bằng đồng ủ</w:t>
            </w:r>
          </w:p>
        </w:tc>
        <w:tc>
          <w:tcPr>
            <w:tcW w:w="2552" w:type="dxa"/>
            <w:vMerge w:val="restart"/>
            <w:tcBorders>
              <w:top w:val="single" w:sz="4" w:space="0" w:color="auto"/>
              <w:left w:val="nil"/>
              <w:right w:val="single" w:sz="8" w:space="0" w:color="auto"/>
            </w:tcBorders>
            <w:shd w:val="clear" w:color="auto" w:fill="FFFFFF"/>
            <w:hideMark/>
          </w:tcPr>
          <w:p w14:paraId="30B06B4D" w14:textId="77777777" w:rsidR="00615930" w:rsidRPr="00E70CBF" w:rsidRDefault="00615930" w:rsidP="00023060">
            <w:pPr>
              <w:spacing w:line="288" w:lineRule="auto"/>
              <w:jc w:val="center"/>
              <w:rPr>
                <w:sz w:val="26"/>
                <w:szCs w:val="26"/>
              </w:rPr>
            </w:pPr>
            <w:r w:rsidRPr="00E70CBF">
              <w:rPr>
                <w:b/>
                <w:bCs/>
                <w:sz w:val="26"/>
                <w:szCs w:val="26"/>
              </w:rPr>
              <w:t>Ruột dẫn bằng nhôm hoặc hợp kim nhôm</w:t>
            </w:r>
          </w:p>
          <w:p w14:paraId="7B1134F2" w14:textId="77777777" w:rsidR="00615930" w:rsidRPr="00E70CBF" w:rsidRDefault="00615930" w:rsidP="00023060">
            <w:pPr>
              <w:spacing w:line="288" w:lineRule="auto"/>
              <w:jc w:val="center"/>
              <w:rPr>
                <w:sz w:val="26"/>
                <w:szCs w:val="26"/>
              </w:rPr>
            </w:pPr>
            <w:r w:rsidRPr="00E70CBF">
              <w:rPr>
                <w:b/>
                <w:bCs/>
                <w:sz w:val="26"/>
                <w:szCs w:val="26"/>
              </w:rPr>
              <w:t>Ω /km</w:t>
            </w:r>
          </w:p>
        </w:tc>
      </w:tr>
      <w:tr w:rsidR="00E70CBF" w:rsidRPr="00E70CBF" w14:paraId="0B14CC94" w14:textId="77777777" w:rsidTr="00023060">
        <w:trPr>
          <w:trHeight w:val="419"/>
        </w:trPr>
        <w:tc>
          <w:tcPr>
            <w:tcW w:w="1696" w:type="dxa"/>
            <w:vMerge/>
            <w:tcBorders>
              <w:top w:val="nil"/>
              <w:left w:val="single" w:sz="8" w:space="0" w:color="auto"/>
              <w:bottom w:val="single" w:sz="8" w:space="0" w:color="auto"/>
              <w:right w:val="single" w:sz="8" w:space="0" w:color="auto"/>
            </w:tcBorders>
            <w:shd w:val="clear" w:color="auto" w:fill="FFFFFF"/>
            <w:vAlign w:val="center"/>
            <w:hideMark/>
          </w:tcPr>
          <w:p w14:paraId="6D030C7C" w14:textId="77777777" w:rsidR="00615930" w:rsidRPr="00E70CBF" w:rsidRDefault="00615930" w:rsidP="00023060">
            <w:pPr>
              <w:rPr>
                <w:sz w:val="26"/>
                <w:szCs w:val="26"/>
              </w:rPr>
            </w:pPr>
          </w:p>
        </w:tc>
        <w:tc>
          <w:tcPr>
            <w:tcW w:w="1276" w:type="dxa"/>
            <w:tcBorders>
              <w:top w:val="nil"/>
              <w:left w:val="nil"/>
              <w:bottom w:val="single" w:sz="8" w:space="0" w:color="auto"/>
              <w:right w:val="single" w:sz="8" w:space="0" w:color="auto"/>
            </w:tcBorders>
            <w:shd w:val="clear" w:color="auto" w:fill="FFFFFF"/>
            <w:hideMark/>
          </w:tcPr>
          <w:p w14:paraId="2902F406" w14:textId="77777777" w:rsidR="00615930" w:rsidRPr="00E70CBF" w:rsidRDefault="00615930" w:rsidP="00023060">
            <w:pPr>
              <w:spacing w:before="120"/>
              <w:jc w:val="center"/>
              <w:rPr>
                <w:sz w:val="26"/>
                <w:szCs w:val="26"/>
              </w:rPr>
            </w:pPr>
            <w:r w:rsidRPr="00E70CBF">
              <w:rPr>
                <w:b/>
                <w:bCs/>
                <w:sz w:val="26"/>
                <w:szCs w:val="26"/>
              </w:rPr>
              <w:t>Cu</w:t>
            </w:r>
          </w:p>
        </w:tc>
        <w:tc>
          <w:tcPr>
            <w:tcW w:w="1276" w:type="dxa"/>
            <w:tcBorders>
              <w:top w:val="nil"/>
              <w:left w:val="nil"/>
              <w:bottom w:val="single" w:sz="8" w:space="0" w:color="auto"/>
              <w:right w:val="single" w:sz="8" w:space="0" w:color="auto"/>
            </w:tcBorders>
            <w:shd w:val="clear" w:color="auto" w:fill="FFFFFF"/>
            <w:hideMark/>
          </w:tcPr>
          <w:p w14:paraId="71585122" w14:textId="77777777" w:rsidR="00615930" w:rsidRPr="00E70CBF" w:rsidRDefault="00615930" w:rsidP="00023060">
            <w:pPr>
              <w:spacing w:before="120"/>
              <w:jc w:val="center"/>
              <w:rPr>
                <w:sz w:val="26"/>
                <w:szCs w:val="26"/>
              </w:rPr>
            </w:pPr>
            <w:r w:rsidRPr="00E70CBF">
              <w:rPr>
                <w:b/>
                <w:bCs/>
                <w:sz w:val="26"/>
                <w:szCs w:val="26"/>
              </w:rPr>
              <w:t>Al</w:t>
            </w:r>
          </w:p>
        </w:tc>
        <w:tc>
          <w:tcPr>
            <w:tcW w:w="2562" w:type="dxa"/>
            <w:tcBorders>
              <w:top w:val="nil"/>
              <w:left w:val="nil"/>
              <w:bottom w:val="single" w:sz="8" w:space="0" w:color="auto"/>
              <w:right w:val="single" w:sz="8" w:space="0" w:color="auto"/>
            </w:tcBorders>
            <w:shd w:val="clear" w:color="auto" w:fill="FFFFFF"/>
            <w:hideMark/>
          </w:tcPr>
          <w:p w14:paraId="642D8614" w14:textId="77777777" w:rsidR="00615930" w:rsidRPr="00E70CBF" w:rsidRDefault="00615930" w:rsidP="00023060">
            <w:pPr>
              <w:spacing w:line="288" w:lineRule="auto"/>
              <w:jc w:val="center"/>
              <w:rPr>
                <w:sz w:val="26"/>
                <w:szCs w:val="26"/>
              </w:rPr>
            </w:pPr>
            <w:r w:rsidRPr="00E70CBF">
              <w:rPr>
                <w:b/>
                <w:bCs/>
                <w:sz w:val="26"/>
                <w:szCs w:val="26"/>
              </w:rPr>
              <w:t>Sợi không phủ</w:t>
            </w:r>
          </w:p>
          <w:p w14:paraId="417D8981" w14:textId="77777777" w:rsidR="00615930" w:rsidRPr="00E70CBF" w:rsidRDefault="00615930" w:rsidP="00023060">
            <w:pPr>
              <w:spacing w:line="288" w:lineRule="auto"/>
              <w:jc w:val="center"/>
              <w:rPr>
                <w:sz w:val="26"/>
                <w:szCs w:val="26"/>
              </w:rPr>
            </w:pPr>
            <w:r w:rsidRPr="00E70CBF">
              <w:rPr>
                <w:b/>
                <w:bCs/>
                <w:sz w:val="26"/>
                <w:szCs w:val="26"/>
              </w:rPr>
              <w:t>Ω/km</w:t>
            </w:r>
          </w:p>
        </w:tc>
        <w:tc>
          <w:tcPr>
            <w:tcW w:w="2552" w:type="dxa"/>
            <w:vMerge/>
            <w:tcBorders>
              <w:left w:val="nil"/>
              <w:bottom w:val="single" w:sz="8" w:space="0" w:color="auto"/>
              <w:right w:val="single" w:sz="8" w:space="0" w:color="auto"/>
            </w:tcBorders>
            <w:shd w:val="clear" w:color="auto" w:fill="FFFFFF"/>
            <w:vAlign w:val="center"/>
            <w:hideMark/>
          </w:tcPr>
          <w:p w14:paraId="0810E459" w14:textId="77777777" w:rsidR="00615930" w:rsidRPr="00E70CBF" w:rsidRDefault="00615930" w:rsidP="00023060">
            <w:pPr>
              <w:rPr>
                <w:sz w:val="26"/>
                <w:szCs w:val="26"/>
              </w:rPr>
            </w:pPr>
          </w:p>
        </w:tc>
      </w:tr>
      <w:tr w:rsidR="00E70CBF" w:rsidRPr="00E70CBF" w14:paraId="50FB3DEF" w14:textId="77777777" w:rsidTr="00023060">
        <w:tc>
          <w:tcPr>
            <w:tcW w:w="1696" w:type="dxa"/>
            <w:tcBorders>
              <w:top w:val="nil"/>
              <w:left w:val="single" w:sz="8" w:space="0" w:color="auto"/>
              <w:bottom w:val="single" w:sz="8" w:space="0" w:color="auto"/>
              <w:right w:val="single" w:sz="8" w:space="0" w:color="auto"/>
            </w:tcBorders>
            <w:shd w:val="clear" w:color="auto" w:fill="FFFFFF"/>
            <w:vAlign w:val="center"/>
          </w:tcPr>
          <w:p w14:paraId="37F8FD9E" w14:textId="77777777" w:rsidR="00615930" w:rsidRPr="00E70CBF" w:rsidRDefault="00615930" w:rsidP="00023060">
            <w:pPr>
              <w:spacing w:before="120"/>
              <w:jc w:val="center"/>
              <w:rPr>
                <w:sz w:val="26"/>
                <w:szCs w:val="26"/>
              </w:rPr>
            </w:pPr>
            <w:r w:rsidRPr="00E70CBF">
              <w:rPr>
                <w:sz w:val="26"/>
                <w:szCs w:val="26"/>
              </w:rPr>
              <w:t>1,5</w:t>
            </w:r>
          </w:p>
        </w:tc>
        <w:tc>
          <w:tcPr>
            <w:tcW w:w="1276" w:type="dxa"/>
            <w:tcBorders>
              <w:top w:val="nil"/>
              <w:left w:val="nil"/>
              <w:bottom w:val="single" w:sz="8" w:space="0" w:color="auto"/>
              <w:right w:val="single" w:sz="8" w:space="0" w:color="auto"/>
            </w:tcBorders>
            <w:shd w:val="clear" w:color="auto" w:fill="FFFFFF"/>
            <w:vAlign w:val="center"/>
          </w:tcPr>
          <w:p w14:paraId="6626648C" w14:textId="77777777" w:rsidR="00615930" w:rsidRPr="00E70CBF" w:rsidRDefault="00615930" w:rsidP="00023060">
            <w:pPr>
              <w:spacing w:before="120"/>
              <w:jc w:val="center"/>
              <w:rPr>
                <w:sz w:val="26"/>
                <w:szCs w:val="26"/>
              </w:rPr>
            </w:pPr>
          </w:p>
        </w:tc>
        <w:tc>
          <w:tcPr>
            <w:tcW w:w="1276" w:type="dxa"/>
            <w:tcBorders>
              <w:top w:val="nil"/>
              <w:left w:val="nil"/>
              <w:bottom w:val="single" w:sz="8" w:space="0" w:color="auto"/>
              <w:right w:val="single" w:sz="8" w:space="0" w:color="auto"/>
            </w:tcBorders>
            <w:shd w:val="clear" w:color="auto" w:fill="FFFFFF"/>
            <w:vAlign w:val="center"/>
          </w:tcPr>
          <w:p w14:paraId="69EC3A01" w14:textId="77777777" w:rsidR="00615930" w:rsidRPr="00E70CBF" w:rsidRDefault="00615930" w:rsidP="00023060">
            <w:pPr>
              <w:spacing w:before="120"/>
              <w:jc w:val="center"/>
              <w:rPr>
                <w:sz w:val="26"/>
                <w:szCs w:val="26"/>
              </w:rPr>
            </w:pPr>
          </w:p>
        </w:tc>
        <w:tc>
          <w:tcPr>
            <w:tcW w:w="2562" w:type="dxa"/>
            <w:tcBorders>
              <w:top w:val="nil"/>
              <w:left w:val="nil"/>
              <w:bottom w:val="single" w:sz="8" w:space="0" w:color="auto"/>
              <w:right w:val="single" w:sz="8" w:space="0" w:color="auto"/>
            </w:tcBorders>
            <w:shd w:val="clear" w:color="auto" w:fill="FFFFFF"/>
            <w:vAlign w:val="center"/>
          </w:tcPr>
          <w:p w14:paraId="267A2ED4" w14:textId="77777777" w:rsidR="00615930" w:rsidRPr="00E70CBF" w:rsidRDefault="00615930" w:rsidP="00023060">
            <w:pPr>
              <w:spacing w:before="120"/>
              <w:jc w:val="center"/>
              <w:rPr>
                <w:sz w:val="26"/>
                <w:szCs w:val="26"/>
              </w:rPr>
            </w:pPr>
            <w:r w:rsidRPr="00E70CBF">
              <w:rPr>
                <w:sz w:val="26"/>
                <w:szCs w:val="26"/>
              </w:rPr>
              <w:t>12,1</w:t>
            </w:r>
          </w:p>
        </w:tc>
        <w:tc>
          <w:tcPr>
            <w:tcW w:w="2552" w:type="dxa"/>
            <w:tcBorders>
              <w:top w:val="nil"/>
              <w:left w:val="nil"/>
              <w:bottom w:val="single" w:sz="8" w:space="0" w:color="auto"/>
              <w:right w:val="single" w:sz="8" w:space="0" w:color="auto"/>
            </w:tcBorders>
            <w:shd w:val="clear" w:color="auto" w:fill="FFFFFF"/>
            <w:vAlign w:val="center"/>
          </w:tcPr>
          <w:p w14:paraId="38633529" w14:textId="77777777" w:rsidR="00615930" w:rsidRPr="00E70CBF" w:rsidRDefault="00615930" w:rsidP="00023060">
            <w:pPr>
              <w:spacing w:before="120"/>
              <w:jc w:val="center"/>
              <w:rPr>
                <w:sz w:val="26"/>
                <w:szCs w:val="26"/>
              </w:rPr>
            </w:pPr>
          </w:p>
        </w:tc>
      </w:tr>
      <w:tr w:rsidR="00E70CBF" w:rsidRPr="00E70CBF" w14:paraId="1ADEFDE7" w14:textId="77777777" w:rsidTr="00023060">
        <w:tc>
          <w:tcPr>
            <w:tcW w:w="1696" w:type="dxa"/>
            <w:tcBorders>
              <w:top w:val="nil"/>
              <w:left w:val="single" w:sz="8" w:space="0" w:color="auto"/>
              <w:bottom w:val="single" w:sz="8" w:space="0" w:color="auto"/>
              <w:right w:val="single" w:sz="8" w:space="0" w:color="auto"/>
            </w:tcBorders>
            <w:shd w:val="clear" w:color="auto" w:fill="FFFFFF"/>
            <w:vAlign w:val="center"/>
          </w:tcPr>
          <w:p w14:paraId="5183E412" w14:textId="77777777" w:rsidR="00615930" w:rsidRPr="00E70CBF" w:rsidRDefault="00615930" w:rsidP="00023060">
            <w:pPr>
              <w:spacing w:before="120"/>
              <w:jc w:val="center"/>
              <w:rPr>
                <w:sz w:val="26"/>
                <w:szCs w:val="26"/>
              </w:rPr>
            </w:pPr>
            <w:r w:rsidRPr="00E70CBF">
              <w:rPr>
                <w:sz w:val="26"/>
                <w:szCs w:val="26"/>
              </w:rPr>
              <w:t>2,5</w:t>
            </w:r>
          </w:p>
        </w:tc>
        <w:tc>
          <w:tcPr>
            <w:tcW w:w="1276" w:type="dxa"/>
            <w:tcBorders>
              <w:top w:val="nil"/>
              <w:left w:val="nil"/>
              <w:bottom w:val="single" w:sz="8" w:space="0" w:color="auto"/>
              <w:right w:val="single" w:sz="8" w:space="0" w:color="auto"/>
            </w:tcBorders>
            <w:shd w:val="clear" w:color="auto" w:fill="FFFFFF"/>
            <w:vAlign w:val="center"/>
          </w:tcPr>
          <w:p w14:paraId="4BD1761B" w14:textId="77777777" w:rsidR="00615930" w:rsidRPr="00E70CBF" w:rsidRDefault="00615930" w:rsidP="00023060">
            <w:pPr>
              <w:spacing w:before="120"/>
              <w:jc w:val="center"/>
              <w:rPr>
                <w:sz w:val="26"/>
                <w:szCs w:val="26"/>
              </w:rPr>
            </w:pPr>
          </w:p>
        </w:tc>
        <w:tc>
          <w:tcPr>
            <w:tcW w:w="1276" w:type="dxa"/>
            <w:tcBorders>
              <w:top w:val="nil"/>
              <w:left w:val="nil"/>
              <w:bottom w:val="single" w:sz="8" w:space="0" w:color="auto"/>
              <w:right w:val="single" w:sz="8" w:space="0" w:color="auto"/>
            </w:tcBorders>
            <w:shd w:val="clear" w:color="auto" w:fill="FFFFFF"/>
            <w:vAlign w:val="center"/>
          </w:tcPr>
          <w:p w14:paraId="3DACD568" w14:textId="77777777" w:rsidR="00615930" w:rsidRPr="00E70CBF" w:rsidRDefault="00615930" w:rsidP="00023060">
            <w:pPr>
              <w:spacing w:before="120"/>
              <w:jc w:val="center"/>
              <w:rPr>
                <w:sz w:val="26"/>
                <w:szCs w:val="26"/>
              </w:rPr>
            </w:pPr>
          </w:p>
        </w:tc>
        <w:tc>
          <w:tcPr>
            <w:tcW w:w="2562" w:type="dxa"/>
            <w:tcBorders>
              <w:top w:val="nil"/>
              <w:left w:val="nil"/>
              <w:bottom w:val="single" w:sz="8" w:space="0" w:color="auto"/>
              <w:right w:val="single" w:sz="8" w:space="0" w:color="auto"/>
            </w:tcBorders>
            <w:shd w:val="clear" w:color="auto" w:fill="FFFFFF"/>
            <w:vAlign w:val="center"/>
          </w:tcPr>
          <w:p w14:paraId="2A83CA54" w14:textId="77777777" w:rsidR="00615930" w:rsidRPr="00E70CBF" w:rsidRDefault="00615930" w:rsidP="00023060">
            <w:pPr>
              <w:spacing w:before="120"/>
              <w:jc w:val="center"/>
              <w:rPr>
                <w:sz w:val="26"/>
                <w:szCs w:val="26"/>
              </w:rPr>
            </w:pPr>
            <w:r w:rsidRPr="00E70CBF">
              <w:rPr>
                <w:sz w:val="26"/>
                <w:szCs w:val="26"/>
              </w:rPr>
              <w:t>7,41</w:t>
            </w:r>
          </w:p>
        </w:tc>
        <w:tc>
          <w:tcPr>
            <w:tcW w:w="2552" w:type="dxa"/>
            <w:tcBorders>
              <w:top w:val="nil"/>
              <w:left w:val="nil"/>
              <w:bottom w:val="single" w:sz="8" w:space="0" w:color="auto"/>
              <w:right w:val="single" w:sz="8" w:space="0" w:color="auto"/>
            </w:tcBorders>
            <w:shd w:val="clear" w:color="auto" w:fill="FFFFFF"/>
            <w:vAlign w:val="center"/>
          </w:tcPr>
          <w:p w14:paraId="1CF5C04D" w14:textId="77777777" w:rsidR="00615930" w:rsidRPr="00E70CBF" w:rsidRDefault="00615930" w:rsidP="00023060">
            <w:pPr>
              <w:spacing w:before="120"/>
              <w:jc w:val="center"/>
              <w:rPr>
                <w:sz w:val="26"/>
                <w:szCs w:val="26"/>
              </w:rPr>
            </w:pPr>
          </w:p>
        </w:tc>
      </w:tr>
      <w:tr w:rsidR="00E70CBF" w:rsidRPr="00E70CBF" w14:paraId="1E58535F" w14:textId="77777777" w:rsidTr="00023060">
        <w:tc>
          <w:tcPr>
            <w:tcW w:w="1696" w:type="dxa"/>
            <w:tcBorders>
              <w:top w:val="nil"/>
              <w:left w:val="single" w:sz="8" w:space="0" w:color="auto"/>
              <w:bottom w:val="single" w:sz="8" w:space="0" w:color="auto"/>
              <w:right w:val="single" w:sz="8" w:space="0" w:color="auto"/>
            </w:tcBorders>
            <w:shd w:val="clear" w:color="auto" w:fill="FFFFFF"/>
            <w:vAlign w:val="center"/>
          </w:tcPr>
          <w:p w14:paraId="77BF35AC" w14:textId="77777777" w:rsidR="00615930" w:rsidRPr="00E70CBF" w:rsidRDefault="00615930" w:rsidP="00023060">
            <w:pPr>
              <w:spacing w:before="120"/>
              <w:jc w:val="center"/>
              <w:rPr>
                <w:sz w:val="26"/>
                <w:szCs w:val="26"/>
              </w:rPr>
            </w:pPr>
            <w:r w:rsidRPr="00E70CBF">
              <w:rPr>
                <w:sz w:val="26"/>
                <w:szCs w:val="26"/>
              </w:rPr>
              <w:t>4</w:t>
            </w:r>
          </w:p>
        </w:tc>
        <w:tc>
          <w:tcPr>
            <w:tcW w:w="1276" w:type="dxa"/>
            <w:tcBorders>
              <w:top w:val="nil"/>
              <w:left w:val="nil"/>
              <w:bottom w:val="single" w:sz="8" w:space="0" w:color="auto"/>
              <w:right w:val="single" w:sz="8" w:space="0" w:color="auto"/>
            </w:tcBorders>
            <w:shd w:val="clear" w:color="auto" w:fill="FFFFFF"/>
            <w:vAlign w:val="center"/>
          </w:tcPr>
          <w:p w14:paraId="7D7AEE82" w14:textId="77777777" w:rsidR="00615930" w:rsidRPr="00E70CBF" w:rsidRDefault="00615930" w:rsidP="00023060">
            <w:pPr>
              <w:spacing w:before="120"/>
              <w:jc w:val="center"/>
              <w:rPr>
                <w:sz w:val="26"/>
                <w:szCs w:val="26"/>
              </w:rPr>
            </w:pPr>
          </w:p>
        </w:tc>
        <w:tc>
          <w:tcPr>
            <w:tcW w:w="1276" w:type="dxa"/>
            <w:tcBorders>
              <w:top w:val="nil"/>
              <w:left w:val="nil"/>
              <w:bottom w:val="single" w:sz="8" w:space="0" w:color="auto"/>
              <w:right w:val="single" w:sz="8" w:space="0" w:color="auto"/>
            </w:tcBorders>
            <w:shd w:val="clear" w:color="auto" w:fill="FFFFFF"/>
            <w:vAlign w:val="center"/>
          </w:tcPr>
          <w:p w14:paraId="701CE823" w14:textId="77777777" w:rsidR="00615930" w:rsidRPr="00E70CBF" w:rsidRDefault="00615930" w:rsidP="00023060">
            <w:pPr>
              <w:spacing w:before="120"/>
              <w:jc w:val="center"/>
              <w:rPr>
                <w:sz w:val="26"/>
                <w:szCs w:val="26"/>
              </w:rPr>
            </w:pPr>
          </w:p>
        </w:tc>
        <w:tc>
          <w:tcPr>
            <w:tcW w:w="2562" w:type="dxa"/>
            <w:tcBorders>
              <w:top w:val="nil"/>
              <w:left w:val="nil"/>
              <w:bottom w:val="single" w:sz="8" w:space="0" w:color="auto"/>
              <w:right w:val="single" w:sz="8" w:space="0" w:color="auto"/>
            </w:tcBorders>
            <w:shd w:val="clear" w:color="auto" w:fill="FFFFFF"/>
            <w:vAlign w:val="center"/>
          </w:tcPr>
          <w:p w14:paraId="20026ABF" w14:textId="77777777" w:rsidR="00615930" w:rsidRPr="00E70CBF" w:rsidRDefault="00615930" w:rsidP="00023060">
            <w:pPr>
              <w:spacing w:before="120"/>
              <w:jc w:val="center"/>
              <w:rPr>
                <w:sz w:val="26"/>
                <w:szCs w:val="26"/>
              </w:rPr>
            </w:pPr>
            <w:r w:rsidRPr="00E70CBF">
              <w:rPr>
                <w:sz w:val="26"/>
                <w:szCs w:val="26"/>
              </w:rPr>
              <w:t>4,51</w:t>
            </w:r>
          </w:p>
        </w:tc>
        <w:tc>
          <w:tcPr>
            <w:tcW w:w="2552" w:type="dxa"/>
            <w:tcBorders>
              <w:top w:val="nil"/>
              <w:left w:val="nil"/>
              <w:bottom w:val="single" w:sz="8" w:space="0" w:color="auto"/>
              <w:right w:val="single" w:sz="8" w:space="0" w:color="auto"/>
            </w:tcBorders>
            <w:shd w:val="clear" w:color="auto" w:fill="FFFFFF"/>
            <w:vAlign w:val="center"/>
          </w:tcPr>
          <w:p w14:paraId="17C5E7BF" w14:textId="77777777" w:rsidR="00615930" w:rsidRPr="00E70CBF" w:rsidRDefault="00615930" w:rsidP="00023060">
            <w:pPr>
              <w:spacing w:before="120"/>
              <w:jc w:val="center"/>
              <w:rPr>
                <w:sz w:val="26"/>
                <w:szCs w:val="26"/>
              </w:rPr>
            </w:pPr>
          </w:p>
        </w:tc>
      </w:tr>
      <w:tr w:rsidR="00E70CBF" w:rsidRPr="00E70CBF" w14:paraId="10C90F29" w14:textId="77777777" w:rsidTr="00023060">
        <w:tc>
          <w:tcPr>
            <w:tcW w:w="1696" w:type="dxa"/>
            <w:tcBorders>
              <w:top w:val="nil"/>
              <w:left w:val="single" w:sz="8" w:space="0" w:color="auto"/>
              <w:bottom w:val="single" w:sz="8" w:space="0" w:color="auto"/>
              <w:right w:val="single" w:sz="8" w:space="0" w:color="auto"/>
            </w:tcBorders>
            <w:shd w:val="clear" w:color="auto" w:fill="FFFFFF"/>
            <w:vAlign w:val="center"/>
            <w:hideMark/>
          </w:tcPr>
          <w:p w14:paraId="3D8313D7" w14:textId="77777777" w:rsidR="00615930" w:rsidRPr="00E70CBF" w:rsidRDefault="00615930" w:rsidP="00023060">
            <w:pPr>
              <w:spacing w:before="120"/>
              <w:jc w:val="center"/>
              <w:rPr>
                <w:sz w:val="26"/>
                <w:szCs w:val="26"/>
              </w:rPr>
            </w:pPr>
            <w:r w:rsidRPr="00E70CBF">
              <w:rPr>
                <w:sz w:val="26"/>
                <w:szCs w:val="26"/>
              </w:rPr>
              <w:t>6</w:t>
            </w:r>
          </w:p>
        </w:tc>
        <w:tc>
          <w:tcPr>
            <w:tcW w:w="1276" w:type="dxa"/>
            <w:tcBorders>
              <w:top w:val="nil"/>
              <w:left w:val="nil"/>
              <w:bottom w:val="single" w:sz="8" w:space="0" w:color="auto"/>
              <w:right w:val="single" w:sz="8" w:space="0" w:color="auto"/>
            </w:tcBorders>
            <w:shd w:val="clear" w:color="auto" w:fill="FFFFFF"/>
            <w:vAlign w:val="center"/>
            <w:hideMark/>
          </w:tcPr>
          <w:p w14:paraId="689CFF03" w14:textId="77777777" w:rsidR="00615930" w:rsidRPr="00E70CBF" w:rsidRDefault="00615930" w:rsidP="00023060">
            <w:pPr>
              <w:spacing w:before="120"/>
              <w:jc w:val="center"/>
              <w:rPr>
                <w:sz w:val="26"/>
                <w:szCs w:val="26"/>
              </w:rPr>
            </w:pPr>
            <w:r w:rsidRPr="00E70CBF">
              <w:rPr>
                <w:sz w:val="26"/>
                <w:szCs w:val="26"/>
              </w:rPr>
              <w:t>6</w:t>
            </w:r>
          </w:p>
        </w:tc>
        <w:tc>
          <w:tcPr>
            <w:tcW w:w="1276" w:type="dxa"/>
            <w:tcBorders>
              <w:top w:val="nil"/>
              <w:left w:val="nil"/>
              <w:bottom w:val="single" w:sz="8" w:space="0" w:color="auto"/>
              <w:right w:val="single" w:sz="8" w:space="0" w:color="auto"/>
            </w:tcBorders>
            <w:shd w:val="clear" w:color="auto" w:fill="FFFFFF"/>
            <w:vAlign w:val="center"/>
            <w:hideMark/>
          </w:tcPr>
          <w:p w14:paraId="69F0031C" w14:textId="77777777" w:rsidR="00615930" w:rsidRPr="00E70CBF" w:rsidRDefault="00615930" w:rsidP="00023060">
            <w:pPr>
              <w:spacing w:before="120"/>
              <w:jc w:val="center"/>
              <w:rPr>
                <w:sz w:val="26"/>
                <w:szCs w:val="26"/>
              </w:rPr>
            </w:pPr>
            <w:r w:rsidRPr="00E70CBF">
              <w:rPr>
                <w:sz w:val="26"/>
                <w:szCs w:val="26"/>
              </w:rPr>
              <w:t>-</w:t>
            </w:r>
          </w:p>
        </w:tc>
        <w:tc>
          <w:tcPr>
            <w:tcW w:w="2562" w:type="dxa"/>
            <w:tcBorders>
              <w:top w:val="nil"/>
              <w:left w:val="nil"/>
              <w:bottom w:val="single" w:sz="8" w:space="0" w:color="auto"/>
              <w:right w:val="single" w:sz="8" w:space="0" w:color="auto"/>
            </w:tcBorders>
            <w:shd w:val="clear" w:color="auto" w:fill="FFFFFF"/>
            <w:vAlign w:val="center"/>
            <w:hideMark/>
          </w:tcPr>
          <w:p w14:paraId="37B42E07" w14:textId="77777777" w:rsidR="00615930" w:rsidRPr="00E70CBF" w:rsidRDefault="00615930" w:rsidP="00023060">
            <w:pPr>
              <w:spacing w:before="120"/>
              <w:jc w:val="center"/>
              <w:rPr>
                <w:sz w:val="26"/>
                <w:szCs w:val="26"/>
              </w:rPr>
            </w:pPr>
            <w:r w:rsidRPr="00E70CBF">
              <w:rPr>
                <w:sz w:val="26"/>
                <w:szCs w:val="26"/>
              </w:rPr>
              <w:t>3,08</w:t>
            </w:r>
          </w:p>
        </w:tc>
        <w:tc>
          <w:tcPr>
            <w:tcW w:w="2552" w:type="dxa"/>
            <w:tcBorders>
              <w:top w:val="nil"/>
              <w:left w:val="nil"/>
              <w:bottom w:val="single" w:sz="8" w:space="0" w:color="auto"/>
              <w:right w:val="single" w:sz="8" w:space="0" w:color="auto"/>
            </w:tcBorders>
            <w:shd w:val="clear" w:color="auto" w:fill="FFFFFF"/>
            <w:vAlign w:val="center"/>
            <w:hideMark/>
          </w:tcPr>
          <w:p w14:paraId="165688C1" w14:textId="77777777" w:rsidR="00615930" w:rsidRPr="00E70CBF" w:rsidRDefault="00615930" w:rsidP="00023060">
            <w:pPr>
              <w:spacing w:before="120"/>
              <w:jc w:val="center"/>
              <w:rPr>
                <w:sz w:val="26"/>
                <w:szCs w:val="26"/>
              </w:rPr>
            </w:pPr>
            <w:r w:rsidRPr="00E70CBF">
              <w:rPr>
                <w:sz w:val="26"/>
                <w:szCs w:val="26"/>
              </w:rPr>
              <w:t>-</w:t>
            </w:r>
          </w:p>
        </w:tc>
      </w:tr>
      <w:tr w:rsidR="00E70CBF" w:rsidRPr="00E70CBF" w14:paraId="7A424597" w14:textId="77777777" w:rsidTr="00023060">
        <w:tc>
          <w:tcPr>
            <w:tcW w:w="1696" w:type="dxa"/>
            <w:tcBorders>
              <w:top w:val="nil"/>
              <w:left w:val="single" w:sz="8" w:space="0" w:color="auto"/>
              <w:bottom w:val="single" w:sz="8" w:space="0" w:color="auto"/>
              <w:right w:val="single" w:sz="8" w:space="0" w:color="auto"/>
            </w:tcBorders>
            <w:shd w:val="clear" w:color="auto" w:fill="FFFFFF"/>
            <w:vAlign w:val="center"/>
            <w:hideMark/>
          </w:tcPr>
          <w:p w14:paraId="0C575078" w14:textId="77777777" w:rsidR="00615930" w:rsidRPr="00E70CBF" w:rsidRDefault="00615930" w:rsidP="00023060">
            <w:pPr>
              <w:spacing w:before="120"/>
              <w:jc w:val="center"/>
              <w:rPr>
                <w:sz w:val="26"/>
                <w:szCs w:val="26"/>
              </w:rPr>
            </w:pPr>
            <w:r w:rsidRPr="00E70CBF">
              <w:rPr>
                <w:sz w:val="26"/>
                <w:szCs w:val="26"/>
              </w:rPr>
              <w:t>10</w:t>
            </w:r>
          </w:p>
        </w:tc>
        <w:tc>
          <w:tcPr>
            <w:tcW w:w="1276" w:type="dxa"/>
            <w:tcBorders>
              <w:top w:val="nil"/>
              <w:left w:val="nil"/>
              <w:bottom w:val="single" w:sz="8" w:space="0" w:color="auto"/>
              <w:right w:val="single" w:sz="8" w:space="0" w:color="auto"/>
            </w:tcBorders>
            <w:shd w:val="clear" w:color="auto" w:fill="FFFFFF"/>
            <w:vAlign w:val="center"/>
            <w:hideMark/>
          </w:tcPr>
          <w:p w14:paraId="0CB6C465" w14:textId="77777777" w:rsidR="00615930" w:rsidRPr="00E70CBF" w:rsidRDefault="00615930" w:rsidP="00023060">
            <w:pPr>
              <w:spacing w:before="120"/>
              <w:jc w:val="center"/>
              <w:rPr>
                <w:sz w:val="26"/>
                <w:szCs w:val="26"/>
              </w:rPr>
            </w:pPr>
            <w:r w:rsidRPr="00E70CBF">
              <w:rPr>
                <w:sz w:val="26"/>
                <w:szCs w:val="26"/>
              </w:rPr>
              <w:t>6</w:t>
            </w:r>
          </w:p>
        </w:tc>
        <w:tc>
          <w:tcPr>
            <w:tcW w:w="1276" w:type="dxa"/>
            <w:tcBorders>
              <w:top w:val="nil"/>
              <w:left w:val="nil"/>
              <w:bottom w:val="single" w:sz="8" w:space="0" w:color="auto"/>
              <w:right w:val="single" w:sz="8" w:space="0" w:color="auto"/>
            </w:tcBorders>
            <w:shd w:val="clear" w:color="auto" w:fill="FFFFFF"/>
            <w:vAlign w:val="center"/>
            <w:hideMark/>
          </w:tcPr>
          <w:p w14:paraId="5A98FE07" w14:textId="77777777" w:rsidR="00615930" w:rsidRPr="00E70CBF" w:rsidRDefault="00615930" w:rsidP="00023060">
            <w:pPr>
              <w:spacing w:before="120"/>
              <w:jc w:val="center"/>
              <w:rPr>
                <w:sz w:val="26"/>
                <w:szCs w:val="26"/>
              </w:rPr>
            </w:pPr>
            <w:r w:rsidRPr="00E70CBF">
              <w:rPr>
                <w:sz w:val="26"/>
                <w:szCs w:val="26"/>
              </w:rPr>
              <w:t>6</w:t>
            </w:r>
          </w:p>
        </w:tc>
        <w:tc>
          <w:tcPr>
            <w:tcW w:w="2562" w:type="dxa"/>
            <w:tcBorders>
              <w:top w:val="nil"/>
              <w:left w:val="nil"/>
              <w:bottom w:val="single" w:sz="8" w:space="0" w:color="auto"/>
              <w:right w:val="single" w:sz="8" w:space="0" w:color="auto"/>
            </w:tcBorders>
            <w:shd w:val="clear" w:color="auto" w:fill="FFFFFF"/>
            <w:vAlign w:val="center"/>
            <w:hideMark/>
          </w:tcPr>
          <w:p w14:paraId="3A563A3F" w14:textId="77777777" w:rsidR="00615930" w:rsidRPr="00E70CBF" w:rsidRDefault="00615930" w:rsidP="00023060">
            <w:pPr>
              <w:spacing w:before="120"/>
              <w:jc w:val="center"/>
              <w:rPr>
                <w:sz w:val="26"/>
                <w:szCs w:val="26"/>
              </w:rPr>
            </w:pPr>
            <w:r w:rsidRPr="00E70CBF">
              <w:rPr>
                <w:sz w:val="26"/>
                <w:szCs w:val="26"/>
              </w:rPr>
              <w:t>1,83</w:t>
            </w:r>
          </w:p>
        </w:tc>
        <w:tc>
          <w:tcPr>
            <w:tcW w:w="2552" w:type="dxa"/>
            <w:tcBorders>
              <w:top w:val="nil"/>
              <w:left w:val="nil"/>
              <w:bottom w:val="single" w:sz="8" w:space="0" w:color="auto"/>
              <w:right w:val="single" w:sz="8" w:space="0" w:color="auto"/>
            </w:tcBorders>
            <w:shd w:val="clear" w:color="auto" w:fill="FFFFFF"/>
            <w:vAlign w:val="center"/>
            <w:hideMark/>
          </w:tcPr>
          <w:p w14:paraId="1905455A" w14:textId="77777777" w:rsidR="00615930" w:rsidRPr="00E70CBF" w:rsidRDefault="00615930" w:rsidP="00023060">
            <w:pPr>
              <w:spacing w:before="120"/>
              <w:jc w:val="center"/>
              <w:rPr>
                <w:sz w:val="26"/>
                <w:szCs w:val="26"/>
              </w:rPr>
            </w:pPr>
            <w:r w:rsidRPr="00E70CBF">
              <w:rPr>
                <w:sz w:val="26"/>
                <w:szCs w:val="26"/>
              </w:rPr>
              <w:t>3,08</w:t>
            </w:r>
          </w:p>
        </w:tc>
      </w:tr>
      <w:tr w:rsidR="00E70CBF" w:rsidRPr="00E70CBF" w14:paraId="41844606" w14:textId="77777777" w:rsidTr="00023060">
        <w:tc>
          <w:tcPr>
            <w:tcW w:w="1696" w:type="dxa"/>
            <w:tcBorders>
              <w:top w:val="nil"/>
              <w:left w:val="single" w:sz="8" w:space="0" w:color="auto"/>
              <w:bottom w:val="single" w:sz="8" w:space="0" w:color="auto"/>
              <w:right w:val="single" w:sz="8" w:space="0" w:color="auto"/>
            </w:tcBorders>
            <w:shd w:val="clear" w:color="auto" w:fill="FFFFFF"/>
            <w:vAlign w:val="center"/>
            <w:hideMark/>
          </w:tcPr>
          <w:p w14:paraId="5B749F06" w14:textId="77777777" w:rsidR="00615930" w:rsidRPr="00E70CBF" w:rsidRDefault="00615930" w:rsidP="00023060">
            <w:pPr>
              <w:spacing w:before="120"/>
              <w:jc w:val="center"/>
              <w:rPr>
                <w:sz w:val="26"/>
                <w:szCs w:val="26"/>
              </w:rPr>
            </w:pPr>
            <w:r w:rsidRPr="00E70CBF">
              <w:rPr>
                <w:sz w:val="26"/>
                <w:szCs w:val="26"/>
              </w:rPr>
              <w:t>16</w:t>
            </w:r>
          </w:p>
        </w:tc>
        <w:tc>
          <w:tcPr>
            <w:tcW w:w="1276" w:type="dxa"/>
            <w:tcBorders>
              <w:top w:val="nil"/>
              <w:left w:val="nil"/>
              <w:bottom w:val="single" w:sz="8" w:space="0" w:color="auto"/>
              <w:right w:val="single" w:sz="8" w:space="0" w:color="auto"/>
            </w:tcBorders>
            <w:shd w:val="clear" w:color="auto" w:fill="FFFFFF"/>
            <w:vAlign w:val="center"/>
            <w:hideMark/>
          </w:tcPr>
          <w:p w14:paraId="24059C0C" w14:textId="77777777" w:rsidR="00615930" w:rsidRPr="00E70CBF" w:rsidRDefault="00615930" w:rsidP="00023060">
            <w:pPr>
              <w:spacing w:before="120"/>
              <w:jc w:val="center"/>
              <w:rPr>
                <w:sz w:val="26"/>
                <w:szCs w:val="26"/>
              </w:rPr>
            </w:pPr>
            <w:r w:rsidRPr="00E70CBF">
              <w:rPr>
                <w:sz w:val="26"/>
                <w:szCs w:val="26"/>
              </w:rPr>
              <w:t>6</w:t>
            </w:r>
          </w:p>
        </w:tc>
        <w:tc>
          <w:tcPr>
            <w:tcW w:w="1276" w:type="dxa"/>
            <w:tcBorders>
              <w:top w:val="nil"/>
              <w:left w:val="nil"/>
              <w:bottom w:val="single" w:sz="8" w:space="0" w:color="auto"/>
              <w:right w:val="single" w:sz="8" w:space="0" w:color="auto"/>
            </w:tcBorders>
            <w:shd w:val="clear" w:color="auto" w:fill="FFFFFF"/>
            <w:vAlign w:val="center"/>
            <w:hideMark/>
          </w:tcPr>
          <w:p w14:paraId="06403D4C" w14:textId="77777777" w:rsidR="00615930" w:rsidRPr="00E70CBF" w:rsidRDefault="00615930" w:rsidP="00023060">
            <w:pPr>
              <w:spacing w:before="120"/>
              <w:jc w:val="center"/>
              <w:rPr>
                <w:sz w:val="26"/>
                <w:szCs w:val="26"/>
              </w:rPr>
            </w:pPr>
            <w:r w:rsidRPr="00E70CBF">
              <w:rPr>
                <w:sz w:val="26"/>
                <w:szCs w:val="26"/>
              </w:rPr>
              <w:t>6</w:t>
            </w:r>
          </w:p>
        </w:tc>
        <w:tc>
          <w:tcPr>
            <w:tcW w:w="2562" w:type="dxa"/>
            <w:tcBorders>
              <w:top w:val="nil"/>
              <w:left w:val="nil"/>
              <w:bottom w:val="single" w:sz="8" w:space="0" w:color="auto"/>
              <w:right w:val="single" w:sz="8" w:space="0" w:color="auto"/>
            </w:tcBorders>
            <w:shd w:val="clear" w:color="auto" w:fill="FFFFFF"/>
            <w:vAlign w:val="center"/>
            <w:hideMark/>
          </w:tcPr>
          <w:p w14:paraId="697C4447" w14:textId="77777777" w:rsidR="00615930" w:rsidRPr="00E70CBF" w:rsidRDefault="00615930" w:rsidP="00023060">
            <w:pPr>
              <w:spacing w:before="120"/>
              <w:jc w:val="center"/>
              <w:rPr>
                <w:sz w:val="26"/>
                <w:szCs w:val="26"/>
              </w:rPr>
            </w:pPr>
            <w:r w:rsidRPr="00E70CBF">
              <w:rPr>
                <w:sz w:val="26"/>
                <w:szCs w:val="26"/>
              </w:rPr>
              <w:t>1,15</w:t>
            </w:r>
          </w:p>
        </w:tc>
        <w:tc>
          <w:tcPr>
            <w:tcW w:w="2552" w:type="dxa"/>
            <w:tcBorders>
              <w:top w:val="nil"/>
              <w:left w:val="nil"/>
              <w:bottom w:val="single" w:sz="8" w:space="0" w:color="auto"/>
              <w:right w:val="single" w:sz="8" w:space="0" w:color="auto"/>
            </w:tcBorders>
            <w:shd w:val="clear" w:color="auto" w:fill="FFFFFF"/>
            <w:vAlign w:val="center"/>
            <w:hideMark/>
          </w:tcPr>
          <w:p w14:paraId="5F54566C" w14:textId="77777777" w:rsidR="00615930" w:rsidRPr="00E70CBF" w:rsidRDefault="00615930" w:rsidP="00023060">
            <w:pPr>
              <w:spacing w:before="120"/>
              <w:jc w:val="center"/>
              <w:rPr>
                <w:sz w:val="26"/>
                <w:szCs w:val="26"/>
              </w:rPr>
            </w:pPr>
            <w:r w:rsidRPr="00E70CBF">
              <w:rPr>
                <w:sz w:val="26"/>
                <w:szCs w:val="26"/>
              </w:rPr>
              <w:t>1,91</w:t>
            </w:r>
          </w:p>
        </w:tc>
      </w:tr>
      <w:tr w:rsidR="00E70CBF" w:rsidRPr="00E70CBF" w14:paraId="6139E6F0" w14:textId="77777777" w:rsidTr="00023060">
        <w:tc>
          <w:tcPr>
            <w:tcW w:w="1696" w:type="dxa"/>
            <w:tcBorders>
              <w:top w:val="nil"/>
              <w:left w:val="single" w:sz="8" w:space="0" w:color="auto"/>
              <w:bottom w:val="single" w:sz="8" w:space="0" w:color="auto"/>
              <w:right w:val="single" w:sz="8" w:space="0" w:color="auto"/>
            </w:tcBorders>
            <w:shd w:val="clear" w:color="auto" w:fill="FFFFFF"/>
            <w:vAlign w:val="center"/>
            <w:hideMark/>
          </w:tcPr>
          <w:p w14:paraId="0A7F3763" w14:textId="77777777" w:rsidR="00615930" w:rsidRPr="00E70CBF" w:rsidRDefault="00615930" w:rsidP="00023060">
            <w:pPr>
              <w:spacing w:before="120"/>
              <w:jc w:val="center"/>
              <w:rPr>
                <w:sz w:val="26"/>
                <w:szCs w:val="26"/>
              </w:rPr>
            </w:pPr>
            <w:r w:rsidRPr="00E70CBF">
              <w:rPr>
                <w:sz w:val="26"/>
                <w:szCs w:val="26"/>
              </w:rPr>
              <w:t>25</w:t>
            </w:r>
          </w:p>
        </w:tc>
        <w:tc>
          <w:tcPr>
            <w:tcW w:w="1276" w:type="dxa"/>
            <w:tcBorders>
              <w:top w:val="nil"/>
              <w:left w:val="nil"/>
              <w:bottom w:val="single" w:sz="8" w:space="0" w:color="auto"/>
              <w:right w:val="single" w:sz="8" w:space="0" w:color="auto"/>
            </w:tcBorders>
            <w:shd w:val="clear" w:color="auto" w:fill="FFFFFF"/>
            <w:vAlign w:val="center"/>
            <w:hideMark/>
          </w:tcPr>
          <w:p w14:paraId="4D7C9752" w14:textId="77777777" w:rsidR="00615930" w:rsidRPr="00E70CBF" w:rsidRDefault="00615930" w:rsidP="00023060">
            <w:pPr>
              <w:spacing w:before="120"/>
              <w:jc w:val="center"/>
              <w:rPr>
                <w:sz w:val="26"/>
                <w:szCs w:val="26"/>
              </w:rPr>
            </w:pPr>
            <w:r w:rsidRPr="00E70CBF">
              <w:rPr>
                <w:sz w:val="26"/>
                <w:szCs w:val="26"/>
              </w:rPr>
              <w:t>6</w:t>
            </w:r>
          </w:p>
        </w:tc>
        <w:tc>
          <w:tcPr>
            <w:tcW w:w="1276" w:type="dxa"/>
            <w:tcBorders>
              <w:top w:val="nil"/>
              <w:left w:val="nil"/>
              <w:bottom w:val="single" w:sz="8" w:space="0" w:color="auto"/>
              <w:right w:val="single" w:sz="8" w:space="0" w:color="auto"/>
            </w:tcBorders>
            <w:shd w:val="clear" w:color="auto" w:fill="FFFFFF"/>
            <w:vAlign w:val="center"/>
            <w:hideMark/>
          </w:tcPr>
          <w:p w14:paraId="3FC61422" w14:textId="77777777" w:rsidR="00615930" w:rsidRPr="00E70CBF" w:rsidRDefault="00615930" w:rsidP="00023060">
            <w:pPr>
              <w:spacing w:before="120"/>
              <w:jc w:val="center"/>
              <w:rPr>
                <w:sz w:val="26"/>
                <w:szCs w:val="26"/>
              </w:rPr>
            </w:pPr>
            <w:r w:rsidRPr="00E70CBF">
              <w:rPr>
                <w:sz w:val="26"/>
                <w:szCs w:val="26"/>
              </w:rPr>
              <w:t>6</w:t>
            </w:r>
          </w:p>
        </w:tc>
        <w:tc>
          <w:tcPr>
            <w:tcW w:w="2562" w:type="dxa"/>
            <w:tcBorders>
              <w:top w:val="nil"/>
              <w:left w:val="nil"/>
              <w:bottom w:val="single" w:sz="8" w:space="0" w:color="auto"/>
              <w:right w:val="single" w:sz="8" w:space="0" w:color="auto"/>
            </w:tcBorders>
            <w:shd w:val="clear" w:color="auto" w:fill="FFFFFF"/>
            <w:vAlign w:val="center"/>
            <w:hideMark/>
          </w:tcPr>
          <w:p w14:paraId="2CFF330C" w14:textId="77777777" w:rsidR="00615930" w:rsidRPr="00E70CBF" w:rsidRDefault="00615930" w:rsidP="00023060">
            <w:pPr>
              <w:spacing w:before="120"/>
              <w:jc w:val="center"/>
              <w:rPr>
                <w:sz w:val="26"/>
                <w:szCs w:val="26"/>
              </w:rPr>
            </w:pPr>
            <w:r w:rsidRPr="00E70CBF">
              <w:rPr>
                <w:sz w:val="26"/>
                <w:szCs w:val="26"/>
              </w:rPr>
              <w:t>0,727</w:t>
            </w:r>
          </w:p>
        </w:tc>
        <w:tc>
          <w:tcPr>
            <w:tcW w:w="2552" w:type="dxa"/>
            <w:tcBorders>
              <w:top w:val="nil"/>
              <w:left w:val="nil"/>
              <w:bottom w:val="single" w:sz="8" w:space="0" w:color="auto"/>
              <w:right w:val="single" w:sz="8" w:space="0" w:color="auto"/>
            </w:tcBorders>
            <w:shd w:val="clear" w:color="auto" w:fill="FFFFFF"/>
            <w:vAlign w:val="center"/>
            <w:hideMark/>
          </w:tcPr>
          <w:p w14:paraId="55560CE7" w14:textId="77777777" w:rsidR="00615930" w:rsidRPr="00E70CBF" w:rsidRDefault="00615930" w:rsidP="00023060">
            <w:pPr>
              <w:spacing w:before="120"/>
              <w:jc w:val="center"/>
              <w:rPr>
                <w:sz w:val="26"/>
                <w:szCs w:val="26"/>
              </w:rPr>
            </w:pPr>
            <w:r w:rsidRPr="00E70CBF">
              <w:rPr>
                <w:sz w:val="26"/>
                <w:szCs w:val="26"/>
              </w:rPr>
              <w:t>1,20</w:t>
            </w:r>
          </w:p>
        </w:tc>
      </w:tr>
      <w:tr w:rsidR="00E70CBF" w:rsidRPr="00E70CBF" w14:paraId="57107DE1" w14:textId="77777777" w:rsidTr="00023060">
        <w:tc>
          <w:tcPr>
            <w:tcW w:w="1696" w:type="dxa"/>
            <w:tcBorders>
              <w:top w:val="nil"/>
              <w:left w:val="single" w:sz="8" w:space="0" w:color="auto"/>
              <w:bottom w:val="single" w:sz="8" w:space="0" w:color="auto"/>
              <w:right w:val="single" w:sz="8" w:space="0" w:color="auto"/>
            </w:tcBorders>
            <w:shd w:val="clear" w:color="auto" w:fill="FFFFFF"/>
            <w:vAlign w:val="center"/>
            <w:hideMark/>
          </w:tcPr>
          <w:p w14:paraId="055D6A0B" w14:textId="77777777" w:rsidR="00615930" w:rsidRPr="00E70CBF" w:rsidRDefault="00615930" w:rsidP="00023060">
            <w:pPr>
              <w:spacing w:before="120"/>
              <w:jc w:val="center"/>
              <w:rPr>
                <w:sz w:val="26"/>
                <w:szCs w:val="26"/>
              </w:rPr>
            </w:pPr>
            <w:r w:rsidRPr="00E70CBF">
              <w:rPr>
                <w:sz w:val="26"/>
                <w:szCs w:val="26"/>
              </w:rPr>
              <w:t>35</w:t>
            </w:r>
          </w:p>
        </w:tc>
        <w:tc>
          <w:tcPr>
            <w:tcW w:w="1276" w:type="dxa"/>
            <w:tcBorders>
              <w:top w:val="nil"/>
              <w:left w:val="nil"/>
              <w:bottom w:val="single" w:sz="8" w:space="0" w:color="auto"/>
              <w:right w:val="single" w:sz="8" w:space="0" w:color="auto"/>
            </w:tcBorders>
            <w:shd w:val="clear" w:color="auto" w:fill="FFFFFF"/>
            <w:vAlign w:val="center"/>
            <w:hideMark/>
          </w:tcPr>
          <w:p w14:paraId="6BB9EE34" w14:textId="77777777" w:rsidR="00615930" w:rsidRPr="00E70CBF" w:rsidRDefault="00615930" w:rsidP="00023060">
            <w:pPr>
              <w:spacing w:before="120"/>
              <w:jc w:val="center"/>
              <w:rPr>
                <w:sz w:val="26"/>
                <w:szCs w:val="26"/>
              </w:rPr>
            </w:pPr>
            <w:r w:rsidRPr="00E70CBF">
              <w:rPr>
                <w:sz w:val="26"/>
                <w:szCs w:val="26"/>
              </w:rPr>
              <w:t>6</w:t>
            </w:r>
          </w:p>
        </w:tc>
        <w:tc>
          <w:tcPr>
            <w:tcW w:w="1276" w:type="dxa"/>
            <w:tcBorders>
              <w:top w:val="nil"/>
              <w:left w:val="nil"/>
              <w:bottom w:val="single" w:sz="8" w:space="0" w:color="auto"/>
              <w:right w:val="single" w:sz="8" w:space="0" w:color="auto"/>
            </w:tcBorders>
            <w:shd w:val="clear" w:color="auto" w:fill="FFFFFF"/>
            <w:vAlign w:val="center"/>
            <w:hideMark/>
          </w:tcPr>
          <w:p w14:paraId="56F4224C" w14:textId="77777777" w:rsidR="00615930" w:rsidRPr="00E70CBF" w:rsidRDefault="00615930" w:rsidP="00023060">
            <w:pPr>
              <w:spacing w:before="120"/>
              <w:jc w:val="center"/>
              <w:rPr>
                <w:sz w:val="26"/>
                <w:szCs w:val="26"/>
              </w:rPr>
            </w:pPr>
            <w:r w:rsidRPr="00E70CBF">
              <w:rPr>
                <w:sz w:val="26"/>
                <w:szCs w:val="26"/>
              </w:rPr>
              <w:t>6</w:t>
            </w:r>
          </w:p>
        </w:tc>
        <w:tc>
          <w:tcPr>
            <w:tcW w:w="2562" w:type="dxa"/>
            <w:tcBorders>
              <w:top w:val="nil"/>
              <w:left w:val="nil"/>
              <w:bottom w:val="single" w:sz="8" w:space="0" w:color="auto"/>
              <w:right w:val="single" w:sz="8" w:space="0" w:color="auto"/>
            </w:tcBorders>
            <w:shd w:val="clear" w:color="auto" w:fill="FFFFFF"/>
            <w:vAlign w:val="center"/>
            <w:hideMark/>
          </w:tcPr>
          <w:p w14:paraId="6ED49C8A" w14:textId="77777777" w:rsidR="00615930" w:rsidRPr="00E70CBF" w:rsidRDefault="00615930" w:rsidP="00023060">
            <w:pPr>
              <w:spacing w:before="120"/>
              <w:jc w:val="center"/>
              <w:rPr>
                <w:sz w:val="26"/>
                <w:szCs w:val="26"/>
              </w:rPr>
            </w:pPr>
            <w:r w:rsidRPr="00E70CBF">
              <w:rPr>
                <w:sz w:val="26"/>
                <w:szCs w:val="26"/>
              </w:rPr>
              <w:t>0,524</w:t>
            </w:r>
          </w:p>
        </w:tc>
        <w:tc>
          <w:tcPr>
            <w:tcW w:w="2552" w:type="dxa"/>
            <w:tcBorders>
              <w:top w:val="nil"/>
              <w:left w:val="nil"/>
              <w:bottom w:val="single" w:sz="8" w:space="0" w:color="auto"/>
              <w:right w:val="single" w:sz="8" w:space="0" w:color="auto"/>
            </w:tcBorders>
            <w:shd w:val="clear" w:color="auto" w:fill="FFFFFF"/>
            <w:vAlign w:val="center"/>
            <w:hideMark/>
          </w:tcPr>
          <w:p w14:paraId="6D865FA7" w14:textId="77777777" w:rsidR="00615930" w:rsidRPr="00E70CBF" w:rsidRDefault="00615930" w:rsidP="00023060">
            <w:pPr>
              <w:spacing w:before="120"/>
              <w:jc w:val="center"/>
              <w:rPr>
                <w:sz w:val="26"/>
                <w:szCs w:val="26"/>
              </w:rPr>
            </w:pPr>
            <w:r w:rsidRPr="00E70CBF">
              <w:rPr>
                <w:sz w:val="26"/>
                <w:szCs w:val="26"/>
              </w:rPr>
              <w:t>0,868</w:t>
            </w:r>
          </w:p>
        </w:tc>
      </w:tr>
      <w:tr w:rsidR="00E70CBF" w:rsidRPr="00E70CBF" w14:paraId="4CBED937" w14:textId="77777777" w:rsidTr="00023060">
        <w:tc>
          <w:tcPr>
            <w:tcW w:w="1696" w:type="dxa"/>
            <w:tcBorders>
              <w:top w:val="nil"/>
              <w:left w:val="single" w:sz="8" w:space="0" w:color="auto"/>
              <w:bottom w:val="single" w:sz="8" w:space="0" w:color="auto"/>
              <w:right w:val="single" w:sz="8" w:space="0" w:color="auto"/>
            </w:tcBorders>
            <w:shd w:val="clear" w:color="auto" w:fill="FFFFFF"/>
            <w:vAlign w:val="center"/>
            <w:hideMark/>
          </w:tcPr>
          <w:p w14:paraId="2EBA1674" w14:textId="77777777" w:rsidR="00615930" w:rsidRPr="00E70CBF" w:rsidRDefault="00615930" w:rsidP="00023060">
            <w:pPr>
              <w:spacing w:before="120"/>
              <w:jc w:val="center"/>
              <w:rPr>
                <w:sz w:val="26"/>
                <w:szCs w:val="26"/>
              </w:rPr>
            </w:pPr>
            <w:r w:rsidRPr="00E70CBF">
              <w:rPr>
                <w:sz w:val="26"/>
                <w:szCs w:val="26"/>
              </w:rPr>
              <w:t>50</w:t>
            </w:r>
          </w:p>
        </w:tc>
        <w:tc>
          <w:tcPr>
            <w:tcW w:w="1276" w:type="dxa"/>
            <w:tcBorders>
              <w:top w:val="nil"/>
              <w:left w:val="nil"/>
              <w:bottom w:val="single" w:sz="8" w:space="0" w:color="auto"/>
              <w:right w:val="single" w:sz="8" w:space="0" w:color="auto"/>
            </w:tcBorders>
            <w:shd w:val="clear" w:color="auto" w:fill="FFFFFF"/>
            <w:vAlign w:val="center"/>
            <w:hideMark/>
          </w:tcPr>
          <w:p w14:paraId="33FC2154" w14:textId="77777777" w:rsidR="00615930" w:rsidRPr="00E70CBF" w:rsidRDefault="00615930" w:rsidP="00023060">
            <w:pPr>
              <w:spacing w:before="120"/>
              <w:jc w:val="center"/>
              <w:rPr>
                <w:sz w:val="26"/>
                <w:szCs w:val="26"/>
              </w:rPr>
            </w:pPr>
            <w:r w:rsidRPr="00E70CBF">
              <w:rPr>
                <w:sz w:val="26"/>
                <w:szCs w:val="26"/>
              </w:rPr>
              <w:t>6</w:t>
            </w:r>
          </w:p>
        </w:tc>
        <w:tc>
          <w:tcPr>
            <w:tcW w:w="1276" w:type="dxa"/>
            <w:tcBorders>
              <w:top w:val="nil"/>
              <w:left w:val="nil"/>
              <w:bottom w:val="single" w:sz="8" w:space="0" w:color="auto"/>
              <w:right w:val="single" w:sz="8" w:space="0" w:color="auto"/>
            </w:tcBorders>
            <w:shd w:val="clear" w:color="auto" w:fill="FFFFFF"/>
            <w:vAlign w:val="center"/>
            <w:hideMark/>
          </w:tcPr>
          <w:p w14:paraId="6A976E67" w14:textId="77777777" w:rsidR="00615930" w:rsidRPr="00E70CBF" w:rsidRDefault="00615930" w:rsidP="00023060">
            <w:pPr>
              <w:spacing w:before="120"/>
              <w:jc w:val="center"/>
              <w:rPr>
                <w:sz w:val="26"/>
                <w:szCs w:val="26"/>
              </w:rPr>
            </w:pPr>
            <w:r w:rsidRPr="00E70CBF">
              <w:rPr>
                <w:sz w:val="26"/>
                <w:szCs w:val="26"/>
              </w:rPr>
              <w:t>6</w:t>
            </w:r>
          </w:p>
        </w:tc>
        <w:tc>
          <w:tcPr>
            <w:tcW w:w="2562" w:type="dxa"/>
            <w:tcBorders>
              <w:top w:val="nil"/>
              <w:left w:val="nil"/>
              <w:bottom w:val="single" w:sz="8" w:space="0" w:color="auto"/>
              <w:right w:val="single" w:sz="8" w:space="0" w:color="auto"/>
            </w:tcBorders>
            <w:shd w:val="clear" w:color="auto" w:fill="FFFFFF"/>
            <w:vAlign w:val="center"/>
            <w:hideMark/>
          </w:tcPr>
          <w:p w14:paraId="4E734BEB" w14:textId="77777777" w:rsidR="00615930" w:rsidRPr="00E70CBF" w:rsidRDefault="00615930" w:rsidP="00023060">
            <w:pPr>
              <w:spacing w:before="120"/>
              <w:jc w:val="center"/>
              <w:rPr>
                <w:sz w:val="26"/>
                <w:szCs w:val="26"/>
              </w:rPr>
            </w:pPr>
            <w:r w:rsidRPr="00E70CBF">
              <w:rPr>
                <w:sz w:val="26"/>
                <w:szCs w:val="26"/>
              </w:rPr>
              <w:t>0,387</w:t>
            </w:r>
          </w:p>
        </w:tc>
        <w:tc>
          <w:tcPr>
            <w:tcW w:w="2552" w:type="dxa"/>
            <w:tcBorders>
              <w:top w:val="nil"/>
              <w:left w:val="nil"/>
              <w:bottom w:val="single" w:sz="8" w:space="0" w:color="auto"/>
              <w:right w:val="single" w:sz="8" w:space="0" w:color="auto"/>
            </w:tcBorders>
            <w:shd w:val="clear" w:color="auto" w:fill="FFFFFF"/>
            <w:vAlign w:val="center"/>
            <w:hideMark/>
          </w:tcPr>
          <w:p w14:paraId="383462CB" w14:textId="77777777" w:rsidR="00615930" w:rsidRPr="00E70CBF" w:rsidRDefault="00615930" w:rsidP="00023060">
            <w:pPr>
              <w:spacing w:before="120"/>
              <w:jc w:val="center"/>
              <w:rPr>
                <w:sz w:val="26"/>
                <w:szCs w:val="26"/>
              </w:rPr>
            </w:pPr>
            <w:r w:rsidRPr="00E70CBF">
              <w:rPr>
                <w:sz w:val="26"/>
                <w:szCs w:val="26"/>
              </w:rPr>
              <w:t>0,641</w:t>
            </w:r>
          </w:p>
        </w:tc>
      </w:tr>
      <w:tr w:rsidR="00E70CBF" w:rsidRPr="00E70CBF" w14:paraId="132AF0C5" w14:textId="77777777" w:rsidTr="00023060">
        <w:tc>
          <w:tcPr>
            <w:tcW w:w="1696" w:type="dxa"/>
            <w:tcBorders>
              <w:top w:val="nil"/>
              <w:left w:val="single" w:sz="8" w:space="0" w:color="auto"/>
              <w:bottom w:val="single" w:sz="8" w:space="0" w:color="auto"/>
              <w:right w:val="single" w:sz="8" w:space="0" w:color="auto"/>
            </w:tcBorders>
            <w:shd w:val="clear" w:color="auto" w:fill="FFFFFF"/>
            <w:vAlign w:val="center"/>
            <w:hideMark/>
          </w:tcPr>
          <w:p w14:paraId="509FFA28" w14:textId="77777777" w:rsidR="00615930" w:rsidRPr="00E70CBF" w:rsidRDefault="00615930" w:rsidP="00023060">
            <w:pPr>
              <w:spacing w:before="120"/>
              <w:jc w:val="center"/>
              <w:rPr>
                <w:sz w:val="26"/>
                <w:szCs w:val="26"/>
              </w:rPr>
            </w:pPr>
            <w:r w:rsidRPr="00E70CBF">
              <w:rPr>
                <w:sz w:val="26"/>
                <w:szCs w:val="26"/>
              </w:rPr>
              <w:t>70</w:t>
            </w:r>
          </w:p>
        </w:tc>
        <w:tc>
          <w:tcPr>
            <w:tcW w:w="1276" w:type="dxa"/>
            <w:tcBorders>
              <w:top w:val="nil"/>
              <w:left w:val="nil"/>
              <w:bottom w:val="single" w:sz="8" w:space="0" w:color="auto"/>
              <w:right w:val="single" w:sz="8" w:space="0" w:color="auto"/>
            </w:tcBorders>
            <w:shd w:val="clear" w:color="auto" w:fill="FFFFFF"/>
            <w:vAlign w:val="center"/>
            <w:hideMark/>
          </w:tcPr>
          <w:p w14:paraId="244CAEF1" w14:textId="77777777" w:rsidR="00615930" w:rsidRPr="00E70CBF" w:rsidRDefault="00615930" w:rsidP="00023060">
            <w:pPr>
              <w:spacing w:before="120"/>
              <w:jc w:val="center"/>
              <w:rPr>
                <w:sz w:val="26"/>
                <w:szCs w:val="26"/>
              </w:rPr>
            </w:pPr>
            <w:r w:rsidRPr="00E70CBF">
              <w:rPr>
                <w:sz w:val="26"/>
                <w:szCs w:val="26"/>
              </w:rPr>
              <w:t>12</w:t>
            </w:r>
          </w:p>
        </w:tc>
        <w:tc>
          <w:tcPr>
            <w:tcW w:w="1276" w:type="dxa"/>
            <w:tcBorders>
              <w:top w:val="nil"/>
              <w:left w:val="nil"/>
              <w:bottom w:val="single" w:sz="8" w:space="0" w:color="auto"/>
              <w:right w:val="single" w:sz="8" w:space="0" w:color="auto"/>
            </w:tcBorders>
            <w:shd w:val="clear" w:color="auto" w:fill="FFFFFF"/>
            <w:vAlign w:val="center"/>
            <w:hideMark/>
          </w:tcPr>
          <w:p w14:paraId="2CE0284C" w14:textId="77777777" w:rsidR="00615930" w:rsidRPr="00E70CBF" w:rsidRDefault="00615930" w:rsidP="00023060">
            <w:pPr>
              <w:spacing w:before="120"/>
              <w:jc w:val="center"/>
              <w:rPr>
                <w:sz w:val="26"/>
                <w:szCs w:val="26"/>
              </w:rPr>
            </w:pPr>
            <w:r w:rsidRPr="00E70CBF">
              <w:rPr>
                <w:sz w:val="26"/>
                <w:szCs w:val="26"/>
              </w:rPr>
              <w:t>12</w:t>
            </w:r>
          </w:p>
        </w:tc>
        <w:tc>
          <w:tcPr>
            <w:tcW w:w="2562" w:type="dxa"/>
            <w:tcBorders>
              <w:top w:val="nil"/>
              <w:left w:val="nil"/>
              <w:bottom w:val="single" w:sz="8" w:space="0" w:color="auto"/>
              <w:right w:val="single" w:sz="8" w:space="0" w:color="auto"/>
            </w:tcBorders>
            <w:shd w:val="clear" w:color="auto" w:fill="FFFFFF"/>
            <w:vAlign w:val="center"/>
            <w:hideMark/>
          </w:tcPr>
          <w:p w14:paraId="2E76AFCC" w14:textId="77777777" w:rsidR="00615930" w:rsidRPr="00E70CBF" w:rsidRDefault="00615930" w:rsidP="00023060">
            <w:pPr>
              <w:spacing w:before="120"/>
              <w:jc w:val="center"/>
              <w:rPr>
                <w:sz w:val="26"/>
                <w:szCs w:val="26"/>
              </w:rPr>
            </w:pPr>
            <w:r w:rsidRPr="00E70CBF">
              <w:rPr>
                <w:sz w:val="26"/>
                <w:szCs w:val="26"/>
              </w:rPr>
              <w:t>0,268</w:t>
            </w:r>
          </w:p>
        </w:tc>
        <w:tc>
          <w:tcPr>
            <w:tcW w:w="2552" w:type="dxa"/>
            <w:tcBorders>
              <w:top w:val="nil"/>
              <w:left w:val="nil"/>
              <w:bottom w:val="single" w:sz="8" w:space="0" w:color="auto"/>
              <w:right w:val="single" w:sz="8" w:space="0" w:color="auto"/>
            </w:tcBorders>
            <w:shd w:val="clear" w:color="auto" w:fill="FFFFFF"/>
            <w:vAlign w:val="center"/>
            <w:hideMark/>
          </w:tcPr>
          <w:p w14:paraId="1A42E3D4" w14:textId="77777777" w:rsidR="00615930" w:rsidRPr="00E70CBF" w:rsidRDefault="00615930" w:rsidP="00023060">
            <w:pPr>
              <w:spacing w:before="120"/>
              <w:jc w:val="center"/>
              <w:rPr>
                <w:sz w:val="26"/>
                <w:szCs w:val="26"/>
              </w:rPr>
            </w:pPr>
            <w:r w:rsidRPr="00E70CBF">
              <w:rPr>
                <w:sz w:val="26"/>
                <w:szCs w:val="26"/>
              </w:rPr>
              <w:t>0,443</w:t>
            </w:r>
          </w:p>
        </w:tc>
      </w:tr>
      <w:tr w:rsidR="00E70CBF" w:rsidRPr="00E70CBF" w14:paraId="750A2EA7" w14:textId="77777777" w:rsidTr="00023060">
        <w:tc>
          <w:tcPr>
            <w:tcW w:w="1696" w:type="dxa"/>
            <w:tcBorders>
              <w:top w:val="nil"/>
              <w:left w:val="single" w:sz="8" w:space="0" w:color="auto"/>
              <w:bottom w:val="single" w:sz="8" w:space="0" w:color="auto"/>
              <w:right w:val="single" w:sz="8" w:space="0" w:color="auto"/>
            </w:tcBorders>
            <w:shd w:val="clear" w:color="auto" w:fill="FFFFFF"/>
            <w:vAlign w:val="center"/>
            <w:hideMark/>
          </w:tcPr>
          <w:p w14:paraId="7163643E" w14:textId="77777777" w:rsidR="00615930" w:rsidRPr="00E70CBF" w:rsidRDefault="00615930" w:rsidP="00023060">
            <w:pPr>
              <w:spacing w:before="120"/>
              <w:jc w:val="center"/>
              <w:rPr>
                <w:sz w:val="26"/>
                <w:szCs w:val="26"/>
              </w:rPr>
            </w:pPr>
            <w:r w:rsidRPr="00E70CBF">
              <w:rPr>
                <w:sz w:val="26"/>
                <w:szCs w:val="26"/>
              </w:rPr>
              <w:t>95</w:t>
            </w:r>
          </w:p>
        </w:tc>
        <w:tc>
          <w:tcPr>
            <w:tcW w:w="1276" w:type="dxa"/>
            <w:tcBorders>
              <w:top w:val="nil"/>
              <w:left w:val="nil"/>
              <w:bottom w:val="single" w:sz="8" w:space="0" w:color="auto"/>
              <w:right w:val="single" w:sz="8" w:space="0" w:color="auto"/>
            </w:tcBorders>
            <w:shd w:val="clear" w:color="auto" w:fill="FFFFFF"/>
            <w:vAlign w:val="center"/>
            <w:hideMark/>
          </w:tcPr>
          <w:p w14:paraId="0D09A4F3" w14:textId="77777777" w:rsidR="00615930" w:rsidRPr="00E70CBF" w:rsidRDefault="00615930" w:rsidP="00023060">
            <w:pPr>
              <w:spacing w:before="120"/>
              <w:jc w:val="center"/>
              <w:rPr>
                <w:sz w:val="26"/>
                <w:szCs w:val="26"/>
              </w:rPr>
            </w:pPr>
            <w:r w:rsidRPr="00E70CBF">
              <w:rPr>
                <w:sz w:val="26"/>
                <w:szCs w:val="26"/>
              </w:rPr>
              <w:t>15</w:t>
            </w:r>
          </w:p>
        </w:tc>
        <w:tc>
          <w:tcPr>
            <w:tcW w:w="1276" w:type="dxa"/>
            <w:tcBorders>
              <w:top w:val="nil"/>
              <w:left w:val="nil"/>
              <w:bottom w:val="single" w:sz="8" w:space="0" w:color="auto"/>
              <w:right w:val="single" w:sz="8" w:space="0" w:color="auto"/>
            </w:tcBorders>
            <w:shd w:val="clear" w:color="auto" w:fill="FFFFFF"/>
            <w:vAlign w:val="center"/>
            <w:hideMark/>
          </w:tcPr>
          <w:p w14:paraId="4609ACA8" w14:textId="77777777" w:rsidR="00615930" w:rsidRPr="00E70CBF" w:rsidRDefault="00615930" w:rsidP="00023060">
            <w:pPr>
              <w:spacing w:before="120"/>
              <w:jc w:val="center"/>
              <w:rPr>
                <w:sz w:val="26"/>
                <w:szCs w:val="26"/>
              </w:rPr>
            </w:pPr>
            <w:r w:rsidRPr="00E70CBF">
              <w:rPr>
                <w:sz w:val="26"/>
                <w:szCs w:val="26"/>
              </w:rPr>
              <w:t>15</w:t>
            </w:r>
          </w:p>
        </w:tc>
        <w:tc>
          <w:tcPr>
            <w:tcW w:w="2562" w:type="dxa"/>
            <w:tcBorders>
              <w:top w:val="nil"/>
              <w:left w:val="nil"/>
              <w:bottom w:val="single" w:sz="8" w:space="0" w:color="auto"/>
              <w:right w:val="single" w:sz="8" w:space="0" w:color="auto"/>
            </w:tcBorders>
            <w:shd w:val="clear" w:color="auto" w:fill="FFFFFF"/>
            <w:vAlign w:val="center"/>
            <w:hideMark/>
          </w:tcPr>
          <w:p w14:paraId="7C319393" w14:textId="77777777" w:rsidR="00615930" w:rsidRPr="00E70CBF" w:rsidRDefault="00615930" w:rsidP="00023060">
            <w:pPr>
              <w:spacing w:before="120"/>
              <w:jc w:val="center"/>
              <w:rPr>
                <w:sz w:val="26"/>
                <w:szCs w:val="26"/>
              </w:rPr>
            </w:pPr>
            <w:r w:rsidRPr="00E70CBF">
              <w:rPr>
                <w:sz w:val="26"/>
                <w:szCs w:val="26"/>
              </w:rPr>
              <w:t>0,193</w:t>
            </w:r>
          </w:p>
        </w:tc>
        <w:tc>
          <w:tcPr>
            <w:tcW w:w="2552" w:type="dxa"/>
            <w:tcBorders>
              <w:top w:val="nil"/>
              <w:left w:val="nil"/>
              <w:bottom w:val="single" w:sz="8" w:space="0" w:color="auto"/>
              <w:right w:val="single" w:sz="8" w:space="0" w:color="auto"/>
            </w:tcBorders>
            <w:shd w:val="clear" w:color="auto" w:fill="FFFFFF"/>
            <w:vAlign w:val="center"/>
            <w:hideMark/>
          </w:tcPr>
          <w:p w14:paraId="14F779D9" w14:textId="77777777" w:rsidR="00615930" w:rsidRPr="00E70CBF" w:rsidRDefault="00615930" w:rsidP="00023060">
            <w:pPr>
              <w:spacing w:before="120"/>
              <w:jc w:val="center"/>
              <w:rPr>
                <w:sz w:val="26"/>
                <w:szCs w:val="26"/>
              </w:rPr>
            </w:pPr>
            <w:r w:rsidRPr="00E70CBF">
              <w:rPr>
                <w:sz w:val="26"/>
                <w:szCs w:val="26"/>
              </w:rPr>
              <w:t>0,320</w:t>
            </w:r>
          </w:p>
        </w:tc>
      </w:tr>
      <w:tr w:rsidR="00E70CBF" w:rsidRPr="00E70CBF" w14:paraId="042227BF" w14:textId="77777777" w:rsidTr="00023060">
        <w:tc>
          <w:tcPr>
            <w:tcW w:w="1696" w:type="dxa"/>
            <w:tcBorders>
              <w:top w:val="nil"/>
              <w:left w:val="single" w:sz="8" w:space="0" w:color="auto"/>
              <w:bottom w:val="single" w:sz="8" w:space="0" w:color="auto"/>
              <w:right w:val="single" w:sz="8" w:space="0" w:color="auto"/>
            </w:tcBorders>
            <w:shd w:val="clear" w:color="auto" w:fill="FFFFFF"/>
            <w:vAlign w:val="center"/>
            <w:hideMark/>
          </w:tcPr>
          <w:p w14:paraId="22ACBF0C" w14:textId="77777777" w:rsidR="00615930" w:rsidRPr="00E70CBF" w:rsidRDefault="00615930" w:rsidP="00023060">
            <w:pPr>
              <w:spacing w:before="120"/>
              <w:jc w:val="center"/>
              <w:rPr>
                <w:sz w:val="26"/>
                <w:szCs w:val="26"/>
              </w:rPr>
            </w:pPr>
            <w:r w:rsidRPr="00E70CBF">
              <w:rPr>
                <w:sz w:val="26"/>
                <w:szCs w:val="26"/>
              </w:rPr>
              <w:t>120</w:t>
            </w:r>
          </w:p>
        </w:tc>
        <w:tc>
          <w:tcPr>
            <w:tcW w:w="1276" w:type="dxa"/>
            <w:tcBorders>
              <w:top w:val="nil"/>
              <w:left w:val="nil"/>
              <w:bottom w:val="single" w:sz="8" w:space="0" w:color="auto"/>
              <w:right w:val="single" w:sz="8" w:space="0" w:color="auto"/>
            </w:tcBorders>
            <w:shd w:val="clear" w:color="auto" w:fill="FFFFFF"/>
            <w:vAlign w:val="center"/>
            <w:hideMark/>
          </w:tcPr>
          <w:p w14:paraId="5829E4EF" w14:textId="77777777" w:rsidR="00615930" w:rsidRPr="00E70CBF" w:rsidRDefault="00615930" w:rsidP="00023060">
            <w:pPr>
              <w:spacing w:before="120"/>
              <w:jc w:val="center"/>
              <w:rPr>
                <w:sz w:val="26"/>
                <w:szCs w:val="26"/>
              </w:rPr>
            </w:pPr>
            <w:r w:rsidRPr="00E70CBF">
              <w:rPr>
                <w:sz w:val="26"/>
                <w:szCs w:val="26"/>
              </w:rPr>
              <w:t>18</w:t>
            </w:r>
          </w:p>
        </w:tc>
        <w:tc>
          <w:tcPr>
            <w:tcW w:w="1276" w:type="dxa"/>
            <w:tcBorders>
              <w:top w:val="nil"/>
              <w:left w:val="nil"/>
              <w:bottom w:val="single" w:sz="8" w:space="0" w:color="auto"/>
              <w:right w:val="single" w:sz="8" w:space="0" w:color="auto"/>
            </w:tcBorders>
            <w:shd w:val="clear" w:color="auto" w:fill="FFFFFF"/>
            <w:vAlign w:val="center"/>
            <w:hideMark/>
          </w:tcPr>
          <w:p w14:paraId="5A4079CB" w14:textId="77777777" w:rsidR="00615930" w:rsidRPr="00E70CBF" w:rsidRDefault="00615930" w:rsidP="00023060">
            <w:pPr>
              <w:spacing w:before="120"/>
              <w:jc w:val="center"/>
              <w:rPr>
                <w:sz w:val="26"/>
                <w:szCs w:val="26"/>
              </w:rPr>
            </w:pPr>
            <w:r w:rsidRPr="00E70CBF">
              <w:rPr>
                <w:sz w:val="26"/>
                <w:szCs w:val="26"/>
              </w:rPr>
              <w:t>15</w:t>
            </w:r>
          </w:p>
        </w:tc>
        <w:tc>
          <w:tcPr>
            <w:tcW w:w="2562" w:type="dxa"/>
            <w:tcBorders>
              <w:top w:val="nil"/>
              <w:left w:val="nil"/>
              <w:bottom w:val="single" w:sz="8" w:space="0" w:color="auto"/>
              <w:right w:val="single" w:sz="8" w:space="0" w:color="auto"/>
            </w:tcBorders>
            <w:shd w:val="clear" w:color="auto" w:fill="FFFFFF"/>
            <w:vAlign w:val="center"/>
            <w:hideMark/>
          </w:tcPr>
          <w:p w14:paraId="768D39D5" w14:textId="77777777" w:rsidR="00615930" w:rsidRPr="00E70CBF" w:rsidRDefault="00615930" w:rsidP="00023060">
            <w:pPr>
              <w:spacing w:before="120"/>
              <w:jc w:val="center"/>
              <w:rPr>
                <w:sz w:val="26"/>
                <w:szCs w:val="26"/>
              </w:rPr>
            </w:pPr>
            <w:r w:rsidRPr="00E70CBF">
              <w:rPr>
                <w:sz w:val="26"/>
                <w:szCs w:val="26"/>
              </w:rPr>
              <w:t>0,153</w:t>
            </w:r>
          </w:p>
        </w:tc>
        <w:tc>
          <w:tcPr>
            <w:tcW w:w="2552" w:type="dxa"/>
            <w:tcBorders>
              <w:top w:val="nil"/>
              <w:left w:val="nil"/>
              <w:bottom w:val="single" w:sz="8" w:space="0" w:color="auto"/>
              <w:right w:val="single" w:sz="8" w:space="0" w:color="auto"/>
            </w:tcBorders>
            <w:shd w:val="clear" w:color="auto" w:fill="FFFFFF"/>
            <w:vAlign w:val="center"/>
            <w:hideMark/>
          </w:tcPr>
          <w:p w14:paraId="22F09F76" w14:textId="77777777" w:rsidR="00615930" w:rsidRPr="00E70CBF" w:rsidRDefault="00615930" w:rsidP="00023060">
            <w:pPr>
              <w:spacing w:before="120"/>
              <w:jc w:val="center"/>
              <w:rPr>
                <w:sz w:val="26"/>
                <w:szCs w:val="26"/>
              </w:rPr>
            </w:pPr>
            <w:r w:rsidRPr="00E70CBF">
              <w:rPr>
                <w:sz w:val="26"/>
                <w:szCs w:val="26"/>
              </w:rPr>
              <w:t>0,253</w:t>
            </w:r>
          </w:p>
        </w:tc>
      </w:tr>
      <w:tr w:rsidR="00E70CBF" w:rsidRPr="00E70CBF" w14:paraId="3AD032C8" w14:textId="77777777" w:rsidTr="00023060">
        <w:tc>
          <w:tcPr>
            <w:tcW w:w="1696" w:type="dxa"/>
            <w:tcBorders>
              <w:top w:val="nil"/>
              <w:left w:val="single" w:sz="8" w:space="0" w:color="auto"/>
              <w:bottom w:val="single" w:sz="8" w:space="0" w:color="auto"/>
              <w:right w:val="single" w:sz="8" w:space="0" w:color="auto"/>
            </w:tcBorders>
            <w:shd w:val="clear" w:color="auto" w:fill="FFFFFF"/>
            <w:vAlign w:val="center"/>
            <w:hideMark/>
          </w:tcPr>
          <w:p w14:paraId="2D5B6E81" w14:textId="77777777" w:rsidR="00615930" w:rsidRPr="00E70CBF" w:rsidRDefault="00615930" w:rsidP="00023060">
            <w:pPr>
              <w:spacing w:before="120"/>
              <w:jc w:val="center"/>
              <w:rPr>
                <w:sz w:val="26"/>
                <w:szCs w:val="26"/>
              </w:rPr>
            </w:pPr>
            <w:r w:rsidRPr="00E70CBF">
              <w:rPr>
                <w:sz w:val="26"/>
                <w:szCs w:val="26"/>
              </w:rPr>
              <w:t>150</w:t>
            </w:r>
          </w:p>
        </w:tc>
        <w:tc>
          <w:tcPr>
            <w:tcW w:w="1276" w:type="dxa"/>
            <w:tcBorders>
              <w:top w:val="nil"/>
              <w:left w:val="nil"/>
              <w:bottom w:val="single" w:sz="8" w:space="0" w:color="auto"/>
              <w:right w:val="single" w:sz="8" w:space="0" w:color="auto"/>
            </w:tcBorders>
            <w:shd w:val="clear" w:color="auto" w:fill="FFFFFF"/>
            <w:vAlign w:val="center"/>
            <w:hideMark/>
          </w:tcPr>
          <w:p w14:paraId="27AB1378" w14:textId="77777777" w:rsidR="00615930" w:rsidRPr="00E70CBF" w:rsidRDefault="00615930" w:rsidP="00023060">
            <w:pPr>
              <w:spacing w:before="120"/>
              <w:jc w:val="center"/>
              <w:rPr>
                <w:sz w:val="26"/>
                <w:szCs w:val="26"/>
              </w:rPr>
            </w:pPr>
            <w:r w:rsidRPr="00E70CBF">
              <w:rPr>
                <w:sz w:val="26"/>
                <w:szCs w:val="26"/>
              </w:rPr>
              <w:t>18</w:t>
            </w:r>
          </w:p>
        </w:tc>
        <w:tc>
          <w:tcPr>
            <w:tcW w:w="1276" w:type="dxa"/>
            <w:tcBorders>
              <w:top w:val="nil"/>
              <w:left w:val="nil"/>
              <w:bottom w:val="single" w:sz="8" w:space="0" w:color="auto"/>
              <w:right w:val="single" w:sz="8" w:space="0" w:color="auto"/>
            </w:tcBorders>
            <w:shd w:val="clear" w:color="auto" w:fill="FFFFFF"/>
            <w:vAlign w:val="center"/>
            <w:hideMark/>
          </w:tcPr>
          <w:p w14:paraId="6916BCCE" w14:textId="77777777" w:rsidR="00615930" w:rsidRPr="00E70CBF" w:rsidRDefault="00615930" w:rsidP="00023060">
            <w:pPr>
              <w:spacing w:before="120"/>
              <w:jc w:val="center"/>
              <w:rPr>
                <w:sz w:val="26"/>
                <w:szCs w:val="26"/>
              </w:rPr>
            </w:pPr>
            <w:r w:rsidRPr="00E70CBF">
              <w:rPr>
                <w:sz w:val="26"/>
                <w:szCs w:val="26"/>
              </w:rPr>
              <w:t>15</w:t>
            </w:r>
          </w:p>
        </w:tc>
        <w:tc>
          <w:tcPr>
            <w:tcW w:w="2562" w:type="dxa"/>
            <w:tcBorders>
              <w:top w:val="nil"/>
              <w:left w:val="nil"/>
              <w:bottom w:val="single" w:sz="8" w:space="0" w:color="auto"/>
              <w:right w:val="single" w:sz="8" w:space="0" w:color="auto"/>
            </w:tcBorders>
            <w:shd w:val="clear" w:color="auto" w:fill="FFFFFF"/>
            <w:vAlign w:val="center"/>
            <w:hideMark/>
          </w:tcPr>
          <w:p w14:paraId="28561F5A" w14:textId="77777777" w:rsidR="00615930" w:rsidRPr="00E70CBF" w:rsidRDefault="00615930" w:rsidP="00023060">
            <w:pPr>
              <w:spacing w:before="120"/>
              <w:jc w:val="center"/>
              <w:rPr>
                <w:sz w:val="26"/>
                <w:szCs w:val="26"/>
              </w:rPr>
            </w:pPr>
            <w:r w:rsidRPr="00E70CBF">
              <w:rPr>
                <w:sz w:val="26"/>
                <w:szCs w:val="26"/>
              </w:rPr>
              <w:t>0,124</w:t>
            </w:r>
          </w:p>
        </w:tc>
        <w:tc>
          <w:tcPr>
            <w:tcW w:w="2552" w:type="dxa"/>
            <w:tcBorders>
              <w:top w:val="nil"/>
              <w:left w:val="nil"/>
              <w:bottom w:val="single" w:sz="8" w:space="0" w:color="auto"/>
              <w:right w:val="single" w:sz="8" w:space="0" w:color="auto"/>
            </w:tcBorders>
            <w:shd w:val="clear" w:color="auto" w:fill="FFFFFF"/>
            <w:vAlign w:val="center"/>
            <w:hideMark/>
          </w:tcPr>
          <w:p w14:paraId="0AFD847C" w14:textId="77777777" w:rsidR="00615930" w:rsidRPr="00E70CBF" w:rsidRDefault="00615930" w:rsidP="00023060">
            <w:pPr>
              <w:spacing w:before="120"/>
              <w:jc w:val="center"/>
              <w:rPr>
                <w:sz w:val="26"/>
                <w:szCs w:val="26"/>
              </w:rPr>
            </w:pPr>
            <w:r w:rsidRPr="00E70CBF">
              <w:rPr>
                <w:sz w:val="26"/>
                <w:szCs w:val="26"/>
              </w:rPr>
              <w:t>0,206</w:t>
            </w:r>
          </w:p>
        </w:tc>
      </w:tr>
      <w:tr w:rsidR="00E70CBF" w:rsidRPr="00E70CBF" w14:paraId="546A3D40" w14:textId="77777777" w:rsidTr="00023060">
        <w:tc>
          <w:tcPr>
            <w:tcW w:w="1696" w:type="dxa"/>
            <w:tcBorders>
              <w:top w:val="nil"/>
              <w:left w:val="single" w:sz="8" w:space="0" w:color="auto"/>
              <w:bottom w:val="single" w:sz="8" w:space="0" w:color="auto"/>
              <w:right w:val="single" w:sz="8" w:space="0" w:color="auto"/>
            </w:tcBorders>
            <w:shd w:val="clear" w:color="auto" w:fill="FFFFFF"/>
            <w:vAlign w:val="center"/>
            <w:hideMark/>
          </w:tcPr>
          <w:p w14:paraId="6039032A" w14:textId="77777777" w:rsidR="00615930" w:rsidRPr="00E70CBF" w:rsidRDefault="00615930" w:rsidP="00023060">
            <w:pPr>
              <w:spacing w:before="120"/>
              <w:jc w:val="center"/>
              <w:rPr>
                <w:sz w:val="26"/>
                <w:szCs w:val="26"/>
              </w:rPr>
            </w:pPr>
            <w:r w:rsidRPr="00E70CBF">
              <w:rPr>
                <w:sz w:val="26"/>
                <w:szCs w:val="26"/>
              </w:rPr>
              <w:t>185</w:t>
            </w:r>
          </w:p>
        </w:tc>
        <w:tc>
          <w:tcPr>
            <w:tcW w:w="1276" w:type="dxa"/>
            <w:tcBorders>
              <w:top w:val="nil"/>
              <w:left w:val="nil"/>
              <w:bottom w:val="single" w:sz="8" w:space="0" w:color="auto"/>
              <w:right w:val="single" w:sz="8" w:space="0" w:color="auto"/>
            </w:tcBorders>
            <w:shd w:val="clear" w:color="auto" w:fill="FFFFFF"/>
            <w:vAlign w:val="center"/>
            <w:hideMark/>
          </w:tcPr>
          <w:p w14:paraId="063B3A4D" w14:textId="77777777" w:rsidR="00615930" w:rsidRPr="00E70CBF" w:rsidRDefault="00615930" w:rsidP="00023060">
            <w:pPr>
              <w:spacing w:before="120"/>
              <w:jc w:val="center"/>
              <w:rPr>
                <w:sz w:val="26"/>
                <w:szCs w:val="26"/>
              </w:rPr>
            </w:pPr>
            <w:r w:rsidRPr="00E70CBF">
              <w:rPr>
                <w:sz w:val="26"/>
                <w:szCs w:val="26"/>
              </w:rPr>
              <w:t>30</w:t>
            </w:r>
          </w:p>
        </w:tc>
        <w:tc>
          <w:tcPr>
            <w:tcW w:w="1276" w:type="dxa"/>
            <w:tcBorders>
              <w:top w:val="nil"/>
              <w:left w:val="nil"/>
              <w:bottom w:val="single" w:sz="8" w:space="0" w:color="auto"/>
              <w:right w:val="single" w:sz="8" w:space="0" w:color="auto"/>
            </w:tcBorders>
            <w:shd w:val="clear" w:color="auto" w:fill="FFFFFF"/>
            <w:vAlign w:val="center"/>
            <w:hideMark/>
          </w:tcPr>
          <w:p w14:paraId="29385FDC" w14:textId="77777777" w:rsidR="00615930" w:rsidRPr="00E70CBF" w:rsidRDefault="00615930" w:rsidP="00023060">
            <w:pPr>
              <w:spacing w:before="120"/>
              <w:jc w:val="center"/>
              <w:rPr>
                <w:sz w:val="26"/>
                <w:szCs w:val="26"/>
              </w:rPr>
            </w:pPr>
            <w:r w:rsidRPr="00E70CBF">
              <w:rPr>
                <w:sz w:val="26"/>
                <w:szCs w:val="26"/>
              </w:rPr>
              <w:t>30</w:t>
            </w:r>
          </w:p>
        </w:tc>
        <w:tc>
          <w:tcPr>
            <w:tcW w:w="2562" w:type="dxa"/>
            <w:tcBorders>
              <w:top w:val="nil"/>
              <w:left w:val="nil"/>
              <w:bottom w:val="single" w:sz="8" w:space="0" w:color="auto"/>
              <w:right w:val="single" w:sz="8" w:space="0" w:color="auto"/>
            </w:tcBorders>
            <w:shd w:val="clear" w:color="auto" w:fill="FFFFFF"/>
            <w:vAlign w:val="center"/>
            <w:hideMark/>
          </w:tcPr>
          <w:p w14:paraId="72C24420" w14:textId="77777777" w:rsidR="00615930" w:rsidRPr="00E70CBF" w:rsidRDefault="00615930" w:rsidP="00023060">
            <w:pPr>
              <w:spacing w:before="120"/>
              <w:jc w:val="center"/>
              <w:rPr>
                <w:sz w:val="26"/>
                <w:szCs w:val="26"/>
              </w:rPr>
            </w:pPr>
            <w:r w:rsidRPr="00E70CBF">
              <w:rPr>
                <w:sz w:val="26"/>
                <w:szCs w:val="26"/>
              </w:rPr>
              <w:t>0,0991</w:t>
            </w:r>
          </w:p>
        </w:tc>
        <w:tc>
          <w:tcPr>
            <w:tcW w:w="2552" w:type="dxa"/>
            <w:tcBorders>
              <w:top w:val="nil"/>
              <w:left w:val="nil"/>
              <w:bottom w:val="single" w:sz="8" w:space="0" w:color="auto"/>
              <w:right w:val="single" w:sz="8" w:space="0" w:color="auto"/>
            </w:tcBorders>
            <w:shd w:val="clear" w:color="auto" w:fill="FFFFFF"/>
            <w:vAlign w:val="center"/>
            <w:hideMark/>
          </w:tcPr>
          <w:p w14:paraId="21BC6B39" w14:textId="77777777" w:rsidR="00615930" w:rsidRPr="00E70CBF" w:rsidRDefault="00615930" w:rsidP="00023060">
            <w:pPr>
              <w:spacing w:before="120"/>
              <w:jc w:val="center"/>
              <w:rPr>
                <w:sz w:val="26"/>
                <w:szCs w:val="26"/>
              </w:rPr>
            </w:pPr>
            <w:r w:rsidRPr="00E70CBF">
              <w:rPr>
                <w:sz w:val="26"/>
                <w:szCs w:val="26"/>
              </w:rPr>
              <w:t>0,164</w:t>
            </w:r>
          </w:p>
        </w:tc>
      </w:tr>
      <w:tr w:rsidR="00E70CBF" w:rsidRPr="00E70CBF" w14:paraId="06025419" w14:textId="77777777" w:rsidTr="00023060">
        <w:tc>
          <w:tcPr>
            <w:tcW w:w="1696" w:type="dxa"/>
            <w:tcBorders>
              <w:top w:val="nil"/>
              <w:left w:val="single" w:sz="8" w:space="0" w:color="auto"/>
              <w:bottom w:val="single" w:sz="8" w:space="0" w:color="auto"/>
              <w:right w:val="single" w:sz="8" w:space="0" w:color="auto"/>
            </w:tcBorders>
            <w:shd w:val="clear" w:color="auto" w:fill="FFFFFF"/>
            <w:vAlign w:val="center"/>
            <w:hideMark/>
          </w:tcPr>
          <w:p w14:paraId="0ABCAE66" w14:textId="77777777" w:rsidR="00615930" w:rsidRPr="00E70CBF" w:rsidRDefault="00615930" w:rsidP="00023060">
            <w:pPr>
              <w:spacing w:before="120"/>
              <w:jc w:val="center"/>
              <w:rPr>
                <w:sz w:val="26"/>
                <w:szCs w:val="26"/>
              </w:rPr>
            </w:pPr>
            <w:r w:rsidRPr="00E70CBF">
              <w:rPr>
                <w:sz w:val="26"/>
                <w:szCs w:val="26"/>
              </w:rPr>
              <w:t>240</w:t>
            </w:r>
          </w:p>
        </w:tc>
        <w:tc>
          <w:tcPr>
            <w:tcW w:w="1276" w:type="dxa"/>
            <w:tcBorders>
              <w:top w:val="nil"/>
              <w:left w:val="nil"/>
              <w:bottom w:val="single" w:sz="8" w:space="0" w:color="auto"/>
              <w:right w:val="single" w:sz="8" w:space="0" w:color="auto"/>
            </w:tcBorders>
            <w:shd w:val="clear" w:color="auto" w:fill="FFFFFF"/>
            <w:vAlign w:val="center"/>
            <w:hideMark/>
          </w:tcPr>
          <w:p w14:paraId="037B32FC" w14:textId="77777777" w:rsidR="00615930" w:rsidRPr="00E70CBF" w:rsidRDefault="00615930" w:rsidP="00023060">
            <w:pPr>
              <w:spacing w:before="120"/>
              <w:jc w:val="center"/>
              <w:rPr>
                <w:sz w:val="26"/>
                <w:szCs w:val="26"/>
              </w:rPr>
            </w:pPr>
            <w:r w:rsidRPr="00E70CBF">
              <w:rPr>
                <w:sz w:val="26"/>
                <w:szCs w:val="26"/>
              </w:rPr>
              <w:t>34</w:t>
            </w:r>
          </w:p>
        </w:tc>
        <w:tc>
          <w:tcPr>
            <w:tcW w:w="1276" w:type="dxa"/>
            <w:tcBorders>
              <w:top w:val="nil"/>
              <w:left w:val="nil"/>
              <w:bottom w:val="single" w:sz="8" w:space="0" w:color="auto"/>
              <w:right w:val="single" w:sz="8" w:space="0" w:color="auto"/>
            </w:tcBorders>
            <w:shd w:val="clear" w:color="auto" w:fill="FFFFFF"/>
            <w:vAlign w:val="center"/>
            <w:hideMark/>
          </w:tcPr>
          <w:p w14:paraId="285F9C4E" w14:textId="77777777" w:rsidR="00615930" w:rsidRPr="00E70CBF" w:rsidRDefault="00615930" w:rsidP="00023060">
            <w:pPr>
              <w:spacing w:before="120"/>
              <w:jc w:val="center"/>
              <w:rPr>
                <w:sz w:val="26"/>
                <w:szCs w:val="26"/>
              </w:rPr>
            </w:pPr>
            <w:r w:rsidRPr="00E70CBF">
              <w:rPr>
                <w:sz w:val="26"/>
                <w:szCs w:val="26"/>
              </w:rPr>
              <w:t>30</w:t>
            </w:r>
          </w:p>
        </w:tc>
        <w:tc>
          <w:tcPr>
            <w:tcW w:w="2562" w:type="dxa"/>
            <w:tcBorders>
              <w:top w:val="nil"/>
              <w:left w:val="nil"/>
              <w:bottom w:val="single" w:sz="8" w:space="0" w:color="auto"/>
              <w:right w:val="single" w:sz="8" w:space="0" w:color="auto"/>
            </w:tcBorders>
            <w:shd w:val="clear" w:color="auto" w:fill="FFFFFF"/>
            <w:vAlign w:val="center"/>
            <w:hideMark/>
          </w:tcPr>
          <w:p w14:paraId="76FC1CFF" w14:textId="77777777" w:rsidR="00615930" w:rsidRPr="00E70CBF" w:rsidRDefault="00615930" w:rsidP="00023060">
            <w:pPr>
              <w:spacing w:before="120"/>
              <w:jc w:val="center"/>
              <w:rPr>
                <w:sz w:val="26"/>
                <w:szCs w:val="26"/>
              </w:rPr>
            </w:pPr>
            <w:r w:rsidRPr="00E70CBF">
              <w:rPr>
                <w:sz w:val="26"/>
                <w:szCs w:val="26"/>
              </w:rPr>
              <w:t>0,0754</w:t>
            </w:r>
          </w:p>
        </w:tc>
        <w:tc>
          <w:tcPr>
            <w:tcW w:w="2552" w:type="dxa"/>
            <w:tcBorders>
              <w:top w:val="nil"/>
              <w:left w:val="nil"/>
              <w:bottom w:val="single" w:sz="8" w:space="0" w:color="auto"/>
              <w:right w:val="single" w:sz="8" w:space="0" w:color="auto"/>
            </w:tcBorders>
            <w:shd w:val="clear" w:color="auto" w:fill="FFFFFF"/>
            <w:vAlign w:val="center"/>
            <w:hideMark/>
          </w:tcPr>
          <w:p w14:paraId="40F15979" w14:textId="77777777" w:rsidR="00615930" w:rsidRPr="00E70CBF" w:rsidRDefault="00615930" w:rsidP="00023060">
            <w:pPr>
              <w:spacing w:before="120"/>
              <w:jc w:val="center"/>
              <w:rPr>
                <w:sz w:val="26"/>
                <w:szCs w:val="26"/>
              </w:rPr>
            </w:pPr>
            <w:r w:rsidRPr="00E70CBF">
              <w:rPr>
                <w:sz w:val="26"/>
                <w:szCs w:val="26"/>
              </w:rPr>
              <w:t>0,125</w:t>
            </w:r>
          </w:p>
        </w:tc>
      </w:tr>
      <w:tr w:rsidR="00E70CBF" w:rsidRPr="00E70CBF" w14:paraId="554292D5" w14:textId="77777777" w:rsidTr="00023060">
        <w:tc>
          <w:tcPr>
            <w:tcW w:w="1696" w:type="dxa"/>
            <w:tcBorders>
              <w:top w:val="nil"/>
              <w:left w:val="single" w:sz="8" w:space="0" w:color="auto"/>
              <w:bottom w:val="single" w:sz="8" w:space="0" w:color="auto"/>
              <w:right w:val="single" w:sz="8" w:space="0" w:color="auto"/>
            </w:tcBorders>
            <w:shd w:val="clear" w:color="auto" w:fill="FFFFFF"/>
            <w:vAlign w:val="center"/>
            <w:hideMark/>
          </w:tcPr>
          <w:p w14:paraId="2260EE18" w14:textId="77777777" w:rsidR="00615930" w:rsidRPr="00E70CBF" w:rsidRDefault="00615930" w:rsidP="00023060">
            <w:pPr>
              <w:spacing w:before="120"/>
              <w:jc w:val="center"/>
              <w:rPr>
                <w:sz w:val="26"/>
                <w:szCs w:val="26"/>
              </w:rPr>
            </w:pPr>
            <w:r w:rsidRPr="00E70CBF">
              <w:rPr>
                <w:sz w:val="26"/>
                <w:szCs w:val="26"/>
              </w:rPr>
              <w:t>300</w:t>
            </w:r>
          </w:p>
        </w:tc>
        <w:tc>
          <w:tcPr>
            <w:tcW w:w="1276" w:type="dxa"/>
            <w:tcBorders>
              <w:top w:val="nil"/>
              <w:left w:val="nil"/>
              <w:bottom w:val="single" w:sz="8" w:space="0" w:color="auto"/>
              <w:right w:val="single" w:sz="8" w:space="0" w:color="auto"/>
            </w:tcBorders>
            <w:shd w:val="clear" w:color="auto" w:fill="FFFFFF"/>
            <w:vAlign w:val="center"/>
            <w:hideMark/>
          </w:tcPr>
          <w:p w14:paraId="7B9ACC3B" w14:textId="77777777" w:rsidR="00615930" w:rsidRPr="00E70CBF" w:rsidRDefault="00615930" w:rsidP="00023060">
            <w:pPr>
              <w:spacing w:before="120"/>
              <w:jc w:val="center"/>
              <w:rPr>
                <w:sz w:val="26"/>
                <w:szCs w:val="26"/>
              </w:rPr>
            </w:pPr>
            <w:r w:rsidRPr="00E70CBF">
              <w:rPr>
                <w:sz w:val="26"/>
                <w:szCs w:val="26"/>
              </w:rPr>
              <w:t>34</w:t>
            </w:r>
          </w:p>
        </w:tc>
        <w:tc>
          <w:tcPr>
            <w:tcW w:w="1276" w:type="dxa"/>
            <w:tcBorders>
              <w:top w:val="nil"/>
              <w:left w:val="nil"/>
              <w:bottom w:val="single" w:sz="8" w:space="0" w:color="auto"/>
              <w:right w:val="single" w:sz="8" w:space="0" w:color="auto"/>
            </w:tcBorders>
            <w:shd w:val="clear" w:color="auto" w:fill="FFFFFF"/>
            <w:vAlign w:val="center"/>
            <w:hideMark/>
          </w:tcPr>
          <w:p w14:paraId="7C99F881" w14:textId="77777777" w:rsidR="00615930" w:rsidRPr="00E70CBF" w:rsidRDefault="00615930" w:rsidP="00023060">
            <w:pPr>
              <w:spacing w:before="120"/>
              <w:jc w:val="center"/>
              <w:rPr>
                <w:sz w:val="26"/>
                <w:szCs w:val="26"/>
              </w:rPr>
            </w:pPr>
            <w:r w:rsidRPr="00E70CBF">
              <w:rPr>
                <w:sz w:val="26"/>
                <w:szCs w:val="26"/>
              </w:rPr>
              <w:t>30</w:t>
            </w:r>
          </w:p>
        </w:tc>
        <w:tc>
          <w:tcPr>
            <w:tcW w:w="2562" w:type="dxa"/>
            <w:tcBorders>
              <w:top w:val="nil"/>
              <w:left w:val="nil"/>
              <w:bottom w:val="single" w:sz="8" w:space="0" w:color="auto"/>
              <w:right w:val="single" w:sz="8" w:space="0" w:color="auto"/>
            </w:tcBorders>
            <w:shd w:val="clear" w:color="auto" w:fill="FFFFFF"/>
            <w:vAlign w:val="center"/>
            <w:hideMark/>
          </w:tcPr>
          <w:p w14:paraId="39DF5D7B" w14:textId="77777777" w:rsidR="00615930" w:rsidRPr="00E70CBF" w:rsidRDefault="00615930" w:rsidP="00023060">
            <w:pPr>
              <w:spacing w:before="120"/>
              <w:jc w:val="center"/>
              <w:rPr>
                <w:sz w:val="26"/>
                <w:szCs w:val="26"/>
              </w:rPr>
            </w:pPr>
            <w:r w:rsidRPr="00E70CBF">
              <w:rPr>
                <w:sz w:val="26"/>
                <w:szCs w:val="26"/>
              </w:rPr>
              <w:t>0,0601</w:t>
            </w:r>
          </w:p>
        </w:tc>
        <w:tc>
          <w:tcPr>
            <w:tcW w:w="2552" w:type="dxa"/>
            <w:tcBorders>
              <w:top w:val="nil"/>
              <w:left w:val="nil"/>
              <w:bottom w:val="single" w:sz="8" w:space="0" w:color="auto"/>
              <w:right w:val="single" w:sz="8" w:space="0" w:color="auto"/>
            </w:tcBorders>
            <w:shd w:val="clear" w:color="auto" w:fill="FFFFFF"/>
            <w:vAlign w:val="center"/>
            <w:hideMark/>
          </w:tcPr>
          <w:p w14:paraId="491211D2" w14:textId="77777777" w:rsidR="00615930" w:rsidRPr="00E70CBF" w:rsidRDefault="00615930" w:rsidP="00023060">
            <w:pPr>
              <w:spacing w:before="120"/>
              <w:jc w:val="center"/>
              <w:rPr>
                <w:sz w:val="26"/>
                <w:szCs w:val="26"/>
              </w:rPr>
            </w:pPr>
            <w:r w:rsidRPr="00E70CBF">
              <w:rPr>
                <w:sz w:val="26"/>
                <w:szCs w:val="26"/>
              </w:rPr>
              <w:t>0,100</w:t>
            </w:r>
          </w:p>
        </w:tc>
      </w:tr>
      <w:tr w:rsidR="00615930" w:rsidRPr="00E70CBF" w14:paraId="5112AB17" w14:textId="77777777" w:rsidTr="00023060">
        <w:tc>
          <w:tcPr>
            <w:tcW w:w="1696" w:type="dxa"/>
            <w:tcBorders>
              <w:top w:val="nil"/>
              <w:left w:val="single" w:sz="8" w:space="0" w:color="auto"/>
              <w:bottom w:val="single" w:sz="8" w:space="0" w:color="auto"/>
              <w:right w:val="single" w:sz="8" w:space="0" w:color="auto"/>
            </w:tcBorders>
            <w:shd w:val="clear" w:color="auto" w:fill="FFFFFF"/>
            <w:vAlign w:val="center"/>
            <w:hideMark/>
          </w:tcPr>
          <w:p w14:paraId="7607E4A5" w14:textId="77777777" w:rsidR="00615930" w:rsidRPr="00E70CBF" w:rsidRDefault="00615930" w:rsidP="00023060">
            <w:pPr>
              <w:spacing w:before="120"/>
              <w:jc w:val="center"/>
              <w:rPr>
                <w:sz w:val="26"/>
                <w:szCs w:val="26"/>
              </w:rPr>
            </w:pPr>
            <w:r w:rsidRPr="00E70CBF">
              <w:rPr>
                <w:sz w:val="26"/>
                <w:szCs w:val="26"/>
              </w:rPr>
              <w:t>400</w:t>
            </w:r>
          </w:p>
        </w:tc>
        <w:tc>
          <w:tcPr>
            <w:tcW w:w="1276" w:type="dxa"/>
            <w:tcBorders>
              <w:top w:val="nil"/>
              <w:left w:val="nil"/>
              <w:bottom w:val="single" w:sz="8" w:space="0" w:color="auto"/>
              <w:right w:val="single" w:sz="8" w:space="0" w:color="auto"/>
            </w:tcBorders>
            <w:shd w:val="clear" w:color="auto" w:fill="FFFFFF"/>
            <w:vAlign w:val="center"/>
            <w:hideMark/>
          </w:tcPr>
          <w:p w14:paraId="27DB8408" w14:textId="77777777" w:rsidR="00615930" w:rsidRPr="00E70CBF" w:rsidRDefault="00615930" w:rsidP="00023060">
            <w:pPr>
              <w:spacing w:before="120"/>
              <w:jc w:val="center"/>
              <w:rPr>
                <w:sz w:val="26"/>
                <w:szCs w:val="26"/>
              </w:rPr>
            </w:pPr>
            <w:r w:rsidRPr="00E70CBF">
              <w:rPr>
                <w:sz w:val="26"/>
                <w:szCs w:val="26"/>
              </w:rPr>
              <w:t>53</w:t>
            </w:r>
          </w:p>
        </w:tc>
        <w:tc>
          <w:tcPr>
            <w:tcW w:w="1276" w:type="dxa"/>
            <w:tcBorders>
              <w:top w:val="nil"/>
              <w:left w:val="nil"/>
              <w:bottom w:val="single" w:sz="8" w:space="0" w:color="auto"/>
              <w:right w:val="single" w:sz="8" w:space="0" w:color="auto"/>
            </w:tcBorders>
            <w:shd w:val="clear" w:color="auto" w:fill="FFFFFF"/>
            <w:vAlign w:val="center"/>
            <w:hideMark/>
          </w:tcPr>
          <w:p w14:paraId="2B64E493" w14:textId="77777777" w:rsidR="00615930" w:rsidRPr="00E70CBF" w:rsidRDefault="00615930" w:rsidP="00023060">
            <w:pPr>
              <w:spacing w:before="120"/>
              <w:jc w:val="center"/>
              <w:rPr>
                <w:sz w:val="26"/>
                <w:szCs w:val="26"/>
              </w:rPr>
            </w:pPr>
            <w:r w:rsidRPr="00E70CBF">
              <w:rPr>
                <w:sz w:val="26"/>
                <w:szCs w:val="26"/>
              </w:rPr>
              <w:t>53</w:t>
            </w:r>
          </w:p>
        </w:tc>
        <w:tc>
          <w:tcPr>
            <w:tcW w:w="2562" w:type="dxa"/>
            <w:tcBorders>
              <w:top w:val="nil"/>
              <w:left w:val="nil"/>
              <w:bottom w:val="single" w:sz="8" w:space="0" w:color="auto"/>
              <w:right w:val="single" w:sz="8" w:space="0" w:color="auto"/>
            </w:tcBorders>
            <w:shd w:val="clear" w:color="auto" w:fill="FFFFFF"/>
            <w:vAlign w:val="center"/>
            <w:hideMark/>
          </w:tcPr>
          <w:p w14:paraId="58A1A1AF" w14:textId="77777777" w:rsidR="00615930" w:rsidRPr="00E70CBF" w:rsidRDefault="00615930" w:rsidP="00023060">
            <w:pPr>
              <w:spacing w:before="120"/>
              <w:jc w:val="center"/>
              <w:rPr>
                <w:sz w:val="26"/>
                <w:szCs w:val="26"/>
              </w:rPr>
            </w:pPr>
            <w:r w:rsidRPr="00E70CBF">
              <w:rPr>
                <w:sz w:val="26"/>
                <w:szCs w:val="26"/>
              </w:rPr>
              <w:t>0,0470</w:t>
            </w:r>
          </w:p>
        </w:tc>
        <w:tc>
          <w:tcPr>
            <w:tcW w:w="2552" w:type="dxa"/>
            <w:tcBorders>
              <w:top w:val="nil"/>
              <w:left w:val="nil"/>
              <w:bottom w:val="single" w:sz="8" w:space="0" w:color="auto"/>
              <w:right w:val="single" w:sz="8" w:space="0" w:color="auto"/>
            </w:tcBorders>
            <w:shd w:val="clear" w:color="auto" w:fill="FFFFFF"/>
            <w:vAlign w:val="center"/>
            <w:hideMark/>
          </w:tcPr>
          <w:p w14:paraId="4BC49EF3" w14:textId="77777777" w:rsidR="00615930" w:rsidRPr="00E70CBF" w:rsidRDefault="00615930" w:rsidP="00023060">
            <w:pPr>
              <w:spacing w:before="120"/>
              <w:jc w:val="center"/>
              <w:rPr>
                <w:sz w:val="26"/>
                <w:szCs w:val="26"/>
              </w:rPr>
            </w:pPr>
            <w:r w:rsidRPr="00E70CBF">
              <w:rPr>
                <w:sz w:val="26"/>
                <w:szCs w:val="26"/>
              </w:rPr>
              <w:t>0,0778</w:t>
            </w:r>
          </w:p>
        </w:tc>
      </w:tr>
    </w:tbl>
    <w:p w14:paraId="543A70E3" w14:textId="77777777" w:rsidR="00615930" w:rsidRPr="00E70CBF" w:rsidRDefault="00615930" w:rsidP="00615930">
      <w:pPr>
        <w:rPr>
          <w:b/>
          <w:sz w:val="26"/>
          <w:szCs w:val="26"/>
          <w:lang w:val="nl-NL"/>
        </w:rPr>
      </w:pPr>
    </w:p>
    <w:p w14:paraId="6109A501" w14:textId="77777777" w:rsidR="00615930" w:rsidRPr="00E70CBF" w:rsidRDefault="00615930" w:rsidP="00615930">
      <w:pPr>
        <w:shd w:val="clear" w:color="auto" w:fill="FFFFFF"/>
        <w:spacing w:before="120" w:after="300"/>
        <w:jc w:val="center"/>
        <w:rPr>
          <w:b/>
          <w:bCs/>
          <w:sz w:val="26"/>
          <w:szCs w:val="26"/>
        </w:rPr>
      </w:pPr>
      <w:r w:rsidRPr="00E70CBF">
        <w:rPr>
          <w:b/>
          <w:bCs/>
          <w:sz w:val="26"/>
          <w:szCs w:val="26"/>
        </w:rPr>
        <w:t>Bảng 8.5 - Chiều dày danh định lớp cách điện XLPE cáp hạ áp</w:t>
      </w:r>
    </w:p>
    <w:tbl>
      <w:tblPr>
        <w:tblW w:w="0" w:type="auto"/>
        <w:tblInd w:w="2825" w:type="dxa"/>
        <w:shd w:val="clear" w:color="auto" w:fill="FFFFFF"/>
        <w:tblCellMar>
          <w:left w:w="0" w:type="dxa"/>
          <w:right w:w="0" w:type="dxa"/>
        </w:tblCellMar>
        <w:tblLook w:val="04A0" w:firstRow="1" w:lastRow="0" w:firstColumn="1" w:lastColumn="0" w:noHBand="0" w:noVBand="1"/>
      </w:tblPr>
      <w:tblGrid>
        <w:gridCol w:w="5113"/>
        <w:gridCol w:w="3686"/>
      </w:tblGrid>
      <w:tr w:rsidR="00E70CBF" w:rsidRPr="00E70CBF" w14:paraId="0C26E091" w14:textId="77777777" w:rsidTr="00023060">
        <w:tc>
          <w:tcPr>
            <w:tcW w:w="5113" w:type="dxa"/>
            <w:tcBorders>
              <w:top w:val="single" w:sz="8" w:space="0" w:color="auto"/>
              <w:left w:val="single" w:sz="8" w:space="0" w:color="auto"/>
              <w:bottom w:val="single" w:sz="8" w:space="0" w:color="auto"/>
              <w:right w:val="single" w:sz="8" w:space="0" w:color="auto"/>
            </w:tcBorders>
            <w:shd w:val="clear" w:color="auto" w:fill="FFFFFF"/>
            <w:vAlign w:val="center"/>
          </w:tcPr>
          <w:p w14:paraId="4A0C10D2" w14:textId="77777777" w:rsidR="00615930" w:rsidRPr="00E70CBF" w:rsidRDefault="00615930" w:rsidP="00023060">
            <w:pPr>
              <w:spacing w:line="288" w:lineRule="auto"/>
              <w:jc w:val="center"/>
              <w:rPr>
                <w:sz w:val="26"/>
                <w:szCs w:val="26"/>
              </w:rPr>
            </w:pPr>
            <w:r w:rsidRPr="00E70CBF">
              <w:rPr>
                <w:sz w:val="26"/>
                <w:szCs w:val="26"/>
              </w:rPr>
              <w:lastRenderedPageBreak/>
              <w:t>Diện tích mặt cắt ngang danh nghĩa của ruột dẫn (mm2)</w:t>
            </w:r>
          </w:p>
        </w:tc>
        <w:tc>
          <w:tcPr>
            <w:tcW w:w="3686" w:type="dxa"/>
            <w:tcBorders>
              <w:top w:val="single" w:sz="8" w:space="0" w:color="auto"/>
              <w:left w:val="nil"/>
              <w:bottom w:val="single" w:sz="8" w:space="0" w:color="auto"/>
              <w:right w:val="single" w:sz="8" w:space="0" w:color="auto"/>
            </w:tcBorders>
            <w:shd w:val="clear" w:color="auto" w:fill="FFFFFF"/>
            <w:vAlign w:val="center"/>
          </w:tcPr>
          <w:p w14:paraId="4BEE32FD" w14:textId="77777777" w:rsidR="00615930" w:rsidRPr="00E70CBF" w:rsidRDefault="00615930" w:rsidP="00023060">
            <w:pPr>
              <w:spacing w:line="288" w:lineRule="auto"/>
              <w:jc w:val="center"/>
              <w:rPr>
                <w:sz w:val="26"/>
                <w:szCs w:val="26"/>
              </w:rPr>
            </w:pPr>
            <w:r w:rsidRPr="00E70CBF">
              <w:rPr>
                <w:sz w:val="26"/>
                <w:szCs w:val="26"/>
              </w:rPr>
              <w:t>Chiều dày danh định</w:t>
            </w:r>
          </w:p>
        </w:tc>
      </w:tr>
      <w:tr w:rsidR="00E70CBF" w:rsidRPr="00E70CBF" w14:paraId="2D76BCAA" w14:textId="77777777" w:rsidTr="00023060">
        <w:tc>
          <w:tcPr>
            <w:tcW w:w="5113" w:type="dxa"/>
            <w:tcBorders>
              <w:top w:val="single" w:sz="8" w:space="0" w:color="auto"/>
              <w:left w:val="single" w:sz="8" w:space="0" w:color="auto"/>
              <w:bottom w:val="single" w:sz="8" w:space="0" w:color="auto"/>
              <w:right w:val="single" w:sz="8" w:space="0" w:color="auto"/>
            </w:tcBorders>
            <w:shd w:val="clear" w:color="auto" w:fill="FFFFFF"/>
            <w:vAlign w:val="center"/>
          </w:tcPr>
          <w:p w14:paraId="4A81C72F" w14:textId="77777777" w:rsidR="00615930" w:rsidRPr="00E70CBF" w:rsidRDefault="00615930" w:rsidP="00023060">
            <w:pPr>
              <w:spacing w:line="288" w:lineRule="auto"/>
              <w:jc w:val="center"/>
              <w:rPr>
                <w:sz w:val="26"/>
                <w:szCs w:val="26"/>
              </w:rPr>
            </w:pPr>
            <w:r w:rsidRPr="00E70CBF">
              <w:rPr>
                <w:sz w:val="26"/>
                <w:szCs w:val="26"/>
              </w:rPr>
              <w:t>1,5 và 2,5</w:t>
            </w:r>
          </w:p>
        </w:tc>
        <w:tc>
          <w:tcPr>
            <w:tcW w:w="3686" w:type="dxa"/>
            <w:tcBorders>
              <w:top w:val="single" w:sz="8" w:space="0" w:color="auto"/>
              <w:left w:val="nil"/>
              <w:bottom w:val="single" w:sz="8" w:space="0" w:color="auto"/>
              <w:right w:val="single" w:sz="8" w:space="0" w:color="auto"/>
            </w:tcBorders>
            <w:shd w:val="clear" w:color="auto" w:fill="FFFFFF"/>
            <w:vAlign w:val="center"/>
          </w:tcPr>
          <w:p w14:paraId="6FC32BDD" w14:textId="77777777" w:rsidR="00615930" w:rsidRPr="00E70CBF" w:rsidRDefault="00615930" w:rsidP="00023060">
            <w:pPr>
              <w:spacing w:line="288" w:lineRule="auto"/>
              <w:jc w:val="center"/>
              <w:rPr>
                <w:sz w:val="26"/>
                <w:szCs w:val="26"/>
              </w:rPr>
            </w:pPr>
            <w:r w:rsidRPr="00E70CBF">
              <w:rPr>
                <w:sz w:val="26"/>
                <w:szCs w:val="26"/>
              </w:rPr>
              <w:t>0,7</w:t>
            </w:r>
          </w:p>
        </w:tc>
      </w:tr>
      <w:tr w:rsidR="00E70CBF" w:rsidRPr="00E70CBF" w14:paraId="634824CF" w14:textId="77777777" w:rsidTr="00023060">
        <w:tc>
          <w:tcPr>
            <w:tcW w:w="5113" w:type="dxa"/>
            <w:tcBorders>
              <w:top w:val="single" w:sz="8" w:space="0" w:color="auto"/>
              <w:left w:val="single" w:sz="8" w:space="0" w:color="auto"/>
              <w:bottom w:val="single" w:sz="8" w:space="0" w:color="auto"/>
              <w:right w:val="single" w:sz="8" w:space="0" w:color="auto"/>
            </w:tcBorders>
            <w:shd w:val="clear" w:color="auto" w:fill="FFFFFF"/>
            <w:vAlign w:val="center"/>
          </w:tcPr>
          <w:p w14:paraId="3F309781" w14:textId="77777777" w:rsidR="00615930" w:rsidRPr="00E70CBF" w:rsidRDefault="00615930" w:rsidP="00023060">
            <w:pPr>
              <w:spacing w:line="288" w:lineRule="auto"/>
              <w:jc w:val="center"/>
              <w:rPr>
                <w:sz w:val="26"/>
                <w:szCs w:val="26"/>
              </w:rPr>
            </w:pPr>
            <w:r w:rsidRPr="00E70CBF">
              <w:rPr>
                <w:sz w:val="26"/>
                <w:szCs w:val="26"/>
              </w:rPr>
              <w:t>4 và 6</w:t>
            </w:r>
          </w:p>
        </w:tc>
        <w:tc>
          <w:tcPr>
            <w:tcW w:w="3686" w:type="dxa"/>
            <w:tcBorders>
              <w:top w:val="single" w:sz="8" w:space="0" w:color="auto"/>
              <w:left w:val="nil"/>
              <w:bottom w:val="single" w:sz="8" w:space="0" w:color="auto"/>
              <w:right w:val="single" w:sz="8" w:space="0" w:color="auto"/>
            </w:tcBorders>
            <w:shd w:val="clear" w:color="auto" w:fill="FFFFFF"/>
            <w:vAlign w:val="center"/>
          </w:tcPr>
          <w:p w14:paraId="46311039" w14:textId="77777777" w:rsidR="00615930" w:rsidRPr="00E70CBF" w:rsidRDefault="00615930" w:rsidP="00023060">
            <w:pPr>
              <w:spacing w:line="288" w:lineRule="auto"/>
              <w:jc w:val="center"/>
              <w:rPr>
                <w:sz w:val="26"/>
                <w:szCs w:val="26"/>
              </w:rPr>
            </w:pPr>
            <w:r w:rsidRPr="00E70CBF">
              <w:rPr>
                <w:sz w:val="26"/>
                <w:szCs w:val="26"/>
              </w:rPr>
              <w:t>0,7</w:t>
            </w:r>
          </w:p>
        </w:tc>
      </w:tr>
      <w:tr w:rsidR="00E70CBF" w:rsidRPr="00E70CBF" w14:paraId="5A6DD7C1" w14:textId="77777777" w:rsidTr="00023060">
        <w:tc>
          <w:tcPr>
            <w:tcW w:w="5113" w:type="dxa"/>
            <w:tcBorders>
              <w:top w:val="single" w:sz="8" w:space="0" w:color="auto"/>
              <w:left w:val="single" w:sz="8" w:space="0" w:color="auto"/>
              <w:bottom w:val="single" w:sz="8" w:space="0" w:color="auto"/>
              <w:right w:val="single" w:sz="8" w:space="0" w:color="auto"/>
            </w:tcBorders>
            <w:shd w:val="clear" w:color="auto" w:fill="FFFFFF"/>
            <w:vAlign w:val="center"/>
          </w:tcPr>
          <w:p w14:paraId="61B90BB0" w14:textId="77777777" w:rsidR="00615930" w:rsidRPr="00E70CBF" w:rsidRDefault="00615930" w:rsidP="00023060">
            <w:pPr>
              <w:spacing w:line="288" w:lineRule="auto"/>
              <w:jc w:val="center"/>
              <w:rPr>
                <w:sz w:val="26"/>
                <w:szCs w:val="26"/>
              </w:rPr>
            </w:pPr>
            <w:r w:rsidRPr="00E70CBF">
              <w:rPr>
                <w:sz w:val="26"/>
                <w:szCs w:val="26"/>
              </w:rPr>
              <w:t>10 và 16</w:t>
            </w:r>
          </w:p>
        </w:tc>
        <w:tc>
          <w:tcPr>
            <w:tcW w:w="3686" w:type="dxa"/>
            <w:tcBorders>
              <w:top w:val="single" w:sz="8" w:space="0" w:color="auto"/>
              <w:left w:val="nil"/>
              <w:bottom w:val="single" w:sz="8" w:space="0" w:color="auto"/>
              <w:right w:val="single" w:sz="8" w:space="0" w:color="auto"/>
            </w:tcBorders>
            <w:shd w:val="clear" w:color="auto" w:fill="FFFFFF"/>
            <w:vAlign w:val="center"/>
          </w:tcPr>
          <w:p w14:paraId="13024DC2" w14:textId="77777777" w:rsidR="00615930" w:rsidRPr="00E70CBF" w:rsidRDefault="00615930" w:rsidP="00023060">
            <w:pPr>
              <w:spacing w:line="288" w:lineRule="auto"/>
              <w:jc w:val="center"/>
              <w:rPr>
                <w:sz w:val="26"/>
                <w:szCs w:val="26"/>
              </w:rPr>
            </w:pPr>
            <w:r w:rsidRPr="00E70CBF">
              <w:rPr>
                <w:sz w:val="26"/>
                <w:szCs w:val="26"/>
              </w:rPr>
              <w:t>0,7</w:t>
            </w:r>
          </w:p>
        </w:tc>
      </w:tr>
      <w:tr w:rsidR="00E70CBF" w:rsidRPr="00E70CBF" w14:paraId="6E48497B" w14:textId="77777777" w:rsidTr="00023060">
        <w:tc>
          <w:tcPr>
            <w:tcW w:w="5113" w:type="dxa"/>
            <w:tcBorders>
              <w:top w:val="single" w:sz="8" w:space="0" w:color="auto"/>
              <w:left w:val="single" w:sz="8" w:space="0" w:color="auto"/>
              <w:bottom w:val="single" w:sz="8" w:space="0" w:color="auto"/>
              <w:right w:val="single" w:sz="8" w:space="0" w:color="auto"/>
            </w:tcBorders>
            <w:shd w:val="clear" w:color="auto" w:fill="FFFFFF"/>
            <w:vAlign w:val="center"/>
          </w:tcPr>
          <w:p w14:paraId="42FADD81" w14:textId="77777777" w:rsidR="00615930" w:rsidRPr="00E70CBF" w:rsidRDefault="00615930" w:rsidP="00023060">
            <w:pPr>
              <w:spacing w:line="288" w:lineRule="auto"/>
              <w:jc w:val="center"/>
              <w:rPr>
                <w:sz w:val="26"/>
                <w:szCs w:val="26"/>
              </w:rPr>
            </w:pPr>
            <w:r w:rsidRPr="00E70CBF">
              <w:rPr>
                <w:sz w:val="26"/>
                <w:szCs w:val="26"/>
              </w:rPr>
              <w:t>25 và 35</w:t>
            </w:r>
          </w:p>
        </w:tc>
        <w:tc>
          <w:tcPr>
            <w:tcW w:w="3686" w:type="dxa"/>
            <w:tcBorders>
              <w:top w:val="single" w:sz="8" w:space="0" w:color="auto"/>
              <w:left w:val="nil"/>
              <w:bottom w:val="single" w:sz="8" w:space="0" w:color="auto"/>
              <w:right w:val="single" w:sz="8" w:space="0" w:color="auto"/>
            </w:tcBorders>
            <w:shd w:val="clear" w:color="auto" w:fill="FFFFFF"/>
            <w:vAlign w:val="center"/>
          </w:tcPr>
          <w:p w14:paraId="2D108843" w14:textId="77777777" w:rsidR="00615930" w:rsidRPr="00E70CBF" w:rsidRDefault="00615930" w:rsidP="00023060">
            <w:pPr>
              <w:spacing w:line="288" w:lineRule="auto"/>
              <w:jc w:val="center"/>
              <w:rPr>
                <w:sz w:val="26"/>
                <w:szCs w:val="26"/>
              </w:rPr>
            </w:pPr>
            <w:r w:rsidRPr="00E70CBF">
              <w:rPr>
                <w:sz w:val="26"/>
                <w:szCs w:val="26"/>
              </w:rPr>
              <w:t>0,9</w:t>
            </w:r>
          </w:p>
        </w:tc>
      </w:tr>
      <w:tr w:rsidR="00E70CBF" w:rsidRPr="00E70CBF" w14:paraId="744F20F0" w14:textId="77777777" w:rsidTr="00023060">
        <w:tc>
          <w:tcPr>
            <w:tcW w:w="5113" w:type="dxa"/>
            <w:tcBorders>
              <w:top w:val="single" w:sz="8" w:space="0" w:color="auto"/>
              <w:left w:val="single" w:sz="8" w:space="0" w:color="auto"/>
              <w:bottom w:val="single" w:sz="8" w:space="0" w:color="auto"/>
              <w:right w:val="single" w:sz="8" w:space="0" w:color="auto"/>
            </w:tcBorders>
            <w:shd w:val="clear" w:color="auto" w:fill="FFFFFF"/>
            <w:vAlign w:val="center"/>
          </w:tcPr>
          <w:p w14:paraId="6637D709" w14:textId="77777777" w:rsidR="00615930" w:rsidRPr="00E70CBF" w:rsidRDefault="00615930" w:rsidP="00023060">
            <w:pPr>
              <w:spacing w:line="288" w:lineRule="auto"/>
              <w:jc w:val="center"/>
              <w:rPr>
                <w:sz w:val="26"/>
                <w:szCs w:val="26"/>
              </w:rPr>
            </w:pPr>
            <w:r w:rsidRPr="00E70CBF">
              <w:rPr>
                <w:sz w:val="26"/>
                <w:szCs w:val="26"/>
              </w:rPr>
              <w:t>50</w:t>
            </w:r>
          </w:p>
        </w:tc>
        <w:tc>
          <w:tcPr>
            <w:tcW w:w="3686" w:type="dxa"/>
            <w:tcBorders>
              <w:top w:val="single" w:sz="8" w:space="0" w:color="auto"/>
              <w:left w:val="nil"/>
              <w:bottom w:val="single" w:sz="8" w:space="0" w:color="auto"/>
              <w:right w:val="single" w:sz="8" w:space="0" w:color="auto"/>
            </w:tcBorders>
            <w:shd w:val="clear" w:color="auto" w:fill="FFFFFF"/>
            <w:vAlign w:val="center"/>
          </w:tcPr>
          <w:p w14:paraId="07416F15" w14:textId="77777777" w:rsidR="00615930" w:rsidRPr="00E70CBF" w:rsidRDefault="00615930" w:rsidP="00023060">
            <w:pPr>
              <w:spacing w:line="288" w:lineRule="auto"/>
              <w:jc w:val="center"/>
              <w:rPr>
                <w:sz w:val="26"/>
                <w:szCs w:val="26"/>
              </w:rPr>
            </w:pPr>
            <w:r w:rsidRPr="00E70CBF">
              <w:rPr>
                <w:sz w:val="26"/>
                <w:szCs w:val="26"/>
              </w:rPr>
              <w:t>1</w:t>
            </w:r>
          </w:p>
        </w:tc>
      </w:tr>
      <w:tr w:rsidR="00E70CBF" w:rsidRPr="00E70CBF" w14:paraId="290761CA" w14:textId="77777777" w:rsidTr="00023060">
        <w:tc>
          <w:tcPr>
            <w:tcW w:w="5113" w:type="dxa"/>
            <w:tcBorders>
              <w:top w:val="single" w:sz="8" w:space="0" w:color="auto"/>
              <w:left w:val="single" w:sz="8" w:space="0" w:color="auto"/>
              <w:bottom w:val="single" w:sz="8" w:space="0" w:color="auto"/>
              <w:right w:val="single" w:sz="8" w:space="0" w:color="auto"/>
            </w:tcBorders>
            <w:shd w:val="clear" w:color="auto" w:fill="FFFFFF"/>
            <w:vAlign w:val="center"/>
          </w:tcPr>
          <w:p w14:paraId="1AAF8CC1" w14:textId="77777777" w:rsidR="00615930" w:rsidRPr="00E70CBF" w:rsidRDefault="00615930" w:rsidP="00023060">
            <w:pPr>
              <w:spacing w:line="288" w:lineRule="auto"/>
              <w:jc w:val="center"/>
              <w:rPr>
                <w:sz w:val="26"/>
                <w:szCs w:val="26"/>
              </w:rPr>
            </w:pPr>
            <w:r w:rsidRPr="00E70CBF">
              <w:rPr>
                <w:sz w:val="26"/>
                <w:szCs w:val="26"/>
              </w:rPr>
              <w:t>70 và 95</w:t>
            </w:r>
          </w:p>
        </w:tc>
        <w:tc>
          <w:tcPr>
            <w:tcW w:w="3686" w:type="dxa"/>
            <w:tcBorders>
              <w:top w:val="single" w:sz="8" w:space="0" w:color="auto"/>
              <w:left w:val="nil"/>
              <w:bottom w:val="single" w:sz="8" w:space="0" w:color="auto"/>
              <w:right w:val="single" w:sz="8" w:space="0" w:color="auto"/>
            </w:tcBorders>
            <w:shd w:val="clear" w:color="auto" w:fill="FFFFFF"/>
            <w:vAlign w:val="center"/>
          </w:tcPr>
          <w:p w14:paraId="5BB77B70" w14:textId="77777777" w:rsidR="00615930" w:rsidRPr="00E70CBF" w:rsidRDefault="00615930" w:rsidP="00023060">
            <w:pPr>
              <w:spacing w:line="288" w:lineRule="auto"/>
              <w:jc w:val="center"/>
              <w:rPr>
                <w:sz w:val="26"/>
                <w:szCs w:val="26"/>
              </w:rPr>
            </w:pPr>
            <w:r w:rsidRPr="00E70CBF">
              <w:rPr>
                <w:sz w:val="26"/>
                <w:szCs w:val="26"/>
              </w:rPr>
              <w:t>1,1</w:t>
            </w:r>
          </w:p>
        </w:tc>
      </w:tr>
      <w:tr w:rsidR="00E70CBF" w:rsidRPr="00E70CBF" w14:paraId="2CF8473D" w14:textId="77777777" w:rsidTr="00023060">
        <w:tc>
          <w:tcPr>
            <w:tcW w:w="5113" w:type="dxa"/>
            <w:tcBorders>
              <w:top w:val="single" w:sz="8" w:space="0" w:color="auto"/>
              <w:left w:val="single" w:sz="8" w:space="0" w:color="auto"/>
              <w:bottom w:val="single" w:sz="8" w:space="0" w:color="auto"/>
              <w:right w:val="single" w:sz="8" w:space="0" w:color="auto"/>
            </w:tcBorders>
            <w:shd w:val="clear" w:color="auto" w:fill="FFFFFF"/>
            <w:vAlign w:val="center"/>
          </w:tcPr>
          <w:p w14:paraId="1B3F3DA7" w14:textId="77777777" w:rsidR="00615930" w:rsidRPr="00E70CBF" w:rsidRDefault="00615930" w:rsidP="00023060">
            <w:pPr>
              <w:spacing w:line="288" w:lineRule="auto"/>
              <w:jc w:val="center"/>
              <w:rPr>
                <w:sz w:val="26"/>
                <w:szCs w:val="26"/>
              </w:rPr>
            </w:pPr>
            <w:r w:rsidRPr="00E70CBF">
              <w:rPr>
                <w:sz w:val="26"/>
                <w:szCs w:val="26"/>
              </w:rPr>
              <w:t>120</w:t>
            </w:r>
          </w:p>
        </w:tc>
        <w:tc>
          <w:tcPr>
            <w:tcW w:w="3686" w:type="dxa"/>
            <w:tcBorders>
              <w:top w:val="single" w:sz="8" w:space="0" w:color="auto"/>
              <w:left w:val="nil"/>
              <w:bottom w:val="single" w:sz="8" w:space="0" w:color="auto"/>
              <w:right w:val="single" w:sz="8" w:space="0" w:color="auto"/>
            </w:tcBorders>
            <w:shd w:val="clear" w:color="auto" w:fill="FFFFFF"/>
            <w:vAlign w:val="center"/>
          </w:tcPr>
          <w:p w14:paraId="642CFD24" w14:textId="77777777" w:rsidR="00615930" w:rsidRPr="00E70CBF" w:rsidRDefault="00615930" w:rsidP="00023060">
            <w:pPr>
              <w:spacing w:line="288" w:lineRule="auto"/>
              <w:jc w:val="center"/>
              <w:rPr>
                <w:sz w:val="26"/>
                <w:szCs w:val="26"/>
              </w:rPr>
            </w:pPr>
            <w:r w:rsidRPr="00E70CBF">
              <w:rPr>
                <w:sz w:val="26"/>
                <w:szCs w:val="26"/>
              </w:rPr>
              <w:t>1,2</w:t>
            </w:r>
          </w:p>
        </w:tc>
      </w:tr>
      <w:tr w:rsidR="00E70CBF" w:rsidRPr="00E70CBF" w14:paraId="63818FF2" w14:textId="77777777" w:rsidTr="00023060">
        <w:tc>
          <w:tcPr>
            <w:tcW w:w="5113" w:type="dxa"/>
            <w:tcBorders>
              <w:top w:val="single" w:sz="8" w:space="0" w:color="auto"/>
              <w:left w:val="single" w:sz="8" w:space="0" w:color="auto"/>
              <w:bottom w:val="single" w:sz="8" w:space="0" w:color="auto"/>
              <w:right w:val="single" w:sz="8" w:space="0" w:color="auto"/>
            </w:tcBorders>
            <w:shd w:val="clear" w:color="auto" w:fill="FFFFFF"/>
            <w:vAlign w:val="center"/>
          </w:tcPr>
          <w:p w14:paraId="4BD1BDFC" w14:textId="77777777" w:rsidR="00615930" w:rsidRPr="00E70CBF" w:rsidRDefault="00615930" w:rsidP="00023060">
            <w:pPr>
              <w:spacing w:line="288" w:lineRule="auto"/>
              <w:jc w:val="center"/>
              <w:rPr>
                <w:sz w:val="26"/>
                <w:szCs w:val="26"/>
              </w:rPr>
            </w:pPr>
            <w:r w:rsidRPr="00E70CBF">
              <w:rPr>
                <w:sz w:val="26"/>
                <w:szCs w:val="26"/>
              </w:rPr>
              <w:t>150</w:t>
            </w:r>
          </w:p>
        </w:tc>
        <w:tc>
          <w:tcPr>
            <w:tcW w:w="3686" w:type="dxa"/>
            <w:tcBorders>
              <w:top w:val="single" w:sz="8" w:space="0" w:color="auto"/>
              <w:left w:val="nil"/>
              <w:bottom w:val="single" w:sz="8" w:space="0" w:color="auto"/>
              <w:right w:val="single" w:sz="8" w:space="0" w:color="auto"/>
            </w:tcBorders>
            <w:shd w:val="clear" w:color="auto" w:fill="FFFFFF"/>
            <w:vAlign w:val="center"/>
          </w:tcPr>
          <w:p w14:paraId="487249AF" w14:textId="77777777" w:rsidR="00615930" w:rsidRPr="00E70CBF" w:rsidRDefault="00615930" w:rsidP="00023060">
            <w:pPr>
              <w:spacing w:line="288" w:lineRule="auto"/>
              <w:jc w:val="center"/>
              <w:rPr>
                <w:sz w:val="26"/>
                <w:szCs w:val="26"/>
              </w:rPr>
            </w:pPr>
            <w:r w:rsidRPr="00E70CBF">
              <w:rPr>
                <w:sz w:val="26"/>
                <w:szCs w:val="26"/>
              </w:rPr>
              <w:t>1,4</w:t>
            </w:r>
          </w:p>
        </w:tc>
      </w:tr>
      <w:tr w:rsidR="00E70CBF" w:rsidRPr="00E70CBF" w14:paraId="29769EC2" w14:textId="77777777" w:rsidTr="00023060">
        <w:tc>
          <w:tcPr>
            <w:tcW w:w="5113" w:type="dxa"/>
            <w:tcBorders>
              <w:top w:val="single" w:sz="8" w:space="0" w:color="auto"/>
              <w:left w:val="single" w:sz="8" w:space="0" w:color="auto"/>
              <w:bottom w:val="single" w:sz="8" w:space="0" w:color="auto"/>
              <w:right w:val="single" w:sz="8" w:space="0" w:color="auto"/>
            </w:tcBorders>
            <w:shd w:val="clear" w:color="auto" w:fill="FFFFFF"/>
            <w:vAlign w:val="center"/>
          </w:tcPr>
          <w:p w14:paraId="7C7C1ACA" w14:textId="77777777" w:rsidR="00615930" w:rsidRPr="00E70CBF" w:rsidRDefault="00615930" w:rsidP="00023060">
            <w:pPr>
              <w:spacing w:line="288" w:lineRule="auto"/>
              <w:jc w:val="center"/>
              <w:rPr>
                <w:sz w:val="26"/>
                <w:szCs w:val="26"/>
              </w:rPr>
            </w:pPr>
            <w:r w:rsidRPr="00E70CBF">
              <w:rPr>
                <w:sz w:val="26"/>
                <w:szCs w:val="26"/>
              </w:rPr>
              <w:t>185</w:t>
            </w:r>
          </w:p>
        </w:tc>
        <w:tc>
          <w:tcPr>
            <w:tcW w:w="3686" w:type="dxa"/>
            <w:tcBorders>
              <w:top w:val="single" w:sz="8" w:space="0" w:color="auto"/>
              <w:left w:val="nil"/>
              <w:bottom w:val="single" w:sz="8" w:space="0" w:color="auto"/>
              <w:right w:val="single" w:sz="8" w:space="0" w:color="auto"/>
            </w:tcBorders>
            <w:shd w:val="clear" w:color="auto" w:fill="FFFFFF"/>
            <w:vAlign w:val="center"/>
          </w:tcPr>
          <w:p w14:paraId="401CBC75" w14:textId="77777777" w:rsidR="00615930" w:rsidRPr="00E70CBF" w:rsidRDefault="00615930" w:rsidP="00023060">
            <w:pPr>
              <w:spacing w:line="288" w:lineRule="auto"/>
              <w:jc w:val="center"/>
              <w:rPr>
                <w:sz w:val="26"/>
                <w:szCs w:val="26"/>
              </w:rPr>
            </w:pPr>
            <w:r w:rsidRPr="00E70CBF">
              <w:rPr>
                <w:sz w:val="26"/>
                <w:szCs w:val="26"/>
              </w:rPr>
              <w:t>1,6</w:t>
            </w:r>
          </w:p>
        </w:tc>
      </w:tr>
      <w:tr w:rsidR="00E70CBF" w:rsidRPr="00E70CBF" w14:paraId="023A3926" w14:textId="77777777" w:rsidTr="00023060">
        <w:tc>
          <w:tcPr>
            <w:tcW w:w="5113" w:type="dxa"/>
            <w:tcBorders>
              <w:top w:val="single" w:sz="8" w:space="0" w:color="auto"/>
              <w:left w:val="single" w:sz="8" w:space="0" w:color="auto"/>
              <w:bottom w:val="single" w:sz="8" w:space="0" w:color="auto"/>
              <w:right w:val="single" w:sz="8" w:space="0" w:color="auto"/>
            </w:tcBorders>
            <w:shd w:val="clear" w:color="auto" w:fill="FFFFFF"/>
            <w:vAlign w:val="center"/>
          </w:tcPr>
          <w:p w14:paraId="46B5528A" w14:textId="77777777" w:rsidR="00615930" w:rsidRPr="00E70CBF" w:rsidRDefault="00615930" w:rsidP="00023060">
            <w:pPr>
              <w:spacing w:line="288" w:lineRule="auto"/>
              <w:jc w:val="center"/>
              <w:rPr>
                <w:sz w:val="26"/>
                <w:szCs w:val="26"/>
              </w:rPr>
            </w:pPr>
            <w:r w:rsidRPr="00E70CBF">
              <w:rPr>
                <w:sz w:val="26"/>
                <w:szCs w:val="26"/>
              </w:rPr>
              <w:t>240</w:t>
            </w:r>
          </w:p>
        </w:tc>
        <w:tc>
          <w:tcPr>
            <w:tcW w:w="3686" w:type="dxa"/>
            <w:tcBorders>
              <w:top w:val="single" w:sz="8" w:space="0" w:color="auto"/>
              <w:left w:val="nil"/>
              <w:bottom w:val="single" w:sz="8" w:space="0" w:color="auto"/>
              <w:right w:val="single" w:sz="8" w:space="0" w:color="auto"/>
            </w:tcBorders>
            <w:shd w:val="clear" w:color="auto" w:fill="FFFFFF"/>
            <w:vAlign w:val="center"/>
          </w:tcPr>
          <w:p w14:paraId="352C5EB6" w14:textId="77777777" w:rsidR="00615930" w:rsidRPr="00E70CBF" w:rsidRDefault="00615930" w:rsidP="00023060">
            <w:pPr>
              <w:spacing w:line="288" w:lineRule="auto"/>
              <w:jc w:val="center"/>
              <w:rPr>
                <w:sz w:val="26"/>
                <w:szCs w:val="26"/>
              </w:rPr>
            </w:pPr>
            <w:r w:rsidRPr="00E70CBF">
              <w:rPr>
                <w:sz w:val="26"/>
                <w:szCs w:val="26"/>
              </w:rPr>
              <w:t>1,7</w:t>
            </w:r>
          </w:p>
        </w:tc>
      </w:tr>
      <w:tr w:rsidR="00E70CBF" w:rsidRPr="00E70CBF" w14:paraId="58ED85B7" w14:textId="77777777" w:rsidTr="00023060">
        <w:tc>
          <w:tcPr>
            <w:tcW w:w="5113" w:type="dxa"/>
            <w:tcBorders>
              <w:top w:val="single" w:sz="8" w:space="0" w:color="auto"/>
              <w:left w:val="single" w:sz="8" w:space="0" w:color="auto"/>
              <w:bottom w:val="single" w:sz="8" w:space="0" w:color="auto"/>
              <w:right w:val="single" w:sz="8" w:space="0" w:color="auto"/>
            </w:tcBorders>
            <w:shd w:val="clear" w:color="auto" w:fill="FFFFFF"/>
            <w:vAlign w:val="center"/>
          </w:tcPr>
          <w:p w14:paraId="0EAF0FCB" w14:textId="77777777" w:rsidR="00615930" w:rsidRPr="00E70CBF" w:rsidRDefault="00615930" w:rsidP="00023060">
            <w:pPr>
              <w:spacing w:line="288" w:lineRule="auto"/>
              <w:jc w:val="center"/>
              <w:rPr>
                <w:sz w:val="26"/>
                <w:szCs w:val="26"/>
              </w:rPr>
            </w:pPr>
            <w:r w:rsidRPr="00E70CBF">
              <w:rPr>
                <w:sz w:val="26"/>
                <w:szCs w:val="26"/>
              </w:rPr>
              <w:t>300</w:t>
            </w:r>
          </w:p>
        </w:tc>
        <w:tc>
          <w:tcPr>
            <w:tcW w:w="3686" w:type="dxa"/>
            <w:tcBorders>
              <w:top w:val="single" w:sz="8" w:space="0" w:color="auto"/>
              <w:left w:val="nil"/>
              <w:bottom w:val="single" w:sz="8" w:space="0" w:color="auto"/>
              <w:right w:val="single" w:sz="8" w:space="0" w:color="auto"/>
            </w:tcBorders>
            <w:shd w:val="clear" w:color="auto" w:fill="FFFFFF"/>
            <w:vAlign w:val="center"/>
          </w:tcPr>
          <w:p w14:paraId="6CFD9FEF" w14:textId="77777777" w:rsidR="00615930" w:rsidRPr="00E70CBF" w:rsidRDefault="00615930" w:rsidP="00023060">
            <w:pPr>
              <w:spacing w:line="288" w:lineRule="auto"/>
              <w:jc w:val="center"/>
              <w:rPr>
                <w:sz w:val="26"/>
                <w:szCs w:val="26"/>
              </w:rPr>
            </w:pPr>
            <w:r w:rsidRPr="00E70CBF">
              <w:rPr>
                <w:sz w:val="26"/>
                <w:szCs w:val="26"/>
              </w:rPr>
              <w:t>1,8</w:t>
            </w:r>
          </w:p>
        </w:tc>
      </w:tr>
      <w:tr w:rsidR="00E70CBF" w:rsidRPr="00E70CBF" w14:paraId="0E4BC103" w14:textId="77777777" w:rsidTr="00023060">
        <w:tc>
          <w:tcPr>
            <w:tcW w:w="5113" w:type="dxa"/>
            <w:tcBorders>
              <w:top w:val="single" w:sz="8" w:space="0" w:color="auto"/>
              <w:left w:val="single" w:sz="8" w:space="0" w:color="auto"/>
              <w:bottom w:val="single" w:sz="8" w:space="0" w:color="auto"/>
              <w:right w:val="single" w:sz="8" w:space="0" w:color="auto"/>
            </w:tcBorders>
            <w:shd w:val="clear" w:color="auto" w:fill="FFFFFF"/>
            <w:vAlign w:val="center"/>
          </w:tcPr>
          <w:p w14:paraId="2B2F9AEB" w14:textId="77777777" w:rsidR="00615930" w:rsidRPr="00E70CBF" w:rsidRDefault="00615930" w:rsidP="00023060">
            <w:pPr>
              <w:spacing w:line="288" w:lineRule="auto"/>
              <w:jc w:val="center"/>
              <w:rPr>
                <w:sz w:val="26"/>
                <w:szCs w:val="26"/>
              </w:rPr>
            </w:pPr>
            <w:r w:rsidRPr="00E70CBF">
              <w:rPr>
                <w:sz w:val="26"/>
                <w:szCs w:val="26"/>
              </w:rPr>
              <w:t>400</w:t>
            </w:r>
          </w:p>
        </w:tc>
        <w:tc>
          <w:tcPr>
            <w:tcW w:w="3686" w:type="dxa"/>
            <w:tcBorders>
              <w:top w:val="single" w:sz="8" w:space="0" w:color="auto"/>
              <w:left w:val="nil"/>
              <w:bottom w:val="single" w:sz="8" w:space="0" w:color="auto"/>
              <w:right w:val="single" w:sz="8" w:space="0" w:color="auto"/>
            </w:tcBorders>
            <w:shd w:val="clear" w:color="auto" w:fill="FFFFFF"/>
            <w:vAlign w:val="center"/>
          </w:tcPr>
          <w:p w14:paraId="5C56F040" w14:textId="77777777" w:rsidR="00615930" w:rsidRPr="00E70CBF" w:rsidRDefault="00615930" w:rsidP="00023060">
            <w:pPr>
              <w:spacing w:line="288" w:lineRule="auto"/>
              <w:jc w:val="center"/>
              <w:rPr>
                <w:sz w:val="26"/>
                <w:szCs w:val="26"/>
              </w:rPr>
            </w:pPr>
            <w:r w:rsidRPr="00E70CBF">
              <w:rPr>
                <w:sz w:val="26"/>
                <w:szCs w:val="26"/>
              </w:rPr>
              <w:t>2</w:t>
            </w:r>
          </w:p>
        </w:tc>
      </w:tr>
      <w:tr w:rsidR="00E70CBF" w:rsidRPr="00E70CBF" w14:paraId="0A73CF6E" w14:textId="77777777" w:rsidTr="00023060">
        <w:tc>
          <w:tcPr>
            <w:tcW w:w="5113" w:type="dxa"/>
            <w:tcBorders>
              <w:top w:val="single" w:sz="8" w:space="0" w:color="auto"/>
              <w:left w:val="single" w:sz="8" w:space="0" w:color="auto"/>
              <w:bottom w:val="single" w:sz="8" w:space="0" w:color="auto"/>
              <w:right w:val="single" w:sz="8" w:space="0" w:color="auto"/>
            </w:tcBorders>
            <w:shd w:val="clear" w:color="auto" w:fill="FFFFFF"/>
            <w:vAlign w:val="center"/>
          </w:tcPr>
          <w:p w14:paraId="0B3849F0" w14:textId="77777777" w:rsidR="00615930" w:rsidRPr="00E70CBF" w:rsidRDefault="00615930" w:rsidP="00023060">
            <w:pPr>
              <w:spacing w:line="288" w:lineRule="auto"/>
              <w:jc w:val="center"/>
              <w:rPr>
                <w:sz w:val="26"/>
                <w:szCs w:val="26"/>
              </w:rPr>
            </w:pPr>
            <w:r w:rsidRPr="00E70CBF">
              <w:rPr>
                <w:sz w:val="26"/>
                <w:szCs w:val="26"/>
              </w:rPr>
              <w:t>500</w:t>
            </w:r>
          </w:p>
        </w:tc>
        <w:tc>
          <w:tcPr>
            <w:tcW w:w="3686" w:type="dxa"/>
            <w:tcBorders>
              <w:top w:val="single" w:sz="8" w:space="0" w:color="auto"/>
              <w:left w:val="nil"/>
              <w:bottom w:val="single" w:sz="8" w:space="0" w:color="auto"/>
              <w:right w:val="single" w:sz="8" w:space="0" w:color="auto"/>
            </w:tcBorders>
            <w:shd w:val="clear" w:color="auto" w:fill="FFFFFF"/>
            <w:vAlign w:val="center"/>
          </w:tcPr>
          <w:p w14:paraId="0979385C" w14:textId="77777777" w:rsidR="00615930" w:rsidRPr="00E70CBF" w:rsidRDefault="00615930" w:rsidP="00023060">
            <w:pPr>
              <w:spacing w:line="288" w:lineRule="auto"/>
              <w:jc w:val="center"/>
              <w:rPr>
                <w:sz w:val="26"/>
                <w:szCs w:val="26"/>
              </w:rPr>
            </w:pPr>
            <w:r w:rsidRPr="00E70CBF">
              <w:rPr>
                <w:sz w:val="26"/>
                <w:szCs w:val="26"/>
              </w:rPr>
              <w:t>2,2</w:t>
            </w:r>
          </w:p>
        </w:tc>
      </w:tr>
      <w:tr w:rsidR="00E70CBF" w:rsidRPr="00E70CBF" w14:paraId="5993354A" w14:textId="77777777" w:rsidTr="00023060">
        <w:tc>
          <w:tcPr>
            <w:tcW w:w="5113" w:type="dxa"/>
            <w:tcBorders>
              <w:top w:val="single" w:sz="8" w:space="0" w:color="auto"/>
              <w:left w:val="single" w:sz="8" w:space="0" w:color="auto"/>
              <w:bottom w:val="single" w:sz="8" w:space="0" w:color="auto"/>
              <w:right w:val="single" w:sz="8" w:space="0" w:color="auto"/>
            </w:tcBorders>
            <w:shd w:val="clear" w:color="auto" w:fill="FFFFFF"/>
            <w:vAlign w:val="center"/>
          </w:tcPr>
          <w:p w14:paraId="17E976AC" w14:textId="77777777" w:rsidR="00615930" w:rsidRPr="00E70CBF" w:rsidRDefault="00615930" w:rsidP="00023060">
            <w:pPr>
              <w:spacing w:line="288" w:lineRule="auto"/>
              <w:jc w:val="center"/>
              <w:rPr>
                <w:sz w:val="26"/>
                <w:szCs w:val="26"/>
              </w:rPr>
            </w:pPr>
            <w:r w:rsidRPr="00E70CBF">
              <w:rPr>
                <w:sz w:val="26"/>
                <w:szCs w:val="26"/>
              </w:rPr>
              <w:t>630</w:t>
            </w:r>
          </w:p>
        </w:tc>
        <w:tc>
          <w:tcPr>
            <w:tcW w:w="3686" w:type="dxa"/>
            <w:tcBorders>
              <w:top w:val="single" w:sz="8" w:space="0" w:color="auto"/>
              <w:left w:val="nil"/>
              <w:bottom w:val="single" w:sz="8" w:space="0" w:color="auto"/>
              <w:right w:val="single" w:sz="8" w:space="0" w:color="auto"/>
            </w:tcBorders>
            <w:shd w:val="clear" w:color="auto" w:fill="FFFFFF"/>
            <w:vAlign w:val="center"/>
          </w:tcPr>
          <w:p w14:paraId="727A5170" w14:textId="77777777" w:rsidR="00615930" w:rsidRPr="00E70CBF" w:rsidRDefault="00615930" w:rsidP="00023060">
            <w:pPr>
              <w:spacing w:line="288" w:lineRule="auto"/>
              <w:jc w:val="center"/>
              <w:rPr>
                <w:sz w:val="26"/>
                <w:szCs w:val="26"/>
              </w:rPr>
            </w:pPr>
            <w:r w:rsidRPr="00E70CBF">
              <w:rPr>
                <w:sz w:val="26"/>
                <w:szCs w:val="26"/>
              </w:rPr>
              <w:t>2,4</w:t>
            </w:r>
          </w:p>
        </w:tc>
      </w:tr>
      <w:tr w:rsidR="00E70CBF" w:rsidRPr="00E70CBF" w14:paraId="06F7517A" w14:textId="77777777" w:rsidTr="00023060">
        <w:tc>
          <w:tcPr>
            <w:tcW w:w="5113" w:type="dxa"/>
            <w:tcBorders>
              <w:top w:val="single" w:sz="8" w:space="0" w:color="auto"/>
              <w:left w:val="single" w:sz="8" w:space="0" w:color="auto"/>
              <w:bottom w:val="single" w:sz="8" w:space="0" w:color="auto"/>
              <w:right w:val="single" w:sz="8" w:space="0" w:color="auto"/>
            </w:tcBorders>
            <w:shd w:val="clear" w:color="auto" w:fill="FFFFFF"/>
            <w:vAlign w:val="center"/>
          </w:tcPr>
          <w:p w14:paraId="7F703E9B" w14:textId="77777777" w:rsidR="00615930" w:rsidRPr="00E70CBF" w:rsidRDefault="00615930" w:rsidP="00023060">
            <w:pPr>
              <w:spacing w:line="288" w:lineRule="auto"/>
              <w:jc w:val="center"/>
              <w:rPr>
                <w:sz w:val="26"/>
                <w:szCs w:val="26"/>
              </w:rPr>
            </w:pPr>
            <w:r w:rsidRPr="00E70CBF">
              <w:rPr>
                <w:sz w:val="26"/>
                <w:szCs w:val="26"/>
              </w:rPr>
              <w:t>800</w:t>
            </w:r>
          </w:p>
        </w:tc>
        <w:tc>
          <w:tcPr>
            <w:tcW w:w="3686" w:type="dxa"/>
            <w:tcBorders>
              <w:top w:val="single" w:sz="8" w:space="0" w:color="auto"/>
              <w:left w:val="nil"/>
              <w:bottom w:val="single" w:sz="8" w:space="0" w:color="auto"/>
              <w:right w:val="single" w:sz="8" w:space="0" w:color="auto"/>
            </w:tcBorders>
            <w:shd w:val="clear" w:color="auto" w:fill="FFFFFF"/>
            <w:vAlign w:val="center"/>
          </w:tcPr>
          <w:p w14:paraId="101EC1A3" w14:textId="77777777" w:rsidR="00615930" w:rsidRPr="00E70CBF" w:rsidRDefault="00615930" w:rsidP="00023060">
            <w:pPr>
              <w:spacing w:line="288" w:lineRule="auto"/>
              <w:jc w:val="center"/>
              <w:rPr>
                <w:sz w:val="26"/>
                <w:szCs w:val="26"/>
              </w:rPr>
            </w:pPr>
            <w:r w:rsidRPr="00E70CBF">
              <w:rPr>
                <w:sz w:val="26"/>
                <w:szCs w:val="26"/>
              </w:rPr>
              <w:t>2,6</w:t>
            </w:r>
          </w:p>
        </w:tc>
      </w:tr>
      <w:tr w:rsidR="00E70CBF" w:rsidRPr="00E70CBF" w14:paraId="2CC96D97" w14:textId="77777777" w:rsidTr="00023060">
        <w:tc>
          <w:tcPr>
            <w:tcW w:w="5113" w:type="dxa"/>
            <w:tcBorders>
              <w:top w:val="single" w:sz="8" w:space="0" w:color="auto"/>
              <w:left w:val="single" w:sz="8" w:space="0" w:color="auto"/>
              <w:bottom w:val="single" w:sz="8" w:space="0" w:color="auto"/>
              <w:right w:val="single" w:sz="8" w:space="0" w:color="auto"/>
            </w:tcBorders>
            <w:shd w:val="clear" w:color="auto" w:fill="FFFFFF"/>
            <w:vAlign w:val="center"/>
          </w:tcPr>
          <w:p w14:paraId="58FD5ED4" w14:textId="77777777" w:rsidR="00615930" w:rsidRPr="00E70CBF" w:rsidRDefault="00615930" w:rsidP="00023060">
            <w:pPr>
              <w:spacing w:line="288" w:lineRule="auto"/>
              <w:jc w:val="center"/>
              <w:rPr>
                <w:sz w:val="26"/>
                <w:szCs w:val="26"/>
              </w:rPr>
            </w:pPr>
            <w:r w:rsidRPr="00E70CBF">
              <w:rPr>
                <w:sz w:val="26"/>
                <w:szCs w:val="26"/>
              </w:rPr>
              <w:t>1 000</w:t>
            </w:r>
          </w:p>
        </w:tc>
        <w:tc>
          <w:tcPr>
            <w:tcW w:w="3686" w:type="dxa"/>
            <w:tcBorders>
              <w:top w:val="single" w:sz="8" w:space="0" w:color="auto"/>
              <w:left w:val="nil"/>
              <w:bottom w:val="single" w:sz="8" w:space="0" w:color="auto"/>
              <w:right w:val="single" w:sz="8" w:space="0" w:color="auto"/>
            </w:tcBorders>
            <w:shd w:val="clear" w:color="auto" w:fill="FFFFFF"/>
            <w:vAlign w:val="center"/>
          </w:tcPr>
          <w:p w14:paraId="0B2BDCFC" w14:textId="77777777" w:rsidR="00615930" w:rsidRPr="00E70CBF" w:rsidRDefault="00615930" w:rsidP="00023060">
            <w:pPr>
              <w:spacing w:line="288" w:lineRule="auto"/>
              <w:jc w:val="center"/>
              <w:rPr>
                <w:sz w:val="26"/>
                <w:szCs w:val="26"/>
              </w:rPr>
            </w:pPr>
            <w:r w:rsidRPr="00E70CBF">
              <w:rPr>
                <w:sz w:val="26"/>
                <w:szCs w:val="26"/>
              </w:rPr>
              <w:t>2,8</w:t>
            </w:r>
          </w:p>
        </w:tc>
      </w:tr>
    </w:tbl>
    <w:p w14:paraId="467DFC9E" w14:textId="673F2C25" w:rsidR="00615930" w:rsidRPr="00E70CBF" w:rsidRDefault="00615930" w:rsidP="00615930">
      <w:pPr>
        <w:pStyle w:val="0"/>
        <w:rPr>
          <w:sz w:val="26"/>
          <w:szCs w:val="26"/>
        </w:rPr>
      </w:pPr>
      <w:r w:rsidRPr="00E70CBF">
        <w:rPr>
          <w:sz w:val="26"/>
          <w:szCs w:val="26"/>
        </w:rPr>
        <w:t xml:space="preserve">Bảng 8.7 </w:t>
      </w:r>
      <w:r w:rsidR="00811E15" w:rsidRPr="00E70CBF">
        <w:rPr>
          <w:sz w:val="26"/>
          <w:szCs w:val="26"/>
        </w:rPr>
        <w:t>-</w:t>
      </w:r>
      <w:r w:rsidRPr="00E70CBF">
        <w:rPr>
          <w:sz w:val="26"/>
          <w:szCs w:val="26"/>
        </w:rPr>
        <w:t xml:space="preserve"> Dòng điện định mức cho cáp treo hạ áp CXV</w:t>
      </w:r>
    </w:p>
    <w:tbl>
      <w:tblPr>
        <w:tblW w:w="0" w:type="auto"/>
        <w:tblInd w:w="2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090"/>
        <w:gridCol w:w="2106"/>
        <w:gridCol w:w="2106"/>
        <w:gridCol w:w="1474"/>
        <w:gridCol w:w="1304"/>
      </w:tblGrid>
      <w:tr w:rsidR="00E70CBF" w:rsidRPr="00E70CBF" w14:paraId="51EC2FA0" w14:textId="77777777" w:rsidTr="00023060">
        <w:tc>
          <w:tcPr>
            <w:tcW w:w="2090" w:type="dxa"/>
            <w:vMerge w:val="restart"/>
            <w:shd w:val="clear" w:color="auto" w:fill="FFFFFF"/>
          </w:tcPr>
          <w:p w14:paraId="6A510D2A" w14:textId="77777777" w:rsidR="00615930" w:rsidRPr="00E70CBF" w:rsidRDefault="00615930" w:rsidP="00023060">
            <w:pPr>
              <w:pStyle w:val="0"/>
              <w:spacing w:line="288" w:lineRule="auto"/>
              <w:rPr>
                <w:sz w:val="26"/>
                <w:szCs w:val="26"/>
              </w:rPr>
            </w:pPr>
            <w:r w:rsidRPr="00E70CBF">
              <w:rPr>
                <w:sz w:val="26"/>
                <w:szCs w:val="26"/>
              </w:rPr>
              <w:t>Mặt cắt danh nghĩa của ruột dẫn</w:t>
            </w:r>
          </w:p>
        </w:tc>
        <w:tc>
          <w:tcPr>
            <w:tcW w:w="6990" w:type="dxa"/>
            <w:gridSpan w:val="4"/>
            <w:shd w:val="clear" w:color="auto" w:fill="FFFFFF"/>
          </w:tcPr>
          <w:p w14:paraId="4273074F" w14:textId="77777777" w:rsidR="00615930" w:rsidRPr="00E70CBF" w:rsidRDefault="00615930" w:rsidP="00023060">
            <w:pPr>
              <w:spacing w:line="288" w:lineRule="auto"/>
              <w:jc w:val="center"/>
              <w:rPr>
                <w:b/>
                <w:sz w:val="26"/>
                <w:szCs w:val="26"/>
              </w:rPr>
            </w:pPr>
            <w:r w:rsidRPr="00E70CBF">
              <w:rPr>
                <w:b/>
                <w:sz w:val="26"/>
                <w:szCs w:val="26"/>
              </w:rPr>
              <w:t>Loại cáp</w:t>
            </w:r>
          </w:p>
        </w:tc>
      </w:tr>
      <w:tr w:rsidR="00E70CBF" w:rsidRPr="00E70CBF" w14:paraId="179DB193" w14:textId="77777777" w:rsidTr="00023060">
        <w:tc>
          <w:tcPr>
            <w:tcW w:w="2090" w:type="dxa"/>
            <w:vMerge/>
            <w:shd w:val="clear" w:color="auto" w:fill="FFFFFF"/>
            <w:hideMark/>
          </w:tcPr>
          <w:p w14:paraId="6CEBE35D" w14:textId="77777777" w:rsidR="00615930" w:rsidRPr="00E70CBF" w:rsidRDefault="00615930" w:rsidP="00023060">
            <w:pPr>
              <w:pStyle w:val="0"/>
              <w:spacing w:line="288" w:lineRule="auto"/>
              <w:rPr>
                <w:sz w:val="26"/>
                <w:szCs w:val="26"/>
              </w:rPr>
            </w:pPr>
          </w:p>
        </w:tc>
        <w:tc>
          <w:tcPr>
            <w:tcW w:w="2106" w:type="dxa"/>
            <w:shd w:val="clear" w:color="auto" w:fill="FFFFFF"/>
          </w:tcPr>
          <w:p w14:paraId="307E699C" w14:textId="77777777" w:rsidR="00615930" w:rsidRPr="00E70CBF" w:rsidRDefault="00615930" w:rsidP="00023060">
            <w:pPr>
              <w:spacing w:line="288" w:lineRule="auto"/>
              <w:jc w:val="center"/>
              <w:rPr>
                <w:b/>
                <w:sz w:val="26"/>
                <w:szCs w:val="26"/>
              </w:rPr>
            </w:pPr>
            <w:r w:rsidRPr="00E70CBF">
              <w:rPr>
                <w:b/>
                <w:sz w:val="26"/>
                <w:szCs w:val="26"/>
              </w:rPr>
              <w:t>3 lõi</w:t>
            </w:r>
          </w:p>
        </w:tc>
        <w:tc>
          <w:tcPr>
            <w:tcW w:w="2106" w:type="dxa"/>
            <w:shd w:val="clear" w:color="auto" w:fill="FFFFFF"/>
          </w:tcPr>
          <w:p w14:paraId="7CA66534" w14:textId="77777777" w:rsidR="00615930" w:rsidRPr="00E70CBF" w:rsidRDefault="00615930" w:rsidP="00023060">
            <w:pPr>
              <w:spacing w:line="288" w:lineRule="auto"/>
              <w:jc w:val="center"/>
              <w:rPr>
                <w:b/>
                <w:sz w:val="26"/>
                <w:szCs w:val="26"/>
              </w:rPr>
            </w:pPr>
            <w:r w:rsidRPr="00E70CBF">
              <w:rPr>
                <w:b/>
                <w:sz w:val="26"/>
                <w:szCs w:val="26"/>
              </w:rPr>
              <w:t>2 lõi</w:t>
            </w:r>
          </w:p>
        </w:tc>
        <w:tc>
          <w:tcPr>
            <w:tcW w:w="2778" w:type="dxa"/>
            <w:gridSpan w:val="2"/>
            <w:shd w:val="clear" w:color="auto" w:fill="FFFFFF"/>
            <w:hideMark/>
          </w:tcPr>
          <w:p w14:paraId="16856C70" w14:textId="77777777" w:rsidR="00615930" w:rsidRPr="00E70CBF" w:rsidRDefault="00615930" w:rsidP="00023060">
            <w:pPr>
              <w:spacing w:line="288" w:lineRule="auto"/>
              <w:jc w:val="center"/>
              <w:rPr>
                <w:b/>
                <w:sz w:val="26"/>
                <w:szCs w:val="26"/>
              </w:rPr>
            </w:pPr>
            <w:r w:rsidRPr="00E70CBF">
              <w:rPr>
                <w:b/>
                <w:sz w:val="26"/>
                <w:szCs w:val="26"/>
              </w:rPr>
              <w:t>1 lõi</w:t>
            </w:r>
          </w:p>
        </w:tc>
      </w:tr>
      <w:tr w:rsidR="00E70CBF" w:rsidRPr="00E70CBF" w14:paraId="768C16C0" w14:textId="77777777" w:rsidTr="00023060">
        <w:trPr>
          <w:trHeight w:val="388"/>
        </w:trPr>
        <w:tc>
          <w:tcPr>
            <w:tcW w:w="2090" w:type="dxa"/>
            <w:vMerge/>
            <w:shd w:val="clear" w:color="auto" w:fill="FFFFFF"/>
            <w:vAlign w:val="center"/>
            <w:hideMark/>
          </w:tcPr>
          <w:p w14:paraId="17B20050" w14:textId="77777777" w:rsidR="00615930" w:rsidRPr="00E70CBF" w:rsidRDefault="00615930" w:rsidP="00023060">
            <w:pPr>
              <w:spacing w:line="288" w:lineRule="auto"/>
              <w:rPr>
                <w:sz w:val="26"/>
                <w:szCs w:val="26"/>
              </w:rPr>
            </w:pPr>
          </w:p>
        </w:tc>
        <w:tc>
          <w:tcPr>
            <w:tcW w:w="2106" w:type="dxa"/>
            <w:shd w:val="clear" w:color="auto" w:fill="FFFFFF"/>
          </w:tcPr>
          <w:p w14:paraId="22C2C179" w14:textId="77777777" w:rsidR="00615930" w:rsidRPr="00E70CBF" w:rsidRDefault="00615930" w:rsidP="00023060">
            <w:pPr>
              <w:spacing w:line="288" w:lineRule="auto"/>
              <w:jc w:val="center"/>
              <w:rPr>
                <w:b/>
                <w:bCs/>
                <w:sz w:val="26"/>
                <w:szCs w:val="26"/>
              </w:rPr>
            </w:pPr>
            <w:r w:rsidRPr="00E70CBF">
              <w:rPr>
                <w:b/>
                <w:bCs/>
                <w:sz w:val="26"/>
                <w:szCs w:val="26"/>
              </w:rPr>
              <w:t>Cáp đồng</w:t>
            </w:r>
          </w:p>
        </w:tc>
        <w:tc>
          <w:tcPr>
            <w:tcW w:w="2106" w:type="dxa"/>
            <w:shd w:val="clear" w:color="auto" w:fill="FFFFFF"/>
          </w:tcPr>
          <w:p w14:paraId="24851294" w14:textId="77777777" w:rsidR="00615930" w:rsidRPr="00E70CBF" w:rsidRDefault="00615930" w:rsidP="00023060">
            <w:pPr>
              <w:spacing w:line="288" w:lineRule="auto"/>
              <w:jc w:val="center"/>
              <w:rPr>
                <w:b/>
                <w:bCs/>
                <w:sz w:val="26"/>
                <w:szCs w:val="26"/>
              </w:rPr>
            </w:pPr>
            <w:r w:rsidRPr="00E70CBF">
              <w:rPr>
                <w:b/>
                <w:bCs/>
                <w:sz w:val="26"/>
                <w:szCs w:val="26"/>
              </w:rPr>
              <w:t>Cáp đồng</w:t>
            </w:r>
          </w:p>
        </w:tc>
        <w:tc>
          <w:tcPr>
            <w:tcW w:w="1474" w:type="dxa"/>
            <w:shd w:val="clear" w:color="auto" w:fill="FFFFFF"/>
            <w:hideMark/>
          </w:tcPr>
          <w:p w14:paraId="20268684" w14:textId="77777777" w:rsidR="00615930" w:rsidRPr="00E70CBF" w:rsidRDefault="00615930" w:rsidP="00023060">
            <w:pPr>
              <w:spacing w:line="288" w:lineRule="auto"/>
              <w:jc w:val="center"/>
              <w:rPr>
                <w:sz w:val="26"/>
                <w:szCs w:val="26"/>
              </w:rPr>
            </w:pPr>
            <w:r w:rsidRPr="00E70CBF">
              <w:rPr>
                <w:b/>
                <w:bCs/>
                <w:sz w:val="26"/>
                <w:szCs w:val="26"/>
              </w:rPr>
              <w:t>Cáp nhôm</w:t>
            </w:r>
          </w:p>
        </w:tc>
        <w:tc>
          <w:tcPr>
            <w:tcW w:w="1304" w:type="dxa"/>
            <w:shd w:val="clear" w:color="auto" w:fill="FFFFFF"/>
            <w:hideMark/>
          </w:tcPr>
          <w:p w14:paraId="01034C20" w14:textId="77777777" w:rsidR="00615930" w:rsidRPr="00E70CBF" w:rsidRDefault="00615930" w:rsidP="00023060">
            <w:pPr>
              <w:spacing w:line="288" w:lineRule="auto"/>
              <w:jc w:val="center"/>
              <w:rPr>
                <w:sz w:val="26"/>
                <w:szCs w:val="26"/>
              </w:rPr>
            </w:pPr>
            <w:r w:rsidRPr="00E70CBF">
              <w:rPr>
                <w:b/>
                <w:bCs/>
                <w:sz w:val="26"/>
                <w:szCs w:val="26"/>
              </w:rPr>
              <w:t>Cáp đồng</w:t>
            </w:r>
          </w:p>
        </w:tc>
      </w:tr>
      <w:tr w:rsidR="00E70CBF" w:rsidRPr="00E70CBF" w14:paraId="7F6323ED" w14:textId="77777777" w:rsidTr="00023060">
        <w:tc>
          <w:tcPr>
            <w:tcW w:w="2090" w:type="dxa"/>
            <w:shd w:val="clear" w:color="auto" w:fill="FFFFFF"/>
            <w:hideMark/>
          </w:tcPr>
          <w:p w14:paraId="7751CD9E" w14:textId="77777777" w:rsidR="00615930" w:rsidRPr="00E70CBF" w:rsidRDefault="00615930" w:rsidP="00023060">
            <w:pPr>
              <w:spacing w:line="288" w:lineRule="auto"/>
              <w:jc w:val="center"/>
              <w:rPr>
                <w:sz w:val="26"/>
                <w:szCs w:val="26"/>
              </w:rPr>
            </w:pPr>
            <w:r w:rsidRPr="00E70CBF">
              <w:rPr>
                <w:sz w:val="26"/>
                <w:szCs w:val="26"/>
              </w:rPr>
              <w:t>mm</w:t>
            </w:r>
            <w:r w:rsidRPr="00E70CBF">
              <w:rPr>
                <w:sz w:val="26"/>
                <w:szCs w:val="26"/>
                <w:vertAlign w:val="superscript"/>
              </w:rPr>
              <w:t>2</w:t>
            </w:r>
          </w:p>
        </w:tc>
        <w:tc>
          <w:tcPr>
            <w:tcW w:w="2106" w:type="dxa"/>
            <w:shd w:val="clear" w:color="auto" w:fill="FFFFFF"/>
          </w:tcPr>
          <w:p w14:paraId="184A142C" w14:textId="77777777" w:rsidR="00615930" w:rsidRPr="00E70CBF" w:rsidRDefault="00615930" w:rsidP="00023060">
            <w:pPr>
              <w:spacing w:line="288" w:lineRule="auto"/>
              <w:jc w:val="center"/>
              <w:rPr>
                <w:sz w:val="26"/>
                <w:szCs w:val="26"/>
              </w:rPr>
            </w:pPr>
          </w:p>
        </w:tc>
        <w:tc>
          <w:tcPr>
            <w:tcW w:w="2106" w:type="dxa"/>
            <w:shd w:val="clear" w:color="auto" w:fill="FFFFFF"/>
          </w:tcPr>
          <w:p w14:paraId="6CF49381" w14:textId="77777777" w:rsidR="00615930" w:rsidRPr="00E70CBF" w:rsidRDefault="00615930" w:rsidP="00023060">
            <w:pPr>
              <w:spacing w:line="288" w:lineRule="auto"/>
              <w:jc w:val="center"/>
              <w:rPr>
                <w:sz w:val="26"/>
                <w:szCs w:val="26"/>
              </w:rPr>
            </w:pPr>
          </w:p>
        </w:tc>
        <w:tc>
          <w:tcPr>
            <w:tcW w:w="1474" w:type="dxa"/>
            <w:shd w:val="clear" w:color="auto" w:fill="FFFFFF"/>
            <w:hideMark/>
          </w:tcPr>
          <w:p w14:paraId="7DCBAC8D" w14:textId="77777777" w:rsidR="00615930" w:rsidRPr="00E70CBF" w:rsidRDefault="00615930" w:rsidP="00023060">
            <w:pPr>
              <w:spacing w:line="288" w:lineRule="auto"/>
              <w:jc w:val="center"/>
              <w:rPr>
                <w:sz w:val="26"/>
                <w:szCs w:val="26"/>
              </w:rPr>
            </w:pPr>
            <w:r w:rsidRPr="00E70CBF">
              <w:rPr>
                <w:sz w:val="26"/>
                <w:szCs w:val="26"/>
              </w:rPr>
              <w:t>A</w:t>
            </w:r>
          </w:p>
        </w:tc>
        <w:tc>
          <w:tcPr>
            <w:tcW w:w="1304" w:type="dxa"/>
            <w:shd w:val="clear" w:color="auto" w:fill="FFFFFF"/>
            <w:hideMark/>
          </w:tcPr>
          <w:p w14:paraId="09A7A49F" w14:textId="77777777" w:rsidR="00615930" w:rsidRPr="00E70CBF" w:rsidRDefault="00615930" w:rsidP="00023060">
            <w:pPr>
              <w:spacing w:line="288" w:lineRule="auto"/>
              <w:jc w:val="center"/>
              <w:rPr>
                <w:sz w:val="26"/>
                <w:szCs w:val="26"/>
              </w:rPr>
            </w:pPr>
            <w:r w:rsidRPr="00E70CBF">
              <w:rPr>
                <w:sz w:val="26"/>
                <w:szCs w:val="26"/>
              </w:rPr>
              <w:t>A</w:t>
            </w:r>
          </w:p>
        </w:tc>
      </w:tr>
      <w:tr w:rsidR="00E70CBF" w:rsidRPr="00E70CBF" w14:paraId="39B53E02" w14:textId="77777777" w:rsidTr="00023060">
        <w:tc>
          <w:tcPr>
            <w:tcW w:w="2090" w:type="dxa"/>
            <w:shd w:val="clear" w:color="auto" w:fill="FFFFFF"/>
          </w:tcPr>
          <w:p w14:paraId="196635D5" w14:textId="77777777" w:rsidR="00615930" w:rsidRPr="00E70CBF" w:rsidRDefault="00615930" w:rsidP="00023060">
            <w:pPr>
              <w:spacing w:line="288" w:lineRule="auto"/>
              <w:jc w:val="center"/>
              <w:rPr>
                <w:sz w:val="26"/>
                <w:szCs w:val="26"/>
              </w:rPr>
            </w:pPr>
            <w:r w:rsidRPr="00E70CBF">
              <w:rPr>
                <w:sz w:val="26"/>
                <w:szCs w:val="26"/>
              </w:rPr>
              <w:t>1,5</w:t>
            </w:r>
          </w:p>
        </w:tc>
        <w:tc>
          <w:tcPr>
            <w:tcW w:w="2106" w:type="dxa"/>
            <w:shd w:val="clear" w:color="auto" w:fill="FFFFFF"/>
          </w:tcPr>
          <w:p w14:paraId="012BF43D" w14:textId="77777777" w:rsidR="00615930" w:rsidRPr="00E70CBF" w:rsidRDefault="00615930" w:rsidP="00023060">
            <w:pPr>
              <w:spacing w:line="288" w:lineRule="auto"/>
              <w:jc w:val="center"/>
              <w:rPr>
                <w:sz w:val="26"/>
                <w:szCs w:val="26"/>
              </w:rPr>
            </w:pPr>
            <w:r w:rsidRPr="00E70CBF">
              <w:rPr>
                <w:sz w:val="26"/>
                <w:szCs w:val="26"/>
              </w:rPr>
              <w:t>23</w:t>
            </w:r>
          </w:p>
        </w:tc>
        <w:tc>
          <w:tcPr>
            <w:tcW w:w="2106" w:type="dxa"/>
            <w:shd w:val="clear" w:color="auto" w:fill="FFFFFF"/>
          </w:tcPr>
          <w:p w14:paraId="0E45830F" w14:textId="77777777" w:rsidR="00615930" w:rsidRPr="00E70CBF" w:rsidRDefault="00615930" w:rsidP="00023060">
            <w:pPr>
              <w:spacing w:line="288" w:lineRule="auto"/>
              <w:jc w:val="center"/>
              <w:rPr>
                <w:sz w:val="26"/>
                <w:szCs w:val="26"/>
              </w:rPr>
            </w:pPr>
            <w:r w:rsidRPr="00E70CBF">
              <w:rPr>
                <w:sz w:val="26"/>
                <w:szCs w:val="26"/>
              </w:rPr>
              <w:t>26</w:t>
            </w:r>
          </w:p>
        </w:tc>
        <w:tc>
          <w:tcPr>
            <w:tcW w:w="1474" w:type="dxa"/>
            <w:shd w:val="clear" w:color="auto" w:fill="FFFFFF"/>
          </w:tcPr>
          <w:p w14:paraId="1BC18116" w14:textId="77777777" w:rsidR="00615930" w:rsidRPr="00E70CBF" w:rsidRDefault="00615930" w:rsidP="00023060">
            <w:pPr>
              <w:spacing w:line="288" w:lineRule="auto"/>
              <w:jc w:val="center"/>
              <w:rPr>
                <w:sz w:val="26"/>
                <w:szCs w:val="26"/>
              </w:rPr>
            </w:pPr>
          </w:p>
        </w:tc>
        <w:tc>
          <w:tcPr>
            <w:tcW w:w="1304" w:type="dxa"/>
            <w:shd w:val="clear" w:color="auto" w:fill="FFFFFF"/>
          </w:tcPr>
          <w:p w14:paraId="6981F587" w14:textId="77777777" w:rsidR="00615930" w:rsidRPr="00E70CBF" w:rsidRDefault="00615930" w:rsidP="00023060">
            <w:pPr>
              <w:spacing w:line="288" w:lineRule="auto"/>
              <w:jc w:val="center"/>
              <w:rPr>
                <w:sz w:val="26"/>
                <w:szCs w:val="26"/>
              </w:rPr>
            </w:pPr>
          </w:p>
        </w:tc>
      </w:tr>
      <w:tr w:rsidR="00E70CBF" w:rsidRPr="00E70CBF" w14:paraId="0420EF6E" w14:textId="77777777" w:rsidTr="00023060">
        <w:tc>
          <w:tcPr>
            <w:tcW w:w="2090" w:type="dxa"/>
            <w:shd w:val="clear" w:color="auto" w:fill="FFFFFF"/>
          </w:tcPr>
          <w:p w14:paraId="79189B8E" w14:textId="77777777" w:rsidR="00615930" w:rsidRPr="00E70CBF" w:rsidRDefault="00615930" w:rsidP="00023060">
            <w:pPr>
              <w:spacing w:line="288" w:lineRule="auto"/>
              <w:jc w:val="center"/>
              <w:rPr>
                <w:sz w:val="26"/>
                <w:szCs w:val="26"/>
              </w:rPr>
            </w:pPr>
            <w:r w:rsidRPr="00E70CBF">
              <w:rPr>
                <w:sz w:val="26"/>
                <w:szCs w:val="26"/>
              </w:rPr>
              <w:t>2,5</w:t>
            </w:r>
          </w:p>
        </w:tc>
        <w:tc>
          <w:tcPr>
            <w:tcW w:w="2106" w:type="dxa"/>
            <w:shd w:val="clear" w:color="auto" w:fill="FFFFFF"/>
          </w:tcPr>
          <w:p w14:paraId="401485B4" w14:textId="77777777" w:rsidR="00615930" w:rsidRPr="00E70CBF" w:rsidRDefault="00615930" w:rsidP="00023060">
            <w:pPr>
              <w:spacing w:line="288" w:lineRule="auto"/>
              <w:jc w:val="center"/>
              <w:rPr>
                <w:sz w:val="26"/>
                <w:szCs w:val="26"/>
              </w:rPr>
            </w:pPr>
            <w:r w:rsidRPr="00E70CBF">
              <w:rPr>
                <w:sz w:val="26"/>
                <w:szCs w:val="26"/>
              </w:rPr>
              <w:t>32</w:t>
            </w:r>
          </w:p>
        </w:tc>
        <w:tc>
          <w:tcPr>
            <w:tcW w:w="2106" w:type="dxa"/>
            <w:shd w:val="clear" w:color="auto" w:fill="FFFFFF"/>
          </w:tcPr>
          <w:p w14:paraId="6E5A329D" w14:textId="77777777" w:rsidR="00615930" w:rsidRPr="00E70CBF" w:rsidRDefault="00615930" w:rsidP="00023060">
            <w:pPr>
              <w:spacing w:line="288" w:lineRule="auto"/>
              <w:jc w:val="center"/>
              <w:rPr>
                <w:sz w:val="26"/>
                <w:szCs w:val="26"/>
              </w:rPr>
            </w:pPr>
            <w:r w:rsidRPr="00E70CBF">
              <w:rPr>
                <w:sz w:val="26"/>
                <w:szCs w:val="26"/>
              </w:rPr>
              <w:t>36</w:t>
            </w:r>
          </w:p>
        </w:tc>
        <w:tc>
          <w:tcPr>
            <w:tcW w:w="1474" w:type="dxa"/>
            <w:shd w:val="clear" w:color="auto" w:fill="FFFFFF"/>
          </w:tcPr>
          <w:p w14:paraId="1554A447" w14:textId="77777777" w:rsidR="00615930" w:rsidRPr="00E70CBF" w:rsidRDefault="00615930" w:rsidP="00023060">
            <w:pPr>
              <w:spacing w:line="288" w:lineRule="auto"/>
              <w:jc w:val="center"/>
              <w:rPr>
                <w:sz w:val="26"/>
                <w:szCs w:val="26"/>
              </w:rPr>
            </w:pPr>
          </w:p>
        </w:tc>
        <w:tc>
          <w:tcPr>
            <w:tcW w:w="1304" w:type="dxa"/>
            <w:shd w:val="clear" w:color="auto" w:fill="FFFFFF"/>
          </w:tcPr>
          <w:p w14:paraId="6B2EF95A" w14:textId="77777777" w:rsidR="00615930" w:rsidRPr="00E70CBF" w:rsidRDefault="00615930" w:rsidP="00023060">
            <w:pPr>
              <w:spacing w:line="288" w:lineRule="auto"/>
              <w:jc w:val="center"/>
              <w:rPr>
                <w:sz w:val="26"/>
                <w:szCs w:val="26"/>
              </w:rPr>
            </w:pPr>
          </w:p>
        </w:tc>
      </w:tr>
      <w:tr w:rsidR="00E70CBF" w:rsidRPr="00E70CBF" w14:paraId="05CBE8D5" w14:textId="77777777" w:rsidTr="00023060">
        <w:tc>
          <w:tcPr>
            <w:tcW w:w="2090" w:type="dxa"/>
            <w:shd w:val="clear" w:color="auto" w:fill="FFFFFF"/>
          </w:tcPr>
          <w:p w14:paraId="7E8DFAA4" w14:textId="77777777" w:rsidR="00615930" w:rsidRPr="00E70CBF" w:rsidRDefault="00615930" w:rsidP="00023060">
            <w:pPr>
              <w:spacing w:line="288" w:lineRule="auto"/>
              <w:jc w:val="center"/>
              <w:rPr>
                <w:sz w:val="26"/>
                <w:szCs w:val="26"/>
              </w:rPr>
            </w:pPr>
            <w:r w:rsidRPr="00E70CBF">
              <w:rPr>
                <w:sz w:val="26"/>
                <w:szCs w:val="26"/>
              </w:rPr>
              <w:lastRenderedPageBreak/>
              <w:t>4</w:t>
            </w:r>
          </w:p>
        </w:tc>
        <w:tc>
          <w:tcPr>
            <w:tcW w:w="2106" w:type="dxa"/>
            <w:shd w:val="clear" w:color="auto" w:fill="FFFFFF"/>
          </w:tcPr>
          <w:p w14:paraId="27D561D0" w14:textId="77777777" w:rsidR="00615930" w:rsidRPr="00E70CBF" w:rsidRDefault="00615930" w:rsidP="00023060">
            <w:pPr>
              <w:spacing w:line="288" w:lineRule="auto"/>
              <w:jc w:val="center"/>
              <w:rPr>
                <w:sz w:val="26"/>
                <w:szCs w:val="26"/>
              </w:rPr>
            </w:pPr>
            <w:r w:rsidRPr="00E70CBF">
              <w:rPr>
                <w:sz w:val="26"/>
                <w:szCs w:val="26"/>
              </w:rPr>
              <w:t>42</w:t>
            </w:r>
          </w:p>
        </w:tc>
        <w:tc>
          <w:tcPr>
            <w:tcW w:w="2106" w:type="dxa"/>
            <w:shd w:val="clear" w:color="auto" w:fill="FFFFFF"/>
          </w:tcPr>
          <w:p w14:paraId="40162255" w14:textId="77777777" w:rsidR="00615930" w:rsidRPr="00E70CBF" w:rsidRDefault="00615930" w:rsidP="00023060">
            <w:pPr>
              <w:spacing w:line="288" w:lineRule="auto"/>
              <w:jc w:val="center"/>
              <w:rPr>
                <w:sz w:val="26"/>
                <w:szCs w:val="26"/>
              </w:rPr>
            </w:pPr>
            <w:r w:rsidRPr="00E70CBF">
              <w:rPr>
                <w:sz w:val="26"/>
                <w:szCs w:val="26"/>
              </w:rPr>
              <w:t>49</w:t>
            </w:r>
          </w:p>
        </w:tc>
        <w:tc>
          <w:tcPr>
            <w:tcW w:w="1474" w:type="dxa"/>
            <w:shd w:val="clear" w:color="auto" w:fill="FFFFFF"/>
          </w:tcPr>
          <w:p w14:paraId="2C2FF271" w14:textId="77777777" w:rsidR="00615930" w:rsidRPr="00E70CBF" w:rsidRDefault="00615930" w:rsidP="00023060">
            <w:pPr>
              <w:spacing w:line="288" w:lineRule="auto"/>
              <w:jc w:val="center"/>
              <w:rPr>
                <w:sz w:val="26"/>
                <w:szCs w:val="26"/>
              </w:rPr>
            </w:pPr>
          </w:p>
        </w:tc>
        <w:tc>
          <w:tcPr>
            <w:tcW w:w="1304" w:type="dxa"/>
            <w:shd w:val="clear" w:color="auto" w:fill="FFFFFF"/>
          </w:tcPr>
          <w:p w14:paraId="4674B18B" w14:textId="77777777" w:rsidR="00615930" w:rsidRPr="00E70CBF" w:rsidRDefault="00615930" w:rsidP="00023060">
            <w:pPr>
              <w:spacing w:line="288" w:lineRule="auto"/>
              <w:jc w:val="center"/>
              <w:rPr>
                <w:sz w:val="26"/>
                <w:szCs w:val="26"/>
              </w:rPr>
            </w:pPr>
          </w:p>
        </w:tc>
      </w:tr>
      <w:tr w:rsidR="00E70CBF" w:rsidRPr="00E70CBF" w14:paraId="5A35ADE6" w14:textId="77777777" w:rsidTr="00023060">
        <w:tc>
          <w:tcPr>
            <w:tcW w:w="2090" w:type="dxa"/>
            <w:shd w:val="clear" w:color="auto" w:fill="FFFFFF"/>
          </w:tcPr>
          <w:p w14:paraId="7AAFE3DB" w14:textId="77777777" w:rsidR="00615930" w:rsidRPr="00E70CBF" w:rsidRDefault="00615930" w:rsidP="00023060">
            <w:pPr>
              <w:spacing w:line="288" w:lineRule="auto"/>
              <w:jc w:val="center"/>
              <w:rPr>
                <w:sz w:val="26"/>
                <w:szCs w:val="26"/>
              </w:rPr>
            </w:pPr>
            <w:r w:rsidRPr="00E70CBF">
              <w:rPr>
                <w:sz w:val="26"/>
                <w:szCs w:val="26"/>
              </w:rPr>
              <w:t>6</w:t>
            </w:r>
          </w:p>
        </w:tc>
        <w:tc>
          <w:tcPr>
            <w:tcW w:w="2106" w:type="dxa"/>
            <w:shd w:val="clear" w:color="auto" w:fill="FFFFFF"/>
          </w:tcPr>
          <w:p w14:paraId="48C53667" w14:textId="77777777" w:rsidR="00615930" w:rsidRPr="00E70CBF" w:rsidRDefault="00615930" w:rsidP="00023060">
            <w:pPr>
              <w:spacing w:line="288" w:lineRule="auto"/>
              <w:jc w:val="center"/>
              <w:rPr>
                <w:sz w:val="26"/>
                <w:szCs w:val="26"/>
              </w:rPr>
            </w:pPr>
            <w:r w:rsidRPr="00E70CBF">
              <w:rPr>
                <w:sz w:val="26"/>
                <w:szCs w:val="26"/>
              </w:rPr>
              <w:t>54</w:t>
            </w:r>
          </w:p>
        </w:tc>
        <w:tc>
          <w:tcPr>
            <w:tcW w:w="2106" w:type="dxa"/>
            <w:shd w:val="clear" w:color="auto" w:fill="FFFFFF"/>
          </w:tcPr>
          <w:p w14:paraId="50C4F258" w14:textId="77777777" w:rsidR="00615930" w:rsidRPr="00E70CBF" w:rsidRDefault="00615930" w:rsidP="00023060">
            <w:pPr>
              <w:spacing w:line="288" w:lineRule="auto"/>
              <w:jc w:val="center"/>
              <w:rPr>
                <w:sz w:val="26"/>
                <w:szCs w:val="26"/>
              </w:rPr>
            </w:pPr>
            <w:r w:rsidRPr="00E70CBF">
              <w:rPr>
                <w:sz w:val="26"/>
                <w:szCs w:val="26"/>
              </w:rPr>
              <w:t>63</w:t>
            </w:r>
          </w:p>
        </w:tc>
        <w:tc>
          <w:tcPr>
            <w:tcW w:w="1474" w:type="dxa"/>
            <w:shd w:val="clear" w:color="auto" w:fill="FFFFFF"/>
          </w:tcPr>
          <w:p w14:paraId="2E920D82" w14:textId="77777777" w:rsidR="00615930" w:rsidRPr="00E70CBF" w:rsidRDefault="00615930" w:rsidP="00023060">
            <w:pPr>
              <w:spacing w:line="288" w:lineRule="auto"/>
              <w:jc w:val="center"/>
              <w:rPr>
                <w:sz w:val="26"/>
                <w:szCs w:val="26"/>
              </w:rPr>
            </w:pPr>
          </w:p>
        </w:tc>
        <w:tc>
          <w:tcPr>
            <w:tcW w:w="1304" w:type="dxa"/>
            <w:shd w:val="clear" w:color="auto" w:fill="FFFFFF"/>
          </w:tcPr>
          <w:p w14:paraId="341D1183" w14:textId="77777777" w:rsidR="00615930" w:rsidRPr="00E70CBF" w:rsidRDefault="00615930" w:rsidP="00023060">
            <w:pPr>
              <w:spacing w:line="288" w:lineRule="auto"/>
              <w:jc w:val="center"/>
              <w:rPr>
                <w:sz w:val="26"/>
                <w:szCs w:val="26"/>
              </w:rPr>
            </w:pPr>
          </w:p>
        </w:tc>
      </w:tr>
      <w:tr w:rsidR="00E70CBF" w:rsidRPr="00E70CBF" w14:paraId="55FAA643" w14:textId="77777777" w:rsidTr="00023060">
        <w:tc>
          <w:tcPr>
            <w:tcW w:w="2090" w:type="dxa"/>
            <w:shd w:val="clear" w:color="auto" w:fill="FFFFFF"/>
          </w:tcPr>
          <w:p w14:paraId="585D2C31" w14:textId="77777777" w:rsidR="00615930" w:rsidRPr="00E70CBF" w:rsidRDefault="00615930" w:rsidP="00023060">
            <w:pPr>
              <w:spacing w:line="288" w:lineRule="auto"/>
              <w:jc w:val="center"/>
              <w:rPr>
                <w:sz w:val="26"/>
                <w:szCs w:val="26"/>
              </w:rPr>
            </w:pPr>
            <w:r w:rsidRPr="00E70CBF">
              <w:rPr>
                <w:sz w:val="26"/>
                <w:szCs w:val="26"/>
              </w:rPr>
              <w:t>10</w:t>
            </w:r>
          </w:p>
        </w:tc>
        <w:tc>
          <w:tcPr>
            <w:tcW w:w="2106" w:type="dxa"/>
            <w:shd w:val="clear" w:color="auto" w:fill="FFFFFF"/>
          </w:tcPr>
          <w:p w14:paraId="09753343" w14:textId="77777777" w:rsidR="00615930" w:rsidRPr="00E70CBF" w:rsidRDefault="00615930" w:rsidP="00023060">
            <w:pPr>
              <w:spacing w:line="288" w:lineRule="auto"/>
              <w:jc w:val="center"/>
              <w:rPr>
                <w:sz w:val="26"/>
                <w:szCs w:val="26"/>
              </w:rPr>
            </w:pPr>
            <w:r w:rsidRPr="00E70CBF">
              <w:rPr>
                <w:sz w:val="26"/>
                <w:szCs w:val="26"/>
              </w:rPr>
              <w:t>75</w:t>
            </w:r>
          </w:p>
        </w:tc>
        <w:tc>
          <w:tcPr>
            <w:tcW w:w="2106" w:type="dxa"/>
            <w:shd w:val="clear" w:color="auto" w:fill="FFFFFF"/>
          </w:tcPr>
          <w:p w14:paraId="703C548C" w14:textId="77777777" w:rsidR="00615930" w:rsidRPr="00E70CBF" w:rsidRDefault="00615930" w:rsidP="00023060">
            <w:pPr>
              <w:spacing w:line="288" w:lineRule="auto"/>
              <w:jc w:val="center"/>
              <w:rPr>
                <w:sz w:val="26"/>
                <w:szCs w:val="26"/>
              </w:rPr>
            </w:pPr>
            <w:r w:rsidRPr="00E70CBF">
              <w:rPr>
                <w:sz w:val="26"/>
                <w:szCs w:val="26"/>
              </w:rPr>
              <w:t>86</w:t>
            </w:r>
          </w:p>
        </w:tc>
        <w:tc>
          <w:tcPr>
            <w:tcW w:w="1474" w:type="dxa"/>
            <w:shd w:val="clear" w:color="auto" w:fill="FFFFFF"/>
          </w:tcPr>
          <w:p w14:paraId="55847C70" w14:textId="77777777" w:rsidR="00615930" w:rsidRPr="00E70CBF" w:rsidRDefault="00615930" w:rsidP="00023060">
            <w:pPr>
              <w:spacing w:line="288" w:lineRule="auto"/>
              <w:jc w:val="center"/>
              <w:rPr>
                <w:sz w:val="26"/>
                <w:szCs w:val="26"/>
              </w:rPr>
            </w:pPr>
          </w:p>
        </w:tc>
        <w:tc>
          <w:tcPr>
            <w:tcW w:w="1304" w:type="dxa"/>
            <w:shd w:val="clear" w:color="auto" w:fill="FFFFFF"/>
          </w:tcPr>
          <w:p w14:paraId="56A6BF02" w14:textId="77777777" w:rsidR="00615930" w:rsidRPr="00E70CBF" w:rsidRDefault="00615930" w:rsidP="00023060">
            <w:pPr>
              <w:spacing w:line="288" w:lineRule="auto"/>
              <w:jc w:val="center"/>
              <w:rPr>
                <w:sz w:val="26"/>
                <w:szCs w:val="26"/>
              </w:rPr>
            </w:pPr>
          </w:p>
        </w:tc>
      </w:tr>
      <w:tr w:rsidR="00E70CBF" w:rsidRPr="00E70CBF" w14:paraId="4970C290" w14:textId="77777777" w:rsidTr="00023060">
        <w:tc>
          <w:tcPr>
            <w:tcW w:w="2090" w:type="dxa"/>
            <w:shd w:val="clear" w:color="auto" w:fill="FFFFFF"/>
          </w:tcPr>
          <w:p w14:paraId="0BC93FD2" w14:textId="77777777" w:rsidR="00615930" w:rsidRPr="00E70CBF" w:rsidRDefault="00615930" w:rsidP="00023060">
            <w:pPr>
              <w:spacing w:line="288" w:lineRule="auto"/>
              <w:jc w:val="center"/>
              <w:rPr>
                <w:sz w:val="26"/>
                <w:szCs w:val="26"/>
              </w:rPr>
            </w:pPr>
            <w:r w:rsidRPr="00E70CBF">
              <w:rPr>
                <w:sz w:val="26"/>
                <w:szCs w:val="26"/>
              </w:rPr>
              <w:t>16</w:t>
            </w:r>
          </w:p>
        </w:tc>
        <w:tc>
          <w:tcPr>
            <w:tcW w:w="2106" w:type="dxa"/>
            <w:shd w:val="clear" w:color="auto" w:fill="FFFFFF"/>
          </w:tcPr>
          <w:p w14:paraId="42A208D8" w14:textId="77777777" w:rsidR="00615930" w:rsidRPr="00E70CBF" w:rsidRDefault="00615930" w:rsidP="00023060">
            <w:pPr>
              <w:spacing w:line="288" w:lineRule="auto"/>
              <w:jc w:val="center"/>
              <w:rPr>
                <w:sz w:val="26"/>
                <w:szCs w:val="26"/>
              </w:rPr>
            </w:pPr>
            <w:r w:rsidRPr="00E70CBF">
              <w:rPr>
                <w:sz w:val="26"/>
                <w:szCs w:val="26"/>
              </w:rPr>
              <w:t>100</w:t>
            </w:r>
          </w:p>
        </w:tc>
        <w:tc>
          <w:tcPr>
            <w:tcW w:w="2106" w:type="dxa"/>
            <w:shd w:val="clear" w:color="auto" w:fill="FFFFFF"/>
          </w:tcPr>
          <w:p w14:paraId="5D3A3117" w14:textId="77777777" w:rsidR="00615930" w:rsidRPr="00E70CBF" w:rsidRDefault="00615930" w:rsidP="00023060">
            <w:pPr>
              <w:spacing w:line="288" w:lineRule="auto"/>
              <w:jc w:val="center"/>
              <w:rPr>
                <w:sz w:val="26"/>
                <w:szCs w:val="26"/>
              </w:rPr>
            </w:pPr>
            <w:r w:rsidRPr="00E70CBF">
              <w:rPr>
                <w:sz w:val="26"/>
                <w:szCs w:val="26"/>
              </w:rPr>
              <w:t>115</w:t>
            </w:r>
          </w:p>
        </w:tc>
        <w:tc>
          <w:tcPr>
            <w:tcW w:w="1474" w:type="dxa"/>
            <w:shd w:val="clear" w:color="auto" w:fill="FFFFFF"/>
          </w:tcPr>
          <w:p w14:paraId="1C7A2B68" w14:textId="77777777" w:rsidR="00615930" w:rsidRPr="00E70CBF" w:rsidRDefault="00615930" w:rsidP="00023060">
            <w:pPr>
              <w:spacing w:line="288" w:lineRule="auto"/>
              <w:jc w:val="center"/>
              <w:rPr>
                <w:sz w:val="26"/>
                <w:szCs w:val="26"/>
              </w:rPr>
            </w:pPr>
          </w:p>
        </w:tc>
        <w:tc>
          <w:tcPr>
            <w:tcW w:w="1304" w:type="dxa"/>
            <w:shd w:val="clear" w:color="auto" w:fill="FFFFFF"/>
          </w:tcPr>
          <w:p w14:paraId="15DFE56A" w14:textId="77777777" w:rsidR="00615930" w:rsidRPr="00E70CBF" w:rsidRDefault="00615930" w:rsidP="00023060">
            <w:pPr>
              <w:spacing w:line="288" w:lineRule="auto"/>
              <w:jc w:val="center"/>
              <w:rPr>
                <w:sz w:val="26"/>
                <w:szCs w:val="26"/>
              </w:rPr>
            </w:pPr>
          </w:p>
        </w:tc>
      </w:tr>
      <w:tr w:rsidR="00E70CBF" w:rsidRPr="00E70CBF" w14:paraId="4CA6EDD1" w14:textId="77777777" w:rsidTr="00023060">
        <w:trPr>
          <w:trHeight w:val="427"/>
        </w:trPr>
        <w:tc>
          <w:tcPr>
            <w:tcW w:w="2090" w:type="dxa"/>
            <w:shd w:val="clear" w:color="auto" w:fill="FFFFFF"/>
            <w:vAlign w:val="center"/>
            <w:hideMark/>
          </w:tcPr>
          <w:p w14:paraId="05E4EADA" w14:textId="77777777" w:rsidR="00615930" w:rsidRPr="00E70CBF" w:rsidRDefault="00615930" w:rsidP="00023060">
            <w:pPr>
              <w:jc w:val="center"/>
              <w:rPr>
                <w:sz w:val="26"/>
                <w:szCs w:val="26"/>
              </w:rPr>
            </w:pPr>
            <w:r w:rsidRPr="00E70CBF">
              <w:rPr>
                <w:sz w:val="26"/>
                <w:szCs w:val="26"/>
              </w:rPr>
              <w:t>25</w:t>
            </w:r>
          </w:p>
        </w:tc>
        <w:tc>
          <w:tcPr>
            <w:tcW w:w="2106" w:type="dxa"/>
            <w:shd w:val="clear" w:color="auto" w:fill="FFFFFF"/>
          </w:tcPr>
          <w:p w14:paraId="3A126D2F" w14:textId="77777777" w:rsidR="00615930" w:rsidRPr="00E70CBF" w:rsidRDefault="00615930" w:rsidP="00023060">
            <w:pPr>
              <w:jc w:val="center"/>
              <w:rPr>
                <w:sz w:val="26"/>
                <w:szCs w:val="26"/>
              </w:rPr>
            </w:pPr>
            <w:r w:rsidRPr="00E70CBF">
              <w:rPr>
                <w:sz w:val="26"/>
                <w:szCs w:val="26"/>
              </w:rPr>
              <w:t>127</w:t>
            </w:r>
          </w:p>
        </w:tc>
        <w:tc>
          <w:tcPr>
            <w:tcW w:w="2106" w:type="dxa"/>
            <w:shd w:val="clear" w:color="auto" w:fill="FFFFFF"/>
          </w:tcPr>
          <w:p w14:paraId="6FF3828E" w14:textId="77777777" w:rsidR="00615930" w:rsidRPr="00E70CBF" w:rsidRDefault="00615930" w:rsidP="00023060">
            <w:pPr>
              <w:jc w:val="center"/>
              <w:rPr>
                <w:sz w:val="26"/>
                <w:szCs w:val="26"/>
              </w:rPr>
            </w:pPr>
            <w:r w:rsidRPr="00E70CBF">
              <w:rPr>
                <w:sz w:val="26"/>
                <w:szCs w:val="26"/>
              </w:rPr>
              <w:t>149</w:t>
            </w:r>
          </w:p>
        </w:tc>
        <w:tc>
          <w:tcPr>
            <w:tcW w:w="1474" w:type="dxa"/>
            <w:shd w:val="clear" w:color="auto" w:fill="FFFFFF"/>
            <w:vAlign w:val="bottom"/>
            <w:hideMark/>
          </w:tcPr>
          <w:p w14:paraId="6BE483A9" w14:textId="77777777" w:rsidR="00615930" w:rsidRPr="00E70CBF" w:rsidRDefault="00615930" w:rsidP="00023060">
            <w:pPr>
              <w:jc w:val="center"/>
              <w:rPr>
                <w:sz w:val="26"/>
                <w:szCs w:val="26"/>
              </w:rPr>
            </w:pPr>
            <w:r w:rsidRPr="00E70CBF">
              <w:rPr>
                <w:sz w:val="26"/>
                <w:szCs w:val="26"/>
              </w:rPr>
              <w:t>107</w:t>
            </w:r>
          </w:p>
        </w:tc>
        <w:tc>
          <w:tcPr>
            <w:tcW w:w="1304" w:type="dxa"/>
            <w:shd w:val="clear" w:color="auto" w:fill="FFFFFF"/>
            <w:vAlign w:val="bottom"/>
            <w:hideMark/>
          </w:tcPr>
          <w:p w14:paraId="389BD0D3" w14:textId="77777777" w:rsidR="00615930" w:rsidRPr="00E70CBF" w:rsidRDefault="00615930" w:rsidP="00023060">
            <w:pPr>
              <w:jc w:val="center"/>
              <w:rPr>
                <w:sz w:val="26"/>
                <w:szCs w:val="26"/>
              </w:rPr>
            </w:pPr>
            <w:r w:rsidRPr="00E70CBF">
              <w:rPr>
                <w:sz w:val="26"/>
                <w:szCs w:val="26"/>
              </w:rPr>
              <w:t>141</w:t>
            </w:r>
          </w:p>
        </w:tc>
      </w:tr>
      <w:tr w:rsidR="00E70CBF" w:rsidRPr="00E70CBF" w14:paraId="07A40591" w14:textId="77777777" w:rsidTr="00023060">
        <w:trPr>
          <w:trHeight w:val="418"/>
        </w:trPr>
        <w:tc>
          <w:tcPr>
            <w:tcW w:w="2090" w:type="dxa"/>
            <w:shd w:val="clear" w:color="auto" w:fill="FFFFFF"/>
            <w:vAlign w:val="center"/>
          </w:tcPr>
          <w:p w14:paraId="3AFE497C" w14:textId="77777777" w:rsidR="00615930" w:rsidRPr="00E70CBF" w:rsidRDefault="00615930" w:rsidP="00023060">
            <w:pPr>
              <w:jc w:val="center"/>
              <w:rPr>
                <w:sz w:val="26"/>
                <w:szCs w:val="26"/>
              </w:rPr>
            </w:pPr>
            <w:r w:rsidRPr="00E70CBF">
              <w:rPr>
                <w:sz w:val="26"/>
                <w:szCs w:val="26"/>
              </w:rPr>
              <w:t>35</w:t>
            </w:r>
          </w:p>
        </w:tc>
        <w:tc>
          <w:tcPr>
            <w:tcW w:w="2106" w:type="dxa"/>
            <w:shd w:val="clear" w:color="auto" w:fill="FFFFFF"/>
          </w:tcPr>
          <w:p w14:paraId="4855FCBA" w14:textId="77777777" w:rsidR="00615930" w:rsidRPr="00E70CBF" w:rsidRDefault="00615930" w:rsidP="00023060">
            <w:pPr>
              <w:jc w:val="center"/>
              <w:rPr>
                <w:sz w:val="26"/>
                <w:szCs w:val="26"/>
              </w:rPr>
            </w:pPr>
            <w:r w:rsidRPr="00E70CBF">
              <w:rPr>
                <w:sz w:val="26"/>
                <w:szCs w:val="26"/>
              </w:rPr>
              <w:t>158</w:t>
            </w:r>
          </w:p>
        </w:tc>
        <w:tc>
          <w:tcPr>
            <w:tcW w:w="2106" w:type="dxa"/>
            <w:shd w:val="clear" w:color="auto" w:fill="FFFFFF"/>
          </w:tcPr>
          <w:p w14:paraId="25CD4DE1" w14:textId="77777777" w:rsidR="00615930" w:rsidRPr="00E70CBF" w:rsidRDefault="00615930" w:rsidP="00023060">
            <w:pPr>
              <w:jc w:val="center"/>
              <w:rPr>
                <w:sz w:val="26"/>
                <w:szCs w:val="26"/>
              </w:rPr>
            </w:pPr>
            <w:r w:rsidRPr="00E70CBF">
              <w:rPr>
                <w:sz w:val="26"/>
                <w:szCs w:val="26"/>
              </w:rPr>
              <w:t>185</w:t>
            </w:r>
          </w:p>
        </w:tc>
        <w:tc>
          <w:tcPr>
            <w:tcW w:w="1474" w:type="dxa"/>
            <w:shd w:val="clear" w:color="auto" w:fill="FFFFFF"/>
            <w:vAlign w:val="bottom"/>
          </w:tcPr>
          <w:p w14:paraId="50317034" w14:textId="77777777" w:rsidR="00615930" w:rsidRPr="00E70CBF" w:rsidRDefault="00615930" w:rsidP="00023060">
            <w:pPr>
              <w:jc w:val="center"/>
              <w:rPr>
                <w:sz w:val="26"/>
                <w:szCs w:val="26"/>
              </w:rPr>
            </w:pPr>
            <w:r w:rsidRPr="00E70CBF">
              <w:rPr>
                <w:sz w:val="26"/>
                <w:szCs w:val="26"/>
              </w:rPr>
              <w:t>135</w:t>
            </w:r>
          </w:p>
        </w:tc>
        <w:tc>
          <w:tcPr>
            <w:tcW w:w="1304" w:type="dxa"/>
            <w:shd w:val="clear" w:color="auto" w:fill="FFFFFF"/>
            <w:vAlign w:val="bottom"/>
          </w:tcPr>
          <w:p w14:paraId="13AA4EF7" w14:textId="77777777" w:rsidR="00615930" w:rsidRPr="00E70CBF" w:rsidRDefault="00615930" w:rsidP="00023060">
            <w:pPr>
              <w:jc w:val="center"/>
              <w:rPr>
                <w:sz w:val="26"/>
                <w:szCs w:val="26"/>
              </w:rPr>
            </w:pPr>
            <w:r w:rsidRPr="00E70CBF">
              <w:rPr>
                <w:sz w:val="26"/>
                <w:szCs w:val="26"/>
              </w:rPr>
              <w:t>176</w:t>
            </w:r>
          </w:p>
        </w:tc>
      </w:tr>
      <w:tr w:rsidR="00E70CBF" w:rsidRPr="00E70CBF" w14:paraId="43D7D2AB" w14:textId="77777777" w:rsidTr="00023060">
        <w:trPr>
          <w:trHeight w:val="418"/>
        </w:trPr>
        <w:tc>
          <w:tcPr>
            <w:tcW w:w="2090" w:type="dxa"/>
            <w:shd w:val="clear" w:color="auto" w:fill="FFFFFF"/>
            <w:vAlign w:val="center"/>
          </w:tcPr>
          <w:p w14:paraId="3A76491E" w14:textId="77777777" w:rsidR="00615930" w:rsidRPr="00E70CBF" w:rsidRDefault="00615930" w:rsidP="00023060">
            <w:pPr>
              <w:jc w:val="center"/>
              <w:rPr>
                <w:sz w:val="26"/>
                <w:szCs w:val="26"/>
              </w:rPr>
            </w:pPr>
            <w:r w:rsidRPr="00E70CBF">
              <w:rPr>
                <w:sz w:val="26"/>
                <w:szCs w:val="26"/>
              </w:rPr>
              <w:t>50</w:t>
            </w:r>
          </w:p>
        </w:tc>
        <w:tc>
          <w:tcPr>
            <w:tcW w:w="2106" w:type="dxa"/>
            <w:shd w:val="clear" w:color="auto" w:fill="FFFFFF"/>
          </w:tcPr>
          <w:p w14:paraId="66DFDBA3" w14:textId="77777777" w:rsidR="00615930" w:rsidRPr="00E70CBF" w:rsidRDefault="00615930" w:rsidP="00023060">
            <w:pPr>
              <w:jc w:val="center"/>
              <w:rPr>
                <w:sz w:val="26"/>
                <w:szCs w:val="26"/>
              </w:rPr>
            </w:pPr>
            <w:r w:rsidRPr="00E70CBF">
              <w:rPr>
                <w:sz w:val="26"/>
                <w:szCs w:val="26"/>
              </w:rPr>
              <w:t>192</w:t>
            </w:r>
          </w:p>
        </w:tc>
        <w:tc>
          <w:tcPr>
            <w:tcW w:w="2106" w:type="dxa"/>
            <w:shd w:val="clear" w:color="auto" w:fill="FFFFFF"/>
          </w:tcPr>
          <w:p w14:paraId="34F9F0F4" w14:textId="77777777" w:rsidR="00615930" w:rsidRPr="00E70CBF" w:rsidRDefault="00615930" w:rsidP="00023060">
            <w:pPr>
              <w:jc w:val="center"/>
              <w:rPr>
                <w:sz w:val="26"/>
                <w:szCs w:val="26"/>
              </w:rPr>
            </w:pPr>
            <w:r w:rsidRPr="00E70CBF">
              <w:rPr>
                <w:sz w:val="26"/>
                <w:szCs w:val="26"/>
              </w:rPr>
              <w:t>225</w:t>
            </w:r>
          </w:p>
        </w:tc>
        <w:tc>
          <w:tcPr>
            <w:tcW w:w="1474" w:type="dxa"/>
            <w:shd w:val="clear" w:color="auto" w:fill="FFFFFF"/>
            <w:vAlign w:val="bottom"/>
          </w:tcPr>
          <w:p w14:paraId="739D9A54" w14:textId="77777777" w:rsidR="00615930" w:rsidRPr="00E70CBF" w:rsidRDefault="00615930" w:rsidP="00023060">
            <w:pPr>
              <w:jc w:val="center"/>
              <w:rPr>
                <w:sz w:val="26"/>
                <w:szCs w:val="26"/>
              </w:rPr>
            </w:pPr>
            <w:r w:rsidRPr="00E70CBF">
              <w:rPr>
                <w:sz w:val="26"/>
                <w:szCs w:val="26"/>
              </w:rPr>
              <w:t>165</w:t>
            </w:r>
          </w:p>
        </w:tc>
        <w:tc>
          <w:tcPr>
            <w:tcW w:w="1304" w:type="dxa"/>
            <w:shd w:val="clear" w:color="auto" w:fill="FFFFFF"/>
            <w:vAlign w:val="bottom"/>
          </w:tcPr>
          <w:p w14:paraId="0036729E" w14:textId="77777777" w:rsidR="00615930" w:rsidRPr="00E70CBF" w:rsidRDefault="00615930" w:rsidP="00023060">
            <w:pPr>
              <w:jc w:val="center"/>
              <w:rPr>
                <w:sz w:val="26"/>
                <w:szCs w:val="26"/>
              </w:rPr>
            </w:pPr>
            <w:r w:rsidRPr="00E70CBF">
              <w:rPr>
                <w:sz w:val="26"/>
                <w:szCs w:val="26"/>
              </w:rPr>
              <w:t>216</w:t>
            </w:r>
          </w:p>
        </w:tc>
      </w:tr>
      <w:tr w:rsidR="00E70CBF" w:rsidRPr="00E70CBF" w14:paraId="002B6F09" w14:textId="77777777" w:rsidTr="00023060">
        <w:trPr>
          <w:trHeight w:val="418"/>
        </w:trPr>
        <w:tc>
          <w:tcPr>
            <w:tcW w:w="2090" w:type="dxa"/>
            <w:shd w:val="clear" w:color="auto" w:fill="FFFFFF"/>
            <w:vAlign w:val="center"/>
          </w:tcPr>
          <w:p w14:paraId="49B9B799" w14:textId="77777777" w:rsidR="00615930" w:rsidRPr="00E70CBF" w:rsidRDefault="00615930" w:rsidP="00023060">
            <w:pPr>
              <w:jc w:val="center"/>
              <w:rPr>
                <w:sz w:val="26"/>
                <w:szCs w:val="26"/>
              </w:rPr>
            </w:pPr>
            <w:r w:rsidRPr="00E70CBF">
              <w:rPr>
                <w:sz w:val="26"/>
                <w:szCs w:val="26"/>
              </w:rPr>
              <w:t>70</w:t>
            </w:r>
          </w:p>
        </w:tc>
        <w:tc>
          <w:tcPr>
            <w:tcW w:w="2106" w:type="dxa"/>
            <w:shd w:val="clear" w:color="auto" w:fill="FFFFFF"/>
          </w:tcPr>
          <w:p w14:paraId="74C549C3" w14:textId="77777777" w:rsidR="00615930" w:rsidRPr="00E70CBF" w:rsidRDefault="00615930" w:rsidP="00023060">
            <w:pPr>
              <w:jc w:val="center"/>
              <w:rPr>
                <w:sz w:val="26"/>
                <w:szCs w:val="26"/>
              </w:rPr>
            </w:pPr>
            <w:r w:rsidRPr="00E70CBF">
              <w:rPr>
                <w:sz w:val="26"/>
                <w:szCs w:val="26"/>
              </w:rPr>
              <w:t>246</w:t>
            </w:r>
          </w:p>
        </w:tc>
        <w:tc>
          <w:tcPr>
            <w:tcW w:w="2106" w:type="dxa"/>
            <w:shd w:val="clear" w:color="auto" w:fill="FFFFFF"/>
          </w:tcPr>
          <w:p w14:paraId="4FABAE3B" w14:textId="77777777" w:rsidR="00615930" w:rsidRPr="00E70CBF" w:rsidRDefault="00615930" w:rsidP="00023060">
            <w:pPr>
              <w:jc w:val="center"/>
              <w:rPr>
                <w:sz w:val="26"/>
                <w:szCs w:val="26"/>
              </w:rPr>
            </w:pPr>
            <w:r w:rsidRPr="00E70CBF">
              <w:rPr>
                <w:sz w:val="26"/>
                <w:szCs w:val="26"/>
              </w:rPr>
              <w:t>289</w:t>
            </w:r>
          </w:p>
        </w:tc>
        <w:tc>
          <w:tcPr>
            <w:tcW w:w="1474" w:type="dxa"/>
            <w:shd w:val="clear" w:color="auto" w:fill="FFFFFF"/>
            <w:vAlign w:val="bottom"/>
          </w:tcPr>
          <w:p w14:paraId="0847F8F6" w14:textId="77777777" w:rsidR="00615930" w:rsidRPr="00E70CBF" w:rsidRDefault="00615930" w:rsidP="00023060">
            <w:pPr>
              <w:jc w:val="center"/>
              <w:rPr>
                <w:sz w:val="26"/>
                <w:szCs w:val="26"/>
              </w:rPr>
            </w:pPr>
            <w:r w:rsidRPr="00E70CBF">
              <w:rPr>
                <w:sz w:val="26"/>
                <w:szCs w:val="26"/>
              </w:rPr>
              <w:t>215</w:t>
            </w:r>
          </w:p>
        </w:tc>
        <w:tc>
          <w:tcPr>
            <w:tcW w:w="1304" w:type="dxa"/>
            <w:shd w:val="clear" w:color="auto" w:fill="FFFFFF"/>
            <w:vAlign w:val="bottom"/>
          </w:tcPr>
          <w:p w14:paraId="4C269B95" w14:textId="77777777" w:rsidR="00615930" w:rsidRPr="00E70CBF" w:rsidRDefault="00615930" w:rsidP="00023060">
            <w:pPr>
              <w:jc w:val="center"/>
              <w:rPr>
                <w:sz w:val="26"/>
                <w:szCs w:val="26"/>
              </w:rPr>
            </w:pPr>
            <w:r w:rsidRPr="00E70CBF">
              <w:rPr>
                <w:sz w:val="26"/>
                <w:szCs w:val="26"/>
              </w:rPr>
              <w:t>279</w:t>
            </w:r>
          </w:p>
        </w:tc>
      </w:tr>
      <w:tr w:rsidR="00E70CBF" w:rsidRPr="00E70CBF" w14:paraId="1E9C46AB" w14:textId="77777777" w:rsidTr="00023060">
        <w:trPr>
          <w:trHeight w:val="418"/>
        </w:trPr>
        <w:tc>
          <w:tcPr>
            <w:tcW w:w="2090" w:type="dxa"/>
            <w:shd w:val="clear" w:color="auto" w:fill="FFFFFF"/>
            <w:vAlign w:val="center"/>
          </w:tcPr>
          <w:p w14:paraId="1D4F5FD3" w14:textId="77777777" w:rsidR="00615930" w:rsidRPr="00E70CBF" w:rsidRDefault="00615930" w:rsidP="00023060">
            <w:pPr>
              <w:jc w:val="center"/>
              <w:rPr>
                <w:sz w:val="26"/>
                <w:szCs w:val="26"/>
              </w:rPr>
            </w:pPr>
            <w:r w:rsidRPr="00E70CBF">
              <w:rPr>
                <w:sz w:val="26"/>
                <w:szCs w:val="26"/>
              </w:rPr>
              <w:t>95</w:t>
            </w:r>
          </w:p>
        </w:tc>
        <w:tc>
          <w:tcPr>
            <w:tcW w:w="2106" w:type="dxa"/>
            <w:shd w:val="clear" w:color="auto" w:fill="FFFFFF"/>
          </w:tcPr>
          <w:p w14:paraId="091BD3EF" w14:textId="77777777" w:rsidR="00615930" w:rsidRPr="00E70CBF" w:rsidRDefault="00615930" w:rsidP="00023060">
            <w:pPr>
              <w:jc w:val="center"/>
              <w:rPr>
                <w:sz w:val="26"/>
                <w:szCs w:val="26"/>
              </w:rPr>
            </w:pPr>
            <w:r w:rsidRPr="00E70CBF">
              <w:rPr>
                <w:sz w:val="26"/>
                <w:szCs w:val="26"/>
              </w:rPr>
              <w:t>298</w:t>
            </w:r>
          </w:p>
        </w:tc>
        <w:tc>
          <w:tcPr>
            <w:tcW w:w="2106" w:type="dxa"/>
            <w:shd w:val="clear" w:color="auto" w:fill="FFFFFF"/>
          </w:tcPr>
          <w:p w14:paraId="0B9E351E" w14:textId="77777777" w:rsidR="00615930" w:rsidRPr="00E70CBF" w:rsidRDefault="00615930" w:rsidP="00023060">
            <w:pPr>
              <w:jc w:val="center"/>
              <w:rPr>
                <w:sz w:val="26"/>
                <w:szCs w:val="26"/>
              </w:rPr>
            </w:pPr>
            <w:r w:rsidRPr="00E70CBF">
              <w:rPr>
                <w:sz w:val="26"/>
                <w:szCs w:val="26"/>
              </w:rPr>
              <w:t>352</w:t>
            </w:r>
          </w:p>
        </w:tc>
        <w:tc>
          <w:tcPr>
            <w:tcW w:w="1474" w:type="dxa"/>
            <w:shd w:val="clear" w:color="auto" w:fill="FFFFFF"/>
            <w:vAlign w:val="bottom"/>
          </w:tcPr>
          <w:p w14:paraId="4F6889B4" w14:textId="77777777" w:rsidR="00615930" w:rsidRPr="00E70CBF" w:rsidRDefault="00615930" w:rsidP="00023060">
            <w:pPr>
              <w:jc w:val="center"/>
              <w:rPr>
                <w:sz w:val="26"/>
                <w:szCs w:val="26"/>
              </w:rPr>
            </w:pPr>
            <w:r w:rsidRPr="00E70CBF">
              <w:rPr>
                <w:sz w:val="26"/>
                <w:szCs w:val="26"/>
              </w:rPr>
              <w:t>264</w:t>
            </w:r>
          </w:p>
        </w:tc>
        <w:tc>
          <w:tcPr>
            <w:tcW w:w="1304" w:type="dxa"/>
            <w:shd w:val="clear" w:color="auto" w:fill="FFFFFF"/>
            <w:vAlign w:val="bottom"/>
          </w:tcPr>
          <w:p w14:paraId="78779501" w14:textId="77777777" w:rsidR="00615930" w:rsidRPr="00E70CBF" w:rsidRDefault="00615930" w:rsidP="00023060">
            <w:pPr>
              <w:jc w:val="center"/>
              <w:rPr>
                <w:sz w:val="26"/>
                <w:szCs w:val="26"/>
              </w:rPr>
            </w:pPr>
            <w:r w:rsidRPr="00E70CBF">
              <w:rPr>
                <w:sz w:val="26"/>
                <w:szCs w:val="26"/>
              </w:rPr>
              <w:t>342</w:t>
            </w:r>
          </w:p>
        </w:tc>
      </w:tr>
      <w:tr w:rsidR="00E70CBF" w:rsidRPr="00E70CBF" w14:paraId="6796B6DD" w14:textId="77777777" w:rsidTr="00023060">
        <w:trPr>
          <w:trHeight w:val="418"/>
        </w:trPr>
        <w:tc>
          <w:tcPr>
            <w:tcW w:w="2090" w:type="dxa"/>
            <w:shd w:val="clear" w:color="auto" w:fill="FFFFFF"/>
            <w:vAlign w:val="center"/>
          </w:tcPr>
          <w:p w14:paraId="6C4FD8F9" w14:textId="77777777" w:rsidR="00615930" w:rsidRPr="00E70CBF" w:rsidRDefault="00615930" w:rsidP="00023060">
            <w:pPr>
              <w:jc w:val="center"/>
              <w:rPr>
                <w:sz w:val="26"/>
                <w:szCs w:val="26"/>
              </w:rPr>
            </w:pPr>
            <w:r w:rsidRPr="00E70CBF">
              <w:rPr>
                <w:sz w:val="26"/>
                <w:szCs w:val="26"/>
              </w:rPr>
              <w:t>120</w:t>
            </w:r>
          </w:p>
        </w:tc>
        <w:tc>
          <w:tcPr>
            <w:tcW w:w="2106" w:type="dxa"/>
            <w:shd w:val="clear" w:color="auto" w:fill="FFFFFF"/>
          </w:tcPr>
          <w:p w14:paraId="4E43B3E7" w14:textId="77777777" w:rsidR="00615930" w:rsidRPr="00E70CBF" w:rsidRDefault="00615930" w:rsidP="00023060">
            <w:pPr>
              <w:jc w:val="center"/>
              <w:rPr>
                <w:sz w:val="26"/>
                <w:szCs w:val="26"/>
              </w:rPr>
            </w:pPr>
            <w:r w:rsidRPr="00E70CBF">
              <w:rPr>
                <w:sz w:val="26"/>
                <w:szCs w:val="26"/>
              </w:rPr>
              <w:t>346</w:t>
            </w:r>
          </w:p>
        </w:tc>
        <w:tc>
          <w:tcPr>
            <w:tcW w:w="2106" w:type="dxa"/>
            <w:shd w:val="clear" w:color="auto" w:fill="FFFFFF"/>
          </w:tcPr>
          <w:p w14:paraId="1659910B" w14:textId="77777777" w:rsidR="00615930" w:rsidRPr="00E70CBF" w:rsidRDefault="00615930" w:rsidP="00023060">
            <w:pPr>
              <w:jc w:val="center"/>
              <w:rPr>
                <w:sz w:val="26"/>
                <w:szCs w:val="26"/>
              </w:rPr>
            </w:pPr>
            <w:r w:rsidRPr="00E70CBF">
              <w:rPr>
                <w:sz w:val="26"/>
                <w:szCs w:val="26"/>
              </w:rPr>
              <w:t>410</w:t>
            </w:r>
          </w:p>
        </w:tc>
        <w:tc>
          <w:tcPr>
            <w:tcW w:w="1474" w:type="dxa"/>
            <w:shd w:val="clear" w:color="auto" w:fill="FFFFFF"/>
            <w:vAlign w:val="bottom"/>
          </w:tcPr>
          <w:p w14:paraId="051E0A99" w14:textId="77777777" w:rsidR="00615930" w:rsidRPr="00E70CBF" w:rsidRDefault="00615930" w:rsidP="00023060">
            <w:pPr>
              <w:jc w:val="center"/>
              <w:rPr>
                <w:sz w:val="26"/>
                <w:szCs w:val="26"/>
              </w:rPr>
            </w:pPr>
            <w:r w:rsidRPr="00E70CBF">
              <w:rPr>
                <w:sz w:val="26"/>
                <w:szCs w:val="26"/>
              </w:rPr>
              <w:t>308</w:t>
            </w:r>
          </w:p>
        </w:tc>
        <w:tc>
          <w:tcPr>
            <w:tcW w:w="1304" w:type="dxa"/>
            <w:shd w:val="clear" w:color="auto" w:fill="FFFFFF"/>
            <w:vAlign w:val="bottom"/>
          </w:tcPr>
          <w:p w14:paraId="6C893A83" w14:textId="77777777" w:rsidR="00615930" w:rsidRPr="00E70CBF" w:rsidRDefault="00615930" w:rsidP="00023060">
            <w:pPr>
              <w:jc w:val="center"/>
              <w:rPr>
                <w:sz w:val="26"/>
                <w:szCs w:val="26"/>
              </w:rPr>
            </w:pPr>
            <w:r w:rsidRPr="00E70CBF">
              <w:rPr>
                <w:sz w:val="26"/>
                <w:szCs w:val="26"/>
              </w:rPr>
              <w:t>400</w:t>
            </w:r>
          </w:p>
        </w:tc>
      </w:tr>
      <w:tr w:rsidR="00E70CBF" w:rsidRPr="00E70CBF" w14:paraId="1E694D68" w14:textId="77777777" w:rsidTr="00023060">
        <w:trPr>
          <w:trHeight w:val="418"/>
        </w:trPr>
        <w:tc>
          <w:tcPr>
            <w:tcW w:w="2090" w:type="dxa"/>
            <w:shd w:val="clear" w:color="auto" w:fill="FFFFFF"/>
            <w:vAlign w:val="center"/>
          </w:tcPr>
          <w:p w14:paraId="1BF21F1E" w14:textId="77777777" w:rsidR="00615930" w:rsidRPr="00E70CBF" w:rsidRDefault="00615930" w:rsidP="00023060">
            <w:pPr>
              <w:jc w:val="center"/>
              <w:rPr>
                <w:sz w:val="26"/>
                <w:szCs w:val="26"/>
              </w:rPr>
            </w:pPr>
            <w:r w:rsidRPr="00E70CBF">
              <w:rPr>
                <w:sz w:val="26"/>
                <w:szCs w:val="26"/>
              </w:rPr>
              <w:t>150</w:t>
            </w:r>
          </w:p>
        </w:tc>
        <w:tc>
          <w:tcPr>
            <w:tcW w:w="2106" w:type="dxa"/>
            <w:shd w:val="clear" w:color="auto" w:fill="FFFFFF"/>
          </w:tcPr>
          <w:p w14:paraId="32A08BC7" w14:textId="77777777" w:rsidR="00615930" w:rsidRPr="00E70CBF" w:rsidRDefault="00615930" w:rsidP="00023060">
            <w:pPr>
              <w:jc w:val="center"/>
              <w:rPr>
                <w:sz w:val="26"/>
                <w:szCs w:val="26"/>
              </w:rPr>
            </w:pPr>
            <w:r w:rsidRPr="00E70CBF">
              <w:rPr>
                <w:sz w:val="26"/>
                <w:szCs w:val="26"/>
              </w:rPr>
              <w:t>399</w:t>
            </w:r>
          </w:p>
        </w:tc>
        <w:tc>
          <w:tcPr>
            <w:tcW w:w="2106" w:type="dxa"/>
            <w:shd w:val="clear" w:color="auto" w:fill="FFFFFF"/>
          </w:tcPr>
          <w:p w14:paraId="541F2EE1" w14:textId="77777777" w:rsidR="00615930" w:rsidRPr="00E70CBF" w:rsidRDefault="00615930" w:rsidP="00023060">
            <w:pPr>
              <w:jc w:val="center"/>
              <w:rPr>
                <w:sz w:val="26"/>
                <w:szCs w:val="26"/>
              </w:rPr>
            </w:pPr>
            <w:r w:rsidRPr="00E70CBF">
              <w:rPr>
                <w:sz w:val="26"/>
                <w:szCs w:val="26"/>
              </w:rPr>
              <w:t>473</w:t>
            </w:r>
          </w:p>
        </w:tc>
        <w:tc>
          <w:tcPr>
            <w:tcW w:w="1474" w:type="dxa"/>
            <w:shd w:val="clear" w:color="auto" w:fill="FFFFFF"/>
            <w:vAlign w:val="bottom"/>
          </w:tcPr>
          <w:p w14:paraId="4B56428F" w14:textId="77777777" w:rsidR="00615930" w:rsidRPr="00E70CBF" w:rsidRDefault="00615930" w:rsidP="00023060">
            <w:pPr>
              <w:jc w:val="center"/>
              <w:rPr>
                <w:sz w:val="26"/>
                <w:szCs w:val="26"/>
              </w:rPr>
            </w:pPr>
            <w:r w:rsidRPr="00E70CBF">
              <w:rPr>
                <w:sz w:val="26"/>
                <w:szCs w:val="26"/>
              </w:rPr>
              <w:t>358</w:t>
            </w:r>
          </w:p>
        </w:tc>
        <w:tc>
          <w:tcPr>
            <w:tcW w:w="1304" w:type="dxa"/>
            <w:shd w:val="clear" w:color="auto" w:fill="FFFFFF"/>
            <w:vAlign w:val="bottom"/>
          </w:tcPr>
          <w:p w14:paraId="4744331A" w14:textId="77777777" w:rsidR="00615930" w:rsidRPr="00E70CBF" w:rsidRDefault="00615930" w:rsidP="00023060">
            <w:pPr>
              <w:jc w:val="center"/>
              <w:rPr>
                <w:sz w:val="26"/>
                <w:szCs w:val="26"/>
              </w:rPr>
            </w:pPr>
            <w:r w:rsidRPr="00E70CBF">
              <w:rPr>
                <w:sz w:val="26"/>
                <w:szCs w:val="26"/>
              </w:rPr>
              <w:t>464</w:t>
            </w:r>
          </w:p>
        </w:tc>
      </w:tr>
      <w:tr w:rsidR="00E70CBF" w:rsidRPr="00E70CBF" w14:paraId="09D6840D" w14:textId="77777777" w:rsidTr="00023060">
        <w:trPr>
          <w:trHeight w:val="418"/>
        </w:trPr>
        <w:tc>
          <w:tcPr>
            <w:tcW w:w="2090" w:type="dxa"/>
            <w:shd w:val="clear" w:color="auto" w:fill="FFFFFF"/>
            <w:vAlign w:val="center"/>
          </w:tcPr>
          <w:p w14:paraId="48CB43E8" w14:textId="77777777" w:rsidR="00615930" w:rsidRPr="00E70CBF" w:rsidRDefault="00615930" w:rsidP="00023060">
            <w:pPr>
              <w:jc w:val="center"/>
              <w:rPr>
                <w:sz w:val="26"/>
                <w:szCs w:val="26"/>
              </w:rPr>
            </w:pPr>
            <w:r w:rsidRPr="00E70CBF">
              <w:rPr>
                <w:sz w:val="26"/>
                <w:szCs w:val="26"/>
              </w:rPr>
              <w:t>185</w:t>
            </w:r>
          </w:p>
        </w:tc>
        <w:tc>
          <w:tcPr>
            <w:tcW w:w="2106" w:type="dxa"/>
            <w:shd w:val="clear" w:color="auto" w:fill="FFFFFF"/>
          </w:tcPr>
          <w:p w14:paraId="38F8ECCE" w14:textId="77777777" w:rsidR="00615930" w:rsidRPr="00E70CBF" w:rsidRDefault="00615930" w:rsidP="00023060">
            <w:pPr>
              <w:jc w:val="center"/>
              <w:rPr>
                <w:sz w:val="26"/>
                <w:szCs w:val="26"/>
              </w:rPr>
            </w:pPr>
            <w:r w:rsidRPr="00E70CBF">
              <w:rPr>
                <w:sz w:val="26"/>
                <w:szCs w:val="26"/>
              </w:rPr>
              <w:t>456</w:t>
            </w:r>
          </w:p>
        </w:tc>
        <w:tc>
          <w:tcPr>
            <w:tcW w:w="2106" w:type="dxa"/>
            <w:shd w:val="clear" w:color="auto" w:fill="FFFFFF"/>
          </w:tcPr>
          <w:p w14:paraId="40A1664A" w14:textId="77777777" w:rsidR="00615930" w:rsidRPr="00E70CBF" w:rsidRDefault="00615930" w:rsidP="00023060">
            <w:pPr>
              <w:jc w:val="center"/>
              <w:rPr>
                <w:sz w:val="26"/>
                <w:szCs w:val="26"/>
              </w:rPr>
            </w:pPr>
            <w:r w:rsidRPr="00E70CBF">
              <w:rPr>
                <w:sz w:val="26"/>
                <w:szCs w:val="26"/>
              </w:rPr>
              <w:t>542</w:t>
            </w:r>
          </w:p>
        </w:tc>
        <w:tc>
          <w:tcPr>
            <w:tcW w:w="1474" w:type="dxa"/>
            <w:shd w:val="clear" w:color="auto" w:fill="FFFFFF"/>
            <w:vAlign w:val="bottom"/>
          </w:tcPr>
          <w:p w14:paraId="0ADDFB5B" w14:textId="77777777" w:rsidR="00615930" w:rsidRPr="00E70CBF" w:rsidRDefault="00615930" w:rsidP="00023060">
            <w:pPr>
              <w:jc w:val="center"/>
              <w:rPr>
                <w:sz w:val="26"/>
                <w:szCs w:val="26"/>
              </w:rPr>
            </w:pPr>
            <w:r w:rsidRPr="00E70CBF">
              <w:rPr>
                <w:sz w:val="26"/>
                <w:szCs w:val="26"/>
              </w:rPr>
              <w:t>413</w:t>
            </w:r>
          </w:p>
        </w:tc>
        <w:tc>
          <w:tcPr>
            <w:tcW w:w="1304" w:type="dxa"/>
            <w:shd w:val="clear" w:color="auto" w:fill="FFFFFF"/>
            <w:vAlign w:val="bottom"/>
          </w:tcPr>
          <w:p w14:paraId="010076B4" w14:textId="77777777" w:rsidR="00615930" w:rsidRPr="00E70CBF" w:rsidRDefault="00615930" w:rsidP="00023060">
            <w:pPr>
              <w:jc w:val="center"/>
              <w:rPr>
                <w:sz w:val="26"/>
                <w:szCs w:val="26"/>
              </w:rPr>
            </w:pPr>
            <w:r w:rsidRPr="00E70CBF">
              <w:rPr>
                <w:sz w:val="26"/>
                <w:szCs w:val="26"/>
              </w:rPr>
              <w:t>533</w:t>
            </w:r>
          </w:p>
        </w:tc>
      </w:tr>
      <w:tr w:rsidR="00E70CBF" w:rsidRPr="00E70CBF" w14:paraId="39005D13" w14:textId="77777777" w:rsidTr="00023060">
        <w:trPr>
          <w:trHeight w:val="418"/>
        </w:trPr>
        <w:tc>
          <w:tcPr>
            <w:tcW w:w="2090" w:type="dxa"/>
            <w:shd w:val="clear" w:color="auto" w:fill="FFFFFF"/>
            <w:vAlign w:val="center"/>
          </w:tcPr>
          <w:p w14:paraId="0594A418" w14:textId="77777777" w:rsidR="00615930" w:rsidRPr="00E70CBF" w:rsidRDefault="00615930" w:rsidP="00023060">
            <w:pPr>
              <w:jc w:val="center"/>
              <w:rPr>
                <w:sz w:val="26"/>
                <w:szCs w:val="26"/>
              </w:rPr>
            </w:pPr>
            <w:r w:rsidRPr="00E70CBF">
              <w:rPr>
                <w:sz w:val="26"/>
                <w:szCs w:val="26"/>
              </w:rPr>
              <w:t>240</w:t>
            </w:r>
          </w:p>
        </w:tc>
        <w:tc>
          <w:tcPr>
            <w:tcW w:w="2106" w:type="dxa"/>
            <w:shd w:val="clear" w:color="auto" w:fill="FFFFFF"/>
          </w:tcPr>
          <w:p w14:paraId="3267E2A1" w14:textId="77777777" w:rsidR="00615930" w:rsidRPr="00E70CBF" w:rsidRDefault="00615930" w:rsidP="00023060">
            <w:pPr>
              <w:jc w:val="center"/>
              <w:rPr>
                <w:sz w:val="26"/>
                <w:szCs w:val="26"/>
              </w:rPr>
            </w:pPr>
            <w:r w:rsidRPr="00E70CBF">
              <w:rPr>
                <w:sz w:val="26"/>
                <w:szCs w:val="26"/>
              </w:rPr>
              <w:t>538</w:t>
            </w:r>
          </w:p>
        </w:tc>
        <w:tc>
          <w:tcPr>
            <w:tcW w:w="2106" w:type="dxa"/>
            <w:shd w:val="clear" w:color="auto" w:fill="FFFFFF"/>
          </w:tcPr>
          <w:p w14:paraId="566E1BA2" w14:textId="77777777" w:rsidR="00615930" w:rsidRPr="00E70CBF" w:rsidRDefault="00615930" w:rsidP="00023060">
            <w:pPr>
              <w:jc w:val="center"/>
              <w:rPr>
                <w:sz w:val="26"/>
                <w:szCs w:val="26"/>
              </w:rPr>
            </w:pPr>
            <w:r w:rsidRPr="00E70CBF">
              <w:rPr>
                <w:sz w:val="26"/>
                <w:szCs w:val="26"/>
              </w:rPr>
              <w:t>641</w:t>
            </w:r>
          </w:p>
        </w:tc>
        <w:tc>
          <w:tcPr>
            <w:tcW w:w="1474" w:type="dxa"/>
            <w:shd w:val="clear" w:color="auto" w:fill="FFFFFF"/>
            <w:vAlign w:val="bottom"/>
          </w:tcPr>
          <w:p w14:paraId="5926EF94" w14:textId="77777777" w:rsidR="00615930" w:rsidRPr="00E70CBF" w:rsidRDefault="00615930" w:rsidP="00023060">
            <w:pPr>
              <w:jc w:val="center"/>
              <w:rPr>
                <w:sz w:val="26"/>
                <w:szCs w:val="26"/>
              </w:rPr>
            </w:pPr>
            <w:r w:rsidRPr="00E70CBF">
              <w:rPr>
                <w:sz w:val="26"/>
                <w:szCs w:val="26"/>
              </w:rPr>
              <w:t>492</w:t>
            </w:r>
          </w:p>
        </w:tc>
        <w:tc>
          <w:tcPr>
            <w:tcW w:w="1304" w:type="dxa"/>
            <w:shd w:val="clear" w:color="auto" w:fill="FFFFFF"/>
            <w:vAlign w:val="bottom"/>
          </w:tcPr>
          <w:p w14:paraId="45C1DB21" w14:textId="77777777" w:rsidR="00615930" w:rsidRPr="00E70CBF" w:rsidRDefault="00615930" w:rsidP="00023060">
            <w:pPr>
              <w:jc w:val="center"/>
              <w:rPr>
                <w:sz w:val="26"/>
                <w:szCs w:val="26"/>
              </w:rPr>
            </w:pPr>
            <w:r w:rsidRPr="00E70CBF">
              <w:rPr>
                <w:sz w:val="26"/>
                <w:szCs w:val="26"/>
              </w:rPr>
              <w:t>634</w:t>
            </w:r>
          </w:p>
        </w:tc>
      </w:tr>
      <w:tr w:rsidR="00E70CBF" w:rsidRPr="00E70CBF" w14:paraId="133AAB96" w14:textId="77777777" w:rsidTr="00023060">
        <w:trPr>
          <w:trHeight w:val="418"/>
        </w:trPr>
        <w:tc>
          <w:tcPr>
            <w:tcW w:w="2090" w:type="dxa"/>
            <w:shd w:val="clear" w:color="auto" w:fill="FFFFFF"/>
            <w:vAlign w:val="center"/>
          </w:tcPr>
          <w:p w14:paraId="5DFF84CE" w14:textId="77777777" w:rsidR="00615930" w:rsidRPr="00E70CBF" w:rsidRDefault="00615930" w:rsidP="00023060">
            <w:pPr>
              <w:jc w:val="center"/>
              <w:rPr>
                <w:sz w:val="26"/>
                <w:szCs w:val="26"/>
              </w:rPr>
            </w:pPr>
            <w:r w:rsidRPr="00E70CBF">
              <w:rPr>
                <w:sz w:val="26"/>
                <w:szCs w:val="26"/>
              </w:rPr>
              <w:t>300</w:t>
            </w:r>
          </w:p>
        </w:tc>
        <w:tc>
          <w:tcPr>
            <w:tcW w:w="2106" w:type="dxa"/>
            <w:shd w:val="clear" w:color="auto" w:fill="FFFFFF"/>
          </w:tcPr>
          <w:p w14:paraId="2E96CA0C" w14:textId="77777777" w:rsidR="00615930" w:rsidRPr="00E70CBF" w:rsidRDefault="00615930" w:rsidP="00023060">
            <w:pPr>
              <w:jc w:val="center"/>
              <w:rPr>
                <w:sz w:val="26"/>
                <w:szCs w:val="26"/>
              </w:rPr>
            </w:pPr>
            <w:r w:rsidRPr="00E70CBF">
              <w:rPr>
                <w:sz w:val="26"/>
                <w:szCs w:val="26"/>
              </w:rPr>
              <w:t>621</w:t>
            </w:r>
          </w:p>
        </w:tc>
        <w:tc>
          <w:tcPr>
            <w:tcW w:w="2106" w:type="dxa"/>
            <w:shd w:val="clear" w:color="auto" w:fill="FFFFFF"/>
          </w:tcPr>
          <w:p w14:paraId="69D207D2" w14:textId="77777777" w:rsidR="00615930" w:rsidRPr="00E70CBF" w:rsidRDefault="00615930" w:rsidP="00023060">
            <w:pPr>
              <w:jc w:val="center"/>
              <w:rPr>
                <w:sz w:val="26"/>
                <w:szCs w:val="26"/>
              </w:rPr>
            </w:pPr>
            <w:r w:rsidRPr="00E70CBF">
              <w:rPr>
                <w:sz w:val="26"/>
                <w:szCs w:val="26"/>
              </w:rPr>
              <w:t>741</w:t>
            </w:r>
          </w:p>
        </w:tc>
        <w:tc>
          <w:tcPr>
            <w:tcW w:w="1474" w:type="dxa"/>
            <w:shd w:val="clear" w:color="auto" w:fill="FFFFFF"/>
            <w:vAlign w:val="bottom"/>
          </w:tcPr>
          <w:p w14:paraId="3982FED9" w14:textId="77777777" w:rsidR="00615930" w:rsidRPr="00E70CBF" w:rsidRDefault="00615930" w:rsidP="00023060">
            <w:pPr>
              <w:jc w:val="center"/>
              <w:rPr>
                <w:sz w:val="26"/>
                <w:szCs w:val="26"/>
              </w:rPr>
            </w:pPr>
            <w:r w:rsidRPr="00E70CBF">
              <w:rPr>
                <w:sz w:val="26"/>
                <w:szCs w:val="26"/>
              </w:rPr>
              <w:t>571</w:t>
            </w:r>
          </w:p>
        </w:tc>
        <w:tc>
          <w:tcPr>
            <w:tcW w:w="1304" w:type="dxa"/>
            <w:shd w:val="clear" w:color="auto" w:fill="FFFFFF"/>
            <w:vAlign w:val="bottom"/>
          </w:tcPr>
          <w:p w14:paraId="71779276" w14:textId="77777777" w:rsidR="00615930" w:rsidRPr="00E70CBF" w:rsidRDefault="00615930" w:rsidP="00023060">
            <w:pPr>
              <w:jc w:val="center"/>
              <w:rPr>
                <w:sz w:val="26"/>
                <w:szCs w:val="26"/>
              </w:rPr>
            </w:pPr>
            <w:r w:rsidRPr="00E70CBF">
              <w:rPr>
                <w:sz w:val="26"/>
                <w:szCs w:val="26"/>
              </w:rPr>
              <w:t>736</w:t>
            </w:r>
          </w:p>
        </w:tc>
      </w:tr>
      <w:tr w:rsidR="00E70CBF" w:rsidRPr="00E70CBF" w14:paraId="7F16E21B" w14:textId="77777777" w:rsidTr="00023060">
        <w:trPr>
          <w:trHeight w:val="418"/>
        </w:trPr>
        <w:tc>
          <w:tcPr>
            <w:tcW w:w="2090" w:type="dxa"/>
            <w:shd w:val="clear" w:color="auto" w:fill="FFFFFF"/>
            <w:vAlign w:val="center"/>
          </w:tcPr>
          <w:p w14:paraId="4CD55090" w14:textId="77777777" w:rsidR="00615930" w:rsidRPr="00E70CBF" w:rsidRDefault="00615930" w:rsidP="00023060">
            <w:pPr>
              <w:jc w:val="center"/>
              <w:rPr>
                <w:sz w:val="26"/>
                <w:szCs w:val="26"/>
              </w:rPr>
            </w:pPr>
            <w:r w:rsidRPr="00E70CBF">
              <w:rPr>
                <w:sz w:val="26"/>
                <w:szCs w:val="26"/>
              </w:rPr>
              <w:t>400</w:t>
            </w:r>
          </w:p>
        </w:tc>
        <w:tc>
          <w:tcPr>
            <w:tcW w:w="2106" w:type="dxa"/>
            <w:shd w:val="clear" w:color="auto" w:fill="FFFFFF"/>
          </w:tcPr>
          <w:p w14:paraId="2E80918F" w14:textId="77777777" w:rsidR="00615930" w:rsidRPr="00E70CBF" w:rsidRDefault="00615930" w:rsidP="00023060">
            <w:pPr>
              <w:jc w:val="center"/>
              <w:rPr>
                <w:sz w:val="26"/>
                <w:szCs w:val="26"/>
              </w:rPr>
            </w:pPr>
          </w:p>
        </w:tc>
        <w:tc>
          <w:tcPr>
            <w:tcW w:w="2106" w:type="dxa"/>
            <w:shd w:val="clear" w:color="auto" w:fill="FFFFFF"/>
          </w:tcPr>
          <w:p w14:paraId="155CEE59" w14:textId="77777777" w:rsidR="00615930" w:rsidRPr="00E70CBF" w:rsidRDefault="00615930" w:rsidP="00023060">
            <w:pPr>
              <w:jc w:val="center"/>
              <w:rPr>
                <w:sz w:val="26"/>
                <w:szCs w:val="26"/>
              </w:rPr>
            </w:pPr>
          </w:p>
        </w:tc>
        <w:tc>
          <w:tcPr>
            <w:tcW w:w="1474" w:type="dxa"/>
            <w:shd w:val="clear" w:color="auto" w:fill="FFFFFF"/>
            <w:vAlign w:val="bottom"/>
          </w:tcPr>
          <w:p w14:paraId="2930862E" w14:textId="77777777" w:rsidR="00615930" w:rsidRPr="00E70CBF" w:rsidRDefault="00615930" w:rsidP="00023060">
            <w:pPr>
              <w:jc w:val="center"/>
              <w:rPr>
                <w:sz w:val="26"/>
                <w:szCs w:val="26"/>
              </w:rPr>
            </w:pPr>
            <w:r w:rsidRPr="00E70CBF">
              <w:rPr>
                <w:sz w:val="26"/>
                <w:szCs w:val="26"/>
              </w:rPr>
              <w:t>694</w:t>
            </w:r>
          </w:p>
        </w:tc>
        <w:tc>
          <w:tcPr>
            <w:tcW w:w="1304" w:type="dxa"/>
            <w:shd w:val="clear" w:color="auto" w:fill="FFFFFF"/>
            <w:vAlign w:val="bottom"/>
          </w:tcPr>
          <w:p w14:paraId="45984EE1" w14:textId="77777777" w:rsidR="00615930" w:rsidRPr="00E70CBF" w:rsidRDefault="00615930" w:rsidP="00023060">
            <w:pPr>
              <w:jc w:val="center"/>
              <w:rPr>
                <w:sz w:val="26"/>
                <w:szCs w:val="26"/>
              </w:rPr>
            </w:pPr>
            <w:r w:rsidRPr="00E70CBF">
              <w:rPr>
                <w:sz w:val="26"/>
                <w:szCs w:val="26"/>
              </w:rPr>
              <w:t>868</w:t>
            </w:r>
          </w:p>
        </w:tc>
      </w:tr>
      <w:tr w:rsidR="00E70CBF" w:rsidRPr="00E70CBF" w14:paraId="5ED1F1CA" w14:textId="77777777" w:rsidTr="00023060">
        <w:trPr>
          <w:trHeight w:val="418"/>
        </w:trPr>
        <w:tc>
          <w:tcPr>
            <w:tcW w:w="2090" w:type="dxa"/>
            <w:shd w:val="clear" w:color="auto" w:fill="FFFFFF"/>
            <w:vAlign w:val="center"/>
          </w:tcPr>
          <w:p w14:paraId="2BED13E1" w14:textId="77777777" w:rsidR="00615930" w:rsidRPr="00E70CBF" w:rsidRDefault="00615930" w:rsidP="00023060">
            <w:pPr>
              <w:jc w:val="center"/>
              <w:rPr>
                <w:sz w:val="26"/>
                <w:szCs w:val="26"/>
              </w:rPr>
            </w:pPr>
            <w:r w:rsidRPr="00E70CBF">
              <w:rPr>
                <w:sz w:val="26"/>
                <w:szCs w:val="26"/>
              </w:rPr>
              <w:t>500</w:t>
            </w:r>
          </w:p>
        </w:tc>
        <w:tc>
          <w:tcPr>
            <w:tcW w:w="2106" w:type="dxa"/>
            <w:shd w:val="clear" w:color="auto" w:fill="FFFFFF"/>
          </w:tcPr>
          <w:p w14:paraId="41207222" w14:textId="77777777" w:rsidR="00615930" w:rsidRPr="00E70CBF" w:rsidRDefault="00615930" w:rsidP="00023060">
            <w:pPr>
              <w:jc w:val="center"/>
              <w:rPr>
                <w:sz w:val="26"/>
                <w:szCs w:val="26"/>
              </w:rPr>
            </w:pPr>
          </w:p>
        </w:tc>
        <w:tc>
          <w:tcPr>
            <w:tcW w:w="2106" w:type="dxa"/>
            <w:shd w:val="clear" w:color="auto" w:fill="FFFFFF"/>
          </w:tcPr>
          <w:p w14:paraId="14C76290" w14:textId="77777777" w:rsidR="00615930" w:rsidRPr="00E70CBF" w:rsidRDefault="00615930" w:rsidP="00023060">
            <w:pPr>
              <w:jc w:val="center"/>
              <w:rPr>
                <w:sz w:val="26"/>
                <w:szCs w:val="26"/>
              </w:rPr>
            </w:pPr>
          </w:p>
        </w:tc>
        <w:tc>
          <w:tcPr>
            <w:tcW w:w="1474" w:type="dxa"/>
            <w:shd w:val="clear" w:color="auto" w:fill="FFFFFF"/>
            <w:vAlign w:val="bottom"/>
          </w:tcPr>
          <w:p w14:paraId="401CEA7B" w14:textId="77777777" w:rsidR="00615930" w:rsidRPr="00E70CBF" w:rsidRDefault="00615930" w:rsidP="00023060">
            <w:pPr>
              <w:jc w:val="center"/>
              <w:rPr>
                <w:sz w:val="26"/>
                <w:szCs w:val="26"/>
              </w:rPr>
            </w:pPr>
            <w:r w:rsidRPr="00E70CBF">
              <w:rPr>
                <w:sz w:val="26"/>
                <w:szCs w:val="26"/>
              </w:rPr>
              <w:t>806</w:t>
            </w:r>
          </w:p>
        </w:tc>
        <w:tc>
          <w:tcPr>
            <w:tcW w:w="1304" w:type="dxa"/>
            <w:shd w:val="clear" w:color="auto" w:fill="FFFFFF"/>
            <w:vAlign w:val="bottom"/>
          </w:tcPr>
          <w:p w14:paraId="305C450E" w14:textId="77777777" w:rsidR="00615930" w:rsidRPr="00E70CBF" w:rsidRDefault="00615930" w:rsidP="00023060">
            <w:pPr>
              <w:jc w:val="center"/>
              <w:rPr>
                <w:sz w:val="26"/>
                <w:szCs w:val="26"/>
              </w:rPr>
            </w:pPr>
            <w:r w:rsidRPr="00E70CBF">
              <w:rPr>
                <w:sz w:val="26"/>
                <w:szCs w:val="26"/>
              </w:rPr>
              <w:t>998</w:t>
            </w:r>
          </w:p>
        </w:tc>
      </w:tr>
      <w:tr w:rsidR="00615930" w:rsidRPr="00E70CBF" w14:paraId="1E0C34F6" w14:textId="77777777" w:rsidTr="00023060">
        <w:trPr>
          <w:trHeight w:val="418"/>
        </w:trPr>
        <w:tc>
          <w:tcPr>
            <w:tcW w:w="2090" w:type="dxa"/>
            <w:shd w:val="clear" w:color="auto" w:fill="FFFFFF"/>
            <w:vAlign w:val="center"/>
          </w:tcPr>
          <w:p w14:paraId="3735CC11" w14:textId="77777777" w:rsidR="00615930" w:rsidRPr="00E70CBF" w:rsidRDefault="00615930" w:rsidP="00023060">
            <w:pPr>
              <w:jc w:val="center"/>
              <w:rPr>
                <w:sz w:val="26"/>
                <w:szCs w:val="26"/>
              </w:rPr>
            </w:pPr>
            <w:r w:rsidRPr="00E70CBF">
              <w:rPr>
                <w:sz w:val="26"/>
                <w:szCs w:val="26"/>
              </w:rPr>
              <w:t>630</w:t>
            </w:r>
          </w:p>
        </w:tc>
        <w:tc>
          <w:tcPr>
            <w:tcW w:w="2106" w:type="dxa"/>
            <w:shd w:val="clear" w:color="auto" w:fill="FFFFFF"/>
          </w:tcPr>
          <w:p w14:paraId="25E2816B" w14:textId="77777777" w:rsidR="00615930" w:rsidRPr="00E70CBF" w:rsidRDefault="00615930" w:rsidP="00023060">
            <w:pPr>
              <w:jc w:val="center"/>
              <w:rPr>
                <w:sz w:val="26"/>
                <w:szCs w:val="26"/>
              </w:rPr>
            </w:pPr>
          </w:p>
        </w:tc>
        <w:tc>
          <w:tcPr>
            <w:tcW w:w="2106" w:type="dxa"/>
            <w:shd w:val="clear" w:color="auto" w:fill="FFFFFF"/>
          </w:tcPr>
          <w:p w14:paraId="7D8BA628" w14:textId="77777777" w:rsidR="00615930" w:rsidRPr="00E70CBF" w:rsidRDefault="00615930" w:rsidP="00023060">
            <w:pPr>
              <w:jc w:val="center"/>
              <w:rPr>
                <w:sz w:val="26"/>
                <w:szCs w:val="26"/>
              </w:rPr>
            </w:pPr>
          </w:p>
        </w:tc>
        <w:tc>
          <w:tcPr>
            <w:tcW w:w="1474" w:type="dxa"/>
            <w:shd w:val="clear" w:color="auto" w:fill="FFFFFF"/>
            <w:vAlign w:val="bottom"/>
          </w:tcPr>
          <w:p w14:paraId="717246E3" w14:textId="77777777" w:rsidR="00615930" w:rsidRPr="00E70CBF" w:rsidRDefault="00615930" w:rsidP="00023060">
            <w:pPr>
              <w:jc w:val="center"/>
              <w:rPr>
                <w:sz w:val="26"/>
                <w:szCs w:val="26"/>
              </w:rPr>
            </w:pPr>
            <w:r w:rsidRPr="00E70CBF">
              <w:rPr>
                <w:sz w:val="26"/>
                <w:szCs w:val="26"/>
              </w:rPr>
              <w:t>942</w:t>
            </w:r>
          </w:p>
        </w:tc>
        <w:tc>
          <w:tcPr>
            <w:tcW w:w="1304" w:type="dxa"/>
            <w:shd w:val="clear" w:color="auto" w:fill="FFFFFF"/>
            <w:vAlign w:val="bottom"/>
          </w:tcPr>
          <w:p w14:paraId="48166422" w14:textId="77777777" w:rsidR="00615930" w:rsidRPr="00E70CBF" w:rsidRDefault="00615930" w:rsidP="00023060">
            <w:pPr>
              <w:jc w:val="center"/>
              <w:rPr>
                <w:sz w:val="26"/>
                <w:szCs w:val="26"/>
              </w:rPr>
            </w:pPr>
            <w:r w:rsidRPr="00E70CBF">
              <w:rPr>
                <w:sz w:val="26"/>
                <w:szCs w:val="26"/>
              </w:rPr>
              <w:t>1151</w:t>
            </w:r>
          </w:p>
        </w:tc>
      </w:tr>
    </w:tbl>
    <w:p w14:paraId="66BD1145" w14:textId="77777777" w:rsidR="00615930" w:rsidRPr="00E70CBF" w:rsidRDefault="00615930" w:rsidP="000F5B42">
      <w:pPr>
        <w:rPr>
          <w:b/>
          <w:sz w:val="26"/>
          <w:szCs w:val="26"/>
          <w:lang w:val="nl-NL"/>
        </w:rPr>
      </w:pPr>
    </w:p>
    <w:p w14:paraId="092DBE86" w14:textId="4DD06CEC" w:rsidR="000F5B42" w:rsidRPr="00E70CBF" w:rsidRDefault="004E358C" w:rsidP="000F5B42">
      <w:pPr>
        <w:rPr>
          <w:b/>
          <w:sz w:val="26"/>
          <w:szCs w:val="26"/>
          <w:lang w:val="nl-NL"/>
        </w:rPr>
      </w:pPr>
      <w:r w:rsidRPr="00E70CBF">
        <w:rPr>
          <w:b/>
          <w:sz w:val="26"/>
          <w:szCs w:val="26"/>
          <w:lang w:val="nl-NL"/>
        </w:rPr>
        <w:t>1.2.3.</w:t>
      </w:r>
      <w:r w:rsidRPr="00E70CBF">
        <w:rPr>
          <w:b/>
          <w:lang w:val="nl-NL"/>
        </w:rPr>
        <w:t>11</w:t>
      </w:r>
      <w:r w:rsidR="000F5B42" w:rsidRPr="00E70CBF">
        <w:rPr>
          <w:b/>
          <w:sz w:val="26"/>
          <w:szCs w:val="26"/>
          <w:lang w:val="nl-NL"/>
        </w:rPr>
        <w:t>.</w:t>
      </w:r>
      <w:r w:rsidRPr="00E70CBF">
        <w:rPr>
          <w:b/>
          <w:sz w:val="26"/>
          <w:szCs w:val="26"/>
          <w:lang w:val="nl-NL"/>
        </w:rPr>
        <w:t xml:space="preserve"> </w:t>
      </w:r>
      <w:r w:rsidR="000F5B42" w:rsidRPr="00E70CBF">
        <w:rPr>
          <w:b/>
          <w:sz w:val="26"/>
          <w:szCs w:val="26"/>
          <w:lang w:val="nl-NL"/>
        </w:rPr>
        <w:t>Cáp vặn xoắn 0,6/1kV</w:t>
      </w:r>
    </w:p>
    <w:p w14:paraId="6CE613E6" w14:textId="06B11103" w:rsidR="000510AF" w:rsidRPr="00E70CBF" w:rsidRDefault="000510AF" w:rsidP="000510AF">
      <w:pPr>
        <w:rPr>
          <w:b/>
          <w:sz w:val="26"/>
          <w:szCs w:val="26"/>
          <w:lang w:val="nl-NL"/>
        </w:rPr>
      </w:pPr>
      <w:r w:rsidRPr="00E70CBF">
        <w:rPr>
          <w:b/>
          <w:sz w:val="26"/>
          <w:szCs w:val="26"/>
          <w:lang w:val="nl-NL"/>
        </w:rPr>
        <w:t>1.2.3.11.1. Thử nghiệm điển hình:</w:t>
      </w:r>
    </w:p>
    <w:p w14:paraId="51963E63" w14:textId="77777777" w:rsidR="000510AF" w:rsidRPr="00E70CBF" w:rsidRDefault="000510AF" w:rsidP="000510AF">
      <w:pPr>
        <w:rPr>
          <w:bCs/>
          <w:sz w:val="26"/>
          <w:szCs w:val="26"/>
          <w:lang w:val="nl-NL"/>
        </w:rPr>
      </w:pPr>
      <w:r w:rsidRPr="00E70CBF">
        <w:rPr>
          <w:bCs/>
          <w:sz w:val="26"/>
          <w:szCs w:val="26"/>
          <w:lang w:val="nl-NL"/>
        </w:rPr>
        <w:t>Thử nghiệm điển hình được thực hiện để đánh giá một chủng loại cáp có đáp ứng các yêu cầu kỹ thuật hay không, thường được thực hiện bởi một đơn vị độc lập đủ năng lực.</w:t>
      </w:r>
    </w:p>
    <w:p w14:paraId="0BE44218" w14:textId="77777777" w:rsidR="000510AF" w:rsidRPr="00E70CBF" w:rsidRDefault="000510AF" w:rsidP="000510AF">
      <w:pPr>
        <w:rPr>
          <w:bCs/>
          <w:sz w:val="26"/>
          <w:szCs w:val="26"/>
          <w:lang w:val="nl-NL"/>
        </w:rPr>
      </w:pPr>
      <w:r w:rsidRPr="00E70CBF">
        <w:rPr>
          <w:bCs/>
          <w:sz w:val="26"/>
          <w:szCs w:val="26"/>
          <w:lang w:val="nl-NL"/>
        </w:rPr>
        <w:t>Các hạng mục gồm:</w:t>
      </w:r>
    </w:p>
    <w:p w14:paraId="4EC85C4C" w14:textId="77777777" w:rsidR="000510AF" w:rsidRPr="00E70CBF" w:rsidRDefault="000510AF" w:rsidP="000510AF">
      <w:pPr>
        <w:rPr>
          <w:bCs/>
          <w:sz w:val="26"/>
          <w:szCs w:val="26"/>
          <w:lang w:val="nl-NL"/>
        </w:rPr>
      </w:pPr>
      <w:r w:rsidRPr="00E70CBF">
        <w:rPr>
          <w:bCs/>
          <w:sz w:val="26"/>
          <w:szCs w:val="26"/>
          <w:lang w:val="nl-NL"/>
        </w:rPr>
        <w:t>- Lực kéo đứt ruột dẫn.</w:t>
      </w:r>
    </w:p>
    <w:p w14:paraId="7789B7AF" w14:textId="77777777" w:rsidR="000510AF" w:rsidRPr="00E70CBF" w:rsidRDefault="000510AF" w:rsidP="000510AF">
      <w:pPr>
        <w:rPr>
          <w:bCs/>
          <w:sz w:val="26"/>
          <w:szCs w:val="26"/>
          <w:lang w:val="nl-NL"/>
        </w:rPr>
      </w:pPr>
      <w:r w:rsidRPr="00E70CBF">
        <w:rPr>
          <w:bCs/>
          <w:sz w:val="26"/>
          <w:szCs w:val="26"/>
          <w:lang w:val="nl-NL"/>
        </w:rPr>
        <w:t>- Thử nghiệm lão hóa cách điện</w:t>
      </w:r>
    </w:p>
    <w:p w14:paraId="795899E0" w14:textId="77777777" w:rsidR="000510AF" w:rsidRPr="00E70CBF" w:rsidRDefault="000510AF" w:rsidP="000510AF">
      <w:pPr>
        <w:rPr>
          <w:bCs/>
          <w:sz w:val="26"/>
          <w:szCs w:val="26"/>
          <w:lang w:val="nl-NL"/>
        </w:rPr>
      </w:pPr>
      <w:r w:rsidRPr="00E70CBF">
        <w:rPr>
          <w:bCs/>
          <w:sz w:val="26"/>
          <w:szCs w:val="26"/>
          <w:lang w:val="nl-NL"/>
        </w:rPr>
        <w:lastRenderedPageBreak/>
        <w:t xml:space="preserve">- Độ bền cơ học đối với mẫu cách điện chưa qua thử lão hóa </w:t>
      </w:r>
    </w:p>
    <w:p w14:paraId="57141664" w14:textId="77777777" w:rsidR="000510AF" w:rsidRPr="00E70CBF" w:rsidRDefault="000510AF" w:rsidP="000510AF">
      <w:pPr>
        <w:rPr>
          <w:bCs/>
          <w:sz w:val="26"/>
          <w:szCs w:val="26"/>
          <w:lang w:val="nl-NL"/>
        </w:rPr>
      </w:pPr>
      <w:r w:rsidRPr="00E70CBF">
        <w:rPr>
          <w:bCs/>
          <w:sz w:val="26"/>
          <w:szCs w:val="26"/>
          <w:lang w:val="nl-NL"/>
        </w:rPr>
        <w:t xml:space="preserve">+ Độ bền kéo nhỏ nhất </w:t>
      </w:r>
    </w:p>
    <w:p w14:paraId="38ABE973" w14:textId="77777777" w:rsidR="000510AF" w:rsidRPr="00E70CBF" w:rsidRDefault="000510AF" w:rsidP="000510AF">
      <w:pPr>
        <w:rPr>
          <w:bCs/>
          <w:sz w:val="26"/>
          <w:szCs w:val="26"/>
          <w:lang w:val="nl-NL"/>
        </w:rPr>
      </w:pPr>
      <w:r w:rsidRPr="00E70CBF">
        <w:rPr>
          <w:bCs/>
          <w:sz w:val="26"/>
          <w:szCs w:val="26"/>
          <w:lang w:val="nl-NL"/>
        </w:rPr>
        <w:t xml:space="preserve">+ Độ giãn dài tương đối nhỏ nhất </w:t>
      </w:r>
    </w:p>
    <w:p w14:paraId="3627A291" w14:textId="77777777" w:rsidR="000510AF" w:rsidRPr="00E70CBF" w:rsidRDefault="000510AF" w:rsidP="000510AF">
      <w:pPr>
        <w:rPr>
          <w:bCs/>
          <w:sz w:val="26"/>
          <w:szCs w:val="26"/>
          <w:lang w:val="nl-NL"/>
        </w:rPr>
      </w:pPr>
      <w:r w:rsidRPr="00E70CBF">
        <w:rPr>
          <w:bCs/>
          <w:sz w:val="26"/>
          <w:szCs w:val="26"/>
          <w:lang w:val="nl-NL"/>
        </w:rPr>
        <w:t xml:space="preserve">- Độ bền cơ học đối với mẫu cách điện đã qua thử lão hóa </w:t>
      </w:r>
    </w:p>
    <w:p w14:paraId="29945A96" w14:textId="77777777" w:rsidR="000510AF" w:rsidRPr="00E70CBF" w:rsidRDefault="000510AF" w:rsidP="000510AF">
      <w:pPr>
        <w:rPr>
          <w:bCs/>
          <w:sz w:val="26"/>
          <w:szCs w:val="26"/>
          <w:lang w:val="nl-NL"/>
        </w:rPr>
      </w:pPr>
      <w:r w:rsidRPr="00E70CBF">
        <w:rPr>
          <w:bCs/>
          <w:sz w:val="26"/>
          <w:szCs w:val="26"/>
          <w:lang w:val="nl-NL"/>
        </w:rPr>
        <w:tab/>
        <w:t>+ Độ bền kéo nhỏ nhất so với mẫu chưa qua thử lão hóa</w:t>
      </w:r>
    </w:p>
    <w:p w14:paraId="3B63F207" w14:textId="77777777" w:rsidR="000510AF" w:rsidRPr="00E70CBF" w:rsidRDefault="000510AF" w:rsidP="000510AF">
      <w:pPr>
        <w:rPr>
          <w:bCs/>
          <w:sz w:val="26"/>
          <w:szCs w:val="26"/>
          <w:lang w:val="nl-NL"/>
        </w:rPr>
      </w:pPr>
      <w:r w:rsidRPr="00E70CBF">
        <w:rPr>
          <w:bCs/>
          <w:sz w:val="26"/>
          <w:szCs w:val="26"/>
          <w:lang w:val="nl-NL"/>
        </w:rPr>
        <w:t xml:space="preserve"> </w:t>
      </w:r>
      <w:r w:rsidRPr="00E70CBF">
        <w:rPr>
          <w:bCs/>
          <w:sz w:val="26"/>
          <w:szCs w:val="26"/>
          <w:lang w:val="nl-NL"/>
        </w:rPr>
        <w:tab/>
        <w:t>+ Độ giãn dài tương đối nhỏ nhất so với mẫu chưa qua thử lão hóa</w:t>
      </w:r>
    </w:p>
    <w:p w14:paraId="0448BF9A" w14:textId="77777777" w:rsidR="000510AF" w:rsidRPr="00E70CBF" w:rsidRDefault="000510AF" w:rsidP="000510AF">
      <w:pPr>
        <w:rPr>
          <w:bCs/>
          <w:sz w:val="26"/>
          <w:szCs w:val="26"/>
          <w:lang w:val="nl-NL"/>
        </w:rPr>
      </w:pPr>
      <w:r w:rsidRPr="00E70CBF">
        <w:rPr>
          <w:bCs/>
          <w:sz w:val="26"/>
          <w:szCs w:val="26"/>
          <w:lang w:val="nl-NL"/>
        </w:rPr>
        <w:t>- Hàm lượng tro trong cách điện XLPE: Nhỏ nhất 2%</w:t>
      </w:r>
    </w:p>
    <w:p w14:paraId="75EB2E3D" w14:textId="77777777" w:rsidR="000510AF" w:rsidRPr="00E70CBF" w:rsidRDefault="000510AF" w:rsidP="000510AF">
      <w:pPr>
        <w:rPr>
          <w:bCs/>
          <w:sz w:val="26"/>
          <w:szCs w:val="26"/>
          <w:lang w:val="nl-NL"/>
        </w:rPr>
      </w:pPr>
      <w:r w:rsidRPr="00E70CBF">
        <w:rPr>
          <w:bCs/>
          <w:sz w:val="26"/>
          <w:szCs w:val="26"/>
          <w:lang w:val="nl-NL"/>
        </w:rPr>
        <w:t>- Điện trở cách điện lõi cáp ở nhiệt độ 20°C.</w:t>
      </w:r>
    </w:p>
    <w:p w14:paraId="5A59DC4F" w14:textId="77777777" w:rsidR="000510AF" w:rsidRPr="00E70CBF" w:rsidRDefault="000510AF" w:rsidP="000510AF">
      <w:pPr>
        <w:rPr>
          <w:bCs/>
          <w:sz w:val="26"/>
          <w:szCs w:val="26"/>
          <w:lang w:val="nl-NL"/>
        </w:rPr>
      </w:pPr>
      <w:r w:rsidRPr="00E70CBF">
        <w:rPr>
          <w:bCs/>
          <w:sz w:val="26"/>
          <w:szCs w:val="26"/>
          <w:lang w:val="nl-NL"/>
        </w:rPr>
        <w:t>- Điện trở cách điện lõi cáp ở nhiệt độ 90°C.</w:t>
      </w:r>
    </w:p>
    <w:p w14:paraId="4465B02B" w14:textId="77777777" w:rsidR="000510AF" w:rsidRPr="00E70CBF" w:rsidRDefault="000510AF" w:rsidP="000510AF">
      <w:pPr>
        <w:rPr>
          <w:bCs/>
          <w:sz w:val="26"/>
          <w:szCs w:val="26"/>
          <w:lang w:val="nl-NL"/>
        </w:rPr>
      </w:pPr>
      <w:r w:rsidRPr="00E70CBF">
        <w:rPr>
          <w:bCs/>
          <w:sz w:val="26"/>
          <w:szCs w:val="26"/>
          <w:lang w:val="nl-NL"/>
        </w:rPr>
        <w:t>- Mức tăng điện dung sau khi ngâm nước ở nhiệt độ 20°C</w:t>
      </w:r>
    </w:p>
    <w:p w14:paraId="0C2449ED" w14:textId="77777777" w:rsidR="000510AF" w:rsidRPr="00E70CBF" w:rsidRDefault="000510AF" w:rsidP="000510AF">
      <w:pPr>
        <w:rPr>
          <w:bCs/>
          <w:sz w:val="26"/>
          <w:szCs w:val="26"/>
          <w:lang w:val="nl-NL"/>
        </w:rPr>
      </w:pPr>
      <w:r w:rsidRPr="00E70CBF">
        <w:rPr>
          <w:bCs/>
          <w:sz w:val="26"/>
          <w:szCs w:val="26"/>
          <w:lang w:val="nl-NL"/>
        </w:rPr>
        <w:t>- Xử lý ngấm nước của cách điện</w:t>
      </w:r>
    </w:p>
    <w:p w14:paraId="6734B694" w14:textId="77777777" w:rsidR="000510AF" w:rsidRPr="00E70CBF" w:rsidRDefault="000510AF" w:rsidP="000510AF">
      <w:pPr>
        <w:rPr>
          <w:bCs/>
          <w:sz w:val="26"/>
          <w:szCs w:val="26"/>
          <w:lang w:val="nl-NL"/>
        </w:rPr>
      </w:pPr>
      <w:r w:rsidRPr="00E70CBF">
        <w:rPr>
          <w:bCs/>
          <w:sz w:val="26"/>
          <w:szCs w:val="26"/>
          <w:lang w:val="nl-NL"/>
        </w:rPr>
        <w:t>- Độ co ngót của cách điện</w:t>
      </w:r>
    </w:p>
    <w:p w14:paraId="6C4D2F6B" w14:textId="77777777" w:rsidR="000510AF" w:rsidRPr="00E70CBF" w:rsidRDefault="000510AF" w:rsidP="000510AF">
      <w:pPr>
        <w:rPr>
          <w:rFonts w:asciiTheme="majorHAnsi" w:hAnsiTheme="majorHAnsi" w:cstheme="majorHAnsi"/>
          <w:bCs/>
          <w:sz w:val="26"/>
          <w:szCs w:val="26"/>
          <w:lang w:val="nl-NL"/>
        </w:rPr>
      </w:pPr>
      <w:r w:rsidRPr="00E70CBF">
        <w:rPr>
          <w:rFonts w:asciiTheme="majorHAnsi" w:hAnsiTheme="majorHAnsi" w:cstheme="majorHAnsi"/>
          <w:bCs/>
          <w:sz w:val="26"/>
          <w:szCs w:val="26"/>
          <w:lang w:val="nl-NL"/>
        </w:rPr>
        <w:t>- Thử cao áp dòng xoay chiều lõi cáp (thử ngâm nước)</w:t>
      </w:r>
    </w:p>
    <w:p w14:paraId="68210C09" w14:textId="77777777" w:rsidR="000510AF" w:rsidRPr="00E70CBF" w:rsidRDefault="000510AF" w:rsidP="000510AF">
      <w:pPr>
        <w:rPr>
          <w:rFonts w:asciiTheme="majorHAnsi" w:hAnsiTheme="majorHAnsi" w:cstheme="majorHAnsi"/>
          <w:bCs/>
          <w:sz w:val="26"/>
          <w:szCs w:val="26"/>
          <w:lang w:val="nl-NL"/>
        </w:rPr>
      </w:pPr>
      <w:r w:rsidRPr="00E70CBF">
        <w:rPr>
          <w:rFonts w:asciiTheme="majorHAnsi" w:hAnsiTheme="majorHAnsi" w:cstheme="majorHAnsi"/>
          <w:bCs/>
          <w:sz w:val="26"/>
          <w:szCs w:val="26"/>
          <w:lang w:val="nl-NL"/>
        </w:rPr>
        <w:t>- Thử bức xạ nhiệt (đối với cáp có cách điện X-FP-90)</w:t>
      </w:r>
    </w:p>
    <w:p w14:paraId="64870BAF" w14:textId="6F9CC97C" w:rsidR="000510AF" w:rsidRPr="00E70CBF" w:rsidRDefault="00CE4768" w:rsidP="00FB0355">
      <w:pPr>
        <w:spacing w:after="120"/>
        <w:rPr>
          <w:rFonts w:asciiTheme="majorHAnsi" w:hAnsiTheme="majorHAnsi" w:cstheme="majorHAnsi"/>
          <w:b/>
          <w:sz w:val="26"/>
          <w:szCs w:val="26"/>
          <w:lang w:val="nl-NL"/>
        </w:rPr>
      </w:pPr>
      <w:r w:rsidRPr="00E70CBF">
        <w:rPr>
          <w:rFonts w:asciiTheme="majorHAnsi" w:hAnsiTheme="majorHAnsi" w:cstheme="majorHAnsi"/>
          <w:b/>
          <w:sz w:val="26"/>
          <w:szCs w:val="26"/>
          <w:lang w:val="nl-NL"/>
        </w:rPr>
        <w:t xml:space="preserve">1.2.3.11.2. </w:t>
      </w:r>
      <w:r w:rsidR="000510AF" w:rsidRPr="00E70CBF">
        <w:rPr>
          <w:rFonts w:asciiTheme="majorHAnsi" w:hAnsiTheme="majorHAnsi" w:cstheme="majorHAnsi"/>
          <w:b/>
          <w:sz w:val="26"/>
          <w:szCs w:val="26"/>
          <w:lang w:val="nl-NL"/>
        </w:rPr>
        <w:t xml:space="preserve">Bảng thông số kỹ thuật điển hình cáp vặn xoắn </w:t>
      </w:r>
    </w:p>
    <w:tbl>
      <w:tblPr>
        <w:tblW w:w="13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5636"/>
        <w:gridCol w:w="1159"/>
        <w:gridCol w:w="4936"/>
        <w:gridCol w:w="1447"/>
      </w:tblGrid>
      <w:tr w:rsidR="00E70CBF" w:rsidRPr="00E70CBF" w14:paraId="53510C6C" w14:textId="77777777" w:rsidTr="001D2E6F">
        <w:trPr>
          <w:cantSplit/>
          <w:tblHeader/>
        </w:trPr>
        <w:tc>
          <w:tcPr>
            <w:tcW w:w="738" w:type="dxa"/>
            <w:tcBorders>
              <w:top w:val="single" w:sz="4" w:space="0" w:color="auto"/>
              <w:left w:val="single" w:sz="4" w:space="0" w:color="auto"/>
              <w:bottom w:val="single" w:sz="4" w:space="0" w:color="auto"/>
              <w:right w:val="single" w:sz="4" w:space="0" w:color="auto"/>
            </w:tcBorders>
            <w:vAlign w:val="center"/>
            <w:hideMark/>
          </w:tcPr>
          <w:p w14:paraId="566B9F75" w14:textId="77777777" w:rsidR="00FB0355" w:rsidRPr="00E70CBF" w:rsidRDefault="00FB0355" w:rsidP="001D2E6F">
            <w:pPr>
              <w:rPr>
                <w:rFonts w:asciiTheme="majorHAnsi" w:hAnsiTheme="majorHAnsi" w:cstheme="majorHAnsi"/>
                <w:b/>
                <w:sz w:val="26"/>
                <w:szCs w:val="26"/>
              </w:rPr>
            </w:pPr>
            <w:r w:rsidRPr="00E70CBF">
              <w:rPr>
                <w:rFonts w:asciiTheme="majorHAnsi" w:hAnsiTheme="majorHAnsi" w:cstheme="majorHAnsi"/>
                <w:b/>
                <w:sz w:val="26"/>
                <w:szCs w:val="26"/>
              </w:rPr>
              <w:t>TT</w:t>
            </w:r>
          </w:p>
        </w:tc>
        <w:tc>
          <w:tcPr>
            <w:tcW w:w="5636" w:type="dxa"/>
            <w:tcBorders>
              <w:top w:val="single" w:sz="4" w:space="0" w:color="auto"/>
              <w:left w:val="single" w:sz="4" w:space="0" w:color="auto"/>
              <w:bottom w:val="single" w:sz="4" w:space="0" w:color="auto"/>
              <w:right w:val="single" w:sz="4" w:space="0" w:color="auto"/>
            </w:tcBorders>
            <w:vAlign w:val="center"/>
            <w:hideMark/>
          </w:tcPr>
          <w:p w14:paraId="79D13B12" w14:textId="77777777" w:rsidR="00FB0355" w:rsidRPr="00E70CBF" w:rsidRDefault="00FB0355" w:rsidP="001D2E6F">
            <w:pPr>
              <w:jc w:val="center"/>
              <w:rPr>
                <w:rFonts w:asciiTheme="majorHAnsi" w:hAnsiTheme="majorHAnsi" w:cstheme="majorHAnsi"/>
                <w:b/>
                <w:sz w:val="26"/>
                <w:szCs w:val="26"/>
              </w:rPr>
            </w:pPr>
            <w:r w:rsidRPr="00E70CBF">
              <w:rPr>
                <w:rFonts w:asciiTheme="majorHAnsi" w:hAnsiTheme="majorHAnsi" w:cstheme="majorHAnsi"/>
                <w:b/>
                <w:sz w:val="26"/>
                <w:szCs w:val="26"/>
              </w:rPr>
              <w:t>Mô tả</w:t>
            </w:r>
          </w:p>
        </w:tc>
        <w:tc>
          <w:tcPr>
            <w:tcW w:w="1159" w:type="dxa"/>
            <w:tcBorders>
              <w:top w:val="single" w:sz="4" w:space="0" w:color="auto"/>
              <w:left w:val="single" w:sz="4" w:space="0" w:color="auto"/>
              <w:bottom w:val="single" w:sz="4" w:space="0" w:color="auto"/>
              <w:right w:val="single" w:sz="4" w:space="0" w:color="auto"/>
            </w:tcBorders>
            <w:vAlign w:val="center"/>
            <w:hideMark/>
          </w:tcPr>
          <w:p w14:paraId="6AD40D22" w14:textId="77777777" w:rsidR="00FB0355" w:rsidRPr="00E70CBF" w:rsidRDefault="00FB0355" w:rsidP="001D2E6F">
            <w:pPr>
              <w:jc w:val="center"/>
              <w:rPr>
                <w:rFonts w:asciiTheme="majorHAnsi" w:hAnsiTheme="majorHAnsi" w:cstheme="majorHAnsi"/>
                <w:b/>
                <w:sz w:val="26"/>
                <w:szCs w:val="26"/>
              </w:rPr>
            </w:pPr>
            <w:r w:rsidRPr="00E70CBF">
              <w:rPr>
                <w:rFonts w:asciiTheme="majorHAnsi" w:hAnsiTheme="majorHAnsi" w:cstheme="majorHAnsi"/>
                <w:b/>
                <w:sz w:val="26"/>
                <w:szCs w:val="26"/>
              </w:rPr>
              <w:t>Đơn vị</w:t>
            </w:r>
          </w:p>
        </w:tc>
        <w:tc>
          <w:tcPr>
            <w:tcW w:w="4936" w:type="dxa"/>
            <w:tcBorders>
              <w:top w:val="single" w:sz="4" w:space="0" w:color="auto"/>
              <w:left w:val="single" w:sz="4" w:space="0" w:color="auto"/>
              <w:bottom w:val="single" w:sz="4" w:space="0" w:color="auto"/>
              <w:right w:val="single" w:sz="4" w:space="0" w:color="auto"/>
            </w:tcBorders>
            <w:vAlign w:val="center"/>
            <w:hideMark/>
          </w:tcPr>
          <w:p w14:paraId="6408CB42" w14:textId="77777777" w:rsidR="00FB0355" w:rsidRPr="00E70CBF" w:rsidRDefault="00FB0355" w:rsidP="001D2E6F">
            <w:pPr>
              <w:jc w:val="center"/>
              <w:rPr>
                <w:rFonts w:asciiTheme="majorHAnsi" w:hAnsiTheme="majorHAnsi" w:cstheme="majorHAnsi"/>
                <w:b/>
                <w:sz w:val="26"/>
                <w:szCs w:val="26"/>
              </w:rPr>
            </w:pPr>
            <w:r w:rsidRPr="00E70CBF">
              <w:rPr>
                <w:rFonts w:asciiTheme="majorHAnsi" w:hAnsiTheme="majorHAnsi" w:cstheme="majorHAnsi"/>
                <w:b/>
                <w:sz w:val="26"/>
                <w:szCs w:val="26"/>
              </w:rPr>
              <w:t>Yêu cầu</w:t>
            </w:r>
          </w:p>
        </w:tc>
        <w:tc>
          <w:tcPr>
            <w:tcW w:w="1447" w:type="dxa"/>
          </w:tcPr>
          <w:p w14:paraId="406A9132" w14:textId="77777777" w:rsidR="00FB0355" w:rsidRPr="00E70CBF" w:rsidRDefault="00FB0355" w:rsidP="001D2E6F">
            <w:pPr>
              <w:jc w:val="center"/>
              <w:rPr>
                <w:rFonts w:asciiTheme="majorHAnsi" w:hAnsiTheme="majorHAnsi" w:cstheme="majorHAnsi"/>
                <w:b/>
                <w:sz w:val="26"/>
                <w:szCs w:val="26"/>
              </w:rPr>
            </w:pPr>
            <w:r w:rsidRPr="00E70CBF">
              <w:rPr>
                <w:rFonts w:asciiTheme="majorHAnsi" w:hAnsiTheme="majorHAnsi" w:cstheme="majorHAnsi"/>
                <w:b/>
                <w:sz w:val="26"/>
                <w:szCs w:val="26"/>
              </w:rPr>
              <w:t>Nhà thầu cam kết</w:t>
            </w:r>
          </w:p>
        </w:tc>
      </w:tr>
      <w:tr w:rsidR="00E70CBF" w:rsidRPr="00E70CBF" w14:paraId="0F9F0E87" w14:textId="77777777" w:rsidTr="001D2E6F">
        <w:trPr>
          <w:cantSplit/>
        </w:trPr>
        <w:tc>
          <w:tcPr>
            <w:tcW w:w="738" w:type="dxa"/>
            <w:tcBorders>
              <w:top w:val="single" w:sz="4" w:space="0" w:color="auto"/>
              <w:left w:val="single" w:sz="4" w:space="0" w:color="auto"/>
              <w:bottom w:val="single" w:sz="4" w:space="0" w:color="auto"/>
              <w:right w:val="single" w:sz="4" w:space="0" w:color="auto"/>
            </w:tcBorders>
            <w:hideMark/>
          </w:tcPr>
          <w:p w14:paraId="67565C3B"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1</w:t>
            </w:r>
          </w:p>
        </w:tc>
        <w:tc>
          <w:tcPr>
            <w:tcW w:w="5636" w:type="dxa"/>
            <w:tcBorders>
              <w:top w:val="single" w:sz="4" w:space="0" w:color="auto"/>
              <w:left w:val="single" w:sz="4" w:space="0" w:color="auto"/>
              <w:bottom w:val="single" w:sz="4" w:space="0" w:color="auto"/>
              <w:right w:val="single" w:sz="4" w:space="0" w:color="auto"/>
            </w:tcBorders>
            <w:hideMark/>
          </w:tcPr>
          <w:p w14:paraId="771D2AD5"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Nhà sản xuất/Xuất xứ</w:t>
            </w:r>
          </w:p>
        </w:tc>
        <w:tc>
          <w:tcPr>
            <w:tcW w:w="1159" w:type="dxa"/>
            <w:tcBorders>
              <w:top w:val="single" w:sz="4" w:space="0" w:color="auto"/>
              <w:left w:val="single" w:sz="4" w:space="0" w:color="auto"/>
              <w:bottom w:val="single" w:sz="4" w:space="0" w:color="auto"/>
              <w:right w:val="single" w:sz="4" w:space="0" w:color="auto"/>
            </w:tcBorders>
          </w:tcPr>
          <w:p w14:paraId="350120B2" w14:textId="77777777" w:rsidR="00FB0355" w:rsidRPr="00E70CBF" w:rsidRDefault="00FB0355" w:rsidP="001D2E6F">
            <w:pPr>
              <w:rPr>
                <w:rFonts w:asciiTheme="majorHAnsi" w:hAnsiTheme="majorHAnsi" w:cstheme="majorHAnsi"/>
                <w:sz w:val="26"/>
                <w:szCs w:val="26"/>
              </w:rPr>
            </w:pPr>
          </w:p>
        </w:tc>
        <w:tc>
          <w:tcPr>
            <w:tcW w:w="4936" w:type="dxa"/>
            <w:tcBorders>
              <w:top w:val="single" w:sz="4" w:space="0" w:color="auto"/>
              <w:left w:val="single" w:sz="4" w:space="0" w:color="auto"/>
              <w:bottom w:val="single" w:sz="4" w:space="0" w:color="auto"/>
              <w:right w:val="single" w:sz="4" w:space="0" w:color="auto"/>
            </w:tcBorders>
          </w:tcPr>
          <w:p w14:paraId="07501520"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Nêu rõ</w:t>
            </w:r>
          </w:p>
        </w:tc>
        <w:tc>
          <w:tcPr>
            <w:tcW w:w="1447" w:type="dxa"/>
          </w:tcPr>
          <w:p w14:paraId="2647128A" w14:textId="77777777" w:rsidR="00FB0355" w:rsidRPr="00E70CBF" w:rsidRDefault="00FB0355" w:rsidP="001D2E6F">
            <w:pPr>
              <w:rPr>
                <w:rFonts w:asciiTheme="majorHAnsi" w:hAnsiTheme="majorHAnsi" w:cstheme="majorHAnsi"/>
                <w:sz w:val="26"/>
                <w:szCs w:val="26"/>
              </w:rPr>
            </w:pPr>
          </w:p>
        </w:tc>
      </w:tr>
      <w:tr w:rsidR="00E70CBF" w:rsidRPr="00E70CBF" w14:paraId="7225663C" w14:textId="77777777" w:rsidTr="001D2E6F">
        <w:trPr>
          <w:cantSplit/>
        </w:trPr>
        <w:tc>
          <w:tcPr>
            <w:tcW w:w="738" w:type="dxa"/>
            <w:tcBorders>
              <w:top w:val="single" w:sz="4" w:space="0" w:color="auto"/>
              <w:left w:val="single" w:sz="4" w:space="0" w:color="auto"/>
              <w:bottom w:val="single" w:sz="4" w:space="0" w:color="auto"/>
              <w:right w:val="single" w:sz="4" w:space="0" w:color="auto"/>
            </w:tcBorders>
          </w:tcPr>
          <w:p w14:paraId="63FD1513"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2</w:t>
            </w:r>
          </w:p>
        </w:tc>
        <w:tc>
          <w:tcPr>
            <w:tcW w:w="5636" w:type="dxa"/>
            <w:tcBorders>
              <w:top w:val="single" w:sz="4" w:space="0" w:color="auto"/>
              <w:left w:val="single" w:sz="4" w:space="0" w:color="auto"/>
              <w:bottom w:val="single" w:sz="4" w:space="0" w:color="auto"/>
              <w:right w:val="single" w:sz="4" w:space="0" w:color="auto"/>
            </w:tcBorders>
          </w:tcPr>
          <w:p w14:paraId="7F1E7767"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Năm sản xuất</w:t>
            </w:r>
          </w:p>
        </w:tc>
        <w:tc>
          <w:tcPr>
            <w:tcW w:w="1159" w:type="dxa"/>
            <w:tcBorders>
              <w:top w:val="single" w:sz="4" w:space="0" w:color="auto"/>
              <w:left w:val="single" w:sz="4" w:space="0" w:color="auto"/>
              <w:bottom w:val="single" w:sz="4" w:space="0" w:color="auto"/>
              <w:right w:val="single" w:sz="4" w:space="0" w:color="auto"/>
            </w:tcBorders>
          </w:tcPr>
          <w:p w14:paraId="4ED7B423" w14:textId="77777777" w:rsidR="00FB0355" w:rsidRPr="00E70CBF" w:rsidRDefault="00FB0355" w:rsidP="001D2E6F">
            <w:pPr>
              <w:rPr>
                <w:rFonts w:asciiTheme="majorHAnsi" w:hAnsiTheme="majorHAnsi" w:cstheme="majorHAnsi"/>
                <w:sz w:val="26"/>
                <w:szCs w:val="26"/>
              </w:rPr>
            </w:pPr>
          </w:p>
        </w:tc>
        <w:tc>
          <w:tcPr>
            <w:tcW w:w="4936" w:type="dxa"/>
            <w:tcBorders>
              <w:top w:val="single" w:sz="4" w:space="0" w:color="auto"/>
              <w:left w:val="single" w:sz="4" w:space="0" w:color="auto"/>
              <w:bottom w:val="single" w:sz="4" w:space="0" w:color="auto"/>
              <w:right w:val="single" w:sz="4" w:space="0" w:color="auto"/>
            </w:tcBorders>
          </w:tcPr>
          <w:p w14:paraId="44267729"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Nêu rõ</w:t>
            </w:r>
          </w:p>
        </w:tc>
        <w:tc>
          <w:tcPr>
            <w:tcW w:w="1447" w:type="dxa"/>
          </w:tcPr>
          <w:p w14:paraId="12B62E93" w14:textId="77777777" w:rsidR="00FB0355" w:rsidRPr="00E70CBF" w:rsidRDefault="00FB0355" w:rsidP="001D2E6F">
            <w:pPr>
              <w:rPr>
                <w:rFonts w:asciiTheme="majorHAnsi" w:hAnsiTheme="majorHAnsi" w:cstheme="majorHAnsi"/>
                <w:sz w:val="26"/>
                <w:szCs w:val="26"/>
              </w:rPr>
            </w:pPr>
          </w:p>
        </w:tc>
      </w:tr>
      <w:tr w:rsidR="00E70CBF" w:rsidRPr="00E70CBF" w14:paraId="68944848" w14:textId="77777777" w:rsidTr="001D2E6F">
        <w:trPr>
          <w:cantSplit/>
        </w:trPr>
        <w:tc>
          <w:tcPr>
            <w:tcW w:w="738" w:type="dxa"/>
            <w:tcBorders>
              <w:top w:val="single" w:sz="4" w:space="0" w:color="auto"/>
              <w:left w:val="single" w:sz="4" w:space="0" w:color="auto"/>
              <w:bottom w:val="single" w:sz="4" w:space="0" w:color="auto"/>
              <w:right w:val="single" w:sz="4" w:space="0" w:color="auto"/>
            </w:tcBorders>
          </w:tcPr>
          <w:p w14:paraId="1FD00BC7"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3</w:t>
            </w:r>
          </w:p>
        </w:tc>
        <w:tc>
          <w:tcPr>
            <w:tcW w:w="5636" w:type="dxa"/>
            <w:tcBorders>
              <w:top w:val="single" w:sz="4" w:space="0" w:color="auto"/>
              <w:left w:val="single" w:sz="4" w:space="0" w:color="auto"/>
              <w:bottom w:val="single" w:sz="4" w:space="0" w:color="auto"/>
              <w:right w:val="single" w:sz="4" w:space="0" w:color="auto"/>
            </w:tcBorders>
            <w:hideMark/>
          </w:tcPr>
          <w:p w14:paraId="0B608E10"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Mã hiệu sản phẩm</w:t>
            </w:r>
          </w:p>
        </w:tc>
        <w:tc>
          <w:tcPr>
            <w:tcW w:w="1159" w:type="dxa"/>
            <w:tcBorders>
              <w:top w:val="single" w:sz="4" w:space="0" w:color="auto"/>
              <w:left w:val="single" w:sz="4" w:space="0" w:color="auto"/>
              <w:bottom w:val="single" w:sz="4" w:space="0" w:color="auto"/>
              <w:right w:val="single" w:sz="4" w:space="0" w:color="auto"/>
            </w:tcBorders>
          </w:tcPr>
          <w:p w14:paraId="1236BB34" w14:textId="77777777" w:rsidR="00FB0355" w:rsidRPr="00E70CBF" w:rsidRDefault="00FB0355" w:rsidP="001D2E6F">
            <w:pPr>
              <w:rPr>
                <w:rFonts w:asciiTheme="majorHAnsi" w:hAnsiTheme="majorHAnsi" w:cstheme="majorHAnsi"/>
                <w:sz w:val="26"/>
                <w:szCs w:val="26"/>
              </w:rPr>
            </w:pPr>
          </w:p>
        </w:tc>
        <w:tc>
          <w:tcPr>
            <w:tcW w:w="4936" w:type="dxa"/>
            <w:tcBorders>
              <w:top w:val="single" w:sz="4" w:space="0" w:color="auto"/>
              <w:left w:val="single" w:sz="4" w:space="0" w:color="auto"/>
              <w:bottom w:val="single" w:sz="4" w:space="0" w:color="auto"/>
              <w:right w:val="single" w:sz="4" w:space="0" w:color="auto"/>
            </w:tcBorders>
          </w:tcPr>
          <w:p w14:paraId="58B886FE"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Nêu rõ</w:t>
            </w:r>
          </w:p>
        </w:tc>
        <w:tc>
          <w:tcPr>
            <w:tcW w:w="1447" w:type="dxa"/>
          </w:tcPr>
          <w:p w14:paraId="3A1F9497" w14:textId="77777777" w:rsidR="00FB0355" w:rsidRPr="00E70CBF" w:rsidRDefault="00FB0355" w:rsidP="001D2E6F">
            <w:pPr>
              <w:rPr>
                <w:rFonts w:asciiTheme="majorHAnsi" w:hAnsiTheme="majorHAnsi" w:cstheme="majorHAnsi"/>
                <w:sz w:val="26"/>
                <w:szCs w:val="26"/>
              </w:rPr>
            </w:pPr>
          </w:p>
        </w:tc>
      </w:tr>
      <w:tr w:rsidR="00E70CBF" w:rsidRPr="00E70CBF" w14:paraId="4A17DB66" w14:textId="77777777" w:rsidTr="001D2E6F">
        <w:trPr>
          <w:cantSplit/>
        </w:trPr>
        <w:tc>
          <w:tcPr>
            <w:tcW w:w="738" w:type="dxa"/>
            <w:tcBorders>
              <w:top w:val="single" w:sz="4" w:space="0" w:color="auto"/>
              <w:left w:val="single" w:sz="4" w:space="0" w:color="auto"/>
              <w:bottom w:val="single" w:sz="4" w:space="0" w:color="auto"/>
              <w:right w:val="single" w:sz="4" w:space="0" w:color="auto"/>
            </w:tcBorders>
            <w:hideMark/>
          </w:tcPr>
          <w:p w14:paraId="1BA5F3C9"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4</w:t>
            </w:r>
          </w:p>
        </w:tc>
        <w:tc>
          <w:tcPr>
            <w:tcW w:w="5636" w:type="dxa"/>
            <w:tcBorders>
              <w:top w:val="single" w:sz="4" w:space="0" w:color="auto"/>
              <w:left w:val="single" w:sz="4" w:space="0" w:color="auto"/>
              <w:bottom w:val="single" w:sz="4" w:space="0" w:color="auto"/>
              <w:right w:val="single" w:sz="4" w:space="0" w:color="auto"/>
            </w:tcBorders>
            <w:hideMark/>
          </w:tcPr>
          <w:p w14:paraId="488622A3"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Tiêu chuẩn chế tạo, thử nghiệm</w:t>
            </w:r>
          </w:p>
        </w:tc>
        <w:tc>
          <w:tcPr>
            <w:tcW w:w="1159" w:type="dxa"/>
            <w:tcBorders>
              <w:top w:val="single" w:sz="4" w:space="0" w:color="auto"/>
              <w:left w:val="single" w:sz="4" w:space="0" w:color="auto"/>
              <w:bottom w:val="single" w:sz="4" w:space="0" w:color="auto"/>
              <w:right w:val="single" w:sz="4" w:space="0" w:color="auto"/>
            </w:tcBorders>
          </w:tcPr>
          <w:p w14:paraId="5CEB9F08" w14:textId="77777777" w:rsidR="00FB0355" w:rsidRPr="00E70CBF" w:rsidRDefault="00FB0355" w:rsidP="001D2E6F">
            <w:pPr>
              <w:rPr>
                <w:rFonts w:asciiTheme="majorHAnsi" w:hAnsiTheme="majorHAnsi" w:cstheme="majorHAnsi"/>
                <w:sz w:val="26"/>
                <w:szCs w:val="26"/>
              </w:rPr>
            </w:pPr>
          </w:p>
        </w:tc>
        <w:tc>
          <w:tcPr>
            <w:tcW w:w="4936" w:type="dxa"/>
            <w:tcBorders>
              <w:top w:val="single" w:sz="4" w:space="0" w:color="auto"/>
              <w:left w:val="single" w:sz="4" w:space="0" w:color="auto"/>
              <w:bottom w:val="single" w:sz="4" w:space="0" w:color="auto"/>
              <w:right w:val="single" w:sz="4" w:space="0" w:color="auto"/>
            </w:tcBorders>
            <w:hideMark/>
          </w:tcPr>
          <w:p w14:paraId="5640CB40"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 xml:space="preserve">TCVN 6447:1998; TCVN 5935-1:2013 </w:t>
            </w:r>
          </w:p>
        </w:tc>
        <w:tc>
          <w:tcPr>
            <w:tcW w:w="1447" w:type="dxa"/>
          </w:tcPr>
          <w:p w14:paraId="0EC22BD2" w14:textId="77777777" w:rsidR="00FB0355" w:rsidRPr="00E70CBF" w:rsidRDefault="00FB0355" w:rsidP="001D2E6F">
            <w:pPr>
              <w:rPr>
                <w:rFonts w:asciiTheme="majorHAnsi" w:hAnsiTheme="majorHAnsi" w:cstheme="majorHAnsi"/>
                <w:sz w:val="26"/>
                <w:szCs w:val="26"/>
              </w:rPr>
            </w:pPr>
          </w:p>
        </w:tc>
      </w:tr>
      <w:tr w:rsidR="00E70CBF" w:rsidRPr="00E70CBF" w14:paraId="00B7B7AE" w14:textId="77777777" w:rsidTr="001D2E6F">
        <w:trPr>
          <w:cantSplit/>
        </w:trPr>
        <w:tc>
          <w:tcPr>
            <w:tcW w:w="738" w:type="dxa"/>
            <w:tcBorders>
              <w:top w:val="single" w:sz="4" w:space="0" w:color="auto"/>
              <w:left w:val="single" w:sz="4" w:space="0" w:color="auto"/>
              <w:bottom w:val="single" w:sz="4" w:space="0" w:color="auto"/>
              <w:right w:val="single" w:sz="4" w:space="0" w:color="auto"/>
            </w:tcBorders>
          </w:tcPr>
          <w:p w14:paraId="1048B62B"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5</w:t>
            </w:r>
          </w:p>
        </w:tc>
        <w:tc>
          <w:tcPr>
            <w:tcW w:w="5636" w:type="dxa"/>
            <w:tcBorders>
              <w:top w:val="single" w:sz="4" w:space="0" w:color="auto"/>
              <w:left w:val="single" w:sz="4" w:space="0" w:color="auto"/>
              <w:bottom w:val="single" w:sz="4" w:space="0" w:color="auto"/>
              <w:right w:val="single" w:sz="4" w:space="0" w:color="auto"/>
            </w:tcBorders>
          </w:tcPr>
          <w:p w14:paraId="5081487E"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Biên bản thử nghiệm điển hình, thử nghiệm thường xuyên, thử nghiệm đặc biệt</w:t>
            </w:r>
          </w:p>
        </w:tc>
        <w:tc>
          <w:tcPr>
            <w:tcW w:w="1159" w:type="dxa"/>
            <w:tcBorders>
              <w:top w:val="single" w:sz="4" w:space="0" w:color="auto"/>
              <w:left w:val="single" w:sz="4" w:space="0" w:color="auto"/>
              <w:bottom w:val="single" w:sz="4" w:space="0" w:color="auto"/>
              <w:right w:val="single" w:sz="4" w:space="0" w:color="auto"/>
            </w:tcBorders>
          </w:tcPr>
          <w:p w14:paraId="0AC6DE72" w14:textId="77777777" w:rsidR="00FB0355" w:rsidRPr="00E70CBF" w:rsidRDefault="00FB0355" w:rsidP="001D2E6F">
            <w:pPr>
              <w:rPr>
                <w:rFonts w:asciiTheme="majorHAnsi" w:hAnsiTheme="majorHAnsi" w:cstheme="majorHAnsi"/>
                <w:sz w:val="26"/>
                <w:szCs w:val="26"/>
              </w:rPr>
            </w:pPr>
          </w:p>
        </w:tc>
        <w:tc>
          <w:tcPr>
            <w:tcW w:w="4936" w:type="dxa"/>
            <w:tcBorders>
              <w:top w:val="single" w:sz="4" w:space="0" w:color="auto"/>
              <w:left w:val="single" w:sz="4" w:space="0" w:color="auto"/>
              <w:bottom w:val="single" w:sz="4" w:space="0" w:color="auto"/>
              <w:right w:val="single" w:sz="4" w:space="0" w:color="auto"/>
            </w:tcBorders>
          </w:tcPr>
          <w:p w14:paraId="0A5078A2"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Đầy đủ</w:t>
            </w:r>
          </w:p>
        </w:tc>
        <w:tc>
          <w:tcPr>
            <w:tcW w:w="1447" w:type="dxa"/>
          </w:tcPr>
          <w:p w14:paraId="4C30A1B0" w14:textId="77777777" w:rsidR="00FB0355" w:rsidRPr="00E70CBF" w:rsidRDefault="00FB0355" w:rsidP="001D2E6F">
            <w:pPr>
              <w:rPr>
                <w:rFonts w:asciiTheme="majorHAnsi" w:hAnsiTheme="majorHAnsi" w:cstheme="majorHAnsi"/>
                <w:sz w:val="26"/>
                <w:szCs w:val="26"/>
              </w:rPr>
            </w:pPr>
          </w:p>
        </w:tc>
      </w:tr>
      <w:tr w:rsidR="00E70CBF" w:rsidRPr="00E70CBF" w14:paraId="4206F69B" w14:textId="77777777" w:rsidTr="001D2E6F">
        <w:trPr>
          <w:cantSplit/>
        </w:trPr>
        <w:tc>
          <w:tcPr>
            <w:tcW w:w="738" w:type="dxa"/>
            <w:tcBorders>
              <w:top w:val="single" w:sz="4" w:space="0" w:color="auto"/>
              <w:left w:val="single" w:sz="4" w:space="0" w:color="auto"/>
              <w:bottom w:val="single" w:sz="4" w:space="0" w:color="auto"/>
              <w:right w:val="single" w:sz="4" w:space="0" w:color="auto"/>
            </w:tcBorders>
          </w:tcPr>
          <w:p w14:paraId="230E406A"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6</w:t>
            </w:r>
          </w:p>
        </w:tc>
        <w:tc>
          <w:tcPr>
            <w:tcW w:w="5636" w:type="dxa"/>
            <w:tcBorders>
              <w:top w:val="single" w:sz="4" w:space="0" w:color="auto"/>
              <w:left w:val="single" w:sz="4" w:space="0" w:color="auto"/>
              <w:bottom w:val="single" w:sz="4" w:space="0" w:color="auto"/>
              <w:right w:val="single" w:sz="4" w:space="0" w:color="auto"/>
            </w:tcBorders>
          </w:tcPr>
          <w:p w14:paraId="74C9F0CE"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 xml:space="preserve">Điện áp định mức </w:t>
            </w:r>
          </w:p>
        </w:tc>
        <w:tc>
          <w:tcPr>
            <w:tcW w:w="1159" w:type="dxa"/>
            <w:tcBorders>
              <w:top w:val="single" w:sz="4" w:space="0" w:color="auto"/>
              <w:left w:val="single" w:sz="4" w:space="0" w:color="auto"/>
              <w:bottom w:val="single" w:sz="4" w:space="0" w:color="auto"/>
              <w:right w:val="single" w:sz="4" w:space="0" w:color="auto"/>
            </w:tcBorders>
          </w:tcPr>
          <w:p w14:paraId="0228136D"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kV</w:t>
            </w:r>
          </w:p>
        </w:tc>
        <w:tc>
          <w:tcPr>
            <w:tcW w:w="4936" w:type="dxa"/>
            <w:tcBorders>
              <w:top w:val="single" w:sz="4" w:space="0" w:color="auto"/>
              <w:left w:val="single" w:sz="4" w:space="0" w:color="auto"/>
              <w:bottom w:val="single" w:sz="4" w:space="0" w:color="auto"/>
              <w:right w:val="single" w:sz="4" w:space="0" w:color="auto"/>
            </w:tcBorders>
          </w:tcPr>
          <w:p w14:paraId="567DECC7"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0,6/1</w:t>
            </w:r>
          </w:p>
        </w:tc>
        <w:tc>
          <w:tcPr>
            <w:tcW w:w="1447" w:type="dxa"/>
          </w:tcPr>
          <w:p w14:paraId="37F16045" w14:textId="77777777" w:rsidR="00FB0355" w:rsidRPr="00E70CBF" w:rsidRDefault="00FB0355" w:rsidP="001D2E6F">
            <w:pPr>
              <w:rPr>
                <w:rFonts w:asciiTheme="majorHAnsi" w:hAnsiTheme="majorHAnsi" w:cstheme="majorHAnsi"/>
                <w:sz w:val="26"/>
                <w:szCs w:val="26"/>
              </w:rPr>
            </w:pPr>
          </w:p>
        </w:tc>
      </w:tr>
      <w:tr w:rsidR="00E70CBF" w:rsidRPr="00E70CBF" w14:paraId="4354B8B0" w14:textId="77777777" w:rsidTr="001D2E6F">
        <w:trPr>
          <w:cantSplit/>
        </w:trPr>
        <w:tc>
          <w:tcPr>
            <w:tcW w:w="738" w:type="dxa"/>
            <w:tcBorders>
              <w:top w:val="single" w:sz="4" w:space="0" w:color="auto"/>
              <w:left w:val="single" w:sz="4" w:space="0" w:color="auto"/>
              <w:bottom w:val="single" w:sz="4" w:space="0" w:color="auto"/>
              <w:right w:val="single" w:sz="4" w:space="0" w:color="auto"/>
            </w:tcBorders>
            <w:hideMark/>
          </w:tcPr>
          <w:p w14:paraId="202F7359"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7</w:t>
            </w:r>
          </w:p>
        </w:tc>
        <w:tc>
          <w:tcPr>
            <w:tcW w:w="5636" w:type="dxa"/>
            <w:tcBorders>
              <w:top w:val="single" w:sz="4" w:space="0" w:color="auto"/>
              <w:left w:val="single" w:sz="4" w:space="0" w:color="auto"/>
              <w:bottom w:val="single" w:sz="4" w:space="0" w:color="auto"/>
              <w:right w:val="single" w:sz="4" w:space="0" w:color="auto"/>
            </w:tcBorders>
            <w:hideMark/>
          </w:tcPr>
          <w:p w14:paraId="5768EB68"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 xml:space="preserve">Lõi dẫn điện </w:t>
            </w:r>
          </w:p>
        </w:tc>
        <w:tc>
          <w:tcPr>
            <w:tcW w:w="1159" w:type="dxa"/>
            <w:tcBorders>
              <w:top w:val="single" w:sz="4" w:space="0" w:color="auto"/>
              <w:left w:val="single" w:sz="4" w:space="0" w:color="auto"/>
              <w:bottom w:val="single" w:sz="4" w:space="0" w:color="auto"/>
              <w:right w:val="single" w:sz="4" w:space="0" w:color="auto"/>
            </w:tcBorders>
          </w:tcPr>
          <w:p w14:paraId="6F1BD8F5" w14:textId="77777777" w:rsidR="00FB0355" w:rsidRPr="00E70CBF" w:rsidRDefault="00FB0355" w:rsidP="001D2E6F">
            <w:pPr>
              <w:rPr>
                <w:rFonts w:asciiTheme="majorHAnsi" w:hAnsiTheme="majorHAnsi" w:cstheme="majorHAnsi"/>
                <w:sz w:val="26"/>
                <w:szCs w:val="26"/>
              </w:rPr>
            </w:pPr>
          </w:p>
        </w:tc>
        <w:tc>
          <w:tcPr>
            <w:tcW w:w="4936" w:type="dxa"/>
            <w:tcBorders>
              <w:top w:val="single" w:sz="4" w:space="0" w:color="auto"/>
              <w:left w:val="single" w:sz="4" w:space="0" w:color="auto"/>
              <w:bottom w:val="single" w:sz="4" w:space="0" w:color="auto"/>
              <w:right w:val="single" w:sz="4" w:space="0" w:color="auto"/>
            </w:tcBorders>
            <w:hideMark/>
          </w:tcPr>
          <w:p w14:paraId="1A5F2997"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Nhôm</w:t>
            </w:r>
          </w:p>
        </w:tc>
        <w:tc>
          <w:tcPr>
            <w:tcW w:w="1447" w:type="dxa"/>
          </w:tcPr>
          <w:p w14:paraId="4FCB3FA0" w14:textId="77777777" w:rsidR="00FB0355" w:rsidRPr="00E70CBF" w:rsidRDefault="00FB0355" w:rsidP="001D2E6F">
            <w:pPr>
              <w:rPr>
                <w:rFonts w:asciiTheme="majorHAnsi" w:hAnsiTheme="majorHAnsi" w:cstheme="majorHAnsi"/>
                <w:sz w:val="26"/>
                <w:szCs w:val="26"/>
              </w:rPr>
            </w:pPr>
          </w:p>
        </w:tc>
      </w:tr>
      <w:tr w:rsidR="00E70CBF" w:rsidRPr="00E70CBF" w14:paraId="73385ACF" w14:textId="77777777" w:rsidTr="001D2E6F">
        <w:trPr>
          <w:cantSplit/>
        </w:trPr>
        <w:tc>
          <w:tcPr>
            <w:tcW w:w="738" w:type="dxa"/>
            <w:tcBorders>
              <w:top w:val="single" w:sz="4" w:space="0" w:color="auto"/>
              <w:left w:val="single" w:sz="4" w:space="0" w:color="auto"/>
              <w:bottom w:val="single" w:sz="4" w:space="0" w:color="auto"/>
              <w:right w:val="single" w:sz="4" w:space="0" w:color="auto"/>
            </w:tcBorders>
          </w:tcPr>
          <w:p w14:paraId="243E106E"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8</w:t>
            </w:r>
          </w:p>
        </w:tc>
        <w:tc>
          <w:tcPr>
            <w:tcW w:w="5636" w:type="dxa"/>
            <w:tcBorders>
              <w:top w:val="single" w:sz="4" w:space="0" w:color="auto"/>
              <w:left w:val="single" w:sz="4" w:space="0" w:color="auto"/>
              <w:bottom w:val="single" w:sz="4" w:space="0" w:color="auto"/>
              <w:right w:val="single" w:sz="4" w:space="0" w:color="auto"/>
            </w:tcBorders>
          </w:tcPr>
          <w:p w14:paraId="7C09134A"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Vật liệu cách điện</w:t>
            </w:r>
          </w:p>
        </w:tc>
        <w:tc>
          <w:tcPr>
            <w:tcW w:w="1159" w:type="dxa"/>
            <w:tcBorders>
              <w:top w:val="single" w:sz="4" w:space="0" w:color="auto"/>
              <w:left w:val="single" w:sz="4" w:space="0" w:color="auto"/>
              <w:bottom w:val="single" w:sz="4" w:space="0" w:color="auto"/>
              <w:right w:val="single" w:sz="4" w:space="0" w:color="auto"/>
            </w:tcBorders>
          </w:tcPr>
          <w:p w14:paraId="0335FB18" w14:textId="77777777" w:rsidR="00FB0355" w:rsidRPr="00E70CBF" w:rsidRDefault="00FB0355" w:rsidP="001D2E6F">
            <w:pPr>
              <w:rPr>
                <w:rFonts w:asciiTheme="majorHAnsi" w:hAnsiTheme="majorHAnsi" w:cstheme="majorHAnsi"/>
                <w:sz w:val="26"/>
                <w:szCs w:val="26"/>
              </w:rPr>
            </w:pPr>
          </w:p>
        </w:tc>
        <w:tc>
          <w:tcPr>
            <w:tcW w:w="4936" w:type="dxa"/>
            <w:tcBorders>
              <w:top w:val="single" w:sz="4" w:space="0" w:color="auto"/>
              <w:left w:val="single" w:sz="4" w:space="0" w:color="auto"/>
              <w:bottom w:val="single" w:sz="4" w:space="0" w:color="auto"/>
              <w:right w:val="single" w:sz="4" w:space="0" w:color="auto"/>
            </w:tcBorders>
          </w:tcPr>
          <w:p w14:paraId="48EE68E9"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XLPE hàm lượng tro ≥ 2%</w:t>
            </w:r>
          </w:p>
        </w:tc>
        <w:tc>
          <w:tcPr>
            <w:tcW w:w="1447" w:type="dxa"/>
          </w:tcPr>
          <w:p w14:paraId="7D3B9E64" w14:textId="77777777" w:rsidR="00FB0355" w:rsidRPr="00E70CBF" w:rsidRDefault="00FB0355" w:rsidP="001D2E6F">
            <w:pPr>
              <w:rPr>
                <w:rFonts w:asciiTheme="majorHAnsi" w:hAnsiTheme="majorHAnsi" w:cstheme="majorHAnsi"/>
                <w:sz w:val="26"/>
                <w:szCs w:val="26"/>
              </w:rPr>
            </w:pPr>
          </w:p>
        </w:tc>
      </w:tr>
      <w:tr w:rsidR="00E70CBF" w:rsidRPr="00E70CBF" w14:paraId="4E52AEFC" w14:textId="77777777" w:rsidTr="001D2E6F">
        <w:trPr>
          <w:cantSplit/>
        </w:trPr>
        <w:tc>
          <w:tcPr>
            <w:tcW w:w="738" w:type="dxa"/>
            <w:tcBorders>
              <w:top w:val="single" w:sz="4" w:space="0" w:color="auto"/>
              <w:left w:val="single" w:sz="4" w:space="0" w:color="auto"/>
              <w:bottom w:val="single" w:sz="4" w:space="0" w:color="auto"/>
              <w:right w:val="single" w:sz="4" w:space="0" w:color="auto"/>
            </w:tcBorders>
          </w:tcPr>
          <w:p w14:paraId="5400BA66"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9</w:t>
            </w:r>
          </w:p>
        </w:tc>
        <w:tc>
          <w:tcPr>
            <w:tcW w:w="5636" w:type="dxa"/>
            <w:tcBorders>
              <w:top w:val="single" w:sz="4" w:space="0" w:color="auto"/>
              <w:left w:val="single" w:sz="4" w:space="0" w:color="auto"/>
              <w:bottom w:val="single" w:sz="4" w:space="0" w:color="auto"/>
              <w:right w:val="single" w:sz="4" w:space="0" w:color="auto"/>
            </w:tcBorders>
          </w:tcPr>
          <w:p w14:paraId="3AFBB6FE"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Điện áp chịu đựng tần số 50Hz - 4 giờ giữa các lõi và nước</w:t>
            </w:r>
          </w:p>
        </w:tc>
        <w:tc>
          <w:tcPr>
            <w:tcW w:w="1159" w:type="dxa"/>
            <w:tcBorders>
              <w:top w:val="single" w:sz="4" w:space="0" w:color="auto"/>
              <w:left w:val="single" w:sz="4" w:space="0" w:color="auto"/>
              <w:bottom w:val="single" w:sz="4" w:space="0" w:color="auto"/>
              <w:right w:val="single" w:sz="4" w:space="0" w:color="auto"/>
            </w:tcBorders>
          </w:tcPr>
          <w:p w14:paraId="65A8033D"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kV</w:t>
            </w:r>
          </w:p>
        </w:tc>
        <w:tc>
          <w:tcPr>
            <w:tcW w:w="4936" w:type="dxa"/>
            <w:tcBorders>
              <w:top w:val="single" w:sz="4" w:space="0" w:color="auto"/>
              <w:left w:val="single" w:sz="4" w:space="0" w:color="auto"/>
              <w:bottom w:val="single" w:sz="4" w:space="0" w:color="auto"/>
              <w:right w:val="single" w:sz="4" w:space="0" w:color="auto"/>
            </w:tcBorders>
          </w:tcPr>
          <w:p w14:paraId="79913A9C"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2</w:t>
            </w:r>
          </w:p>
        </w:tc>
        <w:tc>
          <w:tcPr>
            <w:tcW w:w="1447" w:type="dxa"/>
          </w:tcPr>
          <w:p w14:paraId="538271C0" w14:textId="77777777" w:rsidR="00FB0355" w:rsidRPr="00E70CBF" w:rsidRDefault="00FB0355" w:rsidP="001D2E6F">
            <w:pPr>
              <w:rPr>
                <w:rFonts w:asciiTheme="majorHAnsi" w:hAnsiTheme="majorHAnsi" w:cstheme="majorHAnsi"/>
                <w:sz w:val="26"/>
                <w:szCs w:val="26"/>
              </w:rPr>
            </w:pPr>
          </w:p>
        </w:tc>
      </w:tr>
      <w:tr w:rsidR="00E70CBF" w:rsidRPr="00E70CBF" w14:paraId="5F2B97EF" w14:textId="77777777" w:rsidTr="001D2E6F">
        <w:trPr>
          <w:cantSplit/>
        </w:trPr>
        <w:tc>
          <w:tcPr>
            <w:tcW w:w="738" w:type="dxa"/>
            <w:tcBorders>
              <w:top w:val="single" w:sz="4" w:space="0" w:color="auto"/>
              <w:left w:val="single" w:sz="4" w:space="0" w:color="auto"/>
              <w:bottom w:val="single" w:sz="4" w:space="0" w:color="auto"/>
              <w:right w:val="single" w:sz="4" w:space="0" w:color="auto"/>
            </w:tcBorders>
          </w:tcPr>
          <w:p w14:paraId="550FEA63"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10</w:t>
            </w:r>
          </w:p>
        </w:tc>
        <w:tc>
          <w:tcPr>
            <w:tcW w:w="5636" w:type="dxa"/>
            <w:tcBorders>
              <w:top w:val="single" w:sz="4" w:space="0" w:color="auto"/>
              <w:left w:val="single" w:sz="4" w:space="0" w:color="auto"/>
              <w:bottom w:val="single" w:sz="4" w:space="0" w:color="auto"/>
              <w:right w:val="single" w:sz="4" w:space="0" w:color="auto"/>
            </w:tcBorders>
          </w:tcPr>
          <w:p w14:paraId="5E9FC6EF"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 xml:space="preserve">Điện áp chịu xung </w:t>
            </w:r>
          </w:p>
        </w:tc>
        <w:tc>
          <w:tcPr>
            <w:tcW w:w="1159" w:type="dxa"/>
            <w:tcBorders>
              <w:top w:val="single" w:sz="4" w:space="0" w:color="auto"/>
              <w:left w:val="single" w:sz="4" w:space="0" w:color="auto"/>
              <w:bottom w:val="single" w:sz="4" w:space="0" w:color="auto"/>
              <w:right w:val="single" w:sz="4" w:space="0" w:color="auto"/>
            </w:tcBorders>
          </w:tcPr>
          <w:p w14:paraId="329F990A"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kV</w:t>
            </w:r>
          </w:p>
        </w:tc>
        <w:tc>
          <w:tcPr>
            <w:tcW w:w="4936" w:type="dxa"/>
            <w:tcBorders>
              <w:top w:val="single" w:sz="4" w:space="0" w:color="auto"/>
              <w:left w:val="single" w:sz="4" w:space="0" w:color="auto"/>
              <w:bottom w:val="single" w:sz="4" w:space="0" w:color="auto"/>
              <w:right w:val="single" w:sz="4" w:space="0" w:color="auto"/>
            </w:tcBorders>
          </w:tcPr>
          <w:p w14:paraId="2FBEE2C9"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20 với dây &gt; 35 mm</w:t>
            </w:r>
            <w:r w:rsidRPr="00E70CBF">
              <w:rPr>
                <w:rFonts w:asciiTheme="majorHAnsi" w:hAnsiTheme="majorHAnsi" w:cstheme="majorHAnsi"/>
                <w:sz w:val="26"/>
                <w:szCs w:val="26"/>
                <w:vertAlign w:val="superscript"/>
              </w:rPr>
              <w:t>2</w:t>
            </w:r>
            <w:r w:rsidRPr="00E70CBF">
              <w:rPr>
                <w:rFonts w:asciiTheme="majorHAnsi" w:hAnsiTheme="majorHAnsi" w:cstheme="majorHAnsi"/>
                <w:sz w:val="26"/>
                <w:szCs w:val="26"/>
              </w:rPr>
              <w:t xml:space="preserve">      15 với dây ≤ 35 mm</w:t>
            </w:r>
            <w:r w:rsidRPr="00E70CBF">
              <w:rPr>
                <w:rFonts w:asciiTheme="majorHAnsi" w:hAnsiTheme="majorHAnsi" w:cstheme="majorHAnsi"/>
                <w:sz w:val="26"/>
                <w:szCs w:val="26"/>
                <w:vertAlign w:val="superscript"/>
              </w:rPr>
              <w:t>2</w:t>
            </w:r>
          </w:p>
        </w:tc>
        <w:tc>
          <w:tcPr>
            <w:tcW w:w="1447" w:type="dxa"/>
          </w:tcPr>
          <w:p w14:paraId="490EFDCE" w14:textId="77777777" w:rsidR="00FB0355" w:rsidRPr="00E70CBF" w:rsidRDefault="00FB0355" w:rsidP="001D2E6F">
            <w:pPr>
              <w:rPr>
                <w:rFonts w:asciiTheme="majorHAnsi" w:hAnsiTheme="majorHAnsi" w:cstheme="majorHAnsi"/>
                <w:sz w:val="26"/>
                <w:szCs w:val="26"/>
              </w:rPr>
            </w:pPr>
          </w:p>
        </w:tc>
      </w:tr>
      <w:tr w:rsidR="00E70CBF" w:rsidRPr="00E70CBF" w14:paraId="44CCADEE" w14:textId="77777777" w:rsidTr="001D2E6F">
        <w:trPr>
          <w:cantSplit/>
        </w:trPr>
        <w:tc>
          <w:tcPr>
            <w:tcW w:w="738" w:type="dxa"/>
            <w:tcBorders>
              <w:top w:val="single" w:sz="4" w:space="0" w:color="auto"/>
              <w:left w:val="single" w:sz="4" w:space="0" w:color="auto"/>
              <w:bottom w:val="single" w:sz="4" w:space="0" w:color="auto"/>
              <w:right w:val="single" w:sz="4" w:space="0" w:color="auto"/>
            </w:tcBorders>
            <w:hideMark/>
          </w:tcPr>
          <w:p w14:paraId="26708C55"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11</w:t>
            </w:r>
          </w:p>
        </w:tc>
        <w:tc>
          <w:tcPr>
            <w:tcW w:w="5636" w:type="dxa"/>
            <w:tcBorders>
              <w:top w:val="single" w:sz="4" w:space="0" w:color="auto"/>
              <w:left w:val="single" w:sz="4" w:space="0" w:color="auto"/>
              <w:bottom w:val="single" w:sz="4" w:space="0" w:color="auto"/>
              <w:right w:val="single" w:sz="4" w:space="0" w:color="auto"/>
            </w:tcBorders>
            <w:hideMark/>
          </w:tcPr>
          <w:p w14:paraId="46C470EB"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Tiết diện danh định của dây dẫn</w:t>
            </w:r>
          </w:p>
        </w:tc>
        <w:tc>
          <w:tcPr>
            <w:tcW w:w="1159" w:type="dxa"/>
            <w:tcBorders>
              <w:top w:val="single" w:sz="4" w:space="0" w:color="auto"/>
              <w:left w:val="single" w:sz="4" w:space="0" w:color="auto"/>
              <w:bottom w:val="single" w:sz="4" w:space="0" w:color="auto"/>
              <w:right w:val="single" w:sz="4" w:space="0" w:color="auto"/>
            </w:tcBorders>
            <w:hideMark/>
          </w:tcPr>
          <w:p w14:paraId="792CD19E"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mm</w:t>
            </w:r>
            <w:r w:rsidRPr="00E70CBF">
              <w:rPr>
                <w:rFonts w:asciiTheme="majorHAnsi" w:hAnsiTheme="majorHAnsi" w:cstheme="majorHAnsi"/>
                <w:sz w:val="26"/>
                <w:szCs w:val="26"/>
                <w:vertAlign w:val="superscript"/>
              </w:rPr>
              <w:t>2</w:t>
            </w:r>
          </w:p>
        </w:tc>
        <w:tc>
          <w:tcPr>
            <w:tcW w:w="4936" w:type="dxa"/>
            <w:tcBorders>
              <w:top w:val="single" w:sz="4" w:space="0" w:color="auto"/>
              <w:left w:val="single" w:sz="4" w:space="0" w:color="auto"/>
              <w:bottom w:val="single" w:sz="4" w:space="0" w:color="auto"/>
              <w:right w:val="single" w:sz="4" w:space="0" w:color="auto"/>
            </w:tcBorders>
            <w:hideMark/>
          </w:tcPr>
          <w:p w14:paraId="477289F7"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16; 25; 35; 50; 70; 95; 120; 150.</w:t>
            </w:r>
          </w:p>
        </w:tc>
        <w:tc>
          <w:tcPr>
            <w:tcW w:w="1447" w:type="dxa"/>
          </w:tcPr>
          <w:p w14:paraId="1023B468" w14:textId="77777777" w:rsidR="00FB0355" w:rsidRPr="00E70CBF" w:rsidRDefault="00FB0355" w:rsidP="001D2E6F">
            <w:pPr>
              <w:rPr>
                <w:rFonts w:asciiTheme="majorHAnsi" w:hAnsiTheme="majorHAnsi" w:cstheme="majorHAnsi"/>
                <w:sz w:val="26"/>
                <w:szCs w:val="26"/>
              </w:rPr>
            </w:pPr>
          </w:p>
        </w:tc>
      </w:tr>
      <w:tr w:rsidR="00E70CBF" w:rsidRPr="00E70CBF" w14:paraId="6B65C91D" w14:textId="77777777" w:rsidTr="001D2E6F">
        <w:trPr>
          <w:cantSplit/>
        </w:trPr>
        <w:tc>
          <w:tcPr>
            <w:tcW w:w="738" w:type="dxa"/>
            <w:tcBorders>
              <w:top w:val="single" w:sz="4" w:space="0" w:color="auto"/>
              <w:left w:val="single" w:sz="4" w:space="0" w:color="auto"/>
              <w:bottom w:val="single" w:sz="4" w:space="0" w:color="auto"/>
              <w:right w:val="single" w:sz="4" w:space="0" w:color="auto"/>
            </w:tcBorders>
            <w:hideMark/>
          </w:tcPr>
          <w:p w14:paraId="7B396D7B"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lastRenderedPageBreak/>
              <w:t>12</w:t>
            </w:r>
          </w:p>
        </w:tc>
        <w:tc>
          <w:tcPr>
            <w:tcW w:w="5636" w:type="dxa"/>
            <w:tcBorders>
              <w:top w:val="single" w:sz="4" w:space="0" w:color="auto"/>
              <w:left w:val="single" w:sz="4" w:space="0" w:color="auto"/>
              <w:bottom w:val="single" w:sz="4" w:space="0" w:color="auto"/>
              <w:right w:val="single" w:sz="4" w:space="0" w:color="auto"/>
            </w:tcBorders>
            <w:hideMark/>
          </w:tcPr>
          <w:p w14:paraId="652A08B5"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Số sợi nhôm mỗi lõi tối thiểu</w:t>
            </w:r>
          </w:p>
          <w:p w14:paraId="189CFFDE"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 xml:space="preserve">2x16, 3x16, 4x16 </w:t>
            </w:r>
          </w:p>
          <w:p w14:paraId="5A10A1A4"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 xml:space="preserve">2x25, 3x25, 4x25 </w:t>
            </w:r>
          </w:p>
          <w:p w14:paraId="4B16010C"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 xml:space="preserve">2x35, 3x35, 4x35 </w:t>
            </w:r>
          </w:p>
          <w:p w14:paraId="2632F57D"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2x50, 3x50, 4x50</w:t>
            </w:r>
          </w:p>
          <w:p w14:paraId="0C0084DF"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 xml:space="preserve">2x70, 3x70, 4x70 </w:t>
            </w:r>
          </w:p>
          <w:p w14:paraId="0AF604EE"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 xml:space="preserve">2x95, 3x95, 4x95 </w:t>
            </w:r>
          </w:p>
          <w:p w14:paraId="1B27CE7E"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 xml:space="preserve">2x120, 3x120, 4x120 </w:t>
            </w:r>
          </w:p>
          <w:p w14:paraId="61297BCE"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2x150, 3x150, 4x150</w:t>
            </w:r>
          </w:p>
        </w:tc>
        <w:tc>
          <w:tcPr>
            <w:tcW w:w="1159" w:type="dxa"/>
            <w:tcBorders>
              <w:top w:val="single" w:sz="4" w:space="0" w:color="auto"/>
              <w:left w:val="single" w:sz="4" w:space="0" w:color="auto"/>
              <w:bottom w:val="single" w:sz="4" w:space="0" w:color="auto"/>
              <w:right w:val="single" w:sz="4" w:space="0" w:color="auto"/>
            </w:tcBorders>
          </w:tcPr>
          <w:p w14:paraId="0F7F8B58"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Sợi</w:t>
            </w:r>
          </w:p>
        </w:tc>
        <w:tc>
          <w:tcPr>
            <w:tcW w:w="4936" w:type="dxa"/>
            <w:tcBorders>
              <w:top w:val="single" w:sz="4" w:space="0" w:color="auto"/>
              <w:left w:val="single" w:sz="4" w:space="0" w:color="auto"/>
              <w:bottom w:val="single" w:sz="4" w:space="0" w:color="auto"/>
              <w:right w:val="single" w:sz="4" w:space="0" w:color="auto"/>
            </w:tcBorders>
            <w:hideMark/>
          </w:tcPr>
          <w:p w14:paraId="2B116BF6" w14:textId="77777777" w:rsidR="00FB0355" w:rsidRPr="00E70CBF" w:rsidRDefault="00FB0355" w:rsidP="001D2E6F">
            <w:pPr>
              <w:jc w:val="center"/>
              <w:rPr>
                <w:rFonts w:asciiTheme="majorHAnsi" w:hAnsiTheme="majorHAnsi" w:cstheme="majorHAnsi"/>
                <w:sz w:val="26"/>
                <w:szCs w:val="26"/>
              </w:rPr>
            </w:pPr>
          </w:p>
          <w:p w14:paraId="566790A9" w14:textId="77777777" w:rsidR="00FB0355" w:rsidRPr="00E70CBF" w:rsidRDefault="00FB0355" w:rsidP="001D2E6F">
            <w:pPr>
              <w:jc w:val="center"/>
              <w:rPr>
                <w:rFonts w:asciiTheme="majorHAnsi" w:hAnsiTheme="majorHAnsi" w:cstheme="majorHAnsi"/>
                <w:sz w:val="26"/>
                <w:szCs w:val="26"/>
              </w:rPr>
            </w:pPr>
            <w:r w:rsidRPr="00E70CBF">
              <w:rPr>
                <w:rFonts w:asciiTheme="majorHAnsi" w:hAnsiTheme="majorHAnsi" w:cstheme="majorHAnsi"/>
                <w:sz w:val="26"/>
                <w:szCs w:val="26"/>
              </w:rPr>
              <w:t>7</w:t>
            </w:r>
          </w:p>
          <w:p w14:paraId="5E258A7F" w14:textId="77777777" w:rsidR="00FB0355" w:rsidRPr="00E70CBF" w:rsidRDefault="00FB0355" w:rsidP="001D2E6F">
            <w:pPr>
              <w:jc w:val="center"/>
              <w:rPr>
                <w:rFonts w:asciiTheme="majorHAnsi" w:hAnsiTheme="majorHAnsi" w:cstheme="majorHAnsi"/>
                <w:sz w:val="26"/>
                <w:szCs w:val="26"/>
              </w:rPr>
            </w:pPr>
            <w:r w:rsidRPr="00E70CBF">
              <w:rPr>
                <w:rFonts w:asciiTheme="majorHAnsi" w:hAnsiTheme="majorHAnsi" w:cstheme="majorHAnsi"/>
                <w:sz w:val="26"/>
                <w:szCs w:val="26"/>
              </w:rPr>
              <w:t>7</w:t>
            </w:r>
          </w:p>
          <w:p w14:paraId="613F0194" w14:textId="77777777" w:rsidR="00FB0355" w:rsidRPr="00E70CBF" w:rsidRDefault="00FB0355" w:rsidP="001D2E6F">
            <w:pPr>
              <w:jc w:val="center"/>
              <w:rPr>
                <w:rFonts w:asciiTheme="majorHAnsi" w:hAnsiTheme="majorHAnsi" w:cstheme="majorHAnsi"/>
                <w:sz w:val="26"/>
                <w:szCs w:val="26"/>
              </w:rPr>
            </w:pPr>
            <w:r w:rsidRPr="00E70CBF">
              <w:rPr>
                <w:rFonts w:asciiTheme="majorHAnsi" w:hAnsiTheme="majorHAnsi" w:cstheme="majorHAnsi"/>
                <w:sz w:val="26"/>
                <w:szCs w:val="26"/>
              </w:rPr>
              <w:t>7</w:t>
            </w:r>
          </w:p>
          <w:p w14:paraId="492C63A1" w14:textId="77777777" w:rsidR="00FB0355" w:rsidRPr="00E70CBF" w:rsidRDefault="00FB0355" w:rsidP="001D2E6F">
            <w:pPr>
              <w:jc w:val="center"/>
              <w:rPr>
                <w:rFonts w:asciiTheme="majorHAnsi" w:hAnsiTheme="majorHAnsi" w:cstheme="majorHAnsi"/>
                <w:sz w:val="26"/>
                <w:szCs w:val="26"/>
              </w:rPr>
            </w:pPr>
            <w:r w:rsidRPr="00E70CBF">
              <w:rPr>
                <w:rFonts w:asciiTheme="majorHAnsi" w:hAnsiTheme="majorHAnsi" w:cstheme="majorHAnsi"/>
                <w:sz w:val="26"/>
                <w:szCs w:val="26"/>
              </w:rPr>
              <w:t>7</w:t>
            </w:r>
          </w:p>
          <w:p w14:paraId="46F701A9" w14:textId="77777777" w:rsidR="00FB0355" w:rsidRPr="00E70CBF" w:rsidRDefault="00FB0355" w:rsidP="001D2E6F">
            <w:pPr>
              <w:jc w:val="center"/>
              <w:rPr>
                <w:rFonts w:asciiTheme="majorHAnsi" w:hAnsiTheme="majorHAnsi" w:cstheme="majorHAnsi"/>
                <w:sz w:val="26"/>
                <w:szCs w:val="26"/>
              </w:rPr>
            </w:pPr>
            <w:r w:rsidRPr="00E70CBF">
              <w:rPr>
                <w:rFonts w:asciiTheme="majorHAnsi" w:hAnsiTheme="majorHAnsi" w:cstheme="majorHAnsi"/>
                <w:sz w:val="26"/>
                <w:szCs w:val="26"/>
              </w:rPr>
              <w:t>19</w:t>
            </w:r>
          </w:p>
          <w:p w14:paraId="0D0798FF" w14:textId="77777777" w:rsidR="00FB0355" w:rsidRPr="00E70CBF" w:rsidRDefault="00FB0355" w:rsidP="001D2E6F">
            <w:pPr>
              <w:jc w:val="center"/>
              <w:rPr>
                <w:rFonts w:asciiTheme="majorHAnsi" w:hAnsiTheme="majorHAnsi" w:cstheme="majorHAnsi"/>
                <w:sz w:val="26"/>
                <w:szCs w:val="26"/>
              </w:rPr>
            </w:pPr>
            <w:r w:rsidRPr="00E70CBF">
              <w:rPr>
                <w:rFonts w:asciiTheme="majorHAnsi" w:hAnsiTheme="majorHAnsi" w:cstheme="majorHAnsi"/>
                <w:sz w:val="26"/>
                <w:szCs w:val="26"/>
              </w:rPr>
              <w:t>19</w:t>
            </w:r>
          </w:p>
          <w:p w14:paraId="778537FD" w14:textId="77777777" w:rsidR="00FB0355" w:rsidRPr="00E70CBF" w:rsidRDefault="00FB0355" w:rsidP="001D2E6F">
            <w:pPr>
              <w:jc w:val="center"/>
              <w:rPr>
                <w:rFonts w:asciiTheme="majorHAnsi" w:hAnsiTheme="majorHAnsi" w:cstheme="majorHAnsi"/>
                <w:sz w:val="26"/>
                <w:szCs w:val="26"/>
              </w:rPr>
            </w:pPr>
            <w:r w:rsidRPr="00E70CBF">
              <w:rPr>
                <w:rFonts w:asciiTheme="majorHAnsi" w:hAnsiTheme="majorHAnsi" w:cstheme="majorHAnsi"/>
                <w:sz w:val="26"/>
                <w:szCs w:val="26"/>
              </w:rPr>
              <w:t>19</w:t>
            </w:r>
          </w:p>
          <w:p w14:paraId="4CC1DE72" w14:textId="77777777" w:rsidR="00FB0355" w:rsidRPr="00E70CBF" w:rsidRDefault="00FB0355" w:rsidP="001D2E6F">
            <w:pPr>
              <w:jc w:val="center"/>
              <w:rPr>
                <w:rFonts w:asciiTheme="majorHAnsi" w:hAnsiTheme="majorHAnsi" w:cstheme="majorHAnsi"/>
                <w:sz w:val="26"/>
                <w:szCs w:val="26"/>
              </w:rPr>
            </w:pPr>
            <w:r w:rsidRPr="00E70CBF">
              <w:rPr>
                <w:rFonts w:asciiTheme="majorHAnsi" w:hAnsiTheme="majorHAnsi" w:cstheme="majorHAnsi"/>
                <w:sz w:val="26"/>
                <w:szCs w:val="26"/>
              </w:rPr>
              <w:t>19</w:t>
            </w:r>
          </w:p>
        </w:tc>
        <w:tc>
          <w:tcPr>
            <w:tcW w:w="1447" w:type="dxa"/>
          </w:tcPr>
          <w:p w14:paraId="447F86DE" w14:textId="77777777" w:rsidR="00FB0355" w:rsidRPr="00E70CBF" w:rsidRDefault="00FB0355" w:rsidP="001D2E6F">
            <w:pPr>
              <w:jc w:val="center"/>
              <w:rPr>
                <w:rFonts w:asciiTheme="majorHAnsi" w:hAnsiTheme="majorHAnsi" w:cstheme="majorHAnsi"/>
                <w:sz w:val="26"/>
                <w:szCs w:val="26"/>
              </w:rPr>
            </w:pPr>
          </w:p>
        </w:tc>
      </w:tr>
      <w:tr w:rsidR="00E70CBF" w:rsidRPr="00E70CBF" w14:paraId="679E3A36" w14:textId="77777777" w:rsidTr="001D2E6F">
        <w:trPr>
          <w:cantSplit/>
        </w:trPr>
        <w:tc>
          <w:tcPr>
            <w:tcW w:w="738" w:type="dxa"/>
            <w:tcBorders>
              <w:top w:val="single" w:sz="4" w:space="0" w:color="auto"/>
              <w:left w:val="single" w:sz="4" w:space="0" w:color="auto"/>
              <w:bottom w:val="single" w:sz="4" w:space="0" w:color="auto"/>
              <w:right w:val="single" w:sz="4" w:space="0" w:color="auto"/>
            </w:tcBorders>
            <w:vAlign w:val="center"/>
            <w:hideMark/>
          </w:tcPr>
          <w:p w14:paraId="3AE14EE7"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13</w:t>
            </w:r>
          </w:p>
        </w:tc>
        <w:tc>
          <w:tcPr>
            <w:tcW w:w="5636" w:type="dxa"/>
            <w:tcBorders>
              <w:top w:val="single" w:sz="4" w:space="0" w:color="auto"/>
              <w:left w:val="single" w:sz="4" w:space="0" w:color="auto"/>
              <w:bottom w:val="single" w:sz="4" w:space="0" w:color="auto"/>
              <w:right w:val="single" w:sz="4" w:space="0" w:color="auto"/>
            </w:tcBorders>
            <w:hideMark/>
          </w:tcPr>
          <w:p w14:paraId="709CC703"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Đường kính ruột dẫn (Nhỏ nhất/Lớn nhất)</w:t>
            </w:r>
          </w:p>
          <w:p w14:paraId="498BA8CA"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 xml:space="preserve">2x16, 3x16, 4x16 </w:t>
            </w:r>
          </w:p>
          <w:p w14:paraId="0DD71A0A"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 xml:space="preserve">2x25, 3x25, 4x25 </w:t>
            </w:r>
          </w:p>
          <w:p w14:paraId="100E9E25"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 xml:space="preserve">2x35, 3x35, 4x35 </w:t>
            </w:r>
          </w:p>
          <w:p w14:paraId="1BD5A0E0"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 xml:space="preserve">2x50, 3x50, 4x50 </w:t>
            </w:r>
          </w:p>
          <w:p w14:paraId="6D896406"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 xml:space="preserve">2x70, 3x70, 4x70 </w:t>
            </w:r>
          </w:p>
          <w:p w14:paraId="4ACF324A"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2x95, 3x95, 4x95</w:t>
            </w:r>
          </w:p>
          <w:p w14:paraId="09C92152"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 xml:space="preserve">2x120, 3x120, 4x120 </w:t>
            </w:r>
          </w:p>
          <w:p w14:paraId="040FF181"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2x150, 3x150, 4x150</w:t>
            </w:r>
          </w:p>
        </w:tc>
        <w:tc>
          <w:tcPr>
            <w:tcW w:w="1159" w:type="dxa"/>
            <w:tcBorders>
              <w:top w:val="single" w:sz="4" w:space="0" w:color="auto"/>
              <w:left w:val="single" w:sz="4" w:space="0" w:color="auto"/>
              <w:bottom w:val="single" w:sz="4" w:space="0" w:color="auto"/>
              <w:right w:val="single" w:sz="4" w:space="0" w:color="auto"/>
            </w:tcBorders>
          </w:tcPr>
          <w:p w14:paraId="72B08381"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mm</w:t>
            </w:r>
          </w:p>
        </w:tc>
        <w:tc>
          <w:tcPr>
            <w:tcW w:w="4936" w:type="dxa"/>
            <w:tcBorders>
              <w:top w:val="single" w:sz="4" w:space="0" w:color="auto"/>
              <w:left w:val="single" w:sz="4" w:space="0" w:color="auto"/>
              <w:bottom w:val="single" w:sz="4" w:space="0" w:color="auto"/>
              <w:right w:val="single" w:sz="4" w:space="0" w:color="auto"/>
            </w:tcBorders>
            <w:hideMark/>
          </w:tcPr>
          <w:p w14:paraId="78B1DB0E" w14:textId="77777777" w:rsidR="00FB0355" w:rsidRPr="00E70CBF" w:rsidRDefault="00FB0355" w:rsidP="001D2E6F">
            <w:pPr>
              <w:rPr>
                <w:rFonts w:asciiTheme="majorHAnsi" w:hAnsiTheme="majorHAnsi" w:cstheme="majorHAnsi"/>
                <w:sz w:val="26"/>
                <w:szCs w:val="26"/>
              </w:rPr>
            </w:pPr>
          </w:p>
          <w:p w14:paraId="5A2D9734" w14:textId="77777777" w:rsidR="00FB0355" w:rsidRPr="00E70CBF" w:rsidRDefault="00FB0355" w:rsidP="001D2E6F">
            <w:pPr>
              <w:jc w:val="center"/>
              <w:rPr>
                <w:rFonts w:asciiTheme="majorHAnsi" w:hAnsiTheme="majorHAnsi" w:cstheme="majorHAnsi"/>
                <w:sz w:val="26"/>
                <w:szCs w:val="26"/>
              </w:rPr>
            </w:pPr>
            <w:r w:rsidRPr="00E70CBF">
              <w:rPr>
                <w:rFonts w:asciiTheme="majorHAnsi" w:hAnsiTheme="majorHAnsi" w:cstheme="majorHAnsi"/>
                <w:sz w:val="26"/>
                <w:szCs w:val="26"/>
              </w:rPr>
              <w:t>4,5 / 4,8</w:t>
            </w:r>
          </w:p>
          <w:p w14:paraId="220E8E1E" w14:textId="77777777" w:rsidR="00FB0355" w:rsidRPr="00E70CBF" w:rsidRDefault="00FB0355" w:rsidP="001D2E6F">
            <w:pPr>
              <w:jc w:val="center"/>
              <w:rPr>
                <w:rFonts w:asciiTheme="majorHAnsi" w:hAnsiTheme="majorHAnsi" w:cstheme="majorHAnsi"/>
                <w:sz w:val="26"/>
                <w:szCs w:val="26"/>
              </w:rPr>
            </w:pPr>
            <w:r w:rsidRPr="00E70CBF">
              <w:rPr>
                <w:rFonts w:asciiTheme="majorHAnsi" w:hAnsiTheme="majorHAnsi" w:cstheme="majorHAnsi"/>
                <w:sz w:val="26"/>
                <w:szCs w:val="26"/>
              </w:rPr>
              <w:t>5,8 / 6,1</w:t>
            </w:r>
          </w:p>
          <w:p w14:paraId="236EE1C7" w14:textId="77777777" w:rsidR="00FB0355" w:rsidRPr="00E70CBF" w:rsidRDefault="00FB0355" w:rsidP="001D2E6F">
            <w:pPr>
              <w:jc w:val="center"/>
              <w:rPr>
                <w:rFonts w:asciiTheme="majorHAnsi" w:hAnsiTheme="majorHAnsi" w:cstheme="majorHAnsi"/>
                <w:sz w:val="26"/>
                <w:szCs w:val="26"/>
              </w:rPr>
            </w:pPr>
            <w:r w:rsidRPr="00E70CBF">
              <w:rPr>
                <w:rFonts w:asciiTheme="majorHAnsi" w:hAnsiTheme="majorHAnsi" w:cstheme="majorHAnsi"/>
                <w:sz w:val="26"/>
                <w:szCs w:val="26"/>
              </w:rPr>
              <w:t>6,8 / 7,2</w:t>
            </w:r>
          </w:p>
          <w:p w14:paraId="6FD850B4" w14:textId="77777777" w:rsidR="00FB0355" w:rsidRPr="00E70CBF" w:rsidRDefault="00FB0355" w:rsidP="001D2E6F">
            <w:pPr>
              <w:jc w:val="center"/>
              <w:rPr>
                <w:rFonts w:asciiTheme="majorHAnsi" w:hAnsiTheme="majorHAnsi" w:cstheme="majorHAnsi"/>
                <w:sz w:val="26"/>
                <w:szCs w:val="26"/>
              </w:rPr>
            </w:pPr>
            <w:r w:rsidRPr="00E70CBF">
              <w:rPr>
                <w:rFonts w:asciiTheme="majorHAnsi" w:hAnsiTheme="majorHAnsi" w:cstheme="majorHAnsi"/>
                <w:sz w:val="26"/>
                <w:szCs w:val="26"/>
              </w:rPr>
              <w:t>8,0 / 8,4</w:t>
            </w:r>
          </w:p>
          <w:p w14:paraId="589CF92F" w14:textId="77777777" w:rsidR="00FB0355" w:rsidRPr="00E70CBF" w:rsidRDefault="00FB0355" w:rsidP="001D2E6F">
            <w:pPr>
              <w:jc w:val="center"/>
              <w:rPr>
                <w:rFonts w:asciiTheme="majorHAnsi" w:hAnsiTheme="majorHAnsi" w:cstheme="majorHAnsi"/>
                <w:sz w:val="26"/>
                <w:szCs w:val="26"/>
              </w:rPr>
            </w:pPr>
            <w:r w:rsidRPr="00E70CBF">
              <w:rPr>
                <w:rFonts w:asciiTheme="majorHAnsi" w:hAnsiTheme="majorHAnsi" w:cstheme="majorHAnsi"/>
                <w:sz w:val="26"/>
                <w:szCs w:val="26"/>
              </w:rPr>
              <w:t>9,6 / 10,1</w:t>
            </w:r>
          </w:p>
          <w:p w14:paraId="19105A37" w14:textId="77777777" w:rsidR="00FB0355" w:rsidRPr="00E70CBF" w:rsidRDefault="00FB0355" w:rsidP="001D2E6F">
            <w:pPr>
              <w:jc w:val="center"/>
              <w:rPr>
                <w:rFonts w:asciiTheme="majorHAnsi" w:hAnsiTheme="majorHAnsi" w:cstheme="majorHAnsi"/>
                <w:sz w:val="26"/>
                <w:szCs w:val="26"/>
              </w:rPr>
            </w:pPr>
            <w:r w:rsidRPr="00E70CBF">
              <w:rPr>
                <w:rFonts w:asciiTheme="majorHAnsi" w:hAnsiTheme="majorHAnsi" w:cstheme="majorHAnsi"/>
                <w:sz w:val="26"/>
                <w:szCs w:val="26"/>
              </w:rPr>
              <w:t>11,3 / 11,9</w:t>
            </w:r>
          </w:p>
          <w:p w14:paraId="2361B72A" w14:textId="77777777" w:rsidR="00FB0355" w:rsidRPr="00E70CBF" w:rsidRDefault="00FB0355" w:rsidP="001D2E6F">
            <w:pPr>
              <w:jc w:val="center"/>
              <w:rPr>
                <w:rFonts w:asciiTheme="majorHAnsi" w:hAnsiTheme="majorHAnsi" w:cstheme="majorHAnsi"/>
                <w:sz w:val="26"/>
                <w:szCs w:val="26"/>
              </w:rPr>
            </w:pPr>
            <w:r w:rsidRPr="00E70CBF">
              <w:rPr>
                <w:rFonts w:asciiTheme="majorHAnsi" w:hAnsiTheme="majorHAnsi" w:cstheme="majorHAnsi"/>
                <w:sz w:val="26"/>
                <w:szCs w:val="26"/>
              </w:rPr>
              <w:t>12,8 / 13,5</w:t>
            </w:r>
          </w:p>
          <w:p w14:paraId="76BC8F29" w14:textId="77777777" w:rsidR="00FB0355" w:rsidRPr="00E70CBF" w:rsidRDefault="00FB0355" w:rsidP="001D2E6F">
            <w:pPr>
              <w:jc w:val="center"/>
              <w:rPr>
                <w:rFonts w:asciiTheme="majorHAnsi" w:hAnsiTheme="majorHAnsi" w:cstheme="majorHAnsi"/>
                <w:sz w:val="26"/>
                <w:szCs w:val="26"/>
              </w:rPr>
            </w:pPr>
            <w:r w:rsidRPr="00E70CBF">
              <w:rPr>
                <w:rFonts w:asciiTheme="majorHAnsi" w:hAnsiTheme="majorHAnsi" w:cstheme="majorHAnsi"/>
                <w:sz w:val="26"/>
                <w:szCs w:val="26"/>
              </w:rPr>
              <w:t>14,1 / 14,9</w:t>
            </w:r>
          </w:p>
        </w:tc>
        <w:tc>
          <w:tcPr>
            <w:tcW w:w="1447" w:type="dxa"/>
          </w:tcPr>
          <w:p w14:paraId="3ACD0DFB" w14:textId="77777777" w:rsidR="00FB0355" w:rsidRPr="00E70CBF" w:rsidRDefault="00FB0355" w:rsidP="001D2E6F">
            <w:pPr>
              <w:rPr>
                <w:rFonts w:asciiTheme="majorHAnsi" w:hAnsiTheme="majorHAnsi" w:cstheme="majorHAnsi"/>
                <w:sz w:val="26"/>
                <w:szCs w:val="26"/>
              </w:rPr>
            </w:pPr>
          </w:p>
        </w:tc>
      </w:tr>
      <w:tr w:rsidR="00E70CBF" w:rsidRPr="00E70CBF" w14:paraId="619CB5B5" w14:textId="77777777" w:rsidTr="001D2E6F">
        <w:trPr>
          <w:cantSplit/>
        </w:trPr>
        <w:tc>
          <w:tcPr>
            <w:tcW w:w="738" w:type="dxa"/>
            <w:tcBorders>
              <w:top w:val="single" w:sz="4" w:space="0" w:color="auto"/>
              <w:left w:val="single" w:sz="4" w:space="0" w:color="auto"/>
              <w:bottom w:val="single" w:sz="4" w:space="0" w:color="auto"/>
              <w:right w:val="single" w:sz="4" w:space="0" w:color="auto"/>
            </w:tcBorders>
            <w:vAlign w:val="center"/>
            <w:hideMark/>
          </w:tcPr>
          <w:p w14:paraId="3C2C1644"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14</w:t>
            </w:r>
          </w:p>
        </w:tc>
        <w:tc>
          <w:tcPr>
            <w:tcW w:w="5636" w:type="dxa"/>
            <w:tcBorders>
              <w:top w:val="single" w:sz="4" w:space="0" w:color="auto"/>
              <w:left w:val="single" w:sz="4" w:space="0" w:color="auto"/>
              <w:bottom w:val="single" w:sz="4" w:space="0" w:color="auto"/>
              <w:right w:val="single" w:sz="4" w:space="0" w:color="auto"/>
            </w:tcBorders>
            <w:hideMark/>
          </w:tcPr>
          <w:p w14:paraId="025EF0B8"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Điện trở 1 chiều lớn nhất của ruột dẫn ở 20</w:t>
            </w:r>
            <w:r w:rsidRPr="00E70CBF">
              <w:rPr>
                <w:rFonts w:asciiTheme="majorHAnsi" w:hAnsiTheme="majorHAnsi" w:cstheme="majorHAnsi"/>
                <w:sz w:val="26"/>
                <w:szCs w:val="26"/>
                <w:vertAlign w:val="superscript"/>
              </w:rPr>
              <w:t>0</w:t>
            </w:r>
            <w:r w:rsidRPr="00E70CBF">
              <w:rPr>
                <w:rFonts w:asciiTheme="majorHAnsi" w:hAnsiTheme="majorHAnsi" w:cstheme="majorHAnsi"/>
                <w:sz w:val="26"/>
                <w:szCs w:val="26"/>
              </w:rPr>
              <w:t>C</w:t>
            </w:r>
          </w:p>
          <w:p w14:paraId="0F45774C"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2x16, 3x16, 4x16</w:t>
            </w:r>
          </w:p>
          <w:p w14:paraId="76FE57C7"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 xml:space="preserve">2x25, 3x25, 4x25 </w:t>
            </w:r>
          </w:p>
          <w:p w14:paraId="167A74D7"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2x35, 3x35, 4x35</w:t>
            </w:r>
          </w:p>
          <w:p w14:paraId="72E12635"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 xml:space="preserve">2x50, 3x50, 4x50 </w:t>
            </w:r>
          </w:p>
          <w:p w14:paraId="4283B1BF"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 xml:space="preserve">2x70, 3x70, 4x70 </w:t>
            </w:r>
          </w:p>
          <w:p w14:paraId="5146B4D7"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 xml:space="preserve">2x95, 3x95, 4x95 </w:t>
            </w:r>
          </w:p>
          <w:p w14:paraId="20948EBF"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 xml:space="preserve">2x120, 3x120, 4x120 </w:t>
            </w:r>
          </w:p>
          <w:p w14:paraId="7E350BC7"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 xml:space="preserve">2x150, 3x150, 4x150 </w:t>
            </w:r>
          </w:p>
        </w:tc>
        <w:tc>
          <w:tcPr>
            <w:tcW w:w="1159" w:type="dxa"/>
            <w:tcBorders>
              <w:top w:val="single" w:sz="4" w:space="0" w:color="auto"/>
              <w:left w:val="single" w:sz="4" w:space="0" w:color="auto"/>
              <w:bottom w:val="single" w:sz="4" w:space="0" w:color="auto"/>
              <w:right w:val="single" w:sz="4" w:space="0" w:color="auto"/>
            </w:tcBorders>
          </w:tcPr>
          <w:p w14:paraId="5411BBB1" w14:textId="77777777" w:rsidR="00FB0355" w:rsidRPr="00E70CBF" w:rsidRDefault="00FB0355" w:rsidP="001D2E6F">
            <w:pPr>
              <w:jc w:val="center"/>
              <w:rPr>
                <w:rFonts w:asciiTheme="majorHAnsi" w:hAnsiTheme="majorHAnsi" w:cstheme="majorHAnsi"/>
                <w:sz w:val="26"/>
                <w:szCs w:val="26"/>
              </w:rPr>
            </w:pPr>
            <w:r w:rsidRPr="00E70CBF">
              <w:rPr>
                <w:rFonts w:asciiTheme="majorHAnsi" w:hAnsiTheme="majorHAnsi" w:cstheme="majorHAnsi"/>
                <w:sz w:val="26"/>
                <w:szCs w:val="26"/>
              </w:rPr>
              <w:sym w:font="Symbol" w:char="0057"/>
            </w:r>
            <w:r w:rsidRPr="00E70CBF">
              <w:rPr>
                <w:rFonts w:asciiTheme="majorHAnsi" w:hAnsiTheme="majorHAnsi" w:cstheme="majorHAnsi"/>
                <w:sz w:val="26"/>
                <w:szCs w:val="26"/>
              </w:rPr>
              <w:t>/km</w:t>
            </w:r>
          </w:p>
        </w:tc>
        <w:tc>
          <w:tcPr>
            <w:tcW w:w="4936" w:type="dxa"/>
            <w:tcBorders>
              <w:top w:val="single" w:sz="4" w:space="0" w:color="auto"/>
              <w:left w:val="single" w:sz="4" w:space="0" w:color="auto"/>
              <w:bottom w:val="single" w:sz="4" w:space="0" w:color="auto"/>
              <w:right w:val="single" w:sz="4" w:space="0" w:color="auto"/>
            </w:tcBorders>
            <w:hideMark/>
          </w:tcPr>
          <w:p w14:paraId="475A4C71" w14:textId="77777777" w:rsidR="00FB0355" w:rsidRPr="00E70CBF" w:rsidRDefault="00FB0355" w:rsidP="001D2E6F">
            <w:pPr>
              <w:rPr>
                <w:rFonts w:asciiTheme="majorHAnsi" w:hAnsiTheme="majorHAnsi" w:cstheme="majorHAnsi"/>
                <w:sz w:val="26"/>
                <w:szCs w:val="26"/>
              </w:rPr>
            </w:pPr>
          </w:p>
          <w:p w14:paraId="6E336E67" w14:textId="77777777" w:rsidR="00FB0355" w:rsidRPr="00E70CBF" w:rsidRDefault="00FB0355" w:rsidP="001D2E6F">
            <w:pPr>
              <w:jc w:val="center"/>
              <w:rPr>
                <w:rFonts w:asciiTheme="majorHAnsi" w:hAnsiTheme="majorHAnsi" w:cstheme="majorHAnsi"/>
                <w:sz w:val="26"/>
                <w:szCs w:val="26"/>
              </w:rPr>
            </w:pPr>
            <w:r w:rsidRPr="00E70CBF">
              <w:rPr>
                <w:rFonts w:asciiTheme="majorHAnsi" w:hAnsiTheme="majorHAnsi" w:cstheme="majorHAnsi"/>
                <w:sz w:val="26"/>
                <w:szCs w:val="26"/>
              </w:rPr>
              <w:t>≤1,91</w:t>
            </w:r>
          </w:p>
          <w:p w14:paraId="461F6013" w14:textId="77777777" w:rsidR="00FB0355" w:rsidRPr="00E70CBF" w:rsidRDefault="00FB0355" w:rsidP="001D2E6F">
            <w:pPr>
              <w:jc w:val="center"/>
              <w:rPr>
                <w:rFonts w:asciiTheme="majorHAnsi" w:hAnsiTheme="majorHAnsi" w:cstheme="majorHAnsi"/>
                <w:sz w:val="26"/>
                <w:szCs w:val="26"/>
              </w:rPr>
            </w:pPr>
            <w:r w:rsidRPr="00E70CBF">
              <w:rPr>
                <w:rFonts w:asciiTheme="majorHAnsi" w:hAnsiTheme="majorHAnsi" w:cstheme="majorHAnsi"/>
                <w:sz w:val="26"/>
                <w:szCs w:val="26"/>
              </w:rPr>
              <w:t>≤1,2</w:t>
            </w:r>
          </w:p>
          <w:p w14:paraId="3CB5A014" w14:textId="77777777" w:rsidR="00FB0355" w:rsidRPr="00E70CBF" w:rsidRDefault="00FB0355" w:rsidP="001D2E6F">
            <w:pPr>
              <w:jc w:val="center"/>
              <w:rPr>
                <w:rFonts w:asciiTheme="majorHAnsi" w:hAnsiTheme="majorHAnsi" w:cstheme="majorHAnsi"/>
                <w:sz w:val="26"/>
                <w:szCs w:val="26"/>
              </w:rPr>
            </w:pPr>
            <w:r w:rsidRPr="00E70CBF">
              <w:rPr>
                <w:rFonts w:asciiTheme="majorHAnsi" w:hAnsiTheme="majorHAnsi" w:cstheme="majorHAnsi"/>
                <w:sz w:val="26"/>
                <w:szCs w:val="26"/>
              </w:rPr>
              <w:t>≤0,868</w:t>
            </w:r>
          </w:p>
          <w:p w14:paraId="1ECAFDAD" w14:textId="77777777" w:rsidR="00FB0355" w:rsidRPr="00E70CBF" w:rsidRDefault="00FB0355" w:rsidP="001D2E6F">
            <w:pPr>
              <w:jc w:val="center"/>
              <w:rPr>
                <w:rFonts w:asciiTheme="majorHAnsi" w:hAnsiTheme="majorHAnsi" w:cstheme="majorHAnsi"/>
                <w:sz w:val="26"/>
                <w:szCs w:val="26"/>
              </w:rPr>
            </w:pPr>
            <w:r w:rsidRPr="00E70CBF">
              <w:rPr>
                <w:rFonts w:asciiTheme="majorHAnsi" w:hAnsiTheme="majorHAnsi" w:cstheme="majorHAnsi"/>
                <w:sz w:val="26"/>
                <w:szCs w:val="26"/>
              </w:rPr>
              <w:t>≤0,641</w:t>
            </w:r>
          </w:p>
          <w:p w14:paraId="6C72AA97" w14:textId="77777777" w:rsidR="00FB0355" w:rsidRPr="00E70CBF" w:rsidRDefault="00FB0355" w:rsidP="001D2E6F">
            <w:pPr>
              <w:jc w:val="center"/>
              <w:rPr>
                <w:rFonts w:asciiTheme="majorHAnsi" w:hAnsiTheme="majorHAnsi" w:cstheme="majorHAnsi"/>
                <w:sz w:val="26"/>
                <w:szCs w:val="26"/>
              </w:rPr>
            </w:pPr>
            <w:r w:rsidRPr="00E70CBF">
              <w:rPr>
                <w:rFonts w:asciiTheme="majorHAnsi" w:hAnsiTheme="majorHAnsi" w:cstheme="majorHAnsi"/>
                <w:sz w:val="26"/>
                <w:szCs w:val="26"/>
              </w:rPr>
              <w:t>≤0,443</w:t>
            </w:r>
          </w:p>
          <w:p w14:paraId="06074D68" w14:textId="77777777" w:rsidR="00FB0355" w:rsidRPr="00E70CBF" w:rsidRDefault="00FB0355" w:rsidP="001D2E6F">
            <w:pPr>
              <w:jc w:val="center"/>
              <w:rPr>
                <w:rFonts w:asciiTheme="majorHAnsi" w:hAnsiTheme="majorHAnsi" w:cstheme="majorHAnsi"/>
                <w:sz w:val="26"/>
                <w:szCs w:val="26"/>
              </w:rPr>
            </w:pPr>
            <w:r w:rsidRPr="00E70CBF">
              <w:rPr>
                <w:rFonts w:asciiTheme="majorHAnsi" w:hAnsiTheme="majorHAnsi" w:cstheme="majorHAnsi"/>
                <w:sz w:val="26"/>
                <w:szCs w:val="26"/>
              </w:rPr>
              <w:t>≤0,32</w:t>
            </w:r>
          </w:p>
          <w:p w14:paraId="61314DA5" w14:textId="77777777" w:rsidR="00FB0355" w:rsidRPr="00E70CBF" w:rsidRDefault="00FB0355" w:rsidP="001D2E6F">
            <w:pPr>
              <w:jc w:val="center"/>
              <w:rPr>
                <w:rFonts w:asciiTheme="majorHAnsi" w:hAnsiTheme="majorHAnsi" w:cstheme="majorHAnsi"/>
                <w:sz w:val="26"/>
                <w:szCs w:val="26"/>
              </w:rPr>
            </w:pPr>
            <w:r w:rsidRPr="00E70CBF">
              <w:rPr>
                <w:rFonts w:asciiTheme="majorHAnsi" w:hAnsiTheme="majorHAnsi" w:cstheme="majorHAnsi"/>
                <w:sz w:val="26"/>
                <w:szCs w:val="26"/>
              </w:rPr>
              <w:t>≤0,253</w:t>
            </w:r>
          </w:p>
          <w:p w14:paraId="3B7C9BFE" w14:textId="77777777" w:rsidR="00FB0355" w:rsidRPr="00E70CBF" w:rsidRDefault="00FB0355" w:rsidP="001D2E6F">
            <w:pPr>
              <w:jc w:val="center"/>
              <w:rPr>
                <w:rFonts w:asciiTheme="majorHAnsi" w:hAnsiTheme="majorHAnsi" w:cstheme="majorHAnsi"/>
                <w:sz w:val="26"/>
                <w:szCs w:val="26"/>
              </w:rPr>
            </w:pPr>
            <w:r w:rsidRPr="00E70CBF">
              <w:rPr>
                <w:rFonts w:asciiTheme="majorHAnsi" w:hAnsiTheme="majorHAnsi" w:cstheme="majorHAnsi"/>
                <w:sz w:val="26"/>
                <w:szCs w:val="26"/>
              </w:rPr>
              <w:t>≤0,206</w:t>
            </w:r>
          </w:p>
        </w:tc>
        <w:tc>
          <w:tcPr>
            <w:tcW w:w="1447" w:type="dxa"/>
          </w:tcPr>
          <w:p w14:paraId="36792C13" w14:textId="77777777" w:rsidR="00FB0355" w:rsidRPr="00E70CBF" w:rsidRDefault="00FB0355" w:rsidP="001D2E6F">
            <w:pPr>
              <w:rPr>
                <w:rFonts w:asciiTheme="majorHAnsi" w:hAnsiTheme="majorHAnsi" w:cstheme="majorHAnsi"/>
                <w:sz w:val="26"/>
                <w:szCs w:val="26"/>
              </w:rPr>
            </w:pPr>
          </w:p>
        </w:tc>
      </w:tr>
      <w:tr w:rsidR="00E70CBF" w:rsidRPr="00E70CBF" w14:paraId="3B384E0A" w14:textId="77777777" w:rsidTr="001D2E6F">
        <w:trPr>
          <w:cantSplit/>
        </w:trPr>
        <w:tc>
          <w:tcPr>
            <w:tcW w:w="738" w:type="dxa"/>
            <w:tcBorders>
              <w:top w:val="single" w:sz="4" w:space="0" w:color="auto"/>
              <w:left w:val="single" w:sz="4" w:space="0" w:color="auto"/>
              <w:bottom w:val="single" w:sz="4" w:space="0" w:color="auto"/>
              <w:right w:val="single" w:sz="4" w:space="0" w:color="auto"/>
            </w:tcBorders>
            <w:vAlign w:val="center"/>
            <w:hideMark/>
          </w:tcPr>
          <w:p w14:paraId="53F3D4AB"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lastRenderedPageBreak/>
              <w:t>15</w:t>
            </w:r>
          </w:p>
        </w:tc>
        <w:tc>
          <w:tcPr>
            <w:tcW w:w="5636" w:type="dxa"/>
            <w:tcBorders>
              <w:top w:val="single" w:sz="4" w:space="0" w:color="auto"/>
              <w:left w:val="single" w:sz="4" w:space="0" w:color="auto"/>
              <w:bottom w:val="single" w:sz="4" w:space="0" w:color="auto"/>
              <w:right w:val="single" w:sz="4" w:space="0" w:color="auto"/>
            </w:tcBorders>
            <w:hideMark/>
          </w:tcPr>
          <w:p w14:paraId="4C327DE3"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Lực kéo đứt nhỏ nhất của một lõi</w:t>
            </w:r>
          </w:p>
          <w:p w14:paraId="4814382B"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2x16, 3x16, 4x16</w:t>
            </w:r>
          </w:p>
          <w:p w14:paraId="4ABBA722"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2x25, 3x25, 4x25</w:t>
            </w:r>
          </w:p>
          <w:p w14:paraId="1C079134"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2x35, 3x35, 4x35</w:t>
            </w:r>
          </w:p>
          <w:p w14:paraId="695A472A"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2x50, 3x50, 4x50</w:t>
            </w:r>
          </w:p>
          <w:p w14:paraId="4768F6D7"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 xml:space="preserve">2x70, 3x70, 4x70 </w:t>
            </w:r>
          </w:p>
          <w:p w14:paraId="20D2751E"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 xml:space="preserve">2x95, 3x95, 4x95 </w:t>
            </w:r>
          </w:p>
          <w:p w14:paraId="44E3BFAA"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2x120, 3x120, 4x120</w:t>
            </w:r>
          </w:p>
          <w:p w14:paraId="703CA656"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2x150, 3x150, 4x150</w:t>
            </w:r>
          </w:p>
        </w:tc>
        <w:tc>
          <w:tcPr>
            <w:tcW w:w="1159" w:type="dxa"/>
            <w:tcBorders>
              <w:top w:val="single" w:sz="4" w:space="0" w:color="auto"/>
              <w:left w:val="single" w:sz="4" w:space="0" w:color="auto"/>
              <w:bottom w:val="single" w:sz="4" w:space="0" w:color="auto"/>
              <w:right w:val="single" w:sz="4" w:space="0" w:color="auto"/>
            </w:tcBorders>
          </w:tcPr>
          <w:p w14:paraId="61C61951"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kN</w:t>
            </w:r>
          </w:p>
        </w:tc>
        <w:tc>
          <w:tcPr>
            <w:tcW w:w="4936" w:type="dxa"/>
            <w:tcBorders>
              <w:top w:val="single" w:sz="4" w:space="0" w:color="auto"/>
              <w:left w:val="single" w:sz="4" w:space="0" w:color="auto"/>
              <w:bottom w:val="single" w:sz="4" w:space="0" w:color="auto"/>
              <w:right w:val="single" w:sz="4" w:space="0" w:color="auto"/>
            </w:tcBorders>
            <w:hideMark/>
          </w:tcPr>
          <w:p w14:paraId="07C61DCF" w14:textId="77777777" w:rsidR="00FB0355" w:rsidRPr="00E70CBF" w:rsidRDefault="00FB0355" w:rsidP="001D2E6F">
            <w:pPr>
              <w:rPr>
                <w:rFonts w:asciiTheme="majorHAnsi" w:hAnsiTheme="majorHAnsi" w:cstheme="majorHAnsi"/>
                <w:sz w:val="26"/>
                <w:szCs w:val="26"/>
              </w:rPr>
            </w:pPr>
          </w:p>
          <w:p w14:paraId="56723875" w14:textId="77777777" w:rsidR="00FB0355" w:rsidRPr="00E70CBF" w:rsidRDefault="00FB0355" w:rsidP="001D2E6F">
            <w:pPr>
              <w:jc w:val="center"/>
              <w:rPr>
                <w:rFonts w:asciiTheme="majorHAnsi" w:hAnsiTheme="majorHAnsi" w:cstheme="majorHAnsi"/>
                <w:sz w:val="26"/>
                <w:szCs w:val="26"/>
              </w:rPr>
            </w:pPr>
            <w:r w:rsidRPr="00E70CBF">
              <w:rPr>
                <w:rFonts w:asciiTheme="majorHAnsi" w:hAnsiTheme="majorHAnsi" w:cstheme="majorHAnsi"/>
                <w:sz w:val="26"/>
                <w:szCs w:val="26"/>
              </w:rPr>
              <w:t>2,2</w:t>
            </w:r>
          </w:p>
          <w:p w14:paraId="76ECCB6C" w14:textId="77777777" w:rsidR="00FB0355" w:rsidRPr="00E70CBF" w:rsidRDefault="00FB0355" w:rsidP="001D2E6F">
            <w:pPr>
              <w:jc w:val="center"/>
              <w:rPr>
                <w:rFonts w:asciiTheme="majorHAnsi" w:hAnsiTheme="majorHAnsi" w:cstheme="majorHAnsi"/>
                <w:sz w:val="26"/>
                <w:szCs w:val="26"/>
              </w:rPr>
            </w:pPr>
            <w:r w:rsidRPr="00E70CBF">
              <w:rPr>
                <w:rFonts w:asciiTheme="majorHAnsi" w:hAnsiTheme="majorHAnsi" w:cstheme="majorHAnsi"/>
                <w:sz w:val="26"/>
                <w:szCs w:val="26"/>
              </w:rPr>
              <w:t>3,5</w:t>
            </w:r>
          </w:p>
          <w:p w14:paraId="7544F627" w14:textId="77777777" w:rsidR="00FB0355" w:rsidRPr="00E70CBF" w:rsidRDefault="00FB0355" w:rsidP="001D2E6F">
            <w:pPr>
              <w:jc w:val="center"/>
              <w:rPr>
                <w:rFonts w:asciiTheme="majorHAnsi" w:hAnsiTheme="majorHAnsi" w:cstheme="majorHAnsi"/>
                <w:sz w:val="26"/>
                <w:szCs w:val="26"/>
              </w:rPr>
            </w:pPr>
            <w:r w:rsidRPr="00E70CBF">
              <w:rPr>
                <w:rFonts w:asciiTheme="majorHAnsi" w:hAnsiTheme="majorHAnsi" w:cstheme="majorHAnsi"/>
                <w:sz w:val="26"/>
                <w:szCs w:val="26"/>
              </w:rPr>
              <w:t>4,9</w:t>
            </w:r>
          </w:p>
          <w:p w14:paraId="71A42330" w14:textId="77777777" w:rsidR="00FB0355" w:rsidRPr="00E70CBF" w:rsidRDefault="00FB0355" w:rsidP="001D2E6F">
            <w:pPr>
              <w:jc w:val="center"/>
              <w:rPr>
                <w:rFonts w:asciiTheme="majorHAnsi" w:hAnsiTheme="majorHAnsi" w:cstheme="majorHAnsi"/>
                <w:sz w:val="26"/>
                <w:szCs w:val="26"/>
              </w:rPr>
            </w:pPr>
            <w:r w:rsidRPr="00E70CBF">
              <w:rPr>
                <w:rFonts w:asciiTheme="majorHAnsi" w:hAnsiTheme="majorHAnsi" w:cstheme="majorHAnsi"/>
                <w:sz w:val="26"/>
                <w:szCs w:val="26"/>
              </w:rPr>
              <w:t>7,0</w:t>
            </w:r>
          </w:p>
          <w:p w14:paraId="40E6CD5E" w14:textId="77777777" w:rsidR="00FB0355" w:rsidRPr="00E70CBF" w:rsidRDefault="00FB0355" w:rsidP="001D2E6F">
            <w:pPr>
              <w:jc w:val="center"/>
              <w:rPr>
                <w:rFonts w:asciiTheme="majorHAnsi" w:hAnsiTheme="majorHAnsi" w:cstheme="majorHAnsi"/>
                <w:sz w:val="26"/>
                <w:szCs w:val="26"/>
              </w:rPr>
            </w:pPr>
            <w:r w:rsidRPr="00E70CBF">
              <w:rPr>
                <w:rFonts w:asciiTheme="majorHAnsi" w:hAnsiTheme="majorHAnsi" w:cstheme="majorHAnsi"/>
                <w:sz w:val="26"/>
                <w:szCs w:val="26"/>
              </w:rPr>
              <w:t>9,8</w:t>
            </w:r>
          </w:p>
          <w:p w14:paraId="71615C66" w14:textId="77777777" w:rsidR="00FB0355" w:rsidRPr="00E70CBF" w:rsidRDefault="00FB0355" w:rsidP="001D2E6F">
            <w:pPr>
              <w:jc w:val="center"/>
              <w:rPr>
                <w:rFonts w:asciiTheme="majorHAnsi" w:hAnsiTheme="majorHAnsi" w:cstheme="majorHAnsi"/>
                <w:sz w:val="26"/>
                <w:szCs w:val="26"/>
              </w:rPr>
            </w:pPr>
            <w:r w:rsidRPr="00E70CBF">
              <w:rPr>
                <w:rFonts w:asciiTheme="majorHAnsi" w:hAnsiTheme="majorHAnsi" w:cstheme="majorHAnsi"/>
                <w:sz w:val="26"/>
                <w:szCs w:val="26"/>
              </w:rPr>
              <w:t>13,3</w:t>
            </w:r>
          </w:p>
          <w:p w14:paraId="3F22994F" w14:textId="77777777" w:rsidR="00FB0355" w:rsidRPr="00E70CBF" w:rsidRDefault="00FB0355" w:rsidP="001D2E6F">
            <w:pPr>
              <w:jc w:val="center"/>
              <w:rPr>
                <w:rFonts w:asciiTheme="majorHAnsi" w:hAnsiTheme="majorHAnsi" w:cstheme="majorHAnsi"/>
                <w:sz w:val="26"/>
                <w:szCs w:val="26"/>
              </w:rPr>
            </w:pPr>
            <w:r w:rsidRPr="00E70CBF">
              <w:rPr>
                <w:rFonts w:asciiTheme="majorHAnsi" w:hAnsiTheme="majorHAnsi" w:cstheme="majorHAnsi"/>
                <w:sz w:val="26"/>
                <w:szCs w:val="26"/>
              </w:rPr>
              <w:t>16,8</w:t>
            </w:r>
          </w:p>
          <w:p w14:paraId="2D60470A" w14:textId="77777777" w:rsidR="00FB0355" w:rsidRPr="00E70CBF" w:rsidRDefault="00FB0355" w:rsidP="001D2E6F">
            <w:pPr>
              <w:jc w:val="center"/>
              <w:rPr>
                <w:rFonts w:asciiTheme="majorHAnsi" w:hAnsiTheme="majorHAnsi" w:cstheme="majorHAnsi"/>
                <w:sz w:val="26"/>
                <w:szCs w:val="26"/>
              </w:rPr>
            </w:pPr>
            <w:r w:rsidRPr="00E70CBF">
              <w:rPr>
                <w:rFonts w:asciiTheme="majorHAnsi" w:hAnsiTheme="majorHAnsi" w:cstheme="majorHAnsi"/>
                <w:sz w:val="26"/>
                <w:szCs w:val="26"/>
              </w:rPr>
              <w:t>21,0</w:t>
            </w:r>
          </w:p>
        </w:tc>
        <w:tc>
          <w:tcPr>
            <w:tcW w:w="1447" w:type="dxa"/>
          </w:tcPr>
          <w:p w14:paraId="61920E37" w14:textId="77777777" w:rsidR="00FB0355" w:rsidRPr="00E70CBF" w:rsidRDefault="00FB0355" w:rsidP="001D2E6F">
            <w:pPr>
              <w:rPr>
                <w:rFonts w:asciiTheme="majorHAnsi" w:hAnsiTheme="majorHAnsi" w:cstheme="majorHAnsi"/>
                <w:sz w:val="26"/>
                <w:szCs w:val="26"/>
              </w:rPr>
            </w:pPr>
          </w:p>
        </w:tc>
      </w:tr>
      <w:tr w:rsidR="00E70CBF" w:rsidRPr="00E70CBF" w14:paraId="27AA3613" w14:textId="77777777" w:rsidTr="001D2E6F">
        <w:trPr>
          <w:cantSplit/>
        </w:trPr>
        <w:tc>
          <w:tcPr>
            <w:tcW w:w="738" w:type="dxa"/>
            <w:tcBorders>
              <w:top w:val="single" w:sz="4" w:space="0" w:color="auto"/>
              <w:left w:val="single" w:sz="4" w:space="0" w:color="auto"/>
              <w:bottom w:val="single" w:sz="4" w:space="0" w:color="auto"/>
              <w:right w:val="single" w:sz="4" w:space="0" w:color="auto"/>
            </w:tcBorders>
            <w:vAlign w:val="center"/>
            <w:hideMark/>
          </w:tcPr>
          <w:p w14:paraId="7A16AB59"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16</w:t>
            </w:r>
          </w:p>
        </w:tc>
        <w:tc>
          <w:tcPr>
            <w:tcW w:w="5636" w:type="dxa"/>
            <w:tcBorders>
              <w:top w:val="single" w:sz="4" w:space="0" w:color="auto"/>
              <w:left w:val="single" w:sz="4" w:space="0" w:color="auto"/>
              <w:bottom w:val="single" w:sz="4" w:space="0" w:color="auto"/>
              <w:right w:val="single" w:sz="4" w:space="0" w:color="auto"/>
            </w:tcBorders>
            <w:hideMark/>
          </w:tcPr>
          <w:p w14:paraId="52B86DBE"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Bề dày trung bình nhỏ nhất của cách điện (không đo ở chỗ gân nổi)</w:t>
            </w:r>
          </w:p>
          <w:p w14:paraId="0856E7F8"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 xml:space="preserve"> 2x16, 3x16, 4x16</w:t>
            </w:r>
          </w:p>
          <w:p w14:paraId="090DD5B0"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 xml:space="preserve"> 2x25, 3x25, 4x25</w:t>
            </w:r>
          </w:p>
          <w:p w14:paraId="72CB6413"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 xml:space="preserve"> 2x35, 3x35, 4x35</w:t>
            </w:r>
          </w:p>
          <w:p w14:paraId="7FCB345E"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 xml:space="preserve">2x50, 3x50, 4x50 </w:t>
            </w:r>
          </w:p>
          <w:p w14:paraId="31A509F0"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2x70, 3x70, 4x70</w:t>
            </w:r>
          </w:p>
          <w:p w14:paraId="237B058B"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 xml:space="preserve">2x95, 3x95, 4x95 </w:t>
            </w:r>
          </w:p>
          <w:p w14:paraId="419078AB"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2x120, 3x120, 4x120</w:t>
            </w:r>
          </w:p>
          <w:p w14:paraId="5E72036C"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 xml:space="preserve">2x150, 3x150, 4x150 </w:t>
            </w:r>
          </w:p>
        </w:tc>
        <w:tc>
          <w:tcPr>
            <w:tcW w:w="1159" w:type="dxa"/>
            <w:tcBorders>
              <w:top w:val="single" w:sz="4" w:space="0" w:color="auto"/>
              <w:left w:val="single" w:sz="4" w:space="0" w:color="auto"/>
              <w:bottom w:val="single" w:sz="4" w:space="0" w:color="auto"/>
              <w:right w:val="single" w:sz="4" w:space="0" w:color="auto"/>
            </w:tcBorders>
          </w:tcPr>
          <w:p w14:paraId="56FA3521"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mm</w:t>
            </w:r>
          </w:p>
        </w:tc>
        <w:tc>
          <w:tcPr>
            <w:tcW w:w="4936" w:type="dxa"/>
            <w:tcBorders>
              <w:top w:val="single" w:sz="4" w:space="0" w:color="auto"/>
              <w:left w:val="single" w:sz="4" w:space="0" w:color="auto"/>
              <w:bottom w:val="single" w:sz="4" w:space="0" w:color="auto"/>
              <w:right w:val="single" w:sz="4" w:space="0" w:color="auto"/>
            </w:tcBorders>
            <w:hideMark/>
          </w:tcPr>
          <w:p w14:paraId="57D5063C" w14:textId="77777777" w:rsidR="00FB0355" w:rsidRPr="00E70CBF" w:rsidRDefault="00FB0355" w:rsidP="001D2E6F">
            <w:pPr>
              <w:rPr>
                <w:rFonts w:asciiTheme="majorHAnsi" w:hAnsiTheme="majorHAnsi" w:cstheme="majorHAnsi"/>
                <w:sz w:val="26"/>
                <w:szCs w:val="26"/>
              </w:rPr>
            </w:pPr>
          </w:p>
          <w:p w14:paraId="225CFE12" w14:textId="77777777" w:rsidR="00FB0355" w:rsidRPr="00E70CBF" w:rsidRDefault="00FB0355" w:rsidP="001D2E6F">
            <w:pPr>
              <w:jc w:val="center"/>
              <w:rPr>
                <w:rFonts w:asciiTheme="majorHAnsi" w:hAnsiTheme="majorHAnsi" w:cstheme="majorHAnsi"/>
                <w:sz w:val="26"/>
                <w:szCs w:val="26"/>
              </w:rPr>
            </w:pPr>
          </w:p>
          <w:p w14:paraId="648BBCF2" w14:textId="77777777" w:rsidR="00FB0355" w:rsidRPr="00E70CBF" w:rsidRDefault="00FB0355" w:rsidP="001D2E6F">
            <w:pPr>
              <w:jc w:val="center"/>
              <w:rPr>
                <w:rFonts w:asciiTheme="majorHAnsi" w:hAnsiTheme="majorHAnsi" w:cstheme="majorHAnsi"/>
                <w:sz w:val="26"/>
                <w:szCs w:val="26"/>
              </w:rPr>
            </w:pPr>
            <w:r w:rsidRPr="00E70CBF">
              <w:rPr>
                <w:rFonts w:asciiTheme="majorHAnsi" w:hAnsiTheme="majorHAnsi" w:cstheme="majorHAnsi"/>
                <w:sz w:val="26"/>
                <w:szCs w:val="26"/>
              </w:rPr>
              <w:t>1,3</w:t>
            </w:r>
          </w:p>
          <w:p w14:paraId="5FDC89E5" w14:textId="77777777" w:rsidR="00FB0355" w:rsidRPr="00E70CBF" w:rsidRDefault="00FB0355" w:rsidP="001D2E6F">
            <w:pPr>
              <w:jc w:val="center"/>
              <w:rPr>
                <w:rFonts w:asciiTheme="majorHAnsi" w:hAnsiTheme="majorHAnsi" w:cstheme="majorHAnsi"/>
                <w:sz w:val="26"/>
                <w:szCs w:val="26"/>
              </w:rPr>
            </w:pPr>
            <w:r w:rsidRPr="00E70CBF">
              <w:rPr>
                <w:rFonts w:asciiTheme="majorHAnsi" w:hAnsiTheme="majorHAnsi" w:cstheme="majorHAnsi"/>
                <w:sz w:val="26"/>
                <w:szCs w:val="26"/>
              </w:rPr>
              <w:t>1,3</w:t>
            </w:r>
          </w:p>
          <w:p w14:paraId="2AA30B4E" w14:textId="77777777" w:rsidR="00FB0355" w:rsidRPr="00E70CBF" w:rsidRDefault="00FB0355" w:rsidP="001D2E6F">
            <w:pPr>
              <w:jc w:val="center"/>
              <w:rPr>
                <w:rFonts w:asciiTheme="majorHAnsi" w:hAnsiTheme="majorHAnsi" w:cstheme="majorHAnsi"/>
                <w:sz w:val="26"/>
                <w:szCs w:val="26"/>
              </w:rPr>
            </w:pPr>
            <w:r w:rsidRPr="00E70CBF">
              <w:rPr>
                <w:rFonts w:asciiTheme="majorHAnsi" w:hAnsiTheme="majorHAnsi" w:cstheme="majorHAnsi"/>
                <w:sz w:val="26"/>
                <w:szCs w:val="26"/>
              </w:rPr>
              <w:t>1,3</w:t>
            </w:r>
          </w:p>
          <w:p w14:paraId="4BF58581" w14:textId="77777777" w:rsidR="00FB0355" w:rsidRPr="00E70CBF" w:rsidRDefault="00FB0355" w:rsidP="001D2E6F">
            <w:pPr>
              <w:jc w:val="center"/>
              <w:rPr>
                <w:rFonts w:asciiTheme="majorHAnsi" w:hAnsiTheme="majorHAnsi" w:cstheme="majorHAnsi"/>
                <w:sz w:val="26"/>
                <w:szCs w:val="26"/>
              </w:rPr>
            </w:pPr>
            <w:r w:rsidRPr="00E70CBF">
              <w:rPr>
                <w:rFonts w:asciiTheme="majorHAnsi" w:hAnsiTheme="majorHAnsi" w:cstheme="majorHAnsi"/>
                <w:sz w:val="26"/>
                <w:szCs w:val="26"/>
              </w:rPr>
              <w:t>1,5</w:t>
            </w:r>
          </w:p>
          <w:p w14:paraId="250F7B5C" w14:textId="77777777" w:rsidR="00FB0355" w:rsidRPr="00E70CBF" w:rsidRDefault="00FB0355" w:rsidP="001D2E6F">
            <w:pPr>
              <w:jc w:val="center"/>
              <w:rPr>
                <w:rFonts w:asciiTheme="majorHAnsi" w:hAnsiTheme="majorHAnsi" w:cstheme="majorHAnsi"/>
                <w:sz w:val="26"/>
                <w:szCs w:val="26"/>
              </w:rPr>
            </w:pPr>
            <w:r w:rsidRPr="00E70CBF">
              <w:rPr>
                <w:rFonts w:asciiTheme="majorHAnsi" w:hAnsiTheme="majorHAnsi" w:cstheme="majorHAnsi"/>
                <w:sz w:val="26"/>
                <w:szCs w:val="26"/>
              </w:rPr>
              <w:t>1,5</w:t>
            </w:r>
          </w:p>
          <w:p w14:paraId="5DFC3590" w14:textId="77777777" w:rsidR="00FB0355" w:rsidRPr="00E70CBF" w:rsidRDefault="00FB0355" w:rsidP="001D2E6F">
            <w:pPr>
              <w:jc w:val="center"/>
              <w:rPr>
                <w:rFonts w:asciiTheme="majorHAnsi" w:hAnsiTheme="majorHAnsi" w:cstheme="majorHAnsi"/>
                <w:sz w:val="26"/>
                <w:szCs w:val="26"/>
              </w:rPr>
            </w:pPr>
            <w:r w:rsidRPr="00E70CBF">
              <w:rPr>
                <w:rFonts w:asciiTheme="majorHAnsi" w:hAnsiTheme="majorHAnsi" w:cstheme="majorHAnsi"/>
                <w:sz w:val="26"/>
                <w:szCs w:val="26"/>
              </w:rPr>
              <w:t>1,7</w:t>
            </w:r>
          </w:p>
          <w:p w14:paraId="2F9FB78B" w14:textId="77777777" w:rsidR="00FB0355" w:rsidRPr="00E70CBF" w:rsidRDefault="00FB0355" w:rsidP="001D2E6F">
            <w:pPr>
              <w:jc w:val="center"/>
              <w:rPr>
                <w:rFonts w:asciiTheme="majorHAnsi" w:hAnsiTheme="majorHAnsi" w:cstheme="majorHAnsi"/>
                <w:sz w:val="26"/>
                <w:szCs w:val="26"/>
              </w:rPr>
            </w:pPr>
            <w:r w:rsidRPr="00E70CBF">
              <w:rPr>
                <w:rFonts w:asciiTheme="majorHAnsi" w:hAnsiTheme="majorHAnsi" w:cstheme="majorHAnsi"/>
                <w:sz w:val="26"/>
                <w:szCs w:val="26"/>
              </w:rPr>
              <w:t>1,7</w:t>
            </w:r>
          </w:p>
          <w:p w14:paraId="1D512E5C" w14:textId="77777777" w:rsidR="00FB0355" w:rsidRPr="00E70CBF" w:rsidRDefault="00FB0355" w:rsidP="001D2E6F">
            <w:pPr>
              <w:jc w:val="center"/>
              <w:rPr>
                <w:rFonts w:asciiTheme="majorHAnsi" w:hAnsiTheme="majorHAnsi" w:cstheme="majorHAnsi"/>
                <w:sz w:val="26"/>
                <w:szCs w:val="26"/>
              </w:rPr>
            </w:pPr>
            <w:r w:rsidRPr="00E70CBF">
              <w:rPr>
                <w:rFonts w:asciiTheme="majorHAnsi" w:hAnsiTheme="majorHAnsi" w:cstheme="majorHAnsi"/>
                <w:sz w:val="26"/>
                <w:szCs w:val="26"/>
              </w:rPr>
              <w:t>1,7</w:t>
            </w:r>
          </w:p>
        </w:tc>
        <w:tc>
          <w:tcPr>
            <w:tcW w:w="1447" w:type="dxa"/>
          </w:tcPr>
          <w:p w14:paraId="4E6C3140" w14:textId="77777777" w:rsidR="00FB0355" w:rsidRPr="00E70CBF" w:rsidRDefault="00FB0355" w:rsidP="001D2E6F">
            <w:pPr>
              <w:rPr>
                <w:rFonts w:asciiTheme="majorHAnsi" w:hAnsiTheme="majorHAnsi" w:cstheme="majorHAnsi"/>
                <w:sz w:val="26"/>
                <w:szCs w:val="26"/>
              </w:rPr>
            </w:pPr>
          </w:p>
        </w:tc>
      </w:tr>
      <w:tr w:rsidR="00E70CBF" w:rsidRPr="00E70CBF" w14:paraId="2BF00A7E" w14:textId="77777777" w:rsidTr="001D2E6F">
        <w:trPr>
          <w:cantSplit/>
        </w:trPr>
        <w:tc>
          <w:tcPr>
            <w:tcW w:w="738" w:type="dxa"/>
            <w:tcBorders>
              <w:top w:val="single" w:sz="4" w:space="0" w:color="auto"/>
              <w:left w:val="single" w:sz="4" w:space="0" w:color="auto"/>
              <w:bottom w:val="single" w:sz="4" w:space="0" w:color="auto"/>
              <w:right w:val="single" w:sz="4" w:space="0" w:color="auto"/>
            </w:tcBorders>
            <w:vAlign w:val="center"/>
            <w:hideMark/>
          </w:tcPr>
          <w:p w14:paraId="47E937DD"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17</w:t>
            </w:r>
          </w:p>
        </w:tc>
        <w:tc>
          <w:tcPr>
            <w:tcW w:w="5636" w:type="dxa"/>
            <w:tcBorders>
              <w:top w:val="single" w:sz="4" w:space="0" w:color="auto"/>
              <w:left w:val="single" w:sz="4" w:space="0" w:color="auto"/>
              <w:bottom w:val="single" w:sz="4" w:space="0" w:color="auto"/>
              <w:right w:val="single" w:sz="4" w:space="0" w:color="auto"/>
            </w:tcBorders>
            <w:hideMark/>
          </w:tcPr>
          <w:p w14:paraId="591105A1"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Bề dày nhỏ nhất của cách điện ở một vị trí bất kỳ</w:t>
            </w:r>
          </w:p>
          <w:p w14:paraId="7D11E45A"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 xml:space="preserve">2x16, 3x16, 4x16 </w:t>
            </w:r>
          </w:p>
          <w:p w14:paraId="32723BFE"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 xml:space="preserve"> 2x25, 3x25, 4x25 </w:t>
            </w:r>
          </w:p>
          <w:p w14:paraId="63745D4E"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 xml:space="preserve"> 2x35, 3x35, 4x35</w:t>
            </w:r>
          </w:p>
          <w:p w14:paraId="022C77F8"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 xml:space="preserve"> 2x50, 3x50, 4x50</w:t>
            </w:r>
          </w:p>
          <w:p w14:paraId="7F031784"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 xml:space="preserve"> 2x70, 3x70, 4x70</w:t>
            </w:r>
          </w:p>
          <w:p w14:paraId="34AA2C86"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2x95, 3x95, 4x95</w:t>
            </w:r>
          </w:p>
          <w:p w14:paraId="7F7AEE1D"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 xml:space="preserve"> 2x120, 3x120, 4x120</w:t>
            </w:r>
          </w:p>
          <w:p w14:paraId="2A0DBBC8"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 xml:space="preserve"> 2x150, 3x150, 4x150</w:t>
            </w:r>
          </w:p>
        </w:tc>
        <w:tc>
          <w:tcPr>
            <w:tcW w:w="1159" w:type="dxa"/>
            <w:tcBorders>
              <w:top w:val="single" w:sz="4" w:space="0" w:color="auto"/>
              <w:left w:val="single" w:sz="4" w:space="0" w:color="auto"/>
              <w:bottom w:val="single" w:sz="4" w:space="0" w:color="auto"/>
              <w:right w:val="single" w:sz="4" w:space="0" w:color="auto"/>
            </w:tcBorders>
          </w:tcPr>
          <w:p w14:paraId="6BE9BB33"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mm</w:t>
            </w:r>
          </w:p>
        </w:tc>
        <w:tc>
          <w:tcPr>
            <w:tcW w:w="4936" w:type="dxa"/>
            <w:tcBorders>
              <w:top w:val="single" w:sz="4" w:space="0" w:color="auto"/>
              <w:left w:val="single" w:sz="4" w:space="0" w:color="auto"/>
              <w:bottom w:val="single" w:sz="4" w:space="0" w:color="auto"/>
              <w:right w:val="single" w:sz="4" w:space="0" w:color="auto"/>
            </w:tcBorders>
            <w:hideMark/>
          </w:tcPr>
          <w:p w14:paraId="00BF81AD" w14:textId="77777777" w:rsidR="00FB0355" w:rsidRPr="00E70CBF" w:rsidRDefault="00FB0355" w:rsidP="001D2E6F">
            <w:pPr>
              <w:rPr>
                <w:rFonts w:asciiTheme="majorHAnsi" w:hAnsiTheme="majorHAnsi" w:cstheme="majorHAnsi"/>
                <w:sz w:val="26"/>
                <w:szCs w:val="26"/>
              </w:rPr>
            </w:pPr>
          </w:p>
          <w:p w14:paraId="4DDE7DEC" w14:textId="77777777" w:rsidR="00FB0355" w:rsidRPr="00E70CBF" w:rsidRDefault="00FB0355" w:rsidP="001D2E6F">
            <w:pPr>
              <w:jc w:val="center"/>
              <w:rPr>
                <w:rFonts w:asciiTheme="majorHAnsi" w:hAnsiTheme="majorHAnsi" w:cstheme="majorHAnsi"/>
                <w:sz w:val="26"/>
                <w:szCs w:val="26"/>
              </w:rPr>
            </w:pPr>
            <w:r w:rsidRPr="00E70CBF">
              <w:rPr>
                <w:rFonts w:asciiTheme="majorHAnsi" w:hAnsiTheme="majorHAnsi" w:cstheme="majorHAnsi"/>
                <w:sz w:val="26"/>
                <w:szCs w:val="26"/>
              </w:rPr>
              <w:t>1,07</w:t>
            </w:r>
          </w:p>
          <w:p w14:paraId="6B91A9CA" w14:textId="77777777" w:rsidR="00FB0355" w:rsidRPr="00E70CBF" w:rsidRDefault="00FB0355" w:rsidP="001D2E6F">
            <w:pPr>
              <w:jc w:val="center"/>
              <w:rPr>
                <w:rFonts w:asciiTheme="majorHAnsi" w:hAnsiTheme="majorHAnsi" w:cstheme="majorHAnsi"/>
                <w:sz w:val="26"/>
                <w:szCs w:val="26"/>
              </w:rPr>
            </w:pPr>
            <w:r w:rsidRPr="00E70CBF">
              <w:rPr>
                <w:rFonts w:asciiTheme="majorHAnsi" w:hAnsiTheme="majorHAnsi" w:cstheme="majorHAnsi"/>
                <w:sz w:val="26"/>
                <w:szCs w:val="26"/>
              </w:rPr>
              <w:t>1,07</w:t>
            </w:r>
          </w:p>
          <w:p w14:paraId="4E2B94A1" w14:textId="77777777" w:rsidR="00FB0355" w:rsidRPr="00E70CBF" w:rsidRDefault="00FB0355" w:rsidP="001D2E6F">
            <w:pPr>
              <w:jc w:val="center"/>
              <w:rPr>
                <w:rFonts w:asciiTheme="majorHAnsi" w:hAnsiTheme="majorHAnsi" w:cstheme="majorHAnsi"/>
                <w:sz w:val="26"/>
                <w:szCs w:val="26"/>
              </w:rPr>
            </w:pPr>
            <w:r w:rsidRPr="00E70CBF">
              <w:rPr>
                <w:rFonts w:asciiTheme="majorHAnsi" w:hAnsiTheme="majorHAnsi" w:cstheme="majorHAnsi"/>
                <w:sz w:val="26"/>
                <w:szCs w:val="26"/>
              </w:rPr>
              <w:t>1,07</w:t>
            </w:r>
          </w:p>
          <w:p w14:paraId="78F1D434" w14:textId="77777777" w:rsidR="00FB0355" w:rsidRPr="00E70CBF" w:rsidRDefault="00FB0355" w:rsidP="001D2E6F">
            <w:pPr>
              <w:jc w:val="center"/>
              <w:rPr>
                <w:rFonts w:asciiTheme="majorHAnsi" w:hAnsiTheme="majorHAnsi" w:cstheme="majorHAnsi"/>
                <w:sz w:val="26"/>
                <w:szCs w:val="26"/>
              </w:rPr>
            </w:pPr>
            <w:r w:rsidRPr="00E70CBF">
              <w:rPr>
                <w:rFonts w:asciiTheme="majorHAnsi" w:hAnsiTheme="majorHAnsi" w:cstheme="majorHAnsi"/>
                <w:sz w:val="26"/>
                <w:szCs w:val="26"/>
              </w:rPr>
              <w:t>1,25</w:t>
            </w:r>
          </w:p>
          <w:p w14:paraId="7066C86C" w14:textId="77777777" w:rsidR="00FB0355" w:rsidRPr="00E70CBF" w:rsidRDefault="00FB0355" w:rsidP="001D2E6F">
            <w:pPr>
              <w:jc w:val="center"/>
              <w:rPr>
                <w:rFonts w:asciiTheme="majorHAnsi" w:hAnsiTheme="majorHAnsi" w:cstheme="majorHAnsi"/>
                <w:sz w:val="26"/>
                <w:szCs w:val="26"/>
              </w:rPr>
            </w:pPr>
            <w:r w:rsidRPr="00E70CBF">
              <w:rPr>
                <w:rFonts w:asciiTheme="majorHAnsi" w:hAnsiTheme="majorHAnsi" w:cstheme="majorHAnsi"/>
                <w:sz w:val="26"/>
                <w:szCs w:val="26"/>
              </w:rPr>
              <w:t>1,25</w:t>
            </w:r>
          </w:p>
          <w:p w14:paraId="3223C90D" w14:textId="77777777" w:rsidR="00FB0355" w:rsidRPr="00E70CBF" w:rsidRDefault="00FB0355" w:rsidP="001D2E6F">
            <w:pPr>
              <w:jc w:val="center"/>
              <w:rPr>
                <w:rFonts w:asciiTheme="majorHAnsi" w:hAnsiTheme="majorHAnsi" w:cstheme="majorHAnsi"/>
                <w:sz w:val="26"/>
                <w:szCs w:val="26"/>
              </w:rPr>
            </w:pPr>
            <w:r w:rsidRPr="00E70CBF">
              <w:rPr>
                <w:rFonts w:asciiTheme="majorHAnsi" w:hAnsiTheme="majorHAnsi" w:cstheme="majorHAnsi"/>
                <w:sz w:val="26"/>
                <w:szCs w:val="26"/>
              </w:rPr>
              <w:t>1,43</w:t>
            </w:r>
          </w:p>
          <w:p w14:paraId="21E4CE44" w14:textId="77777777" w:rsidR="00FB0355" w:rsidRPr="00E70CBF" w:rsidRDefault="00FB0355" w:rsidP="001D2E6F">
            <w:pPr>
              <w:jc w:val="center"/>
              <w:rPr>
                <w:rFonts w:asciiTheme="majorHAnsi" w:hAnsiTheme="majorHAnsi" w:cstheme="majorHAnsi"/>
                <w:sz w:val="26"/>
                <w:szCs w:val="26"/>
              </w:rPr>
            </w:pPr>
            <w:r w:rsidRPr="00E70CBF">
              <w:rPr>
                <w:rFonts w:asciiTheme="majorHAnsi" w:hAnsiTheme="majorHAnsi" w:cstheme="majorHAnsi"/>
                <w:sz w:val="26"/>
                <w:szCs w:val="26"/>
              </w:rPr>
              <w:t>1,43</w:t>
            </w:r>
          </w:p>
          <w:p w14:paraId="61C9D8AC" w14:textId="77777777" w:rsidR="00FB0355" w:rsidRPr="00E70CBF" w:rsidRDefault="00FB0355" w:rsidP="001D2E6F">
            <w:pPr>
              <w:jc w:val="center"/>
              <w:rPr>
                <w:rFonts w:asciiTheme="majorHAnsi" w:hAnsiTheme="majorHAnsi" w:cstheme="majorHAnsi"/>
                <w:sz w:val="26"/>
                <w:szCs w:val="26"/>
              </w:rPr>
            </w:pPr>
            <w:r w:rsidRPr="00E70CBF">
              <w:rPr>
                <w:rFonts w:asciiTheme="majorHAnsi" w:hAnsiTheme="majorHAnsi" w:cstheme="majorHAnsi"/>
                <w:sz w:val="26"/>
                <w:szCs w:val="26"/>
              </w:rPr>
              <w:t>1,43</w:t>
            </w:r>
          </w:p>
        </w:tc>
        <w:tc>
          <w:tcPr>
            <w:tcW w:w="1447" w:type="dxa"/>
          </w:tcPr>
          <w:p w14:paraId="178A33C0" w14:textId="77777777" w:rsidR="00FB0355" w:rsidRPr="00E70CBF" w:rsidRDefault="00FB0355" w:rsidP="001D2E6F">
            <w:pPr>
              <w:rPr>
                <w:rFonts w:asciiTheme="majorHAnsi" w:hAnsiTheme="majorHAnsi" w:cstheme="majorHAnsi"/>
                <w:sz w:val="26"/>
                <w:szCs w:val="26"/>
              </w:rPr>
            </w:pPr>
          </w:p>
        </w:tc>
      </w:tr>
      <w:tr w:rsidR="00E70CBF" w:rsidRPr="00E70CBF" w14:paraId="7ABFEFDE" w14:textId="77777777" w:rsidTr="001D2E6F">
        <w:trPr>
          <w:cantSplit/>
        </w:trPr>
        <w:tc>
          <w:tcPr>
            <w:tcW w:w="738" w:type="dxa"/>
            <w:tcBorders>
              <w:top w:val="single" w:sz="4" w:space="0" w:color="auto"/>
              <w:left w:val="single" w:sz="4" w:space="0" w:color="auto"/>
              <w:bottom w:val="single" w:sz="4" w:space="0" w:color="auto"/>
              <w:right w:val="single" w:sz="4" w:space="0" w:color="auto"/>
            </w:tcBorders>
            <w:hideMark/>
          </w:tcPr>
          <w:p w14:paraId="32CF5107" w14:textId="77777777" w:rsidR="00FB0355" w:rsidRPr="00E70CBF" w:rsidRDefault="00FB0355" w:rsidP="001D2E6F">
            <w:pPr>
              <w:jc w:val="center"/>
              <w:rPr>
                <w:rFonts w:asciiTheme="majorHAnsi" w:hAnsiTheme="majorHAnsi" w:cstheme="majorHAnsi"/>
                <w:sz w:val="26"/>
                <w:szCs w:val="26"/>
              </w:rPr>
            </w:pPr>
            <w:r w:rsidRPr="00E70CBF">
              <w:rPr>
                <w:rFonts w:asciiTheme="majorHAnsi" w:hAnsiTheme="majorHAnsi" w:cstheme="majorHAnsi"/>
                <w:sz w:val="26"/>
                <w:szCs w:val="26"/>
              </w:rPr>
              <w:lastRenderedPageBreak/>
              <w:t>18</w:t>
            </w:r>
          </w:p>
        </w:tc>
        <w:tc>
          <w:tcPr>
            <w:tcW w:w="5636" w:type="dxa"/>
            <w:tcBorders>
              <w:top w:val="single" w:sz="4" w:space="0" w:color="auto"/>
              <w:left w:val="single" w:sz="4" w:space="0" w:color="auto"/>
              <w:bottom w:val="single" w:sz="4" w:space="0" w:color="auto"/>
              <w:right w:val="single" w:sz="4" w:space="0" w:color="auto"/>
            </w:tcBorders>
            <w:hideMark/>
          </w:tcPr>
          <w:p w14:paraId="5664376F"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 xml:space="preserve">Bề dày lớn nhất của cách điện ở một vị trí bất kỳ (không đo ở chỗ gân nổi) 2x16, 3x16, 4x16 </w:t>
            </w:r>
          </w:p>
          <w:p w14:paraId="5DAF7883"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 xml:space="preserve">2x25, 3x25, 4x25 </w:t>
            </w:r>
          </w:p>
          <w:p w14:paraId="2FAF159A"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2x35, 3x35, 4x35</w:t>
            </w:r>
          </w:p>
          <w:p w14:paraId="6ADC90E1"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 xml:space="preserve">2x50, 3x50, 4x50 </w:t>
            </w:r>
          </w:p>
          <w:p w14:paraId="2AAF0312"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2x70, 3x70, 4x70</w:t>
            </w:r>
          </w:p>
          <w:p w14:paraId="1715A2C8"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 xml:space="preserve">2x95, 3x95, 4x95 </w:t>
            </w:r>
          </w:p>
          <w:p w14:paraId="341292F2"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 xml:space="preserve"> 2x120, 3x120, 4x120 </w:t>
            </w:r>
          </w:p>
          <w:p w14:paraId="479C21E9"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 xml:space="preserve"> 2x150, 3x150, 4x150</w:t>
            </w:r>
          </w:p>
        </w:tc>
        <w:tc>
          <w:tcPr>
            <w:tcW w:w="1159" w:type="dxa"/>
            <w:tcBorders>
              <w:top w:val="single" w:sz="4" w:space="0" w:color="auto"/>
              <w:left w:val="single" w:sz="4" w:space="0" w:color="auto"/>
              <w:bottom w:val="single" w:sz="4" w:space="0" w:color="auto"/>
              <w:right w:val="single" w:sz="4" w:space="0" w:color="auto"/>
            </w:tcBorders>
            <w:hideMark/>
          </w:tcPr>
          <w:p w14:paraId="4BCDB2DF"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mm</w:t>
            </w:r>
          </w:p>
        </w:tc>
        <w:tc>
          <w:tcPr>
            <w:tcW w:w="4936" w:type="dxa"/>
            <w:tcBorders>
              <w:top w:val="single" w:sz="4" w:space="0" w:color="auto"/>
              <w:left w:val="single" w:sz="4" w:space="0" w:color="auto"/>
              <w:bottom w:val="single" w:sz="4" w:space="0" w:color="auto"/>
              <w:right w:val="single" w:sz="4" w:space="0" w:color="auto"/>
            </w:tcBorders>
          </w:tcPr>
          <w:p w14:paraId="2D53FCF0" w14:textId="77777777" w:rsidR="00FB0355" w:rsidRPr="00E70CBF" w:rsidRDefault="00FB0355" w:rsidP="001D2E6F">
            <w:pPr>
              <w:rPr>
                <w:rFonts w:asciiTheme="majorHAnsi" w:hAnsiTheme="majorHAnsi" w:cstheme="majorHAnsi"/>
                <w:sz w:val="26"/>
                <w:szCs w:val="26"/>
              </w:rPr>
            </w:pPr>
          </w:p>
          <w:p w14:paraId="0A1B5A8F" w14:textId="77777777" w:rsidR="00FB0355" w:rsidRPr="00E70CBF" w:rsidRDefault="00FB0355" w:rsidP="001D2E6F">
            <w:pPr>
              <w:jc w:val="center"/>
              <w:rPr>
                <w:rFonts w:asciiTheme="majorHAnsi" w:hAnsiTheme="majorHAnsi" w:cstheme="majorHAnsi"/>
                <w:sz w:val="26"/>
                <w:szCs w:val="26"/>
              </w:rPr>
            </w:pPr>
            <w:r w:rsidRPr="00E70CBF">
              <w:rPr>
                <w:rFonts w:asciiTheme="majorHAnsi" w:hAnsiTheme="majorHAnsi" w:cstheme="majorHAnsi"/>
                <w:sz w:val="26"/>
                <w:szCs w:val="26"/>
              </w:rPr>
              <w:t>1,9</w:t>
            </w:r>
          </w:p>
          <w:p w14:paraId="566DCB7B" w14:textId="77777777" w:rsidR="00FB0355" w:rsidRPr="00E70CBF" w:rsidRDefault="00FB0355" w:rsidP="001D2E6F">
            <w:pPr>
              <w:jc w:val="center"/>
              <w:rPr>
                <w:rFonts w:asciiTheme="majorHAnsi" w:hAnsiTheme="majorHAnsi" w:cstheme="majorHAnsi"/>
                <w:sz w:val="26"/>
                <w:szCs w:val="26"/>
              </w:rPr>
            </w:pPr>
            <w:r w:rsidRPr="00E70CBF">
              <w:rPr>
                <w:rFonts w:asciiTheme="majorHAnsi" w:hAnsiTheme="majorHAnsi" w:cstheme="majorHAnsi"/>
                <w:sz w:val="26"/>
                <w:szCs w:val="26"/>
              </w:rPr>
              <w:t>1,9</w:t>
            </w:r>
          </w:p>
          <w:p w14:paraId="4D241BFA" w14:textId="77777777" w:rsidR="00FB0355" w:rsidRPr="00E70CBF" w:rsidRDefault="00FB0355" w:rsidP="001D2E6F">
            <w:pPr>
              <w:jc w:val="center"/>
              <w:rPr>
                <w:rFonts w:asciiTheme="majorHAnsi" w:hAnsiTheme="majorHAnsi" w:cstheme="majorHAnsi"/>
                <w:sz w:val="26"/>
                <w:szCs w:val="26"/>
              </w:rPr>
            </w:pPr>
            <w:r w:rsidRPr="00E70CBF">
              <w:rPr>
                <w:rFonts w:asciiTheme="majorHAnsi" w:hAnsiTheme="majorHAnsi" w:cstheme="majorHAnsi"/>
                <w:sz w:val="26"/>
                <w:szCs w:val="26"/>
              </w:rPr>
              <w:t>1,9</w:t>
            </w:r>
          </w:p>
          <w:p w14:paraId="7D522E0B" w14:textId="77777777" w:rsidR="00FB0355" w:rsidRPr="00E70CBF" w:rsidRDefault="00FB0355" w:rsidP="001D2E6F">
            <w:pPr>
              <w:jc w:val="center"/>
              <w:rPr>
                <w:rFonts w:asciiTheme="majorHAnsi" w:hAnsiTheme="majorHAnsi" w:cstheme="majorHAnsi"/>
                <w:sz w:val="26"/>
                <w:szCs w:val="26"/>
              </w:rPr>
            </w:pPr>
            <w:r w:rsidRPr="00E70CBF">
              <w:rPr>
                <w:rFonts w:asciiTheme="majorHAnsi" w:hAnsiTheme="majorHAnsi" w:cstheme="majorHAnsi"/>
                <w:sz w:val="26"/>
                <w:szCs w:val="26"/>
              </w:rPr>
              <w:t>2,1</w:t>
            </w:r>
          </w:p>
          <w:p w14:paraId="54BD4F3C" w14:textId="77777777" w:rsidR="00FB0355" w:rsidRPr="00E70CBF" w:rsidRDefault="00FB0355" w:rsidP="001D2E6F">
            <w:pPr>
              <w:jc w:val="center"/>
              <w:rPr>
                <w:rFonts w:asciiTheme="majorHAnsi" w:hAnsiTheme="majorHAnsi" w:cstheme="majorHAnsi"/>
                <w:sz w:val="26"/>
                <w:szCs w:val="26"/>
              </w:rPr>
            </w:pPr>
            <w:r w:rsidRPr="00E70CBF">
              <w:rPr>
                <w:rFonts w:asciiTheme="majorHAnsi" w:hAnsiTheme="majorHAnsi" w:cstheme="majorHAnsi"/>
                <w:sz w:val="26"/>
                <w:szCs w:val="26"/>
              </w:rPr>
              <w:t>2,1</w:t>
            </w:r>
          </w:p>
          <w:p w14:paraId="7D9598B8" w14:textId="77777777" w:rsidR="00FB0355" w:rsidRPr="00E70CBF" w:rsidRDefault="00FB0355" w:rsidP="001D2E6F">
            <w:pPr>
              <w:jc w:val="center"/>
              <w:rPr>
                <w:rFonts w:asciiTheme="majorHAnsi" w:hAnsiTheme="majorHAnsi" w:cstheme="majorHAnsi"/>
                <w:sz w:val="26"/>
                <w:szCs w:val="26"/>
              </w:rPr>
            </w:pPr>
            <w:r w:rsidRPr="00E70CBF">
              <w:rPr>
                <w:rFonts w:asciiTheme="majorHAnsi" w:hAnsiTheme="majorHAnsi" w:cstheme="majorHAnsi"/>
                <w:sz w:val="26"/>
                <w:szCs w:val="26"/>
              </w:rPr>
              <w:t>2,3</w:t>
            </w:r>
          </w:p>
          <w:p w14:paraId="6F10C892" w14:textId="77777777" w:rsidR="00FB0355" w:rsidRPr="00E70CBF" w:rsidRDefault="00FB0355" w:rsidP="001D2E6F">
            <w:pPr>
              <w:jc w:val="center"/>
              <w:rPr>
                <w:rFonts w:asciiTheme="majorHAnsi" w:hAnsiTheme="majorHAnsi" w:cstheme="majorHAnsi"/>
                <w:sz w:val="26"/>
                <w:szCs w:val="26"/>
              </w:rPr>
            </w:pPr>
            <w:r w:rsidRPr="00E70CBF">
              <w:rPr>
                <w:rFonts w:asciiTheme="majorHAnsi" w:hAnsiTheme="majorHAnsi" w:cstheme="majorHAnsi"/>
                <w:sz w:val="26"/>
                <w:szCs w:val="26"/>
              </w:rPr>
              <w:t>2,3</w:t>
            </w:r>
          </w:p>
          <w:p w14:paraId="71EB8172" w14:textId="77777777" w:rsidR="00FB0355" w:rsidRPr="00E70CBF" w:rsidRDefault="00FB0355" w:rsidP="001D2E6F">
            <w:pPr>
              <w:jc w:val="center"/>
              <w:rPr>
                <w:rFonts w:asciiTheme="majorHAnsi" w:hAnsiTheme="majorHAnsi" w:cstheme="majorHAnsi"/>
                <w:sz w:val="26"/>
                <w:szCs w:val="26"/>
              </w:rPr>
            </w:pPr>
            <w:r w:rsidRPr="00E70CBF">
              <w:rPr>
                <w:rFonts w:asciiTheme="majorHAnsi" w:hAnsiTheme="majorHAnsi" w:cstheme="majorHAnsi"/>
                <w:sz w:val="26"/>
                <w:szCs w:val="26"/>
              </w:rPr>
              <w:t>2,3</w:t>
            </w:r>
          </w:p>
        </w:tc>
        <w:tc>
          <w:tcPr>
            <w:tcW w:w="1447" w:type="dxa"/>
          </w:tcPr>
          <w:p w14:paraId="72D1EEB8" w14:textId="77777777" w:rsidR="00FB0355" w:rsidRPr="00E70CBF" w:rsidRDefault="00FB0355" w:rsidP="001D2E6F">
            <w:pPr>
              <w:rPr>
                <w:rFonts w:asciiTheme="majorHAnsi" w:hAnsiTheme="majorHAnsi" w:cstheme="majorHAnsi"/>
                <w:sz w:val="26"/>
                <w:szCs w:val="26"/>
              </w:rPr>
            </w:pPr>
          </w:p>
        </w:tc>
      </w:tr>
      <w:tr w:rsidR="00E70CBF" w:rsidRPr="00E70CBF" w14:paraId="50BC4188" w14:textId="77777777" w:rsidTr="001D2E6F">
        <w:trPr>
          <w:cantSplit/>
        </w:trPr>
        <w:tc>
          <w:tcPr>
            <w:tcW w:w="738" w:type="dxa"/>
            <w:tcBorders>
              <w:top w:val="single" w:sz="4" w:space="0" w:color="auto"/>
              <w:left w:val="single" w:sz="4" w:space="0" w:color="auto"/>
              <w:bottom w:val="single" w:sz="4" w:space="0" w:color="auto"/>
              <w:right w:val="single" w:sz="4" w:space="0" w:color="auto"/>
            </w:tcBorders>
            <w:hideMark/>
          </w:tcPr>
          <w:p w14:paraId="30620E90"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19</w:t>
            </w:r>
          </w:p>
        </w:tc>
        <w:tc>
          <w:tcPr>
            <w:tcW w:w="5636" w:type="dxa"/>
            <w:tcBorders>
              <w:top w:val="single" w:sz="4" w:space="0" w:color="auto"/>
              <w:left w:val="single" w:sz="4" w:space="0" w:color="auto"/>
              <w:bottom w:val="single" w:sz="4" w:space="0" w:color="auto"/>
              <w:right w:val="single" w:sz="4" w:space="0" w:color="auto"/>
            </w:tcBorders>
            <w:hideMark/>
          </w:tcPr>
          <w:p w14:paraId="3CD567FB"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Đường kính lớn nhất của 1 sợi cáp (không đo ở chỗ gân nổi)</w:t>
            </w:r>
          </w:p>
          <w:p w14:paraId="6202CE77"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2x16, 3x16, 4x16</w:t>
            </w:r>
          </w:p>
          <w:p w14:paraId="20B7939C"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 xml:space="preserve">2x25, 3x25, 4x25 </w:t>
            </w:r>
          </w:p>
          <w:p w14:paraId="3DA67C1F"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2x35, 3x35, 4x35</w:t>
            </w:r>
          </w:p>
          <w:p w14:paraId="36F490CC"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 xml:space="preserve">2x50, 3x50, 4x50 </w:t>
            </w:r>
          </w:p>
          <w:p w14:paraId="5F63AC49"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 xml:space="preserve">2x70, 3x70, 4x70 </w:t>
            </w:r>
          </w:p>
          <w:p w14:paraId="0DD565FB"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2x95, 3x95, 4x95</w:t>
            </w:r>
          </w:p>
          <w:p w14:paraId="4EB61285"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2x120, 3x120, 4x120</w:t>
            </w:r>
          </w:p>
          <w:p w14:paraId="39F144F8"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2x150, 3x150, 4x150</w:t>
            </w:r>
          </w:p>
        </w:tc>
        <w:tc>
          <w:tcPr>
            <w:tcW w:w="1159" w:type="dxa"/>
            <w:tcBorders>
              <w:top w:val="single" w:sz="4" w:space="0" w:color="auto"/>
              <w:left w:val="single" w:sz="4" w:space="0" w:color="auto"/>
              <w:bottom w:val="single" w:sz="4" w:space="0" w:color="auto"/>
              <w:right w:val="single" w:sz="4" w:space="0" w:color="auto"/>
            </w:tcBorders>
            <w:hideMark/>
          </w:tcPr>
          <w:p w14:paraId="77EFB0F6"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mm</w:t>
            </w:r>
          </w:p>
        </w:tc>
        <w:tc>
          <w:tcPr>
            <w:tcW w:w="4936" w:type="dxa"/>
            <w:tcBorders>
              <w:top w:val="single" w:sz="4" w:space="0" w:color="auto"/>
              <w:left w:val="single" w:sz="4" w:space="0" w:color="auto"/>
              <w:bottom w:val="single" w:sz="4" w:space="0" w:color="auto"/>
              <w:right w:val="single" w:sz="4" w:space="0" w:color="auto"/>
            </w:tcBorders>
          </w:tcPr>
          <w:p w14:paraId="4164C986" w14:textId="77777777" w:rsidR="00FB0355" w:rsidRPr="00E70CBF" w:rsidRDefault="00FB0355" w:rsidP="001D2E6F">
            <w:pPr>
              <w:rPr>
                <w:rFonts w:asciiTheme="majorHAnsi" w:hAnsiTheme="majorHAnsi" w:cstheme="majorHAnsi"/>
                <w:sz w:val="26"/>
                <w:szCs w:val="26"/>
              </w:rPr>
            </w:pPr>
          </w:p>
          <w:p w14:paraId="5293F2C5" w14:textId="77777777" w:rsidR="00FB0355" w:rsidRPr="00E70CBF" w:rsidRDefault="00FB0355" w:rsidP="001D2E6F">
            <w:pPr>
              <w:rPr>
                <w:rFonts w:asciiTheme="majorHAnsi" w:hAnsiTheme="majorHAnsi" w:cstheme="majorHAnsi"/>
                <w:sz w:val="26"/>
                <w:szCs w:val="26"/>
              </w:rPr>
            </w:pPr>
          </w:p>
          <w:p w14:paraId="10D54849" w14:textId="77777777" w:rsidR="00FB0355" w:rsidRPr="00E70CBF" w:rsidRDefault="00FB0355" w:rsidP="001D2E6F">
            <w:pPr>
              <w:jc w:val="center"/>
              <w:rPr>
                <w:rFonts w:asciiTheme="majorHAnsi" w:hAnsiTheme="majorHAnsi" w:cstheme="majorHAnsi"/>
                <w:sz w:val="26"/>
                <w:szCs w:val="26"/>
              </w:rPr>
            </w:pPr>
            <w:r w:rsidRPr="00E70CBF">
              <w:rPr>
                <w:rFonts w:asciiTheme="majorHAnsi" w:hAnsiTheme="majorHAnsi" w:cstheme="majorHAnsi"/>
                <w:sz w:val="26"/>
                <w:szCs w:val="26"/>
              </w:rPr>
              <w:t>7,9</w:t>
            </w:r>
          </w:p>
          <w:p w14:paraId="6142CE64" w14:textId="77777777" w:rsidR="00FB0355" w:rsidRPr="00E70CBF" w:rsidRDefault="00FB0355" w:rsidP="001D2E6F">
            <w:pPr>
              <w:jc w:val="center"/>
              <w:rPr>
                <w:rFonts w:asciiTheme="majorHAnsi" w:hAnsiTheme="majorHAnsi" w:cstheme="majorHAnsi"/>
                <w:sz w:val="26"/>
                <w:szCs w:val="26"/>
              </w:rPr>
            </w:pPr>
            <w:r w:rsidRPr="00E70CBF">
              <w:rPr>
                <w:rFonts w:asciiTheme="majorHAnsi" w:hAnsiTheme="majorHAnsi" w:cstheme="majorHAnsi"/>
                <w:sz w:val="26"/>
                <w:szCs w:val="26"/>
              </w:rPr>
              <w:t>9,2</w:t>
            </w:r>
          </w:p>
          <w:p w14:paraId="5AF4C32B" w14:textId="77777777" w:rsidR="00FB0355" w:rsidRPr="00E70CBF" w:rsidRDefault="00FB0355" w:rsidP="001D2E6F">
            <w:pPr>
              <w:jc w:val="center"/>
              <w:rPr>
                <w:rFonts w:asciiTheme="majorHAnsi" w:hAnsiTheme="majorHAnsi" w:cstheme="majorHAnsi"/>
                <w:sz w:val="26"/>
                <w:szCs w:val="26"/>
              </w:rPr>
            </w:pPr>
            <w:r w:rsidRPr="00E70CBF">
              <w:rPr>
                <w:rFonts w:asciiTheme="majorHAnsi" w:hAnsiTheme="majorHAnsi" w:cstheme="majorHAnsi"/>
                <w:sz w:val="26"/>
                <w:szCs w:val="26"/>
              </w:rPr>
              <w:t>10,3</w:t>
            </w:r>
          </w:p>
          <w:p w14:paraId="7AF03796" w14:textId="77777777" w:rsidR="00FB0355" w:rsidRPr="00E70CBF" w:rsidRDefault="00FB0355" w:rsidP="001D2E6F">
            <w:pPr>
              <w:jc w:val="center"/>
              <w:rPr>
                <w:rFonts w:asciiTheme="majorHAnsi" w:hAnsiTheme="majorHAnsi" w:cstheme="majorHAnsi"/>
                <w:sz w:val="26"/>
                <w:szCs w:val="26"/>
              </w:rPr>
            </w:pPr>
            <w:r w:rsidRPr="00E70CBF">
              <w:rPr>
                <w:rFonts w:asciiTheme="majorHAnsi" w:hAnsiTheme="majorHAnsi" w:cstheme="majorHAnsi"/>
                <w:sz w:val="26"/>
                <w:szCs w:val="26"/>
              </w:rPr>
              <w:t>11,9</w:t>
            </w:r>
          </w:p>
          <w:p w14:paraId="6C917611" w14:textId="77777777" w:rsidR="00FB0355" w:rsidRPr="00E70CBF" w:rsidRDefault="00FB0355" w:rsidP="001D2E6F">
            <w:pPr>
              <w:jc w:val="center"/>
              <w:rPr>
                <w:rFonts w:asciiTheme="majorHAnsi" w:hAnsiTheme="majorHAnsi" w:cstheme="majorHAnsi"/>
                <w:sz w:val="26"/>
                <w:szCs w:val="26"/>
              </w:rPr>
            </w:pPr>
            <w:r w:rsidRPr="00E70CBF">
              <w:rPr>
                <w:rFonts w:asciiTheme="majorHAnsi" w:hAnsiTheme="majorHAnsi" w:cstheme="majorHAnsi"/>
                <w:sz w:val="26"/>
                <w:szCs w:val="26"/>
              </w:rPr>
              <w:t>13,6</w:t>
            </w:r>
          </w:p>
          <w:p w14:paraId="236B5EB1" w14:textId="77777777" w:rsidR="00FB0355" w:rsidRPr="00E70CBF" w:rsidRDefault="00FB0355" w:rsidP="001D2E6F">
            <w:pPr>
              <w:jc w:val="center"/>
              <w:rPr>
                <w:rFonts w:asciiTheme="majorHAnsi" w:hAnsiTheme="majorHAnsi" w:cstheme="majorHAnsi"/>
                <w:sz w:val="26"/>
                <w:szCs w:val="26"/>
              </w:rPr>
            </w:pPr>
            <w:r w:rsidRPr="00E70CBF">
              <w:rPr>
                <w:rFonts w:asciiTheme="majorHAnsi" w:hAnsiTheme="majorHAnsi" w:cstheme="majorHAnsi"/>
                <w:sz w:val="26"/>
                <w:szCs w:val="26"/>
              </w:rPr>
              <w:t>15,9</w:t>
            </w:r>
          </w:p>
          <w:p w14:paraId="691C7128" w14:textId="77777777" w:rsidR="00FB0355" w:rsidRPr="00E70CBF" w:rsidRDefault="00FB0355" w:rsidP="001D2E6F">
            <w:pPr>
              <w:jc w:val="center"/>
              <w:rPr>
                <w:rFonts w:asciiTheme="majorHAnsi" w:hAnsiTheme="majorHAnsi" w:cstheme="majorHAnsi"/>
                <w:sz w:val="26"/>
                <w:szCs w:val="26"/>
              </w:rPr>
            </w:pPr>
            <w:r w:rsidRPr="00E70CBF">
              <w:rPr>
                <w:rFonts w:asciiTheme="majorHAnsi" w:hAnsiTheme="majorHAnsi" w:cstheme="majorHAnsi"/>
                <w:sz w:val="26"/>
                <w:szCs w:val="26"/>
              </w:rPr>
              <w:t>17,5</w:t>
            </w:r>
          </w:p>
          <w:p w14:paraId="032E08F7" w14:textId="77777777" w:rsidR="00FB0355" w:rsidRPr="00E70CBF" w:rsidRDefault="00FB0355" w:rsidP="001D2E6F">
            <w:pPr>
              <w:jc w:val="center"/>
              <w:rPr>
                <w:rFonts w:asciiTheme="majorHAnsi" w:hAnsiTheme="majorHAnsi" w:cstheme="majorHAnsi"/>
                <w:sz w:val="26"/>
                <w:szCs w:val="26"/>
              </w:rPr>
            </w:pPr>
            <w:r w:rsidRPr="00E70CBF">
              <w:rPr>
                <w:rFonts w:asciiTheme="majorHAnsi" w:hAnsiTheme="majorHAnsi" w:cstheme="majorHAnsi"/>
                <w:sz w:val="26"/>
                <w:szCs w:val="26"/>
              </w:rPr>
              <w:t>18,9</w:t>
            </w:r>
          </w:p>
        </w:tc>
        <w:tc>
          <w:tcPr>
            <w:tcW w:w="1447" w:type="dxa"/>
          </w:tcPr>
          <w:p w14:paraId="181AA1C2" w14:textId="77777777" w:rsidR="00FB0355" w:rsidRPr="00E70CBF" w:rsidRDefault="00FB0355" w:rsidP="001D2E6F">
            <w:pPr>
              <w:rPr>
                <w:rFonts w:asciiTheme="majorHAnsi" w:hAnsiTheme="majorHAnsi" w:cstheme="majorHAnsi"/>
                <w:sz w:val="26"/>
                <w:szCs w:val="26"/>
              </w:rPr>
            </w:pPr>
          </w:p>
        </w:tc>
      </w:tr>
      <w:tr w:rsidR="00E70CBF" w:rsidRPr="00E70CBF" w14:paraId="27C9510B" w14:textId="77777777" w:rsidTr="001D2E6F">
        <w:trPr>
          <w:cantSplit/>
        </w:trPr>
        <w:tc>
          <w:tcPr>
            <w:tcW w:w="738" w:type="dxa"/>
            <w:tcBorders>
              <w:top w:val="single" w:sz="4" w:space="0" w:color="auto"/>
              <w:left w:val="single" w:sz="4" w:space="0" w:color="auto"/>
              <w:bottom w:val="single" w:sz="4" w:space="0" w:color="auto"/>
              <w:right w:val="single" w:sz="4" w:space="0" w:color="auto"/>
            </w:tcBorders>
          </w:tcPr>
          <w:p w14:paraId="612AD5C5"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20</w:t>
            </w:r>
          </w:p>
        </w:tc>
        <w:tc>
          <w:tcPr>
            <w:tcW w:w="5636" w:type="dxa"/>
            <w:tcBorders>
              <w:top w:val="single" w:sz="4" w:space="0" w:color="auto"/>
              <w:left w:val="single" w:sz="4" w:space="0" w:color="auto"/>
              <w:bottom w:val="single" w:sz="4" w:space="0" w:color="auto"/>
              <w:right w:val="single" w:sz="4" w:space="0" w:color="auto"/>
            </w:tcBorders>
          </w:tcPr>
          <w:p w14:paraId="4357DED4"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Nhận biết lõi cáp (Lõi cáp gồm ruột dẫn điện và lớp vỏ bọc cách điện)</w:t>
            </w:r>
          </w:p>
        </w:tc>
        <w:tc>
          <w:tcPr>
            <w:tcW w:w="1159" w:type="dxa"/>
            <w:tcBorders>
              <w:top w:val="single" w:sz="4" w:space="0" w:color="auto"/>
              <w:left w:val="single" w:sz="4" w:space="0" w:color="auto"/>
              <w:bottom w:val="single" w:sz="4" w:space="0" w:color="auto"/>
              <w:right w:val="single" w:sz="4" w:space="0" w:color="auto"/>
            </w:tcBorders>
          </w:tcPr>
          <w:p w14:paraId="1D0C32F3" w14:textId="77777777" w:rsidR="00FB0355" w:rsidRPr="00E70CBF" w:rsidRDefault="00FB0355" w:rsidP="001D2E6F">
            <w:pPr>
              <w:rPr>
                <w:rFonts w:asciiTheme="majorHAnsi" w:hAnsiTheme="majorHAnsi" w:cstheme="majorHAnsi"/>
                <w:sz w:val="26"/>
                <w:szCs w:val="26"/>
              </w:rPr>
            </w:pPr>
          </w:p>
        </w:tc>
        <w:tc>
          <w:tcPr>
            <w:tcW w:w="4936" w:type="dxa"/>
            <w:tcBorders>
              <w:top w:val="single" w:sz="4" w:space="0" w:color="auto"/>
              <w:left w:val="single" w:sz="4" w:space="0" w:color="auto"/>
              <w:bottom w:val="single" w:sz="4" w:space="0" w:color="auto"/>
              <w:right w:val="single" w:sz="4" w:space="0" w:color="auto"/>
            </w:tcBorders>
          </w:tcPr>
          <w:p w14:paraId="780B5623"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 Các lõi cáp phải được nhận biết thông qua các gân nổi liên tục dọc theo chiều dài của lõi cáp.</w:t>
            </w:r>
          </w:p>
          <w:p w14:paraId="65F46FF4"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 Ngoài ra, các lõi pha phải được đánh dấu bằng chữ số, dễ đọc và bền dọc theo chiều dài của lõi cáp. Các chữ số phải tương ứng với số gân nổi trên lõi cáp. Chiều cao của các chữ số trên lõi pha không được nhỏ hơn 3mm đối với ruột dẫn đến 35mm</w:t>
            </w:r>
            <w:r w:rsidRPr="00E70CBF">
              <w:rPr>
                <w:rFonts w:asciiTheme="majorHAnsi" w:hAnsiTheme="majorHAnsi" w:cstheme="majorHAnsi"/>
                <w:sz w:val="26"/>
                <w:szCs w:val="26"/>
                <w:vertAlign w:val="superscript"/>
              </w:rPr>
              <w:t>2</w:t>
            </w:r>
            <w:r w:rsidRPr="00E70CBF">
              <w:rPr>
                <w:rFonts w:asciiTheme="majorHAnsi" w:hAnsiTheme="majorHAnsi" w:cstheme="majorHAnsi"/>
                <w:sz w:val="26"/>
                <w:szCs w:val="26"/>
              </w:rPr>
              <w:t xml:space="preserve"> và không nhỏ hơn 5mm đối với ruột dẫn lớn hơn. Khoảng cách giữa các chữ số không được vượt quá 100mm</w:t>
            </w:r>
          </w:p>
        </w:tc>
        <w:tc>
          <w:tcPr>
            <w:tcW w:w="1447" w:type="dxa"/>
          </w:tcPr>
          <w:p w14:paraId="6D77CB90" w14:textId="77777777" w:rsidR="00FB0355" w:rsidRPr="00E70CBF" w:rsidRDefault="00FB0355" w:rsidP="001D2E6F">
            <w:pPr>
              <w:rPr>
                <w:rFonts w:asciiTheme="majorHAnsi" w:hAnsiTheme="majorHAnsi" w:cstheme="majorHAnsi"/>
                <w:sz w:val="26"/>
                <w:szCs w:val="26"/>
              </w:rPr>
            </w:pPr>
          </w:p>
        </w:tc>
      </w:tr>
      <w:tr w:rsidR="00E70CBF" w:rsidRPr="00E70CBF" w14:paraId="6FA3D141" w14:textId="77777777" w:rsidTr="001D2E6F">
        <w:trPr>
          <w:cantSplit/>
        </w:trPr>
        <w:tc>
          <w:tcPr>
            <w:tcW w:w="738" w:type="dxa"/>
            <w:tcBorders>
              <w:top w:val="single" w:sz="4" w:space="0" w:color="auto"/>
              <w:left w:val="single" w:sz="4" w:space="0" w:color="auto"/>
              <w:bottom w:val="single" w:sz="4" w:space="0" w:color="auto"/>
              <w:right w:val="single" w:sz="4" w:space="0" w:color="auto"/>
            </w:tcBorders>
          </w:tcPr>
          <w:p w14:paraId="7136E50A"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lastRenderedPageBreak/>
              <w:t>20.1</w:t>
            </w:r>
          </w:p>
        </w:tc>
        <w:tc>
          <w:tcPr>
            <w:tcW w:w="5636" w:type="dxa"/>
            <w:tcBorders>
              <w:top w:val="single" w:sz="4" w:space="0" w:color="auto"/>
              <w:left w:val="single" w:sz="4" w:space="0" w:color="auto"/>
              <w:bottom w:val="single" w:sz="4" w:space="0" w:color="auto"/>
              <w:right w:val="single" w:sz="4" w:space="0" w:color="auto"/>
            </w:tcBorders>
          </w:tcPr>
          <w:p w14:paraId="61FDACDD"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Gân nổi</w:t>
            </w:r>
          </w:p>
        </w:tc>
        <w:tc>
          <w:tcPr>
            <w:tcW w:w="1159" w:type="dxa"/>
            <w:tcBorders>
              <w:top w:val="single" w:sz="4" w:space="0" w:color="auto"/>
              <w:left w:val="single" w:sz="4" w:space="0" w:color="auto"/>
              <w:bottom w:val="single" w:sz="4" w:space="0" w:color="auto"/>
              <w:right w:val="single" w:sz="4" w:space="0" w:color="auto"/>
            </w:tcBorders>
          </w:tcPr>
          <w:p w14:paraId="5BDD7A6B" w14:textId="77777777" w:rsidR="00FB0355" w:rsidRPr="00E70CBF" w:rsidRDefault="00FB0355" w:rsidP="001D2E6F">
            <w:pPr>
              <w:rPr>
                <w:rFonts w:asciiTheme="majorHAnsi" w:hAnsiTheme="majorHAnsi" w:cstheme="majorHAnsi"/>
                <w:sz w:val="26"/>
                <w:szCs w:val="26"/>
              </w:rPr>
            </w:pPr>
          </w:p>
        </w:tc>
        <w:tc>
          <w:tcPr>
            <w:tcW w:w="4936" w:type="dxa"/>
            <w:tcBorders>
              <w:top w:val="single" w:sz="4" w:space="0" w:color="auto"/>
              <w:left w:val="single" w:sz="4" w:space="0" w:color="auto"/>
              <w:bottom w:val="single" w:sz="4" w:space="0" w:color="auto"/>
              <w:right w:val="single" w:sz="4" w:space="0" w:color="auto"/>
            </w:tcBorders>
          </w:tcPr>
          <w:p w14:paraId="5AAE366F" w14:textId="77777777" w:rsidR="00FB0355" w:rsidRPr="00E70CBF" w:rsidRDefault="00FB0355" w:rsidP="001D2E6F">
            <w:pPr>
              <w:rPr>
                <w:rFonts w:asciiTheme="majorHAnsi" w:hAnsiTheme="majorHAnsi" w:cstheme="majorHAnsi"/>
                <w:sz w:val="26"/>
                <w:szCs w:val="26"/>
              </w:rPr>
            </w:pPr>
          </w:p>
        </w:tc>
        <w:tc>
          <w:tcPr>
            <w:tcW w:w="1447" w:type="dxa"/>
          </w:tcPr>
          <w:p w14:paraId="686B18D0" w14:textId="77777777" w:rsidR="00FB0355" w:rsidRPr="00E70CBF" w:rsidRDefault="00FB0355" w:rsidP="001D2E6F">
            <w:pPr>
              <w:rPr>
                <w:rFonts w:asciiTheme="majorHAnsi" w:hAnsiTheme="majorHAnsi" w:cstheme="majorHAnsi"/>
                <w:sz w:val="26"/>
                <w:szCs w:val="26"/>
              </w:rPr>
            </w:pPr>
          </w:p>
        </w:tc>
      </w:tr>
      <w:tr w:rsidR="00E70CBF" w:rsidRPr="00E70CBF" w14:paraId="099F47E3" w14:textId="77777777" w:rsidTr="001D2E6F">
        <w:trPr>
          <w:cantSplit/>
        </w:trPr>
        <w:tc>
          <w:tcPr>
            <w:tcW w:w="738" w:type="dxa"/>
            <w:tcBorders>
              <w:top w:val="single" w:sz="4" w:space="0" w:color="auto"/>
              <w:left w:val="single" w:sz="4" w:space="0" w:color="auto"/>
              <w:bottom w:val="single" w:sz="4" w:space="0" w:color="auto"/>
              <w:right w:val="single" w:sz="4" w:space="0" w:color="auto"/>
            </w:tcBorders>
          </w:tcPr>
          <w:p w14:paraId="7A9FA7D1"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a</w:t>
            </w:r>
          </w:p>
        </w:tc>
        <w:tc>
          <w:tcPr>
            <w:tcW w:w="5636" w:type="dxa"/>
            <w:tcBorders>
              <w:top w:val="single" w:sz="4" w:space="0" w:color="auto"/>
              <w:left w:val="single" w:sz="4" w:space="0" w:color="auto"/>
              <w:bottom w:val="single" w:sz="4" w:space="0" w:color="auto"/>
              <w:right w:val="single" w:sz="4" w:space="0" w:color="auto"/>
            </w:tcBorders>
          </w:tcPr>
          <w:p w14:paraId="59F5EAD8"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Kiểu</w:t>
            </w:r>
          </w:p>
        </w:tc>
        <w:tc>
          <w:tcPr>
            <w:tcW w:w="1159" w:type="dxa"/>
            <w:tcBorders>
              <w:top w:val="single" w:sz="4" w:space="0" w:color="auto"/>
              <w:left w:val="single" w:sz="4" w:space="0" w:color="auto"/>
              <w:bottom w:val="single" w:sz="4" w:space="0" w:color="auto"/>
              <w:right w:val="single" w:sz="4" w:space="0" w:color="auto"/>
            </w:tcBorders>
          </w:tcPr>
          <w:p w14:paraId="4A3F4C4A" w14:textId="77777777" w:rsidR="00FB0355" w:rsidRPr="00E70CBF" w:rsidRDefault="00FB0355" w:rsidP="001D2E6F">
            <w:pPr>
              <w:rPr>
                <w:rFonts w:asciiTheme="majorHAnsi" w:hAnsiTheme="majorHAnsi" w:cstheme="majorHAnsi"/>
                <w:sz w:val="26"/>
                <w:szCs w:val="26"/>
              </w:rPr>
            </w:pPr>
          </w:p>
        </w:tc>
        <w:tc>
          <w:tcPr>
            <w:tcW w:w="4936" w:type="dxa"/>
            <w:tcBorders>
              <w:top w:val="single" w:sz="4" w:space="0" w:color="auto"/>
              <w:left w:val="single" w:sz="4" w:space="0" w:color="auto"/>
              <w:bottom w:val="single" w:sz="4" w:space="0" w:color="auto"/>
              <w:right w:val="single" w:sz="4" w:space="0" w:color="auto"/>
            </w:tcBorders>
          </w:tcPr>
          <w:p w14:paraId="795E9B54"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Các gân nổi trên lõi phải là dạng lượn tròn và có mặt cắt giống nhau</w:t>
            </w:r>
          </w:p>
        </w:tc>
        <w:tc>
          <w:tcPr>
            <w:tcW w:w="1447" w:type="dxa"/>
          </w:tcPr>
          <w:p w14:paraId="3D79EDA9" w14:textId="77777777" w:rsidR="00FB0355" w:rsidRPr="00E70CBF" w:rsidRDefault="00FB0355" w:rsidP="001D2E6F">
            <w:pPr>
              <w:rPr>
                <w:rFonts w:asciiTheme="majorHAnsi" w:hAnsiTheme="majorHAnsi" w:cstheme="majorHAnsi"/>
                <w:sz w:val="26"/>
                <w:szCs w:val="26"/>
              </w:rPr>
            </w:pPr>
          </w:p>
        </w:tc>
      </w:tr>
      <w:tr w:rsidR="00E70CBF" w:rsidRPr="00E70CBF" w14:paraId="6669075F" w14:textId="77777777" w:rsidTr="001D2E6F">
        <w:trPr>
          <w:cantSplit/>
        </w:trPr>
        <w:tc>
          <w:tcPr>
            <w:tcW w:w="738" w:type="dxa"/>
            <w:tcBorders>
              <w:top w:val="single" w:sz="4" w:space="0" w:color="auto"/>
              <w:left w:val="single" w:sz="4" w:space="0" w:color="auto"/>
              <w:bottom w:val="single" w:sz="4" w:space="0" w:color="auto"/>
              <w:right w:val="single" w:sz="4" w:space="0" w:color="auto"/>
            </w:tcBorders>
          </w:tcPr>
          <w:p w14:paraId="3E957AA0"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b</w:t>
            </w:r>
          </w:p>
        </w:tc>
        <w:tc>
          <w:tcPr>
            <w:tcW w:w="5636" w:type="dxa"/>
            <w:tcBorders>
              <w:top w:val="single" w:sz="4" w:space="0" w:color="auto"/>
              <w:left w:val="single" w:sz="4" w:space="0" w:color="auto"/>
              <w:bottom w:val="single" w:sz="4" w:space="0" w:color="auto"/>
              <w:right w:val="single" w:sz="4" w:space="0" w:color="auto"/>
            </w:tcBorders>
          </w:tcPr>
          <w:p w14:paraId="078E1795"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Kích thước</w:t>
            </w:r>
          </w:p>
        </w:tc>
        <w:tc>
          <w:tcPr>
            <w:tcW w:w="1159" w:type="dxa"/>
            <w:tcBorders>
              <w:top w:val="single" w:sz="4" w:space="0" w:color="auto"/>
              <w:left w:val="single" w:sz="4" w:space="0" w:color="auto"/>
              <w:bottom w:val="single" w:sz="4" w:space="0" w:color="auto"/>
              <w:right w:val="single" w:sz="4" w:space="0" w:color="auto"/>
            </w:tcBorders>
          </w:tcPr>
          <w:p w14:paraId="712B5F3B" w14:textId="77777777" w:rsidR="00FB0355" w:rsidRPr="00E70CBF" w:rsidRDefault="00FB0355" w:rsidP="001D2E6F">
            <w:pPr>
              <w:rPr>
                <w:rFonts w:asciiTheme="majorHAnsi" w:hAnsiTheme="majorHAnsi" w:cstheme="majorHAnsi"/>
                <w:sz w:val="26"/>
                <w:szCs w:val="26"/>
              </w:rPr>
            </w:pPr>
          </w:p>
        </w:tc>
        <w:tc>
          <w:tcPr>
            <w:tcW w:w="4936" w:type="dxa"/>
            <w:tcBorders>
              <w:top w:val="single" w:sz="4" w:space="0" w:color="auto"/>
              <w:left w:val="single" w:sz="4" w:space="0" w:color="auto"/>
              <w:bottom w:val="single" w:sz="4" w:space="0" w:color="auto"/>
              <w:right w:val="single" w:sz="4" w:space="0" w:color="auto"/>
            </w:tcBorders>
          </w:tcPr>
          <w:p w14:paraId="27F14BCD" w14:textId="77777777" w:rsidR="00FB0355" w:rsidRPr="00E70CBF" w:rsidRDefault="00FB0355" w:rsidP="001D2E6F">
            <w:pPr>
              <w:rPr>
                <w:rFonts w:asciiTheme="majorHAnsi" w:hAnsiTheme="majorHAnsi" w:cstheme="majorHAnsi"/>
                <w:sz w:val="26"/>
                <w:szCs w:val="26"/>
              </w:rPr>
            </w:pPr>
          </w:p>
        </w:tc>
        <w:tc>
          <w:tcPr>
            <w:tcW w:w="1447" w:type="dxa"/>
          </w:tcPr>
          <w:p w14:paraId="6EF5CA91" w14:textId="77777777" w:rsidR="00FB0355" w:rsidRPr="00E70CBF" w:rsidRDefault="00FB0355" w:rsidP="001D2E6F">
            <w:pPr>
              <w:rPr>
                <w:rFonts w:asciiTheme="majorHAnsi" w:hAnsiTheme="majorHAnsi" w:cstheme="majorHAnsi"/>
                <w:sz w:val="26"/>
                <w:szCs w:val="26"/>
              </w:rPr>
            </w:pPr>
          </w:p>
        </w:tc>
      </w:tr>
      <w:tr w:rsidR="00E70CBF" w:rsidRPr="00E70CBF" w14:paraId="03661E16" w14:textId="77777777" w:rsidTr="001D2E6F">
        <w:trPr>
          <w:cantSplit/>
        </w:trPr>
        <w:tc>
          <w:tcPr>
            <w:tcW w:w="738" w:type="dxa"/>
            <w:tcBorders>
              <w:top w:val="single" w:sz="4" w:space="0" w:color="auto"/>
              <w:left w:val="single" w:sz="4" w:space="0" w:color="auto"/>
              <w:bottom w:val="single" w:sz="4" w:space="0" w:color="auto"/>
              <w:right w:val="single" w:sz="4" w:space="0" w:color="auto"/>
            </w:tcBorders>
          </w:tcPr>
          <w:p w14:paraId="664CBA86"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b1</w:t>
            </w:r>
          </w:p>
        </w:tc>
        <w:tc>
          <w:tcPr>
            <w:tcW w:w="5636" w:type="dxa"/>
            <w:tcBorders>
              <w:top w:val="single" w:sz="4" w:space="0" w:color="auto"/>
              <w:left w:val="single" w:sz="4" w:space="0" w:color="auto"/>
              <w:bottom w:val="single" w:sz="4" w:space="0" w:color="auto"/>
              <w:right w:val="single" w:sz="4" w:space="0" w:color="auto"/>
            </w:tcBorders>
          </w:tcPr>
          <w:p w14:paraId="289C9FEA"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Chiều rộng ở chân gân</w:t>
            </w:r>
          </w:p>
        </w:tc>
        <w:tc>
          <w:tcPr>
            <w:tcW w:w="1159" w:type="dxa"/>
            <w:tcBorders>
              <w:top w:val="single" w:sz="4" w:space="0" w:color="auto"/>
              <w:left w:val="single" w:sz="4" w:space="0" w:color="auto"/>
              <w:bottom w:val="single" w:sz="4" w:space="0" w:color="auto"/>
              <w:right w:val="single" w:sz="4" w:space="0" w:color="auto"/>
            </w:tcBorders>
          </w:tcPr>
          <w:p w14:paraId="1BAFA9CE" w14:textId="77777777" w:rsidR="00FB0355" w:rsidRPr="00E70CBF" w:rsidRDefault="00FB0355" w:rsidP="001D2E6F">
            <w:pPr>
              <w:rPr>
                <w:rFonts w:asciiTheme="majorHAnsi" w:hAnsiTheme="majorHAnsi" w:cstheme="majorHAnsi"/>
                <w:sz w:val="26"/>
                <w:szCs w:val="26"/>
              </w:rPr>
            </w:pPr>
          </w:p>
        </w:tc>
        <w:tc>
          <w:tcPr>
            <w:tcW w:w="4936" w:type="dxa"/>
            <w:tcBorders>
              <w:top w:val="single" w:sz="4" w:space="0" w:color="auto"/>
              <w:left w:val="single" w:sz="4" w:space="0" w:color="auto"/>
              <w:bottom w:val="single" w:sz="4" w:space="0" w:color="auto"/>
              <w:right w:val="single" w:sz="4" w:space="0" w:color="auto"/>
            </w:tcBorders>
          </w:tcPr>
          <w:p w14:paraId="3D11F67D"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Lõi pha: 1,0 ± 0,2 mm</w:t>
            </w:r>
          </w:p>
          <w:p w14:paraId="7529EB27"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Lõi trung tính: 0,6 ± 0,2 mm</w:t>
            </w:r>
          </w:p>
        </w:tc>
        <w:tc>
          <w:tcPr>
            <w:tcW w:w="1447" w:type="dxa"/>
          </w:tcPr>
          <w:p w14:paraId="642F3DE3" w14:textId="77777777" w:rsidR="00FB0355" w:rsidRPr="00E70CBF" w:rsidRDefault="00FB0355" w:rsidP="001D2E6F">
            <w:pPr>
              <w:rPr>
                <w:rFonts w:asciiTheme="majorHAnsi" w:hAnsiTheme="majorHAnsi" w:cstheme="majorHAnsi"/>
                <w:sz w:val="26"/>
                <w:szCs w:val="26"/>
              </w:rPr>
            </w:pPr>
          </w:p>
        </w:tc>
      </w:tr>
      <w:tr w:rsidR="00E70CBF" w:rsidRPr="00E70CBF" w14:paraId="6BCE08CB" w14:textId="77777777" w:rsidTr="001D2E6F">
        <w:trPr>
          <w:cantSplit/>
        </w:trPr>
        <w:tc>
          <w:tcPr>
            <w:tcW w:w="738" w:type="dxa"/>
            <w:tcBorders>
              <w:top w:val="single" w:sz="4" w:space="0" w:color="auto"/>
              <w:left w:val="single" w:sz="4" w:space="0" w:color="auto"/>
              <w:bottom w:val="single" w:sz="4" w:space="0" w:color="auto"/>
              <w:right w:val="single" w:sz="4" w:space="0" w:color="auto"/>
            </w:tcBorders>
          </w:tcPr>
          <w:p w14:paraId="7F9CE5B0"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b2</w:t>
            </w:r>
          </w:p>
        </w:tc>
        <w:tc>
          <w:tcPr>
            <w:tcW w:w="5636" w:type="dxa"/>
            <w:tcBorders>
              <w:top w:val="single" w:sz="4" w:space="0" w:color="auto"/>
              <w:left w:val="single" w:sz="4" w:space="0" w:color="auto"/>
              <w:bottom w:val="single" w:sz="4" w:space="0" w:color="auto"/>
              <w:right w:val="single" w:sz="4" w:space="0" w:color="auto"/>
            </w:tcBorders>
          </w:tcPr>
          <w:p w14:paraId="41249DE1"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Chiều cao của gân</w:t>
            </w:r>
          </w:p>
        </w:tc>
        <w:tc>
          <w:tcPr>
            <w:tcW w:w="1159" w:type="dxa"/>
            <w:tcBorders>
              <w:top w:val="single" w:sz="4" w:space="0" w:color="auto"/>
              <w:left w:val="single" w:sz="4" w:space="0" w:color="auto"/>
              <w:bottom w:val="single" w:sz="4" w:space="0" w:color="auto"/>
              <w:right w:val="single" w:sz="4" w:space="0" w:color="auto"/>
            </w:tcBorders>
          </w:tcPr>
          <w:p w14:paraId="34C98DD7" w14:textId="77777777" w:rsidR="00FB0355" w:rsidRPr="00E70CBF" w:rsidRDefault="00FB0355" w:rsidP="001D2E6F">
            <w:pPr>
              <w:rPr>
                <w:rFonts w:asciiTheme="majorHAnsi" w:hAnsiTheme="majorHAnsi" w:cstheme="majorHAnsi"/>
                <w:sz w:val="26"/>
                <w:szCs w:val="26"/>
              </w:rPr>
            </w:pPr>
          </w:p>
        </w:tc>
        <w:tc>
          <w:tcPr>
            <w:tcW w:w="4936" w:type="dxa"/>
            <w:tcBorders>
              <w:top w:val="single" w:sz="4" w:space="0" w:color="auto"/>
              <w:left w:val="single" w:sz="4" w:space="0" w:color="auto"/>
              <w:bottom w:val="single" w:sz="4" w:space="0" w:color="auto"/>
              <w:right w:val="single" w:sz="4" w:space="0" w:color="auto"/>
            </w:tcBorders>
          </w:tcPr>
          <w:p w14:paraId="3353476D"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Lõi pha: 0,5 ± 0,1 mm</w:t>
            </w:r>
          </w:p>
          <w:p w14:paraId="1CE7DDAB"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Lõi trung tính: 0,3 ± 0,1 mm</w:t>
            </w:r>
          </w:p>
        </w:tc>
        <w:tc>
          <w:tcPr>
            <w:tcW w:w="1447" w:type="dxa"/>
          </w:tcPr>
          <w:p w14:paraId="062F9E06" w14:textId="77777777" w:rsidR="00FB0355" w:rsidRPr="00E70CBF" w:rsidRDefault="00FB0355" w:rsidP="001D2E6F">
            <w:pPr>
              <w:rPr>
                <w:rFonts w:asciiTheme="majorHAnsi" w:hAnsiTheme="majorHAnsi" w:cstheme="majorHAnsi"/>
                <w:sz w:val="26"/>
                <w:szCs w:val="26"/>
              </w:rPr>
            </w:pPr>
          </w:p>
        </w:tc>
      </w:tr>
      <w:tr w:rsidR="00E70CBF" w:rsidRPr="00E70CBF" w14:paraId="453366CE" w14:textId="77777777" w:rsidTr="001D2E6F">
        <w:trPr>
          <w:cantSplit/>
        </w:trPr>
        <w:tc>
          <w:tcPr>
            <w:tcW w:w="738" w:type="dxa"/>
            <w:tcBorders>
              <w:top w:val="single" w:sz="4" w:space="0" w:color="auto"/>
              <w:left w:val="single" w:sz="4" w:space="0" w:color="auto"/>
              <w:bottom w:val="single" w:sz="4" w:space="0" w:color="auto"/>
              <w:right w:val="single" w:sz="4" w:space="0" w:color="auto"/>
            </w:tcBorders>
          </w:tcPr>
          <w:p w14:paraId="5A3451ED"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c</w:t>
            </w:r>
          </w:p>
        </w:tc>
        <w:tc>
          <w:tcPr>
            <w:tcW w:w="5636" w:type="dxa"/>
            <w:tcBorders>
              <w:top w:val="single" w:sz="4" w:space="0" w:color="auto"/>
              <w:left w:val="single" w:sz="4" w:space="0" w:color="auto"/>
              <w:bottom w:val="single" w:sz="4" w:space="0" w:color="auto"/>
              <w:right w:val="single" w:sz="4" w:space="0" w:color="auto"/>
            </w:tcBorders>
          </w:tcPr>
          <w:p w14:paraId="2437C671"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Khoảng cách giữa các gân (đo giữa các đỉnh của gân)</w:t>
            </w:r>
          </w:p>
        </w:tc>
        <w:tc>
          <w:tcPr>
            <w:tcW w:w="1159" w:type="dxa"/>
            <w:tcBorders>
              <w:top w:val="single" w:sz="4" w:space="0" w:color="auto"/>
              <w:left w:val="single" w:sz="4" w:space="0" w:color="auto"/>
              <w:bottom w:val="single" w:sz="4" w:space="0" w:color="auto"/>
              <w:right w:val="single" w:sz="4" w:space="0" w:color="auto"/>
            </w:tcBorders>
          </w:tcPr>
          <w:p w14:paraId="0AC4B29F" w14:textId="77777777" w:rsidR="00FB0355" w:rsidRPr="00E70CBF" w:rsidRDefault="00FB0355" w:rsidP="001D2E6F">
            <w:pPr>
              <w:rPr>
                <w:rFonts w:asciiTheme="majorHAnsi" w:hAnsiTheme="majorHAnsi" w:cstheme="majorHAnsi"/>
                <w:sz w:val="26"/>
                <w:szCs w:val="26"/>
              </w:rPr>
            </w:pPr>
          </w:p>
        </w:tc>
        <w:tc>
          <w:tcPr>
            <w:tcW w:w="4936" w:type="dxa"/>
            <w:tcBorders>
              <w:top w:val="single" w:sz="4" w:space="0" w:color="auto"/>
              <w:left w:val="single" w:sz="4" w:space="0" w:color="auto"/>
              <w:bottom w:val="single" w:sz="4" w:space="0" w:color="auto"/>
              <w:right w:val="single" w:sz="4" w:space="0" w:color="auto"/>
            </w:tcBorders>
          </w:tcPr>
          <w:p w14:paraId="370541DF"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 Bằng 3 ± 1 mm đối với ruột dẫn có mặt cắt danh định từ 16 đến 35 mm</w:t>
            </w:r>
            <w:r w:rsidRPr="00E70CBF">
              <w:rPr>
                <w:rFonts w:asciiTheme="majorHAnsi" w:hAnsiTheme="majorHAnsi" w:cstheme="majorHAnsi"/>
                <w:sz w:val="26"/>
                <w:szCs w:val="26"/>
                <w:vertAlign w:val="superscript"/>
              </w:rPr>
              <w:t>2</w:t>
            </w:r>
            <w:r w:rsidRPr="00E70CBF">
              <w:rPr>
                <w:rFonts w:asciiTheme="majorHAnsi" w:hAnsiTheme="majorHAnsi" w:cstheme="majorHAnsi"/>
                <w:sz w:val="26"/>
                <w:szCs w:val="26"/>
              </w:rPr>
              <w:t>;</w:t>
            </w:r>
          </w:p>
          <w:p w14:paraId="5FBCE61F"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 Bằng 5 ± 1 mm đối với ruột dẫn có mặt cắt danh định từ 50 đến 150 mm</w:t>
            </w:r>
            <w:r w:rsidRPr="00E70CBF">
              <w:rPr>
                <w:rFonts w:asciiTheme="majorHAnsi" w:hAnsiTheme="majorHAnsi" w:cstheme="majorHAnsi"/>
                <w:sz w:val="26"/>
                <w:szCs w:val="26"/>
                <w:vertAlign w:val="superscript"/>
              </w:rPr>
              <w:t>2</w:t>
            </w:r>
          </w:p>
        </w:tc>
        <w:tc>
          <w:tcPr>
            <w:tcW w:w="1447" w:type="dxa"/>
          </w:tcPr>
          <w:p w14:paraId="6CD5127E" w14:textId="77777777" w:rsidR="00FB0355" w:rsidRPr="00E70CBF" w:rsidRDefault="00FB0355" w:rsidP="001D2E6F">
            <w:pPr>
              <w:rPr>
                <w:rFonts w:asciiTheme="majorHAnsi" w:hAnsiTheme="majorHAnsi" w:cstheme="majorHAnsi"/>
                <w:sz w:val="26"/>
                <w:szCs w:val="26"/>
              </w:rPr>
            </w:pPr>
          </w:p>
        </w:tc>
      </w:tr>
      <w:tr w:rsidR="00E70CBF" w:rsidRPr="00E70CBF" w14:paraId="19C27057" w14:textId="77777777" w:rsidTr="001D2E6F">
        <w:trPr>
          <w:cantSplit/>
        </w:trPr>
        <w:tc>
          <w:tcPr>
            <w:tcW w:w="738" w:type="dxa"/>
            <w:tcBorders>
              <w:top w:val="single" w:sz="4" w:space="0" w:color="auto"/>
              <w:left w:val="single" w:sz="4" w:space="0" w:color="auto"/>
              <w:bottom w:val="single" w:sz="4" w:space="0" w:color="auto"/>
              <w:right w:val="single" w:sz="4" w:space="0" w:color="auto"/>
            </w:tcBorders>
          </w:tcPr>
          <w:p w14:paraId="5FFBD090"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d</w:t>
            </w:r>
          </w:p>
        </w:tc>
        <w:tc>
          <w:tcPr>
            <w:tcW w:w="5636" w:type="dxa"/>
            <w:tcBorders>
              <w:top w:val="single" w:sz="4" w:space="0" w:color="auto"/>
              <w:left w:val="single" w:sz="4" w:space="0" w:color="auto"/>
              <w:bottom w:val="single" w:sz="4" w:space="0" w:color="auto"/>
              <w:right w:val="single" w:sz="4" w:space="0" w:color="auto"/>
            </w:tcBorders>
          </w:tcPr>
          <w:p w14:paraId="5A7D1B72"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Số gân nổi của lõi pha</w:t>
            </w:r>
          </w:p>
        </w:tc>
        <w:tc>
          <w:tcPr>
            <w:tcW w:w="1159" w:type="dxa"/>
            <w:tcBorders>
              <w:top w:val="single" w:sz="4" w:space="0" w:color="auto"/>
              <w:left w:val="single" w:sz="4" w:space="0" w:color="auto"/>
              <w:bottom w:val="single" w:sz="4" w:space="0" w:color="auto"/>
              <w:right w:val="single" w:sz="4" w:space="0" w:color="auto"/>
            </w:tcBorders>
          </w:tcPr>
          <w:p w14:paraId="0C92DD47" w14:textId="77777777" w:rsidR="00FB0355" w:rsidRPr="00E70CBF" w:rsidRDefault="00FB0355" w:rsidP="001D2E6F">
            <w:pPr>
              <w:rPr>
                <w:rFonts w:asciiTheme="majorHAnsi" w:hAnsiTheme="majorHAnsi" w:cstheme="majorHAnsi"/>
                <w:sz w:val="26"/>
                <w:szCs w:val="26"/>
              </w:rPr>
            </w:pPr>
          </w:p>
        </w:tc>
        <w:tc>
          <w:tcPr>
            <w:tcW w:w="4936" w:type="dxa"/>
            <w:tcBorders>
              <w:top w:val="single" w:sz="4" w:space="0" w:color="auto"/>
              <w:left w:val="single" w:sz="4" w:space="0" w:color="auto"/>
              <w:bottom w:val="single" w:sz="4" w:space="0" w:color="auto"/>
              <w:right w:val="single" w:sz="4" w:space="0" w:color="auto"/>
            </w:tcBorders>
          </w:tcPr>
          <w:p w14:paraId="793F9FBE" w14:textId="77777777" w:rsidR="00FB0355" w:rsidRPr="00E70CBF" w:rsidRDefault="00FB0355" w:rsidP="001D2E6F">
            <w:pPr>
              <w:ind w:firstLine="64"/>
              <w:rPr>
                <w:rFonts w:asciiTheme="majorHAnsi" w:hAnsiTheme="majorHAnsi" w:cstheme="majorHAnsi"/>
                <w:sz w:val="26"/>
                <w:szCs w:val="26"/>
              </w:rPr>
            </w:pPr>
            <w:r w:rsidRPr="00E70CBF">
              <w:rPr>
                <w:rFonts w:asciiTheme="majorHAnsi" w:hAnsiTheme="majorHAnsi" w:cstheme="majorHAnsi"/>
                <w:sz w:val="26"/>
                <w:szCs w:val="26"/>
              </w:rPr>
              <w:t>+ Đối với cáp hai lõi: Một gân nổi;</w:t>
            </w:r>
          </w:p>
          <w:p w14:paraId="18E029A5" w14:textId="77777777" w:rsidR="00FB0355" w:rsidRPr="00E70CBF" w:rsidRDefault="00FB0355" w:rsidP="001D2E6F">
            <w:pPr>
              <w:ind w:firstLine="64"/>
              <w:rPr>
                <w:rFonts w:asciiTheme="majorHAnsi" w:hAnsiTheme="majorHAnsi" w:cstheme="majorHAnsi"/>
                <w:sz w:val="26"/>
                <w:szCs w:val="26"/>
              </w:rPr>
            </w:pPr>
            <w:r w:rsidRPr="00E70CBF">
              <w:rPr>
                <w:rFonts w:asciiTheme="majorHAnsi" w:hAnsiTheme="majorHAnsi" w:cstheme="majorHAnsi"/>
                <w:sz w:val="26"/>
                <w:szCs w:val="26"/>
              </w:rPr>
              <w:t>+ Đối với cáp ba lõi: Một lõi có gân nổi, lõi kia có hai gân nổi;</w:t>
            </w:r>
          </w:p>
          <w:p w14:paraId="6AAA6EE3"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 Đối với cáp bốn lõi: Một lõi có gân nổi, một lõi khác có hai gân nổi còn lõi thứ ba có ba gân nổi.</w:t>
            </w:r>
          </w:p>
        </w:tc>
        <w:tc>
          <w:tcPr>
            <w:tcW w:w="1447" w:type="dxa"/>
          </w:tcPr>
          <w:p w14:paraId="276CF367" w14:textId="77777777" w:rsidR="00FB0355" w:rsidRPr="00E70CBF" w:rsidRDefault="00FB0355" w:rsidP="001D2E6F">
            <w:pPr>
              <w:rPr>
                <w:rFonts w:asciiTheme="majorHAnsi" w:hAnsiTheme="majorHAnsi" w:cstheme="majorHAnsi"/>
                <w:sz w:val="26"/>
                <w:szCs w:val="26"/>
              </w:rPr>
            </w:pPr>
          </w:p>
        </w:tc>
      </w:tr>
      <w:tr w:rsidR="00E70CBF" w:rsidRPr="00E70CBF" w14:paraId="657DA800" w14:textId="77777777" w:rsidTr="001D2E6F">
        <w:trPr>
          <w:cantSplit/>
        </w:trPr>
        <w:tc>
          <w:tcPr>
            <w:tcW w:w="738" w:type="dxa"/>
            <w:tcBorders>
              <w:top w:val="single" w:sz="4" w:space="0" w:color="auto"/>
              <w:left w:val="single" w:sz="4" w:space="0" w:color="auto"/>
              <w:bottom w:val="single" w:sz="4" w:space="0" w:color="auto"/>
              <w:right w:val="single" w:sz="4" w:space="0" w:color="auto"/>
            </w:tcBorders>
          </w:tcPr>
          <w:p w14:paraId="535C7CBE"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21</w:t>
            </w:r>
          </w:p>
        </w:tc>
        <w:tc>
          <w:tcPr>
            <w:tcW w:w="5636" w:type="dxa"/>
            <w:tcBorders>
              <w:top w:val="single" w:sz="4" w:space="0" w:color="auto"/>
              <w:left w:val="single" w:sz="4" w:space="0" w:color="auto"/>
              <w:bottom w:val="single" w:sz="4" w:space="0" w:color="auto"/>
              <w:right w:val="single" w:sz="4" w:space="0" w:color="auto"/>
            </w:tcBorders>
          </w:tcPr>
          <w:p w14:paraId="1E2A5546"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Bố trí các lõi cáp</w:t>
            </w:r>
          </w:p>
        </w:tc>
        <w:tc>
          <w:tcPr>
            <w:tcW w:w="1159" w:type="dxa"/>
            <w:tcBorders>
              <w:top w:val="single" w:sz="4" w:space="0" w:color="auto"/>
              <w:left w:val="single" w:sz="4" w:space="0" w:color="auto"/>
              <w:bottom w:val="single" w:sz="4" w:space="0" w:color="auto"/>
              <w:right w:val="single" w:sz="4" w:space="0" w:color="auto"/>
            </w:tcBorders>
          </w:tcPr>
          <w:p w14:paraId="59162682" w14:textId="77777777" w:rsidR="00FB0355" w:rsidRPr="00E70CBF" w:rsidRDefault="00FB0355" w:rsidP="001D2E6F">
            <w:pPr>
              <w:rPr>
                <w:rFonts w:asciiTheme="majorHAnsi" w:hAnsiTheme="majorHAnsi" w:cstheme="majorHAnsi"/>
                <w:sz w:val="26"/>
                <w:szCs w:val="26"/>
              </w:rPr>
            </w:pPr>
          </w:p>
        </w:tc>
        <w:tc>
          <w:tcPr>
            <w:tcW w:w="4936" w:type="dxa"/>
            <w:tcBorders>
              <w:top w:val="single" w:sz="4" w:space="0" w:color="auto"/>
              <w:left w:val="single" w:sz="4" w:space="0" w:color="auto"/>
              <w:bottom w:val="single" w:sz="4" w:space="0" w:color="auto"/>
              <w:right w:val="single" w:sz="4" w:space="0" w:color="auto"/>
            </w:tcBorders>
          </w:tcPr>
          <w:p w14:paraId="41D03F64" w14:textId="77777777" w:rsidR="00FB0355" w:rsidRPr="00E70CBF" w:rsidRDefault="00FB0355" w:rsidP="001D2E6F">
            <w:pPr>
              <w:ind w:firstLine="64"/>
              <w:rPr>
                <w:rFonts w:asciiTheme="majorHAnsi" w:hAnsiTheme="majorHAnsi" w:cstheme="majorHAnsi"/>
                <w:sz w:val="26"/>
                <w:szCs w:val="26"/>
              </w:rPr>
            </w:pPr>
            <w:r w:rsidRPr="00E70CBF">
              <w:rPr>
                <w:rFonts w:asciiTheme="majorHAnsi" w:hAnsiTheme="majorHAnsi" w:cstheme="majorHAnsi"/>
                <w:sz w:val="26"/>
                <w:szCs w:val="26"/>
              </w:rPr>
              <w:t>i) Các lõi cáp được xoắn theo chiều trái, thứ  tự các lõi đối với cáp bốn lõi bắt đầu bằng lõi trung tính, rồi đến lõi pha 1, lõi pha 2, lõi pha 3.</w:t>
            </w:r>
          </w:p>
          <w:p w14:paraId="6D1CA3F6" w14:textId="77777777" w:rsidR="00FB0355" w:rsidRPr="00E70CBF" w:rsidRDefault="00FB0355" w:rsidP="001D2E6F">
            <w:pPr>
              <w:ind w:firstLine="64"/>
              <w:rPr>
                <w:rFonts w:asciiTheme="majorHAnsi" w:hAnsiTheme="majorHAnsi" w:cstheme="majorHAnsi"/>
                <w:sz w:val="26"/>
                <w:szCs w:val="26"/>
              </w:rPr>
            </w:pPr>
            <w:r w:rsidRPr="00E70CBF">
              <w:rPr>
                <w:rFonts w:asciiTheme="majorHAnsi" w:hAnsiTheme="majorHAnsi" w:cstheme="majorHAnsi"/>
                <w:sz w:val="26"/>
                <w:szCs w:val="26"/>
              </w:rPr>
              <w:t>ii) Bước xoắn theo đường kính tính toán lớn nhất của cả cáp.</w:t>
            </w:r>
          </w:p>
          <w:p w14:paraId="7ECAFCE3" w14:textId="77777777" w:rsidR="00FB0355" w:rsidRPr="00E70CBF" w:rsidRDefault="00FB0355" w:rsidP="001D2E6F">
            <w:pPr>
              <w:ind w:firstLine="64"/>
              <w:rPr>
                <w:rFonts w:asciiTheme="majorHAnsi" w:hAnsiTheme="majorHAnsi" w:cstheme="majorHAnsi"/>
                <w:sz w:val="26"/>
                <w:szCs w:val="26"/>
              </w:rPr>
            </w:pPr>
            <w:r w:rsidRPr="00E70CBF">
              <w:rPr>
                <w:rFonts w:asciiTheme="majorHAnsi" w:hAnsiTheme="majorHAnsi" w:cstheme="majorHAnsi"/>
                <w:sz w:val="26"/>
                <w:szCs w:val="26"/>
              </w:rPr>
              <w:t>iii) Các lõi cáp phải có kích cỡ, cấu trúc vật liệu và cơ lý tính như nhau nhằm đảm bảo cùng chịu lực và sự co giãn trong quá trình vận hành.</w:t>
            </w:r>
          </w:p>
        </w:tc>
        <w:tc>
          <w:tcPr>
            <w:tcW w:w="1447" w:type="dxa"/>
          </w:tcPr>
          <w:p w14:paraId="4C549FA7" w14:textId="77777777" w:rsidR="00FB0355" w:rsidRPr="00E70CBF" w:rsidRDefault="00FB0355" w:rsidP="001D2E6F">
            <w:pPr>
              <w:rPr>
                <w:rFonts w:asciiTheme="majorHAnsi" w:hAnsiTheme="majorHAnsi" w:cstheme="majorHAnsi"/>
                <w:sz w:val="26"/>
                <w:szCs w:val="26"/>
              </w:rPr>
            </w:pPr>
          </w:p>
        </w:tc>
      </w:tr>
      <w:tr w:rsidR="00E70CBF" w:rsidRPr="00E70CBF" w14:paraId="1D65FC33" w14:textId="77777777" w:rsidTr="001D2E6F">
        <w:trPr>
          <w:cantSplit/>
        </w:trPr>
        <w:tc>
          <w:tcPr>
            <w:tcW w:w="738" w:type="dxa"/>
            <w:tcBorders>
              <w:top w:val="single" w:sz="4" w:space="0" w:color="auto"/>
              <w:left w:val="single" w:sz="4" w:space="0" w:color="auto"/>
              <w:bottom w:val="single" w:sz="4" w:space="0" w:color="auto"/>
              <w:right w:val="single" w:sz="4" w:space="0" w:color="auto"/>
            </w:tcBorders>
          </w:tcPr>
          <w:p w14:paraId="20A2FC24"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lastRenderedPageBreak/>
              <w:t>c</w:t>
            </w:r>
          </w:p>
        </w:tc>
        <w:tc>
          <w:tcPr>
            <w:tcW w:w="5636" w:type="dxa"/>
            <w:tcBorders>
              <w:top w:val="single" w:sz="4" w:space="0" w:color="auto"/>
              <w:left w:val="single" w:sz="4" w:space="0" w:color="auto"/>
              <w:bottom w:val="single" w:sz="4" w:space="0" w:color="auto"/>
              <w:right w:val="single" w:sz="4" w:space="0" w:color="auto"/>
            </w:tcBorders>
          </w:tcPr>
          <w:p w14:paraId="27AFB963"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Khoảng cách giữa các gân (đo giữa các đỉnh của gân)</w:t>
            </w:r>
          </w:p>
        </w:tc>
        <w:tc>
          <w:tcPr>
            <w:tcW w:w="1159" w:type="dxa"/>
            <w:tcBorders>
              <w:top w:val="single" w:sz="4" w:space="0" w:color="auto"/>
              <w:left w:val="single" w:sz="4" w:space="0" w:color="auto"/>
              <w:bottom w:val="single" w:sz="4" w:space="0" w:color="auto"/>
              <w:right w:val="single" w:sz="4" w:space="0" w:color="auto"/>
            </w:tcBorders>
          </w:tcPr>
          <w:p w14:paraId="1B67C94F" w14:textId="77777777" w:rsidR="00FB0355" w:rsidRPr="00E70CBF" w:rsidRDefault="00FB0355" w:rsidP="001D2E6F">
            <w:pPr>
              <w:rPr>
                <w:rFonts w:asciiTheme="majorHAnsi" w:hAnsiTheme="majorHAnsi" w:cstheme="majorHAnsi"/>
                <w:sz w:val="26"/>
                <w:szCs w:val="26"/>
              </w:rPr>
            </w:pPr>
          </w:p>
        </w:tc>
        <w:tc>
          <w:tcPr>
            <w:tcW w:w="4936" w:type="dxa"/>
            <w:tcBorders>
              <w:top w:val="single" w:sz="4" w:space="0" w:color="auto"/>
              <w:left w:val="single" w:sz="4" w:space="0" w:color="auto"/>
              <w:bottom w:val="single" w:sz="4" w:space="0" w:color="auto"/>
              <w:right w:val="single" w:sz="4" w:space="0" w:color="auto"/>
            </w:tcBorders>
          </w:tcPr>
          <w:p w14:paraId="77A293F8"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 Bằng 3 ± 1 mm đối với ruột dẫn có mặt cắt danh định từ 16 đến 35 mm</w:t>
            </w:r>
            <w:r w:rsidRPr="00E70CBF">
              <w:rPr>
                <w:rFonts w:asciiTheme="majorHAnsi" w:hAnsiTheme="majorHAnsi" w:cstheme="majorHAnsi"/>
                <w:sz w:val="26"/>
                <w:szCs w:val="26"/>
                <w:vertAlign w:val="superscript"/>
              </w:rPr>
              <w:t>2</w:t>
            </w:r>
            <w:r w:rsidRPr="00E70CBF">
              <w:rPr>
                <w:rFonts w:asciiTheme="majorHAnsi" w:hAnsiTheme="majorHAnsi" w:cstheme="majorHAnsi"/>
                <w:sz w:val="26"/>
                <w:szCs w:val="26"/>
              </w:rPr>
              <w:t>;</w:t>
            </w:r>
          </w:p>
          <w:p w14:paraId="33137ABE" w14:textId="77777777" w:rsidR="00FB0355" w:rsidRPr="00E70CBF" w:rsidRDefault="00FB0355" w:rsidP="001D2E6F">
            <w:pPr>
              <w:rPr>
                <w:rFonts w:asciiTheme="majorHAnsi" w:hAnsiTheme="majorHAnsi" w:cstheme="majorHAnsi"/>
                <w:sz w:val="26"/>
                <w:szCs w:val="26"/>
              </w:rPr>
            </w:pPr>
            <w:r w:rsidRPr="00E70CBF">
              <w:rPr>
                <w:rFonts w:asciiTheme="majorHAnsi" w:hAnsiTheme="majorHAnsi" w:cstheme="majorHAnsi"/>
                <w:sz w:val="26"/>
                <w:szCs w:val="26"/>
              </w:rPr>
              <w:t>- Bằng 5 ± 1 mm đối với ruột dẫn có mặt cắt danh định từ 50 đến 150 mm</w:t>
            </w:r>
            <w:r w:rsidRPr="00E70CBF">
              <w:rPr>
                <w:rFonts w:asciiTheme="majorHAnsi" w:hAnsiTheme="majorHAnsi" w:cstheme="majorHAnsi"/>
                <w:sz w:val="26"/>
                <w:szCs w:val="26"/>
                <w:vertAlign w:val="superscript"/>
              </w:rPr>
              <w:t>2</w:t>
            </w:r>
          </w:p>
        </w:tc>
        <w:tc>
          <w:tcPr>
            <w:tcW w:w="1447" w:type="dxa"/>
          </w:tcPr>
          <w:p w14:paraId="0D58A95D" w14:textId="77777777" w:rsidR="00FB0355" w:rsidRPr="00E70CBF" w:rsidRDefault="00FB0355" w:rsidP="001D2E6F">
            <w:pPr>
              <w:rPr>
                <w:rFonts w:asciiTheme="majorHAnsi" w:hAnsiTheme="majorHAnsi" w:cstheme="majorHAnsi"/>
                <w:sz w:val="26"/>
                <w:szCs w:val="26"/>
              </w:rPr>
            </w:pPr>
          </w:p>
        </w:tc>
      </w:tr>
    </w:tbl>
    <w:p w14:paraId="4FA643CA" w14:textId="4148E765" w:rsidR="00872321" w:rsidRPr="00E70CBF" w:rsidRDefault="004E358C" w:rsidP="00872321">
      <w:pPr>
        <w:spacing w:before="60" w:after="40" w:line="288" w:lineRule="auto"/>
        <w:rPr>
          <w:b/>
          <w:noProof/>
          <w:sz w:val="26"/>
          <w:szCs w:val="26"/>
          <w:lang w:val="nl-NL"/>
        </w:rPr>
      </w:pPr>
      <w:r w:rsidRPr="00E70CBF">
        <w:rPr>
          <w:b/>
          <w:sz w:val="26"/>
          <w:szCs w:val="26"/>
          <w:lang w:val="nl-NL"/>
        </w:rPr>
        <w:t>1.2.3.</w:t>
      </w:r>
      <w:r w:rsidRPr="00E70CBF">
        <w:rPr>
          <w:b/>
          <w:lang w:val="nl-NL"/>
        </w:rPr>
        <w:t>12</w:t>
      </w:r>
      <w:r w:rsidR="00872321" w:rsidRPr="00E70CBF">
        <w:rPr>
          <w:b/>
          <w:noProof/>
          <w:sz w:val="26"/>
          <w:szCs w:val="26"/>
          <w:lang w:val="nl-NL"/>
        </w:rPr>
        <w:t>. Cách điện thủy tinh</w:t>
      </w:r>
    </w:p>
    <w:p w14:paraId="38837373" w14:textId="77777777" w:rsidR="00872321" w:rsidRPr="00E70CBF" w:rsidRDefault="00872321" w:rsidP="00872321">
      <w:pPr>
        <w:spacing w:before="60" w:after="40" w:line="288" w:lineRule="auto"/>
        <w:ind w:firstLine="567"/>
        <w:rPr>
          <w:b/>
          <w:noProof/>
          <w:sz w:val="26"/>
          <w:szCs w:val="26"/>
        </w:rPr>
      </w:pPr>
      <w:r w:rsidRPr="00E70CBF">
        <w:rPr>
          <w:b/>
          <w:noProof/>
          <w:sz w:val="26"/>
          <w:szCs w:val="26"/>
        </w:rPr>
        <w:t>Thử nghiệm điển hình (Design/type test):</w:t>
      </w:r>
    </w:p>
    <w:p w14:paraId="25F0DF2A" w14:textId="77777777" w:rsidR="00872321" w:rsidRPr="00E70CBF" w:rsidRDefault="00872321" w:rsidP="00872321">
      <w:pPr>
        <w:spacing w:before="60" w:after="40" w:line="288" w:lineRule="auto"/>
        <w:ind w:firstLine="567"/>
        <w:rPr>
          <w:bCs/>
          <w:noProof/>
          <w:sz w:val="26"/>
          <w:szCs w:val="26"/>
        </w:rPr>
      </w:pPr>
      <w:r w:rsidRPr="00E70CBF">
        <w:rPr>
          <w:bCs/>
          <w:noProof/>
          <w:sz w:val="26"/>
          <w:szCs w:val="26"/>
        </w:rPr>
        <w:t xml:space="preserve">Biên bản thí nghiệm điển hình được thực hiện bởi đơn vị thử nghiệm độc lập đạt chứng chỉ ISO/IEC 17025 để chứng minh khả năng đáp ứng các yêu cầu kỹ thuật theo tiêu chuẩn TCVN 7998-2, TCVN 7998-1, IEC 60383-2, IEC 60383-1, IEC 60305 hoặc các tiêu chuẩn tương đương, bao gồm các hạng mục chính sau: </w:t>
      </w:r>
    </w:p>
    <w:p w14:paraId="24AE26AD" w14:textId="77777777" w:rsidR="00872321" w:rsidRPr="00E70CBF" w:rsidRDefault="00872321" w:rsidP="00872321">
      <w:pPr>
        <w:spacing w:before="60" w:after="40" w:line="288" w:lineRule="auto"/>
        <w:ind w:firstLine="567"/>
        <w:rPr>
          <w:bCs/>
          <w:noProof/>
          <w:sz w:val="26"/>
          <w:szCs w:val="26"/>
        </w:rPr>
      </w:pPr>
      <w:r w:rsidRPr="00E70CBF">
        <w:rPr>
          <w:bCs/>
          <w:noProof/>
          <w:sz w:val="26"/>
          <w:szCs w:val="26"/>
        </w:rPr>
        <w:t xml:space="preserve">- Kiểm tra kích thước của cách điện (Verification of the dimensions). </w:t>
      </w:r>
    </w:p>
    <w:p w14:paraId="480E7B36" w14:textId="77777777" w:rsidR="00872321" w:rsidRPr="00E70CBF" w:rsidRDefault="00872321" w:rsidP="00872321">
      <w:pPr>
        <w:spacing w:before="60" w:after="40" w:line="288" w:lineRule="auto"/>
        <w:ind w:firstLine="567"/>
        <w:rPr>
          <w:bCs/>
          <w:noProof/>
          <w:sz w:val="26"/>
          <w:szCs w:val="26"/>
        </w:rPr>
      </w:pPr>
      <w:r w:rsidRPr="00E70CBF">
        <w:rPr>
          <w:bCs/>
          <w:noProof/>
          <w:sz w:val="26"/>
          <w:szCs w:val="26"/>
        </w:rPr>
        <w:t xml:space="preserve">- Thí nghiệm lực phá hủy cơ học khi uốn (Mechanical failing load test). </w:t>
      </w:r>
    </w:p>
    <w:p w14:paraId="6E99A194" w14:textId="77777777" w:rsidR="00872321" w:rsidRPr="00E70CBF" w:rsidRDefault="00872321" w:rsidP="00872321">
      <w:pPr>
        <w:spacing w:before="60" w:after="40" w:line="288" w:lineRule="auto"/>
        <w:ind w:firstLine="567"/>
        <w:rPr>
          <w:bCs/>
          <w:noProof/>
          <w:sz w:val="26"/>
          <w:szCs w:val="26"/>
        </w:rPr>
      </w:pPr>
      <w:r w:rsidRPr="00E70CBF">
        <w:rPr>
          <w:bCs/>
          <w:noProof/>
          <w:sz w:val="26"/>
          <w:szCs w:val="26"/>
        </w:rPr>
        <w:t xml:space="preserve">- Thí nghiệm tính năng nhiệt - cơ (Thermal-mechanical performance test). </w:t>
      </w:r>
    </w:p>
    <w:p w14:paraId="16D8983D" w14:textId="77777777" w:rsidR="00872321" w:rsidRPr="00E70CBF" w:rsidRDefault="00872321" w:rsidP="00872321">
      <w:pPr>
        <w:spacing w:before="60" w:after="40" w:line="288" w:lineRule="auto"/>
        <w:ind w:firstLine="567"/>
        <w:rPr>
          <w:bCs/>
          <w:noProof/>
          <w:sz w:val="26"/>
          <w:szCs w:val="26"/>
        </w:rPr>
      </w:pPr>
      <w:r w:rsidRPr="00E70CBF">
        <w:rPr>
          <w:bCs/>
          <w:noProof/>
          <w:sz w:val="26"/>
          <w:szCs w:val="26"/>
        </w:rPr>
        <w:t xml:space="preserve">- Thí nghiệm điện áp chịu đựng xung sét (Lightning impulse voltage tests). </w:t>
      </w:r>
    </w:p>
    <w:p w14:paraId="0E551E2D" w14:textId="77777777" w:rsidR="00872321" w:rsidRPr="00E70CBF" w:rsidRDefault="00872321" w:rsidP="00872321">
      <w:pPr>
        <w:spacing w:before="60" w:after="40" w:line="288" w:lineRule="auto"/>
        <w:ind w:firstLine="567"/>
        <w:rPr>
          <w:bCs/>
          <w:noProof/>
          <w:sz w:val="26"/>
          <w:szCs w:val="26"/>
        </w:rPr>
      </w:pPr>
      <w:r w:rsidRPr="00E70CBF">
        <w:rPr>
          <w:bCs/>
          <w:noProof/>
          <w:sz w:val="26"/>
          <w:szCs w:val="26"/>
        </w:rPr>
        <w:t xml:space="preserve">- Thí nghiệm chịu đựng điện áp ở tần số nguồn ở trạng thái ướt (Wet powerfrequency voltage tests). </w:t>
      </w:r>
    </w:p>
    <w:p w14:paraId="727358CB" w14:textId="77777777" w:rsidR="00872321" w:rsidRPr="00E70CBF" w:rsidRDefault="00872321" w:rsidP="00872321">
      <w:pPr>
        <w:spacing w:before="60" w:after="40" w:line="288" w:lineRule="auto"/>
        <w:ind w:firstLine="567"/>
        <w:rPr>
          <w:bCs/>
          <w:noProof/>
          <w:sz w:val="26"/>
          <w:szCs w:val="26"/>
        </w:rPr>
      </w:pPr>
      <w:r w:rsidRPr="00E70CBF">
        <w:rPr>
          <w:bCs/>
          <w:noProof/>
          <w:sz w:val="26"/>
          <w:szCs w:val="26"/>
        </w:rPr>
        <w:t>- Thí nghiệm lực phá hủy cơ điện (Electro-mechanical failing load test) cho cách điện Ceramic material.</w:t>
      </w:r>
    </w:p>
    <w:p w14:paraId="4E2269A4" w14:textId="77777777" w:rsidR="00872321" w:rsidRPr="00E70CBF" w:rsidRDefault="00872321" w:rsidP="00872321">
      <w:pPr>
        <w:spacing w:before="60" w:after="40" w:line="288" w:lineRule="auto"/>
        <w:rPr>
          <w:bCs/>
          <w:noProof/>
          <w:sz w:val="26"/>
          <w:szCs w:val="26"/>
        </w:rPr>
      </w:pPr>
      <w:r w:rsidRPr="00E70CBF">
        <w:rPr>
          <w:b/>
          <w:bCs/>
          <w:sz w:val="26"/>
          <w:szCs w:val="26"/>
        </w:rPr>
        <w:t>Bảng thông số kỹ thuật</w:t>
      </w:r>
    </w:p>
    <w:tbl>
      <w:tblPr>
        <w:tblW w:w="48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3376"/>
        <w:gridCol w:w="1590"/>
        <w:gridCol w:w="6098"/>
        <w:gridCol w:w="1908"/>
      </w:tblGrid>
      <w:tr w:rsidR="00E70CBF" w:rsidRPr="00E70CBF" w14:paraId="223289B3" w14:textId="77777777" w:rsidTr="00CE63F1">
        <w:trPr>
          <w:trHeight w:val="990"/>
          <w:tblHeader/>
        </w:trPr>
        <w:tc>
          <w:tcPr>
            <w:tcW w:w="315" w:type="pct"/>
            <w:vAlign w:val="center"/>
            <w:hideMark/>
          </w:tcPr>
          <w:p w14:paraId="193BA933" w14:textId="77777777" w:rsidR="00872321" w:rsidRPr="00E70CBF" w:rsidRDefault="00872321" w:rsidP="00CE63F1">
            <w:pPr>
              <w:jc w:val="center"/>
              <w:rPr>
                <w:b/>
                <w:bCs/>
                <w:sz w:val="26"/>
                <w:szCs w:val="26"/>
              </w:rPr>
            </w:pPr>
            <w:r w:rsidRPr="00E70CBF">
              <w:rPr>
                <w:b/>
                <w:bCs/>
                <w:sz w:val="26"/>
                <w:szCs w:val="26"/>
              </w:rPr>
              <w:t xml:space="preserve">TT </w:t>
            </w:r>
          </w:p>
        </w:tc>
        <w:tc>
          <w:tcPr>
            <w:tcW w:w="1219" w:type="pct"/>
            <w:vAlign w:val="center"/>
            <w:hideMark/>
          </w:tcPr>
          <w:p w14:paraId="20D6BD3B" w14:textId="77777777" w:rsidR="00872321" w:rsidRPr="00E70CBF" w:rsidRDefault="00872321" w:rsidP="00CE63F1">
            <w:pPr>
              <w:rPr>
                <w:b/>
                <w:bCs/>
                <w:sz w:val="26"/>
                <w:szCs w:val="26"/>
              </w:rPr>
            </w:pPr>
            <w:r w:rsidRPr="00E70CBF">
              <w:rPr>
                <w:b/>
                <w:bCs/>
                <w:sz w:val="26"/>
                <w:szCs w:val="26"/>
              </w:rPr>
              <w:t xml:space="preserve">Hạng mục </w:t>
            </w:r>
          </w:p>
        </w:tc>
        <w:tc>
          <w:tcPr>
            <w:tcW w:w="574" w:type="pct"/>
            <w:vAlign w:val="center"/>
            <w:hideMark/>
          </w:tcPr>
          <w:p w14:paraId="692640A5" w14:textId="77777777" w:rsidR="00872321" w:rsidRPr="00E70CBF" w:rsidRDefault="00872321" w:rsidP="00CE63F1">
            <w:pPr>
              <w:jc w:val="center"/>
              <w:rPr>
                <w:b/>
                <w:bCs/>
                <w:sz w:val="26"/>
                <w:szCs w:val="26"/>
              </w:rPr>
            </w:pPr>
            <w:r w:rsidRPr="00E70CBF">
              <w:rPr>
                <w:b/>
                <w:bCs/>
                <w:sz w:val="26"/>
                <w:szCs w:val="26"/>
              </w:rPr>
              <w:t xml:space="preserve">Đơn vị </w:t>
            </w:r>
          </w:p>
        </w:tc>
        <w:tc>
          <w:tcPr>
            <w:tcW w:w="2202" w:type="pct"/>
            <w:vAlign w:val="center"/>
            <w:hideMark/>
          </w:tcPr>
          <w:p w14:paraId="7B8AED54" w14:textId="77777777" w:rsidR="00872321" w:rsidRPr="00E70CBF" w:rsidRDefault="00872321" w:rsidP="00CE63F1">
            <w:pPr>
              <w:jc w:val="center"/>
              <w:rPr>
                <w:b/>
                <w:bCs/>
                <w:sz w:val="26"/>
                <w:szCs w:val="26"/>
              </w:rPr>
            </w:pPr>
            <w:r w:rsidRPr="00E70CBF">
              <w:rPr>
                <w:b/>
                <w:bCs/>
                <w:sz w:val="26"/>
                <w:szCs w:val="26"/>
              </w:rPr>
              <w:t xml:space="preserve">Yêu cầu </w:t>
            </w:r>
          </w:p>
        </w:tc>
        <w:tc>
          <w:tcPr>
            <w:tcW w:w="689" w:type="pct"/>
            <w:vAlign w:val="center"/>
          </w:tcPr>
          <w:p w14:paraId="1BBFA53B" w14:textId="77777777" w:rsidR="00872321" w:rsidRPr="00E70CBF" w:rsidRDefault="00872321" w:rsidP="00CE63F1">
            <w:pPr>
              <w:jc w:val="center"/>
              <w:rPr>
                <w:b/>
                <w:bCs/>
                <w:sz w:val="26"/>
                <w:szCs w:val="26"/>
              </w:rPr>
            </w:pPr>
            <w:r w:rsidRPr="00E70CBF">
              <w:rPr>
                <w:b/>
                <w:bCs/>
                <w:sz w:val="26"/>
                <w:szCs w:val="26"/>
                <w:lang w:eastAsia="en-GB"/>
              </w:rPr>
              <w:t>Nhà thầu cam kết</w:t>
            </w:r>
          </w:p>
        </w:tc>
      </w:tr>
      <w:tr w:rsidR="00E70CBF" w:rsidRPr="00E70CBF" w14:paraId="0A658E6C" w14:textId="77777777" w:rsidTr="00CE63F1">
        <w:trPr>
          <w:trHeight w:val="375"/>
        </w:trPr>
        <w:tc>
          <w:tcPr>
            <w:tcW w:w="315" w:type="pct"/>
            <w:vAlign w:val="center"/>
            <w:hideMark/>
          </w:tcPr>
          <w:p w14:paraId="07D95386" w14:textId="77777777" w:rsidR="00872321" w:rsidRPr="00E70CBF" w:rsidRDefault="00872321" w:rsidP="00CE63F1">
            <w:pPr>
              <w:jc w:val="center"/>
              <w:rPr>
                <w:sz w:val="26"/>
                <w:szCs w:val="26"/>
              </w:rPr>
            </w:pPr>
            <w:r w:rsidRPr="00E70CBF">
              <w:rPr>
                <w:sz w:val="26"/>
                <w:szCs w:val="26"/>
              </w:rPr>
              <w:t>1</w:t>
            </w:r>
          </w:p>
        </w:tc>
        <w:tc>
          <w:tcPr>
            <w:tcW w:w="1219" w:type="pct"/>
            <w:vAlign w:val="center"/>
            <w:hideMark/>
          </w:tcPr>
          <w:p w14:paraId="3765F7B3" w14:textId="77777777" w:rsidR="00872321" w:rsidRPr="00E70CBF" w:rsidRDefault="00872321" w:rsidP="00CE63F1">
            <w:pPr>
              <w:rPr>
                <w:sz w:val="26"/>
                <w:szCs w:val="26"/>
              </w:rPr>
            </w:pPr>
            <w:r w:rsidRPr="00E70CBF">
              <w:rPr>
                <w:sz w:val="26"/>
                <w:szCs w:val="26"/>
              </w:rPr>
              <w:t>Nhà sản xuất/Nước sản xuất</w:t>
            </w:r>
          </w:p>
        </w:tc>
        <w:tc>
          <w:tcPr>
            <w:tcW w:w="574" w:type="pct"/>
            <w:vAlign w:val="center"/>
            <w:hideMark/>
          </w:tcPr>
          <w:p w14:paraId="5DDC5475" w14:textId="77777777" w:rsidR="00872321" w:rsidRPr="00E70CBF" w:rsidRDefault="00872321" w:rsidP="00CE63F1">
            <w:pPr>
              <w:jc w:val="center"/>
              <w:rPr>
                <w:sz w:val="26"/>
                <w:szCs w:val="26"/>
              </w:rPr>
            </w:pPr>
            <w:r w:rsidRPr="00E70CBF">
              <w:rPr>
                <w:sz w:val="26"/>
                <w:szCs w:val="26"/>
              </w:rPr>
              <w:t xml:space="preserve"> </w:t>
            </w:r>
          </w:p>
        </w:tc>
        <w:tc>
          <w:tcPr>
            <w:tcW w:w="2202" w:type="pct"/>
            <w:vAlign w:val="center"/>
            <w:hideMark/>
          </w:tcPr>
          <w:p w14:paraId="68A102D0" w14:textId="77777777" w:rsidR="00872321" w:rsidRPr="00E70CBF" w:rsidRDefault="00872321" w:rsidP="00CE63F1">
            <w:pPr>
              <w:jc w:val="center"/>
              <w:rPr>
                <w:sz w:val="26"/>
                <w:szCs w:val="26"/>
              </w:rPr>
            </w:pPr>
            <w:r w:rsidRPr="00E70CBF">
              <w:rPr>
                <w:sz w:val="26"/>
                <w:szCs w:val="26"/>
              </w:rPr>
              <w:t>Nêu cụ thể</w:t>
            </w:r>
          </w:p>
        </w:tc>
        <w:tc>
          <w:tcPr>
            <w:tcW w:w="689" w:type="pct"/>
          </w:tcPr>
          <w:p w14:paraId="03F5DE80" w14:textId="77777777" w:rsidR="00872321" w:rsidRPr="00E70CBF" w:rsidRDefault="00872321" w:rsidP="00CE63F1">
            <w:pPr>
              <w:jc w:val="center"/>
              <w:rPr>
                <w:sz w:val="26"/>
                <w:szCs w:val="26"/>
              </w:rPr>
            </w:pPr>
          </w:p>
        </w:tc>
      </w:tr>
      <w:tr w:rsidR="00E70CBF" w:rsidRPr="00E70CBF" w14:paraId="675F4D25" w14:textId="77777777" w:rsidTr="00CE63F1">
        <w:trPr>
          <w:trHeight w:val="330"/>
        </w:trPr>
        <w:tc>
          <w:tcPr>
            <w:tcW w:w="315" w:type="pct"/>
            <w:vAlign w:val="center"/>
            <w:hideMark/>
          </w:tcPr>
          <w:p w14:paraId="7515885E" w14:textId="77777777" w:rsidR="00872321" w:rsidRPr="00E70CBF" w:rsidRDefault="00872321" w:rsidP="00CE63F1">
            <w:pPr>
              <w:jc w:val="center"/>
              <w:rPr>
                <w:sz w:val="26"/>
                <w:szCs w:val="26"/>
              </w:rPr>
            </w:pPr>
            <w:r w:rsidRPr="00E70CBF">
              <w:rPr>
                <w:sz w:val="26"/>
                <w:szCs w:val="26"/>
              </w:rPr>
              <w:t>2</w:t>
            </w:r>
          </w:p>
        </w:tc>
        <w:tc>
          <w:tcPr>
            <w:tcW w:w="1219" w:type="pct"/>
            <w:vAlign w:val="center"/>
            <w:hideMark/>
          </w:tcPr>
          <w:p w14:paraId="561D74C2" w14:textId="77777777" w:rsidR="00872321" w:rsidRPr="00E70CBF" w:rsidRDefault="00872321" w:rsidP="00CE63F1">
            <w:pPr>
              <w:rPr>
                <w:sz w:val="26"/>
                <w:szCs w:val="26"/>
              </w:rPr>
            </w:pPr>
            <w:r w:rsidRPr="00E70CBF">
              <w:rPr>
                <w:sz w:val="26"/>
                <w:szCs w:val="26"/>
              </w:rPr>
              <w:t>Mã hiệu</w:t>
            </w:r>
          </w:p>
        </w:tc>
        <w:tc>
          <w:tcPr>
            <w:tcW w:w="574" w:type="pct"/>
            <w:vAlign w:val="center"/>
            <w:hideMark/>
          </w:tcPr>
          <w:p w14:paraId="431524FF" w14:textId="77777777" w:rsidR="00872321" w:rsidRPr="00E70CBF" w:rsidRDefault="00872321" w:rsidP="00CE63F1">
            <w:pPr>
              <w:jc w:val="center"/>
              <w:rPr>
                <w:sz w:val="26"/>
                <w:szCs w:val="26"/>
              </w:rPr>
            </w:pPr>
            <w:r w:rsidRPr="00E70CBF">
              <w:rPr>
                <w:sz w:val="26"/>
                <w:szCs w:val="26"/>
              </w:rPr>
              <w:t xml:space="preserve"> </w:t>
            </w:r>
          </w:p>
        </w:tc>
        <w:tc>
          <w:tcPr>
            <w:tcW w:w="2202" w:type="pct"/>
            <w:vAlign w:val="center"/>
            <w:hideMark/>
          </w:tcPr>
          <w:p w14:paraId="1D392168" w14:textId="77777777" w:rsidR="00872321" w:rsidRPr="00E70CBF" w:rsidRDefault="00872321" w:rsidP="00CE63F1">
            <w:pPr>
              <w:jc w:val="center"/>
              <w:rPr>
                <w:sz w:val="26"/>
                <w:szCs w:val="26"/>
              </w:rPr>
            </w:pPr>
            <w:r w:rsidRPr="00E70CBF">
              <w:rPr>
                <w:sz w:val="26"/>
                <w:szCs w:val="26"/>
              </w:rPr>
              <w:t>Nêu cụ thể</w:t>
            </w:r>
          </w:p>
        </w:tc>
        <w:tc>
          <w:tcPr>
            <w:tcW w:w="689" w:type="pct"/>
          </w:tcPr>
          <w:p w14:paraId="33C3534C" w14:textId="77777777" w:rsidR="00872321" w:rsidRPr="00E70CBF" w:rsidRDefault="00872321" w:rsidP="00CE63F1">
            <w:pPr>
              <w:jc w:val="center"/>
              <w:rPr>
                <w:sz w:val="26"/>
                <w:szCs w:val="26"/>
              </w:rPr>
            </w:pPr>
          </w:p>
        </w:tc>
      </w:tr>
      <w:tr w:rsidR="00E70CBF" w:rsidRPr="00E70CBF" w14:paraId="134AD771" w14:textId="77777777" w:rsidTr="00CE63F1">
        <w:trPr>
          <w:trHeight w:val="990"/>
        </w:trPr>
        <w:tc>
          <w:tcPr>
            <w:tcW w:w="315" w:type="pct"/>
            <w:vAlign w:val="center"/>
            <w:hideMark/>
          </w:tcPr>
          <w:p w14:paraId="4E1F69AB" w14:textId="77777777" w:rsidR="00872321" w:rsidRPr="00E70CBF" w:rsidRDefault="00872321" w:rsidP="00CE63F1">
            <w:pPr>
              <w:jc w:val="center"/>
              <w:rPr>
                <w:sz w:val="26"/>
                <w:szCs w:val="26"/>
              </w:rPr>
            </w:pPr>
            <w:r w:rsidRPr="00E70CBF">
              <w:rPr>
                <w:sz w:val="26"/>
                <w:szCs w:val="26"/>
              </w:rPr>
              <w:t>3</w:t>
            </w:r>
          </w:p>
        </w:tc>
        <w:tc>
          <w:tcPr>
            <w:tcW w:w="1219" w:type="pct"/>
            <w:vAlign w:val="center"/>
            <w:hideMark/>
          </w:tcPr>
          <w:p w14:paraId="2625AE2C" w14:textId="77777777" w:rsidR="00872321" w:rsidRPr="00E70CBF" w:rsidRDefault="00872321" w:rsidP="00CE63F1">
            <w:pPr>
              <w:rPr>
                <w:sz w:val="26"/>
                <w:szCs w:val="26"/>
              </w:rPr>
            </w:pPr>
            <w:r w:rsidRPr="00E70CBF">
              <w:rPr>
                <w:sz w:val="26"/>
                <w:szCs w:val="26"/>
              </w:rPr>
              <w:t>Tiêu chuẩn áp dụng</w:t>
            </w:r>
          </w:p>
        </w:tc>
        <w:tc>
          <w:tcPr>
            <w:tcW w:w="574" w:type="pct"/>
            <w:vAlign w:val="center"/>
            <w:hideMark/>
          </w:tcPr>
          <w:p w14:paraId="0E979ACA" w14:textId="77777777" w:rsidR="00872321" w:rsidRPr="00E70CBF" w:rsidRDefault="00872321" w:rsidP="00CE63F1">
            <w:pPr>
              <w:jc w:val="center"/>
              <w:rPr>
                <w:sz w:val="26"/>
                <w:szCs w:val="26"/>
              </w:rPr>
            </w:pPr>
            <w:r w:rsidRPr="00E70CBF">
              <w:rPr>
                <w:sz w:val="26"/>
                <w:szCs w:val="26"/>
              </w:rPr>
              <w:t xml:space="preserve"> </w:t>
            </w:r>
          </w:p>
        </w:tc>
        <w:tc>
          <w:tcPr>
            <w:tcW w:w="2202" w:type="pct"/>
            <w:vAlign w:val="center"/>
            <w:hideMark/>
          </w:tcPr>
          <w:p w14:paraId="6919F1D3" w14:textId="77777777" w:rsidR="00872321" w:rsidRPr="00E70CBF" w:rsidRDefault="00872321" w:rsidP="00CE63F1">
            <w:pPr>
              <w:jc w:val="center"/>
              <w:rPr>
                <w:sz w:val="26"/>
                <w:szCs w:val="26"/>
              </w:rPr>
            </w:pPr>
            <w:r w:rsidRPr="00E70CBF">
              <w:rPr>
                <w:sz w:val="26"/>
                <w:szCs w:val="26"/>
              </w:rPr>
              <w:t>TCVN 7998-2, IEC 60305, IEC 60471, IEC 60120, IEC 60383-2, IEC 60383-1 hoăc các tiêu chuẩn tương đương</w:t>
            </w:r>
          </w:p>
        </w:tc>
        <w:tc>
          <w:tcPr>
            <w:tcW w:w="689" w:type="pct"/>
          </w:tcPr>
          <w:p w14:paraId="235F1F92" w14:textId="77777777" w:rsidR="00872321" w:rsidRPr="00E70CBF" w:rsidRDefault="00872321" w:rsidP="00CE63F1">
            <w:pPr>
              <w:jc w:val="center"/>
              <w:rPr>
                <w:sz w:val="26"/>
                <w:szCs w:val="26"/>
              </w:rPr>
            </w:pPr>
          </w:p>
        </w:tc>
      </w:tr>
      <w:tr w:rsidR="00E70CBF" w:rsidRPr="00E70CBF" w14:paraId="09C253BA" w14:textId="77777777" w:rsidTr="00CE63F1">
        <w:trPr>
          <w:trHeight w:val="660"/>
        </w:trPr>
        <w:tc>
          <w:tcPr>
            <w:tcW w:w="315" w:type="pct"/>
            <w:vAlign w:val="center"/>
            <w:hideMark/>
          </w:tcPr>
          <w:p w14:paraId="3937D4C1" w14:textId="77777777" w:rsidR="00872321" w:rsidRPr="00E70CBF" w:rsidRDefault="00872321" w:rsidP="00CE63F1">
            <w:pPr>
              <w:jc w:val="center"/>
              <w:rPr>
                <w:sz w:val="26"/>
                <w:szCs w:val="26"/>
              </w:rPr>
            </w:pPr>
            <w:r w:rsidRPr="00E70CBF">
              <w:rPr>
                <w:sz w:val="26"/>
                <w:szCs w:val="26"/>
              </w:rPr>
              <w:lastRenderedPageBreak/>
              <w:t>4</w:t>
            </w:r>
          </w:p>
        </w:tc>
        <w:tc>
          <w:tcPr>
            <w:tcW w:w="1219" w:type="pct"/>
            <w:vAlign w:val="center"/>
            <w:hideMark/>
          </w:tcPr>
          <w:p w14:paraId="2DE9CDA0" w14:textId="77777777" w:rsidR="00872321" w:rsidRPr="00E70CBF" w:rsidRDefault="00872321" w:rsidP="00CE63F1">
            <w:pPr>
              <w:rPr>
                <w:sz w:val="26"/>
                <w:szCs w:val="26"/>
              </w:rPr>
            </w:pPr>
            <w:r w:rsidRPr="00E70CBF">
              <w:rPr>
                <w:sz w:val="26"/>
                <w:szCs w:val="26"/>
              </w:rPr>
              <w:t>Đặc tính của 01 bát         cách điện</w:t>
            </w:r>
          </w:p>
        </w:tc>
        <w:tc>
          <w:tcPr>
            <w:tcW w:w="574" w:type="pct"/>
            <w:vAlign w:val="center"/>
            <w:hideMark/>
          </w:tcPr>
          <w:p w14:paraId="7D8240F9" w14:textId="77777777" w:rsidR="00872321" w:rsidRPr="00E70CBF" w:rsidRDefault="00872321" w:rsidP="00CE63F1">
            <w:pPr>
              <w:jc w:val="center"/>
              <w:rPr>
                <w:sz w:val="26"/>
                <w:szCs w:val="26"/>
              </w:rPr>
            </w:pPr>
            <w:r w:rsidRPr="00E70CBF">
              <w:rPr>
                <w:sz w:val="26"/>
                <w:szCs w:val="26"/>
              </w:rPr>
              <w:t xml:space="preserve"> </w:t>
            </w:r>
          </w:p>
        </w:tc>
        <w:tc>
          <w:tcPr>
            <w:tcW w:w="2202" w:type="pct"/>
            <w:vAlign w:val="center"/>
            <w:hideMark/>
          </w:tcPr>
          <w:p w14:paraId="09038619" w14:textId="77777777" w:rsidR="00872321" w:rsidRPr="00E70CBF" w:rsidRDefault="00872321" w:rsidP="00CE63F1">
            <w:pPr>
              <w:jc w:val="center"/>
              <w:rPr>
                <w:sz w:val="26"/>
                <w:szCs w:val="26"/>
              </w:rPr>
            </w:pPr>
            <w:r w:rsidRPr="00E70CBF">
              <w:rPr>
                <w:sz w:val="26"/>
                <w:szCs w:val="26"/>
              </w:rPr>
              <w:t xml:space="preserve"> </w:t>
            </w:r>
          </w:p>
        </w:tc>
        <w:tc>
          <w:tcPr>
            <w:tcW w:w="689" w:type="pct"/>
          </w:tcPr>
          <w:p w14:paraId="673C2773" w14:textId="77777777" w:rsidR="00872321" w:rsidRPr="00E70CBF" w:rsidRDefault="00872321" w:rsidP="00CE63F1">
            <w:pPr>
              <w:jc w:val="center"/>
              <w:rPr>
                <w:sz w:val="26"/>
                <w:szCs w:val="26"/>
              </w:rPr>
            </w:pPr>
          </w:p>
        </w:tc>
      </w:tr>
      <w:tr w:rsidR="00E70CBF" w:rsidRPr="00E70CBF" w14:paraId="080D1F11" w14:textId="77777777" w:rsidTr="00CE63F1">
        <w:trPr>
          <w:trHeight w:val="660"/>
        </w:trPr>
        <w:tc>
          <w:tcPr>
            <w:tcW w:w="315" w:type="pct"/>
            <w:vAlign w:val="center"/>
            <w:hideMark/>
          </w:tcPr>
          <w:p w14:paraId="7F12BE17" w14:textId="77777777" w:rsidR="00872321" w:rsidRPr="00E70CBF" w:rsidRDefault="00872321" w:rsidP="00CE63F1">
            <w:pPr>
              <w:jc w:val="center"/>
              <w:rPr>
                <w:sz w:val="26"/>
                <w:szCs w:val="26"/>
              </w:rPr>
            </w:pPr>
            <w:r w:rsidRPr="00E70CBF">
              <w:rPr>
                <w:sz w:val="26"/>
                <w:szCs w:val="26"/>
              </w:rPr>
              <w:t>4.1</w:t>
            </w:r>
          </w:p>
        </w:tc>
        <w:tc>
          <w:tcPr>
            <w:tcW w:w="1219" w:type="pct"/>
            <w:vAlign w:val="center"/>
            <w:hideMark/>
          </w:tcPr>
          <w:p w14:paraId="0D13690D" w14:textId="77777777" w:rsidR="00872321" w:rsidRPr="00E70CBF" w:rsidRDefault="00872321" w:rsidP="00CE63F1">
            <w:pPr>
              <w:rPr>
                <w:sz w:val="26"/>
                <w:szCs w:val="26"/>
              </w:rPr>
            </w:pPr>
            <w:r w:rsidRPr="00E70CBF">
              <w:rPr>
                <w:sz w:val="26"/>
                <w:szCs w:val="26"/>
              </w:rPr>
              <w:t>Kiểu khớp nối</w:t>
            </w:r>
          </w:p>
        </w:tc>
        <w:tc>
          <w:tcPr>
            <w:tcW w:w="574" w:type="pct"/>
            <w:vAlign w:val="center"/>
            <w:hideMark/>
          </w:tcPr>
          <w:p w14:paraId="3CB1D264" w14:textId="77777777" w:rsidR="00872321" w:rsidRPr="00E70CBF" w:rsidRDefault="00872321" w:rsidP="00CE63F1">
            <w:pPr>
              <w:jc w:val="center"/>
              <w:rPr>
                <w:sz w:val="26"/>
                <w:szCs w:val="26"/>
              </w:rPr>
            </w:pPr>
            <w:r w:rsidRPr="00E70CBF">
              <w:rPr>
                <w:sz w:val="26"/>
                <w:szCs w:val="26"/>
              </w:rPr>
              <w:t xml:space="preserve"> </w:t>
            </w:r>
          </w:p>
        </w:tc>
        <w:tc>
          <w:tcPr>
            <w:tcW w:w="2202" w:type="pct"/>
            <w:vAlign w:val="center"/>
            <w:hideMark/>
          </w:tcPr>
          <w:p w14:paraId="0CE128CA" w14:textId="77777777" w:rsidR="00872321" w:rsidRPr="00E70CBF" w:rsidRDefault="00872321" w:rsidP="00CE63F1">
            <w:pPr>
              <w:rPr>
                <w:sz w:val="26"/>
                <w:szCs w:val="26"/>
              </w:rPr>
            </w:pPr>
            <w:r w:rsidRPr="00E70CBF">
              <w:rPr>
                <w:sz w:val="26"/>
                <w:szCs w:val="26"/>
              </w:rPr>
              <w:t>Lựa chọn theo thiết kế, là kiểu Khớp nối kiểu móc treo đầu tròn (Ball and Socket, IEC 60120)</w:t>
            </w:r>
          </w:p>
        </w:tc>
        <w:tc>
          <w:tcPr>
            <w:tcW w:w="689" w:type="pct"/>
          </w:tcPr>
          <w:p w14:paraId="34E6746C" w14:textId="77777777" w:rsidR="00872321" w:rsidRPr="00E70CBF" w:rsidRDefault="00872321" w:rsidP="00CE63F1">
            <w:pPr>
              <w:rPr>
                <w:sz w:val="26"/>
                <w:szCs w:val="26"/>
              </w:rPr>
            </w:pPr>
          </w:p>
        </w:tc>
      </w:tr>
      <w:tr w:rsidR="00E70CBF" w:rsidRPr="00E70CBF" w14:paraId="5710E25D" w14:textId="77777777" w:rsidTr="00CE63F1">
        <w:trPr>
          <w:trHeight w:val="660"/>
        </w:trPr>
        <w:tc>
          <w:tcPr>
            <w:tcW w:w="315" w:type="pct"/>
            <w:vAlign w:val="center"/>
            <w:hideMark/>
          </w:tcPr>
          <w:p w14:paraId="7A6D7BC1" w14:textId="77777777" w:rsidR="00872321" w:rsidRPr="00E70CBF" w:rsidRDefault="00872321" w:rsidP="00CE63F1">
            <w:pPr>
              <w:jc w:val="center"/>
              <w:rPr>
                <w:sz w:val="26"/>
                <w:szCs w:val="26"/>
              </w:rPr>
            </w:pPr>
            <w:r w:rsidRPr="00E70CBF">
              <w:rPr>
                <w:sz w:val="26"/>
                <w:szCs w:val="26"/>
              </w:rPr>
              <w:t>4.2</w:t>
            </w:r>
          </w:p>
        </w:tc>
        <w:tc>
          <w:tcPr>
            <w:tcW w:w="1219" w:type="pct"/>
            <w:vAlign w:val="center"/>
            <w:hideMark/>
          </w:tcPr>
          <w:p w14:paraId="55319E3D" w14:textId="77777777" w:rsidR="00872321" w:rsidRPr="00E70CBF" w:rsidRDefault="00872321" w:rsidP="00CE63F1">
            <w:pPr>
              <w:rPr>
                <w:sz w:val="26"/>
                <w:szCs w:val="26"/>
              </w:rPr>
            </w:pPr>
            <w:r w:rsidRPr="00E70CBF">
              <w:rPr>
                <w:sz w:val="26"/>
                <w:szCs w:val="26"/>
              </w:rPr>
              <w:t>Vật liệu cách điện</w:t>
            </w:r>
          </w:p>
        </w:tc>
        <w:tc>
          <w:tcPr>
            <w:tcW w:w="574" w:type="pct"/>
            <w:vAlign w:val="center"/>
            <w:hideMark/>
          </w:tcPr>
          <w:p w14:paraId="6B905F34" w14:textId="77777777" w:rsidR="00872321" w:rsidRPr="00E70CBF" w:rsidRDefault="00872321" w:rsidP="00CE63F1">
            <w:pPr>
              <w:jc w:val="center"/>
              <w:rPr>
                <w:sz w:val="26"/>
                <w:szCs w:val="26"/>
              </w:rPr>
            </w:pPr>
            <w:r w:rsidRPr="00E70CBF">
              <w:rPr>
                <w:sz w:val="26"/>
                <w:szCs w:val="26"/>
              </w:rPr>
              <w:t xml:space="preserve"> </w:t>
            </w:r>
          </w:p>
        </w:tc>
        <w:tc>
          <w:tcPr>
            <w:tcW w:w="2202" w:type="pct"/>
            <w:vAlign w:val="center"/>
            <w:hideMark/>
          </w:tcPr>
          <w:p w14:paraId="1CA12DF4" w14:textId="77777777" w:rsidR="00872321" w:rsidRPr="00E70CBF" w:rsidRDefault="00872321" w:rsidP="00CE63F1">
            <w:pPr>
              <w:jc w:val="center"/>
              <w:rPr>
                <w:sz w:val="26"/>
                <w:szCs w:val="26"/>
              </w:rPr>
            </w:pPr>
            <w:r w:rsidRPr="00E70CBF">
              <w:rPr>
                <w:sz w:val="26"/>
                <w:szCs w:val="26"/>
              </w:rPr>
              <w:t>Thủy tinh cường lực (hoặc thủy tinh cường lực an toàn)</w:t>
            </w:r>
          </w:p>
        </w:tc>
        <w:tc>
          <w:tcPr>
            <w:tcW w:w="689" w:type="pct"/>
          </w:tcPr>
          <w:p w14:paraId="6E6C9805" w14:textId="77777777" w:rsidR="00872321" w:rsidRPr="00E70CBF" w:rsidRDefault="00872321" w:rsidP="00CE63F1">
            <w:pPr>
              <w:jc w:val="center"/>
              <w:rPr>
                <w:sz w:val="26"/>
                <w:szCs w:val="26"/>
              </w:rPr>
            </w:pPr>
          </w:p>
        </w:tc>
      </w:tr>
      <w:tr w:rsidR="00E70CBF" w:rsidRPr="00E70CBF" w14:paraId="6AF7E9E8" w14:textId="77777777" w:rsidTr="00CE63F1">
        <w:trPr>
          <w:trHeight w:val="660"/>
        </w:trPr>
        <w:tc>
          <w:tcPr>
            <w:tcW w:w="315" w:type="pct"/>
            <w:vAlign w:val="center"/>
            <w:hideMark/>
          </w:tcPr>
          <w:p w14:paraId="3DC8EF04" w14:textId="77777777" w:rsidR="00872321" w:rsidRPr="00E70CBF" w:rsidRDefault="00872321" w:rsidP="00CE63F1">
            <w:pPr>
              <w:jc w:val="center"/>
              <w:rPr>
                <w:sz w:val="26"/>
                <w:szCs w:val="26"/>
              </w:rPr>
            </w:pPr>
            <w:r w:rsidRPr="00E70CBF">
              <w:rPr>
                <w:sz w:val="26"/>
                <w:szCs w:val="26"/>
              </w:rPr>
              <w:t>4.3</w:t>
            </w:r>
          </w:p>
        </w:tc>
        <w:tc>
          <w:tcPr>
            <w:tcW w:w="1219" w:type="pct"/>
            <w:vAlign w:val="center"/>
            <w:hideMark/>
          </w:tcPr>
          <w:p w14:paraId="60862F23" w14:textId="77777777" w:rsidR="00872321" w:rsidRPr="00E70CBF" w:rsidRDefault="00872321" w:rsidP="00CE63F1">
            <w:pPr>
              <w:rPr>
                <w:sz w:val="26"/>
                <w:szCs w:val="26"/>
              </w:rPr>
            </w:pPr>
            <w:r w:rsidRPr="00E70CBF">
              <w:rPr>
                <w:sz w:val="26"/>
                <w:szCs w:val="26"/>
              </w:rPr>
              <w:t>Kích thước:</w:t>
            </w:r>
          </w:p>
        </w:tc>
        <w:tc>
          <w:tcPr>
            <w:tcW w:w="574" w:type="pct"/>
            <w:vAlign w:val="center"/>
            <w:hideMark/>
          </w:tcPr>
          <w:p w14:paraId="16CB44E2" w14:textId="77777777" w:rsidR="00872321" w:rsidRPr="00E70CBF" w:rsidRDefault="00872321" w:rsidP="00CE63F1">
            <w:pPr>
              <w:jc w:val="center"/>
              <w:rPr>
                <w:sz w:val="26"/>
                <w:szCs w:val="26"/>
              </w:rPr>
            </w:pPr>
            <w:r w:rsidRPr="00E70CBF">
              <w:rPr>
                <w:sz w:val="26"/>
                <w:szCs w:val="26"/>
              </w:rPr>
              <w:t xml:space="preserve"> </w:t>
            </w:r>
          </w:p>
        </w:tc>
        <w:tc>
          <w:tcPr>
            <w:tcW w:w="2202" w:type="pct"/>
            <w:vAlign w:val="center"/>
            <w:hideMark/>
          </w:tcPr>
          <w:p w14:paraId="0F1E4C8D" w14:textId="77777777" w:rsidR="00872321" w:rsidRPr="00E70CBF" w:rsidRDefault="00872321" w:rsidP="00CE63F1">
            <w:pPr>
              <w:jc w:val="center"/>
              <w:rPr>
                <w:sz w:val="26"/>
                <w:szCs w:val="26"/>
              </w:rPr>
            </w:pPr>
            <w:r w:rsidRPr="00E70CBF">
              <w:rPr>
                <w:sz w:val="26"/>
                <w:szCs w:val="26"/>
              </w:rPr>
              <w:t>Theo thiết kế, phù hợp với bảng đặc tính kỹ thuật của cách điện (bảng CĐTT-1.1)</w:t>
            </w:r>
          </w:p>
        </w:tc>
        <w:tc>
          <w:tcPr>
            <w:tcW w:w="689" w:type="pct"/>
          </w:tcPr>
          <w:p w14:paraId="186B646A" w14:textId="77777777" w:rsidR="00872321" w:rsidRPr="00E70CBF" w:rsidRDefault="00872321" w:rsidP="00CE63F1">
            <w:pPr>
              <w:jc w:val="center"/>
              <w:rPr>
                <w:sz w:val="26"/>
                <w:szCs w:val="26"/>
              </w:rPr>
            </w:pPr>
          </w:p>
        </w:tc>
      </w:tr>
      <w:tr w:rsidR="00E70CBF" w:rsidRPr="00E70CBF" w14:paraId="779DB937" w14:textId="77777777" w:rsidTr="00CE63F1">
        <w:trPr>
          <w:trHeight w:val="330"/>
        </w:trPr>
        <w:tc>
          <w:tcPr>
            <w:tcW w:w="315" w:type="pct"/>
            <w:vAlign w:val="center"/>
            <w:hideMark/>
          </w:tcPr>
          <w:p w14:paraId="43D55A59" w14:textId="77777777" w:rsidR="00872321" w:rsidRPr="00E70CBF" w:rsidRDefault="00872321" w:rsidP="00CE63F1">
            <w:pPr>
              <w:jc w:val="center"/>
              <w:rPr>
                <w:sz w:val="26"/>
                <w:szCs w:val="26"/>
              </w:rPr>
            </w:pPr>
            <w:r w:rsidRPr="00E70CBF">
              <w:rPr>
                <w:sz w:val="26"/>
                <w:szCs w:val="26"/>
              </w:rPr>
              <w:t>4.4</w:t>
            </w:r>
          </w:p>
        </w:tc>
        <w:tc>
          <w:tcPr>
            <w:tcW w:w="1219" w:type="pct"/>
            <w:vAlign w:val="center"/>
            <w:hideMark/>
          </w:tcPr>
          <w:p w14:paraId="6AF7E5EA" w14:textId="77777777" w:rsidR="00872321" w:rsidRPr="00E70CBF" w:rsidRDefault="00872321" w:rsidP="00CE63F1">
            <w:pPr>
              <w:rPr>
                <w:sz w:val="26"/>
                <w:szCs w:val="26"/>
              </w:rPr>
            </w:pPr>
            <w:r w:rsidRPr="00E70CBF">
              <w:rPr>
                <w:sz w:val="26"/>
                <w:szCs w:val="26"/>
              </w:rPr>
              <w:t>Độ bền điện:</w:t>
            </w:r>
          </w:p>
        </w:tc>
        <w:tc>
          <w:tcPr>
            <w:tcW w:w="574" w:type="pct"/>
            <w:vAlign w:val="center"/>
            <w:hideMark/>
          </w:tcPr>
          <w:p w14:paraId="433C3D31" w14:textId="77777777" w:rsidR="00872321" w:rsidRPr="00E70CBF" w:rsidRDefault="00872321" w:rsidP="00CE63F1">
            <w:pPr>
              <w:jc w:val="center"/>
              <w:rPr>
                <w:sz w:val="26"/>
                <w:szCs w:val="26"/>
              </w:rPr>
            </w:pPr>
            <w:r w:rsidRPr="00E70CBF">
              <w:rPr>
                <w:sz w:val="26"/>
                <w:szCs w:val="26"/>
              </w:rPr>
              <w:t xml:space="preserve"> </w:t>
            </w:r>
          </w:p>
        </w:tc>
        <w:tc>
          <w:tcPr>
            <w:tcW w:w="2202" w:type="pct"/>
            <w:vAlign w:val="center"/>
            <w:hideMark/>
          </w:tcPr>
          <w:p w14:paraId="79044BF3" w14:textId="77777777" w:rsidR="00872321" w:rsidRPr="00E70CBF" w:rsidRDefault="00872321" w:rsidP="00CE63F1">
            <w:pPr>
              <w:jc w:val="center"/>
              <w:rPr>
                <w:sz w:val="26"/>
                <w:szCs w:val="26"/>
              </w:rPr>
            </w:pPr>
            <w:r w:rsidRPr="00E70CBF">
              <w:rPr>
                <w:sz w:val="26"/>
                <w:szCs w:val="26"/>
              </w:rPr>
              <w:t xml:space="preserve"> </w:t>
            </w:r>
          </w:p>
        </w:tc>
        <w:tc>
          <w:tcPr>
            <w:tcW w:w="689" w:type="pct"/>
          </w:tcPr>
          <w:p w14:paraId="34E2B099" w14:textId="77777777" w:rsidR="00872321" w:rsidRPr="00E70CBF" w:rsidRDefault="00872321" w:rsidP="00CE63F1">
            <w:pPr>
              <w:jc w:val="center"/>
              <w:rPr>
                <w:sz w:val="26"/>
                <w:szCs w:val="26"/>
              </w:rPr>
            </w:pPr>
          </w:p>
        </w:tc>
      </w:tr>
      <w:tr w:rsidR="00E70CBF" w:rsidRPr="00E70CBF" w14:paraId="6326FE46" w14:textId="77777777" w:rsidTr="00CE63F1">
        <w:trPr>
          <w:trHeight w:val="660"/>
        </w:trPr>
        <w:tc>
          <w:tcPr>
            <w:tcW w:w="315" w:type="pct"/>
            <w:vAlign w:val="center"/>
            <w:hideMark/>
          </w:tcPr>
          <w:p w14:paraId="78D778CD" w14:textId="77777777" w:rsidR="00872321" w:rsidRPr="00E70CBF" w:rsidRDefault="00872321" w:rsidP="00CE63F1">
            <w:pPr>
              <w:jc w:val="center"/>
              <w:rPr>
                <w:sz w:val="26"/>
                <w:szCs w:val="26"/>
              </w:rPr>
            </w:pPr>
            <w:r w:rsidRPr="00E70CBF">
              <w:rPr>
                <w:sz w:val="26"/>
                <w:szCs w:val="26"/>
              </w:rPr>
              <w:t xml:space="preserve"> </w:t>
            </w:r>
          </w:p>
        </w:tc>
        <w:tc>
          <w:tcPr>
            <w:tcW w:w="1219" w:type="pct"/>
            <w:vAlign w:val="center"/>
            <w:hideMark/>
          </w:tcPr>
          <w:p w14:paraId="7D423A31" w14:textId="77777777" w:rsidR="00872321" w:rsidRPr="00E70CBF" w:rsidRDefault="00872321" w:rsidP="00CE63F1">
            <w:pPr>
              <w:rPr>
                <w:sz w:val="26"/>
                <w:szCs w:val="26"/>
              </w:rPr>
            </w:pPr>
            <w:r w:rsidRPr="00E70CBF">
              <w:rPr>
                <w:sz w:val="26"/>
                <w:szCs w:val="26"/>
              </w:rPr>
              <w:t>Điện áp chịu đựng tần số nguồn 50Hz, 1 phút (trạng thái khô)</w:t>
            </w:r>
          </w:p>
        </w:tc>
        <w:tc>
          <w:tcPr>
            <w:tcW w:w="574" w:type="pct"/>
            <w:vAlign w:val="center"/>
            <w:hideMark/>
          </w:tcPr>
          <w:p w14:paraId="70BF7564" w14:textId="77777777" w:rsidR="00872321" w:rsidRPr="00E70CBF" w:rsidRDefault="00872321" w:rsidP="00CE63F1">
            <w:pPr>
              <w:jc w:val="center"/>
              <w:rPr>
                <w:sz w:val="26"/>
                <w:szCs w:val="26"/>
              </w:rPr>
            </w:pPr>
            <w:r w:rsidRPr="00E70CBF">
              <w:rPr>
                <w:sz w:val="26"/>
                <w:szCs w:val="26"/>
              </w:rPr>
              <w:t>kVrms</w:t>
            </w:r>
          </w:p>
        </w:tc>
        <w:tc>
          <w:tcPr>
            <w:tcW w:w="2202" w:type="pct"/>
            <w:vAlign w:val="center"/>
            <w:hideMark/>
          </w:tcPr>
          <w:p w14:paraId="7C076673" w14:textId="77777777" w:rsidR="00872321" w:rsidRPr="00E70CBF" w:rsidRDefault="00872321" w:rsidP="00CE63F1">
            <w:pPr>
              <w:jc w:val="center"/>
              <w:rPr>
                <w:sz w:val="26"/>
                <w:szCs w:val="26"/>
                <w:u w:val="single"/>
              </w:rPr>
            </w:pPr>
            <w:r w:rsidRPr="00E70CBF">
              <w:rPr>
                <w:sz w:val="26"/>
                <w:szCs w:val="26"/>
                <w:u w:val="single"/>
              </w:rPr>
              <w:t>&gt;</w:t>
            </w:r>
            <w:r w:rsidRPr="00E70CBF">
              <w:rPr>
                <w:sz w:val="26"/>
                <w:szCs w:val="26"/>
              </w:rPr>
              <w:t xml:space="preserve"> 70</w:t>
            </w:r>
          </w:p>
        </w:tc>
        <w:tc>
          <w:tcPr>
            <w:tcW w:w="689" w:type="pct"/>
          </w:tcPr>
          <w:p w14:paraId="42F243FC" w14:textId="77777777" w:rsidR="00872321" w:rsidRPr="00E70CBF" w:rsidRDefault="00872321" w:rsidP="00CE63F1">
            <w:pPr>
              <w:jc w:val="center"/>
              <w:rPr>
                <w:sz w:val="26"/>
                <w:szCs w:val="26"/>
                <w:u w:val="single"/>
              </w:rPr>
            </w:pPr>
          </w:p>
        </w:tc>
      </w:tr>
      <w:tr w:rsidR="00E70CBF" w:rsidRPr="00E70CBF" w14:paraId="53564A2C" w14:textId="77777777" w:rsidTr="00CE63F1">
        <w:trPr>
          <w:trHeight w:val="660"/>
        </w:trPr>
        <w:tc>
          <w:tcPr>
            <w:tcW w:w="315" w:type="pct"/>
            <w:vAlign w:val="center"/>
            <w:hideMark/>
          </w:tcPr>
          <w:p w14:paraId="69F5BA90" w14:textId="77777777" w:rsidR="00872321" w:rsidRPr="00E70CBF" w:rsidRDefault="00872321" w:rsidP="00CE63F1">
            <w:pPr>
              <w:jc w:val="center"/>
              <w:rPr>
                <w:sz w:val="26"/>
                <w:szCs w:val="26"/>
              </w:rPr>
            </w:pPr>
            <w:r w:rsidRPr="00E70CBF">
              <w:rPr>
                <w:sz w:val="26"/>
                <w:szCs w:val="26"/>
              </w:rPr>
              <w:t xml:space="preserve"> </w:t>
            </w:r>
          </w:p>
        </w:tc>
        <w:tc>
          <w:tcPr>
            <w:tcW w:w="1219" w:type="pct"/>
            <w:vAlign w:val="center"/>
            <w:hideMark/>
          </w:tcPr>
          <w:p w14:paraId="13031F2D" w14:textId="77777777" w:rsidR="00872321" w:rsidRPr="00E70CBF" w:rsidRDefault="00872321" w:rsidP="00CE63F1">
            <w:pPr>
              <w:rPr>
                <w:sz w:val="26"/>
                <w:szCs w:val="26"/>
              </w:rPr>
            </w:pPr>
            <w:r w:rsidRPr="00E70CBF">
              <w:rPr>
                <w:sz w:val="26"/>
                <w:szCs w:val="26"/>
              </w:rPr>
              <w:t>Điện áp chịu đựng tần số nguồn 50Hz, 1 phút (trạng thái ướt)</w:t>
            </w:r>
          </w:p>
        </w:tc>
        <w:tc>
          <w:tcPr>
            <w:tcW w:w="574" w:type="pct"/>
            <w:vAlign w:val="center"/>
            <w:hideMark/>
          </w:tcPr>
          <w:p w14:paraId="79CFB44C" w14:textId="77777777" w:rsidR="00872321" w:rsidRPr="00E70CBF" w:rsidRDefault="00872321" w:rsidP="00CE63F1">
            <w:pPr>
              <w:jc w:val="center"/>
              <w:rPr>
                <w:sz w:val="26"/>
                <w:szCs w:val="26"/>
              </w:rPr>
            </w:pPr>
            <w:r w:rsidRPr="00E70CBF">
              <w:rPr>
                <w:sz w:val="26"/>
                <w:szCs w:val="26"/>
              </w:rPr>
              <w:t xml:space="preserve"> </w:t>
            </w:r>
          </w:p>
        </w:tc>
        <w:tc>
          <w:tcPr>
            <w:tcW w:w="2202" w:type="pct"/>
            <w:vAlign w:val="center"/>
            <w:hideMark/>
          </w:tcPr>
          <w:p w14:paraId="3044B53B" w14:textId="77777777" w:rsidR="00872321" w:rsidRPr="00E70CBF" w:rsidRDefault="00872321" w:rsidP="00CE63F1">
            <w:pPr>
              <w:jc w:val="center"/>
              <w:rPr>
                <w:sz w:val="26"/>
                <w:szCs w:val="26"/>
                <w:u w:val="single"/>
              </w:rPr>
            </w:pPr>
            <w:r w:rsidRPr="00E70CBF">
              <w:rPr>
                <w:sz w:val="26"/>
                <w:szCs w:val="26"/>
                <w:u w:val="single"/>
              </w:rPr>
              <w:t>&gt;</w:t>
            </w:r>
            <w:r w:rsidRPr="00E70CBF">
              <w:rPr>
                <w:sz w:val="26"/>
                <w:szCs w:val="26"/>
              </w:rPr>
              <w:t xml:space="preserve"> 40</w:t>
            </w:r>
          </w:p>
        </w:tc>
        <w:tc>
          <w:tcPr>
            <w:tcW w:w="689" w:type="pct"/>
          </w:tcPr>
          <w:p w14:paraId="56E96862" w14:textId="77777777" w:rsidR="00872321" w:rsidRPr="00E70CBF" w:rsidRDefault="00872321" w:rsidP="00CE63F1">
            <w:pPr>
              <w:jc w:val="center"/>
              <w:rPr>
                <w:sz w:val="26"/>
                <w:szCs w:val="26"/>
                <w:u w:val="single"/>
              </w:rPr>
            </w:pPr>
          </w:p>
        </w:tc>
      </w:tr>
      <w:tr w:rsidR="00E70CBF" w:rsidRPr="00E70CBF" w14:paraId="2A44FD4D" w14:textId="77777777" w:rsidTr="00CE63F1">
        <w:trPr>
          <w:trHeight w:val="330"/>
        </w:trPr>
        <w:tc>
          <w:tcPr>
            <w:tcW w:w="315" w:type="pct"/>
            <w:vAlign w:val="center"/>
            <w:hideMark/>
          </w:tcPr>
          <w:p w14:paraId="30685A45" w14:textId="77777777" w:rsidR="00872321" w:rsidRPr="00E70CBF" w:rsidRDefault="00872321" w:rsidP="00CE63F1">
            <w:pPr>
              <w:jc w:val="center"/>
              <w:rPr>
                <w:sz w:val="26"/>
                <w:szCs w:val="26"/>
              </w:rPr>
            </w:pPr>
            <w:r w:rsidRPr="00E70CBF">
              <w:rPr>
                <w:sz w:val="26"/>
                <w:szCs w:val="26"/>
              </w:rPr>
              <w:t xml:space="preserve"> </w:t>
            </w:r>
          </w:p>
        </w:tc>
        <w:tc>
          <w:tcPr>
            <w:tcW w:w="1219" w:type="pct"/>
            <w:vAlign w:val="center"/>
            <w:hideMark/>
          </w:tcPr>
          <w:p w14:paraId="2E5BCC34" w14:textId="77777777" w:rsidR="00872321" w:rsidRPr="00E70CBF" w:rsidRDefault="00872321" w:rsidP="00CE63F1">
            <w:pPr>
              <w:rPr>
                <w:sz w:val="26"/>
                <w:szCs w:val="26"/>
              </w:rPr>
            </w:pPr>
            <w:r w:rsidRPr="00E70CBF">
              <w:rPr>
                <w:sz w:val="26"/>
                <w:szCs w:val="26"/>
              </w:rPr>
              <w:t>Điện áp chịu đựng         xung sét</w:t>
            </w:r>
          </w:p>
        </w:tc>
        <w:tc>
          <w:tcPr>
            <w:tcW w:w="574" w:type="pct"/>
            <w:vAlign w:val="center"/>
            <w:hideMark/>
          </w:tcPr>
          <w:p w14:paraId="12B5B724" w14:textId="77777777" w:rsidR="00872321" w:rsidRPr="00E70CBF" w:rsidRDefault="00872321" w:rsidP="00CE63F1">
            <w:pPr>
              <w:jc w:val="center"/>
              <w:rPr>
                <w:sz w:val="26"/>
                <w:szCs w:val="26"/>
              </w:rPr>
            </w:pPr>
            <w:r w:rsidRPr="00E70CBF">
              <w:rPr>
                <w:sz w:val="26"/>
                <w:szCs w:val="26"/>
              </w:rPr>
              <w:t>kVpeak</w:t>
            </w:r>
          </w:p>
        </w:tc>
        <w:tc>
          <w:tcPr>
            <w:tcW w:w="2202" w:type="pct"/>
            <w:vAlign w:val="center"/>
            <w:hideMark/>
          </w:tcPr>
          <w:p w14:paraId="603FA828" w14:textId="77777777" w:rsidR="00872321" w:rsidRPr="00E70CBF" w:rsidRDefault="00872321" w:rsidP="00CE63F1">
            <w:pPr>
              <w:jc w:val="center"/>
              <w:rPr>
                <w:sz w:val="26"/>
                <w:szCs w:val="26"/>
                <w:u w:val="single"/>
              </w:rPr>
            </w:pPr>
            <w:r w:rsidRPr="00E70CBF">
              <w:rPr>
                <w:sz w:val="26"/>
                <w:szCs w:val="26"/>
                <w:u w:val="single"/>
              </w:rPr>
              <w:t>&gt;</w:t>
            </w:r>
            <w:r w:rsidRPr="00E70CBF">
              <w:rPr>
                <w:sz w:val="26"/>
                <w:szCs w:val="26"/>
              </w:rPr>
              <w:t xml:space="preserve"> 100</w:t>
            </w:r>
          </w:p>
        </w:tc>
        <w:tc>
          <w:tcPr>
            <w:tcW w:w="689" w:type="pct"/>
          </w:tcPr>
          <w:p w14:paraId="0522FCB2" w14:textId="77777777" w:rsidR="00872321" w:rsidRPr="00E70CBF" w:rsidRDefault="00872321" w:rsidP="00CE63F1">
            <w:pPr>
              <w:jc w:val="center"/>
              <w:rPr>
                <w:sz w:val="26"/>
                <w:szCs w:val="26"/>
                <w:u w:val="single"/>
              </w:rPr>
            </w:pPr>
          </w:p>
        </w:tc>
      </w:tr>
      <w:tr w:rsidR="00E70CBF" w:rsidRPr="00E70CBF" w14:paraId="32F5A506" w14:textId="77777777" w:rsidTr="00CE63F1">
        <w:trPr>
          <w:trHeight w:val="330"/>
        </w:trPr>
        <w:tc>
          <w:tcPr>
            <w:tcW w:w="315" w:type="pct"/>
            <w:vAlign w:val="center"/>
            <w:hideMark/>
          </w:tcPr>
          <w:p w14:paraId="33B63523" w14:textId="77777777" w:rsidR="00872321" w:rsidRPr="00E70CBF" w:rsidRDefault="00872321" w:rsidP="00CE63F1">
            <w:pPr>
              <w:jc w:val="center"/>
              <w:rPr>
                <w:sz w:val="26"/>
                <w:szCs w:val="26"/>
              </w:rPr>
            </w:pPr>
            <w:r w:rsidRPr="00E70CBF">
              <w:rPr>
                <w:sz w:val="26"/>
                <w:szCs w:val="26"/>
              </w:rPr>
              <w:t xml:space="preserve"> </w:t>
            </w:r>
          </w:p>
        </w:tc>
        <w:tc>
          <w:tcPr>
            <w:tcW w:w="1219" w:type="pct"/>
            <w:vAlign w:val="center"/>
            <w:hideMark/>
          </w:tcPr>
          <w:p w14:paraId="70214219" w14:textId="77777777" w:rsidR="00872321" w:rsidRPr="00E70CBF" w:rsidRDefault="00872321" w:rsidP="00CE63F1">
            <w:pPr>
              <w:rPr>
                <w:sz w:val="26"/>
                <w:szCs w:val="26"/>
              </w:rPr>
            </w:pPr>
            <w:r w:rsidRPr="00E70CBF">
              <w:rPr>
                <w:sz w:val="26"/>
                <w:szCs w:val="26"/>
              </w:rPr>
              <w:t xml:space="preserve">Điện áp đánh thủng nhỏ nhất </w:t>
            </w:r>
          </w:p>
        </w:tc>
        <w:tc>
          <w:tcPr>
            <w:tcW w:w="574" w:type="pct"/>
            <w:vAlign w:val="center"/>
            <w:hideMark/>
          </w:tcPr>
          <w:p w14:paraId="46F1B6BD" w14:textId="77777777" w:rsidR="00872321" w:rsidRPr="00E70CBF" w:rsidRDefault="00872321" w:rsidP="00CE63F1">
            <w:pPr>
              <w:jc w:val="center"/>
              <w:rPr>
                <w:sz w:val="26"/>
                <w:szCs w:val="26"/>
              </w:rPr>
            </w:pPr>
            <w:r w:rsidRPr="00E70CBF">
              <w:rPr>
                <w:sz w:val="26"/>
                <w:szCs w:val="26"/>
              </w:rPr>
              <w:t>kVrms</w:t>
            </w:r>
          </w:p>
        </w:tc>
        <w:tc>
          <w:tcPr>
            <w:tcW w:w="2202" w:type="pct"/>
            <w:vAlign w:val="center"/>
            <w:hideMark/>
          </w:tcPr>
          <w:p w14:paraId="41FC3BAA" w14:textId="77777777" w:rsidR="00872321" w:rsidRPr="00E70CBF" w:rsidRDefault="00872321" w:rsidP="00CE63F1">
            <w:pPr>
              <w:jc w:val="center"/>
              <w:rPr>
                <w:sz w:val="26"/>
                <w:szCs w:val="26"/>
                <w:u w:val="single"/>
              </w:rPr>
            </w:pPr>
            <w:r w:rsidRPr="00E70CBF">
              <w:rPr>
                <w:sz w:val="26"/>
                <w:szCs w:val="26"/>
                <w:u w:val="single"/>
              </w:rPr>
              <w:t>&gt;</w:t>
            </w:r>
            <w:r w:rsidRPr="00E70CBF">
              <w:rPr>
                <w:sz w:val="26"/>
                <w:szCs w:val="26"/>
              </w:rPr>
              <w:t xml:space="preserve"> 120</w:t>
            </w:r>
          </w:p>
        </w:tc>
        <w:tc>
          <w:tcPr>
            <w:tcW w:w="689" w:type="pct"/>
          </w:tcPr>
          <w:p w14:paraId="0489BBC8" w14:textId="77777777" w:rsidR="00872321" w:rsidRPr="00E70CBF" w:rsidRDefault="00872321" w:rsidP="00CE63F1">
            <w:pPr>
              <w:jc w:val="center"/>
              <w:rPr>
                <w:sz w:val="26"/>
                <w:szCs w:val="26"/>
                <w:u w:val="single"/>
              </w:rPr>
            </w:pPr>
          </w:p>
        </w:tc>
      </w:tr>
      <w:tr w:rsidR="00E70CBF" w:rsidRPr="00E70CBF" w14:paraId="5B37E2F4" w14:textId="77777777" w:rsidTr="00CE63F1">
        <w:trPr>
          <w:trHeight w:val="660"/>
        </w:trPr>
        <w:tc>
          <w:tcPr>
            <w:tcW w:w="315" w:type="pct"/>
            <w:vAlign w:val="center"/>
            <w:hideMark/>
          </w:tcPr>
          <w:p w14:paraId="14C8A7F5" w14:textId="77777777" w:rsidR="00872321" w:rsidRPr="00E70CBF" w:rsidRDefault="00872321" w:rsidP="00CE63F1">
            <w:pPr>
              <w:jc w:val="center"/>
              <w:rPr>
                <w:sz w:val="26"/>
                <w:szCs w:val="26"/>
              </w:rPr>
            </w:pPr>
            <w:r w:rsidRPr="00E70CBF">
              <w:rPr>
                <w:sz w:val="26"/>
                <w:szCs w:val="26"/>
              </w:rPr>
              <w:t>4.5</w:t>
            </w:r>
          </w:p>
        </w:tc>
        <w:tc>
          <w:tcPr>
            <w:tcW w:w="1219" w:type="pct"/>
            <w:vAlign w:val="center"/>
            <w:hideMark/>
          </w:tcPr>
          <w:p w14:paraId="70E00E22" w14:textId="77777777" w:rsidR="00872321" w:rsidRPr="00E70CBF" w:rsidRDefault="00872321" w:rsidP="00CE63F1">
            <w:pPr>
              <w:rPr>
                <w:sz w:val="26"/>
                <w:szCs w:val="26"/>
              </w:rPr>
            </w:pPr>
            <w:r w:rsidRPr="00E70CBF">
              <w:rPr>
                <w:sz w:val="26"/>
                <w:szCs w:val="26"/>
              </w:rPr>
              <w:t>Độ bền cơ</w:t>
            </w:r>
            <w:r w:rsidRPr="00E70CBF">
              <w:rPr>
                <w:sz w:val="26"/>
                <w:szCs w:val="26"/>
              </w:rPr>
              <w:br/>
              <w:t>(tải trọng phá hủy)</w:t>
            </w:r>
          </w:p>
        </w:tc>
        <w:tc>
          <w:tcPr>
            <w:tcW w:w="574" w:type="pct"/>
            <w:vAlign w:val="center"/>
            <w:hideMark/>
          </w:tcPr>
          <w:p w14:paraId="5E8B2E07" w14:textId="77777777" w:rsidR="00872321" w:rsidRPr="00E70CBF" w:rsidRDefault="00872321" w:rsidP="00CE63F1">
            <w:pPr>
              <w:jc w:val="center"/>
              <w:rPr>
                <w:sz w:val="26"/>
                <w:szCs w:val="26"/>
              </w:rPr>
            </w:pPr>
            <w:r w:rsidRPr="00E70CBF">
              <w:rPr>
                <w:sz w:val="26"/>
                <w:szCs w:val="26"/>
              </w:rPr>
              <w:t>kN</w:t>
            </w:r>
          </w:p>
        </w:tc>
        <w:tc>
          <w:tcPr>
            <w:tcW w:w="2202" w:type="pct"/>
            <w:vAlign w:val="center"/>
            <w:hideMark/>
          </w:tcPr>
          <w:p w14:paraId="1C71B02A" w14:textId="77777777" w:rsidR="00872321" w:rsidRPr="00E70CBF" w:rsidRDefault="00872321" w:rsidP="00CE63F1">
            <w:pPr>
              <w:jc w:val="center"/>
              <w:rPr>
                <w:sz w:val="26"/>
                <w:szCs w:val="26"/>
              </w:rPr>
            </w:pPr>
            <w:r w:rsidRPr="00E70CBF">
              <w:rPr>
                <w:sz w:val="26"/>
                <w:szCs w:val="26"/>
              </w:rPr>
              <w:t>Theo thiết kế, phù hợp với bảng đặc tính kỹ thuật của cách điện (bảng CĐTT-1.1)</w:t>
            </w:r>
          </w:p>
        </w:tc>
        <w:tc>
          <w:tcPr>
            <w:tcW w:w="689" w:type="pct"/>
          </w:tcPr>
          <w:p w14:paraId="50800B21" w14:textId="77777777" w:rsidR="00872321" w:rsidRPr="00E70CBF" w:rsidRDefault="00872321" w:rsidP="00CE63F1">
            <w:pPr>
              <w:jc w:val="center"/>
              <w:rPr>
                <w:sz w:val="26"/>
                <w:szCs w:val="26"/>
              </w:rPr>
            </w:pPr>
          </w:p>
        </w:tc>
      </w:tr>
      <w:tr w:rsidR="00872321" w:rsidRPr="00E70CBF" w14:paraId="0952A88F" w14:textId="77777777" w:rsidTr="00CE63F1">
        <w:trPr>
          <w:trHeight w:val="660"/>
        </w:trPr>
        <w:tc>
          <w:tcPr>
            <w:tcW w:w="315" w:type="pct"/>
            <w:vAlign w:val="center"/>
            <w:hideMark/>
          </w:tcPr>
          <w:p w14:paraId="0A0A8F0C" w14:textId="77777777" w:rsidR="00872321" w:rsidRPr="00E70CBF" w:rsidRDefault="00872321" w:rsidP="00CE63F1">
            <w:pPr>
              <w:jc w:val="center"/>
              <w:rPr>
                <w:sz w:val="26"/>
                <w:szCs w:val="26"/>
              </w:rPr>
            </w:pPr>
            <w:r w:rsidRPr="00E70CBF">
              <w:rPr>
                <w:sz w:val="26"/>
                <w:szCs w:val="26"/>
              </w:rPr>
              <w:t>4.6</w:t>
            </w:r>
          </w:p>
        </w:tc>
        <w:tc>
          <w:tcPr>
            <w:tcW w:w="1219" w:type="pct"/>
            <w:vAlign w:val="center"/>
            <w:hideMark/>
          </w:tcPr>
          <w:p w14:paraId="521E821F" w14:textId="77777777" w:rsidR="00872321" w:rsidRPr="00E70CBF" w:rsidRDefault="00872321" w:rsidP="00CE63F1">
            <w:pPr>
              <w:rPr>
                <w:sz w:val="26"/>
                <w:szCs w:val="26"/>
              </w:rPr>
            </w:pPr>
            <w:r w:rsidRPr="00E70CBF">
              <w:rPr>
                <w:sz w:val="26"/>
                <w:szCs w:val="26"/>
              </w:rPr>
              <w:t>Độ bền cơ</w:t>
            </w:r>
            <w:r w:rsidRPr="00E70CBF">
              <w:rPr>
                <w:sz w:val="26"/>
                <w:szCs w:val="26"/>
              </w:rPr>
              <w:br/>
              <w:t>(tải trọng phá hủy)</w:t>
            </w:r>
          </w:p>
        </w:tc>
        <w:tc>
          <w:tcPr>
            <w:tcW w:w="574" w:type="pct"/>
            <w:vAlign w:val="center"/>
            <w:hideMark/>
          </w:tcPr>
          <w:p w14:paraId="7772B307" w14:textId="77777777" w:rsidR="00872321" w:rsidRPr="00E70CBF" w:rsidRDefault="00872321" w:rsidP="00CE63F1">
            <w:pPr>
              <w:jc w:val="center"/>
              <w:rPr>
                <w:sz w:val="26"/>
                <w:szCs w:val="26"/>
              </w:rPr>
            </w:pPr>
            <w:r w:rsidRPr="00E70CBF">
              <w:rPr>
                <w:sz w:val="26"/>
                <w:szCs w:val="26"/>
              </w:rPr>
              <w:t>kN</w:t>
            </w:r>
          </w:p>
        </w:tc>
        <w:tc>
          <w:tcPr>
            <w:tcW w:w="2202" w:type="pct"/>
            <w:vAlign w:val="center"/>
            <w:hideMark/>
          </w:tcPr>
          <w:p w14:paraId="064B1699" w14:textId="77777777" w:rsidR="00872321" w:rsidRPr="00E70CBF" w:rsidRDefault="00872321" w:rsidP="00CE63F1">
            <w:pPr>
              <w:jc w:val="center"/>
              <w:rPr>
                <w:sz w:val="26"/>
                <w:szCs w:val="26"/>
              </w:rPr>
            </w:pPr>
            <w:r w:rsidRPr="00E70CBF">
              <w:rPr>
                <w:sz w:val="26"/>
                <w:szCs w:val="26"/>
              </w:rPr>
              <w:t>Theo thiết kế, phù hợp với bảng đặc tính kỹ thuật của cách điện (bảng CĐTT-1.1)</w:t>
            </w:r>
          </w:p>
        </w:tc>
        <w:tc>
          <w:tcPr>
            <w:tcW w:w="689" w:type="pct"/>
          </w:tcPr>
          <w:p w14:paraId="09AE9339" w14:textId="77777777" w:rsidR="00872321" w:rsidRPr="00E70CBF" w:rsidRDefault="00872321" w:rsidP="00CE63F1">
            <w:pPr>
              <w:jc w:val="center"/>
              <w:rPr>
                <w:sz w:val="26"/>
                <w:szCs w:val="26"/>
              </w:rPr>
            </w:pPr>
          </w:p>
        </w:tc>
      </w:tr>
    </w:tbl>
    <w:p w14:paraId="431927ED" w14:textId="77777777" w:rsidR="00872321" w:rsidRPr="00E70CBF" w:rsidRDefault="00872321" w:rsidP="00872321">
      <w:pPr>
        <w:spacing w:before="60" w:after="40" w:line="288" w:lineRule="auto"/>
        <w:rPr>
          <w:b/>
          <w:noProof/>
          <w:sz w:val="26"/>
          <w:szCs w:val="26"/>
        </w:rPr>
      </w:pPr>
    </w:p>
    <w:p w14:paraId="371D8EDB" w14:textId="77777777" w:rsidR="00872321" w:rsidRPr="00E70CBF" w:rsidRDefault="00872321" w:rsidP="00872321">
      <w:pPr>
        <w:spacing w:before="60" w:after="40" w:line="288" w:lineRule="auto"/>
        <w:rPr>
          <w:b/>
          <w:noProof/>
          <w:sz w:val="26"/>
          <w:szCs w:val="26"/>
        </w:rPr>
      </w:pPr>
      <w:r w:rsidRPr="00E70CBF">
        <w:rPr>
          <w:b/>
          <w:noProof/>
          <w:sz w:val="26"/>
          <w:szCs w:val="26"/>
        </w:rPr>
        <w:t>Bảng CĐTT-1.1: Giá trị xác định của các đặc tính cơ khí và kích thước cho các phần tử chuỗi cách điện có khớp nối kiểu móc treo đầu tròn (Ball and Socket).</w:t>
      </w:r>
    </w:p>
    <w:tbl>
      <w:tblPr>
        <w:tblW w:w="11980" w:type="dxa"/>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1840"/>
        <w:gridCol w:w="2160"/>
        <w:gridCol w:w="1420"/>
        <w:gridCol w:w="1660"/>
        <w:gridCol w:w="1660"/>
        <w:gridCol w:w="1660"/>
      </w:tblGrid>
      <w:tr w:rsidR="00E70CBF" w:rsidRPr="00E70CBF" w14:paraId="4428085A" w14:textId="5558C70A" w:rsidTr="003B4AC1">
        <w:trPr>
          <w:trHeight w:val="397"/>
        </w:trPr>
        <w:tc>
          <w:tcPr>
            <w:tcW w:w="1580" w:type="dxa"/>
            <w:vMerge w:val="restart"/>
            <w:vAlign w:val="center"/>
            <w:hideMark/>
          </w:tcPr>
          <w:p w14:paraId="00C3993C" w14:textId="77777777" w:rsidR="003B4AC1" w:rsidRPr="00E70CBF" w:rsidRDefault="003B4AC1" w:rsidP="003B4AC1">
            <w:pPr>
              <w:jc w:val="center"/>
              <w:rPr>
                <w:sz w:val="26"/>
                <w:szCs w:val="26"/>
              </w:rPr>
            </w:pPr>
            <w:r w:rsidRPr="00E70CBF">
              <w:rPr>
                <w:sz w:val="26"/>
                <w:szCs w:val="26"/>
              </w:rPr>
              <w:lastRenderedPageBreak/>
              <w:t>Ký hiệu</w:t>
            </w:r>
          </w:p>
        </w:tc>
        <w:tc>
          <w:tcPr>
            <w:tcW w:w="1840" w:type="dxa"/>
            <w:vAlign w:val="center"/>
            <w:hideMark/>
          </w:tcPr>
          <w:p w14:paraId="6ADA4213" w14:textId="77777777" w:rsidR="003B4AC1" w:rsidRPr="00E70CBF" w:rsidRDefault="003B4AC1" w:rsidP="003B4AC1">
            <w:pPr>
              <w:jc w:val="center"/>
              <w:rPr>
                <w:sz w:val="26"/>
                <w:szCs w:val="26"/>
              </w:rPr>
            </w:pPr>
            <w:r w:rsidRPr="00E70CBF">
              <w:rPr>
                <w:sz w:val="26"/>
                <w:szCs w:val="26"/>
              </w:rPr>
              <w:t>Tải trọng phá hủy cơ khí hoặc cơ điện</w:t>
            </w:r>
          </w:p>
        </w:tc>
        <w:tc>
          <w:tcPr>
            <w:tcW w:w="2160" w:type="dxa"/>
            <w:vAlign w:val="center"/>
            <w:hideMark/>
          </w:tcPr>
          <w:p w14:paraId="5225C458" w14:textId="77777777" w:rsidR="003B4AC1" w:rsidRPr="00E70CBF" w:rsidRDefault="003B4AC1" w:rsidP="003B4AC1">
            <w:pPr>
              <w:jc w:val="center"/>
              <w:rPr>
                <w:sz w:val="26"/>
                <w:szCs w:val="26"/>
              </w:rPr>
            </w:pPr>
            <w:r w:rsidRPr="00E70CBF">
              <w:rPr>
                <w:sz w:val="26"/>
                <w:szCs w:val="26"/>
              </w:rPr>
              <w:t>Đường kính danh định lớn nhất của phần cách điện</w:t>
            </w:r>
          </w:p>
        </w:tc>
        <w:tc>
          <w:tcPr>
            <w:tcW w:w="1420" w:type="dxa"/>
            <w:vAlign w:val="center"/>
            <w:hideMark/>
          </w:tcPr>
          <w:p w14:paraId="0DEA4980" w14:textId="77777777" w:rsidR="003B4AC1" w:rsidRPr="00E70CBF" w:rsidRDefault="003B4AC1" w:rsidP="003B4AC1">
            <w:pPr>
              <w:jc w:val="center"/>
              <w:rPr>
                <w:sz w:val="26"/>
                <w:szCs w:val="26"/>
              </w:rPr>
            </w:pPr>
            <w:r w:rsidRPr="00E70CBF">
              <w:rPr>
                <w:sz w:val="26"/>
                <w:szCs w:val="26"/>
              </w:rPr>
              <w:t>Khoảng cách danh định</w:t>
            </w:r>
          </w:p>
        </w:tc>
        <w:tc>
          <w:tcPr>
            <w:tcW w:w="1660" w:type="dxa"/>
            <w:vAlign w:val="center"/>
            <w:hideMark/>
          </w:tcPr>
          <w:p w14:paraId="70126BB2" w14:textId="77777777" w:rsidR="003B4AC1" w:rsidRPr="00E70CBF" w:rsidRDefault="003B4AC1" w:rsidP="003B4AC1">
            <w:pPr>
              <w:jc w:val="center"/>
              <w:rPr>
                <w:sz w:val="26"/>
                <w:szCs w:val="26"/>
              </w:rPr>
            </w:pPr>
            <w:r w:rsidRPr="00E70CBF">
              <w:rPr>
                <w:sz w:val="26"/>
                <w:szCs w:val="26"/>
              </w:rPr>
              <w:t>Chiều dài dòng rò danh định nhỏ nhất</w:t>
            </w:r>
          </w:p>
        </w:tc>
        <w:tc>
          <w:tcPr>
            <w:tcW w:w="1660" w:type="dxa"/>
            <w:vAlign w:val="center"/>
            <w:hideMark/>
          </w:tcPr>
          <w:p w14:paraId="0DBA6E59" w14:textId="77777777" w:rsidR="003B4AC1" w:rsidRPr="00E70CBF" w:rsidRDefault="003B4AC1" w:rsidP="003B4AC1">
            <w:pPr>
              <w:jc w:val="center"/>
              <w:rPr>
                <w:sz w:val="26"/>
                <w:szCs w:val="26"/>
              </w:rPr>
            </w:pPr>
            <w:r w:rsidRPr="00E70CBF">
              <w:rPr>
                <w:sz w:val="26"/>
                <w:szCs w:val="26"/>
              </w:rPr>
              <w:t>Khớp nối tiêu chuẩn theo IEC 120</w:t>
            </w:r>
          </w:p>
        </w:tc>
        <w:tc>
          <w:tcPr>
            <w:tcW w:w="1660" w:type="dxa"/>
          </w:tcPr>
          <w:p w14:paraId="49D8AC0A" w14:textId="02BEDDCA" w:rsidR="003B4AC1" w:rsidRPr="00E70CBF" w:rsidRDefault="003B4AC1" w:rsidP="003B4AC1">
            <w:pPr>
              <w:jc w:val="center"/>
              <w:rPr>
                <w:sz w:val="26"/>
                <w:szCs w:val="26"/>
              </w:rPr>
            </w:pPr>
            <w:r w:rsidRPr="00E70CBF">
              <w:rPr>
                <w:sz w:val="26"/>
                <w:szCs w:val="26"/>
              </w:rPr>
              <w:t>Nhà thầu cam kết</w:t>
            </w:r>
          </w:p>
        </w:tc>
      </w:tr>
      <w:tr w:rsidR="00E70CBF" w:rsidRPr="00E70CBF" w14:paraId="32EA7583" w14:textId="10BD9E72" w:rsidTr="003B4AC1">
        <w:trPr>
          <w:trHeight w:val="397"/>
        </w:trPr>
        <w:tc>
          <w:tcPr>
            <w:tcW w:w="1580" w:type="dxa"/>
            <w:vMerge/>
            <w:vAlign w:val="center"/>
            <w:hideMark/>
          </w:tcPr>
          <w:p w14:paraId="4ED52B21" w14:textId="77777777" w:rsidR="003B4AC1" w:rsidRPr="00E70CBF" w:rsidRDefault="003B4AC1" w:rsidP="003B4AC1">
            <w:pPr>
              <w:jc w:val="left"/>
              <w:rPr>
                <w:sz w:val="26"/>
                <w:szCs w:val="26"/>
              </w:rPr>
            </w:pPr>
          </w:p>
        </w:tc>
        <w:tc>
          <w:tcPr>
            <w:tcW w:w="1840" w:type="dxa"/>
            <w:vAlign w:val="center"/>
            <w:hideMark/>
          </w:tcPr>
          <w:p w14:paraId="62E460EF" w14:textId="77777777" w:rsidR="003B4AC1" w:rsidRPr="00E70CBF" w:rsidRDefault="003B4AC1" w:rsidP="003B4AC1">
            <w:pPr>
              <w:jc w:val="center"/>
              <w:rPr>
                <w:sz w:val="26"/>
                <w:szCs w:val="26"/>
              </w:rPr>
            </w:pPr>
            <w:r w:rsidRPr="00E70CBF">
              <w:rPr>
                <w:sz w:val="26"/>
                <w:szCs w:val="26"/>
              </w:rPr>
              <w:t>kN</w:t>
            </w:r>
          </w:p>
        </w:tc>
        <w:tc>
          <w:tcPr>
            <w:tcW w:w="2160" w:type="dxa"/>
            <w:vAlign w:val="center"/>
            <w:hideMark/>
          </w:tcPr>
          <w:p w14:paraId="6E67A9C2" w14:textId="77777777" w:rsidR="003B4AC1" w:rsidRPr="00E70CBF" w:rsidRDefault="003B4AC1" w:rsidP="003B4AC1">
            <w:pPr>
              <w:jc w:val="center"/>
              <w:rPr>
                <w:sz w:val="26"/>
                <w:szCs w:val="26"/>
              </w:rPr>
            </w:pPr>
            <w:r w:rsidRPr="00E70CBF">
              <w:rPr>
                <w:sz w:val="26"/>
                <w:szCs w:val="26"/>
              </w:rPr>
              <w:t>D-mm</w:t>
            </w:r>
          </w:p>
        </w:tc>
        <w:tc>
          <w:tcPr>
            <w:tcW w:w="1420" w:type="dxa"/>
            <w:vAlign w:val="center"/>
            <w:hideMark/>
          </w:tcPr>
          <w:p w14:paraId="19E857C3" w14:textId="77777777" w:rsidR="003B4AC1" w:rsidRPr="00E70CBF" w:rsidRDefault="003B4AC1" w:rsidP="003B4AC1">
            <w:pPr>
              <w:jc w:val="center"/>
              <w:rPr>
                <w:sz w:val="26"/>
                <w:szCs w:val="26"/>
              </w:rPr>
            </w:pPr>
            <w:r w:rsidRPr="00E70CBF">
              <w:rPr>
                <w:sz w:val="26"/>
                <w:szCs w:val="26"/>
              </w:rPr>
              <w:t>P-mm</w:t>
            </w:r>
          </w:p>
        </w:tc>
        <w:tc>
          <w:tcPr>
            <w:tcW w:w="1660" w:type="dxa"/>
            <w:vAlign w:val="center"/>
            <w:hideMark/>
          </w:tcPr>
          <w:p w14:paraId="017B970E" w14:textId="77777777" w:rsidR="003B4AC1" w:rsidRPr="00E70CBF" w:rsidRDefault="003B4AC1" w:rsidP="003B4AC1">
            <w:pPr>
              <w:jc w:val="center"/>
              <w:rPr>
                <w:sz w:val="26"/>
                <w:szCs w:val="26"/>
              </w:rPr>
            </w:pPr>
            <w:r w:rsidRPr="00E70CBF">
              <w:rPr>
                <w:sz w:val="26"/>
                <w:szCs w:val="26"/>
              </w:rPr>
              <w:t>mm</w:t>
            </w:r>
          </w:p>
        </w:tc>
        <w:tc>
          <w:tcPr>
            <w:tcW w:w="1660" w:type="dxa"/>
            <w:vAlign w:val="center"/>
            <w:hideMark/>
          </w:tcPr>
          <w:p w14:paraId="7D5EA4F0" w14:textId="77777777" w:rsidR="003B4AC1" w:rsidRPr="00E70CBF" w:rsidRDefault="003B4AC1" w:rsidP="003B4AC1">
            <w:pPr>
              <w:jc w:val="center"/>
              <w:rPr>
                <w:sz w:val="26"/>
                <w:szCs w:val="26"/>
              </w:rPr>
            </w:pPr>
            <w:r w:rsidRPr="00E70CBF">
              <w:rPr>
                <w:sz w:val="26"/>
                <w:szCs w:val="26"/>
              </w:rPr>
              <w:t>d1</w:t>
            </w:r>
          </w:p>
        </w:tc>
        <w:tc>
          <w:tcPr>
            <w:tcW w:w="1660" w:type="dxa"/>
          </w:tcPr>
          <w:p w14:paraId="55743CC0" w14:textId="77777777" w:rsidR="003B4AC1" w:rsidRPr="00E70CBF" w:rsidRDefault="003B4AC1" w:rsidP="003B4AC1">
            <w:pPr>
              <w:jc w:val="center"/>
              <w:rPr>
                <w:sz w:val="26"/>
                <w:szCs w:val="26"/>
              </w:rPr>
            </w:pPr>
          </w:p>
        </w:tc>
      </w:tr>
      <w:tr w:rsidR="00E70CBF" w:rsidRPr="00E70CBF" w14:paraId="05E372E1" w14:textId="7E263B90" w:rsidTr="003B4AC1">
        <w:trPr>
          <w:trHeight w:val="397"/>
        </w:trPr>
        <w:tc>
          <w:tcPr>
            <w:tcW w:w="1580" w:type="dxa"/>
            <w:vAlign w:val="center"/>
            <w:hideMark/>
          </w:tcPr>
          <w:p w14:paraId="67AAFE60" w14:textId="77777777" w:rsidR="003B4AC1" w:rsidRPr="00E70CBF" w:rsidRDefault="003B4AC1" w:rsidP="003B4AC1">
            <w:pPr>
              <w:jc w:val="left"/>
              <w:rPr>
                <w:sz w:val="26"/>
                <w:szCs w:val="26"/>
              </w:rPr>
            </w:pPr>
            <w:r w:rsidRPr="00E70CBF">
              <w:rPr>
                <w:sz w:val="26"/>
                <w:szCs w:val="26"/>
              </w:rPr>
              <w:t>U 40 B</w:t>
            </w:r>
          </w:p>
        </w:tc>
        <w:tc>
          <w:tcPr>
            <w:tcW w:w="1840" w:type="dxa"/>
            <w:vAlign w:val="center"/>
            <w:hideMark/>
          </w:tcPr>
          <w:p w14:paraId="25ED9646" w14:textId="77777777" w:rsidR="003B4AC1" w:rsidRPr="00E70CBF" w:rsidRDefault="003B4AC1" w:rsidP="003B4AC1">
            <w:pPr>
              <w:jc w:val="center"/>
              <w:rPr>
                <w:sz w:val="26"/>
                <w:szCs w:val="26"/>
              </w:rPr>
            </w:pPr>
            <w:r w:rsidRPr="00E70CBF">
              <w:rPr>
                <w:sz w:val="26"/>
                <w:szCs w:val="26"/>
              </w:rPr>
              <w:t>40</w:t>
            </w:r>
          </w:p>
        </w:tc>
        <w:tc>
          <w:tcPr>
            <w:tcW w:w="2160" w:type="dxa"/>
            <w:vAlign w:val="center"/>
            <w:hideMark/>
          </w:tcPr>
          <w:p w14:paraId="26AAB666" w14:textId="77777777" w:rsidR="003B4AC1" w:rsidRPr="00E70CBF" w:rsidRDefault="003B4AC1" w:rsidP="003B4AC1">
            <w:pPr>
              <w:jc w:val="center"/>
              <w:rPr>
                <w:sz w:val="26"/>
                <w:szCs w:val="26"/>
              </w:rPr>
            </w:pPr>
            <w:r w:rsidRPr="00E70CBF">
              <w:rPr>
                <w:sz w:val="26"/>
                <w:szCs w:val="26"/>
              </w:rPr>
              <w:t>175</w:t>
            </w:r>
          </w:p>
        </w:tc>
        <w:tc>
          <w:tcPr>
            <w:tcW w:w="1420" w:type="dxa"/>
            <w:vAlign w:val="center"/>
            <w:hideMark/>
          </w:tcPr>
          <w:p w14:paraId="7E243F04" w14:textId="77777777" w:rsidR="003B4AC1" w:rsidRPr="00E70CBF" w:rsidRDefault="003B4AC1" w:rsidP="003B4AC1">
            <w:pPr>
              <w:jc w:val="center"/>
              <w:rPr>
                <w:sz w:val="26"/>
                <w:szCs w:val="26"/>
              </w:rPr>
            </w:pPr>
            <w:r w:rsidRPr="00E70CBF">
              <w:rPr>
                <w:sz w:val="26"/>
                <w:szCs w:val="26"/>
              </w:rPr>
              <w:t>110</w:t>
            </w:r>
          </w:p>
        </w:tc>
        <w:tc>
          <w:tcPr>
            <w:tcW w:w="1660" w:type="dxa"/>
            <w:vAlign w:val="center"/>
            <w:hideMark/>
          </w:tcPr>
          <w:p w14:paraId="4F928619" w14:textId="77777777" w:rsidR="003B4AC1" w:rsidRPr="00E70CBF" w:rsidRDefault="003B4AC1" w:rsidP="003B4AC1">
            <w:pPr>
              <w:jc w:val="center"/>
              <w:rPr>
                <w:sz w:val="26"/>
                <w:szCs w:val="26"/>
              </w:rPr>
            </w:pPr>
            <w:r w:rsidRPr="00E70CBF">
              <w:rPr>
                <w:sz w:val="26"/>
                <w:szCs w:val="26"/>
              </w:rPr>
              <w:t>190</w:t>
            </w:r>
          </w:p>
        </w:tc>
        <w:tc>
          <w:tcPr>
            <w:tcW w:w="1660" w:type="dxa"/>
            <w:vAlign w:val="center"/>
            <w:hideMark/>
          </w:tcPr>
          <w:p w14:paraId="432F3A7C" w14:textId="77777777" w:rsidR="003B4AC1" w:rsidRPr="00E70CBF" w:rsidRDefault="003B4AC1" w:rsidP="003B4AC1">
            <w:pPr>
              <w:jc w:val="center"/>
              <w:rPr>
                <w:sz w:val="26"/>
                <w:szCs w:val="26"/>
              </w:rPr>
            </w:pPr>
            <w:r w:rsidRPr="00E70CBF">
              <w:rPr>
                <w:sz w:val="26"/>
                <w:szCs w:val="26"/>
              </w:rPr>
              <w:t>11</w:t>
            </w:r>
          </w:p>
        </w:tc>
        <w:tc>
          <w:tcPr>
            <w:tcW w:w="1660" w:type="dxa"/>
          </w:tcPr>
          <w:p w14:paraId="1BC7F61B" w14:textId="77777777" w:rsidR="003B4AC1" w:rsidRPr="00E70CBF" w:rsidRDefault="003B4AC1" w:rsidP="003B4AC1">
            <w:pPr>
              <w:jc w:val="center"/>
              <w:rPr>
                <w:sz w:val="26"/>
                <w:szCs w:val="26"/>
              </w:rPr>
            </w:pPr>
          </w:p>
        </w:tc>
      </w:tr>
      <w:tr w:rsidR="00E70CBF" w:rsidRPr="00E70CBF" w14:paraId="76F66A65" w14:textId="6B4458E1" w:rsidTr="003B4AC1">
        <w:trPr>
          <w:trHeight w:val="397"/>
        </w:trPr>
        <w:tc>
          <w:tcPr>
            <w:tcW w:w="1580" w:type="dxa"/>
            <w:vAlign w:val="center"/>
            <w:hideMark/>
          </w:tcPr>
          <w:p w14:paraId="01BACE53" w14:textId="77777777" w:rsidR="003B4AC1" w:rsidRPr="00E70CBF" w:rsidRDefault="003B4AC1" w:rsidP="003B4AC1">
            <w:pPr>
              <w:jc w:val="left"/>
              <w:rPr>
                <w:sz w:val="26"/>
                <w:szCs w:val="26"/>
              </w:rPr>
            </w:pPr>
            <w:r w:rsidRPr="00E70CBF">
              <w:rPr>
                <w:sz w:val="26"/>
                <w:szCs w:val="26"/>
              </w:rPr>
              <w:t>U 40 BP</w:t>
            </w:r>
          </w:p>
        </w:tc>
        <w:tc>
          <w:tcPr>
            <w:tcW w:w="1840" w:type="dxa"/>
            <w:vAlign w:val="center"/>
            <w:hideMark/>
          </w:tcPr>
          <w:p w14:paraId="7689FC8C" w14:textId="77777777" w:rsidR="003B4AC1" w:rsidRPr="00E70CBF" w:rsidRDefault="003B4AC1" w:rsidP="003B4AC1">
            <w:pPr>
              <w:jc w:val="center"/>
              <w:rPr>
                <w:sz w:val="26"/>
                <w:szCs w:val="26"/>
              </w:rPr>
            </w:pPr>
            <w:r w:rsidRPr="00E70CBF">
              <w:rPr>
                <w:sz w:val="26"/>
                <w:szCs w:val="26"/>
              </w:rPr>
              <w:t>40</w:t>
            </w:r>
          </w:p>
        </w:tc>
        <w:tc>
          <w:tcPr>
            <w:tcW w:w="2160" w:type="dxa"/>
            <w:vAlign w:val="center"/>
            <w:hideMark/>
          </w:tcPr>
          <w:p w14:paraId="26AA821F" w14:textId="77777777" w:rsidR="003B4AC1" w:rsidRPr="00E70CBF" w:rsidRDefault="003B4AC1" w:rsidP="003B4AC1">
            <w:pPr>
              <w:jc w:val="center"/>
              <w:rPr>
                <w:sz w:val="26"/>
                <w:szCs w:val="26"/>
              </w:rPr>
            </w:pPr>
            <w:r w:rsidRPr="00E70CBF">
              <w:rPr>
                <w:sz w:val="26"/>
                <w:szCs w:val="26"/>
              </w:rPr>
              <w:t>210</w:t>
            </w:r>
          </w:p>
        </w:tc>
        <w:tc>
          <w:tcPr>
            <w:tcW w:w="1420" w:type="dxa"/>
            <w:vAlign w:val="center"/>
            <w:hideMark/>
          </w:tcPr>
          <w:p w14:paraId="764EA205" w14:textId="77777777" w:rsidR="003B4AC1" w:rsidRPr="00E70CBF" w:rsidRDefault="003B4AC1" w:rsidP="003B4AC1">
            <w:pPr>
              <w:jc w:val="center"/>
              <w:rPr>
                <w:sz w:val="26"/>
                <w:szCs w:val="26"/>
              </w:rPr>
            </w:pPr>
            <w:r w:rsidRPr="00E70CBF">
              <w:rPr>
                <w:sz w:val="26"/>
                <w:szCs w:val="26"/>
              </w:rPr>
              <w:t>110</w:t>
            </w:r>
          </w:p>
        </w:tc>
        <w:tc>
          <w:tcPr>
            <w:tcW w:w="1660" w:type="dxa"/>
            <w:vAlign w:val="center"/>
            <w:hideMark/>
          </w:tcPr>
          <w:p w14:paraId="41AA93F3" w14:textId="77777777" w:rsidR="003B4AC1" w:rsidRPr="00E70CBF" w:rsidRDefault="003B4AC1" w:rsidP="003B4AC1">
            <w:pPr>
              <w:jc w:val="center"/>
              <w:rPr>
                <w:sz w:val="26"/>
                <w:szCs w:val="26"/>
              </w:rPr>
            </w:pPr>
            <w:r w:rsidRPr="00E70CBF">
              <w:rPr>
                <w:sz w:val="26"/>
                <w:szCs w:val="26"/>
              </w:rPr>
              <w:t>295</w:t>
            </w:r>
          </w:p>
        </w:tc>
        <w:tc>
          <w:tcPr>
            <w:tcW w:w="1660" w:type="dxa"/>
            <w:vAlign w:val="center"/>
            <w:hideMark/>
          </w:tcPr>
          <w:p w14:paraId="47FAAE1D" w14:textId="77777777" w:rsidR="003B4AC1" w:rsidRPr="00E70CBF" w:rsidRDefault="003B4AC1" w:rsidP="003B4AC1">
            <w:pPr>
              <w:jc w:val="center"/>
              <w:rPr>
                <w:sz w:val="26"/>
                <w:szCs w:val="26"/>
              </w:rPr>
            </w:pPr>
            <w:r w:rsidRPr="00E70CBF">
              <w:rPr>
                <w:sz w:val="26"/>
                <w:szCs w:val="26"/>
              </w:rPr>
              <w:t>11</w:t>
            </w:r>
          </w:p>
        </w:tc>
        <w:tc>
          <w:tcPr>
            <w:tcW w:w="1660" w:type="dxa"/>
          </w:tcPr>
          <w:p w14:paraId="3812B26A" w14:textId="77777777" w:rsidR="003B4AC1" w:rsidRPr="00E70CBF" w:rsidRDefault="003B4AC1" w:rsidP="003B4AC1">
            <w:pPr>
              <w:jc w:val="center"/>
              <w:rPr>
                <w:sz w:val="26"/>
                <w:szCs w:val="26"/>
              </w:rPr>
            </w:pPr>
          </w:p>
        </w:tc>
      </w:tr>
      <w:tr w:rsidR="00E70CBF" w:rsidRPr="00E70CBF" w14:paraId="6969DD2F" w14:textId="44784A00" w:rsidTr="003B4AC1">
        <w:trPr>
          <w:trHeight w:val="397"/>
        </w:trPr>
        <w:tc>
          <w:tcPr>
            <w:tcW w:w="1580" w:type="dxa"/>
            <w:vAlign w:val="center"/>
            <w:hideMark/>
          </w:tcPr>
          <w:p w14:paraId="665C990E" w14:textId="77777777" w:rsidR="003B4AC1" w:rsidRPr="00E70CBF" w:rsidRDefault="003B4AC1" w:rsidP="003B4AC1">
            <w:pPr>
              <w:jc w:val="left"/>
              <w:rPr>
                <w:sz w:val="26"/>
                <w:szCs w:val="26"/>
              </w:rPr>
            </w:pPr>
            <w:r w:rsidRPr="00E70CBF">
              <w:rPr>
                <w:sz w:val="26"/>
                <w:szCs w:val="26"/>
              </w:rPr>
              <w:t>U 70 BS</w:t>
            </w:r>
          </w:p>
        </w:tc>
        <w:tc>
          <w:tcPr>
            <w:tcW w:w="1840" w:type="dxa"/>
            <w:vAlign w:val="center"/>
            <w:hideMark/>
          </w:tcPr>
          <w:p w14:paraId="09688B60" w14:textId="77777777" w:rsidR="003B4AC1" w:rsidRPr="00E70CBF" w:rsidRDefault="003B4AC1" w:rsidP="003B4AC1">
            <w:pPr>
              <w:jc w:val="center"/>
              <w:rPr>
                <w:sz w:val="26"/>
                <w:szCs w:val="26"/>
              </w:rPr>
            </w:pPr>
            <w:r w:rsidRPr="00E70CBF">
              <w:rPr>
                <w:sz w:val="26"/>
                <w:szCs w:val="26"/>
              </w:rPr>
              <w:t>70</w:t>
            </w:r>
          </w:p>
        </w:tc>
        <w:tc>
          <w:tcPr>
            <w:tcW w:w="2160" w:type="dxa"/>
            <w:vAlign w:val="center"/>
            <w:hideMark/>
          </w:tcPr>
          <w:p w14:paraId="0AB79AD3" w14:textId="77777777" w:rsidR="003B4AC1" w:rsidRPr="00E70CBF" w:rsidRDefault="003B4AC1" w:rsidP="003B4AC1">
            <w:pPr>
              <w:jc w:val="center"/>
              <w:rPr>
                <w:sz w:val="26"/>
                <w:szCs w:val="26"/>
              </w:rPr>
            </w:pPr>
            <w:r w:rsidRPr="00E70CBF">
              <w:rPr>
                <w:sz w:val="26"/>
                <w:szCs w:val="26"/>
              </w:rPr>
              <w:t>255</w:t>
            </w:r>
          </w:p>
        </w:tc>
        <w:tc>
          <w:tcPr>
            <w:tcW w:w="1420" w:type="dxa"/>
            <w:vAlign w:val="center"/>
            <w:hideMark/>
          </w:tcPr>
          <w:p w14:paraId="40BB45ED" w14:textId="77777777" w:rsidR="003B4AC1" w:rsidRPr="00E70CBF" w:rsidRDefault="003B4AC1" w:rsidP="003B4AC1">
            <w:pPr>
              <w:jc w:val="center"/>
              <w:rPr>
                <w:sz w:val="26"/>
                <w:szCs w:val="26"/>
              </w:rPr>
            </w:pPr>
            <w:r w:rsidRPr="00E70CBF">
              <w:rPr>
                <w:sz w:val="26"/>
                <w:szCs w:val="26"/>
              </w:rPr>
              <w:t>127</w:t>
            </w:r>
          </w:p>
        </w:tc>
        <w:tc>
          <w:tcPr>
            <w:tcW w:w="1660" w:type="dxa"/>
            <w:vAlign w:val="center"/>
            <w:hideMark/>
          </w:tcPr>
          <w:p w14:paraId="6B76748E" w14:textId="77777777" w:rsidR="003B4AC1" w:rsidRPr="00E70CBF" w:rsidRDefault="003B4AC1" w:rsidP="003B4AC1">
            <w:pPr>
              <w:jc w:val="center"/>
              <w:rPr>
                <w:sz w:val="26"/>
                <w:szCs w:val="26"/>
              </w:rPr>
            </w:pPr>
            <w:r w:rsidRPr="00E70CBF">
              <w:rPr>
                <w:sz w:val="26"/>
                <w:szCs w:val="26"/>
              </w:rPr>
              <w:t>295</w:t>
            </w:r>
          </w:p>
        </w:tc>
        <w:tc>
          <w:tcPr>
            <w:tcW w:w="1660" w:type="dxa"/>
            <w:vAlign w:val="center"/>
            <w:hideMark/>
          </w:tcPr>
          <w:p w14:paraId="3A625529" w14:textId="77777777" w:rsidR="003B4AC1" w:rsidRPr="00E70CBF" w:rsidRDefault="003B4AC1" w:rsidP="003B4AC1">
            <w:pPr>
              <w:jc w:val="center"/>
              <w:rPr>
                <w:sz w:val="26"/>
                <w:szCs w:val="26"/>
              </w:rPr>
            </w:pPr>
            <w:r w:rsidRPr="00E70CBF">
              <w:rPr>
                <w:sz w:val="26"/>
                <w:szCs w:val="26"/>
              </w:rPr>
              <w:t>16</w:t>
            </w:r>
          </w:p>
        </w:tc>
        <w:tc>
          <w:tcPr>
            <w:tcW w:w="1660" w:type="dxa"/>
          </w:tcPr>
          <w:p w14:paraId="55BBACA1" w14:textId="77777777" w:rsidR="003B4AC1" w:rsidRPr="00E70CBF" w:rsidRDefault="003B4AC1" w:rsidP="003B4AC1">
            <w:pPr>
              <w:jc w:val="center"/>
              <w:rPr>
                <w:sz w:val="26"/>
                <w:szCs w:val="26"/>
              </w:rPr>
            </w:pPr>
          </w:p>
        </w:tc>
      </w:tr>
      <w:tr w:rsidR="00E70CBF" w:rsidRPr="00E70CBF" w14:paraId="2D959472" w14:textId="764945A3" w:rsidTr="003B4AC1">
        <w:trPr>
          <w:trHeight w:val="397"/>
        </w:trPr>
        <w:tc>
          <w:tcPr>
            <w:tcW w:w="1580" w:type="dxa"/>
            <w:vAlign w:val="center"/>
            <w:hideMark/>
          </w:tcPr>
          <w:p w14:paraId="1D57455E" w14:textId="77777777" w:rsidR="003B4AC1" w:rsidRPr="00E70CBF" w:rsidRDefault="003B4AC1" w:rsidP="003B4AC1">
            <w:pPr>
              <w:jc w:val="left"/>
              <w:rPr>
                <w:sz w:val="26"/>
                <w:szCs w:val="26"/>
              </w:rPr>
            </w:pPr>
            <w:r w:rsidRPr="00E70CBF">
              <w:rPr>
                <w:sz w:val="26"/>
                <w:szCs w:val="26"/>
              </w:rPr>
              <w:t>U 70 BL</w:t>
            </w:r>
          </w:p>
        </w:tc>
        <w:tc>
          <w:tcPr>
            <w:tcW w:w="1840" w:type="dxa"/>
            <w:vAlign w:val="center"/>
            <w:hideMark/>
          </w:tcPr>
          <w:p w14:paraId="380CF334" w14:textId="77777777" w:rsidR="003B4AC1" w:rsidRPr="00E70CBF" w:rsidRDefault="003B4AC1" w:rsidP="003B4AC1">
            <w:pPr>
              <w:jc w:val="center"/>
              <w:rPr>
                <w:sz w:val="26"/>
                <w:szCs w:val="26"/>
              </w:rPr>
            </w:pPr>
            <w:r w:rsidRPr="00E70CBF">
              <w:rPr>
                <w:sz w:val="26"/>
                <w:szCs w:val="26"/>
              </w:rPr>
              <w:t>70</w:t>
            </w:r>
          </w:p>
        </w:tc>
        <w:tc>
          <w:tcPr>
            <w:tcW w:w="2160" w:type="dxa"/>
            <w:vAlign w:val="center"/>
            <w:hideMark/>
          </w:tcPr>
          <w:p w14:paraId="63DAD360" w14:textId="77777777" w:rsidR="003B4AC1" w:rsidRPr="00E70CBF" w:rsidRDefault="003B4AC1" w:rsidP="003B4AC1">
            <w:pPr>
              <w:jc w:val="center"/>
              <w:rPr>
                <w:sz w:val="26"/>
                <w:szCs w:val="26"/>
              </w:rPr>
            </w:pPr>
            <w:r w:rsidRPr="00E70CBF">
              <w:rPr>
                <w:sz w:val="26"/>
                <w:szCs w:val="26"/>
              </w:rPr>
              <w:t>255</w:t>
            </w:r>
          </w:p>
        </w:tc>
        <w:tc>
          <w:tcPr>
            <w:tcW w:w="1420" w:type="dxa"/>
            <w:vAlign w:val="center"/>
            <w:hideMark/>
          </w:tcPr>
          <w:p w14:paraId="5CEC00A3" w14:textId="77777777" w:rsidR="003B4AC1" w:rsidRPr="00E70CBF" w:rsidRDefault="003B4AC1" w:rsidP="003B4AC1">
            <w:pPr>
              <w:jc w:val="center"/>
              <w:rPr>
                <w:sz w:val="26"/>
                <w:szCs w:val="26"/>
              </w:rPr>
            </w:pPr>
            <w:r w:rsidRPr="00E70CBF">
              <w:rPr>
                <w:sz w:val="26"/>
                <w:szCs w:val="26"/>
              </w:rPr>
              <w:t>146</w:t>
            </w:r>
          </w:p>
        </w:tc>
        <w:tc>
          <w:tcPr>
            <w:tcW w:w="1660" w:type="dxa"/>
            <w:vAlign w:val="center"/>
            <w:hideMark/>
          </w:tcPr>
          <w:p w14:paraId="64E1433B" w14:textId="77777777" w:rsidR="003B4AC1" w:rsidRPr="00E70CBF" w:rsidRDefault="003B4AC1" w:rsidP="003B4AC1">
            <w:pPr>
              <w:jc w:val="center"/>
              <w:rPr>
                <w:sz w:val="26"/>
                <w:szCs w:val="26"/>
              </w:rPr>
            </w:pPr>
            <w:r w:rsidRPr="00E70CBF">
              <w:rPr>
                <w:sz w:val="26"/>
                <w:szCs w:val="26"/>
              </w:rPr>
              <w:t>295</w:t>
            </w:r>
          </w:p>
        </w:tc>
        <w:tc>
          <w:tcPr>
            <w:tcW w:w="1660" w:type="dxa"/>
            <w:vAlign w:val="center"/>
            <w:hideMark/>
          </w:tcPr>
          <w:p w14:paraId="30DD1C5B" w14:textId="77777777" w:rsidR="003B4AC1" w:rsidRPr="00E70CBF" w:rsidRDefault="003B4AC1" w:rsidP="003B4AC1">
            <w:pPr>
              <w:jc w:val="center"/>
              <w:rPr>
                <w:sz w:val="26"/>
                <w:szCs w:val="26"/>
              </w:rPr>
            </w:pPr>
            <w:r w:rsidRPr="00E70CBF">
              <w:rPr>
                <w:sz w:val="26"/>
                <w:szCs w:val="26"/>
              </w:rPr>
              <w:t>16</w:t>
            </w:r>
          </w:p>
        </w:tc>
        <w:tc>
          <w:tcPr>
            <w:tcW w:w="1660" w:type="dxa"/>
          </w:tcPr>
          <w:p w14:paraId="74016251" w14:textId="77777777" w:rsidR="003B4AC1" w:rsidRPr="00E70CBF" w:rsidRDefault="003B4AC1" w:rsidP="003B4AC1">
            <w:pPr>
              <w:jc w:val="center"/>
              <w:rPr>
                <w:sz w:val="26"/>
                <w:szCs w:val="26"/>
              </w:rPr>
            </w:pPr>
          </w:p>
        </w:tc>
      </w:tr>
      <w:tr w:rsidR="00E70CBF" w:rsidRPr="00E70CBF" w14:paraId="039E9A45" w14:textId="2662AF9A" w:rsidTr="003B4AC1">
        <w:trPr>
          <w:trHeight w:val="397"/>
        </w:trPr>
        <w:tc>
          <w:tcPr>
            <w:tcW w:w="1580" w:type="dxa"/>
            <w:vAlign w:val="center"/>
            <w:hideMark/>
          </w:tcPr>
          <w:p w14:paraId="5E6C9488" w14:textId="77777777" w:rsidR="003B4AC1" w:rsidRPr="00E70CBF" w:rsidRDefault="003B4AC1" w:rsidP="003B4AC1">
            <w:pPr>
              <w:jc w:val="left"/>
              <w:rPr>
                <w:sz w:val="26"/>
                <w:szCs w:val="26"/>
              </w:rPr>
            </w:pPr>
            <w:r w:rsidRPr="00E70CBF">
              <w:rPr>
                <w:sz w:val="26"/>
                <w:szCs w:val="26"/>
              </w:rPr>
              <w:t>U 70 BLP</w:t>
            </w:r>
          </w:p>
        </w:tc>
        <w:tc>
          <w:tcPr>
            <w:tcW w:w="1840" w:type="dxa"/>
            <w:vAlign w:val="center"/>
            <w:hideMark/>
          </w:tcPr>
          <w:p w14:paraId="068B0B50" w14:textId="77777777" w:rsidR="003B4AC1" w:rsidRPr="00E70CBF" w:rsidRDefault="003B4AC1" w:rsidP="003B4AC1">
            <w:pPr>
              <w:jc w:val="center"/>
              <w:rPr>
                <w:sz w:val="26"/>
                <w:szCs w:val="26"/>
              </w:rPr>
            </w:pPr>
            <w:r w:rsidRPr="00E70CBF">
              <w:rPr>
                <w:sz w:val="26"/>
                <w:szCs w:val="26"/>
              </w:rPr>
              <w:t>70</w:t>
            </w:r>
          </w:p>
        </w:tc>
        <w:tc>
          <w:tcPr>
            <w:tcW w:w="2160" w:type="dxa"/>
            <w:vAlign w:val="center"/>
            <w:hideMark/>
          </w:tcPr>
          <w:p w14:paraId="1F3DB0BD" w14:textId="77777777" w:rsidR="003B4AC1" w:rsidRPr="00E70CBF" w:rsidRDefault="003B4AC1" w:rsidP="003B4AC1">
            <w:pPr>
              <w:jc w:val="center"/>
              <w:rPr>
                <w:sz w:val="26"/>
                <w:szCs w:val="26"/>
              </w:rPr>
            </w:pPr>
            <w:r w:rsidRPr="00E70CBF">
              <w:rPr>
                <w:sz w:val="26"/>
                <w:szCs w:val="26"/>
              </w:rPr>
              <w:t>280</w:t>
            </w:r>
          </w:p>
        </w:tc>
        <w:tc>
          <w:tcPr>
            <w:tcW w:w="1420" w:type="dxa"/>
            <w:vAlign w:val="center"/>
            <w:hideMark/>
          </w:tcPr>
          <w:p w14:paraId="1CB210BD" w14:textId="77777777" w:rsidR="003B4AC1" w:rsidRPr="00E70CBF" w:rsidRDefault="003B4AC1" w:rsidP="003B4AC1">
            <w:pPr>
              <w:jc w:val="center"/>
              <w:rPr>
                <w:sz w:val="26"/>
                <w:szCs w:val="26"/>
              </w:rPr>
            </w:pPr>
            <w:r w:rsidRPr="00E70CBF">
              <w:rPr>
                <w:sz w:val="26"/>
                <w:szCs w:val="26"/>
              </w:rPr>
              <w:t>146</w:t>
            </w:r>
          </w:p>
        </w:tc>
        <w:tc>
          <w:tcPr>
            <w:tcW w:w="1660" w:type="dxa"/>
            <w:vAlign w:val="center"/>
            <w:hideMark/>
          </w:tcPr>
          <w:p w14:paraId="7638E079" w14:textId="77777777" w:rsidR="003B4AC1" w:rsidRPr="00E70CBF" w:rsidRDefault="003B4AC1" w:rsidP="003B4AC1">
            <w:pPr>
              <w:jc w:val="center"/>
              <w:rPr>
                <w:sz w:val="26"/>
                <w:szCs w:val="26"/>
              </w:rPr>
            </w:pPr>
            <w:r w:rsidRPr="00E70CBF">
              <w:rPr>
                <w:sz w:val="26"/>
                <w:szCs w:val="26"/>
              </w:rPr>
              <w:t>440</w:t>
            </w:r>
          </w:p>
        </w:tc>
        <w:tc>
          <w:tcPr>
            <w:tcW w:w="1660" w:type="dxa"/>
            <w:vAlign w:val="center"/>
            <w:hideMark/>
          </w:tcPr>
          <w:p w14:paraId="7F087C89" w14:textId="77777777" w:rsidR="003B4AC1" w:rsidRPr="00E70CBF" w:rsidRDefault="003B4AC1" w:rsidP="003B4AC1">
            <w:pPr>
              <w:jc w:val="center"/>
              <w:rPr>
                <w:sz w:val="26"/>
                <w:szCs w:val="26"/>
              </w:rPr>
            </w:pPr>
            <w:r w:rsidRPr="00E70CBF">
              <w:rPr>
                <w:sz w:val="26"/>
                <w:szCs w:val="26"/>
              </w:rPr>
              <w:t>16</w:t>
            </w:r>
          </w:p>
        </w:tc>
        <w:tc>
          <w:tcPr>
            <w:tcW w:w="1660" w:type="dxa"/>
          </w:tcPr>
          <w:p w14:paraId="32F75F71" w14:textId="77777777" w:rsidR="003B4AC1" w:rsidRPr="00E70CBF" w:rsidRDefault="003B4AC1" w:rsidP="003B4AC1">
            <w:pPr>
              <w:jc w:val="center"/>
              <w:rPr>
                <w:sz w:val="26"/>
                <w:szCs w:val="26"/>
              </w:rPr>
            </w:pPr>
          </w:p>
        </w:tc>
      </w:tr>
      <w:tr w:rsidR="00E70CBF" w:rsidRPr="00E70CBF" w14:paraId="7924280B" w14:textId="07A35D4C" w:rsidTr="003B4AC1">
        <w:trPr>
          <w:trHeight w:val="397"/>
        </w:trPr>
        <w:tc>
          <w:tcPr>
            <w:tcW w:w="1580" w:type="dxa"/>
            <w:vAlign w:val="center"/>
            <w:hideMark/>
          </w:tcPr>
          <w:p w14:paraId="7690FE56" w14:textId="77777777" w:rsidR="003B4AC1" w:rsidRPr="00E70CBF" w:rsidRDefault="003B4AC1" w:rsidP="003B4AC1">
            <w:pPr>
              <w:jc w:val="left"/>
              <w:rPr>
                <w:sz w:val="26"/>
                <w:szCs w:val="26"/>
              </w:rPr>
            </w:pPr>
            <w:r w:rsidRPr="00E70CBF">
              <w:rPr>
                <w:sz w:val="26"/>
                <w:szCs w:val="26"/>
              </w:rPr>
              <w:t xml:space="preserve">U 100 BS </w:t>
            </w:r>
          </w:p>
        </w:tc>
        <w:tc>
          <w:tcPr>
            <w:tcW w:w="1840" w:type="dxa"/>
            <w:vAlign w:val="center"/>
            <w:hideMark/>
          </w:tcPr>
          <w:p w14:paraId="337A2F11" w14:textId="77777777" w:rsidR="003B4AC1" w:rsidRPr="00E70CBF" w:rsidRDefault="003B4AC1" w:rsidP="003B4AC1">
            <w:pPr>
              <w:jc w:val="center"/>
              <w:rPr>
                <w:sz w:val="26"/>
                <w:szCs w:val="26"/>
              </w:rPr>
            </w:pPr>
            <w:r w:rsidRPr="00E70CBF">
              <w:rPr>
                <w:sz w:val="26"/>
                <w:szCs w:val="26"/>
              </w:rPr>
              <w:t>100</w:t>
            </w:r>
          </w:p>
        </w:tc>
        <w:tc>
          <w:tcPr>
            <w:tcW w:w="2160" w:type="dxa"/>
            <w:vAlign w:val="center"/>
            <w:hideMark/>
          </w:tcPr>
          <w:p w14:paraId="716C6289" w14:textId="77777777" w:rsidR="003B4AC1" w:rsidRPr="00E70CBF" w:rsidRDefault="003B4AC1" w:rsidP="003B4AC1">
            <w:pPr>
              <w:jc w:val="center"/>
              <w:rPr>
                <w:sz w:val="26"/>
                <w:szCs w:val="26"/>
              </w:rPr>
            </w:pPr>
            <w:r w:rsidRPr="00E70CBF">
              <w:rPr>
                <w:sz w:val="26"/>
                <w:szCs w:val="26"/>
              </w:rPr>
              <w:t>255</w:t>
            </w:r>
          </w:p>
        </w:tc>
        <w:tc>
          <w:tcPr>
            <w:tcW w:w="1420" w:type="dxa"/>
            <w:vAlign w:val="center"/>
            <w:hideMark/>
          </w:tcPr>
          <w:p w14:paraId="660D06EC" w14:textId="77777777" w:rsidR="003B4AC1" w:rsidRPr="00E70CBF" w:rsidRDefault="003B4AC1" w:rsidP="003B4AC1">
            <w:pPr>
              <w:jc w:val="center"/>
              <w:rPr>
                <w:sz w:val="26"/>
                <w:szCs w:val="26"/>
              </w:rPr>
            </w:pPr>
            <w:r w:rsidRPr="00E70CBF">
              <w:rPr>
                <w:sz w:val="26"/>
                <w:szCs w:val="26"/>
              </w:rPr>
              <w:t>127</w:t>
            </w:r>
          </w:p>
        </w:tc>
        <w:tc>
          <w:tcPr>
            <w:tcW w:w="1660" w:type="dxa"/>
            <w:vAlign w:val="center"/>
            <w:hideMark/>
          </w:tcPr>
          <w:p w14:paraId="1CCF6DF8" w14:textId="77777777" w:rsidR="003B4AC1" w:rsidRPr="00E70CBF" w:rsidRDefault="003B4AC1" w:rsidP="003B4AC1">
            <w:pPr>
              <w:jc w:val="center"/>
              <w:rPr>
                <w:sz w:val="26"/>
                <w:szCs w:val="26"/>
              </w:rPr>
            </w:pPr>
            <w:r w:rsidRPr="00E70CBF">
              <w:rPr>
                <w:sz w:val="26"/>
                <w:szCs w:val="26"/>
              </w:rPr>
              <w:t>295</w:t>
            </w:r>
          </w:p>
        </w:tc>
        <w:tc>
          <w:tcPr>
            <w:tcW w:w="1660" w:type="dxa"/>
            <w:vAlign w:val="center"/>
            <w:hideMark/>
          </w:tcPr>
          <w:p w14:paraId="5CBA7B97" w14:textId="77777777" w:rsidR="003B4AC1" w:rsidRPr="00E70CBF" w:rsidRDefault="003B4AC1" w:rsidP="003B4AC1">
            <w:pPr>
              <w:jc w:val="center"/>
              <w:rPr>
                <w:sz w:val="26"/>
                <w:szCs w:val="26"/>
              </w:rPr>
            </w:pPr>
            <w:r w:rsidRPr="00E70CBF">
              <w:rPr>
                <w:sz w:val="26"/>
                <w:szCs w:val="26"/>
              </w:rPr>
              <w:t>16</w:t>
            </w:r>
          </w:p>
        </w:tc>
        <w:tc>
          <w:tcPr>
            <w:tcW w:w="1660" w:type="dxa"/>
          </w:tcPr>
          <w:p w14:paraId="213EF298" w14:textId="77777777" w:rsidR="003B4AC1" w:rsidRPr="00E70CBF" w:rsidRDefault="003B4AC1" w:rsidP="003B4AC1">
            <w:pPr>
              <w:jc w:val="center"/>
              <w:rPr>
                <w:sz w:val="26"/>
                <w:szCs w:val="26"/>
              </w:rPr>
            </w:pPr>
          </w:p>
        </w:tc>
      </w:tr>
      <w:tr w:rsidR="00E70CBF" w:rsidRPr="00E70CBF" w14:paraId="610D8211" w14:textId="043C2E1E" w:rsidTr="003B4AC1">
        <w:trPr>
          <w:trHeight w:val="397"/>
        </w:trPr>
        <w:tc>
          <w:tcPr>
            <w:tcW w:w="1580" w:type="dxa"/>
            <w:vAlign w:val="center"/>
            <w:hideMark/>
          </w:tcPr>
          <w:p w14:paraId="7B21262E" w14:textId="77777777" w:rsidR="003B4AC1" w:rsidRPr="00E70CBF" w:rsidRDefault="003B4AC1" w:rsidP="003B4AC1">
            <w:pPr>
              <w:jc w:val="left"/>
              <w:rPr>
                <w:sz w:val="26"/>
                <w:szCs w:val="26"/>
              </w:rPr>
            </w:pPr>
            <w:r w:rsidRPr="00E70CBF">
              <w:rPr>
                <w:sz w:val="26"/>
                <w:szCs w:val="26"/>
              </w:rPr>
              <w:t xml:space="preserve">U 100 BL </w:t>
            </w:r>
          </w:p>
        </w:tc>
        <w:tc>
          <w:tcPr>
            <w:tcW w:w="1840" w:type="dxa"/>
            <w:vAlign w:val="center"/>
            <w:hideMark/>
          </w:tcPr>
          <w:p w14:paraId="41C29A0A" w14:textId="77777777" w:rsidR="003B4AC1" w:rsidRPr="00E70CBF" w:rsidRDefault="003B4AC1" w:rsidP="003B4AC1">
            <w:pPr>
              <w:jc w:val="center"/>
              <w:rPr>
                <w:sz w:val="26"/>
                <w:szCs w:val="26"/>
              </w:rPr>
            </w:pPr>
            <w:r w:rsidRPr="00E70CBF">
              <w:rPr>
                <w:sz w:val="26"/>
                <w:szCs w:val="26"/>
              </w:rPr>
              <w:t>100</w:t>
            </w:r>
          </w:p>
        </w:tc>
        <w:tc>
          <w:tcPr>
            <w:tcW w:w="2160" w:type="dxa"/>
            <w:vAlign w:val="center"/>
            <w:hideMark/>
          </w:tcPr>
          <w:p w14:paraId="619C37B0" w14:textId="77777777" w:rsidR="003B4AC1" w:rsidRPr="00E70CBF" w:rsidRDefault="003B4AC1" w:rsidP="003B4AC1">
            <w:pPr>
              <w:jc w:val="center"/>
              <w:rPr>
                <w:sz w:val="26"/>
                <w:szCs w:val="26"/>
              </w:rPr>
            </w:pPr>
            <w:r w:rsidRPr="00E70CBF">
              <w:rPr>
                <w:sz w:val="26"/>
                <w:szCs w:val="26"/>
              </w:rPr>
              <w:t>255</w:t>
            </w:r>
          </w:p>
        </w:tc>
        <w:tc>
          <w:tcPr>
            <w:tcW w:w="1420" w:type="dxa"/>
            <w:vAlign w:val="center"/>
            <w:hideMark/>
          </w:tcPr>
          <w:p w14:paraId="411154C5" w14:textId="77777777" w:rsidR="003B4AC1" w:rsidRPr="00E70CBF" w:rsidRDefault="003B4AC1" w:rsidP="003B4AC1">
            <w:pPr>
              <w:jc w:val="center"/>
              <w:rPr>
                <w:sz w:val="26"/>
                <w:szCs w:val="26"/>
              </w:rPr>
            </w:pPr>
            <w:r w:rsidRPr="00E70CBF">
              <w:rPr>
                <w:sz w:val="26"/>
                <w:szCs w:val="26"/>
              </w:rPr>
              <w:t>146</w:t>
            </w:r>
          </w:p>
        </w:tc>
        <w:tc>
          <w:tcPr>
            <w:tcW w:w="1660" w:type="dxa"/>
            <w:vAlign w:val="center"/>
            <w:hideMark/>
          </w:tcPr>
          <w:p w14:paraId="50EDF0BE" w14:textId="77777777" w:rsidR="003B4AC1" w:rsidRPr="00E70CBF" w:rsidRDefault="003B4AC1" w:rsidP="003B4AC1">
            <w:pPr>
              <w:jc w:val="center"/>
              <w:rPr>
                <w:sz w:val="26"/>
                <w:szCs w:val="26"/>
              </w:rPr>
            </w:pPr>
            <w:r w:rsidRPr="00E70CBF">
              <w:rPr>
                <w:sz w:val="26"/>
                <w:szCs w:val="26"/>
              </w:rPr>
              <w:t>295</w:t>
            </w:r>
          </w:p>
        </w:tc>
        <w:tc>
          <w:tcPr>
            <w:tcW w:w="1660" w:type="dxa"/>
            <w:vAlign w:val="center"/>
            <w:hideMark/>
          </w:tcPr>
          <w:p w14:paraId="5339876F" w14:textId="77777777" w:rsidR="003B4AC1" w:rsidRPr="00E70CBF" w:rsidRDefault="003B4AC1" w:rsidP="003B4AC1">
            <w:pPr>
              <w:jc w:val="center"/>
              <w:rPr>
                <w:sz w:val="26"/>
                <w:szCs w:val="26"/>
              </w:rPr>
            </w:pPr>
            <w:r w:rsidRPr="00E70CBF">
              <w:rPr>
                <w:sz w:val="26"/>
                <w:szCs w:val="26"/>
              </w:rPr>
              <w:t>16</w:t>
            </w:r>
          </w:p>
        </w:tc>
        <w:tc>
          <w:tcPr>
            <w:tcW w:w="1660" w:type="dxa"/>
          </w:tcPr>
          <w:p w14:paraId="13C1E6CE" w14:textId="77777777" w:rsidR="003B4AC1" w:rsidRPr="00E70CBF" w:rsidRDefault="003B4AC1" w:rsidP="003B4AC1">
            <w:pPr>
              <w:jc w:val="center"/>
              <w:rPr>
                <w:sz w:val="26"/>
                <w:szCs w:val="26"/>
              </w:rPr>
            </w:pPr>
          </w:p>
        </w:tc>
      </w:tr>
      <w:tr w:rsidR="00E70CBF" w:rsidRPr="00E70CBF" w14:paraId="5B9E0AE5" w14:textId="785F3137" w:rsidTr="003B4AC1">
        <w:trPr>
          <w:trHeight w:val="397"/>
        </w:trPr>
        <w:tc>
          <w:tcPr>
            <w:tcW w:w="1580" w:type="dxa"/>
            <w:vAlign w:val="center"/>
            <w:hideMark/>
          </w:tcPr>
          <w:p w14:paraId="5E43B0B9" w14:textId="77777777" w:rsidR="003B4AC1" w:rsidRPr="00E70CBF" w:rsidRDefault="003B4AC1" w:rsidP="003B4AC1">
            <w:pPr>
              <w:jc w:val="left"/>
              <w:rPr>
                <w:sz w:val="26"/>
                <w:szCs w:val="26"/>
              </w:rPr>
            </w:pPr>
            <w:r w:rsidRPr="00E70CBF">
              <w:rPr>
                <w:sz w:val="26"/>
                <w:szCs w:val="26"/>
              </w:rPr>
              <w:t>U 100 BLP</w:t>
            </w:r>
          </w:p>
        </w:tc>
        <w:tc>
          <w:tcPr>
            <w:tcW w:w="1840" w:type="dxa"/>
            <w:vAlign w:val="center"/>
            <w:hideMark/>
          </w:tcPr>
          <w:p w14:paraId="65DF8E49" w14:textId="77777777" w:rsidR="003B4AC1" w:rsidRPr="00E70CBF" w:rsidRDefault="003B4AC1" w:rsidP="003B4AC1">
            <w:pPr>
              <w:jc w:val="center"/>
              <w:rPr>
                <w:sz w:val="26"/>
                <w:szCs w:val="26"/>
              </w:rPr>
            </w:pPr>
            <w:r w:rsidRPr="00E70CBF">
              <w:rPr>
                <w:sz w:val="26"/>
                <w:szCs w:val="26"/>
              </w:rPr>
              <w:t>100</w:t>
            </w:r>
          </w:p>
        </w:tc>
        <w:tc>
          <w:tcPr>
            <w:tcW w:w="2160" w:type="dxa"/>
            <w:vAlign w:val="center"/>
            <w:hideMark/>
          </w:tcPr>
          <w:p w14:paraId="4C6261A2" w14:textId="77777777" w:rsidR="003B4AC1" w:rsidRPr="00E70CBF" w:rsidRDefault="003B4AC1" w:rsidP="003B4AC1">
            <w:pPr>
              <w:jc w:val="center"/>
              <w:rPr>
                <w:sz w:val="26"/>
                <w:szCs w:val="26"/>
              </w:rPr>
            </w:pPr>
            <w:r w:rsidRPr="00E70CBF">
              <w:rPr>
                <w:sz w:val="26"/>
                <w:szCs w:val="26"/>
              </w:rPr>
              <w:t>280</w:t>
            </w:r>
          </w:p>
        </w:tc>
        <w:tc>
          <w:tcPr>
            <w:tcW w:w="1420" w:type="dxa"/>
            <w:vAlign w:val="center"/>
            <w:hideMark/>
          </w:tcPr>
          <w:p w14:paraId="754858E4" w14:textId="77777777" w:rsidR="003B4AC1" w:rsidRPr="00E70CBF" w:rsidRDefault="003B4AC1" w:rsidP="003B4AC1">
            <w:pPr>
              <w:jc w:val="center"/>
              <w:rPr>
                <w:sz w:val="26"/>
                <w:szCs w:val="26"/>
              </w:rPr>
            </w:pPr>
            <w:r w:rsidRPr="00E70CBF">
              <w:rPr>
                <w:sz w:val="26"/>
                <w:szCs w:val="26"/>
              </w:rPr>
              <w:t>146</w:t>
            </w:r>
          </w:p>
        </w:tc>
        <w:tc>
          <w:tcPr>
            <w:tcW w:w="1660" w:type="dxa"/>
            <w:vAlign w:val="center"/>
            <w:hideMark/>
          </w:tcPr>
          <w:p w14:paraId="7387293F" w14:textId="77777777" w:rsidR="003B4AC1" w:rsidRPr="00E70CBF" w:rsidRDefault="003B4AC1" w:rsidP="003B4AC1">
            <w:pPr>
              <w:jc w:val="center"/>
              <w:rPr>
                <w:sz w:val="26"/>
                <w:szCs w:val="26"/>
              </w:rPr>
            </w:pPr>
            <w:r w:rsidRPr="00E70CBF">
              <w:rPr>
                <w:sz w:val="26"/>
                <w:szCs w:val="26"/>
              </w:rPr>
              <w:t>440</w:t>
            </w:r>
          </w:p>
        </w:tc>
        <w:tc>
          <w:tcPr>
            <w:tcW w:w="1660" w:type="dxa"/>
            <w:vAlign w:val="center"/>
            <w:hideMark/>
          </w:tcPr>
          <w:p w14:paraId="234650FF" w14:textId="77777777" w:rsidR="003B4AC1" w:rsidRPr="00E70CBF" w:rsidRDefault="003B4AC1" w:rsidP="003B4AC1">
            <w:pPr>
              <w:jc w:val="center"/>
              <w:rPr>
                <w:sz w:val="26"/>
                <w:szCs w:val="26"/>
              </w:rPr>
            </w:pPr>
            <w:r w:rsidRPr="00E70CBF">
              <w:rPr>
                <w:sz w:val="26"/>
                <w:szCs w:val="26"/>
              </w:rPr>
              <w:t>16</w:t>
            </w:r>
          </w:p>
        </w:tc>
        <w:tc>
          <w:tcPr>
            <w:tcW w:w="1660" w:type="dxa"/>
          </w:tcPr>
          <w:p w14:paraId="76EFFA52" w14:textId="77777777" w:rsidR="003B4AC1" w:rsidRPr="00E70CBF" w:rsidRDefault="003B4AC1" w:rsidP="003B4AC1">
            <w:pPr>
              <w:jc w:val="center"/>
              <w:rPr>
                <w:sz w:val="26"/>
                <w:szCs w:val="26"/>
              </w:rPr>
            </w:pPr>
          </w:p>
        </w:tc>
      </w:tr>
      <w:tr w:rsidR="00E70CBF" w:rsidRPr="00E70CBF" w14:paraId="6D925D73" w14:textId="13D461A0" w:rsidTr="003B4AC1">
        <w:trPr>
          <w:trHeight w:val="397"/>
        </w:trPr>
        <w:tc>
          <w:tcPr>
            <w:tcW w:w="1580" w:type="dxa"/>
            <w:vAlign w:val="center"/>
            <w:hideMark/>
          </w:tcPr>
          <w:p w14:paraId="5914DF3D" w14:textId="77777777" w:rsidR="003B4AC1" w:rsidRPr="00E70CBF" w:rsidRDefault="003B4AC1" w:rsidP="003B4AC1">
            <w:pPr>
              <w:jc w:val="left"/>
              <w:rPr>
                <w:sz w:val="26"/>
                <w:szCs w:val="26"/>
              </w:rPr>
            </w:pPr>
            <w:r w:rsidRPr="00E70CBF">
              <w:rPr>
                <w:sz w:val="26"/>
                <w:szCs w:val="26"/>
              </w:rPr>
              <w:t>U 120 B</w:t>
            </w:r>
          </w:p>
        </w:tc>
        <w:tc>
          <w:tcPr>
            <w:tcW w:w="1840" w:type="dxa"/>
            <w:vAlign w:val="center"/>
            <w:hideMark/>
          </w:tcPr>
          <w:p w14:paraId="10C4FE28" w14:textId="77777777" w:rsidR="003B4AC1" w:rsidRPr="00E70CBF" w:rsidRDefault="003B4AC1" w:rsidP="003B4AC1">
            <w:pPr>
              <w:jc w:val="center"/>
              <w:rPr>
                <w:sz w:val="26"/>
                <w:szCs w:val="26"/>
              </w:rPr>
            </w:pPr>
            <w:r w:rsidRPr="00E70CBF">
              <w:rPr>
                <w:sz w:val="26"/>
                <w:szCs w:val="26"/>
              </w:rPr>
              <w:t>120</w:t>
            </w:r>
          </w:p>
        </w:tc>
        <w:tc>
          <w:tcPr>
            <w:tcW w:w="2160" w:type="dxa"/>
            <w:vAlign w:val="center"/>
            <w:hideMark/>
          </w:tcPr>
          <w:p w14:paraId="7056F395" w14:textId="77777777" w:rsidR="003B4AC1" w:rsidRPr="00E70CBF" w:rsidRDefault="003B4AC1" w:rsidP="003B4AC1">
            <w:pPr>
              <w:jc w:val="center"/>
              <w:rPr>
                <w:sz w:val="26"/>
                <w:szCs w:val="26"/>
              </w:rPr>
            </w:pPr>
            <w:r w:rsidRPr="00E70CBF">
              <w:rPr>
                <w:sz w:val="26"/>
                <w:szCs w:val="26"/>
              </w:rPr>
              <w:t>255</w:t>
            </w:r>
          </w:p>
        </w:tc>
        <w:tc>
          <w:tcPr>
            <w:tcW w:w="1420" w:type="dxa"/>
            <w:vAlign w:val="center"/>
            <w:hideMark/>
          </w:tcPr>
          <w:p w14:paraId="52CB9E07" w14:textId="77777777" w:rsidR="003B4AC1" w:rsidRPr="00E70CBF" w:rsidRDefault="003B4AC1" w:rsidP="003B4AC1">
            <w:pPr>
              <w:jc w:val="center"/>
              <w:rPr>
                <w:sz w:val="26"/>
                <w:szCs w:val="26"/>
              </w:rPr>
            </w:pPr>
            <w:r w:rsidRPr="00E70CBF">
              <w:rPr>
                <w:sz w:val="26"/>
                <w:szCs w:val="26"/>
              </w:rPr>
              <w:t>146</w:t>
            </w:r>
          </w:p>
        </w:tc>
        <w:tc>
          <w:tcPr>
            <w:tcW w:w="1660" w:type="dxa"/>
            <w:vAlign w:val="center"/>
            <w:hideMark/>
          </w:tcPr>
          <w:p w14:paraId="687A58F8" w14:textId="77777777" w:rsidR="003B4AC1" w:rsidRPr="00E70CBF" w:rsidRDefault="003B4AC1" w:rsidP="003B4AC1">
            <w:pPr>
              <w:jc w:val="center"/>
              <w:rPr>
                <w:sz w:val="26"/>
                <w:szCs w:val="26"/>
              </w:rPr>
            </w:pPr>
            <w:r w:rsidRPr="00E70CBF">
              <w:rPr>
                <w:sz w:val="26"/>
                <w:szCs w:val="26"/>
              </w:rPr>
              <w:t>295</w:t>
            </w:r>
          </w:p>
        </w:tc>
        <w:tc>
          <w:tcPr>
            <w:tcW w:w="1660" w:type="dxa"/>
            <w:vAlign w:val="center"/>
            <w:hideMark/>
          </w:tcPr>
          <w:p w14:paraId="38B4078C" w14:textId="77777777" w:rsidR="003B4AC1" w:rsidRPr="00E70CBF" w:rsidRDefault="003B4AC1" w:rsidP="003B4AC1">
            <w:pPr>
              <w:jc w:val="center"/>
              <w:rPr>
                <w:sz w:val="26"/>
                <w:szCs w:val="26"/>
              </w:rPr>
            </w:pPr>
            <w:r w:rsidRPr="00E70CBF">
              <w:rPr>
                <w:sz w:val="26"/>
                <w:szCs w:val="26"/>
              </w:rPr>
              <w:t>16</w:t>
            </w:r>
          </w:p>
        </w:tc>
        <w:tc>
          <w:tcPr>
            <w:tcW w:w="1660" w:type="dxa"/>
          </w:tcPr>
          <w:p w14:paraId="55B1F936" w14:textId="77777777" w:rsidR="003B4AC1" w:rsidRPr="00E70CBF" w:rsidRDefault="003B4AC1" w:rsidP="003B4AC1">
            <w:pPr>
              <w:jc w:val="center"/>
              <w:rPr>
                <w:sz w:val="26"/>
                <w:szCs w:val="26"/>
              </w:rPr>
            </w:pPr>
          </w:p>
        </w:tc>
      </w:tr>
      <w:tr w:rsidR="00E70CBF" w:rsidRPr="00E70CBF" w14:paraId="3B240066" w14:textId="19FE3826" w:rsidTr="003B4AC1">
        <w:trPr>
          <w:trHeight w:val="397"/>
        </w:trPr>
        <w:tc>
          <w:tcPr>
            <w:tcW w:w="1580" w:type="dxa"/>
            <w:vAlign w:val="center"/>
            <w:hideMark/>
          </w:tcPr>
          <w:p w14:paraId="2317EB95" w14:textId="77777777" w:rsidR="003B4AC1" w:rsidRPr="00E70CBF" w:rsidRDefault="003B4AC1" w:rsidP="003B4AC1">
            <w:pPr>
              <w:jc w:val="left"/>
              <w:rPr>
                <w:sz w:val="26"/>
                <w:szCs w:val="26"/>
              </w:rPr>
            </w:pPr>
            <w:r w:rsidRPr="00E70CBF">
              <w:rPr>
                <w:sz w:val="26"/>
                <w:szCs w:val="26"/>
              </w:rPr>
              <w:t>U 120 BP</w:t>
            </w:r>
          </w:p>
        </w:tc>
        <w:tc>
          <w:tcPr>
            <w:tcW w:w="1840" w:type="dxa"/>
            <w:vAlign w:val="center"/>
            <w:hideMark/>
          </w:tcPr>
          <w:p w14:paraId="67B56EB2" w14:textId="77777777" w:rsidR="003B4AC1" w:rsidRPr="00E70CBF" w:rsidRDefault="003B4AC1" w:rsidP="003B4AC1">
            <w:pPr>
              <w:jc w:val="center"/>
              <w:rPr>
                <w:sz w:val="26"/>
                <w:szCs w:val="26"/>
              </w:rPr>
            </w:pPr>
            <w:r w:rsidRPr="00E70CBF">
              <w:rPr>
                <w:sz w:val="26"/>
                <w:szCs w:val="26"/>
              </w:rPr>
              <w:t>120</w:t>
            </w:r>
          </w:p>
        </w:tc>
        <w:tc>
          <w:tcPr>
            <w:tcW w:w="2160" w:type="dxa"/>
            <w:vAlign w:val="center"/>
            <w:hideMark/>
          </w:tcPr>
          <w:p w14:paraId="36648C04" w14:textId="77777777" w:rsidR="003B4AC1" w:rsidRPr="00E70CBF" w:rsidRDefault="003B4AC1" w:rsidP="003B4AC1">
            <w:pPr>
              <w:jc w:val="center"/>
              <w:rPr>
                <w:sz w:val="26"/>
                <w:szCs w:val="26"/>
              </w:rPr>
            </w:pPr>
            <w:r w:rsidRPr="00E70CBF">
              <w:rPr>
                <w:sz w:val="26"/>
                <w:szCs w:val="26"/>
              </w:rPr>
              <w:t>280</w:t>
            </w:r>
          </w:p>
        </w:tc>
        <w:tc>
          <w:tcPr>
            <w:tcW w:w="1420" w:type="dxa"/>
            <w:vAlign w:val="center"/>
            <w:hideMark/>
          </w:tcPr>
          <w:p w14:paraId="4A5C37C4" w14:textId="77777777" w:rsidR="003B4AC1" w:rsidRPr="00E70CBF" w:rsidRDefault="003B4AC1" w:rsidP="003B4AC1">
            <w:pPr>
              <w:jc w:val="center"/>
              <w:rPr>
                <w:sz w:val="26"/>
                <w:szCs w:val="26"/>
              </w:rPr>
            </w:pPr>
            <w:r w:rsidRPr="00E70CBF">
              <w:rPr>
                <w:sz w:val="26"/>
                <w:szCs w:val="26"/>
              </w:rPr>
              <w:t>146</w:t>
            </w:r>
          </w:p>
        </w:tc>
        <w:tc>
          <w:tcPr>
            <w:tcW w:w="1660" w:type="dxa"/>
            <w:vAlign w:val="center"/>
            <w:hideMark/>
          </w:tcPr>
          <w:p w14:paraId="4ED42A87" w14:textId="77777777" w:rsidR="003B4AC1" w:rsidRPr="00E70CBF" w:rsidRDefault="003B4AC1" w:rsidP="003B4AC1">
            <w:pPr>
              <w:jc w:val="center"/>
              <w:rPr>
                <w:sz w:val="26"/>
                <w:szCs w:val="26"/>
              </w:rPr>
            </w:pPr>
            <w:r w:rsidRPr="00E70CBF">
              <w:rPr>
                <w:sz w:val="26"/>
                <w:szCs w:val="26"/>
              </w:rPr>
              <w:t>440</w:t>
            </w:r>
          </w:p>
        </w:tc>
        <w:tc>
          <w:tcPr>
            <w:tcW w:w="1660" w:type="dxa"/>
            <w:vAlign w:val="center"/>
            <w:hideMark/>
          </w:tcPr>
          <w:p w14:paraId="3C704C18" w14:textId="77777777" w:rsidR="003B4AC1" w:rsidRPr="00E70CBF" w:rsidRDefault="003B4AC1" w:rsidP="003B4AC1">
            <w:pPr>
              <w:jc w:val="center"/>
              <w:rPr>
                <w:sz w:val="26"/>
                <w:szCs w:val="26"/>
              </w:rPr>
            </w:pPr>
            <w:r w:rsidRPr="00E70CBF">
              <w:rPr>
                <w:sz w:val="26"/>
                <w:szCs w:val="26"/>
              </w:rPr>
              <w:t>16</w:t>
            </w:r>
          </w:p>
        </w:tc>
        <w:tc>
          <w:tcPr>
            <w:tcW w:w="1660" w:type="dxa"/>
          </w:tcPr>
          <w:p w14:paraId="48BCD961" w14:textId="77777777" w:rsidR="003B4AC1" w:rsidRPr="00E70CBF" w:rsidRDefault="003B4AC1" w:rsidP="003B4AC1">
            <w:pPr>
              <w:jc w:val="center"/>
              <w:rPr>
                <w:sz w:val="26"/>
                <w:szCs w:val="26"/>
              </w:rPr>
            </w:pPr>
          </w:p>
        </w:tc>
      </w:tr>
      <w:tr w:rsidR="00E70CBF" w:rsidRPr="00E70CBF" w14:paraId="74DDA973" w14:textId="2B4FA67B" w:rsidTr="003B4AC1">
        <w:trPr>
          <w:trHeight w:val="397"/>
        </w:trPr>
        <w:tc>
          <w:tcPr>
            <w:tcW w:w="1580" w:type="dxa"/>
            <w:vAlign w:val="center"/>
            <w:hideMark/>
          </w:tcPr>
          <w:p w14:paraId="6F300E10" w14:textId="77777777" w:rsidR="003B4AC1" w:rsidRPr="00E70CBF" w:rsidRDefault="003B4AC1" w:rsidP="003B4AC1">
            <w:pPr>
              <w:jc w:val="left"/>
              <w:rPr>
                <w:sz w:val="26"/>
                <w:szCs w:val="26"/>
              </w:rPr>
            </w:pPr>
            <w:r w:rsidRPr="00E70CBF">
              <w:rPr>
                <w:sz w:val="26"/>
                <w:szCs w:val="26"/>
              </w:rPr>
              <w:t>U 160 BS</w:t>
            </w:r>
          </w:p>
        </w:tc>
        <w:tc>
          <w:tcPr>
            <w:tcW w:w="1840" w:type="dxa"/>
            <w:vAlign w:val="center"/>
            <w:hideMark/>
          </w:tcPr>
          <w:p w14:paraId="219860D1" w14:textId="77777777" w:rsidR="003B4AC1" w:rsidRPr="00E70CBF" w:rsidRDefault="003B4AC1" w:rsidP="003B4AC1">
            <w:pPr>
              <w:jc w:val="center"/>
              <w:rPr>
                <w:sz w:val="26"/>
                <w:szCs w:val="26"/>
              </w:rPr>
            </w:pPr>
            <w:r w:rsidRPr="00E70CBF">
              <w:rPr>
                <w:sz w:val="26"/>
                <w:szCs w:val="26"/>
              </w:rPr>
              <w:t>160</w:t>
            </w:r>
          </w:p>
        </w:tc>
        <w:tc>
          <w:tcPr>
            <w:tcW w:w="2160" w:type="dxa"/>
            <w:vAlign w:val="center"/>
            <w:hideMark/>
          </w:tcPr>
          <w:p w14:paraId="6DC70611" w14:textId="77777777" w:rsidR="003B4AC1" w:rsidRPr="00E70CBF" w:rsidRDefault="003B4AC1" w:rsidP="003B4AC1">
            <w:pPr>
              <w:jc w:val="center"/>
              <w:rPr>
                <w:sz w:val="26"/>
                <w:szCs w:val="26"/>
              </w:rPr>
            </w:pPr>
            <w:r w:rsidRPr="00E70CBF">
              <w:rPr>
                <w:sz w:val="26"/>
                <w:szCs w:val="26"/>
              </w:rPr>
              <w:t>280</w:t>
            </w:r>
          </w:p>
        </w:tc>
        <w:tc>
          <w:tcPr>
            <w:tcW w:w="1420" w:type="dxa"/>
            <w:vAlign w:val="center"/>
            <w:hideMark/>
          </w:tcPr>
          <w:p w14:paraId="0740B9B5" w14:textId="77777777" w:rsidR="003B4AC1" w:rsidRPr="00E70CBF" w:rsidRDefault="003B4AC1" w:rsidP="003B4AC1">
            <w:pPr>
              <w:jc w:val="center"/>
              <w:rPr>
                <w:sz w:val="26"/>
                <w:szCs w:val="26"/>
              </w:rPr>
            </w:pPr>
            <w:r w:rsidRPr="00E70CBF">
              <w:rPr>
                <w:sz w:val="26"/>
                <w:szCs w:val="26"/>
              </w:rPr>
              <w:t>146</w:t>
            </w:r>
          </w:p>
        </w:tc>
        <w:tc>
          <w:tcPr>
            <w:tcW w:w="1660" w:type="dxa"/>
            <w:vAlign w:val="center"/>
            <w:hideMark/>
          </w:tcPr>
          <w:p w14:paraId="59210E39" w14:textId="77777777" w:rsidR="003B4AC1" w:rsidRPr="00E70CBF" w:rsidRDefault="003B4AC1" w:rsidP="003B4AC1">
            <w:pPr>
              <w:jc w:val="center"/>
              <w:rPr>
                <w:sz w:val="26"/>
                <w:szCs w:val="26"/>
              </w:rPr>
            </w:pPr>
            <w:r w:rsidRPr="00E70CBF">
              <w:rPr>
                <w:sz w:val="26"/>
                <w:szCs w:val="26"/>
              </w:rPr>
              <w:t>315</w:t>
            </w:r>
          </w:p>
        </w:tc>
        <w:tc>
          <w:tcPr>
            <w:tcW w:w="1660" w:type="dxa"/>
            <w:vAlign w:val="center"/>
            <w:hideMark/>
          </w:tcPr>
          <w:p w14:paraId="642B86C2" w14:textId="77777777" w:rsidR="003B4AC1" w:rsidRPr="00E70CBF" w:rsidRDefault="003B4AC1" w:rsidP="003B4AC1">
            <w:pPr>
              <w:jc w:val="center"/>
              <w:rPr>
                <w:sz w:val="26"/>
                <w:szCs w:val="26"/>
              </w:rPr>
            </w:pPr>
            <w:r w:rsidRPr="00E70CBF">
              <w:rPr>
                <w:sz w:val="26"/>
                <w:szCs w:val="26"/>
              </w:rPr>
              <w:t>20</w:t>
            </w:r>
          </w:p>
        </w:tc>
        <w:tc>
          <w:tcPr>
            <w:tcW w:w="1660" w:type="dxa"/>
          </w:tcPr>
          <w:p w14:paraId="29B27841" w14:textId="77777777" w:rsidR="003B4AC1" w:rsidRPr="00E70CBF" w:rsidRDefault="003B4AC1" w:rsidP="003B4AC1">
            <w:pPr>
              <w:jc w:val="center"/>
              <w:rPr>
                <w:sz w:val="26"/>
                <w:szCs w:val="26"/>
              </w:rPr>
            </w:pPr>
          </w:p>
        </w:tc>
      </w:tr>
      <w:tr w:rsidR="00E70CBF" w:rsidRPr="00E70CBF" w14:paraId="388E2ED5" w14:textId="50464A4D" w:rsidTr="003B4AC1">
        <w:trPr>
          <w:trHeight w:val="397"/>
        </w:trPr>
        <w:tc>
          <w:tcPr>
            <w:tcW w:w="1580" w:type="dxa"/>
            <w:vAlign w:val="center"/>
            <w:hideMark/>
          </w:tcPr>
          <w:p w14:paraId="76BA8CF9" w14:textId="77777777" w:rsidR="003B4AC1" w:rsidRPr="00E70CBF" w:rsidRDefault="003B4AC1" w:rsidP="003B4AC1">
            <w:pPr>
              <w:jc w:val="left"/>
              <w:rPr>
                <w:sz w:val="26"/>
                <w:szCs w:val="26"/>
              </w:rPr>
            </w:pPr>
            <w:r w:rsidRPr="00E70CBF">
              <w:rPr>
                <w:sz w:val="26"/>
                <w:szCs w:val="26"/>
              </w:rPr>
              <w:t>U 160 BSP</w:t>
            </w:r>
          </w:p>
        </w:tc>
        <w:tc>
          <w:tcPr>
            <w:tcW w:w="1840" w:type="dxa"/>
            <w:vAlign w:val="center"/>
            <w:hideMark/>
          </w:tcPr>
          <w:p w14:paraId="6DBF1162" w14:textId="77777777" w:rsidR="003B4AC1" w:rsidRPr="00E70CBF" w:rsidRDefault="003B4AC1" w:rsidP="003B4AC1">
            <w:pPr>
              <w:jc w:val="center"/>
              <w:rPr>
                <w:sz w:val="26"/>
                <w:szCs w:val="26"/>
              </w:rPr>
            </w:pPr>
            <w:r w:rsidRPr="00E70CBF">
              <w:rPr>
                <w:sz w:val="26"/>
                <w:szCs w:val="26"/>
              </w:rPr>
              <w:t>160</w:t>
            </w:r>
          </w:p>
        </w:tc>
        <w:tc>
          <w:tcPr>
            <w:tcW w:w="2160" w:type="dxa"/>
            <w:vAlign w:val="center"/>
            <w:hideMark/>
          </w:tcPr>
          <w:p w14:paraId="560AD037" w14:textId="77777777" w:rsidR="003B4AC1" w:rsidRPr="00E70CBF" w:rsidRDefault="003B4AC1" w:rsidP="003B4AC1">
            <w:pPr>
              <w:jc w:val="center"/>
              <w:rPr>
                <w:sz w:val="26"/>
                <w:szCs w:val="26"/>
              </w:rPr>
            </w:pPr>
            <w:r w:rsidRPr="00E70CBF">
              <w:rPr>
                <w:sz w:val="26"/>
                <w:szCs w:val="26"/>
              </w:rPr>
              <w:t>330</w:t>
            </w:r>
          </w:p>
        </w:tc>
        <w:tc>
          <w:tcPr>
            <w:tcW w:w="1420" w:type="dxa"/>
            <w:vAlign w:val="center"/>
            <w:hideMark/>
          </w:tcPr>
          <w:p w14:paraId="77E2B24E" w14:textId="77777777" w:rsidR="003B4AC1" w:rsidRPr="00E70CBF" w:rsidRDefault="003B4AC1" w:rsidP="003B4AC1">
            <w:pPr>
              <w:jc w:val="center"/>
              <w:rPr>
                <w:sz w:val="26"/>
                <w:szCs w:val="26"/>
              </w:rPr>
            </w:pPr>
            <w:r w:rsidRPr="00E70CBF">
              <w:rPr>
                <w:sz w:val="26"/>
                <w:szCs w:val="26"/>
              </w:rPr>
              <w:t>146</w:t>
            </w:r>
          </w:p>
        </w:tc>
        <w:tc>
          <w:tcPr>
            <w:tcW w:w="1660" w:type="dxa"/>
            <w:vAlign w:val="center"/>
            <w:hideMark/>
          </w:tcPr>
          <w:p w14:paraId="4EDF62DB" w14:textId="77777777" w:rsidR="003B4AC1" w:rsidRPr="00E70CBF" w:rsidRDefault="003B4AC1" w:rsidP="003B4AC1">
            <w:pPr>
              <w:jc w:val="center"/>
              <w:rPr>
                <w:sz w:val="26"/>
                <w:szCs w:val="26"/>
              </w:rPr>
            </w:pPr>
            <w:r w:rsidRPr="00E70CBF">
              <w:rPr>
                <w:sz w:val="26"/>
                <w:szCs w:val="26"/>
              </w:rPr>
              <w:t>440</w:t>
            </w:r>
          </w:p>
        </w:tc>
        <w:tc>
          <w:tcPr>
            <w:tcW w:w="1660" w:type="dxa"/>
            <w:vAlign w:val="center"/>
            <w:hideMark/>
          </w:tcPr>
          <w:p w14:paraId="6AE04399" w14:textId="77777777" w:rsidR="003B4AC1" w:rsidRPr="00E70CBF" w:rsidRDefault="003B4AC1" w:rsidP="003B4AC1">
            <w:pPr>
              <w:jc w:val="center"/>
              <w:rPr>
                <w:sz w:val="26"/>
                <w:szCs w:val="26"/>
              </w:rPr>
            </w:pPr>
            <w:r w:rsidRPr="00E70CBF">
              <w:rPr>
                <w:sz w:val="26"/>
                <w:szCs w:val="26"/>
              </w:rPr>
              <w:t>20</w:t>
            </w:r>
          </w:p>
        </w:tc>
        <w:tc>
          <w:tcPr>
            <w:tcW w:w="1660" w:type="dxa"/>
          </w:tcPr>
          <w:p w14:paraId="339D3B06" w14:textId="77777777" w:rsidR="003B4AC1" w:rsidRPr="00E70CBF" w:rsidRDefault="003B4AC1" w:rsidP="003B4AC1">
            <w:pPr>
              <w:jc w:val="center"/>
              <w:rPr>
                <w:sz w:val="26"/>
                <w:szCs w:val="26"/>
              </w:rPr>
            </w:pPr>
          </w:p>
        </w:tc>
      </w:tr>
      <w:tr w:rsidR="00E70CBF" w:rsidRPr="00E70CBF" w14:paraId="078E6EBD" w14:textId="264CFB77" w:rsidTr="003B4AC1">
        <w:trPr>
          <w:trHeight w:val="397"/>
        </w:trPr>
        <w:tc>
          <w:tcPr>
            <w:tcW w:w="1580" w:type="dxa"/>
            <w:vAlign w:val="center"/>
            <w:hideMark/>
          </w:tcPr>
          <w:p w14:paraId="41A76ABC" w14:textId="77777777" w:rsidR="003B4AC1" w:rsidRPr="00E70CBF" w:rsidRDefault="003B4AC1" w:rsidP="003B4AC1">
            <w:pPr>
              <w:jc w:val="left"/>
              <w:rPr>
                <w:sz w:val="26"/>
                <w:szCs w:val="26"/>
              </w:rPr>
            </w:pPr>
            <w:r w:rsidRPr="00E70CBF">
              <w:rPr>
                <w:sz w:val="26"/>
                <w:szCs w:val="26"/>
              </w:rPr>
              <w:t>U 160 BL</w:t>
            </w:r>
          </w:p>
        </w:tc>
        <w:tc>
          <w:tcPr>
            <w:tcW w:w="1840" w:type="dxa"/>
            <w:vAlign w:val="center"/>
            <w:hideMark/>
          </w:tcPr>
          <w:p w14:paraId="4EB68177" w14:textId="77777777" w:rsidR="003B4AC1" w:rsidRPr="00E70CBF" w:rsidRDefault="003B4AC1" w:rsidP="003B4AC1">
            <w:pPr>
              <w:jc w:val="center"/>
              <w:rPr>
                <w:sz w:val="26"/>
                <w:szCs w:val="26"/>
              </w:rPr>
            </w:pPr>
            <w:r w:rsidRPr="00E70CBF">
              <w:rPr>
                <w:sz w:val="26"/>
                <w:szCs w:val="26"/>
              </w:rPr>
              <w:t>160</w:t>
            </w:r>
          </w:p>
        </w:tc>
        <w:tc>
          <w:tcPr>
            <w:tcW w:w="2160" w:type="dxa"/>
            <w:vAlign w:val="center"/>
            <w:hideMark/>
          </w:tcPr>
          <w:p w14:paraId="4A91A3E5" w14:textId="77777777" w:rsidR="003B4AC1" w:rsidRPr="00E70CBF" w:rsidRDefault="003B4AC1" w:rsidP="003B4AC1">
            <w:pPr>
              <w:jc w:val="center"/>
              <w:rPr>
                <w:sz w:val="26"/>
                <w:szCs w:val="26"/>
              </w:rPr>
            </w:pPr>
            <w:r w:rsidRPr="00E70CBF">
              <w:rPr>
                <w:sz w:val="26"/>
                <w:szCs w:val="26"/>
              </w:rPr>
              <w:t>280</w:t>
            </w:r>
          </w:p>
        </w:tc>
        <w:tc>
          <w:tcPr>
            <w:tcW w:w="1420" w:type="dxa"/>
            <w:vAlign w:val="center"/>
            <w:hideMark/>
          </w:tcPr>
          <w:p w14:paraId="50497716" w14:textId="77777777" w:rsidR="003B4AC1" w:rsidRPr="00E70CBF" w:rsidRDefault="003B4AC1" w:rsidP="003B4AC1">
            <w:pPr>
              <w:jc w:val="center"/>
              <w:rPr>
                <w:sz w:val="26"/>
                <w:szCs w:val="26"/>
              </w:rPr>
            </w:pPr>
            <w:r w:rsidRPr="00E70CBF">
              <w:rPr>
                <w:sz w:val="26"/>
                <w:szCs w:val="26"/>
              </w:rPr>
              <w:t>170</w:t>
            </w:r>
          </w:p>
        </w:tc>
        <w:tc>
          <w:tcPr>
            <w:tcW w:w="1660" w:type="dxa"/>
            <w:vAlign w:val="center"/>
            <w:hideMark/>
          </w:tcPr>
          <w:p w14:paraId="2D6A5A3D" w14:textId="77777777" w:rsidR="003B4AC1" w:rsidRPr="00E70CBF" w:rsidRDefault="003B4AC1" w:rsidP="003B4AC1">
            <w:pPr>
              <w:jc w:val="center"/>
              <w:rPr>
                <w:sz w:val="26"/>
                <w:szCs w:val="26"/>
              </w:rPr>
            </w:pPr>
            <w:r w:rsidRPr="00E70CBF">
              <w:rPr>
                <w:sz w:val="26"/>
                <w:szCs w:val="26"/>
              </w:rPr>
              <w:t>340</w:t>
            </w:r>
          </w:p>
        </w:tc>
        <w:tc>
          <w:tcPr>
            <w:tcW w:w="1660" w:type="dxa"/>
            <w:vAlign w:val="center"/>
            <w:hideMark/>
          </w:tcPr>
          <w:p w14:paraId="6414A86E" w14:textId="77777777" w:rsidR="003B4AC1" w:rsidRPr="00E70CBF" w:rsidRDefault="003B4AC1" w:rsidP="003B4AC1">
            <w:pPr>
              <w:jc w:val="center"/>
              <w:rPr>
                <w:sz w:val="26"/>
                <w:szCs w:val="26"/>
              </w:rPr>
            </w:pPr>
            <w:r w:rsidRPr="00E70CBF">
              <w:rPr>
                <w:sz w:val="26"/>
                <w:szCs w:val="26"/>
              </w:rPr>
              <w:t>20</w:t>
            </w:r>
          </w:p>
        </w:tc>
        <w:tc>
          <w:tcPr>
            <w:tcW w:w="1660" w:type="dxa"/>
          </w:tcPr>
          <w:p w14:paraId="7257D85F" w14:textId="77777777" w:rsidR="003B4AC1" w:rsidRPr="00E70CBF" w:rsidRDefault="003B4AC1" w:rsidP="003B4AC1">
            <w:pPr>
              <w:jc w:val="center"/>
              <w:rPr>
                <w:sz w:val="26"/>
                <w:szCs w:val="26"/>
              </w:rPr>
            </w:pPr>
          </w:p>
        </w:tc>
      </w:tr>
      <w:tr w:rsidR="00E70CBF" w:rsidRPr="00E70CBF" w14:paraId="6D87A236" w14:textId="1D969249" w:rsidTr="003B4AC1">
        <w:trPr>
          <w:trHeight w:val="397"/>
        </w:trPr>
        <w:tc>
          <w:tcPr>
            <w:tcW w:w="1580" w:type="dxa"/>
            <w:vAlign w:val="center"/>
            <w:hideMark/>
          </w:tcPr>
          <w:p w14:paraId="7E3AF5EA" w14:textId="77777777" w:rsidR="003B4AC1" w:rsidRPr="00E70CBF" w:rsidRDefault="003B4AC1" w:rsidP="003B4AC1">
            <w:pPr>
              <w:jc w:val="left"/>
              <w:rPr>
                <w:sz w:val="26"/>
                <w:szCs w:val="26"/>
              </w:rPr>
            </w:pPr>
            <w:r w:rsidRPr="00E70CBF">
              <w:rPr>
                <w:sz w:val="26"/>
                <w:szCs w:val="26"/>
              </w:rPr>
              <w:t>U 160 BLP</w:t>
            </w:r>
          </w:p>
        </w:tc>
        <w:tc>
          <w:tcPr>
            <w:tcW w:w="1840" w:type="dxa"/>
            <w:vAlign w:val="center"/>
            <w:hideMark/>
          </w:tcPr>
          <w:p w14:paraId="36F9071F" w14:textId="77777777" w:rsidR="003B4AC1" w:rsidRPr="00E70CBF" w:rsidRDefault="003B4AC1" w:rsidP="003B4AC1">
            <w:pPr>
              <w:jc w:val="center"/>
              <w:rPr>
                <w:sz w:val="26"/>
                <w:szCs w:val="26"/>
              </w:rPr>
            </w:pPr>
            <w:r w:rsidRPr="00E70CBF">
              <w:rPr>
                <w:sz w:val="26"/>
                <w:szCs w:val="26"/>
              </w:rPr>
              <w:t>160</w:t>
            </w:r>
          </w:p>
        </w:tc>
        <w:tc>
          <w:tcPr>
            <w:tcW w:w="2160" w:type="dxa"/>
            <w:vAlign w:val="center"/>
            <w:hideMark/>
          </w:tcPr>
          <w:p w14:paraId="0A930682" w14:textId="77777777" w:rsidR="003B4AC1" w:rsidRPr="00E70CBF" w:rsidRDefault="003B4AC1" w:rsidP="003B4AC1">
            <w:pPr>
              <w:jc w:val="center"/>
              <w:rPr>
                <w:sz w:val="26"/>
                <w:szCs w:val="26"/>
              </w:rPr>
            </w:pPr>
            <w:r w:rsidRPr="00E70CBF">
              <w:rPr>
                <w:sz w:val="26"/>
                <w:szCs w:val="26"/>
              </w:rPr>
              <w:t>330</w:t>
            </w:r>
          </w:p>
        </w:tc>
        <w:tc>
          <w:tcPr>
            <w:tcW w:w="1420" w:type="dxa"/>
            <w:vAlign w:val="center"/>
            <w:hideMark/>
          </w:tcPr>
          <w:p w14:paraId="456D5F53" w14:textId="77777777" w:rsidR="003B4AC1" w:rsidRPr="00E70CBF" w:rsidRDefault="003B4AC1" w:rsidP="003B4AC1">
            <w:pPr>
              <w:jc w:val="center"/>
              <w:rPr>
                <w:sz w:val="26"/>
                <w:szCs w:val="26"/>
              </w:rPr>
            </w:pPr>
            <w:r w:rsidRPr="00E70CBF">
              <w:rPr>
                <w:sz w:val="26"/>
                <w:szCs w:val="26"/>
              </w:rPr>
              <w:t>170</w:t>
            </w:r>
          </w:p>
        </w:tc>
        <w:tc>
          <w:tcPr>
            <w:tcW w:w="1660" w:type="dxa"/>
            <w:vAlign w:val="center"/>
            <w:hideMark/>
          </w:tcPr>
          <w:p w14:paraId="0FEED28A" w14:textId="77777777" w:rsidR="003B4AC1" w:rsidRPr="00E70CBF" w:rsidRDefault="003B4AC1" w:rsidP="003B4AC1">
            <w:pPr>
              <w:jc w:val="center"/>
              <w:rPr>
                <w:sz w:val="26"/>
                <w:szCs w:val="26"/>
              </w:rPr>
            </w:pPr>
            <w:r w:rsidRPr="00E70CBF">
              <w:rPr>
                <w:sz w:val="26"/>
                <w:szCs w:val="26"/>
              </w:rPr>
              <w:t>525</w:t>
            </w:r>
          </w:p>
        </w:tc>
        <w:tc>
          <w:tcPr>
            <w:tcW w:w="1660" w:type="dxa"/>
            <w:vAlign w:val="center"/>
            <w:hideMark/>
          </w:tcPr>
          <w:p w14:paraId="580FB460" w14:textId="77777777" w:rsidR="003B4AC1" w:rsidRPr="00E70CBF" w:rsidRDefault="003B4AC1" w:rsidP="003B4AC1">
            <w:pPr>
              <w:jc w:val="center"/>
              <w:rPr>
                <w:sz w:val="26"/>
                <w:szCs w:val="26"/>
              </w:rPr>
            </w:pPr>
            <w:r w:rsidRPr="00E70CBF">
              <w:rPr>
                <w:sz w:val="26"/>
                <w:szCs w:val="26"/>
              </w:rPr>
              <w:t>20</w:t>
            </w:r>
          </w:p>
        </w:tc>
        <w:tc>
          <w:tcPr>
            <w:tcW w:w="1660" w:type="dxa"/>
          </w:tcPr>
          <w:p w14:paraId="3476BD22" w14:textId="77777777" w:rsidR="003B4AC1" w:rsidRPr="00E70CBF" w:rsidRDefault="003B4AC1" w:rsidP="003B4AC1">
            <w:pPr>
              <w:jc w:val="center"/>
              <w:rPr>
                <w:sz w:val="26"/>
                <w:szCs w:val="26"/>
              </w:rPr>
            </w:pPr>
          </w:p>
        </w:tc>
      </w:tr>
      <w:tr w:rsidR="00E70CBF" w:rsidRPr="00E70CBF" w14:paraId="492EDDB1" w14:textId="0BD2228B" w:rsidTr="003B4AC1">
        <w:trPr>
          <w:trHeight w:val="397"/>
        </w:trPr>
        <w:tc>
          <w:tcPr>
            <w:tcW w:w="1580" w:type="dxa"/>
            <w:vAlign w:val="center"/>
            <w:hideMark/>
          </w:tcPr>
          <w:p w14:paraId="0766DB92" w14:textId="77777777" w:rsidR="003B4AC1" w:rsidRPr="00E70CBF" w:rsidRDefault="003B4AC1" w:rsidP="003B4AC1">
            <w:pPr>
              <w:jc w:val="left"/>
              <w:rPr>
                <w:sz w:val="26"/>
                <w:szCs w:val="26"/>
              </w:rPr>
            </w:pPr>
            <w:r w:rsidRPr="00E70CBF">
              <w:rPr>
                <w:sz w:val="26"/>
                <w:szCs w:val="26"/>
              </w:rPr>
              <w:t>U 210 B</w:t>
            </w:r>
          </w:p>
        </w:tc>
        <w:tc>
          <w:tcPr>
            <w:tcW w:w="1840" w:type="dxa"/>
            <w:vAlign w:val="center"/>
            <w:hideMark/>
          </w:tcPr>
          <w:p w14:paraId="10021D86" w14:textId="77777777" w:rsidR="003B4AC1" w:rsidRPr="00E70CBF" w:rsidRDefault="003B4AC1" w:rsidP="003B4AC1">
            <w:pPr>
              <w:jc w:val="center"/>
              <w:rPr>
                <w:sz w:val="26"/>
                <w:szCs w:val="26"/>
              </w:rPr>
            </w:pPr>
            <w:r w:rsidRPr="00E70CBF">
              <w:rPr>
                <w:sz w:val="26"/>
                <w:szCs w:val="26"/>
              </w:rPr>
              <w:t>210</w:t>
            </w:r>
          </w:p>
        </w:tc>
        <w:tc>
          <w:tcPr>
            <w:tcW w:w="2160" w:type="dxa"/>
            <w:vAlign w:val="center"/>
            <w:hideMark/>
          </w:tcPr>
          <w:p w14:paraId="3C335AF9" w14:textId="77777777" w:rsidR="003B4AC1" w:rsidRPr="00E70CBF" w:rsidRDefault="003B4AC1" w:rsidP="003B4AC1">
            <w:pPr>
              <w:jc w:val="center"/>
              <w:rPr>
                <w:sz w:val="26"/>
                <w:szCs w:val="26"/>
              </w:rPr>
            </w:pPr>
            <w:r w:rsidRPr="00E70CBF">
              <w:rPr>
                <w:sz w:val="26"/>
                <w:szCs w:val="26"/>
              </w:rPr>
              <w:t>300</w:t>
            </w:r>
          </w:p>
        </w:tc>
        <w:tc>
          <w:tcPr>
            <w:tcW w:w="1420" w:type="dxa"/>
            <w:vAlign w:val="center"/>
            <w:hideMark/>
          </w:tcPr>
          <w:p w14:paraId="1935CC44" w14:textId="77777777" w:rsidR="003B4AC1" w:rsidRPr="00E70CBF" w:rsidRDefault="003B4AC1" w:rsidP="003B4AC1">
            <w:pPr>
              <w:jc w:val="center"/>
              <w:rPr>
                <w:sz w:val="26"/>
                <w:szCs w:val="26"/>
              </w:rPr>
            </w:pPr>
            <w:r w:rsidRPr="00E70CBF">
              <w:rPr>
                <w:sz w:val="26"/>
                <w:szCs w:val="26"/>
              </w:rPr>
              <w:t>170</w:t>
            </w:r>
          </w:p>
        </w:tc>
        <w:tc>
          <w:tcPr>
            <w:tcW w:w="1660" w:type="dxa"/>
            <w:vAlign w:val="center"/>
            <w:hideMark/>
          </w:tcPr>
          <w:p w14:paraId="3FE9FCF5" w14:textId="77777777" w:rsidR="003B4AC1" w:rsidRPr="00E70CBF" w:rsidRDefault="003B4AC1" w:rsidP="003B4AC1">
            <w:pPr>
              <w:jc w:val="center"/>
              <w:rPr>
                <w:sz w:val="26"/>
                <w:szCs w:val="26"/>
              </w:rPr>
            </w:pPr>
            <w:r w:rsidRPr="00E70CBF">
              <w:rPr>
                <w:sz w:val="26"/>
                <w:szCs w:val="26"/>
              </w:rPr>
              <w:t>370</w:t>
            </w:r>
          </w:p>
        </w:tc>
        <w:tc>
          <w:tcPr>
            <w:tcW w:w="1660" w:type="dxa"/>
            <w:vAlign w:val="center"/>
            <w:hideMark/>
          </w:tcPr>
          <w:p w14:paraId="0E9A1BF2" w14:textId="77777777" w:rsidR="003B4AC1" w:rsidRPr="00E70CBF" w:rsidRDefault="003B4AC1" w:rsidP="003B4AC1">
            <w:pPr>
              <w:jc w:val="center"/>
              <w:rPr>
                <w:sz w:val="26"/>
                <w:szCs w:val="26"/>
              </w:rPr>
            </w:pPr>
            <w:r w:rsidRPr="00E70CBF">
              <w:rPr>
                <w:sz w:val="26"/>
                <w:szCs w:val="26"/>
              </w:rPr>
              <w:t>20</w:t>
            </w:r>
          </w:p>
        </w:tc>
        <w:tc>
          <w:tcPr>
            <w:tcW w:w="1660" w:type="dxa"/>
          </w:tcPr>
          <w:p w14:paraId="1783E592" w14:textId="77777777" w:rsidR="003B4AC1" w:rsidRPr="00E70CBF" w:rsidRDefault="003B4AC1" w:rsidP="003B4AC1">
            <w:pPr>
              <w:jc w:val="center"/>
              <w:rPr>
                <w:sz w:val="26"/>
                <w:szCs w:val="26"/>
              </w:rPr>
            </w:pPr>
          </w:p>
        </w:tc>
      </w:tr>
      <w:tr w:rsidR="00E70CBF" w:rsidRPr="00E70CBF" w14:paraId="300A62B2" w14:textId="5ED53732" w:rsidTr="003B4AC1">
        <w:trPr>
          <w:trHeight w:val="397"/>
        </w:trPr>
        <w:tc>
          <w:tcPr>
            <w:tcW w:w="1580" w:type="dxa"/>
            <w:vAlign w:val="center"/>
            <w:hideMark/>
          </w:tcPr>
          <w:p w14:paraId="25FBB3C8" w14:textId="77777777" w:rsidR="003B4AC1" w:rsidRPr="00E70CBF" w:rsidRDefault="003B4AC1" w:rsidP="003B4AC1">
            <w:pPr>
              <w:jc w:val="left"/>
              <w:rPr>
                <w:sz w:val="26"/>
                <w:szCs w:val="26"/>
              </w:rPr>
            </w:pPr>
            <w:r w:rsidRPr="00E70CBF">
              <w:rPr>
                <w:sz w:val="26"/>
                <w:szCs w:val="26"/>
              </w:rPr>
              <w:t>U 210 BP</w:t>
            </w:r>
          </w:p>
        </w:tc>
        <w:tc>
          <w:tcPr>
            <w:tcW w:w="1840" w:type="dxa"/>
            <w:vAlign w:val="center"/>
            <w:hideMark/>
          </w:tcPr>
          <w:p w14:paraId="442CC963" w14:textId="77777777" w:rsidR="003B4AC1" w:rsidRPr="00E70CBF" w:rsidRDefault="003B4AC1" w:rsidP="003B4AC1">
            <w:pPr>
              <w:jc w:val="center"/>
              <w:rPr>
                <w:sz w:val="26"/>
                <w:szCs w:val="26"/>
              </w:rPr>
            </w:pPr>
            <w:r w:rsidRPr="00E70CBF">
              <w:rPr>
                <w:sz w:val="26"/>
                <w:szCs w:val="26"/>
              </w:rPr>
              <w:t>210</w:t>
            </w:r>
          </w:p>
        </w:tc>
        <w:tc>
          <w:tcPr>
            <w:tcW w:w="2160" w:type="dxa"/>
            <w:vAlign w:val="center"/>
            <w:hideMark/>
          </w:tcPr>
          <w:p w14:paraId="0536AA9E" w14:textId="77777777" w:rsidR="003B4AC1" w:rsidRPr="00E70CBF" w:rsidRDefault="003B4AC1" w:rsidP="003B4AC1">
            <w:pPr>
              <w:jc w:val="center"/>
              <w:rPr>
                <w:sz w:val="26"/>
                <w:szCs w:val="26"/>
              </w:rPr>
            </w:pPr>
            <w:r w:rsidRPr="00E70CBF">
              <w:rPr>
                <w:sz w:val="26"/>
                <w:szCs w:val="26"/>
              </w:rPr>
              <w:t>330</w:t>
            </w:r>
          </w:p>
        </w:tc>
        <w:tc>
          <w:tcPr>
            <w:tcW w:w="1420" w:type="dxa"/>
            <w:vAlign w:val="center"/>
            <w:hideMark/>
          </w:tcPr>
          <w:p w14:paraId="1D3C2619" w14:textId="77777777" w:rsidR="003B4AC1" w:rsidRPr="00E70CBF" w:rsidRDefault="003B4AC1" w:rsidP="003B4AC1">
            <w:pPr>
              <w:jc w:val="center"/>
              <w:rPr>
                <w:sz w:val="26"/>
                <w:szCs w:val="26"/>
              </w:rPr>
            </w:pPr>
            <w:r w:rsidRPr="00E70CBF">
              <w:rPr>
                <w:sz w:val="26"/>
                <w:szCs w:val="26"/>
              </w:rPr>
              <w:t>170</w:t>
            </w:r>
          </w:p>
        </w:tc>
        <w:tc>
          <w:tcPr>
            <w:tcW w:w="1660" w:type="dxa"/>
            <w:vAlign w:val="center"/>
            <w:hideMark/>
          </w:tcPr>
          <w:p w14:paraId="278E577D" w14:textId="77777777" w:rsidR="003B4AC1" w:rsidRPr="00E70CBF" w:rsidRDefault="003B4AC1" w:rsidP="003B4AC1">
            <w:pPr>
              <w:jc w:val="center"/>
              <w:rPr>
                <w:sz w:val="26"/>
                <w:szCs w:val="26"/>
              </w:rPr>
            </w:pPr>
            <w:r w:rsidRPr="00E70CBF">
              <w:rPr>
                <w:sz w:val="26"/>
                <w:szCs w:val="26"/>
              </w:rPr>
              <w:t>525</w:t>
            </w:r>
          </w:p>
        </w:tc>
        <w:tc>
          <w:tcPr>
            <w:tcW w:w="1660" w:type="dxa"/>
            <w:vAlign w:val="center"/>
            <w:hideMark/>
          </w:tcPr>
          <w:p w14:paraId="1ABF180D" w14:textId="77777777" w:rsidR="003B4AC1" w:rsidRPr="00E70CBF" w:rsidRDefault="003B4AC1" w:rsidP="003B4AC1">
            <w:pPr>
              <w:jc w:val="center"/>
              <w:rPr>
                <w:sz w:val="26"/>
                <w:szCs w:val="26"/>
              </w:rPr>
            </w:pPr>
            <w:r w:rsidRPr="00E70CBF">
              <w:rPr>
                <w:sz w:val="26"/>
                <w:szCs w:val="26"/>
              </w:rPr>
              <w:t>20</w:t>
            </w:r>
          </w:p>
        </w:tc>
        <w:tc>
          <w:tcPr>
            <w:tcW w:w="1660" w:type="dxa"/>
          </w:tcPr>
          <w:p w14:paraId="34B35BB2" w14:textId="77777777" w:rsidR="003B4AC1" w:rsidRPr="00E70CBF" w:rsidRDefault="003B4AC1" w:rsidP="003B4AC1">
            <w:pPr>
              <w:jc w:val="center"/>
              <w:rPr>
                <w:sz w:val="26"/>
                <w:szCs w:val="26"/>
              </w:rPr>
            </w:pPr>
          </w:p>
        </w:tc>
      </w:tr>
      <w:tr w:rsidR="00E70CBF" w:rsidRPr="00E70CBF" w14:paraId="5A082BF9" w14:textId="6AEDFA23" w:rsidTr="003B4AC1">
        <w:trPr>
          <w:trHeight w:val="397"/>
        </w:trPr>
        <w:tc>
          <w:tcPr>
            <w:tcW w:w="1580" w:type="dxa"/>
            <w:vAlign w:val="center"/>
            <w:hideMark/>
          </w:tcPr>
          <w:p w14:paraId="19791471" w14:textId="77777777" w:rsidR="003B4AC1" w:rsidRPr="00E70CBF" w:rsidRDefault="003B4AC1" w:rsidP="003B4AC1">
            <w:pPr>
              <w:jc w:val="left"/>
              <w:rPr>
                <w:sz w:val="26"/>
                <w:szCs w:val="26"/>
              </w:rPr>
            </w:pPr>
            <w:r w:rsidRPr="00E70CBF">
              <w:rPr>
                <w:sz w:val="26"/>
                <w:szCs w:val="26"/>
              </w:rPr>
              <w:t>U 300 B</w:t>
            </w:r>
          </w:p>
        </w:tc>
        <w:tc>
          <w:tcPr>
            <w:tcW w:w="1840" w:type="dxa"/>
            <w:vAlign w:val="center"/>
            <w:hideMark/>
          </w:tcPr>
          <w:p w14:paraId="5511FB5B" w14:textId="77777777" w:rsidR="003B4AC1" w:rsidRPr="00E70CBF" w:rsidRDefault="003B4AC1" w:rsidP="003B4AC1">
            <w:pPr>
              <w:jc w:val="center"/>
              <w:rPr>
                <w:sz w:val="26"/>
                <w:szCs w:val="26"/>
              </w:rPr>
            </w:pPr>
            <w:r w:rsidRPr="00E70CBF">
              <w:rPr>
                <w:sz w:val="26"/>
                <w:szCs w:val="26"/>
              </w:rPr>
              <w:t>300</w:t>
            </w:r>
          </w:p>
        </w:tc>
        <w:tc>
          <w:tcPr>
            <w:tcW w:w="2160" w:type="dxa"/>
            <w:vAlign w:val="center"/>
            <w:hideMark/>
          </w:tcPr>
          <w:p w14:paraId="2DE4B6C3" w14:textId="77777777" w:rsidR="003B4AC1" w:rsidRPr="00E70CBF" w:rsidRDefault="003B4AC1" w:rsidP="003B4AC1">
            <w:pPr>
              <w:jc w:val="center"/>
              <w:rPr>
                <w:sz w:val="26"/>
                <w:szCs w:val="26"/>
              </w:rPr>
            </w:pPr>
            <w:r w:rsidRPr="00E70CBF">
              <w:rPr>
                <w:sz w:val="26"/>
                <w:szCs w:val="26"/>
              </w:rPr>
              <w:t>330</w:t>
            </w:r>
          </w:p>
        </w:tc>
        <w:tc>
          <w:tcPr>
            <w:tcW w:w="1420" w:type="dxa"/>
            <w:vAlign w:val="center"/>
            <w:hideMark/>
          </w:tcPr>
          <w:p w14:paraId="3A44357A" w14:textId="77777777" w:rsidR="003B4AC1" w:rsidRPr="00E70CBF" w:rsidRDefault="003B4AC1" w:rsidP="003B4AC1">
            <w:pPr>
              <w:jc w:val="center"/>
              <w:rPr>
                <w:sz w:val="26"/>
                <w:szCs w:val="26"/>
              </w:rPr>
            </w:pPr>
            <w:r w:rsidRPr="00E70CBF">
              <w:rPr>
                <w:sz w:val="26"/>
                <w:szCs w:val="26"/>
              </w:rPr>
              <w:t>195</w:t>
            </w:r>
          </w:p>
        </w:tc>
        <w:tc>
          <w:tcPr>
            <w:tcW w:w="1660" w:type="dxa"/>
            <w:vAlign w:val="center"/>
            <w:hideMark/>
          </w:tcPr>
          <w:p w14:paraId="65C44C9B" w14:textId="77777777" w:rsidR="003B4AC1" w:rsidRPr="00E70CBF" w:rsidRDefault="003B4AC1" w:rsidP="003B4AC1">
            <w:pPr>
              <w:jc w:val="center"/>
              <w:rPr>
                <w:sz w:val="26"/>
                <w:szCs w:val="26"/>
              </w:rPr>
            </w:pPr>
            <w:r w:rsidRPr="00E70CBF">
              <w:rPr>
                <w:sz w:val="26"/>
                <w:szCs w:val="26"/>
              </w:rPr>
              <w:t>390</w:t>
            </w:r>
          </w:p>
        </w:tc>
        <w:tc>
          <w:tcPr>
            <w:tcW w:w="1660" w:type="dxa"/>
            <w:vAlign w:val="center"/>
            <w:hideMark/>
          </w:tcPr>
          <w:p w14:paraId="36BBB47F" w14:textId="77777777" w:rsidR="003B4AC1" w:rsidRPr="00E70CBF" w:rsidRDefault="003B4AC1" w:rsidP="003B4AC1">
            <w:pPr>
              <w:jc w:val="center"/>
              <w:rPr>
                <w:sz w:val="26"/>
                <w:szCs w:val="26"/>
              </w:rPr>
            </w:pPr>
            <w:r w:rsidRPr="00E70CBF">
              <w:rPr>
                <w:sz w:val="26"/>
                <w:szCs w:val="26"/>
              </w:rPr>
              <w:t>24</w:t>
            </w:r>
          </w:p>
        </w:tc>
        <w:tc>
          <w:tcPr>
            <w:tcW w:w="1660" w:type="dxa"/>
          </w:tcPr>
          <w:p w14:paraId="46A21051" w14:textId="77777777" w:rsidR="003B4AC1" w:rsidRPr="00E70CBF" w:rsidRDefault="003B4AC1" w:rsidP="003B4AC1">
            <w:pPr>
              <w:jc w:val="center"/>
              <w:rPr>
                <w:sz w:val="26"/>
                <w:szCs w:val="26"/>
              </w:rPr>
            </w:pPr>
          </w:p>
        </w:tc>
      </w:tr>
      <w:tr w:rsidR="00E70CBF" w:rsidRPr="00E70CBF" w14:paraId="12F6AC9A" w14:textId="1E241076" w:rsidTr="003B4AC1">
        <w:trPr>
          <w:trHeight w:val="397"/>
        </w:trPr>
        <w:tc>
          <w:tcPr>
            <w:tcW w:w="1580" w:type="dxa"/>
            <w:vAlign w:val="center"/>
            <w:hideMark/>
          </w:tcPr>
          <w:p w14:paraId="068BE65F" w14:textId="77777777" w:rsidR="003B4AC1" w:rsidRPr="00E70CBF" w:rsidRDefault="003B4AC1" w:rsidP="003B4AC1">
            <w:pPr>
              <w:jc w:val="left"/>
              <w:rPr>
                <w:sz w:val="26"/>
                <w:szCs w:val="26"/>
              </w:rPr>
            </w:pPr>
            <w:r w:rsidRPr="00E70CBF">
              <w:rPr>
                <w:sz w:val="26"/>
                <w:szCs w:val="26"/>
              </w:rPr>
              <w:t>U 300 BP</w:t>
            </w:r>
          </w:p>
        </w:tc>
        <w:tc>
          <w:tcPr>
            <w:tcW w:w="1840" w:type="dxa"/>
            <w:vAlign w:val="center"/>
            <w:hideMark/>
          </w:tcPr>
          <w:p w14:paraId="4011881A" w14:textId="77777777" w:rsidR="003B4AC1" w:rsidRPr="00E70CBF" w:rsidRDefault="003B4AC1" w:rsidP="003B4AC1">
            <w:pPr>
              <w:jc w:val="center"/>
              <w:rPr>
                <w:sz w:val="26"/>
                <w:szCs w:val="26"/>
              </w:rPr>
            </w:pPr>
            <w:r w:rsidRPr="00E70CBF">
              <w:rPr>
                <w:sz w:val="26"/>
                <w:szCs w:val="26"/>
              </w:rPr>
              <w:t>300</w:t>
            </w:r>
          </w:p>
        </w:tc>
        <w:tc>
          <w:tcPr>
            <w:tcW w:w="2160" w:type="dxa"/>
            <w:vAlign w:val="center"/>
            <w:hideMark/>
          </w:tcPr>
          <w:p w14:paraId="7B9F331F" w14:textId="77777777" w:rsidR="003B4AC1" w:rsidRPr="00E70CBF" w:rsidRDefault="003B4AC1" w:rsidP="003B4AC1">
            <w:pPr>
              <w:jc w:val="center"/>
              <w:rPr>
                <w:sz w:val="26"/>
                <w:szCs w:val="26"/>
              </w:rPr>
            </w:pPr>
            <w:r w:rsidRPr="00E70CBF">
              <w:rPr>
                <w:sz w:val="26"/>
                <w:szCs w:val="26"/>
              </w:rPr>
              <w:t>400</w:t>
            </w:r>
          </w:p>
        </w:tc>
        <w:tc>
          <w:tcPr>
            <w:tcW w:w="1420" w:type="dxa"/>
            <w:vAlign w:val="center"/>
            <w:hideMark/>
          </w:tcPr>
          <w:p w14:paraId="257918C3" w14:textId="77777777" w:rsidR="003B4AC1" w:rsidRPr="00E70CBF" w:rsidRDefault="003B4AC1" w:rsidP="003B4AC1">
            <w:pPr>
              <w:jc w:val="center"/>
              <w:rPr>
                <w:sz w:val="26"/>
                <w:szCs w:val="26"/>
              </w:rPr>
            </w:pPr>
            <w:r w:rsidRPr="00E70CBF">
              <w:rPr>
                <w:sz w:val="26"/>
                <w:szCs w:val="26"/>
              </w:rPr>
              <w:t>195</w:t>
            </w:r>
          </w:p>
        </w:tc>
        <w:tc>
          <w:tcPr>
            <w:tcW w:w="1660" w:type="dxa"/>
            <w:vAlign w:val="center"/>
            <w:hideMark/>
          </w:tcPr>
          <w:p w14:paraId="31B7A4EB" w14:textId="77777777" w:rsidR="003B4AC1" w:rsidRPr="00E70CBF" w:rsidRDefault="003B4AC1" w:rsidP="003B4AC1">
            <w:pPr>
              <w:jc w:val="center"/>
              <w:rPr>
                <w:sz w:val="26"/>
                <w:szCs w:val="26"/>
              </w:rPr>
            </w:pPr>
            <w:r w:rsidRPr="00E70CBF">
              <w:rPr>
                <w:sz w:val="26"/>
                <w:szCs w:val="26"/>
              </w:rPr>
              <w:t>590</w:t>
            </w:r>
          </w:p>
        </w:tc>
        <w:tc>
          <w:tcPr>
            <w:tcW w:w="1660" w:type="dxa"/>
            <w:vAlign w:val="center"/>
            <w:hideMark/>
          </w:tcPr>
          <w:p w14:paraId="6D3E8810" w14:textId="77777777" w:rsidR="003B4AC1" w:rsidRPr="00E70CBF" w:rsidRDefault="003B4AC1" w:rsidP="003B4AC1">
            <w:pPr>
              <w:jc w:val="center"/>
              <w:rPr>
                <w:sz w:val="26"/>
                <w:szCs w:val="26"/>
              </w:rPr>
            </w:pPr>
            <w:r w:rsidRPr="00E70CBF">
              <w:rPr>
                <w:sz w:val="26"/>
                <w:szCs w:val="26"/>
              </w:rPr>
              <w:t>24</w:t>
            </w:r>
          </w:p>
        </w:tc>
        <w:tc>
          <w:tcPr>
            <w:tcW w:w="1660" w:type="dxa"/>
          </w:tcPr>
          <w:p w14:paraId="689840CD" w14:textId="77777777" w:rsidR="003B4AC1" w:rsidRPr="00E70CBF" w:rsidRDefault="003B4AC1" w:rsidP="003B4AC1">
            <w:pPr>
              <w:jc w:val="center"/>
              <w:rPr>
                <w:sz w:val="26"/>
                <w:szCs w:val="26"/>
              </w:rPr>
            </w:pPr>
          </w:p>
        </w:tc>
      </w:tr>
      <w:tr w:rsidR="00E70CBF" w:rsidRPr="00E70CBF" w14:paraId="6D87E32F" w14:textId="638B6E73" w:rsidTr="003B4AC1">
        <w:trPr>
          <w:trHeight w:val="397"/>
        </w:trPr>
        <w:tc>
          <w:tcPr>
            <w:tcW w:w="1580" w:type="dxa"/>
            <w:vAlign w:val="center"/>
            <w:hideMark/>
          </w:tcPr>
          <w:p w14:paraId="1C483AE2" w14:textId="77777777" w:rsidR="003B4AC1" w:rsidRPr="00E70CBF" w:rsidRDefault="003B4AC1" w:rsidP="003B4AC1">
            <w:pPr>
              <w:jc w:val="left"/>
              <w:rPr>
                <w:sz w:val="26"/>
                <w:szCs w:val="26"/>
              </w:rPr>
            </w:pPr>
            <w:r w:rsidRPr="00E70CBF">
              <w:rPr>
                <w:sz w:val="26"/>
                <w:szCs w:val="26"/>
              </w:rPr>
              <w:t>U 400 B</w:t>
            </w:r>
          </w:p>
        </w:tc>
        <w:tc>
          <w:tcPr>
            <w:tcW w:w="1840" w:type="dxa"/>
            <w:vAlign w:val="center"/>
            <w:hideMark/>
          </w:tcPr>
          <w:p w14:paraId="1A07A6A7" w14:textId="77777777" w:rsidR="003B4AC1" w:rsidRPr="00E70CBF" w:rsidRDefault="003B4AC1" w:rsidP="003B4AC1">
            <w:pPr>
              <w:jc w:val="center"/>
              <w:rPr>
                <w:sz w:val="26"/>
                <w:szCs w:val="26"/>
              </w:rPr>
            </w:pPr>
            <w:r w:rsidRPr="00E70CBF">
              <w:rPr>
                <w:sz w:val="26"/>
                <w:szCs w:val="26"/>
              </w:rPr>
              <w:t>400</w:t>
            </w:r>
          </w:p>
        </w:tc>
        <w:tc>
          <w:tcPr>
            <w:tcW w:w="2160" w:type="dxa"/>
            <w:vAlign w:val="center"/>
            <w:hideMark/>
          </w:tcPr>
          <w:p w14:paraId="32911123" w14:textId="77777777" w:rsidR="003B4AC1" w:rsidRPr="00E70CBF" w:rsidRDefault="003B4AC1" w:rsidP="003B4AC1">
            <w:pPr>
              <w:jc w:val="center"/>
              <w:rPr>
                <w:sz w:val="26"/>
                <w:szCs w:val="26"/>
              </w:rPr>
            </w:pPr>
            <w:r w:rsidRPr="00E70CBF">
              <w:rPr>
                <w:sz w:val="26"/>
                <w:szCs w:val="26"/>
              </w:rPr>
              <w:t>380</w:t>
            </w:r>
          </w:p>
        </w:tc>
        <w:tc>
          <w:tcPr>
            <w:tcW w:w="1420" w:type="dxa"/>
            <w:vAlign w:val="center"/>
            <w:hideMark/>
          </w:tcPr>
          <w:p w14:paraId="024B3599" w14:textId="77777777" w:rsidR="003B4AC1" w:rsidRPr="00E70CBF" w:rsidRDefault="003B4AC1" w:rsidP="003B4AC1">
            <w:pPr>
              <w:jc w:val="center"/>
              <w:rPr>
                <w:sz w:val="26"/>
                <w:szCs w:val="26"/>
              </w:rPr>
            </w:pPr>
            <w:r w:rsidRPr="00E70CBF">
              <w:rPr>
                <w:sz w:val="26"/>
                <w:szCs w:val="26"/>
              </w:rPr>
              <w:t>205</w:t>
            </w:r>
          </w:p>
        </w:tc>
        <w:tc>
          <w:tcPr>
            <w:tcW w:w="1660" w:type="dxa"/>
            <w:vAlign w:val="center"/>
            <w:hideMark/>
          </w:tcPr>
          <w:p w14:paraId="1A53E5CF" w14:textId="77777777" w:rsidR="003B4AC1" w:rsidRPr="00E70CBF" w:rsidRDefault="003B4AC1" w:rsidP="003B4AC1">
            <w:pPr>
              <w:jc w:val="center"/>
              <w:rPr>
                <w:sz w:val="26"/>
                <w:szCs w:val="26"/>
              </w:rPr>
            </w:pPr>
            <w:r w:rsidRPr="00E70CBF">
              <w:rPr>
                <w:sz w:val="26"/>
                <w:szCs w:val="26"/>
              </w:rPr>
              <w:t>525</w:t>
            </w:r>
          </w:p>
        </w:tc>
        <w:tc>
          <w:tcPr>
            <w:tcW w:w="1660" w:type="dxa"/>
            <w:vAlign w:val="center"/>
            <w:hideMark/>
          </w:tcPr>
          <w:p w14:paraId="1FA3E4A9" w14:textId="77777777" w:rsidR="003B4AC1" w:rsidRPr="00E70CBF" w:rsidRDefault="003B4AC1" w:rsidP="003B4AC1">
            <w:pPr>
              <w:jc w:val="center"/>
              <w:rPr>
                <w:sz w:val="26"/>
                <w:szCs w:val="26"/>
              </w:rPr>
            </w:pPr>
            <w:r w:rsidRPr="00E70CBF">
              <w:rPr>
                <w:sz w:val="26"/>
                <w:szCs w:val="26"/>
              </w:rPr>
              <w:t>28</w:t>
            </w:r>
          </w:p>
        </w:tc>
        <w:tc>
          <w:tcPr>
            <w:tcW w:w="1660" w:type="dxa"/>
          </w:tcPr>
          <w:p w14:paraId="77192EC1" w14:textId="77777777" w:rsidR="003B4AC1" w:rsidRPr="00E70CBF" w:rsidRDefault="003B4AC1" w:rsidP="003B4AC1">
            <w:pPr>
              <w:jc w:val="center"/>
              <w:rPr>
                <w:sz w:val="26"/>
                <w:szCs w:val="26"/>
              </w:rPr>
            </w:pPr>
          </w:p>
        </w:tc>
      </w:tr>
      <w:tr w:rsidR="003B4AC1" w:rsidRPr="00E70CBF" w14:paraId="3D523012" w14:textId="40C9B4A8" w:rsidTr="003B4AC1">
        <w:trPr>
          <w:trHeight w:val="397"/>
        </w:trPr>
        <w:tc>
          <w:tcPr>
            <w:tcW w:w="1580" w:type="dxa"/>
            <w:vAlign w:val="center"/>
            <w:hideMark/>
          </w:tcPr>
          <w:p w14:paraId="11238055" w14:textId="77777777" w:rsidR="003B4AC1" w:rsidRPr="00E70CBF" w:rsidRDefault="003B4AC1" w:rsidP="003B4AC1">
            <w:pPr>
              <w:jc w:val="left"/>
              <w:rPr>
                <w:sz w:val="26"/>
                <w:szCs w:val="26"/>
              </w:rPr>
            </w:pPr>
            <w:r w:rsidRPr="00E70CBF">
              <w:rPr>
                <w:sz w:val="26"/>
                <w:szCs w:val="26"/>
              </w:rPr>
              <w:t>U 530 B</w:t>
            </w:r>
          </w:p>
        </w:tc>
        <w:tc>
          <w:tcPr>
            <w:tcW w:w="1840" w:type="dxa"/>
            <w:vAlign w:val="center"/>
            <w:hideMark/>
          </w:tcPr>
          <w:p w14:paraId="19FEF2E8" w14:textId="77777777" w:rsidR="003B4AC1" w:rsidRPr="00E70CBF" w:rsidRDefault="003B4AC1" w:rsidP="003B4AC1">
            <w:pPr>
              <w:jc w:val="center"/>
              <w:rPr>
                <w:sz w:val="26"/>
                <w:szCs w:val="26"/>
              </w:rPr>
            </w:pPr>
            <w:r w:rsidRPr="00E70CBF">
              <w:rPr>
                <w:sz w:val="26"/>
                <w:szCs w:val="26"/>
              </w:rPr>
              <w:t>530</w:t>
            </w:r>
          </w:p>
        </w:tc>
        <w:tc>
          <w:tcPr>
            <w:tcW w:w="2160" w:type="dxa"/>
            <w:vAlign w:val="center"/>
            <w:hideMark/>
          </w:tcPr>
          <w:p w14:paraId="64B96055" w14:textId="77777777" w:rsidR="003B4AC1" w:rsidRPr="00E70CBF" w:rsidRDefault="003B4AC1" w:rsidP="003B4AC1">
            <w:pPr>
              <w:jc w:val="center"/>
              <w:rPr>
                <w:sz w:val="26"/>
                <w:szCs w:val="26"/>
              </w:rPr>
            </w:pPr>
            <w:r w:rsidRPr="00E70CBF">
              <w:rPr>
                <w:sz w:val="26"/>
                <w:szCs w:val="26"/>
              </w:rPr>
              <w:t>380</w:t>
            </w:r>
          </w:p>
        </w:tc>
        <w:tc>
          <w:tcPr>
            <w:tcW w:w="1420" w:type="dxa"/>
            <w:vAlign w:val="center"/>
            <w:hideMark/>
          </w:tcPr>
          <w:p w14:paraId="36B1839B" w14:textId="77777777" w:rsidR="003B4AC1" w:rsidRPr="00E70CBF" w:rsidRDefault="003B4AC1" w:rsidP="003B4AC1">
            <w:pPr>
              <w:jc w:val="center"/>
              <w:rPr>
                <w:sz w:val="26"/>
                <w:szCs w:val="26"/>
              </w:rPr>
            </w:pPr>
            <w:r w:rsidRPr="00E70CBF">
              <w:rPr>
                <w:sz w:val="26"/>
                <w:szCs w:val="26"/>
              </w:rPr>
              <w:t>240</w:t>
            </w:r>
          </w:p>
        </w:tc>
        <w:tc>
          <w:tcPr>
            <w:tcW w:w="1660" w:type="dxa"/>
            <w:vAlign w:val="center"/>
            <w:hideMark/>
          </w:tcPr>
          <w:p w14:paraId="5312AC45" w14:textId="77777777" w:rsidR="003B4AC1" w:rsidRPr="00E70CBF" w:rsidRDefault="003B4AC1" w:rsidP="003B4AC1">
            <w:pPr>
              <w:jc w:val="center"/>
              <w:rPr>
                <w:sz w:val="26"/>
                <w:szCs w:val="26"/>
              </w:rPr>
            </w:pPr>
            <w:r w:rsidRPr="00E70CBF">
              <w:rPr>
                <w:sz w:val="26"/>
                <w:szCs w:val="26"/>
              </w:rPr>
              <w:t>600</w:t>
            </w:r>
          </w:p>
        </w:tc>
        <w:tc>
          <w:tcPr>
            <w:tcW w:w="1660" w:type="dxa"/>
            <w:vAlign w:val="center"/>
            <w:hideMark/>
          </w:tcPr>
          <w:p w14:paraId="0E67C08A" w14:textId="77777777" w:rsidR="003B4AC1" w:rsidRPr="00E70CBF" w:rsidRDefault="003B4AC1" w:rsidP="003B4AC1">
            <w:pPr>
              <w:jc w:val="center"/>
              <w:rPr>
                <w:sz w:val="26"/>
                <w:szCs w:val="26"/>
              </w:rPr>
            </w:pPr>
            <w:r w:rsidRPr="00E70CBF">
              <w:rPr>
                <w:sz w:val="26"/>
                <w:szCs w:val="26"/>
              </w:rPr>
              <w:t>32</w:t>
            </w:r>
          </w:p>
        </w:tc>
        <w:tc>
          <w:tcPr>
            <w:tcW w:w="1660" w:type="dxa"/>
          </w:tcPr>
          <w:p w14:paraId="152456A4" w14:textId="77777777" w:rsidR="003B4AC1" w:rsidRPr="00E70CBF" w:rsidRDefault="003B4AC1" w:rsidP="003B4AC1">
            <w:pPr>
              <w:jc w:val="center"/>
              <w:rPr>
                <w:sz w:val="26"/>
                <w:szCs w:val="26"/>
              </w:rPr>
            </w:pPr>
          </w:p>
        </w:tc>
      </w:tr>
    </w:tbl>
    <w:p w14:paraId="6F019C94" w14:textId="77777777" w:rsidR="00872321" w:rsidRPr="00E70CBF" w:rsidRDefault="00872321" w:rsidP="00872321">
      <w:pPr>
        <w:rPr>
          <w:b/>
          <w:sz w:val="26"/>
          <w:szCs w:val="26"/>
        </w:rPr>
      </w:pPr>
    </w:p>
    <w:p w14:paraId="2BE0D4F3" w14:textId="40BDAA65" w:rsidR="00872321" w:rsidRPr="00E70CBF" w:rsidRDefault="004E358C" w:rsidP="00872321">
      <w:pPr>
        <w:spacing w:before="60" w:after="40" w:line="288" w:lineRule="auto"/>
        <w:rPr>
          <w:b/>
          <w:noProof/>
          <w:sz w:val="26"/>
          <w:szCs w:val="26"/>
          <w:lang w:val="nl-NL"/>
        </w:rPr>
      </w:pPr>
      <w:r w:rsidRPr="00E70CBF">
        <w:rPr>
          <w:b/>
          <w:sz w:val="26"/>
          <w:szCs w:val="26"/>
          <w:lang w:val="nl-NL"/>
        </w:rPr>
        <w:t>1.2.3.</w:t>
      </w:r>
      <w:r w:rsidRPr="00E70CBF">
        <w:rPr>
          <w:b/>
          <w:lang w:val="nl-NL"/>
        </w:rPr>
        <w:t>13</w:t>
      </w:r>
      <w:r w:rsidR="00872321" w:rsidRPr="00E70CBF">
        <w:rPr>
          <w:b/>
          <w:noProof/>
          <w:sz w:val="26"/>
          <w:szCs w:val="26"/>
          <w:lang w:val="nl-NL"/>
        </w:rPr>
        <w:t>. Phụ kiện chuỗi cách điện</w:t>
      </w:r>
    </w:p>
    <w:tbl>
      <w:tblPr>
        <w:tblW w:w="14064" w:type="dxa"/>
        <w:tblLook w:val="04A0" w:firstRow="1" w:lastRow="0" w:firstColumn="1" w:lastColumn="0" w:noHBand="0" w:noVBand="1"/>
      </w:tblPr>
      <w:tblGrid>
        <w:gridCol w:w="839"/>
        <w:gridCol w:w="2558"/>
        <w:gridCol w:w="1032"/>
        <w:gridCol w:w="8360"/>
        <w:gridCol w:w="1275"/>
      </w:tblGrid>
      <w:tr w:rsidR="00E70CBF" w:rsidRPr="00E70CBF" w14:paraId="53E42785" w14:textId="77777777" w:rsidTr="00CE63F1">
        <w:trPr>
          <w:trHeight w:val="345"/>
        </w:trPr>
        <w:tc>
          <w:tcPr>
            <w:tcW w:w="839" w:type="dxa"/>
            <w:tcBorders>
              <w:top w:val="single" w:sz="4" w:space="0" w:color="auto"/>
              <w:left w:val="single" w:sz="4" w:space="0" w:color="auto"/>
              <w:bottom w:val="nil"/>
              <w:right w:val="single" w:sz="4" w:space="0" w:color="auto"/>
            </w:tcBorders>
            <w:vAlign w:val="center"/>
            <w:hideMark/>
          </w:tcPr>
          <w:p w14:paraId="6B56396E" w14:textId="77777777" w:rsidR="00872321" w:rsidRPr="00E70CBF" w:rsidRDefault="00872321" w:rsidP="00CE63F1">
            <w:pPr>
              <w:jc w:val="center"/>
              <w:rPr>
                <w:b/>
                <w:bCs/>
                <w:sz w:val="26"/>
                <w:szCs w:val="26"/>
              </w:rPr>
            </w:pPr>
            <w:r w:rsidRPr="00E70CBF">
              <w:rPr>
                <w:b/>
                <w:bCs/>
                <w:sz w:val="26"/>
                <w:szCs w:val="26"/>
              </w:rPr>
              <w:t xml:space="preserve">TT </w:t>
            </w:r>
          </w:p>
        </w:tc>
        <w:tc>
          <w:tcPr>
            <w:tcW w:w="2558" w:type="dxa"/>
            <w:tcBorders>
              <w:top w:val="single" w:sz="4" w:space="0" w:color="auto"/>
              <w:left w:val="nil"/>
              <w:bottom w:val="nil"/>
              <w:right w:val="single" w:sz="4" w:space="0" w:color="auto"/>
            </w:tcBorders>
            <w:vAlign w:val="center"/>
            <w:hideMark/>
          </w:tcPr>
          <w:p w14:paraId="65E611EB" w14:textId="77777777" w:rsidR="00872321" w:rsidRPr="00E70CBF" w:rsidRDefault="00872321" w:rsidP="00CE63F1">
            <w:pPr>
              <w:jc w:val="left"/>
              <w:rPr>
                <w:b/>
                <w:bCs/>
                <w:sz w:val="26"/>
                <w:szCs w:val="26"/>
              </w:rPr>
            </w:pPr>
            <w:r w:rsidRPr="00E70CBF">
              <w:rPr>
                <w:b/>
                <w:bCs/>
                <w:sz w:val="26"/>
                <w:szCs w:val="26"/>
              </w:rPr>
              <w:t xml:space="preserve">Hạng mục </w:t>
            </w:r>
          </w:p>
        </w:tc>
        <w:tc>
          <w:tcPr>
            <w:tcW w:w="1032" w:type="dxa"/>
            <w:tcBorders>
              <w:top w:val="single" w:sz="4" w:space="0" w:color="auto"/>
              <w:left w:val="nil"/>
              <w:bottom w:val="nil"/>
              <w:right w:val="single" w:sz="4" w:space="0" w:color="auto"/>
            </w:tcBorders>
            <w:vAlign w:val="center"/>
            <w:hideMark/>
          </w:tcPr>
          <w:p w14:paraId="464A4002" w14:textId="77777777" w:rsidR="00872321" w:rsidRPr="00E70CBF" w:rsidRDefault="00872321" w:rsidP="00CE63F1">
            <w:pPr>
              <w:jc w:val="center"/>
              <w:rPr>
                <w:b/>
                <w:bCs/>
                <w:sz w:val="26"/>
                <w:szCs w:val="26"/>
              </w:rPr>
            </w:pPr>
            <w:r w:rsidRPr="00E70CBF">
              <w:rPr>
                <w:b/>
                <w:bCs/>
                <w:sz w:val="26"/>
                <w:szCs w:val="26"/>
              </w:rPr>
              <w:t xml:space="preserve">Đơn vị </w:t>
            </w:r>
          </w:p>
        </w:tc>
        <w:tc>
          <w:tcPr>
            <w:tcW w:w="8360" w:type="dxa"/>
            <w:tcBorders>
              <w:top w:val="single" w:sz="4" w:space="0" w:color="auto"/>
              <w:left w:val="nil"/>
              <w:bottom w:val="nil"/>
              <w:right w:val="single" w:sz="4" w:space="0" w:color="auto"/>
            </w:tcBorders>
            <w:vAlign w:val="center"/>
            <w:hideMark/>
          </w:tcPr>
          <w:p w14:paraId="29866C30" w14:textId="77777777" w:rsidR="00872321" w:rsidRPr="00E70CBF" w:rsidRDefault="00872321" w:rsidP="00CE63F1">
            <w:pPr>
              <w:jc w:val="center"/>
              <w:rPr>
                <w:b/>
                <w:bCs/>
                <w:sz w:val="26"/>
                <w:szCs w:val="26"/>
              </w:rPr>
            </w:pPr>
            <w:r w:rsidRPr="00E70CBF">
              <w:rPr>
                <w:b/>
                <w:bCs/>
                <w:sz w:val="26"/>
                <w:szCs w:val="26"/>
              </w:rPr>
              <w:t xml:space="preserve">Yêu cầu </w:t>
            </w:r>
          </w:p>
        </w:tc>
        <w:tc>
          <w:tcPr>
            <w:tcW w:w="1275" w:type="dxa"/>
            <w:tcBorders>
              <w:top w:val="single" w:sz="4" w:space="0" w:color="auto"/>
              <w:left w:val="nil"/>
              <w:bottom w:val="nil"/>
              <w:right w:val="single" w:sz="4" w:space="0" w:color="auto"/>
            </w:tcBorders>
          </w:tcPr>
          <w:p w14:paraId="24F130A6" w14:textId="77777777" w:rsidR="00872321" w:rsidRPr="00E70CBF" w:rsidRDefault="00872321" w:rsidP="00CE63F1">
            <w:pPr>
              <w:jc w:val="center"/>
              <w:rPr>
                <w:b/>
                <w:bCs/>
                <w:sz w:val="26"/>
                <w:szCs w:val="26"/>
              </w:rPr>
            </w:pPr>
            <w:r w:rsidRPr="00E70CBF">
              <w:rPr>
                <w:b/>
                <w:bCs/>
                <w:sz w:val="26"/>
                <w:szCs w:val="26"/>
                <w:lang w:eastAsia="en-GB"/>
              </w:rPr>
              <w:t>Nhà thầu cam kết</w:t>
            </w:r>
          </w:p>
        </w:tc>
      </w:tr>
      <w:tr w:rsidR="00E70CBF" w:rsidRPr="00E70CBF" w14:paraId="535490DC" w14:textId="77777777" w:rsidTr="00CE63F1">
        <w:trPr>
          <w:trHeight w:val="345"/>
        </w:trPr>
        <w:tc>
          <w:tcPr>
            <w:tcW w:w="839" w:type="dxa"/>
            <w:tcBorders>
              <w:top w:val="single" w:sz="4" w:space="0" w:color="auto"/>
              <w:left w:val="single" w:sz="4" w:space="0" w:color="auto"/>
              <w:bottom w:val="single" w:sz="4" w:space="0" w:color="auto"/>
              <w:right w:val="single" w:sz="4" w:space="0" w:color="auto"/>
            </w:tcBorders>
            <w:vAlign w:val="center"/>
            <w:hideMark/>
          </w:tcPr>
          <w:p w14:paraId="72CD03A3" w14:textId="77777777" w:rsidR="00872321" w:rsidRPr="00E70CBF" w:rsidRDefault="00872321" w:rsidP="00CE63F1">
            <w:pPr>
              <w:jc w:val="center"/>
              <w:rPr>
                <w:sz w:val="26"/>
                <w:szCs w:val="26"/>
              </w:rPr>
            </w:pPr>
            <w:r w:rsidRPr="00E70CBF">
              <w:rPr>
                <w:sz w:val="26"/>
                <w:szCs w:val="26"/>
              </w:rPr>
              <w:t>1</w:t>
            </w:r>
          </w:p>
        </w:tc>
        <w:tc>
          <w:tcPr>
            <w:tcW w:w="2558" w:type="dxa"/>
            <w:tcBorders>
              <w:top w:val="single" w:sz="4" w:space="0" w:color="auto"/>
              <w:left w:val="nil"/>
              <w:bottom w:val="single" w:sz="4" w:space="0" w:color="auto"/>
              <w:right w:val="single" w:sz="4" w:space="0" w:color="auto"/>
            </w:tcBorders>
            <w:vAlign w:val="center"/>
            <w:hideMark/>
          </w:tcPr>
          <w:p w14:paraId="3E117AC0" w14:textId="77777777" w:rsidR="00872321" w:rsidRPr="00E70CBF" w:rsidRDefault="00872321" w:rsidP="00CE63F1">
            <w:pPr>
              <w:jc w:val="left"/>
              <w:rPr>
                <w:sz w:val="26"/>
                <w:szCs w:val="26"/>
              </w:rPr>
            </w:pPr>
            <w:r w:rsidRPr="00E70CBF">
              <w:rPr>
                <w:sz w:val="26"/>
                <w:szCs w:val="26"/>
              </w:rPr>
              <w:t>Tên nhà sản xuất</w:t>
            </w:r>
          </w:p>
        </w:tc>
        <w:tc>
          <w:tcPr>
            <w:tcW w:w="1032" w:type="dxa"/>
            <w:tcBorders>
              <w:top w:val="single" w:sz="4" w:space="0" w:color="auto"/>
              <w:left w:val="nil"/>
              <w:bottom w:val="single" w:sz="4" w:space="0" w:color="auto"/>
              <w:right w:val="single" w:sz="4" w:space="0" w:color="auto"/>
            </w:tcBorders>
            <w:vAlign w:val="center"/>
            <w:hideMark/>
          </w:tcPr>
          <w:p w14:paraId="3F9EFF60" w14:textId="77777777" w:rsidR="00872321" w:rsidRPr="00E70CBF" w:rsidRDefault="00872321" w:rsidP="00CE63F1">
            <w:pPr>
              <w:jc w:val="center"/>
              <w:rPr>
                <w:sz w:val="26"/>
                <w:szCs w:val="26"/>
              </w:rPr>
            </w:pPr>
            <w:r w:rsidRPr="00E70CBF">
              <w:rPr>
                <w:sz w:val="26"/>
                <w:szCs w:val="26"/>
              </w:rPr>
              <w:t> </w:t>
            </w:r>
          </w:p>
        </w:tc>
        <w:tc>
          <w:tcPr>
            <w:tcW w:w="8360" w:type="dxa"/>
            <w:tcBorders>
              <w:top w:val="single" w:sz="4" w:space="0" w:color="auto"/>
              <w:left w:val="nil"/>
              <w:bottom w:val="single" w:sz="4" w:space="0" w:color="auto"/>
              <w:right w:val="single" w:sz="4" w:space="0" w:color="auto"/>
            </w:tcBorders>
            <w:vAlign w:val="center"/>
            <w:hideMark/>
          </w:tcPr>
          <w:p w14:paraId="51B7E7BB" w14:textId="77777777" w:rsidR="00872321" w:rsidRPr="00E70CBF" w:rsidRDefault="00872321" w:rsidP="00CE63F1">
            <w:pPr>
              <w:jc w:val="center"/>
              <w:rPr>
                <w:sz w:val="26"/>
                <w:szCs w:val="26"/>
              </w:rPr>
            </w:pPr>
            <w:r w:rsidRPr="00E70CBF">
              <w:rPr>
                <w:sz w:val="26"/>
                <w:szCs w:val="26"/>
              </w:rPr>
              <w:t>Nêu rõ</w:t>
            </w:r>
          </w:p>
        </w:tc>
        <w:tc>
          <w:tcPr>
            <w:tcW w:w="1275" w:type="dxa"/>
            <w:tcBorders>
              <w:top w:val="single" w:sz="4" w:space="0" w:color="auto"/>
              <w:left w:val="nil"/>
              <w:bottom w:val="single" w:sz="4" w:space="0" w:color="auto"/>
              <w:right w:val="single" w:sz="4" w:space="0" w:color="auto"/>
            </w:tcBorders>
          </w:tcPr>
          <w:p w14:paraId="1741D351" w14:textId="77777777" w:rsidR="00872321" w:rsidRPr="00E70CBF" w:rsidRDefault="00872321" w:rsidP="00CE63F1">
            <w:pPr>
              <w:jc w:val="center"/>
              <w:rPr>
                <w:sz w:val="26"/>
                <w:szCs w:val="26"/>
              </w:rPr>
            </w:pPr>
          </w:p>
        </w:tc>
      </w:tr>
      <w:tr w:rsidR="00E70CBF" w:rsidRPr="00E70CBF" w14:paraId="1C7C8B4A" w14:textId="77777777" w:rsidTr="00CE63F1">
        <w:trPr>
          <w:trHeight w:val="660"/>
        </w:trPr>
        <w:tc>
          <w:tcPr>
            <w:tcW w:w="839" w:type="dxa"/>
            <w:tcBorders>
              <w:top w:val="nil"/>
              <w:left w:val="single" w:sz="4" w:space="0" w:color="auto"/>
              <w:bottom w:val="single" w:sz="4" w:space="0" w:color="auto"/>
              <w:right w:val="single" w:sz="4" w:space="0" w:color="auto"/>
            </w:tcBorders>
            <w:vAlign w:val="center"/>
            <w:hideMark/>
          </w:tcPr>
          <w:p w14:paraId="6E4617DE" w14:textId="77777777" w:rsidR="00872321" w:rsidRPr="00E70CBF" w:rsidRDefault="00872321" w:rsidP="00CE63F1">
            <w:pPr>
              <w:jc w:val="center"/>
              <w:rPr>
                <w:sz w:val="26"/>
                <w:szCs w:val="26"/>
              </w:rPr>
            </w:pPr>
            <w:r w:rsidRPr="00E70CBF">
              <w:rPr>
                <w:sz w:val="26"/>
                <w:szCs w:val="26"/>
              </w:rPr>
              <w:t>2</w:t>
            </w:r>
          </w:p>
        </w:tc>
        <w:tc>
          <w:tcPr>
            <w:tcW w:w="2558" w:type="dxa"/>
            <w:tcBorders>
              <w:top w:val="nil"/>
              <w:left w:val="nil"/>
              <w:bottom w:val="single" w:sz="4" w:space="0" w:color="auto"/>
              <w:right w:val="single" w:sz="4" w:space="0" w:color="auto"/>
            </w:tcBorders>
            <w:vAlign w:val="center"/>
            <w:hideMark/>
          </w:tcPr>
          <w:p w14:paraId="120E9896" w14:textId="77777777" w:rsidR="00872321" w:rsidRPr="00E70CBF" w:rsidRDefault="00872321" w:rsidP="00CE63F1">
            <w:pPr>
              <w:jc w:val="left"/>
              <w:rPr>
                <w:sz w:val="26"/>
                <w:szCs w:val="26"/>
              </w:rPr>
            </w:pPr>
            <w:r w:rsidRPr="00E70CBF">
              <w:rPr>
                <w:sz w:val="26"/>
                <w:szCs w:val="26"/>
              </w:rPr>
              <w:t xml:space="preserve">Loại sản phẩm </w:t>
            </w:r>
          </w:p>
        </w:tc>
        <w:tc>
          <w:tcPr>
            <w:tcW w:w="1032" w:type="dxa"/>
            <w:tcBorders>
              <w:top w:val="nil"/>
              <w:left w:val="nil"/>
              <w:bottom w:val="single" w:sz="4" w:space="0" w:color="auto"/>
              <w:right w:val="single" w:sz="4" w:space="0" w:color="auto"/>
            </w:tcBorders>
            <w:vAlign w:val="center"/>
            <w:hideMark/>
          </w:tcPr>
          <w:p w14:paraId="55006C90" w14:textId="77777777" w:rsidR="00872321" w:rsidRPr="00E70CBF" w:rsidRDefault="00872321" w:rsidP="00CE63F1">
            <w:pPr>
              <w:jc w:val="center"/>
              <w:rPr>
                <w:sz w:val="26"/>
                <w:szCs w:val="26"/>
              </w:rPr>
            </w:pPr>
            <w:r w:rsidRPr="00E70CBF">
              <w:rPr>
                <w:sz w:val="26"/>
                <w:szCs w:val="26"/>
              </w:rPr>
              <w:t> </w:t>
            </w:r>
          </w:p>
        </w:tc>
        <w:tc>
          <w:tcPr>
            <w:tcW w:w="8360" w:type="dxa"/>
            <w:tcBorders>
              <w:top w:val="nil"/>
              <w:left w:val="nil"/>
              <w:bottom w:val="single" w:sz="4" w:space="0" w:color="auto"/>
              <w:right w:val="single" w:sz="4" w:space="0" w:color="auto"/>
            </w:tcBorders>
            <w:vAlign w:val="center"/>
            <w:hideMark/>
          </w:tcPr>
          <w:p w14:paraId="0C51A163" w14:textId="77777777" w:rsidR="00872321" w:rsidRPr="00E70CBF" w:rsidRDefault="00872321" w:rsidP="00CE63F1">
            <w:pPr>
              <w:jc w:val="left"/>
              <w:rPr>
                <w:sz w:val="26"/>
                <w:szCs w:val="26"/>
              </w:rPr>
            </w:pPr>
            <w:r w:rsidRPr="00E70CBF">
              <w:rPr>
                <w:sz w:val="26"/>
                <w:szCs w:val="26"/>
              </w:rPr>
              <w:t>Móc treo U, gu dông, vòng treo đầu tròn, mắt nối, khoá néo, khoá đỡ.</w:t>
            </w:r>
          </w:p>
        </w:tc>
        <w:tc>
          <w:tcPr>
            <w:tcW w:w="1275" w:type="dxa"/>
            <w:tcBorders>
              <w:top w:val="nil"/>
              <w:left w:val="nil"/>
              <w:bottom w:val="single" w:sz="4" w:space="0" w:color="auto"/>
              <w:right w:val="single" w:sz="4" w:space="0" w:color="auto"/>
            </w:tcBorders>
          </w:tcPr>
          <w:p w14:paraId="32A91AF9" w14:textId="77777777" w:rsidR="00872321" w:rsidRPr="00E70CBF" w:rsidRDefault="00872321" w:rsidP="00CE63F1">
            <w:pPr>
              <w:rPr>
                <w:sz w:val="26"/>
                <w:szCs w:val="26"/>
              </w:rPr>
            </w:pPr>
          </w:p>
        </w:tc>
      </w:tr>
      <w:tr w:rsidR="00E70CBF" w:rsidRPr="00E70CBF" w14:paraId="5D1CC14F" w14:textId="77777777" w:rsidTr="00CE63F1">
        <w:trPr>
          <w:trHeight w:val="660"/>
        </w:trPr>
        <w:tc>
          <w:tcPr>
            <w:tcW w:w="839" w:type="dxa"/>
            <w:tcBorders>
              <w:top w:val="nil"/>
              <w:left w:val="single" w:sz="4" w:space="0" w:color="auto"/>
              <w:bottom w:val="single" w:sz="4" w:space="0" w:color="auto"/>
              <w:right w:val="single" w:sz="4" w:space="0" w:color="auto"/>
            </w:tcBorders>
            <w:vAlign w:val="center"/>
            <w:hideMark/>
          </w:tcPr>
          <w:p w14:paraId="70F85EA3" w14:textId="77777777" w:rsidR="00872321" w:rsidRPr="00E70CBF" w:rsidRDefault="00872321" w:rsidP="00CE63F1">
            <w:pPr>
              <w:jc w:val="center"/>
              <w:rPr>
                <w:sz w:val="26"/>
                <w:szCs w:val="26"/>
              </w:rPr>
            </w:pPr>
            <w:r w:rsidRPr="00E70CBF">
              <w:rPr>
                <w:sz w:val="26"/>
                <w:szCs w:val="26"/>
              </w:rPr>
              <w:t>3</w:t>
            </w:r>
          </w:p>
        </w:tc>
        <w:tc>
          <w:tcPr>
            <w:tcW w:w="2558" w:type="dxa"/>
            <w:tcBorders>
              <w:top w:val="nil"/>
              <w:left w:val="nil"/>
              <w:bottom w:val="single" w:sz="4" w:space="0" w:color="auto"/>
              <w:right w:val="single" w:sz="4" w:space="0" w:color="auto"/>
            </w:tcBorders>
            <w:vAlign w:val="center"/>
            <w:hideMark/>
          </w:tcPr>
          <w:p w14:paraId="03537B5F" w14:textId="77777777" w:rsidR="00872321" w:rsidRPr="00E70CBF" w:rsidRDefault="00872321" w:rsidP="00CE63F1">
            <w:pPr>
              <w:jc w:val="left"/>
              <w:rPr>
                <w:sz w:val="26"/>
                <w:szCs w:val="26"/>
              </w:rPr>
            </w:pPr>
            <w:r w:rsidRPr="00E70CBF">
              <w:rPr>
                <w:sz w:val="26"/>
                <w:szCs w:val="26"/>
              </w:rPr>
              <w:t>Áp dụng</w:t>
            </w:r>
          </w:p>
        </w:tc>
        <w:tc>
          <w:tcPr>
            <w:tcW w:w="1032" w:type="dxa"/>
            <w:tcBorders>
              <w:top w:val="nil"/>
              <w:left w:val="nil"/>
              <w:bottom w:val="single" w:sz="4" w:space="0" w:color="auto"/>
              <w:right w:val="single" w:sz="4" w:space="0" w:color="auto"/>
            </w:tcBorders>
            <w:vAlign w:val="center"/>
            <w:hideMark/>
          </w:tcPr>
          <w:p w14:paraId="34B08B35" w14:textId="77777777" w:rsidR="00872321" w:rsidRPr="00E70CBF" w:rsidRDefault="00872321" w:rsidP="00CE63F1">
            <w:pPr>
              <w:jc w:val="center"/>
              <w:rPr>
                <w:sz w:val="26"/>
                <w:szCs w:val="26"/>
              </w:rPr>
            </w:pPr>
            <w:r w:rsidRPr="00E70CBF">
              <w:rPr>
                <w:sz w:val="26"/>
                <w:szCs w:val="26"/>
              </w:rPr>
              <w:t> </w:t>
            </w:r>
          </w:p>
        </w:tc>
        <w:tc>
          <w:tcPr>
            <w:tcW w:w="8360" w:type="dxa"/>
            <w:tcBorders>
              <w:top w:val="nil"/>
              <w:left w:val="nil"/>
              <w:bottom w:val="single" w:sz="4" w:space="0" w:color="auto"/>
              <w:right w:val="single" w:sz="4" w:space="0" w:color="auto"/>
            </w:tcBorders>
            <w:vAlign w:val="center"/>
            <w:hideMark/>
          </w:tcPr>
          <w:p w14:paraId="73D943B9" w14:textId="77777777" w:rsidR="00872321" w:rsidRPr="00E70CBF" w:rsidRDefault="00872321" w:rsidP="00CE63F1">
            <w:pPr>
              <w:jc w:val="left"/>
              <w:rPr>
                <w:sz w:val="26"/>
                <w:szCs w:val="26"/>
              </w:rPr>
            </w:pPr>
            <w:r w:rsidRPr="00E70CBF">
              <w:rPr>
                <w:sz w:val="26"/>
                <w:szCs w:val="26"/>
              </w:rPr>
              <w:t>Cho dây nhôm lõi thép trần  tiết điện từ 50 đến 150</w:t>
            </w:r>
          </w:p>
        </w:tc>
        <w:tc>
          <w:tcPr>
            <w:tcW w:w="1275" w:type="dxa"/>
            <w:tcBorders>
              <w:top w:val="nil"/>
              <w:left w:val="nil"/>
              <w:bottom w:val="single" w:sz="4" w:space="0" w:color="auto"/>
              <w:right w:val="single" w:sz="4" w:space="0" w:color="auto"/>
            </w:tcBorders>
          </w:tcPr>
          <w:p w14:paraId="71080E62" w14:textId="77777777" w:rsidR="00872321" w:rsidRPr="00E70CBF" w:rsidRDefault="00872321" w:rsidP="00CE63F1">
            <w:pPr>
              <w:rPr>
                <w:sz w:val="26"/>
                <w:szCs w:val="26"/>
              </w:rPr>
            </w:pPr>
          </w:p>
        </w:tc>
      </w:tr>
      <w:tr w:rsidR="00E70CBF" w:rsidRPr="00E70CBF" w14:paraId="6E323CC3" w14:textId="77777777" w:rsidTr="00CE63F1">
        <w:trPr>
          <w:trHeight w:val="345"/>
        </w:trPr>
        <w:tc>
          <w:tcPr>
            <w:tcW w:w="839" w:type="dxa"/>
            <w:tcBorders>
              <w:top w:val="nil"/>
              <w:left w:val="single" w:sz="4" w:space="0" w:color="auto"/>
              <w:bottom w:val="single" w:sz="4" w:space="0" w:color="auto"/>
              <w:right w:val="single" w:sz="4" w:space="0" w:color="auto"/>
            </w:tcBorders>
            <w:vAlign w:val="center"/>
            <w:hideMark/>
          </w:tcPr>
          <w:p w14:paraId="3330C958" w14:textId="77777777" w:rsidR="00872321" w:rsidRPr="00E70CBF" w:rsidRDefault="00872321" w:rsidP="00CE63F1">
            <w:pPr>
              <w:jc w:val="center"/>
              <w:rPr>
                <w:sz w:val="26"/>
                <w:szCs w:val="26"/>
              </w:rPr>
            </w:pPr>
            <w:r w:rsidRPr="00E70CBF">
              <w:rPr>
                <w:sz w:val="26"/>
                <w:szCs w:val="26"/>
              </w:rPr>
              <w:t>4</w:t>
            </w:r>
          </w:p>
        </w:tc>
        <w:tc>
          <w:tcPr>
            <w:tcW w:w="2558" w:type="dxa"/>
            <w:tcBorders>
              <w:top w:val="nil"/>
              <w:left w:val="nil"/>
              <w:bottom w:val="single" w:sz="4" w:space="0" w:color="auto"/>
              <w:right w:val="single" w:sz="4" w:space="0" w:color="auto"/>
            </w:tcBorders>
            <w:vAlign w:val="center"/>
            <w:hideMark/>
          </w:tcPr>
          <w:p w14:paraId="71A9000B" w14:textId="77777777" w:rsidR="00872321" w:rsidRPr="00E70CBF" w:rsidRDefault="00872321" w:rsidP="00CE63F1">
            <w:pPr>
              <w:jc w:val="left"/>
              <w:rPr>
                <w:sz w:val="26"/>
                <w:szCs w:val="26"/>
              </w:rPr>
            </w:pPr>
            <w:r w:rsidRPr="00E70CBF">
              <w:rPr>
                <w:sz w:val="26"/>
                <w:szCs w:val="26"/>
              </w:rPr>
              <w:t>Hình dáng, kích thước</w:t>
            </w:r>
          </w:p>
        </w:tc>
        <w:tc>
          <w:tcPr>
            <w:tcW w:w="1032" w:type="dxa"/>
            <w:tcBorders>
              <w:top w:val="nil"/>
              <w:left w:val="nil"/>
              <w:bottom w:val="single" w:sz="4" w:space="0" w:color="auto"/>
              <w:right w:val="single" w:sz="4" w:space="0" w:color="auto"/>
            </w:tcBorders>
            <w:vAlign w:val="center"/>
            <w:hideMark/>
          </w:tcPr>
          <w:p w14:paraId="7B73A658" w14:textId="77777777" w:rsidR="00872321" w:rsidRPr="00E70CBF" w:rsidRDefault="00872321" w:rsidP="00CE63F1">
            <w:pPr>
              <w:jc w:val="center"/>
              <w:rPr>
                <w:sz w:val="26"/>
                <w:szCs w:val="26"/>
              </w:rPr>
            </w:pPr>
            <w:r w:rsidRPr="00E70CBF">
              <w:rPr>
                <w:sz w:val="26"/>
                <w:szCs w:val="26"/>
              </w:rPr>
              <w:t> </w:t>
            </w:r>
          </w:p>
        </w:tc>
        <w:tc>
          <w:tcPr>
            <w:tcW w:w="8360" w:type="dxa"/>
            <w:tcBorders>
              <w:top w:val="nil"/>
              <w:left w:val="nil"/>
              <w:bottom w:val="single" w:sz="4" w:space="0" w:color="auto"/>
              <w:right w:val="single" w:sz="4" w:space="0" w:color="auto"/>
            </w:tcBorders>
            <w:vAlign w:val="center"/>
            <w:hideMark/>
          </w:tcPr>
          <w:p w14:paraId="1EC18405" w14:textId="78DCF511" w:rsidR="00872321" w:rsidRPr="00E70CBF" w:rsidRDefault="00D32EE7" w:rsidP="00CE63F1">
            <w:pPr>
              <w:jc w:val="center"/>
              <w:rPr>
                <w:sz w:val="26"/>
                <w:szCs w:val="26"/>
              </w:rPr>
            </w:pPr>
            <w:r>
              <w:rPr>
                <w:sz w:val="26"/>
                <w:szCs w:val="26"/>
              </w:rPr>
              <w:t>Nhà thầu đề xuất bản vẽ</w:t>
            </w:r>
          </w:p>
        </w:tc>
        <w:tc>
          <w:tcPr>
            <w:tcW w:w="1275" w:type="dxa"/>
            <w:tcBorders>
              <w:top w:val="nil"/>
              <w:left w:val="nil"/>
              <w:bottom w:val="single" w:sz="4" w:space="0" w:color="auto"/>
              <w:right w:val="single" w:sz="4" w:space="0" w:color="auto"/>
            </w:tcBorders>
          </w:tcPr>
          <w:p w14:paraId="00F265A6" w14:textId="77777777" w:rsidR="00872321" w:rsidRPr="00E70CBF" w:rsidRDefault="00872321" w:rsidP="00CE63F1">
            <w:pPr>
              <w:jc w:val="center"/>
              <w:rPr>
                <w:sz w:val="26"/>
                <w:szCs w:val="26"/>
              </w:rPr>
            </w:pPr>
          </w:p>
        </w:tc>
      </w:tr>
      <w:tr w:rsidR="00E70CBF" w:rsidRPr="00E70CBF" w14:paraId="743F3550" w14:textId="77777777" w:rsidTr="00CE63F1">
        <w:trPr>
          <w:trHeight w:val="1320"/>
        </w:trPr>
        <w:tc>
          <w:tcPr>
            <w:tcW w:w="839" w:type="dxa"/>
            <w:vMerge w:val="restart"/>
            <w:tcBorders>
              <w:top w:val="nil"/>
              <w:left w:val="single" w:sz="4" w:space="0" w:color="auto"/>
              <w:bottom w:val="single" w:sz="4" w:space="0" w:color="auto"/>
              <w:right w:val="single" w:sz="4" w:space="0" w:color="auto"/>
            </w:tcBorders>
            <w:vAlign w:val="center"/>
            <w:hideMark/>
          </w:tcPr>
          <w:p w14:paraId="1851EC2B" w14:textId="77777777" w:rsidR="00872321" w:rsidRPr="00E70CBF" w:rsidRDefault="00872321" w:rsidP="00CE63F1">
            <w:pPr>
              <w:jc w:val="center"/>
              <w:rPr>
                <w:sz w:val="26"/>
                <w:szCs w:val="26"/>
              </w:rPr>
            </w:pPr>
            <w:r w:rsidRPr="00E70CBF">
              <w:rPr>
                <w:sz w:val="26"/>
                <w:szCs w:val="26"/>
              </w:rPr>
              <w:t>5</w:t>
            </w:r>
          </w:p>
        </w:tc>
        <w:tc>
          <w:tcPr>
            <w:tcW w:w="2558" w:type="dxa"/>
            <w:vMerge w:val="restart"/>
            <w:tcBorders>
              <w:top w:val="nil"/>
              <w:left w:val="single" w:sz="4" w:space="0" w:color="auto"/>
              <w:bottom w:val="single" w:sz="4" w:space="0" w:color="auto"/>
              <w:right w:val="single" w:sz="4" w:space="0" w:color="auto"/>
            </w:tcBorders>
            <w:vAlign w:val="center"/>
            <w:hideMark/>
          </w:tcPr>
          <w:p w14:paraId="19DDFF38" w14:textId="77777777" w:rsidR="00872321" w:rsidRPr="00E70CBF" w:rsidRDefault="00872321" w:rsidP="00CE63F1">
            <w:pPr>
              <w:jc w:val="left"/>
              <w:rPr>
                <w:sz w:val="26"/>
                <w:szCs w:val="26"/>
              </w:rPr>
            </w:pPr>
            <w:r w:rsidRPr="00E70CBF">
              <w:rPr>
                <w:sz w:val="26"/>
                <w:szCs w:val="26"/>
              </w:rPr>
              <w:t>Vật liệu chế tạo</w:t>
            </w:r>
          </w:p>
        </w:tc>
        <w:tc>
          <w:tcPr>
            <w:tcW w:w="1032" w:type="dxa"/>
            <w:vMerge w:val="restart"/>
            <w:tcBorders>
              <w:top w:val="nil"/>
              <w:left w:val="single" w:sz="4" w:space="0" w:color="auto"/>
              <w:bottom w:val="single" w:sz="4" w:space="0" w:color="auto"/>
              <w:right w:val="single" w:sz="4" w:space="0" w:color="auto"/>
            </w:tcBorders>
            <w:vAlign w:val="center"/>
            <w:hideMark/>
          </w:tcPr>
          <w:p w14:paraId="7494D9C3" w14:textId="77777777" w:rsidR="00872321" w:rsidRPr="00E70CBF" w:rsidRDefault="00872321" w:rsidP="00CE63F1">
            <w:pPr>
              <w:jc w:val="center"/>
              <w:rPr>
                <w:sz w:val="26"/>
                <w:szCs w:val="26"/>
              </w:rPr>
            </w:pPr>
            <w:r w:rsidRPr="00E70CBF">
              <w:rPr>
                <w:sz w:val="26"/>
                <w:szCs w:val="26"/>
              </w:rPr>
              <w:t> </w:t>
            </w:r>
          </w:p>
        </w:tc>
        <w:tc>
          <w:tcPr>
            <w:tcW w:w="8360" w:type="dxa"/>
            <w:tcBorders>
              <w:top w:val="nil"/>
              <w:left w:val="nil"/>
              <w:bottom w:val="single" w:sz="4" w:space="0" w:color="auto"/>
              <w:right w:val="single" w:sz="4" w:space="0" w:color="auto"/>
            </w:tcBorders>
            <w:vAlign w:val="center"/>
            <w:hideMark/>
          </w:tcPr>
          <w:p w14:paraId="0D73068E" w14:textId="77777777" w:rsidR="00872321" w:rsidRPr="00E70CBF" w:rsidRDefault="00872321" w:rsidP="00CE63F1">
            <w:pPr>
              <w:jc w:val="left"/>
              <w:rPr>
                <w:sz w:val="26"/>
                <w:szCs w:val="26"/>
              </w:rPr>
            </w:pPr>
            <w:r w:rsidRPr="00E70CBF">
              <w:rPr>
                <w:sz w:val="26"/>
                <w:szCs w:val="26"/>
              </w:rPr>
              <w:t>- Móc treo U, gu dông, vòng treo đầu tròn, mắt nối, chốt ngang được chế tạo bằng thép CT45, S45C trở lên hoặc tương đương.</w:t>
            </w:r>
          </w:p>
        </w:tc>
        <w:tc>
          <w:tcPr>
            <w:tcW w:w="1275" w:type="dxa"/>
            <w:tcBorders>
              <w:top w:val="nil"/>
              <w:left w:val="nil"/>
              <w:bottom w:val="single" w:sz="4" w:space="0" w:color="auto"/>
              <w:right w:val="single" w:sz="4" w:space="0" w:color="auto"/>
            </w:tcBorders>
          </w:tcPr>
          <w:p w14:paraId="10CF1AAE" w14:textId="77777777" w:rsidR="00872321" w:rsidRPr="00E70CBF" w:rsidRDefault="00872321" w:rsidP="00CE63F1">
            <w:pPr>
              <w:rPr>
                <w:sz w:val="26"/>
                <w:szCs w:val="26"/>
              </w:rPr>
            </w:pPr>
          </w:p>
        </w:tc>
      </w:tr>
      <w:tr w:rsidR="00E70CBF" w:rsidRPr="00E70CBF" w14:paraId="7B79A1D9" w14:textId="77777777" w:rsidTr="00CE63F1">
        <w:trPr>
          <w:trHeight w:val="1980"/>
        </w:trPr>
        <w:tc>
          <w:tcPr>
            <w:tcW w:w="839" w:type="dxa"/>
            <w:vMerge/>
            <w:tcBorders>
              <w:top w:val="nil"/>
              <w:left w:val="single" w:sz="4" w:space="0" w:color="auto"/>
              <w:bottom w:val="single" w:sz="4" w:space="0" w:color="auto"/>
              <w:right w:val="single" w:sz="4" w:space="0" w:color="auto"/>
            </w:tcBorders>
            <w:vAlign w:val="center"/>
            <w:hideMark/>
          </w:tcPr>
          <w:p w14:paraId="37ED2F6E" w14:textId="77777777" w:rsidR="00872321" w:rsidRPr="00E70CBF" w:rsidRDefault="00872321" w:rsidP="00CE63F1">
            <w:pPr>
              <w:rPr>
                <w:sz w:val="26"/>
                <w:szCs w:val="26"/>
              </w:rPr>
            </w:pPr>
          </w:p>
        </w:tc>
        <w:tc>
          <w:tcPr>
            <w:tcW w:w="2558" w:type="dxa"/>
            <w:vMerge/>
            <w:tcBorders>
              <w:top w:val="nil"/>
              <w:left w:val="single" w:sz="4" w:space="0" w:color="auto"/>
              <w:bottom w:val="single" w:sz="4" w:space="0" w:color="auto"/>
              <w:right w:val="single" w:sz="4" w:space="0" w:color="auto"/>
            </w:tcBorders>
            <w:vAlign w:val="center"/>
            <w:hideMark/>
          </w:tcPr>
          <w:p w14:paraId="2141620F" w14:textId="77777777" w:rsidR="00872321" w:rsidRPr="00E70CBF" w:rsidRDefault="00872321" w:rsidP="00CE63F1">
            <w:pPr>
              <w:rPr>
                <w:sz w:val="26"/>
                <w:szCs w:val="26"/>
              </w:rPr>
            </w:pPr>
          </w:p>
        </w:tc>
        <w:tc>
          <w:tcPr>
            <w:tcW w:w="1032" w:type="dxa"/>
            <w:vMerge/>
            <w:tcBorders>
              <w:top w:val="nil"/>
              <w:left w:val="single" w:sz="4" w:space="0" w:color="auto"/>
              <w:bottom w:val="single" w:sz="4" w:space="0" w:color="auto"/>
              <w:right w:val="single" w:sz="4" w:space="0" w:color="auto"/>
            </w:tcBorders>
            <w:vAlign w:val="center"/>
            <w:hideMark/>
          </w:tcPr>
          <w:p w14:paraId="645B9DC8" w14:textId="77777777" w:rsidR="00872321" w:rsidRPr="00E70CBF" w:rsidRDefault="00872321" w:rsidP="00CE63F1">
            <w:pPr>
              <w:rPr>
                <w:sz w:val="26"/>
                <w:szCs w:val="26"/>
              </w:rPr>
            </w:pPr>
          </w:p>
        </w:tc>
        <w:tc>
          <w:tcPr>
            <w:tcW w:w="8360" w:type="dxa"/>
            <w:tcBorders>
              <w:top w:val="nil"/>
              <w:left w:val="nil"/>
              <w:bottom w:val="single" w:sz="4" w:space="0" w:color="auto"/>
              <w:right w:val="single" w:sz="4" w:space="0" w:color="auto"/>
            </w:tcBorders>
            <w:vAlign w:val="center"/>
            <w:hideMark/>
          </w:tcPr>
          <w:p w14:paraId="29C0F4AC" w14:textId="77777777" w:rsidR="00872321" w:rsidRPr="00E70CBF" w:rsidRDefault="00872321" w:rsidP="00CE63F1">
            <w:pPr>
              <w:rPr>
                <w:sz w:val="26"/>
                <w:szCs w:val="26"/>
              </w:rPr>
            </w:pPr>
            <w:r w:rsidRPr="00E70CBF">
              <w:rPr>
                <w:sz w:val="26"/>
                <w:szCs w:val="26"/>
              </w:rPr>
              <w:t>- Riêng các chi tiết mỏng và nhỏ như chốt chữ M, chốt chẻ, … phải được làm bằng vật liệu không rỉ. Tính đàn hồi, độ dẻo của các chi tiết này phải phù hợp để đảm bảo có thể tháo lắp, sử dụng nhiều lần mà không bị hư hại.</w:t>
            </w:r>
          </w:p>
        </w:tc>
        <w:tc>
          <w:tcPr>
            <w:tcW w:w="1275" w:type="dxa"/>
            <w:tcBorders>
              <w:top w:val="nil"/>
              <w:left w:val="nil"/>
              <w:bottom w:val="single" w:sz="4" w:space="0" w:color="auto"/>
              <w:right w:val="single" w:sz="4" w:space="0" w:color="auto"/>
            </w:tcBorders>
          </w:tcPr>
          <w:p w14:paraId="6A773D5A" w14:textId="77777777" w:rsidR="00872321" w:rsidRPr="00E70CBF" w:rsidRDefault="00872321" w:rsidP="00CE63F1">
            <w:pPr>
              <w:rPr>
                <w:sz w:val="26"/>
                <w:szCs w:val="26"/>
              </w:rPr>
            </w:pPr>
          </w:p>
        </w:tc>
      </w:tr>
      <w:tr w:rsidR="00E70CBF" w:rsidRPr="00E70CBF" w14:paraId="139C935E" w14:textId="77777777" w:rsidTr="00CE63F1">
        <w:trPr>
          <w:trHeight w:val="660"/>
        </w:trPr>
        <w:tc>
          <w:tcPr>
            <w:tcW w:w="839" w:type="dxa"/>
            <w:vMerge/>
            <w:tcBorders>
              <w:top w:val="nil"/>
              <w:left w:val="single" w:sz="4" w:space="0" w:color="auto"/>
              <w:bottom w:val="single" w:sz="4" w:space="0" w:color="auto"/>
              <w:right w:val="single" w:sz="4" w:space="0" w:color="auto"/>
            </w:tcBorders>
            <w:vAlign w:val="center"/>
            <w:hideMark/>
          </w:tcPr>
          <w:p w14:paraId="04430137" w14:textId="77777777" w:rsidR="00872321" w:rsidRPr="00E70CBF" w:rsidRDefault="00872321" w:rsidP="00CE63F1">
            <w:pPr>
              <w:rPr>
                <w:sz w:val="26"/>
                <w:szCs w:val="26"/>
              </w:rPr>
            </w:pPr>
          </w:p>
        </w:tc>
        <w:tc>
          <w:tcPr>
            <w:tcW w:w="2558" w:type="dxa"/>
            <w:vMerge/>
            <w:tcBorders>
              <w:top w:val="nil"/>
              <w:left w:val="single" w:sz="4" w:space="0" w:color="auto"/>
              <w:bottom w:val="single" w:sz="4" w:space="0" w:color="auto"/>
              <w:right w:val="single" w:sz="4" w:space="0" w:color="auto"/>
            </w:tcBorders>
            <w:vAlign w:val="center"/>
            <w:hideMark/>
          </w:tcPr>
          <w:p w14:paraId="1992465E" w14:textId="77777777" w:rsidR="00872321" w:rsidRPr="00E70CBF" w:rsidRDefault="00872321" w:rsidP="00CE63F1">
            <w:pPr>
              <w:rPr>
                <w:sz w:val="26"/>
                <w:szCs w:val="26"/>
              </w:rPr>
            </w:pPr>
          </w:p>
        </w:tc>
        <w:tc>
          <w:tcPr>
            <w:tcW w:w="1032" w:type="dxa"/>
            <w:vMerge/>
            <w:tcBorders>
              <w:top w:val="nil"/>
              <w:left w:val="single" w:sz="4" w:space="0" w:color="auto"/>
              <w:bottom w:val="single" w:sz="4" w:space="0" w:color="auto"/>
              <w:right w:val="single" w:sz="4" w:space="0" w:color="auto"/>
            </w:tcBorders>
            <w:vAlign w:val="center"/>
            <w:hideMark/>
          </w:tcPr>
          <w:p w14:paraId="1BA23E25" w14:textId="77777777" w:rsidR="00872321" w:rsidRPr="00E70CBF" w:rsidRDefault="00872321" w:rsidP="00CE63F1">
            <w:pPr>
              <w:rPr>
                <w:sz w:val="26"/>
                <w:szCs w:val="26"/>
              </w:rPr>
            </w:pPr>
          </w:p>
        </w:tc>
        <w:tc>
          <w:tcPr>
            <w:tcW w:w="8360" w:type="dxa"/>
            <w:tcBorders>
              <w:top w:val="nil"/>
              <w:left w:val="nil"/>
              <w:bottom w:val="single" w:sz="4" w:space="0" w:color="auto"/>
              <w:right w:val="single" w:sz="4" w:space="0" w:color="auto"/>
            </w:tcBorders>
            <w:vAlign w:val="center"/>
            <w:hideMark/>
          </w:tcPr>
          <w:p w14:paraId="3A36DB8C" w14:textId="77777777" w:rsidR="00872321" w:rsidRPr="00E70CBF" w:rsidRDefault="00872321" w:rsidP="00CE63F1">
            <w:pPr>
              <w:jc w:val="left"/>
              <w:rPr>
                <w:sz w:val="26"/>
                <w:szCs w:val="26"/>
              </w:rPr>
            </w:pPr>
            <w:r w:rsidRPr="00E70CBF">
              <w:rPr>
                <w:sz w:val="26"/>
                <w:szCs w:val="26"/>
              </w:rPr>
              <w:t>- Khoá néo, khoá đỡ chế tạo bằng hợp kim nhôm đúc.</w:t>
            </w:r>
          </w:p>
        </w:tc>
        <w:tc>
          <w:tcPr>
            <w:tcW w:w="1275" w:type="dxa"/>
            <w:tcBorders>
              <w:top w:val="nil"/>
              <w:left w:val="nil"/>
              <w:bottom w:val="single" w:sz="4" w:space="0" w:color="auto"/>
              <w:right w:val="single" w:sz="4" w:space="0" w:color="auto"/>
            </w:tcBorders>
          </w:tcPr>
          <w:p w14:paraId="659155FC" w14:textId="77777777" w:rsidR="00872321" w:rsidRPr="00E70CBF" w:rsidRDefault="00872321" w:rsidP="00CE63F1">
            <w:pPr>
              <w:rPr>
                <w:sz w:val="26"/>
                <w:szCs w:val="26"/>
              </w:rPr>
            </w:pPr>
          </w:p>
        </w:tc>
      </w:tr>
      <w:tr w:rsidR="00E70CBF" w:rsidRPr="00E70CBF" w14:paraId="6C394B5D" w14:textId="77777777" w:rsidTr="00CE63F1">
        <w:trPr>
          <w:trHeight w:val="345"/>
        </w:trPr>
        <w:tc>
          <w:tcPr>
            <w:tcW w:w="839" w:type="dxa"/>
            <w:tcBorders>
              <w:top w:val="nil"/>
              <w:left w:val="single" w:sz="4" w:space="0" w:color="auto"/>
              <w:bottom w:val="single" w:sz="4" w:space="0" w:color="auto"/>
              <w:right w:val="single" w:sz="4" w:space="0" w:color="auto"/>
            </w:tcBorders>
            <w:vAlign w:val="center"/>
            <w:hideMark/>
          </w:tcPr>
          <w:p w14:paraId="78CE496C" w14:textId="77777777" w:rsidR="00872321" w:rsidRPr="00E70CBF" w:rsidRDefault="00872321" w:rsidP="00CE63F1">
            <w:pPr>
              <w:jc w:val="center"/>
              <w:rPr>
                <w:sz w:val="26"/>
                <w:szCs w:val="26"/>
              </w:rPr>
            </w:pPr>
            <w:r w:rsidRPr="00E70CBF">
              <w:rPr>
                <w:sz w:val="26"/>
                <w:szCs w:val="26"/>
              </w:rPr>
              <w:t>6</w:t>
            </w:r>
          </w:p>
        </w:tc>
        <w:tc>
          <w:tcPr>
            <w:tcW w:w="2558" w:type="dxa"/>
            <w:tcBorders>
              <w:top w:val="nil"/>
              <w:left w:val="nil"/>
              <w:bottom w:val="single" w:sz="4" w:space="0" w:color="auto"/>
              <w:right w:val="single" w:sz="4" w:space="0" w:color="auto"/>
            </w:tcBorders>
            <w:vAlign w:val="center"/>
            <w:hideMark/>
          </w:tcPr>
          <w:p w14:paraId="1CE3B0FE" w14:textId="77777777" w:rsidR="00872321" w:rsidRPr="00E70CBF" w:rsidRDefault="00872321" w:rsidP="00CE63F1">
            <w:pPr>
              <w:jc w:val="left"/>
              <w:rPr>
                <w:sz w:val="26"/>
                <w:szCs w:val="26"/>
              </w:rPr>
            </w:pPr>
            <w:r w:rsidRPr="00E70CBF">
              <w:rPr>
                <w:sz w:val="26"/>
                <w:szCs w:val="26"/>
              </w:rPr>
              <w:t>Mạ kẽm</w:t>
            </w:r>
          </w:p>
        </w:tc>
        <w:tc>
          <w:tcPr>
            <w:tcW w:w="1032" w:type="dxa"/>
            <w:tcBorders>
              <w:top w:val="nil"/>
              <w:left w:val="nil"/>
              <w:bottom w:val="single" w:sz="4" w:space="0" w:color="auto"/>
              <w:right w:val="single" w:sz="4" w:space="0" w:color="auto"/>
            </w:tcBorders>
            <w:vAlign w:val="center"/>
            <w:hideMark/>
          </w:tcPr>
          <w:p w14:paraId="6609C462" w14:textId="77777777" w:rsidR="00872321" w:rsidRPr="00E70CBF" w:rsidRDefault="00872321" w:rsidP="00CE63F1">
            <w:pPr>
              <w:jc w:val="center"/>
              <w:rPr>
                <w:sz w:val="26"/>
                <w:szCs w:val="26"/>
              </w:rPr>
            </w:pPr>
            <w:r w:rsidRPr="00E70CBF">
              <w:rPr>
                <w:sz w:val="26"/>
                <w:szCs w:val="26"/>
              </w:rPr>
              <w:t>µm</w:t>
            </w:r>
          </w:p>
        </w:tc>
        <w:tc>
          <w:tcPr>
            <w:tcW w:w="8360" w:type="dxa"/>
            <w:tcBorders>
              <w:top w:val="nil"/>
              <w:left w:val="nil"/>
              <w:bottom w:val="single" w:sz="4" w:space="0" w:color="auto"/>
              <w:right w:val="single" w:sz="4" w:space="0" w:color="auto"/>
            </w:tcBorders>
            <w:vAlign w:val="center"/>
            <w:hideMark/>
          </w:tcPr>
          <w:p w14:paraId="1FBFC1B7" w14:textId="77777777" w:rsidR="00872321" w:rsidRPr="00E70CBF" w:rsidRDefault="00872321" w:rsidP="00CE63F1">
            <w:pPr>
              <w:jc w:val="center"/>
              <w:rPr>
                <w:sz w:val="26"/>
                <w:szCs w:val="26"/>
              </w:rPr>
            </w:pPr>
            <w:r w:rsidRPr="00E70CBF">
              <w:rPr>
                <w:sz w:val="26"/>
                <w:szCs w:val="26"/>
              </w:rPr>
              <w:t xml:space="preserve">Nhúng nóng, bề dày ≥ 80 </w:t>
            </w:r>
          </w:p>
        </w:tc>
        <w:tc>
          <w:tcPr>
            <w:tcW w:w="1275" w:type="dxa"/>
            <w:tcBorders>
              <w:top w:val="nil"/>
              <w:left w:val="nil"/>
              <w:bottom w:val="single" w:sz="4" w:space="0" w:color="auto"/>
              <w:right w:val="single" w:sz="4" w:space="0" w:color="auto"/>
            </w:tcBorders>
          </w:tcPr>
          <w:p w14:paraId="1A77425B" w14:textId="77777777" w:rsidR="00872321" w:rsidRPr="00E70CBF" w:rsidRDefault="00872321" w:rsidP="00CE63F1">
            <w:pPr>
              <w:jc w:val="center"/>
              <w:rPr>
                <w:sz w:val="26"/>
                <w:szCs w:val="26"/>
              </w:rPr>
            </w:pPr>
          </w:p>
        </w:tc>
      </w:tr>
      <w:tr w:rsidR="00E70CBF" w:rsidRPr="00E70CBF" w14:paraId="2F5D928A" w14:textId="77777777" w:rsidTr="00CE63F1">
        <w:trPr>
          <w:trHeight w:val="375"/>
        </w:trPr>
        <w:tc>
          <w:tcPr>
            <w:tcW w:w="839" w:type="dxa"/>
            <w:tcBorders>
              <w:top w:val="nil"/>
              <w:left w:val="single" w:sz="4" w:space="0" w:color="auto"/>
              <w:bottom w:val="single" w:sz="4" w:space="0" w:color="auto"/>
              <w:right w:val="single" w:sz="4" w:space="0" w:color="auto"/>
            </w:tcBorders>
            <w:vAlign w:val="center"/>
            <w:hideMark/>
          </w:tcPr>
          <w:p w14:paraId="6D0D125D" w14:textId="77777777" w:rsidR="00872321" w:rsidRPr="00E70CBF" w:rsidRDefault="00872321" w:rsidP="00CE63F1">
            <w:pPr>
              <w:jc w:val="center"/>
              <w:rPr>
                <w:sz w:val="26"/>
                <w:szCs w:val="26"/>
              </w:rPr>
            </w:pPr>
            <w:r w:rsidRPr="00E70CBF">
              <w:rPr>
                <w:sz w:val="26"/>
                <w:szCs w:val="26"/>
              </w:rPr>
              <w:t>7</w:t>
            </w:r>
          </w:p>
        </w:tc>
        <w:tc>
          <w:tcPr>
            <w:tcW w:w="2558" w:type="dxa"/>
            <w:tcBorders>
              <w:top w:val="nil"/>
              <w:left w:val="nil"/>
              <w:bottom w:val="single" w:sz="4" w:space="0" w:color="auto"/>
              <w:right w:val="single" w:sz="4" w:space="0" w:color="auto"/>
            </w:tcBorders>
            <w:vAlign w:val="center"/>
            <w:hideMark/>
          </w:tcPr>
          <w:p w14:paraId="29866310" w14:textId="77777777" w:rsidR="00872321" w:rsidRPr="00E70CBF" w:rsidRDefault="00872321" w:rsidP="00CE63F1">
            <w:pPr>
              <w:jc w:val="left"/>
              <w:rPr>
                <w:sz w:val="26"/>
                <w:szCs w:val="26"/>
              </w:rPr>
            </w:pPr>
            <w:r w:rsidRPr="00E70CBF">
              <w:rPr>
                <w:sz w:val="26"/>
                <w:szCs w:val="26"/>
              </w:rPr>
              <w:t xml:space="preserve">Giới hạn kéo phá hủy </w:t>
            </w:r>
          </w:p>
        </w:tc>
        <w:tc>
          <w:tcPr>
            <w:tcW w:w="1032" w:type="dxa"/>
            <w:tcBorders>
              <w:top w:val="nil"/>
              <w:left w:val="nil"/>
              <w:bottom w:val="single" w:sz="4" w:space="0" w:color="auto"/>
              <w:right w:val="single" w:sz="4" w:space="0" w:color="auto"/>
            </w:tcBorders>
            <w:vAlign w:val="center"/>
            <w:hideMark/>
          </w:tcPr>
          <w:p w14:paraId="2393183C" w14:textId="77777777" w:rsidR="00872321" w:rsidRPr="00E70CBF" w:rsidRDefault="00872321" w:rsidP="00CE63F1">
            <w:pPr>
              <w:jc w:val="center"/>
              <w:rPr>
                <w:sz w:val="28"/>
                <w:szCs w:val="28"/>
              </w:rPr>
            </w:pPr>
            <w:r w:rsidRPr="00E70CBF">
              <w:rPr>
                <w:sz w:val="28"/>
                <w:szCs w:val="28"/>
              </w:rPr>
              <w:t>kN</w:t>
            </w:r>
          </w:p>
        </w:tc>
        <w:tc>
          <w:tcPr>
            <w:tcW w:w="8360" w:type="dxa"/>
            <w:tcBorders>
              <w:top w:val="nil"/>
              <w:left w:val="nil"/>
              <w:bottom w:val="single" w:sz="4" w:space="0" w:color="auto"/>
              <w:right w:val="single" w:sz="4" w:space="0" w:color="auto"/>
            </w:tcBorders>
            <w:vAlign w:val="center"/>
            <w:hideMark/>
          </w:tcPr>
          <w:p w14:paraId="5D156AD8" w14:textId="77777777" w:rsidR="00872321" w:rsidRPr="00E70CBF" w:rsidRDefault="00872321" w:rsidP="00CE63F1">
            <w:pPr>
              <w:jc w:val="center"/>
              <w:rPr>
                <w:sz w:val="26"/>
                <w:szCs w:val="26"/>
              </w:rPr>
            </w:pPr>
            <w:r w:rsidRPr="00E70CBF">
              <w:rPr>
                <w:sz w:val="26"/>
                <w:szCs w:val="26"/>
              </w:rPr>
              <w:t>≥ 70 (không thấp hơn lực phá hủy của cách điện)</w:t>
            </w:r>
          </w:p>
        </w:tc>
        <w:tc>
          <w:tcPr>
            <w:tcW w:w="1275" w:type="dxa"/>
            <w:tcBorders>
              <w:top w:val="nil"/>
              <w:left w:val="nil"/>
              <w:bottom w:val="single" w:sz="4" w:space="0" w:color="auto"/>
              <w:right w:val="single" w:sz="4" w:space="0" w:color="auto"/>
            </w:tcBorders>
          </w:tcPr>
          <w:p w14:paraId="19B0D163" w14:textId="77777777" w:rsidR="00872321" w:rsidRPr="00E70CBF" w:rsidRDefault="00872321" w:rsidP="00CE63F1">
            <w:pPr>
              <w:jc w:val="center"/>
              <w:rPr>
                <w:sz w:val="26"/>
                <w:szCs w:val="26"/>
              </w:rPr>
            </w:pPr>
          </w:p>
        </w:tc>
      </w:tr>
      <w:tr w:rsidR="00E70CBF" w:rsidRPr="00E70CBF" w14:paraId="1C49E334" w14:textId="77777777" w:rsidTr="00CE63F1">
        <w:trPr>
          <w:trHeight w:val="1650"/>
        </w:trPr>
        <w:tc>
          <w:tcPr>
            <w:tcW w:w="839" w:type="dxa"/>
            <w:tcBorders>
              <w:top w:val="nil"/>
              <w:left w:val="single" w:sz="4" w:space="0" w:color="auto"/>
              <w:bottom w:val="single" w:sz="4" w:space="0" w:color="auto"/>
              <w:right w:val="single" w:sz="4" w:space="0" w:color="auto"/>
            </w:tcBorders>
            <w:vAlign w:val="center"/>
            <w:hideMark/>
          </w:tcPr>
          <w:p w14:paraId="33CB8E3A" w14:textId="77777777" w:rsidR="00872321" w:rsidRPr="00E70CBF" w:rsidRDefault="00872321" w:rsidP="00CE63F1">
            <w:pPr>
              <w:jc w:val="center"/>
              <w:rPr>
                <w:sz w:val="26"/>
                <w:szCs w:val="26"/>
              </w:rPr>
            </w:pPr>
            <w:r w:rsidRPr="00E70CBF">
              <w:rPr>
                <w:sz w:val="26"/>
                <w:szCs w:val="26"/>
              </w:rPr>
              <w:lastRenderedPageBreak/>
              <w:t>8</w:t>
            </w:r>
          </w:p>
        </w:tc>
        <w:tc>
          <w:tcPr>
            <w:tcW w:w="2558" w:type="dxa"/>
            <w:tcBorders>
              <w:top w:val="nil"/>
              <w:left w:val="nil"/>
              <w:bottom w:val="single" w:sz="4" w:space="0" w:color="auto"/>
              <w:right w:val="single" w:sz="4" w:space="0" w:color="auto"/>
            </w:tcBorders>
            <w:vAlign w:val="center"/>
            <w:hideMark/>
          </w:tcPr>
          <w:p w14:paraId="231C1599" w14:textId="77777777" w:rsidR="00872321" w:rsidRPr="00E70CBF" w:rsidRDefault="00872321" w:rsidP="00CE63F1">
            <w:pPr>
              <w:jc w:val="left"/>
              <w:rPr>
                <w:sz w:val="26"/>
                <w:szCs w:val="26"/>
              </w:rPr>
            </w:pPr>
            <w:r w:rsidRPr="00E70CBF">
              <w:rPr>
                <w:sz w:val="26"/>
                <w:szCs w:val="26"/>
              </w:rPr>
              <w:t>Ghi nhãn</w:t>
            </w:r>
          </w:p>
        </w:tc>
        <w:tc>
          <w:tcPr>
            <w:tcW w:w="1032" w:type="dxa"/>
            <w:tcBorders>
              <w:top w:val="nil"/>
              <w:left w:val="nil"/>
              <w:bottom w:val="single" w:sz="4" w:space="0" w:color="auto"/>
              <w:right w:val="single" w:sz="4" w:space="0" w:color="auto"/>
            </w:tcBorders>
            <w:hideMark/>
          </w:tcPr>
          <w:p w14:paraId="07754FD9" w14:textId="77777777" w:rsidR="00872321" w:rsidRPr="00E70CBF" w:rsidRDefault="00872321" w:rsidP="00CE63F1">
            <w:pPr>
              <w:rPr>
                <w:sz w:val="26"/>
                <w:szCs w:val="26"/>
              </w:rPr>
            </w:pPr>
            <w:r w:rsidRPr="00E70CBF">
              <w:rPr>
                <w:sz w:val="26"/>
                <w:szCs w:val="26"/>
              </w:rPr>
              <w:t> </w:t>
            </w:r>
          </w:p>
        </w:tc>
        <w:tc>
          <w:tcPr>
            <w:tcW w:w="8360" w:type="dxa"/>
            <w:tcBorders>
              <w:top w:val="nil"/>
              <w:left w:val="nil"/>
              <w:bottom w:val="single" w:sz="4" w:space="0" w:color="auto"/>
              <w:right w:val="single" w:sz="4" w:space="0" w:color="auto"/>
            </w:tcBorders>
            <w:vAlign w:val="center"/>
            <w:hideMark/>
          </w:tcPr>
          <w:p w14:paraId="3A84F353" w14:textId="77777777" w:rsidR="00872321" w:rsidRPr="00E70CBF" w:rsidRDefault="00872321" w:rsidP="00CE63F1">
            <w:pPr>
              <w:rPr>
                <w:sz w:val="26"/>
                <w:szCs w:val="26"/>
              </w:rPr>
            </w:pPr>
            <w:r w:rsidRPr="00E70CBF">
              <w:rPr>
                <w:sz w:val="26"/>
                <w:szCs w:val="26"/>
              </w:rPr>
              <w:t>Mỗi phụ kiện của chuỗi cách điện phải được đánh dấu tên, chữ viết tắt hoặc dấu thương hiệu của nhà sản xuất, năm sản xuất. Việc ghi nhãn phải dễ đọc, bền và không tẩy xóa được.</w:t>
            </w:r>
          </w:p>
        </w:tc>
        <w:tc>
          <w:tcPr>
            <w:tcW w:w="1275" w:type="dxa"/>
            <w:tcBorders>
              <w:top w:val="nil"/>
              <w:left w:val="nil"/>
              <w:bottom w:val="single" w:sz="4" w:space="0" w:color="auto"/>
              <w:right w:val="single" w:sz="4" w:space="0" w:color="auto"/>
            </w:tcBorders>
          </w:tcPr>
          <w:p w14:paraId="19779989" w14:textId="77777777" w:rsidR="00872321" w:rsidRPr="00E70CBF" w:rsidRDefault="00872321" w:rsidP="00CE63F1">
            <w:pPr>
              <w:rPr>
                <w:sz w:val="26"/>
                <w:szCs w:val="26"/>
              </w:rPr>
            </w:pPr>
          </w:p>
        </w:tc>
      </w:tr>
      <w:tr w:rsidR="00E70CBF" w:rsidRPr="00E70CBF" w14:paraId="70787579" w14:textId="77777777" w:rsidTr="00CE63F1">
        <w:trPr>
          <w:trHeight w:val="1980"/>
        </w:trPr>
        <w:tc>
          <w:tcPr>
            <w:tcW w:w="839" w:type="dxa"/>
            <w:tcBorders>
              <w:top w:val="nil"/>
              <w:left w:val="single" w:sz="4" w:space="0" w:color="auto"/>
              <w:bottom w:val="single" w:sz="4" w:space="0" w:color="auto"/>
              <w:right w:val="single" w:sz="4" w:space="0" w:color="auto"/>
            </w:tcBorders>
            <w:vAlign w:val="center"/>
            <w:hideMark/>
          </w:tcPr>
          <w:p w14:paraId="599E11D6" w14:textId="77777777" w:rsidR="00872321" w:rsidRPr="00E70CBF" w:rsidRDefault="00872321" w:rsidP="00CE63F1">
            <w:pPr>
              <w:jc w:val="center"/>
              <w:rPr>
                <w:sz w:val="26"/>
                <w:szCs w:val="26"/>
              </w:rPr>
            </w:pPr>
            <w:r w:rsidRPr="00E70CBF">
              <w:rPr>
                <w:sz w:val="26"/>
                <w:szCs w:val="26"/>
              </w:rPr>
              <w:t>9</w:t>
            </w:r>
          </w:p>
        </w:tc>
        <w:tc>
          <w:tcPr>
            <w:tcW w:w="2558" w:type="dxa"/>
            <w:tcBorders>
              <w:top w:val="nil"/>
              <w:left w:val="nil"/>
              <w:bottom w:val="single" w:sz="4" w:space="0" w:color="auto"/>
              <w:right w:val="single" w:sz="4" w:space="0" w:color="auto"/>
            </w:tcBorders>
            <w:vAlign w:val="center"/>
            <w:hideMark/>
          </w:tcPr>
          <w:p w14:paraId="201F37AE" w14:textId="77777777" w:rsidR="00872321" w:rsidRPr="00E70CBF" w:rsidRDefault="00872321" w:rsidP="00CE63F1">
            <w:pPr>
              <w:jc w:val="left"/>
              <w:rPr>
                <w:sz w:val="26"/>
                <w:szCs w:val="26"/>
              </w:rPr>
            </w:pPr>
            <w:r w:rsidRPr="00E70CBF">
              <w:rPr>
                <w:sz w:val="26"/>
                <w:szCs w:val="26"/>
              </w:rPr>
              <w:t xml:space="preserve">Thử nghiệm </w:t>
            </w:r>
          </w:p>
        </w:tc>
        <w:tc>
          <w:tcPr>
            <w:tcW w:w="1032" w:type="dxa"/>
            <w:tcBorders>
              <w:top w:val="nil"/>
              <w:left w:val="nil"/>
              <w:bottom w:val="single" w:sz="4" w:space="0" w:color="auto"/>
              <w:right w:val="single" w:sz="4" w:space="0" w:color="auto"/>
            </w:tcBorders>
            <w:vAlign w:val="center"/>
            <w:hideMark/>
          </w:tcPr>
          <w:p w14:paraId="68A7C821" w14:textId="77777777" w:rsidR="00872321" w:rsidRPr="00E70CBF" w:rsidRDefault="00872321" w:rsidP="00CE63F1">
            <w:pPr>
              <w:jc w:val="center"/>
              <w:rPr>
                <w:sz w:val="26"/>
                <w:szCs w:val="26"/>
              </w:rPr>
            </w:pPr>
            <w:r w:rsidRPr="00E70CBF">
              <w:rPr>
                <w:sz w:val="26"/>
                <w:szCs w:val="26"/>
                <w:vertAlign w:val="superscript"/>
              </w:rPr>
              <w:t> </w:t>
            </w:r>
          </w:p>
        </w:tc>
        <w:tc>
          <w:tcPr>
            <w:tcW w:w="8360" w:type="dxa"/>
            <w:tcBorders>
              <w:top w:val="nil"/>
              <w:left w:val="nil"/>
              <w:bottom w:val="single" w:sz="4" w:space="0" w:color="auto"/>
              <w:right w:val="single" w:sz="4" w:space="0" w:color="auto"/>
            </w:tcBorders>
            <w:vAlign w:val="center"/>
            <w:hideMark/>
          </w:tcPr>
          <w:p w14:paraId="07B5837E" w14:textId="77777777" w:rsidR="00872321" w:rsidRPr="00E70CBF" w:rsidRDefault="00872321" w:rsidP="00CE63F1">
            <w:pPr>
              <w:jc w:val="left"/>
              <w:rPr>
                <w:sz w:val="26"/>
                <w:szCs w:val="26"/>
              </w:rPr>
            </w:pPr>
            <w:r w:rsidRPr="00E70CBF">
              <w:rPr>
                <w:sz w:val="26"/>
                <w:szCs w:val="26"/>
              </w:rPr>
              <w:t>Biên bản thử nghiệm điển hình của sản phẩm chào được thực hiện bởi phòng thử nghiệm độc lập, với các hạng mục thử sau:</w:t>
            </w:r>
            <w:r w:rsidRPr="00E70CBF">
              <w:rPr>
                <w:sz w:val="26"/>
                <w:szCs w:val="26"/>
              </w:rPr>
              <w:br/>
              <w:t xml:space="preserve">- Kiểm tra chất lượng thép và bề dày lớp mạ </w:t>
            </w:r>
            <w:r w:rsidRPr="00E70CBF">
              <w:rPr>
                <w:sz w:val="26"/>
                <w:szCs w:val="26"/>
              </w:rPr>
              <w:br/>
              <w:t>- Thử nghiệm lực kéo phá huỷ.</w:t>
            </w:r>
          </w:p>
        </w:tc>
        <w:tc>
          <w:tcPr>
            <w:tcW w:w="1275" w:type="dxa"/>
            <w:tcBorders>
              <w:top w:val="nil"/>
              <w:left w:val="nil"/>
              <w:bottom w:val="single" w:sz="4" w:space="0" w:color="auto"/>
              <w:right w:val="single" w:sz="4" w:space="0" w:color="auto"/>
            </w:tcBorders>
          </w:tcPr>
          <w:p w14:paraId="598222A8" w14:textId="77777777" w:rsidR="00872321" w:rsidRPr="00E70CBF" w:rsidRDefault="00872321" w:rsidP="00CE63F1">
            <w:pPr>
              <w:rPr>
                <w:sz w:val="26"/>
                <w:szCs w:val="26"/>
              </w:rPr>
            </w:pPr>
          </w:p>
        </w:tc>
      </w:tr>
    </w:tbl>
    <w:p w14:paraId="0E9EBA0D" w14:textId="56DD448D" w:rsidR="000F5B42" w:rsidRPr="00E70CBF" w:rsidRDefault="004E358C" w:rsidP="000F5B42">
      <w:pPr>
        <w:spacing w:before="120"/>
        <w:ind w:right="43"/>
        <w:rPr>
          <w:b/>
          <w:sz w:val="26"/>
          <w:szCs w:val="26"/>
          <w:lang w:val="nl-NL"/>
        </w:rPr>
      </w:pPr>
      <w:r w:rsidRPr="00E70CBF">
        <w:rPr>
          <w:b/>
          <w:sz w:val="26"/>
          <w:szCs w:val="26"/>
          <w:lang w:val="nl-NL"/>
        </w:rPr>
        <w:t>1.2.3.</w:t>
      </w:r>
      <w:r w:rsidRPr="00E70CBF">
        <w:rPr>
          <w:b/>
          <w:lang w:val="nl-NL"/>
        </w:rPr>
        <w:t>14</w:t>
      </w:r>
      <w:r w:rsidR="000F5B42" w:rsidRPr="00E70CBF">
        <w:rPr>
          <w:b/>
          <w:sz w:val="26"/>
          <w:szCs w:val="26"/>
          <w:lang w:val="nl-NL"/>
        </w:rPr>
        <w:t>. Sứ đứng cách điện 22kV.</w:t>
      </w:r>
    </w:p>
    <w:p w14:paraId="7A542AB5" w14:textId="77777777" w:rsidR="000F5B42" w:rsidRPr="00E70CBF" w:rsidRDefault="000F5B42" w:rsidP="000F5B42">
      <w:pPr>
        <w:spacing w:before="120"/>
        <w:ind w:right="43"/>
        <w:rPr>
          <w:b/>
          <w:sz w:val="26"/>
          <w:szCs w:val="26"/>
        </w:rPr>
      </w:pPr>
      <w:r w:rsidRPr="00E70CBF">
        <w:rPr>
          <w:b/>
          <w:sz w:val="26"/>
          <w:szCs w:val="26"/>
        </w:rPr>
        <w:t>Thử nghiệm điển hình (Design/type test):</w:t>
      </w:r>
    </w:p>
    <w:p w14:paraId="09F7657B" w14:textId="77777777" w:rsidR="000F5B42" w:rsidRPr="00E70CBF" w:rsidRDefault="000F5B42" w:rsidP="000F5B42">
      <w:pPr>
        <w:spacing w:before="120"/>
        <w:ind w:right="43" w:firstLine="567"/>
        <w:rPr>
          <w:bCs/>
          <w:sz w:val="26"/>
          <w:szCs w:val="26"/>
        </w:rPr>
      </w:pPr>
      <w:r w:rsidRPr="00E70CBF">
        <w:rPr>
          <w:bCs/>
          <w:sz w:val="26"/>
          <w:szCs w:val="26"/>
        </w:rPr>
        <w:t xml:space="preserve">Biên bản thí nghiệm điển hình được thực hiện bởi đơn vị thử nghiệm độc lập đạt chứng chỉ ISO/IEC 17025 để chứng minh khả năng đáp ứng các yêu cầu kỹ thuật, bao gồm các hạng mục chính sau: </w:t>
      </w:r>
    </w:p>
    <w:p w14:paraId="72FCDFBF" w14:textId="77777777" w:rsidR="000F5B42" w:rsidRPr="00E70CBF" w:rsidRDefault="000F5B42" w:rsidP="000F5B42">
      <w:pPr>
        <w:spacing w:before="120"/>
        <w:ind w:right="43" w:firstLine="567"/>
        <w:rPr>
          <w:bCs/>
          <w:sz w:val="26"/>
          <w:szCs w:val="26"/>
        </w:rPr>
      </w:pPr>
      <w:r w:rsidRPr="00E70CBF">
        <w:rPr>
          <w:bCs/>
          <w:sz w:val="26"/>
          <w:szCs w:val="26"/>
        </w:rPr>
        <w:t xml:space="preserve">- Kiểm tra kích thước của cách điện (Verification of the dimensions). </w:t>
      </w:r>
    </w:p>
    <w:p w14:paraId="6A2087D6" w14:textId="77777777" w:rsidR="000F5B42" w:rsidRPr="00E70CBF" w:rsidRDefault="000F5B42" w:rsidP="000F5B42">
      <w:pPr>
        <w:spacing w:before="120"/>
        <w:ind w:right="43" w:firstLine="567"/>
        <w:rPr>
          <w:bCs/>
          <w:sz w:val="26"/>
          <w:szCs w:val="26"/>
        </w:rPr>
      </w:pPr>
      <w:r w:rsidRPr="00E70CBF">
        <w:rPr>
          <w:bCs/>
          <w:sz w:val="26"/>
          <w:szCs w:val="26"/>
        </w:rPr>
        <w:t xml:space="preserve">- Thí nghiệm lực phá hủy cơ học khi uốn (Mechanical failing load test). </w:t>
      </w:r>
    </w:p>
    <w:p w14:paraId="7D081AD8" w14:textId="77777777" w:rsidR="000F5B42" w:rsidRPr="00E70CBF" w:rsidRDefault="000F5B42" w:rsidP="000F5B42">
      <w:pPr>
        <w:spacing w:before="120"/>
        <w:ind w:right="43" w:firstLine="567"/>
        <w:rPr>
          <w:bCs/>
          <w:sz w:val="26"/>
          <w:szCs w:val="26"/>
        </w:rPr>
      </w:pPr>
      <w:r w:rsidRPr="00E70CBF">
        <w:rPr>
          <w:bCs/>
          <w:sz w:val="26"/>
          <w:szCs w:val="26"/>
        </w:rPr>
        <w:t xml:space="preserve">- Thí nghiệm tính năng nhiệt - cơ (Thermal-mechanical performance test) theo TCVN 7998-1.  </w:t>
      </w:r>
    </w:p>
    <w:p w14:paraId="3AFAC535" w14:textId="77777777" w:rsidR="000F5B42" w:rsidRPr="00E70CBF" w:rsidRDefault="000F5B42" w:rsidP="000F5B42">
      <w:pPr>
        <w:spacing w:before="120"/>
        <w:ind w:right="43" w:firstLine="567"/>
        <w:rPr>
          <w:bCs/>
          <w:sz w:val="26"/>
          <w:szCs w:val="26"/>
        </w:rPr>
      </w:pPr>
      <w:r w:rsidRPr="00E70CBF">
        <w:rPr>
          <w:bCs/>
          <w:sz w:val="26"/>
          <w:szCs w:val="26"/>
        </w:rPr>
        <w:t xml:space="preserve">- Thí nghiệm điện áp chịu đựng xung sét (Lightning impulse voltage tests). </w:t>
      </w:r>
    </w:p>
    <w:p w14:paraId="416C5C18" w14:textId="77777777" w:rsidR="000F5B42" w:rsidRPr="00E70CBF" w:rsidRDefault="000F5B42" w:rsidP="000F5B42">
      <w:pPr>
        <w:spacing w:before="120"/>
        <w:ind w:right="43" w:firstLine="567"/>
        <w:rPr>
          <w:bCs/>
          <w:sz w:val="26"/>
          <w:szCs w:val="26"/>
        </w:rPr>
      </w:pPr>
      <w:r w:rsidRPr="00E70CBF">
        <w:rPr>
          <w:bCs/>
          <w:sz w:val="26"/>
          <w:szCs w:val="26"/>
        </w:rPr>
        <w:t>- Thí nghiệm chịu đựng điện áp ở tần số nguồn ở trạng thái ướt (Wet powerfrequency voltage tests).</w:t>
      </w:r>
    </w:p>
    <w:p w14:paraId="7515D663" w14:textId="77777777" w:rsidR="000F5B42" w:rsidRPr="00E70CBF" w:rsidRDefault="000F5B42" w:rsidP="000F5B42">
      <w:pPr>
        <w:spacing w:before="120"/>
        <w:ind w:right="43"/>
        <w:rPr>
          <w:b/>
          <w:sz w:val="26"/>
          <w:szCs w:val="26"/>
        </w:rPr>
      </w:pPr>
      <w:r w:rsidRPr="00E70CBF">
        <w:rPr>
          <w:b/>
          <w:sz w:val="26"/>
          <w:szCs w:val="26"/>
        </w:rPr>
        <w:t>Bảng thông số kỹ thuật</w:t>
      </w:r>
    </w:p>
    <w:tbl>
      <w:tblPr>
        <w:tblW w:w="5000" w:type="pct"/>
        <w:tblLook w:val="04A0" w:firstRow="1" w:lastRow="0" w:firstColumn="1" w:lastColumn="0" w:noHBand="0" w:noVBand="1"/>
      </w:tblPr>
      <w:tblGrid>
        <w:gridCol w:w="1212"/>
        <w:gridCol w:w="4435"/>
        <w:gridCol w:w="1497"/>
        <w:gridCol w:w="5559"/>
        <w:gridCol w:w="1573"/>
      </w:tblGrid>
      <w:tr w:rsidR="00E70CBF" w:rsidRPr="00E70CBF" w14:paraId="15FFD6DF" w14:textId="1F6B3211" w:rsidTr="00635A6A">
        <w:trPr>
          <w:trHeight w:val="330"/>
        </w:trPr>
        <w:tc>
          <w:tcPr>
            <w:tcW w:w="424" w:type="pct"/>
            <w:tcBorders>
              <w:top w:val="single" w:sz="4" w:space="0" w:color="auto"/>
              <w:left w:val="single" w:sz="4" w:space="0" w:color="auto"/>
              <w:bottom w:val="single" w:sz="4" w:space="0" w:color="auto"/>
              <w:right w:val="single" w:sz="4" w:space="0" w:color="auto"/>
            </w:tcBorders>
            <w:vAlign w:val="center"/>
            <w:hideMark/>
          </w:tcPr>
          <w:p w14:paraId="61CE93B7" w14:textId="77777777" w:rsidR="00635A6A" w:rsidRPr="00E70CBF" w:rsidRDefault="00635A6A" w:rsidP="00E25734">
            <w:pPr>
              <w:jc w:val="center"/>
              <w:rPr>
                <w:b/>
                <w:bCs/>
                <w:sz w:val="26"/>
                <w:szCs w:val="26"/>
              </w:rPr>
            </w:pPr>
            <w:r w:rsidRPr="00E70CBF">
              <w:rPr>
                <w:b/>
                <w:bCs/>
                <w:sz w:val="26"/>
                <w:szCs w:val="26"/>
              </w:rPr>
              <w:t xml:space="preserve">TT </w:t>
            </w:r>
          </w:p>
        </w:tc>
        <w:tc>
          <w:tcPr>
            <w:tcW w:w="1553" w:type="pct"/>
            <w:tcBorders>
              <w:top w:val="single" w:sz="4" w:space="0" w:color="auto"/>
              <w:left w:val="nil"/>
              <w:bottom w:val="single" w:sz="4" w:space="0" w:color="auto"/>
              <w:right w:val="single" w:sz="4" w:space="0" w:color="auto"/>
            </w:tcBorders>
            <w:vAlign w:val="center"/>
            <w:hideMark/>
          </w:tcPr>
          <w:p w14:paraId="4D05C825" w14:textId="77777777" w:rsidR="00635A6A" w:rsidRPr="00E70CBF" w:rsidRDefault="00635A6A" w:rsidP="00E25734">
            <w:pPr>
              <w:rPr>
                <w:b/>
                <w:bCs/>
                <w:sz w:val="26"/>
                <w:szCs w:val="26"/>
              </w:rPr>
            </w:pPr>
            <w:r w:rsidRPr="00E70CBF">
              <w:rPr>
                <w:b/>
                <w:bCs/>
                <w:sz w:val="26"/>
                <w:szCs w:val="26"/>
              </w:rPr>
              <w:t xml:space="preserve">Hạng mục </w:t>
            </w:r>
          </w:p>
        </w:tc>
        <w:tc>
          <w:tcPr>
            <w:tcW w:w="524" w:type="pct"/>
            <w:tcBorders>
              <w:top w:val="single" w:sz="4" w:space="0" w:color="auto"/>
              <w:left w:val="nil"/>
              <w:bottom w:val="single" w:sz="4" w:space="0" w:color="auto"/>
              <w:right w:val="single" w:sz="4" w:space="0" w:color="auto"/>
            </w:tcBorders>
            <w:vAlign w:val="center"/>
            <w:hideMark/>
          </w:tcPr>
          <w:p w14:paraId="71DC0629" w14:textId="77777777" w:rsidR="00635A6A" w:rsidRPr="00E70CBF" w:rsidRDefault="00635A6A" w:rsidP="00E25734">
            <w:pPr>
              <w:jc w:val="center"/>
              <w:rPr>
                <w:b/>
                <w:bCs/>
                <w:sz w:val="26"/>
                <w:szCs w:val="26"/>
              </w:rPr>
            </w:pPr>
            <w:r w:rsidRPr="00E70CBF">
              <w:rPr>
                <w:b/>
                <w:bCs/>
                <w:sz w:val="26"/>
                <w:szCs w:val="26"/>
              </w:rPr>
              <w:t xml:space="preserve">Đơn vị </w:t>
            </w:r>
          </w:p>
        </w:tc>
        <w:tc>
          <w:tcPr>
            <w:tcW w:w="1947" w:type="pct"/>
            <w:tcBorders>
              <w:top w:val="single" w:sz="4" w:space="0" w:color="auto"/>
              <w:left w:val="nil"/>
              <w:bottom w:val="single" w:sz="4" w:space="0" w:color="auto"/>
              <w:right w:val="single" w:sz="4" w:space="0" w:color="auto"/>
            </w:tcBorders>
            <w:vAlign w:val="center"/>
            <w:hideMark/>
          </w:tcPr>
          <w:p w14:paraId="20E5411E" w14:textId="77777777" w:rsidR="00635A6A" w:rsidRPr="00E70CBF" w:rsidRDefault="00635A6A" w:rsidP="00E25734">
            <w:pPr>
              <w:jc w:val="center"/>
              <w:rPr>
                <w:b/>
                <w:bCs/>
                <w:sz w:val="26"/>
                <w:szCs w:val="26"/>
              </w:rPr>
            </w:pPr>
            <w:r w:rsidRPr="00E70CBF">
              <w:rPr>
                <w:b/>
                <w:bCs/>
                <w:sz w:val="26"/>
                <w:szCs w:val="26"/>
              </w:rPr>
              <w:t xml:space="preserve">Yêu cầu </w:t>
            </w:r>
          </w:p>
        </w:tc>
        <w:tc>
          <w:tcPr>
            <w:tcW w:w="551" w:type="pct"/>
            <w:tcBorders>
              <w:top w:val="single" w:sz="4" w:space="0" w:color="auto"/>
              <w:left w:val="nil"/>
              <w:bottom w:val="single" w:sz="4" w:space="0" w:color="auto"/>
              <w:right w:val="single" w:sz="4" w:space="0" w:color="auto"/>
            </w:tcBorders>
          </w:tcPr>
          <w:p w14:paraId="6E6C696D" w14:textId="37AD2B2E" w:rsidR="00635A6A" w:rsidRPr="00E70CBF" w:rsidRDefault="00635A6A" w:rsidP="00E25734">
            <w:pPr>
              <w:jc w:val="center"/>
              <w:rPr>
                <w:b/>
                <w:bCs/>
                <w:sz w:val="26"/>
                <w:szCs w:val="26"/>
              </w:rPr>
            </w:pPr>
            <w:r w:rsidRPr="00E70CBF">
              <w:rPr>
                <w:b/>
                <w:bCs/>
                <w:sz w:val="26"/>
                <w:szCs w:val="26"/>
              </w:rPr>
              <w:t>Nhà thầu cam kết</w:t>
            </w:r>
          </w:p>
        </w:tc>
      </w:tr>
      <w:tr w:rsidR="00E70CBF" w:rsidRPr="00E70CBF" w14:paraId="32AB9386" w14:textId="0F98B321" w:rsidTr="00635A6A">
        <w:trPr>
          <w:trHeight w:val="375"/>
        </w:trPr>
        <w:tc>
          <w:tcPr>
            <w:tcW w:w="424" w:type="pct"/>
            <w:tcBorders>
              <w:top w:val="nil"/>
              <w:left w:val="single" w:sz="4" w:space="0" w:color="auto"/>
              <w:bottom w:val="single" w:sz="4" w:space="0" w:color="auto"/>
              <w:right w:val="single" w:sz="4" w:space="0" w:color="auto"/>
            </w:tcBorders>
            <w:vAlign w:val="center"/>
            <w:hideMark/>
          </w:tcPr>
          <w:p w14:paraId="12E2DA9E" w14:textId="77777777" w:rsidR="00635A6A" w:rsidRPr="00E70CBF" w:rsidRDefault="00635A6A" w:rsidP="00E25734">
            <w:pPr>
              <w:jc w:val="center"/>
              <w:rPr>
                <w:sz w:val="26"/>
                <w:szCs w:val="26"/>
              </w:rPr>
            </w:pPr>
            <w:r w:rsidRPr="00E70CBF">
              <w:rPr>
                <w:sz w:val="26"/>
                <w:szCs w:val="26"/>
              </w:rPr>
              <w:t>1</w:t>
            </w:r>
          </w:p>
        </w:tc>
        <w:tc>
          <w:tcPr>
            <w:tcW w:w="1553" w:type="pct"/>
            <w:tcBorders>
              <w:top w:val="nil"/>
              <w:left w:val="nil"/>
              <w:bottom w:val="single" w:sz="4" w:space="0" w:color="auto"/>
              <w:right w:val="single" w:sz="4" w:space="0" w:color="auto"/>
            </w:tcBorders>
            <w:vAlign w:val="center"/>
            <w:hideMark/>
          </w:tcPr>
          <w:p w14:paraId="23E99C51" w14:textId="77777777" w:rsidR="00635A6A" w:rsidRPr="00E70CBF" w:rsidRDefault="00635A6A" w:rsidP="00E25734">
            <w:pPr>
              <w:rPr>
                <w:sz w:val="26"/>
                <w:szCs w:val="26"/>
              </w:rPr>
            </w:pPr>
            <w:r w:rsidRPr="00E70CBF">
              <w:rPr>
                <w:sz w:val="26"/>
                <w:szCs w:val="26"/>
              </w:rPr>
              <w:t>Nhà sản xuất</w:t>
            </w:r>
          </w:p>
        </w:tc>
        <w:tc>
          <w:tcPr>
            <w:tcW w:w="524" w:type="pct"/>
            <w:tcBorders>
              <w:top w:val="nil"/>
              <w:left w:val="nil"/>
              <w:bottom w:val="single" w:sz="4" w:space="0" w:color="auto"/>
              <w:right w:val="single" w:sz="4" w:space="0" w:color="auto"/>
            </w:tcBorders>
            <w:vAlign w:val="center"/>
            <w:hideMark/>
          </w:tcPr>
          <w:p w14:paraId="541E9CC0" w14:textId="77777777" w:rsidR="00635A6A" w:rsidRPr="00E70CBF" w:rsidRDefault="00635A6A" w:rsidP="00E25734">
            <w:pPr>
              <w:jc w:val="center"/>
              <w:rPr>
                <w:sz w:val="26"/>
                <w:szCs w:val="26"/>
              </w:rPr>
            </w:pPr>
            <w:r w:rsidRPr="00E70CBF">
              <w:rPr>
                <w:sz w:val="26"/>
                <w:szCs w:val="26"/>
              </w:rPr>
              <w:t xml:space="preserve"> </w:t>
            </w:r>
          </w:p>
        </w:tc>
        <w:tc>
          <w:tcPr>
            <w:tcW w:w="1947" w:type="pct"/>
            <w:tcBorders>
              <w:top w:val="nil"/>
              <w:left w:val="nil"/>
              <w:bottom w:val="single" w:sz="4" w:space="0" w:color="auto"/>
              <w:right w:val="single" w:sz="4" w:space="0" w:color="auto"/>
            </w:tcBorders>
            <w:vAlign w:val="center"/>
            <w:hideMark/>
          </w:tcPr>
          <w:p w14:paraId="35705CF9" w14:textId="77777777" w:rsidR="00635A6A" w:rsidRPr="00E70CBF" w:rsidRDefault="00635A6A" w:rsidP="00E25734">
            <w:pPr>
              <w:jc w:val="center"/>
              <w:rPr>
                <w:sz w:val="26"/>
                <w:szCs w:val="26"/>
              </w:rPr>
            </w:pPr>
            <w:r w:rsidRPr="00E70CBF">
              <w:rPr>
                <w:sz w:val="26"/>
                <w:szCs w:val="26"/>
              </w:rPr>
              <w:t>Nêu cụ thể</w:t>
            </w:r>
          </w:p>
        </w:tc>
        <w:tc>
          <w:tcPr>
            <w:tcW w:w="551" w:type="pct"/>
            <w:tcBorders>
              <w:top w:val="nil"/>
              <w:left w:val="nil"/>
              <w:bottom w:val="single" w:sz="4" w:space="0" w:color="auto"/>
              <w:right w:val="single" w:sz="4" w:space="0" w:color="auto"/>
            </w:tcBorders>
          </w:tcPr>
          <w:p w14:paraId="701CA4D2" w14:textId="77777777" w:rsidR="00635A6A" w:rsidRPr="00E70CBF" w:rsidRDefault="00635A6A" w:rsidP="00E25734">
            <w:pPr>
              <w:jc w:val="center"/>
              <w:rPr>
                <w:sz w:val="26"/>
                <w:szCs w:val="26"/>
              </w:rPr>
            </w:pPr>
          </w:p>
        </w:tc>
      </w:tr>
      <w:tr w:rsidR="00E70CBF" w:rsidRPr="00E70CBF" w14:paraId="45791DB2" w14:textId="57269D3E" w:rsidTr="00635A6A">
        <w:trPr>
          <w:trHeight w:val="330"/>
        </w:trPr>
        <w:tc>
          <w:tcPr>
            <w:tcW w:w="424" w:type="pct"/>
            <w:tcBorders>
              <w:top w:val="nil"/>
              <w:left w:val="single" w:sz="4" w:space="0" w:color="auto"/>
              <w:bottom w:val="single" w:sz="4" w:space="0" w:color="auto"/>
              <w:right w:val="single" w:sz="4" w:space="0" w:color="auto"/>
            </w:tcBorders>
            <w:vAlign w:val="center"/>
            <w:hideMark/>
          </w:tcPr>
          <w:p w14:paraId="7B475810" w14:textId="77777777" w:rsidR="00635A6A" w:rsidRPr="00E70CBF" w:rsidRDefault="00635A6A" w:rsidP="00E25734">
            <w:pPr>
              <w:jc w:val="center"/>
              <w:rPr>
                <w:sz w:val="26"/>
                <w:szCs w:val="26"/>
              </w:rPr>
            </w:pPr>
            <w:r w:rsidRPr="00E70CBF">
              <w:rPr>
                <w:sz w:val="26"/>
                <w:szCs w:val="26"/>
              </w:rPr>
              <w:t>2</w:t>
            </w:r>
          </w:p>
        </w:tc>
        <w:tc>
          <w:tcPr>
            <w:tcW w:w="1553" w:type="pct"/>
            <w:tcBorders>
              <w:top w:val="nil"/>
              <w:left w:val="nil"/>
              <w:bottom w:val="single" w:sz="4" w:space="0" w:color="auto"/>
              <w:right w:val="single" w:sz="4" w:space="0" w:color="auto"/>
            </w:tcBorders>
            <w:vAlign w:val="center"/>
            <w:hideMark/>
          </w:tcPr>
          <w:p w14:paraId="7B0A5C96" w14:textId="77777777" w:rsidR="00635A6A" w:rsidRPr="00E70CBF" w:rsidRDefault="00635A6A" w:rsidP="00E25734">
            <w:pPr>
              <w:rPr>
                <w:sz w:val="26"/>
                <w:szCs w:val="26"/>
              </w:rPr>
            </w:pPr>
            <w:r w:rsidRPr="00E70CBF">
              <w:rPr>
                <w:sz w:val="26"/>
                <w:szCs w:val="26"/>
              </w:rPr>
              <w:t>Nước sản xuất</w:t>
            </w:r>
          </w:p>
        </w:tc>
        <w:tc>
          <w:tcPr>
            <w:tcW w:w="524" w:type="pct"/>
            <w:tcBorders>
              <w:top w:val="nil"/>
              <w:left w:val="nil"/>
              <w:bottom w:val="single" w:sz="4" w:space="0" w:color="auto"/>
              <w:right w:val="single" w:sz="4" w:space="0" w:color="auto"/>
            </w:tcBorders>
            <w:vAlign w:val="center"/>
            <w:hideMark/>
          </w:tcPr>
          <w:p w14:paraId="578EF395" w14:textId="77777777" w:rsidR="00635A6A" w:rsidRPr="00E70CBF" w:rsidRDefault="00635A6A" w:rsidP="00E25734">
            <w:pPr>
              <w:jc w:val="center"/>
              <w:rPr>
                <w:sz w:val="26"/>
                <w:szCs w:val="26"/>
              </w:rPr>
            </w:pPr>
            <w:r w:rsidRPr="00E70CBF">
              <w:rPr>
                <w:sz w:val="26"/>
                <w:szCs w:val="26"/>
              </w:rPr>
              <w:t xml:space="preserve"> </w:t>
            </w:r>
          </w:p>
        </w:tc>
        <w:tc>
          <w:tcPr>
            <w:tcW w:w="1947" w:type="pct"/>
            <w:tcBorders>
              <w:top w:val="nil"/>
              <w:left w:val="nil"/>
              <w:bottom w:val="single" w:sz="4" w:space="0" w:color="auto"/>
              <w:right w:val="single" w:sz="4" w:space="0" w:color="auto"/>
            </w:tcBorders>
            <w:vAlign w:val="center"/>
            <w:hideMark/>
          </w:tcPr>
          <w:p w14:paraId="2223762B" w14:textId="77777777" w:rsidR="00635A6A" w:rsidRPr="00E70CBF" w:rsidRDefault="00635A6A" w:rsidP="00E25734">
            <w:pPr>
              <w:jc w:val="center"/>
              <w:rPr>
                <w:sz w:val="26"/>
                <w:szCs w:val="26"/>
              </w:rPr>
            </w:pPr>
            <w:r w:rsidRPr="00E70CBF">
              <w:rPr>
                <w:sz w:val="26"/>
                <w:szCs w:val="26"/>
              </w:rPr>
              <w:t>Nêu cụ thể</w:t>
            </w:r>
          </w:p>
        </w:tc>
        <w:tc>
          <w:tcPr>
            <w:tcW w:w="551" w:type="pct"/>
            <w:tcBorders>
              <w:top w:val="nil"/>
              <w:left w:val="nil"/>
              <w:bottom w:val="single" w:sz="4" w:space="0" w:color="auto"/>
              <w:right w:val="single" w:sz="4" w:space="0" w:color="auto"/>
            </w:tcBorders>
          </w:tcPr>
          <w:p w14:paraId="7F6B2D36" w14:textId="77777777" w:rsidR="00635A6A" w:rsidRPr="00E70CBF" w:rsidRDefault="00635A6A" w:rsidP="00E25734">
            <w:pPr>
              <w:jc w:val="center"/>
              <w:rPr>
                <w:sz w:val="26"/>
                <w:szCs w:val="26"/>
              </w:rPr>
            </w:pPr>
          </w:p>
        </w:tc>
      </w:tr>
      <w:tr w:rsidR="00E70CBF" w:rsidRPr="00E70CBF" w14:paraId="6679D6CE" w14:textId="47C42603" w:rsidTr="00635A6A">
        <w:trPr>
          <w:trHeight w:val="330"/>
        </w:trPr>
        <w:tc>
          <w:tcPr>
            <w:tcW w:w="424" w:type="pct"/>
            <w:tcBorders>
              <w:top w:val="nil"/>
              <w:left w:val="single" w:sz="4" w:space="0" w:color="auto"/>
              <w:bottom w:val="single" w:sz="4" w:space="0" w:color="auto"/>
              <w:right w:val="single" w:sz="4" w:space="0" w:color="auto"/>
            </w:tcBorders>
            <w:vAlign w:val="center"/>
            <w:hideMark/>
          </w:tcPr>
          <w:p w14:paraId="527519D8" w14:textId="77777777" w:rsidR="00635A6A" w:rsidRPr="00E70CBF" w:rsidRDefault="00635A6A" w:rsidP="00E25734">
            <w:pPr>
              <w:jc w:val="center"/>
              <w:rPr>
                <w:sz w:val="26"/>
                <w:szCs w:val="26"/>
              </w:rPr>
            </w:pPr>
            <w:r w:rsidRPr="00E70CBF">
              <w:rPr>
                <w:sz w:val="26"/>
                <w:szCs w:val="26"/>
              </w:rPr>
              <w:t>3</w:t>
            </w:r>
          </w:p>
        </w:tc>
        <w:tc>
          <w:tcPr>
            <w:tcW w:w="1553" w:type="pct"/>
            <w:tcBorders>
              <w:top w:val="nil"/>
              <w:left w:val="nil"/>
              <w:bottom w:val="single" w:sz="4" w:space="0" w:color="auto"/>
              <w:right w:val="single" w:sz="4" w:space="0" w:color="auto"/>
            </w:tcBorders>
            <w:vAlign w:val="center"/>
            <w:hideMark/>
          </w:tcPr>
          <w:p w14:paraId="716D47AF" w14:textId="77777777" w:rsidR="00635A6A" w:rsidRPr="00E70CBF" w:rsidRDefault="00635A6A" w:rsidP="00E25734">
            <w:pPr>
              <w:rPr>
                <w:sz w:val="26"/>
                <w:szCs w:val="26"/>
              </w:rPr>
            </w:pPr>
            <w:r w:rsidRPr="00E70CBF">
              <w:rPr>
                <w:sz w:val="26"/>
                <w:szCs w:val="26"/>
              </w:rPr>
              <w:t>Mã hiệu</w:t>
            </w:r>
          </w:p>
        </w:tc>
        <w:tc>
          <w:tcPr>
            <w:tcW w:w="524" w:type="pct"/>
            <w:tcBorders>
              <w:top w:val="nil"/>
              <w:left w:val="nil"/>
              <w:bottom w:val="single" w:sz="4" w:space="0" w:color="auto"/>
              <w:right w:val="single" w:sz="4" w:space="0" w:color="auto"/>
            </w:tcBorders>
            <w:vAlign w:val="center"/>
            <w:hideMark/>
          </w:tcPr>
          <w:p w14:paraId="08640B13" w14:textId="77777777" w:rsidR="00635A6A" w:rsidRPr="00E70CBF" w:rsidRDefault="00635A6A" w:rsidP="00E25734">
            <w:pPr>
              <w:jc w:val="center"/>
              <w:rPr>
                <w:sz w:val="26"/>
                <w:szCs w:val="26"/>
              </w:rPr>
            </w:pPr>
            <w:r w:rsidRPr="00E70CBF">
              <w:rPr>
                <w:sz w:val="26"/>
                <w:szCs w:val="26"/>
              </w:rPr>
              <w:t xml:space="preserve"> </w:t>
            </w:r>
          </w:p>
        </w:tc>
        <w:tc>
          <w:tcPr>
            <w:tcW w:w="1947" w:type="pct"/>
            <w:tcBorders>
              <w:top w:val="nil"/>
              <w:left w:val="nil"/>
              <w:bottom w:val="single" w:sz="4" w:space="0" w:color="auto"/>
              <w:right w:val="single" w:sz="4" w:space="0" w:color="auto"/>
            </w:tcBorders>
            <w:vAlign w:val="center"/>
            <w:hideMark/>
          </w:tcPr>
          <w:p w14:paraId="01098D2E" w14:textId="77777777" w:rsidR="00635A6A" w:rsidRPr="00E70CBF" w:rsidRDefault="00635A6A" w:rsidP="00E25734">
            <w:pPr>
              <w:jc w:val="center"/>
              <w:rPr>
                <w:sz w:val="26"/>
                <w:szCs w:val="26"/>
              </w:rPr>
            </w:pPr>
            <w:r w:rsidRPr="00E70CBF">
              <w:rPr>
                <w:sz w:val="26"/>
                <w:szCs w:val="26"/>
              </w:rPr>
              <w:t>Nêu cụ thể</w:t>
            </w:r>
          </w:p>
        </w:tc>
        <w:tc>
          <w:tcPr>
            <w:tcW w:w="551" w:type="pct"/>
            <w:tcBorders>
              <w:top w:val="nil"/>
              <w:left w:val="nil"/>
              <w:bottom w:val="single" w:sz="4" w:space="0" w:color="auto"/>
              <w:right w:val="single" w:sz="4" w:space="0" w:color="auto"/>
            </w:tcBorders>
          </w:tcPr>
          <w:p w14:paraId="4AF313E3" w14:textId="77777777" w:rsidR="00635A6A" w:rsidRPr="00E70CBF" w:rsidRDefault="00635A6A" w:rsidP="00E25734">
            <w:pPr>
              <w:jc w:val="center"/>
              <w:rPr>
                <w:sz w:val="26"/>
                <w:szCs w:val="26"/>
              </w:rPr>
            </w:pPr>
          </w:p>
        </w:tc>
      </w:tr>
      <w:tr w:rsidR="00E70CBF" w:rsidRPr="00E70CBF" w14:paraId="2D39D157" w14:textId="5E1B3F30" w:rsidTr="00635A6A">
        <w:trPr>
          <w:trHeight w:val="330"/>
        </w:trPr>
        <w:tc>
          <w:tcPr>
            <w:tcW w:w="424" w:type="pct"/>
            <w:tcBorders>
              <w:top w:val="nil"/>
              <w:left w:val="single" w:sz="4" w:space="0" w:color="auto"/>
              <w:bottom w:val="single" w:sz="4" w:space="0" w:color="auto"/>
              <w:right w:val="single" w:sz="4" w:space="0" w:color="auto"/>
            </w:tcBorders>
            <w:vAlign w:val="center"/>
            <w:hideMark/>
          </w:tcPr>
          <w:p w14:paraId="6B328669" w14:textId="77777777" w:rsidR="00635A6A" w:rsidRPr="00E70CBF" w:rsidRDefault="00635A6A" w:rsidP="00E25734">
            <w:pPr>
              <w:jc w:val="center"/>
              <w:rPr>
                <w:sz w:val="26"/>
                <w:szCs w:val="26"/>
              </w:rPr>
            </w:pPr>
            <w:r w:rsidRPr="00E70CBF">
              <w:rPr>
                <w:sz w:val="26"/>
                <w:szCs w:val="26"/>
              </w:rPr>
              <w:lastRenderedPageBreak/>
              <w:t>4</w:t>
            </w:r>
          </w:p>
        </w:tc>
        <w:tc>
          <w:tcPr>
            <w:tcW w:w="1553" w:type="pct"/>
            <w:tcBorders>
              <w:top w:val="nil"/>
              <w:left w:val="nil"/>
              <w:bottom w:val="single" w:sz="4" w:space="0" w:color="auto"/>
              <w:right w:val="single" w:sz="4" w:space="0" w:color="auto"/>
            </w:tcBorders>
            <w:vAlign w:val="center"/>
            <w:hideMark/>
          </w:tcPr>
          <w:p w14:paraId="0C5B4CD4" w14:textId="77777777" w:rsidR="00635A6A" w:rsidRPr="00E70CBF" w:rsidRDefault="00635A6A" w:rsidP="00E25734">
            <w:pPr>
              <w:rPr>
                <w:sz w:val="26"/>
                <w:szCs w:val="26"/>
              </w:rPr>
            </w:pPr>
            <w:r w:rsidRPr="00E70CBF">
              <w:rPr>
                <w:sz w:val="26"/>
                <w:szCs w:val="26"/>
              </w:rPr>
              <w:t>Tiêu chuẩn áp dụng</w:t>
            </w:r>
          </w:p>
        </w:tc>
        <w:tc>
          <w:tcPr>
            <w:tcW w:w="524" w:type="pct"/>
            <w:tcBorders>
              <w:top w:val="nil"/>
              <w:left w:val="nil"/>
              <w:bottom w:val="single" w:sz="4" w:space="0" w:color="auto"/>
              <w:right w:val="single" w:sz="4" w:space="0" w:color="auto"/>
            </w:tcBorders>
            <w:vAlign w:val="center"/>
            <w:hideMark/>
          </w:tcPr>
          <w:p w14:paraId="259F1D09" w14:textId="77777777" w:rsidR="00635A6A" w:rsidRPr="00E70CBF" w:rsidRDefault="00635A6A" w:rsidP="00E25734">
            <w:pPr>
              <w:jc w:val="center"/>
              <w:rPr>
                <w:sz w:val="26"/>
                <w:szCs w:val="26"/>
              </w:rPr>
            </w:pPr>
            <w:r w:rsidRPr="00E70CBF">
              <w:rPr>
                <w:sz w:val="26"/>
                <w:szCs w:val="26"/>
              </w:rPr>
              <w:t xml:space="preserve"> </w:t>
            </w:r>
          </w:p>
        </w:tc>
        <w:tc>
          <w:tcPr>
            <w:tcW w:w="1947" w:type="pct"/>
            <w:tcBorders>
              <w:top w:val="nil"/>
              <w:left w:val="nil"/>
              <w:bottom w:val="single" w:sz="4" w:space="0" w:color="auto"/>
              <w:right w:val="single" w:sz="4" w:space="0" w:color="auto"/>
            </w:tcBorders>
            <w:vAlign w:val="center"/>
            <w:hideMark/>
          </w:tcPr>
          <w:p w14:paraId="6429A8B3" w14:textId="77777777" w:rsidR="00635A6A" w:rsidRPr="00E70CBF" w:rsidRDefault="00635A6A" w:rsidP="00E25734">
            <w:pPr>
              <w:jc w:val="center"/>
              <w:rPr>
                <w:sz w:val="26"/>
                <w:szCs w:val="26"/>
              </w:rPr>
            </w:pPr>
            <w:r w:rsidRPr="00E70CBF">
              <w:rPr>
                <w:sz w:val="26"/>
                <w:szCs w:val="26"/>
              </w:rPr>
              <w:t>TCVN 7998-1, IEC 60383-1 hoặc tương đương</w:t>
            </w:r>
          </w:p>
        </w:tc>
        <w:tc>
          <w:tcPr>
            <w:tcW w:w="551" w:type="pct"/>
            <w:tcBorders>
              <w:top w:val="nil"/>
              <w:left w:val="nil"/>
              <w:bottom w:val="single" w:sz="4" w:space="0" w:color="auto"/>
              <w:right w:val="single" w:sz="4" w:space="0" w:color="auto"/>
            </w:tcBorders>
          </w:tcPr>
          <w:p w14:paraId="5653F851" w14:textId="77777777" w:rsidR="00635A6A" w:rsidRPr="00E70CBF" w:rsidRDefault="00635A6A" w:rsidP="00E25734">
            <w:pPr>
              <w:jc w:val="center"/>
              <w:rPr>
                <w:sz w:val="26"/>
                <w:szCs w:val="26"/>
              </w:rPr>
            </w:pPr>
          </w:p>
        </w:tc>
      </w:tr>
      <w:tr w:rsidR="00E70CBF" w:rsidRPr="00E70CBF" w14:paraId="614ABEF9" w14:textId="0A6F563C" w:rsidTr="00635A6A">
        <w:trPr>
          <w:trHeight w:val="660"/>
        </w:trPr>
        <w:tc>
          <w:tcPr>
            <w:tcW w:w="424" w:type="pct"/>
            <w:tcBorders>
              <w:top w:val="nil"/>
              <w:left w:val="single" w:sz="4" w:space="0" w:color="auto"/>
              <w:bottom w:val="single" w:sz="4" w:space="0" w:color="auto"/>
              <w:right w:val="single" w:sz="4" w:space="0" w:color="auto"/>
            </w:tcBorders>
            <w:vAlign w:val="center"/>
            <w:hideMark/>
          </w:tcPr>
          <w:p w14:paraId="1E20C92E" w14:textId="77777777" w:rsidR="00635A6A" w:rsidRPr="00E70CBF" w:rsidRDefault="00635A6A" w:rsidP="00E25734">
            <w:pPr>
              <w:jc w:val="center"/>
              <w:rPr>
                <w:sz w:val="26"/>
                <w:szCs w:val="26"/>
              </w:rPr>
            </w:pPr>
            <w:r w:rsidRPr="00E70CBF">
              <w:rPr>
                <w:sz w:val="26"/>
                <w:szCs w:val="26"/>
              </w:rPr>
              <w:t>5</w:t>
            </w:r>
          </w:p>
        </w:tc>
        <w:tc>
          <w:tcPr>
            <w:tcW w:w="1553" w:type="pct"/>
            <w:tcBorders>
              <w:top w:val="nil"/>
              <w:left w:val="nil"/>
              <w:bottom w:val="single" w:sz="4" w:space="0" w:color="auto"/>
              <w:right w:val="single" w:sz="4" w:space="0" w:color="auto"/>
            </w:tcBorders>
            <w:vAlign w:val="center"/>
            <w:hideMark/>
          </w:tcPr>
          <w:p w14:paraId="6AD2A3A1" w14:textId="77777777" w:rsidR="00635A6A" w:rsidRPr="00E70CBF" w:rsidRDefault="00635A6A" w:rsidP="00E25734">
            <w:pPr>
              <w:rPr>
                <w:sz w:val="26"/>
                <w:szCs w:val="26"/>
              </w:rPr>
            </w:pPr>
            <w:r w:rsidRPr="00E70CBF">
              <w:rPr>
                <w:sz w:val="26"/>
                <w:szCs w:val="26"/>
              </w:rPr>
              <w:t>Loại</w:t>
            </w:r>
          </w:p>
        </w:tc>
        <w:tc>
          <w:tcPr>
            <w:tcW w:w="524" w:type="pct"/>
            <w:tcBorders>
              <w:top w:val="nil"/>
              <w:left w:val="nil"/>
              <w:bottom w:val="single" w:sz="4" w:space="0" w:color="auto"/>
              <w:right w:val="single" w:sz="4" w:space="0" w:color="auto"/>
            </w:tcBorders>
            <w:vAlign w:val="center"/>
            <w:hideMark/>
          </w:tcPr>
          <w:p w14:paraId="2DDC40FD" w14:textId="77777777" w:rsidR="00635A6A" w:rsidRPr="00E70CBF" w:rsidRDefault="00635A6A" w:rsidP="00E25734">
            <w:pPr>
              <w:jc w:val="center"/>
              <w:rPr>
                <w:sz w:val="26"/>
                <w:szCs w:val="26"/>
              </w:rPr>
            </w:pPr>
            <w:r w:rsidRPr="00E70CBF">
              <w:rPr>
                <w:sz w:val="26"/>
                <w:szCs w:val="26"/>
              </w:rPr>
              <w:t xml:space="preserve"> </w:t>
            </w:r>
          </w:p>
        </w:tc>
        <w:tc>
          <w:tcPr>
            <w:tcW w:w="1947" w:type="pct"/>
            <w:tcBorders>
              <w:top w:val="nil"/>
              <w:left w:val="nil"/>
              <w:bottom w:val="single" w:sz="4" w:space="0" w:color="auto"/>
              <w:right w:val="single" w:sz="4" w:space="0" w:color="auto"/>
            </w:tcBorders>
            <w:vAlign w:val="center"/>
            <w:hideMark/>
          </w:tcPr>
          <w:p w14:paraId="75B5FA28" w14:textId="77777777" w:rsidR="00635A6A" w:rsidRPr="00E70CBF" w:rsidRDefault="00635A6A" w:rsidP="00E25734">
            <w:pPr>
              <w:jc w:val="center"/>
              <w:rPr>
                <w:sz w:val="26"/>
                <w:szCs w:val="26"/>
              </w:rPr>
            </w:pPr>
            <w:r w:rsidRPr="00E70CBF">
              <w:rPr>
                <w:sz w:val="26"/>
                <w:szCs w:val="26"/>
              </w:rPr>
              <w:t>Sứ tráng men, cấu trúc theo kiểu Line Post/Pin Post</w:t>
            </w:r>
          </w:p>
        </w:tc>
        <w:tc>
          <w:tcPr>
            <w:tcW w:w="551" w:type="pct"/>
            <w:tcBorders>
              <w:top w:val="nil"/>
              <w:left w:val="nil"/>
              <w:bottom w:val="single" w:sz="4" w:space="0" w:color="auto"/>
              <w:right w:val="single" w:sz="4" w:space="0" w:color="auto"/>
            </w:tcBorders>
          </w:tcPr>
          <w:p w14:paraId="6C4C030D" w14:textId="77777777" w:rsidR="00635A6A" w:rsidRPr="00E70CBF" w:rsidRDefault="00635A6A" w:rsidP="00E25734">
            <w:pPr>
              <w:jc w:val="center"/>
              <w:rPr>
                <w:sz w:val="26"/>
                <w:szCs w:val="26"/>
              </w:rPr>
            </w:pPr>
          </w:p>
        </w:tc>
      </w:tr>
      <w:tr w:rsidR="00E70CBF" w:rsidRPr="00E70CBF" w14:paraId="034700F8" w14:textId="2C020D3E" w:rsidTr="00635A6A">
        <w:trPr>
          <w:trHeight w:val="330"/>
        </w:trPr>
        <w:tc>
          <w:tcPr>
            <w:tcW w:w="424" w:type="pct"/>
            <w:tcBorders>
              <w:top w:val="nil"/>
              <w:left w:val="single" w:sz="4" w:space="0" w:color="auto"/>
              <w:bottom w:val="single" w:sz="4" w:space="0" w:color="auto"/>
              <w:right w:val="single" w:sz="4" w:space="0" w:color="auto"/>
            </w:tcBorders>
            <w:vAlign w:val="center"/>
            <w:hideMark/>
          </w:tcPr>
          <w:p w14:paraId="0B8D4CC6" w14:textId="77777777" w:rsidR="00635A6A" w:rsidRPr="00E70CBF" w:rsidRDefault="00635A6A" w:rsidP="00E25734">
            <w:pPr>
              <w:jc w:val="center"/>
              <w:rPr>
                <w:sz w:val="26"/>
                <w:szCs w:val="26"/>
              </w:rPr>
            </w:pPr>
            <w:r w:rsidRPr="00E70CBF">
              <w:rPr>
                <w:sz w:val="26"/>
                <w:szCs w:val="26"/>
              </w:rPr>
              <w:t>6</w:t>
            </w:r>
          </w:p>
        </w:tc>
        <w:tc>
          <w:tcPr>
            <w:tcW w:w="1553" w:type="pct"/>
            <w:tcBorders>
              <w:top w:val="nil"/>
              <w:left w:val="nil"/>
              <w:bottom w:val="single" w:sz="4" w:space="0" w:color="auto"/>
              <w:right w:val="single" w:sz="4" w:space="0" w:color="auto"/>
            </w:tcBorders>
            <w:vAlign w:val="center"/>
            <w:hideMark/>
          </w:tcPr>
          <w:p w14:paraId="46C6F423" w14:textId="77777777" w:rsidR="00635A6A" w:rsidRPr="00E70CBF" w:rsidRDefault="00635A6A" w:rsidP="00E25734">
            <w:pPr>
              <w:rPr>
                <w:sz w:val="26"/>
                <w:szCs w:val="26"/>
              </w:rPr>
            </w:pPr>
            <w:r w:rsidRPr="00E70CBF">
              <w:rPr>
                <w:sz w:val="26"/>
                <w:szCs w:val="26"/>
              </w:rPr>
              <w:t>Điện áp làm việc cực đại</w:t>
            </w:r>
          </w:p>
        </w:tc>
        <w:tc>
          <w:tcPr>
            <w:tcW w:w="524" w:type="pct"/>
            <w:tcBorders>
              <w:top w:val="nil"/>
              <w:left w:val="nil"/>
              <w:bottom w:val="single" w:sz="4" w:space="0" w:color="auto"/>
              <w:right w:val="single" w:sz="4" w:space="0" w:color="auto"/>
            </w:tcBorders>
            <w:vAlign w:val="center"/>
            <w:hideMark/>
          </w:tcPr>
          <w:p w14:paraId="5990C2FF" w14:textId="77777777" w:rsidR="00635A6A" w:rsidRPr="00E70CBF" w:rsidRDefault="00635A6A" w:rsidP="00E25734">
            <w:pPr>
              <w:jc w:val="center"/>
              <w:rPr>
                <w:sz w:val="26"/>
                <w:szCs w:val="26"/>
              </w:rPr>
            </w:pPr>
            <w:r w:rsidRPr="00E70CBF">
              <w:rPr>
                <w:sz w:val="26"/>
                <w:szCs w:val="26"/>
              </w:rPr>
              <w:t>kVrms</w:t>
            </w:r>
          </w:p>
        </w:tc>
        <w:tc>
          <w:tcPr>
            <w:tcW w:w="1947" w:type="pct"/>
            <w:tcBorders>
              <w:top w:val="nil"/>
              <w:left w:val="nil"/>
              <w:bottom w:val="single" w:sz="4" w:space="0" w:color="auto"/>
              <w:right w:val="single" w:sz="4" w:space="0" w:color="auto"/>
            </w:tcBorders>
            <w:vAlign w:val="center"/>
            <w:hideMark/>
          </w:tcPr>
          <w:p w14:paraId="21959A23" w14:textId="77777777" w:rsidR="00635A6A" w:rsidRPr="00E70CBF" w:rsidRDefault="00635A6A" w:rsidP="00E25734">
            <w:pPr>
              <w:jc w:val="center"/>
              <w:rPr>
                <w:sz w:val="26"/>
                <w:szCs w:val="26"/>
              </w:rPr>
            </w:pPr>
            <w:r w:rsidRPr="00E70CBF">
              <w:rPr>
                <w:sz w:val="26"/>
                <w:szCs w:val="26"/>
              </w:rPr>
              <w:t>≥ 24</w:t>
            </w:r>
          </w:p>
        </w:tc>
        <w:tc>
          <w:tcPr>
            <w:tcW w:w="551" w:type="pct"/>
            <w:tcBorders>
              <w:top w:val="nil"/>
              <w:left w:val="nil"/>
              <w:bottom w:val="single" w:sz="4" w:space="0" w:color="auto"/>
              <w:right w:val="single" w:sz="4" w:space="0" w:color="auto"/>
            </w:tcBorders>
          </w:tcPr>
          <w:p w14:paraId="65C2BE0A" w14:textId="77777777" w:rsidR="00635A6A" w:rsidRPr="00E70CBF" w:rsidRDefault="00635A6A" w:rsidP="00E25734">
            <w:pPr>
              <w:jc w:val="center"/>
              <w:rPr>
                <w:sz w:val="26"/>
                <w:szCs w:val="26"/>
              </w:rPr>
            </w:pPr>
          </w:p>
        </w:tc>
      </w:tr>
      <w:tr w:rsidR="00E70CBF" w:rsidRPr="00E70CBF" w14:paraId="57B48AE0" w14:textId="7CF841BB" w:rsidTr="00635A6A">
        <w:trPr>
          <w:trHeight w:val="660"/>
        </w:trPr>
        <w:tc>
          <w:tcPr>
            <w:tcW w:w="424" w:type="pct"/>
            <w:tcBorders>
              <w:top w:val="nil"/>
              <w:left w:val="single" w:sz="4" w:space="0" w:color="auto"/>
              <w:bottom w:val="single" w:sz="4" w:space="0" w:color="auto"/>
              <w:right w:val="single" w:sz="4" w:space="0" w:color="auto"/>
            </w:tcBorders>
            <w:vAlign w:val="center"/>
            <w:hideMark/>
          </w:tcPr>
          <w:p w14:paraId="55FCCBCF" w14:textId="77777777" w:rsidR="00635A6A" w:rsidRPr="00E70CBF" w:rsidRDefault="00635A6A" w:rsidP="00E25734">
            <w:pPr>
              <w:jc w:val="center"/>
              <w:rPr>
                <w:sz w:val="26"/>
                <w:szCs w:val="26"/>
              </w:rPr>
            </w:pPr>
            <w:r w:rsidRPr="00E70CBF">
              <w:rPr>
                <w:sz w:val="26"/>
                <w:szCs w:val="26"/>
              </w:rPr>
              <w:t>7</w:t>
            </w:r>
          </w:p>
        </w:tc>
        <w:tc>
          <w:tcPr>
            <w:tcW w:w="1553" w:type="pct"/>
            <w:tcBorders>
              <w:top w:val="nil"/>
              <w:left w:val="nil"/>
              <w:bottom w:val="single" w:sz="4" w:space="0" w:color="auto"/>
              <w:right w:val="single" w:sz="4" w:space="0" w:color="auto"/>
            </w:tcBorders>
            <w:vAlign w:val="center"/>
            <w:hideMark/>
          </w:tcPr>
          <w:p w14:paraId="5E23BA5D" w14:textId="77777777" w:rsidR="00635A6A" w:rsidRPr="00E70CBF" w:rsidRDefault="00635A6A" w:rsidP="00E25734">
            <w:pPr>
              <w:rPr>
                <w:sz w:val="26"/>
                <w:szCs w:val="26"/>
              </w:rPr>
            </w:pPr>
            <w:r w:rsidRPr="00E70CBF">
              <w:rPr>
                <w:sz w:val="26"/>
                <w:szCs w:val="26"/>
              </w:rPr>
              <w:t>Chiều dài đường rò trên bề mặt tối thiểu</w:t>
            </w:r>
          </w:p>
        </w:tc>
        <w:tc>
          <w:tcPr>
            <w:tcW w:w="524" w:type="pct"/>
            <w:tcBorders>
              <w:top w:val="nil"/>
              <w:left w:val="nil"/>
              <w:bottom w:val="single" w:sz="4" w:space="0" w:color="auto"/>
              <w:right w:val="single" w:sz="4" w:space="0" w:color="auto"/>
            </w:tcBorders>
            <w:vAlign w:val="center"/>
            <w:hideMark/>
          </w:tcPr>
          <w:p w14:paraId="1BB15D6D" w14:textId="77777777" w:rsidR="00635A6A" w:rsidRPr="00E70CBF" w:rsidRDefault="00635A6A" w:rsidP="00E25734">
            <w:pPr>
              <w:jc w:val="center"/>
              <w:rPr>
                <w:sz w:val="26"/>
                <w:szCs w:val="26"/>
              </w:rPr>
            </w:pPr>
            <w:r w:rsidRPr="00E70CBF">
              <w:rPr>
                <w:sz w:val="26"/>
                <w:szCs w:val="26"/>
              </w:rPr>
              <w:t>mm/kV</w:t>
            </w:r>
          </w:p>
        </w:tc>
        <w:tc>
          <w:tcPr>
            <w:tcW w:w="1947" w:type="pct"/>
            <w:tcBorders>
              <w:top w:val="nil"/>
              <w:left w:val="nil"/>
              <w:bottom w:val="single" w:sz="4" w:space="0" w:color="auto"/>
              <w:right w:val="single" w:sz="4" w:space="0" w:color="auto"/>
            </w:tcBorders>
            <w:vAlign w:val="center"/>
            <w:hideMark/>
          </w:tcPr>
          <w:p w14:paraId="7E59D7B1" w14:textId="77777777" w:rsidR="00635A6A" w:rsidRPr="00E70CBF" w:rsidRDefault="00635A6A" w:rsidP="00E25734">
            <w:pPr>
              <w:jc w:val="center"/>
              <w:rPr>
                <w:sz w:val="26"/>
                <w:szCs w:val="26"/>
              </w:rPr>
            </w:pPr>
            <w:r w:rsidRPr="00E70CBF">
              <w:rPr>
                <w:sz w:val="26"/>
                <w:szCs w:val="26"/>
              </w:rPr>
              <w:t xml:space="preserve">≥ 25 </w:t>
            </w:r>
          </w:p>
        </w:tc>
        <w:tc>
          <w:tcPr>
            <w:tcW w:w="551" w:type="pct"/>
            <w:tcBorders>
              <w:top w:val="nil"/>
              <w:left w:val="nil"/>
              <w:bottom w:val="single" w:sz="4" w:space="0" w:color="auto"/>
              <w:right w:val="single" w:sz="4" w:space="0" w:color="auto"/>
            </w:tcBorders>
          </w:tcPr>
          <w:p w14:paraId="5AFEAA41" w14:textId="77777777" w:rsidR="00635A6A" w:rsidRPr="00E70CBF" w:rsidRDefault="00635A6A" w:rsidP="00E25734">
            <w:pPr>
              <w:jc w:val="center"/>
              <w:rPr>
                <w:sz w:val="26"/>
                <w:szCs w:val="26"/>
              </w:rPr>
            </w:pPr>
          </w:p>
        </w:tc>
      </w:tr>
      <w:tr w:rsidR="00E70CBF" w:rsidRPr="00E70CBF" w14:paraId="5ADEFEEC" w14:textId="3C515A7A" w:rsidTr="00635A6A">
        <w:trPr>
          <w:trHeight w:val="660"/>
        </w:trPr>
        <w:tc>
          <w:tcPr>
            <w:tcW w:w="424" w:type="pct"/>
            <w:tcBorders>
              <w:top w:val="nil"/>
              <w:left w:val="single" w:sz="4" w:space="0" w:color="auto"/>
              <w:bottom w:val="single" w:sz="4" w:space="0" w:color="auto"/>
              <w:right w:val="single" w:sz="4" w:space="0" w:color="auto"/>
            </w:tcBorders>
            <w:vAlign w:val="center"/>
            <w:hideMark/>
          </w:tcPr>
          <w:p w14:paraId="44408AAB" w14:textId="77777777" w:rsidR="00635A6A" w:rsidRPr="00E70CBF" w:rsidRDefault="00635A6A" w:rsidP="00E25734">
            <w:pPr>
              <w:jc w:val="center"/>
              <w:rPr>
                <w:sz w:val="26"/>
                <w:szCs w:val="26"/>
              </w:rPr>
            </w:pPr>
            <w:r w:rsidRPr="00E70CBF">
              <w:rPr>
                <w:sz w:val="26"/>
                <w:szCs w:val="26"/>
              </w:rPr>
              <w:t>8</w:t>
            </w:r>
          </w:p>
        </w:tc>
        <w:tc>
          <w:tcPr>
            <w:tcW w:w="1553" w:type="pct"/>
            <w:tcBorders>
              <w:top w:val="nil"/>
              <w:left w:val="nil"/>
              <w:bottom w:val="single" w:sz="4" w:space="0" w:color="auto"/>
              <w:right w:val="single" w:sz="4" w:space="0" w:color="auto"/>
            </w:tcBorders>
            <w:vAlign w:val="center"/>
            <w:hideMark/>
          </w:tcPr>
          <w:p w14:paraId="7B148D0C" w14:textId="77777777" w:rsidR="00635A6A" w:rsidRPr="00E70CBF" w:rsidRDefault="00635A6A" w:rsidP="00E25734">
            <w:pPr>
              <w:rPr>
                <w:sz w:val="26"/>
                <w:szCs w:val="26"/>
              </w:rPr>
            </w:pPr>
            <w:r w:rsidRPr="00E70CBF">
              <w:rPr>
                <w:sz w:val="26"/>
                <w:szCs w:val="26"/>
              </w:rPr>
              <w:t>Lực phá hủy cơ học của cách điện khi chịu uốn</w:t>
            </w:r>
          </w:p>
        </w:tc>
        <w:tc>
          <w:tcPr>
            <w:tcW w:w="524" w:type="pct"/>
            <w:tcBorders>
              <w:top w:val="nil"/>
              <w:left w:val="nil"/>
              <w:bottom w:val="single" w:sz="4" w:space="0" w:color="auto"/>
              <w:right w:val="single" w:sz="4" w:space="0" w:color="auto"/>
            </w:tcBorders>
            <w:vAlign w:val="center"/>
            <w:hideMark/>
          </w:tcPr>
          <w:p w14:paraId="5E73F7C6" w14:textId="77777777" w:rsidR="00635A6A" w:rsidRPr="00E70CBF" w:rsidRDefault="00635A6A" w:rsidP="00E25734">
            <w:pPr>
              <w:jc w:val="center"/>
              <w:rPr>
                <w:sz w:val="26"/>
                <w:szCs w:val="26"/>
              </w:rPr>
            </w:pPr>
            <w:r w:rsidRPr="00E70CBF">
              <w:rPr>
                <w:sz w:val="26"/>
                <w:szCs w:val="26"/>
              </w:rPr>
              <w:t>kN</w:t>
            </w:r>
          </w:p>
        </w:tc>
        <w:tc>
          <w:tcPr>
            <w:tcW w:w="1947" w:type="pct"/>
            <w:tcBorders>
              <w:top w:val="nil"/>
              <w:left w:val="nil"/>
              <w:bottom w:val="single" w:sz="4" w:space="0" w:color="auto"/>
              <w:right w:val="single" w:sz="4" w:space="0" w:color="auto"/>
            </w:tcBorders>
            <w:vAlign w:val="center"/>
            <w:hideMark/>
          </w:tcPr>
          <w:p w14:paraId="21F54EDB" w14:textId="77777777" w:rsidR="00635A6A" w:rsidRPr="00E70CBF" w:rsidRDefault="00635A6A" w:rsidP="00E25734">
            <w:pPr>
              <w:jc w:val="center"/>
              <w:rPr>
                <w:sz w:val="26"/>
                <w:szCs w:val="26"/>
              </w:rPr>
            </w:pPr>
            <w:r w:rsidRPr="00E70CBF">
              <w:rPr>
                <w:sz w:val="26"/>
                <w:szCs w:val="26"/>
              </w:rPr>
              <w:t>≥ 12,5</w:t>
            </w:r>
          </w:p>
        </w:tc>
        <w:tc>
          <w:tcPr>
            <w:tcW w:w="551" w:type="pct"/>
            <w:tcBorders>
              <w:top w:val="nil"/>
              <w:left w:val="nil"/>
              <w:bottom w:val="single" w:sz="4" w:space="0" w:color="auto"/>
              <w:right w:val="single" w:sz="4" w:space="0" w:color="auto"/>
            </w:tcBorders>
          </w:tcPr>
          <w:p w14:paraId="1808DF7A" w14:textId="77777777" w:rsidR="00635A6A" w:rsidRPr="00E70CBF" w:rsidRDefault="00635A6A" w:rsidP="00E25734">
            <w:pPr>
              <w:jc w:val="center"/>
              <w:rPr>
                <w:sz w:val="26"/>
                <w:szCs w:val="26"/>
              </w:rPr>
            </w:pPr>
          </w:p>
        </w:tc>
      </w:tr>
      <w:tr w:rsidR="00E70CBF" w:rsidRPr="00E70CBF" w14:paraId="46FC8886" w14:textId="6FE7B704" w:rsidTr="00635A6A">
        <w:trPr>
          <w:trHeight w:val="660"/>
        </w:trPr>
        <w:tc>
          <w:tcPr>
            <w:tcW w:w="424" w:type="pct"/>
            <w:tcBorders>
              <w:top w:val="nil"/>
              <w:left w:val="single" w:sz="4" w:space="0" w:color="auto"/>
              <w:bottom w:val="single" w:sz="4" w:space="0" w:color="auto"/>
              <w:right w:val="single" w:sz="4" w:space="0" w:color="auto"/>
            </w:tcBorders>
            <w:vAlign w:val="center"/>
            <w:hideMark/>
          </w:tcPr>
          <w:p w14:paraId="37E69BFF" w14:textId="77777777" w:rsidR="00635A6A" w:rsidRPr="00E70CBF" w:rsidRDefault="00635A6A" w:rsidP="00E25734">
            <w:pPr>
              <w:jc w:val="center"/>
              <w:rPr>
                <w:sz w:val="26"/>
                <w:szCs w:val="26"/>
              </w:rPr>
            </w:pPr>
            <w:r w:rsidRPr="00E70CBF">
              <w:rPr>
                <w:sz w:val="26"/>
                <w:szCs w:val="26"/>
              </w:rPr>
              <w:t>9</w:t>
            </w:r>
          </w:p>
        </w:tc>
        <w:tc>
          <w:tcPr>
            <w:tcW w:w="1553" w:type="pct"/>
            <w:tcBorders>
              <w:top w:val="nil"/>
              <w:left w:val="nil"/>
              <w:bottom w:val="single" w:sz="4" w:space="0" w:color="auto"/>
              <w:right w:val="single" w:sz="4" w:space="0" w:color="auto"/>
            </w:tcBorders>
            <w:vAlign w:val="center"/>
            <w:hideMark/>
          </w:tcPr>
          <w:p w14:paraId="24FB4D92" w14:textId="77777777" w:rsidR="00635A6A" w:rsidRPr="00E70CBF" w:rsidRDefault="00635A6A" w:rsidP="00E25734">
            <w:pPr>
              <w:rPr>
                <w:sz w:val="26"/>
                <w:szCs w:val="26"/>
              </w:rPr>
            </w:pPr>
            <w:r w:rsidRPr="00E70CBF">
              <w:rPr>
                <w:sz w:val="26"/>
                <w:szCs w:val="26"/>
              </w:rPr>
              <w:t xml:space="preserve">Điện áp chịu đựng tần số 50Hz/1 phút ở trạng thái khô </w:t>
            </w:r>
          </w:p>
        </w:tc>
        <w:tc>
          <w:tcPr>
            <w:tcW w:w="524" w:type="pct"/>
            <w:tcBorders>
              <w:top w:val="nil"/>
              <w:left w:val="nil"/>
              <w:bottom w:val="single" w:sz="4" w:space="0" w:color="auto"/>
              <w:right w:val="single" w:sz="4" w:space="0" w:color="auto"/>
            </w:tcBorders>
            <w:vAlign w:val="center"/>
            <w:hideMark/>
          </w:tcPr>
          <w:p w14:paraId="57DB9BE6" w14:textId="77777777" w:rsidR="00635A6A" w:rsidRPr="00E70CBF" w:rsidRDefault="00635A6A" w:rsidP="00E25734">
            <w:pPr>
              <w:jc w:val="center"/>
              <w:rPr>
                <w:sz w:val="26"/>
                <w:szCs w:val="26"/>
              </w:rPr>
            </w:pPr>
            <w:r w:rsidRPr="00E70CBF">
              <w:rPr>
                <w:sz w:val="26"/>
                <w:szCs w:val="26"/>
              </w:rPr>
              <w:t>kVrms</w:t>
            </w:r>
          </w:p>
        </w:tc>
        <w:tc>
          <w:tcPr>
            <w:tcW w:w="1947" w:type="pct"/>
            <w:tcBorders>
              <w:top w:val="nil"/>
              <w:left w:val="nil"/>
              <w:bottom w:val="single" w:sz="4" w:space="0" w:color="auto"/>
              <w:right w:val="single" w:sz="4" w:space="0" w:color="auto"/>
            </w:tcBorders>
            <w:vAlign w:val="center"/>
            <w:hideMark/>
          </w:tcPr>
          <w:p w14:paraId="1EF8B9CC" w14:textId="77777777" w:rsidR="00635A6A" w:rsidRPr="00E70CBF" w:rsidRDefault="00635A6A" w:rsidP="00E25734">
            <w:pPr>
              <w:jc w:val="center"/>
              <w:rPr>
                <w:sz w:val="26"/>
                <w:szCs w:val="26"/>
              </w:rPr>
            </w:pPr>
            <w:r w:rsidRPr="00E70CBF">
              <w:rPr>
                <w:sz w:val="26"/>
                <w:szCs w:val="26"/>
              </w:rPr>
              <w:t>≥ 85</w:t>
            </w:r>
          </w:p>
        </w:tc>
        <w:tc>
          <w:tcPr>
            <w:tcW w:w="551" w:type="pct"/>
            <w:tcBorders>
              <w:top w:val="nil"/>
              <w:left w:val="nil"/>
              <w:bottom w:val="single" w:sz="4" w:space="0" w:color="auto"/>
              <w:right w:val="single" w:sz="4" w:space="0" w:color="auto"/>
            </w:tcBorders>
          </w:tcPr>
          <w:p w14:paraId="27650BE4" w14:textId="77777777" w:rsidR="00635A6A" w:rsidRPr="00E70CBF" w:rsidRDefault="00635A6A" w:rsidP="00E25734">
            <w:pPr>
              <w:jc w:val="center"/>
              <w:rPr>
                <w:sz w:val="26"/>
                <w:szCs w:val="26"/>
              </w:rPr>
            </w:pPr>
          </w:p>
        </w:tc>
      </w:tr>
      <w:tr w:rsidR="00E70CBF" w:rsidRPr="00E70CBF" w14:paraId="0165F64A" w14:textId="546E0EF0" w:rsidTr="00635A6A">
        <w:trPr>
          <w:trHeight w:val="660"/>
        </w:trPr>
        <w:tc>
          <w:tcPr>
            <w:tcW w:w="424" w:type="pct"/>
            <w:tcBorders>
              <w:top w:val="nil"/>
              <w:left w:val="single" w:sz="4" w:space="0" w:color="auto"/>
              <w:bottom w:val="single" w:sz="4" w:space="0" w:color="auto"/>
              <w:right w:val="single" w:sz="4" w:space="0" w:color="auto"/>
            </w:tcBorders>
            <w:vAlign w:val="center"/>
            <w:hideMark/>
          </w:tcPr>
          <w:p w14:paraId="610E461C" w14:textId="77777777" w:rsidR="00635A6A" w:rsidRPr="00E70CBF" w:rsidRDefault="00635A6A" w:rsidP="00E25734">
            <w:pPr>
              <w:jc w:val="center"/>
              <w:rPr>
                <w:sz w:val="26"/>
                <w:szCs w:val="26"/>
              </w:rPr>
            </w:pPr>
            <w:r w:rsidRPr="00E70CBF">
              <w:rPr>
                <w:sz w:val="26"/>
                <w:szCs w:val="26"/>
              </w:rPr>
              <w:t>10</w:t>
            </w:r>
          </w:p>
        </w:tc>
        <w:tc>
          <w:tcPr>
            <w:tcW w:w="1553" w:type="pct"/>
            <w:tcBorders>
              <w:top w:val="nil"/>
              <w:left w:val="nil"/>
              <w:bottom w:val="single" w:sz="4" w:space="0" w:color="auto"/>
              <w:right w:val="single" w:sz="4" w:space="0" w:color="auto"/>
            </w:tcBorders>
            <w:vAlign w:val="center"/>
            <w:hideMark/>
          </w:tcPr>
          <w:p w14:paraId="7BA47A4F" w14:textId="77777777" w:rsidR="00635A6A" w:rsidRPr="00E70CBF" w:rsidRDefault="00635A6A" w:rsidP="00E25734">
            <w:pPr>
              <w:rPr>
                <w:sz w:val="26"/>
                <w:szCs w:val="26"/>
              </w:rPr>
            </w:pPr>
            <w:r w:rsidRPr="00E70CBF">
              <w:rPr>
                <w:sz w:val="26"/>
                <w:szCs w:val="26"/>
              </w:rPr>
              <w:t>Điện áp chịu đựng tần số  50Hz/10 giây ở trạng thái ướt</w:t>
            </w:r>
          </w:p>
        </w:tc>
        <w:tc>
          <w:tcPr>
            <w:tcW w:w="524" w:type="pct"/>
            <w:tcBorders>
              <w:top w:val="nil"/>
              <w:left w:val="nil"/>
              <w:bottom w:val="single" w:sz="4" w:space="0" w:color="auto"/>
              <w:right w:val="single" w:sz="4" w:space="0" w:color="auto"/>
            </w:tcBorders>
            <w:vAlign w:val="center"/>
            <w:hideMark/>
          </w:tcPr>
          <w:p w14:paraId="6FF5163E" w14:textId="77777777" w:rsidR="00635A6A" w:rsidRPr="00E70CBF" w:rsidRDefault="00635A6A" w:rsidP="00E25734">
            <w:pPr>
              <w:jc w:val="center"/>
              <w:rPr>
                <w:sz w:val="26"/>
                <w:szCs w:val="26"/>
              </w:rPr>
            </w:pPr>
            <w:r w:rsidRPr="00E70CBF">
              <w:rPr>
                <w:sz w:val="26"/>
                <w:szCs w:val="26"/>
              </w:rPr>
              <w:t>kVrms</w:t>
            </w:r>
          </w:p>
        </w:tc>
        <w:tc>
          <w:tcPr>
            <w:tcW w:w="1947" w:type="pct"/>
            <w:tcBorders>
              <w:top w:val="nil"/>
              <w:left w:val="nil"/>
              <w:bottom w:val="single" w:sz="4" w:space="0" w:color="auto"/>
              <w:right w:val="single" w:sz="4" w:space="0" w:color="auto"/>
            </w:tcBorders>
            <w:vAlign w:val="center"/>
            <w:hideMark/>
          </w:tcPr>
          <w:p w14:paraId="286337F2" w14:textId="77777777" w:rsidR="00635A6A" w:rsidRPr="00E70CBF" w:rsidRDefault="00635A6A" w:rsidP="00E25734">
            <w:pPr>
              <w:jc w:val="center"/>
              <w:rPr>
                <w:sz w:val="26"/>
                <w:szCs w:val="26"/>
              </w:rPr>
            </w:pPr>
            <w:r w:rsidRPr="00E70CBF">
              <w:rPr>
                <w:sz w:val="26"/>
                <w:szCs w:val="26"/>
              </w:rPr>
              <w:t>≥ 65</w:t>
            </w:r>
          </w:p>
        </w:tc>
        <w:tc>
          <w:tcPr>
            <w:tcW w:w="551" w:type="pct"/>
            <w:tcBorders>
              <w:top w:val="nil"/>
              <w:left w:val="nil"/>
              <w:bottom w:val="single" w:sz="4" w:space="0" w:color="auto"/>
              <w:right w:val="single" w:sz="4" w:space="0" w:color="auto"/>
            </w:tcBorders>
          </w:tcPr>
          <w:p w14:paraId="1D3FF617" w14:textId="77777777" w:rsidR="00635A6A" w:rsidRPr="00E70CBF" w:rsidRDefault="00635A6A" w:rsidP="00E25734">
            <w:pPr>
              <w:jc w:val="center"/>
              <w:rPr>
                <w:sz w:val="26"/>
                <w:szCs w:val="26"/>
              </w:rPr>
            </w:pPr>
          </w:p>
        </w:tc>
      </w:tr>
      <w:tr w:rsidR="00E70CBF" w:rsidRPr="00E70CBF" w14:paraId="4791ABFD" w14:textId="2A9A2F7F" w:rsidTr="00635A6A">
        <w:trPr>
          <w:trHeight w:val="660"/>
        </w:trPr>
        <w:tc>
          <w:tcPr>
            <w:tcW w:w="424" w:type="pct"/>
            <w:tcBorders>
              <w:top w:val="nil"/>
              <w:left w:val="single" w:sz="4" w:space="0" w:color="auto"/>
              <w:bottom w:val="single" w:sz="4" w:space="0" w:color="auto"/>
              <w:right w:val="single" w:sz="4" w:space="0" w:color="auto"/>
            </w:tcBorders>
            <w:vAlign w:val="center"/>
            <w:hideMark/>
          </w:tcPr>
          <w:p w14:paraId="3FA63146" w14:textId="77777777" w:rsidR="00635A6A" w:rsidRPr="00E70CBF" w:rsidRDefault="00635A6A" w:rsidP="00E25734">
            <w:pPr>
              <w:jc w:val="center"/>
              <w:rPr>
                <w:sz w:val="26"/>
                <w:szCs w:val="26"/>
              </w:rPr>
            </w:pPr>
            <w:r w:rsidRPr="00E70CBF">
              <w:rPr>
                <w:sz w:val="26"/>
                <w:szCs w:val="26"/>
              </w:rPr>
              <w:t>11</w:t>
            </w:r>
          </w:p>
        </w:tc>
        <w:tc>
          <w:tcPr>
            <w:tcW w:w="1553" w:type="pct"/>
            <w:tcBorders>
              <w:top w:val="nil"/>
              <w:left w:val="nil"/>
              <w:bottom w:val="single" w:sz="4" w:space="0" w:color="auto"/>
              <w:right w:val="single" w:sz="4" w:space="0" w:color="auto"/>
            </w:tcBorders>
            <w:vAlign w:val="center"/>
            <w:hideMark/>
          </w:tcPr>
          <w:p w14:paraId="65BD33B4" w14:textId="77777777" w:rsidR="00635A6A" w:rsidRPr="00E70CBF" w:rsidRDefault="00635A6A" w:rsidP="00E25734">
            <w:pPr>
              <w:rPr>
                <w:sz w:val="26"/>
                <w:szCs w:val="26"/>
              </w:rPr>
            </w:pPr>
            <w:r w:rsidRPr="00E70CBF">
              <w:rPr>
                <w:sz w:val="26"/>
                <w:szCs w:val="26"/>
              </w:rPr>
              <w:t>Điện áp chịu đựng xung sét (1,2/50µs)</w:t>
            </w:r>
          </w:p>
        </w:tc>
        <w:tc>
          <w:tcPr>
            <w:tcW w:w="524" w:type="pct"/>
            <w:tcBorders>
              <w:top w:val="nil"/>
              <w:left w:val="nil"/>
              <w:bottom w:val="single" w:sz="4" w:space="0" w:color="auto"/>
              <w:right w:val="single" w:sz="4" w:space="0" w:color="auto"/>
            </w:tcBorders>
            <w:vAlign w:val="center"/>
            <w:hideMark/>
          </w:tcPr>
          <w:p w14:paraId="26756D90" w14:textId="77777777" w:rsidR="00635A6A" w:rsidRPr="00E70CBF" w:rsidRDefault="00635A6A" w:rsidP="00E25734">
            <w:pPr>
              <w:jc w:val="center"/>
              <w:rPr>
                <w:sz w:val="26"/>
                <w:szCs w:val="26"/>
              </w:rPr>
            </w:pPr>
            <w:r w:rsidRPr="00E70CBF">
              <w:rPr>
                <w:sz w:val="26"/>
                <w:szCs w:val="26"/>
              </w:rPr>
              <w:t>kVpeak</w:t>
            </w:r>
          </w:p>
        </w:tc>
        <w:tc>
          <w:tcPr>
            <w:tcW w:w="1947" w:type="pct"/>
            <w:tcBorders>
              <w:top w:val="nil"/>
              <w:left w:val="nil"/>
              <w:bottom w:val="single" w:sz="4" w:space="0" w:color="auto"/>
              <w:right w:val="single" w:sz="4" w:space="0" w:color="auto"/>
            </w:tcBorders>
            <w:vAlign w:val="center"/>
            <w:hideMark/>
          </w:tcPr>
          <w:p w14:paraId="01F8F9BE" w14:textId="77777777" w:rsidR="00635A6A" w:rsidRPr="00E70CBF" w:rsidRDefault="00635A6A" w:rsidP="00E25734">
            <w:pPr>
              <w:jc w:val="center"/>
              <w:rPr>
                <w:sz w:val="26"/>
                <w:szCs w:val="26"/>
              </w:rPr>
            </w:pPr>
            <w:r w:rsidRPr="00E70CBF">
              <w:rPr>
                <w:sz w:val="26"/>
                <w:szCs w:val="26"/>
              </w:rPr>
              <w:t>≥ 150</w:t>
            </w:r>
          </w:p>
        </w:tc>
        <w:tc>
          <w:tcPr>
            <w:tcW w:w="551" w:type="pct"/>
            <w:tcBorders>
              <w:top w:val="nil"/>
              <w:left w:val="nil"/>
              <w:bottom w:val="single" w:sz="4" w:space="0" w:color="auto"/>
              <w:right w:val="single" w:sz="4" w:space="0" w:color="auto"/>
            </w:tcBorders>
          </w:tcPr>
          <w:p w14:paraId="781CD594" w14:textId="77777777" w:rsidR="00635A6A" w:rsidRPr="00E70CBF" w:rsidRDefault="00635A6A" w:rsidP="00E25734">
            <w:pPr>
              <w:jc w:val="center"/>
              <w:rPr>
                <w:sz w:val="26"/>
                <w:szCs w:val="26"/>
              </w:rPr>
            </w:pPr>
          </w:p>
        </w:tc>
      </w:tr>
      <w:tr w:rsidR="00E70CBF" w:rsidRPr="00E70CBF" w14:paraId="63393DCE" w14:textId="0A4AEF66" w:rsidTr="00635A6A">
        <w:trPr>
          <w:trHeight w:val="330"/>
        </w:trPr>
        <w:tc>
          <w:tcPr>
            <w:tcW w:w="424" w:type="pct"/>
            <w:tcBorders>
              <w:top w:val="nil"/>
              <w:left w:val="single" w:sz="4" w:space="0" w:color="auto"/>
              <w:bottom w:val="single" w:sz="4" w:space="0" w:color="auto"/>
              <w:right w:val="single" w:sz="4" w:space="0" w:color="auto"/>
            </w:tcBorders>
            <w:vAlign w:val="center"/>
            <w:hideMark/>
          </w:tcPr>
          <w:p w14:paraId="3A7FEB12" w14:textId="77777777" w:rsidR="00635A6A" w:rsidRPr="00E70CBF" w:rsidRDefault="00635A6A" w:rsidP="00E25734">
            <w:pPr>
              <w:jc w:val="center"/>
              <w:rPr>
                <w:sz w:val="26"/>
                <w:szCs w:val="26"/>
              </w:rPr>
            </w:pPr>
            <w:r w:rsidRPr="00E70CBF">
              <w:rPr>
                <w:sz w:val="26"/>
                <w:szCs w:val="26"/>
              </w:rPr>
              <w:t>12</w:t>
            </w:r>
          </w:p>
        </w:tc>
        <w:tc>
          <w:tcPr>
            <w:tcW w:w="1553" w:type="pct"/>
            <w:tcBorders>
              <w:top w:val="nil"/>
              <w:left w:val="nil"/>
              <w:bottom w:val="single" w:sz="4" w:space="0" w:color="auto"/>
              <w:right w:val="single" w:sz="4" w:space="0" w:color="auto"/>
            </w:tcBorders>
            <w:vAlign w:val="center"/>
            <w:hideMark/>
          </w:tcPr>
          <w:p w14:paraId="5869DA12" w14:textId="77777777" w:rsidR="00635A6A" w:rsidRPr="00E70CBF" w:rsidRDefault="00635A6A" w:rsidP="00E25734">
            <w:pPr>
              <w:rPr>
                <w:sz w:val="26"/>
                <w:szCs w:val="26"/>
              </w:rPr>
            </w:pPr>
            <w:r w:rsidRPr="00E70CBF">
              <w:rPr>
                <w:sz w:val="26"/>
                <w:szCs w:val="26"/>
              </w:rPr>
              <w:t>Chiều dài ty đoạn gắn vào xà</w:t>
            </w:r>
          </w:p>
        </w:tc>
        <w:tc>
          <w:tcPr>
            <w:tcW w:w="524" w:type="pct"/>
            <w:tcBorders>
              <w:top w:val="nil"/>
              <w:left w:val="nil"/>
              <w:bottom w:val="single" w:sz="4" w:space="0" w:color="auto"/>
              <w:right w:val="single" w:sz="4" w:space="0" w:color="auto"/>
            </w:tcBorders>
            <w:vAlign w:val="center"/>
            <w:hideMark/>
          </w:tcPr>
          <w:p w14:paraId="6FDFB7C8" w14:textId="77777777" w:rsidR="00635A6A" w:rsidRPr="00E70CBF" w:rsidRDefault="00635A6A" w:rsidP="00E25734">
            <w:pPr>
              <w:jc w:val="center"/>
              <w:rPr>
                <w:sz w:val="26"/>
                <w:szCs w:val="26"/>
              </w:rPr>
            </w:pPr>
            <w:r w:rsidRPr="00E70CBF">
              <w:rPr>
                <w:sz w:val="26"/>
                <w:szCs w:val="26"/>
              </w:rPr>
              <w:t>mm</w:t>
            </w:r>
          </w:p>
        </w:tc>
        <w:tc>
          <w:tcPr>
            <w:tcW w:w="1947" w:type="pct"/>
            <w:tcBorders>
              <w:top w:val="nil"/>
              <w:left w:val="nil"/>
              <w:bottom w:val="single" w:sz="4" w:space="0" w:color="auto"/>
              <w:right w:val="single" w:sz="4" w:space="0" w:color="auto"/>
            </w:tcBorders>
            <w:vAlign w:val="center"/>
            <w:hideMark/>
          </w:tcPr>
          <w:p w14:paraId="749A6C4A" w14:textId="77777777" w:rsidR="00635A6A" w:rsidRPr="00E70CBF" w:rsidRDefault="00635A6A" w:rsidP="00E25734">
            <w:pPr>
              <w:jc w:val="center"/>
              <w:rPr>
                <w:sz w:val="26"/>
                <w:szCs w:val="26"/>
              </w:rPr>
            </w:pPr>
            <w:r w:rsidRPr="00E70CBF">
              <w:rPr>
                <w:sz w:val="26"/>
                <w:szCs w:val="26"/>
              </w:rPr>
              <w:t>140-150  hoặc lựa chọn theo tính toán thiết kế</w:t>
            </w:r>
            <w:r w:rsidRPr="00E70CBF">
              <w:rPr>
                <w:sz w:val="26"/>
                <w:szCs w:val="26"/>
                <w:vertAlign w:val="subscript"/>
              </w:rPr>
              <w:t xml:space="preserve"> </w:t>
            </w:r>
          </w:p>
        </w:tc>
        <w:tc>
          <w:tcPr>
            <w:tcW w:w="551" w:type="pct"/>
            <w:tcBorders>
              <w:top w:val="nil"/>
              <w:left w:val="nil"/>
              <w:bottom w:val="single" w:sz="4" w:space="0" w:color="auto"/>
              <w:right w:val="single" w:sz="4" w:space="0" w:color="auto"/>
            </w:tcBorders>
          </w:tcPr>
          <w:p w14:paraId="77CECF14" w14:textId="77777777" w:rsidR="00635A6A" w:rsidRPr="00E70CBF" w:rsidRDefault="00635A6A" w:rsidP="00E25734">
            <w:pPr>
              <w:jc w:val="center"/>
              <w:rPr>
                <w:sz w:val="26"/>
                <w:szCs w:val="26"/>
              </w:rPr>
            </w:pPr>
          </w:p>
        </w:tc>
      </w:tr>
      <w:tr w:rsidR="00E70CBF" w:rsidRPr="00E70CBF" w14:paraId="1694A651" w14:textId="18A7A80B" w:rsidTr="00635A6A">
        <w:trPr>
          <w:trHeight w:val="330"/>
        </w:trPr>
        <w:tc>
          <w:tcPr>
            <w:tcW w:w="424" w:type="pct"/>
            <w:tcBorders>
              <w:top w:val="nil"/>
              <w:left w:val="single" w:sz="4" w:space="0" w:color="auto"/>
              <w:bottom w:val="single" w:sz="4" w:space="0" w:color="auto"/>
              <w:right w:val="single" w:sz="4" w:space="0" w:color="auto"/>
            </w:tcBorders>
            <w:vAlign w:val="center"/>
            <w:hideMark/>
          </w:tcPr>
          <w:p w14:paraId="2604E978" w14:textId="77777777" w:rsidR="00635A6A" w:rsidRPr="00E70CBF" w:rsidRDefault="00635A6A" w:rsidP="00E25734">
            <w:pPr>
              <w:jc w:val="center"/>
              <w:rPr>
                <w:sz w:val="26"/>
                <w:szCs w:val="26"/>
              </w:rPr>
            </w:pPr>
            <w:r w:rsidRPr="00E70CBF">
              <w:rPr>
                <w:sz w:val="26"/>
                <w:szCs w:val="26"/>
              </w:rPr>
              <w:t>13</w:t>
            </w:r>
          </w:p>
        </w:tc>
        <w:tc>
          <w:tcPr>
            <w:tcW w:w="1553" w:type="pct"/>
            <w:tcBorders>
              <w:top w:val="nil"/>
              <w:left w:val="nil"/>
              <w:bottom w:val="single" w:sz="4" w:space="0" w:color="auto"/>
              <w:right w:val="single" w:sz="4" w:space="0" w:color="auto"/>
            </w:tcBorders>
            <w:vAlign w:val="center"/>
            <w:hideMark/>
          </w:tcPr>
          <w:p w14:paraId="257D6E12" w14:textId="77777777" w:rsidR="00635A6A" w:rsidRPr="00E70CBF" w:rsidRDefault="00635A6A" w:rsidP="00E25734">
            <w:pPr>
              <w:rPr>
                <w:sz w:val="26"/>
                <w:szCs w:val="26"/>
              </w:rPr>
            </w:pPr>
            <w:r w:rsidRPr="00E70CBF">
              <w:rPr>
                <w:sz w:val="26"/>
                <w:szCs w:val="26"/>
              </w:rPr>
              <w:t>Chiều dài phần ren ty sứ</w:t>
            </w:r>
          </w:p>
        </w:tc>
        <w:tc>
          <w:tcPr>
            <w:tcW w:w="524" w:type="pct"/>
            <w:tcBorders>
              <w:top w:val="nil"/>
              <w:left w:val="nil"/>
              <w:bottom w:val="single" w:sz="4" w:space="0" w:color="auto"/>
              <w:right w:val="single" w:sz="4" w:space="0" w:color="auto"/>
            </w:tcBorders>
            <w:vAlign w:val="center"/>
            <w:hideMark/>
          </w:tcPr>
          <w:p w14:paraId="57F47B55" w14:textId="77777777" w:rsidR="00635A6A" w:rsidRPr="00E70CBF" w:rsidRDefault="00635A6A" w:rsidP="00E25734">
            <w:pPr>
              <w:jc w:val="center"/>
              <w:rPr>
                <w:sz w:val="26"/>
                <w:szCs w:val="26"/>
              </w:rPr>
            </w:pPr>
            <w:r w:rsidRPr="00E70CBF">
              <w:rPr>
                <w:sz w:val="26"/>
                <w:szCs w:val="26"/>
              </w:rPr>
              <w:t>mm</w:t>
            </w:r>
          </w:p>
        </w:tc>
        <w:tc>
          <w:tcPr>
            <w:tcW w:w="1947" w:type="pct"/>
            <w:tcBorders>
              <w:top w:val="nil"/>
              <w:left w:val="nil"/>
              <w:bottom w:val="single" w:sz="4" w:space="0" w:color="auto"/>
              <w:right w:val="single" w:sz="4" w:space="0" w:color="auto"/>
            </w:tcBorders>
            <w:vAlign w:val="center"/>
            <w:hideMark/>
          </w:tcPr>
          <w:p w14:paraId="592C6111" w14:textId="77777777" w:rsidR="00635A6A" w:rsidRPr="00E70CBF" w:rsidRDefault="00635A6A" w:rsidP="00E25734">
            <w:pPr>
              <w:jc w:val="center"/>
              <w:rPr>
                <w:sz w:val="26"/>
                <w:szCs w:val="26"/>
              </w:rPr>
            </w:pPr>
            <w:r w:rsidRPr="00E70CBF">
              <w:rPr>
                <w:sz w:val="26"/>
                <w:szCs w:val="26"/>
              </w:rPr>
              <w:t>≥ 100</w:t>
            </w:r>
          </w:p>
        </w:tc>
        <w:tc>
          <w:tcPr>
            <w:tcW w:w="551" w:type="pct"/>
            <w:tcBorders>
              <w:top w:val="nil"/>
              <w:left w:val="nil"/>
              <w:bottom w:val="single" w:sz="4" w:space="0" w:color="auto"/>
              <w:right w:val="single" w:sz="4" w:space="0" w:color="auto"/>
            </w:tcBorders>
          </w:tcPr>
          <w:p w14:paraId="72E668AA" w14:textId="77777777" w:rsidR="00635A6A" w:rsidRPr="00E70CBF" w:rsidRDefault="00635A6A" w:rsidP="00E25734">
            <w:pPr>
              <w:jc w:val="center"/>
              <w:rPr>
                <w:sz w:val="26"/>
                <w:szCs w:val="26"/>
              </w:rPr>
            </w:pPr>
          </w:p>
        </w:tc>
      </w:tr>
      <w:tr w:rsidR="00E70CBF" w:rsidRPr="00E70CBF" w14:paraId="2EF94F98" w14:textId="50327E2B" w:rsidTr="00635A6A">
        <w:trPr>
          <w:trHeight w:val="330"/>
        </w:trPr>
        <w:tc>
          <w:tcPr>
            <w:tcW w:w="424" w:type="pct"/>
            <w:tcBorders>
              <w:top w:val="nil"/>
              <w:left w:val="single" w:sz="4" w:space="0" w:color="auto"/>
              <w:bottom w:val="single" w:sz="4" w:space="0" w:color="auto"/>
              <w:right w:val="single" w:sz="4" w:space="0" w:color="auto"/>
            </w:tcBorders>
            <w:vAlign w:val="center"/>
            <w:hideMark/>
          </w:tcPr>
          <w:p w14:paraId="5FBD1C6F" w14:textId="77777777" w:rsidR="00635A6A" w:rsidRPr="00E70CBF" w:rsidRDefault="00635A6A" w:rsidP="00E25734">
            <w:pPr>
              <w:jc w:val="center"/>
              <w:rPr>
                <w:sz w:val="26"/>
                <w:szCs w:val="26"/>
              </w:rPr>
            </w:pPr>
            <w:r w:rsidRPr="00E70CBF">
              <w:rPr>
                <w:sz w:val="26"/>
                <w:szCs w:val="26"/>
              </w:rPr>
              <w:t>14</w:t>
            </w:r>
          </w:p>
        </w:tc>
        <w:tc>
          <w:tcPr>
            <w:tcW w:w="1553" w:type="pct"/>
            <w:tcBorders>
              <w:top w:val="nil"/>
              <w:left w:val="nil"/>
              <w:bottom w:val="single" w:sz="4" w:space="0" w:color="auto"/>
              <w:right w:val="single" w:sz="4" w:space="0" w:color="auto"/>
            </w:tcBorders>
            <w:vAlign w:val="center"/>
            <w:hideMark/>
          </w:tcPr>
          <w:p w14:paraId="74F8B233" w14:textId="77777777" w:rsidR="00635A6A" w:rsidRPr="00E70CBF" w:rsidRDefault="00635A6A" w:rsidP="00E25734">
            <w:pPr>
              <w:rPr>
                <w:sz w:val="26"/>
                <w:szCs w:val="26"/>
              </w:rPr>
            </w:pPr>
            <w:r w:rsidRPr="00E70CBF">
              <w:rPr>
                <w:sz w:val="26"/>
                <w:szCs w:val="26"/>
              </w:rPr>
              <w:t>Đường kính ty sứ</w:t>
            </w:r>
          </w:p>
        </w:tc>
        <w:tc>
          <w:tcPr>
            <w:tcW w:w="524" w:type="pct"/>
            <w:tcBorders>
              <w:top w:val="nil"/>
              <w:left w:val="nil"/>
              <w:bottom w:val="single" w:sz="4" w:space="0" w:color="auto"/>
              <w:right w:val="single" w:sz="4" w:space="0" w:color="auto"/>
            </w:tcBorders>
            <w:vAlign w:val="center"/>
            <w:hideMark/>
          </w:tcPr>
          <w:p w14:paraId="03D9539B" w14:textId="77777777" w:rsidR="00635A6A" w:rsidRPr="00E70CBF" w:rsidRDefault="00635A6A" w:rsidP="00E25734">
            <w:pPr>
              <w:jc w:val="center"/>
              <w:rPr>
                <w:sz w:val="26"/>
                <w:szCs w:val="26"/>
              </w:rPr>
            </w:pPr>
            <w:r w:rsidRPr="00E70CBF">
              <w:rPr>
                <w:sz w:val="26"/>
                <w:szCs w:val="26"/>
              </w:rPr>
              <w:t>mm</w:t>
            </w:r>
          </w:p>
        </w:tc>
        <w:tc>
          <w:tcPr>
            <w:tcW w:w="1947" w:type="pct"/>
            <w:tcBorders>
              <w:top w:val="nil"/>
              <w:left w:val="nil"/>
              <w:bottom w:val="single" w:sz="4" w:space="0" w:color="auto"/>
              <w:right w:val="single" w:sz="4" w:space="0" w:color="auto"/>
            </w:tcBorders>
            <w:vAlign w:val="center"/>
            <w:hideMark/>
          </w:tcPr>
          <w:p w14:paraId="43690533" w14:textId="77777777" w:rsidR="00635A6A" w:rsidRPr="00E70CBF" w:rsidRDefault="00635A6A" w:rsidP="00E25734">
            <w:pPr>
              <w:jc w:val="center"/>
              <w:rPr>
                <w:sz w:val="26"/>
                <w:szCs w:val="26"/>
              </w:rPr>
            </w:pPr>
            <w:r w:rsidRPr="00E70CBF">
              <w:rPr>
                <w:sz w:val="26"/>
                <w:szCs w:val="26"/>
              </w:rPr>
              <w:t>≥ 16</w:t>
            </w:r>
          </w:p>
        </w:tc>
        <w:tc>
          <w:tcPr>
            <w:tcW w:w="551" w:type="pct"/>
            <w:tcBorders>
              <w:top w:val="nil"/>
              <w:left w:val="nil"/>
              <w:bottom w:val="single" w:sz="4" w:space="0" w:color="auto"/>
              <w:right w:val="single" w:sz="4" w:space="0" w:color="auto"/>
            </w:tcBorders>
          </w:tcPr>
          <w:p w14:paraId="3C1F28B0" w14:textId="77777777" w:rsidR="00635A6A" w:rsidRPr="00E70CBF" w:rsidRDefault="00635A6A" w:rsidP="00E25734">
            <w:pPr>
              <w:jc w:val="center"/>
              <w:rPr>
                <w:sz w:val="26"/>
                <w:szCs w:val="26"/>
              </w:rPr>
            </w:pPr>
          </w:p>
        </w:tc>
      </w:tr>
      <w:tr w:rsidR="00E70CBF" w:rsidRPr="00E70CBF" w14:paraId="198A3FC0" w14:textId="3317E1C3" w:rsidTr="00635A6A">
        <w:trPr>
          <w:trHeight w:val="660"/>
        </w:trPr>
        <w:tc>
          <w:tcPr>
            <w:tcW w:w="424" w:type="pct"/>
            <w:tcBorders>
              <w:top w:val="nil"/>
              <w:left w:val="single" w:sz="4" w:space="0" w:color="auto"/>
              <w:bottom w:val="single" w:sz="4" w:space="0" w:color="auto"/>
              <w:right w:val="single" w:sz="4" w:space="0" w:color="auto"/>
            </w:tcBorders>
            <w:vAlign w:val="center"/>
            <w:hideMark/>
          </w:tcPr>
          <w:p w14:paraId="2D6F3A6F" w14:textId="77777777" w:rsidR="00635A6A" w:rsidRPr="00E70CBF" w:rsidRDefault="00635A6A" w:rsidP="00E25734">
            <w:pPr>
              <w:jc w:val="center"/>
              <w:rPr>
                <w:sz w:val="26"/>
                <w:szCs w:val="26"/>
              </w:rPr>
            </w:pPr>
            <w:r w:rsidRPr="00E70CBF">
              <w:rPr>
                <w:sz w:val="26"/>
                <w:szCs w:val="26"/>
              </w:rPr>
              <w:t>15</w:t>
            </w:r>
          </w:p>
        </w:tc>
        <w:tc>
          <w:tcPr>
            <w:tcW w:w="1553" w:type="pct"/>
            <w:tcBorders>
              <w:top w:val="nil"/>
              <w:left w:val="nil"/>
              <w:bottom w:val="single" w:sz="4" w:space="0" w:color="auto"/>
              <w:right w:val="single" w:sz="4" w:space="0" w:color="auto"/>
            </w:tcBorders>
            <w:vAlign w:val="center"/>
            <w:hideMark/>
          </w:tcPr>
          <w:p w14:paraId="1F21815A" w14:textId="77777777" w:rsidR="00635A6A" w:rsidRPr="00E70CBF" w:rsidRDefault="00635A6A" w:rsidP="00E25734">
            <w:pPr>
              <w:rPr>
                <w:sz w:val="26"/>
                <w:szCs w:val="26"/>
              </w:rPr>
            </w:pPr>
            <w:r w:rsidRPr="00E70CBF">
              <w:rPr>
                <w:sz w:val="26"/>
                <w:szCs w:val="26"/>
              </w:rPr>
              <w:t>Bán kính cong của cổ cách điện đỡ</w:t>
            </w:r>
          </w:p>
        </w:tc>
        <w:tc>
          <w:tcPr>
            <w:tcW w:w="524" w:type="pct"/>
            <w:tcBorders>
              <w:top w:val="nil"/>
              <w:left w:val="nil"/>
              <w:bottom w:val="single" w:sz="4" w:space="0" w:color="auto"/>
              <w:right w:val="single" w:sz="4" w:space="0" w:color="auto"/>
            </w:tcBorders>
            <w:vAlign w:val="center"/>
            <w:hideMark/>
          </w:tcPr>
          <w:p w14:paraId="636C290B" w14:textId="77777777" w:rsidR="00635A6A" w:rsidRPr="00E70CBF" w:rsidRDefault="00635A6A" w:rsidP="00E25734">
            <w:pPr>
              <w:jc w:val="center"/>
              <w:rPr>
                <w:sz w:val="26"/>
                <w:szCs w:val="26"/>
              </w:rPr>
            </w:pPr>
            <w:r w:rsidRPr="00E70CBF">
              <w:rPr>
                <w:sz w:val="26"/>
                <w:szCs w:val="26"/>
              </w:rPr>
              <w:t>mm</w:t>
            </w:r>
          </w:p>
        </w:tc>
        <w:tc>
          <w:tcPr>
            <w:tcW w:w="1947" w:type="pct"/>
            <w:tcBorders>
              <w:top w:val="nil"/>
              <w:left w:val="nil"/>
              <w:bottom w:val="single" w:sz="4" w:space="0" w:color="auto"/>
              <w:right w:val="single" w:sz="4" w:space="0" w:color="auto"/>
            </w:tcBorders>
            <w:vAlign w:val="center"/>
            <w:hideMark/>
          </w:tcPr>
          <w:p w14:paraId="476F728C" w14:textId="77777777" w:rsidR="00635A6A" w:rsidRPr="00E70CBF" w:rsidRDefault="00635A6A" w:rsidP="00E25734">
            <w:pPr>
              <w:jc w:val="center"/>
              <w:rPr>
                <w:sz w:val="26"/>
                <w:szCs w:val="26"/>
              </w:rPr>
            </w:pPr>
            <w:r w:rsidRPr="00E70CBF">
              <w:rPr>
                <w:sz w:val="26"/>
                <w:szCs w:val="26"/>
              </w:rPr>
              <w:t>Nêu rõ</w:t>
            </w:r>
          </w:p>
        </w:tc>
        <w:tc>
          <w:tcPr>
            <w:tcW w:w="551" w:type="pct"/>
            <w:tcBorders>
              <w:top w:val="nil"/>
              <w:left w:val="nil"/>
              <w:bottom w:val="single" w:sz="4" w:space="0" w:color="auto"/>
              <w:right w:val="single" w:sz="4" w:space="0" w:color="auto"/>
            </w:tcBorders>
          </w:tcPr>
          <w:p w14:paraId="363CD66C" w14:textId="77777777" w:rsidR="00635A6A" w:rsidRPr="00E70CBF" w:rsidRDefault="00635A6A" w:rsidP="00E25734">
            <w:pPr>
              <w:jc w:val="center"/>
              <w:rPr>
                <w:sz w:val="26"/>
                <w:szCs w:val="26"/>
              </w:rPr>
            </w:pPr>
          </w:p>
        </w:tc>
      </w:tr>
      <w:tr w:rsidR="00E70CBF" w:rsidRPr="00E70CBF" w14:paraId="0EA51D6A" w14:textId="64DB6C3F" w:rsidTr="00635A6A">
        <w:trPr>
          <w:trHeight w:val="660"/>
        </w:trPr>
        <w:tc>
          <w:tcPr>
            <w:tcW w:w="424" w:type="pct"/>
            <w:tcBorders>
              <w:top w:val="nil"/>
              <w:left w:val="single" w:sz="4" w:space="0" w:color="auto"/>
              <w:bottom w:val="single" w:sz="4" w:space="0" w:color="auto"/>
              <w:right w:val="single" w:sz="4" w:space="0" w:color="auto"/>
            </w:tcBorders>
            <w:vAlign w:val="center"/>
            <w:hideMark/>
          </w:tcPr>
          <w:p w14:paraId="67BC68E3" w14:textId="77777777" w:rsidR="00635A6A" w:rsidRPr="00E70CBF" w:rsidRDefault="00635A6A" w:rsidP="00E25734">
            <w:pPr>
              <w:jc w:val="center"/>
              <w:rPr>
                <w:sz w:val="26"/>
                <w:szCs w:val="26"/>
              </w:rPr>
            </w:pPr>
            <w:r w:rsidRPr="00E70CBF">
              <w:rPr>
                <w:sz w:val="26"/>
                <w:szCs w:val="26"/>
              </w:rPr>
              <w:t>16</w:t>
            </w:r>
          </w:p>
        </w:tc>
        <w:tc>
          <w:tcPr>
            <w:tcW w:w="1553" w:type="pct"/>
            <w:tcBorders>
              <w:top w:val="nil"/>
              <w:left w:val="nil"/>
              <w:bottom w:val="single" w:sz="4" w:space="0" w:color="auto"/>
              <w:right w:val="single" w:sz="4" w:space="0" w:color="auto"/>
            </w:tcBorders>
            <w:vAlign w:val="center"/>
            <w:hideMark/>
          </w:tcPr>
          <w:p w14:paraId="4210B8E3" w14:textId="77777777" w:rsidR="00635A6A" w:rsidRPr="00E70CBF" w:rsidRDefault="00635A6A" w:rsidP="00E25734">
            <w:pPr>
              <w:rPr>
                <w:sz w:val="26"/>
                <w:szCs w:val="26"/>
              </w:rPr>
            </w:pPr>
            <w:r w:rsidRPr="00E70CBF">
              <w:rPr>
                <w:sz w:val="26"/>
                <w:szCs w:val="26"/>
              </w:rPr>
              <w:t>Bán kính cong rãnh đặt dây trên đỉnh sứ</w:t>
            </w:r>
          </w:p>
        </w:tc>
        <w:tc>
          <w:tcPr>
            <w:tcW w:w="524" w:type="pct"/>
            <w:tcBorders>
              <w:top w:val="nil"/>
              <w:left w:val="nil"/>
              <w:bottom w:val="single" w:sz="4" w:space="0" w:color="auto"/>
              <w:right w:val="single" w:sz="4" w:space="0" w:color="auto"/>
            </w:tcBorders>
            <w:vAlign w:val="center"/>
            <w:hideMark/>
          </w:tcPr>
          <w:p w14:paraId="1691AFF0" w14:textId="77777777" w:rsidR="00635A6A" w:rsidRPr="00E70CBF" w:rsidRDefault="00635A6A" w:rsidP="00E25734">
            <w:pPr>
              <w:jc w:val="center"/>
              <w:rPr>
                <w:sz w:val="26"/>
                <w:szCs w:val="26"/>
              </w:rPr>
            </w:pPr>
            <w:r w:rsidRPr="00E70CBF">
              <w:rPr>
                <w:sz w:val="26"/>
                <w:szCs w:val="26"/>
              </w:rPr>
              <w:t>mm</w:t>
            </w:r>
          </w:p>
        </w:tc>
        <w:tc>
          <w:tcPr>
            <w:tcW w:w="1947" w:type="pct"/>
            <w:tcBorders>
              <w:top w:val="nil"/>
              <w:left w:val="nil"/>
              <w:bottom w:val="single" w:sz="4" w:space="0" w:color="auto"/>
              <w:right w:val="single" w:sz="4" w:space="0" w:color="auto"/>
            </w:tcBorders>
            <w:vAlign w:val="center"/>
            <w:hideMark/>
          </w:tcPr>
          <w:p w14:paraId="6E174AFF" w14:textId="77777777" w:rsidR="00635A6A" w:rsidRPr="00E70CBF" w:rsidRDefault="00635A6A" w:rsidP="00E25734">
            <w:pPr>
              <w:jc w:val="center"/>
              <w:rPr>
                <w:sz w:val="26"/>
                <w:szCs w:val="26"/>
              </w:rPr>
            </w:pPr>
            <w:r w:rsidRPr="00E70CBF">
              <w:rPr>
                <w:sz w:val="26"/>
                <w:szCs w:val="26"/>
              </w:rPr>
              <w:t>Nêu rõ</w:t>
            </w:r>
          </w:p>
        </w:tc>
        <w:tc>
          <w:tcPr>
            <w:tcW w:w="551" w:type="pct"/>
            <w:tcBorders>
              <w:top w:val="nil"/>
              <w:left w:val="nil"/>
              <w:bottom w:val="single" w:sz="4" w:space="0" w:color="auto"/>
              <w:right w:val="single" w:sz="4" w:space="0" w:color="auto"/>
            </w:tcBorders>
          </w:tcPr>
          <w:p w14:paraId="50D4951C" w14:textId="77777777" w:rsidR="00635A6A" w:rsidRPr="00E70CBF" w:rsidRDefault="00635A6A" w:rsidP="00E25734">
            <w:pPr>
              <w:jc w:val="center"/>
              <w:rPr>
                <w:sz w:val="26"/>
                <w:szCs w:val="26"/>
              </w:rPr>
            </w:pPr>
          </w:p>
        </w:tc>
      </w:tr>
      <w:tr w:rsidR="00E70CBF" w:rsidRPr="00E70CBF" w14:paraId="407E9D46" w14:textId="301F542A" w:rsidTr="00635A6A">
        <w:trPr>
          <w:trHeight w:val="720"/>
        </w:trPr>
        <w:tc>
          <w:tcPr>
            <w:tcW w:w="424" w:type="pct"/>
            <w:tcBorders>
              <w:top w:val="nil"/>
              <w:left w:val="single" w:sz="4" w:space="0" w:color="auto"/>
              <w:bottom w:val="single" w:sz="4" w:space="0" w:color="auto"/>
              <w:right w:val="single" w:sz="4" w:space="0" w:color="auto"/>
            </w:tcBorders>
            <w:vAlign w:val="center"/>
            <w:hideMark/>
          </w:tcPr>
          <w:p w14:paraId="6F6619E3" w14:textId="77777777" w:rsidR="00635A6A" w:rsidRPr="00E70CBF" w:rsidRDefault="00635A6A" w:rsidP="00E25734">
            <w:pPr>
              <w:jc w:val="center"/>
              <w:rPr>
                <w:sz w:val="26"/>
                <w:szCs w:val="26"/>
              </w:rPr>
            </w:pPr>
            <w:r w:rsidRPr="00E70CBF">
              <w:rPr>
                <w:sz w:val="26"/>
                <w:szCs w:val="26"/>
              </w:rPr>
              <w:t>17</w:t>
            </w:r>
          </w:p>
        </w:tc>
        <w:tc>
          <w:tcPr>
            <w:tcW w:w="1553" w:type="pct"/>
            <w:tcBorders>
              <w:top w:val="nil"/>
              <w:left w:val="nil"/>
              <w:bottom w:val="single" w:sz="4" w:space="0" w:color="auto"/>
              <w:right w:val="single" w:sz="4" w:space="0" w:color="auto"/>
            </w:tcBorders>
            <w:vAlign w:val="center"/>
            <w:hideMark/>
          </w:tcPr>
          <w:p w14:paraId="3AFC0403" w14:textId="77777777" w:rsidR="00635A6A" w:rsidRPr="00E70CBF" w:rsidRDefault="00635A6A" w:rsidP="00E25734">
            <w:pPr>
              <w:rPr>
                <w:sz w:val="26"/>
                <w:szCs w:val="26"/>
              </w:rPr>
            </w:pPr>
            <w:r w:rsidRPr="00E70CBF">
              <w:rPr>
                <w:sz w:val="26"/>
                <w:szCs w:val="26"/>
              </w:rPr>
              <w:t>Các phụ kiện đi kèm ty</w:t>
            </w:r>
          </w:p>
        </w:tc>
        <w:tc>
          <w:tcPr>
            <w:tcW w:w="524" w:type="pct"/>
            <w:tcBorders>
              <w:top w:val="nil"/>
              <w:left w:val="nil"/>
              <w:bottom w:val="single" w:sz="4" w:space="0" w:color="auto"/>
              <w:right w:val="single" w:sz="4" w:space="0" w:color="auto"/>
            </w:tcBorders>
            <w:vAlign w:val="center"/>
            <w:hideMark/>
          </w:tcPr>
          <w:p w14:paraId="7132CC51" w14:textId="77777777" w:rsidR="00635A6A" w:rsidRPr="00E70CBF" w:rsidRDefault="00635A6A" w:rsidP="00E25734">
            <w:pPr>
              <w:jc w:val="center"/>
              <w:rPr>
                <w:sz w:val="26"/>
                <w:szCs w:val="26"/>
              </w:rPr>
            </w:pPr>
            <w:r w:rsidRPr="00E70CBF">
              <w:rPr>
                <w:sz w:val="26"/>
                <w:szCs w:val="26"/>
              </w:rPr>
              <w:t xml:space="preserve"> </w:t>
            </w:r>
          </w:p>
        </w:tc>
        <w:tc>
          <w:tcPr>
            <w:tcW w:w="1947" w:type="pct"/>
            <w:tcBorders>
              <w:top w:val="nil"/>
              <w:left w:val="nil"/>
              <w:bottom w:val="single" w:sz="4" w:space="0" w:color="auto"/>
              <w:right w:val="single" w:sz="4" w:space="0" w:color="auto"/>
            </w:tcBorders>
            <w:vAlign w:val="center"/>
            <w:hideMark/>
          </w:tcPr>
          <w:p w14:paraId="44D5287A" w14:textId="77777777" w:rsidR="00635A6A" w:rsidRPr="00E70CBF" w:rsidRDefault="00635A6A" w:rsidP="00E25734">
            <w:pPr>
              <w:jc w:val="center"/>
              <w:rPr>
                <w:sz w:val="26"/>
                <w:szCs w:val="26"/>
              </w:rPr>
            </w:pPr>
            <w:r w:rsidRPr="00E70CBF">
              <w:rPr>
                <w:sz w:val="26"/>
                <w:szCs w:val="26"/>
              </w:rPr>
              <w:t>2 đai ốc, 1 đệm phẳng và 1 đệm vênh</w:t>
            </w:r>
            <w:r w:rsidRPr="00E70CBF">
              <w:rPr>
                <w:sz w:val="26"/>
                <w:szCs w:val="26"/>
                <w:vertAlign w:val="subscript"/>
              </w:rPr>
              <w:t xml:space="preserve"> </w:t>
            </w:r>
            <w:r w:rsidRPr="00E70CBF">
              <w:rPr>
                <w:sz w:val="26"/>
                <w:szCs w:val="26"/>
              </w:rPr>
              <w:t>bằng thép không rỉ hoặc thép mạ kẽm nhúng nóng.</w:t>
            </w:r>
          </w:p>
        </w:tc>
        <w:tc>
          <w:tcPr>
            <w:tcW w:w="551" w:type="pct"/>
            <w:tcBorders>
              <w:top w:val="nil"/>
              <w:left w:val="nil"/>
              <w:bottom w:val="single" w:sz="4" w:space="0" w:color="auto"/>
              <w:right w:val="single" w:sz="4" w:space="0" w:color="auto"/>
            </w:tcBorders>
          </w:tcPr>
          <w:p w14:paraId="3CECA966" w14:textId="77777777" w:rsidR="00635A6A" w:rsidRPr="00E70CBF" w:rsidRDefault="00635A6A" w:rsidP="00E25734">
            <w:pPr>
              <w:jc w:val="center"/>
              <w:rPr>
                <w:sz w:val="26"/>
                <w:szCs w:val="26"/>
              </w:rPr>
            </w:pPr>
          </w:p>
        </w:tc>
      </w:tr>
      <w:tr w:rsidR="00E70CBF" w:rsidRPr="00E70CBF" w14:paraId="03BEA50F" w14:textId="03B451E7" w:rsidTr="00635A6A">
        <w:trPr>
          <w:trHeight w:val="300"/>
        </w:trPr>
        <w:tc>
          <w:tcPr>
            <w:tcW w:w="424" w:type="pct"/>
            <w:tcBorders>
              <w:top w:val="nil"/>
              <w:left w:val="single" w:sz="4" w:space="0" w:color="auto"/>
              <w:bottom w:val="single" w:sz="4" w:space="0" w:color="auto"/>
              <w:right w:val="single" w:sz="4" w:space="0" w:color="auto"/>
            </w:tcBorders>
            <w:vAlign w:val="center"/>
            <w:hideMark/>
          </w:tcPr>
          <w:p w14:paraId="54644ECF" w14:textId="77777777" w:rsidR="00635A6A" w:rsidRPr="00E70CBF" w:rsidRDefault="00635A6A" w:rsidP="00E25734">
            <w:pPr>
              <w:jc w:val="center"/>
              <w:rPr>
                <w:sz w:val="26"/>
                <w:szCs w:val="26"/>
              </w:rPr>
            </w:pPr>
            <w:r w:rsidRPr="00E70CBF">
              <w:rPr>
                <w:sz w:val="26"/>
                <w:szCs w:val="26"/>
              </w:rPr>
              <w:t>18</w:t>
            </w:r>
          </w:p>
        </w:tc>
        <w:tc>
          <w:tcPr>
            <w:tcW w:w="1553" w:type="pct"/>
            <w:tcBorders>
              <w:top w:val="nil"/>
              <w:left w:val="nil"/>
              <w:bottom w:val="single" w:sz="4" w:space="0" w:color="auto"/>
              <w:right w:val="single" w:sz="4" w:space="0" w:color="auto"/>
            </w:tcBorders>
            <w:vAlign w:val="center"/>
            <w:hideMark/>
          </w:tcPr>
          <w:p w14:paraId="273046DF" w14:textId="77777777" w:rsidR="00635A6A" w:rsidRPr="00E70CBF" w:rsidRDefault="00635A6A" w:rsidP="00E25734">
            <w:pPr>
              <w:rPr>
                <w:sz w:val="26"/>
                <w:szCs w:val="26"/>
              </w:rPr>
            </w:pPr>
            <w:r w:rsidRPr="00E70CBF">
              <w:rPr>
                <w:sz w:val="26"/>
                <w:szCs w:val="26"/>
              </w:rPr>
              <w:t>Điều kiện lắp đặt, môi trường làm việc</w:t>
            </w:r>
          </w:p>
        </w:tc>
        <w:tc>
          <w:tcPr>
            <w:tcW w:w="524" w:type="pct"/>
            <w:tcBorders>
              <w:top w:val="nil"/>
              <w:left w:val="nil"/>
              <w:bottom w:val="single" w:sz="4" w:space="0" w:color="auto"/>
              <w:right w:val="single" w:sz="4" w:space="0" w:color="auto"/>
            </w:tcBorders>
            <w:vAlign w:val="center"/>
            <w:hideMark/>
          </w:tcPr>
          <w:p w14:paraId="021BB387" w14:textId="77777777" w:rsidR="00635A6A" w:rsidRPr="00E70CBF" w:rsidRDefault="00635A6A" w:rsidP="00E25734">
            <w:pPr>
              <w:jc w:val="center"/>
              <w:rPr>
                <w:sz w:val="26"/>
                <w:szCs w:val="26"/>
              </w:rPr>
            </w:pPr>
            <w:r w:rsidRPr="00E70CBF">
              <w:rPr>
                <w:sz w:val="26"/>
                <w:szCs w:val="26"/>
              </w:rPr>
              <w:t xml:space="preserve"> </w:t>
            </w:r>
          </w:p>
        </w:tc>
        <w:tc>
          <w:tcPr>
            <w:tcW w:w="1947" w:type="pct"/>
            <w:tcBorders>
              <w:top w:val="nil"/>
              <w:left w:val="nil"/>
              <w:bottom w:val="single" w:sz="4" w:space="0" w:color="auto"/>
              <w:right w:val="single" w:sz="4" w:space="0" w:color="auto"/>
            </w:tcBorders>
            <w:vAlign w:val="center"/>
            <w:hideMark/>
          </w:tcPr>
          <w:p w14:paraId="7BC305B3" w14:textId="77777777" w:rsidR="00635A6A" w:rsidRPr="00E70CBF" w:rsidRDefault="00635A6A" w:rsidP="00E25734">
            <w:pPr>
              <w:jc w:val="center"/>
              <w:rPr>
                <w:sz w:val="26"/>
                <w:szCs w:val="26"/>
              </w:rPr>
            </w:pPr>
            <w:r w:rsidRPr="00E70CBF">
              <w:rPr>
                <w:sz w:val="26"/>
                <w:szCs w:val="26"/>
              </w:rPr>
              <w:t>Ngoài trời, nhiệt đới hóa.</w:t>
            </w:r>
          </w:p>
        </w:tc>
        <w:tc>
          <w:tcPr>
            <w:tcW w:w="551" w:type="pct"/>
            <w:tcBorders>
              <w:top w:val="nil"/>
              <w:left w:val="nil"/>
              <w:bottom w:val="single" w:sz="4" w:space="0" w:color="auto"/>
              <w:right w:val="single" w:sz="4" w:space="0" w:color="auto"/>
            </w:tcBorders>
          </w:tcPr>
          <w:p w14:paraId="37B6C896" w14:textId="77777777" w:rsidR="00635A6A" w:rsidRPr="00E70CBF" w:rsidRDefault="00635A6A" w:rsidP="00E25734">
            <w:pPr>
              <w:jc w:val="center"/>
              <w:rPr>
                <w:sz w:val="26"/>
                <w:szCs w:val="26"/>
              </w:rPr>
            </w:pPr>
          </w:p>
        </w:tc>
      </w:tr>
      <w:tr w:rsidR="00E70CBF" w:rsidRPr="00E70CBF" w14:paraId="067A311F" w14:textId="1B47773A" w:rsidTr="00635A6A">
        <w:trPr>
          <w:trHeight w:val="300"/>
        </w:trPr>
        <w:tc>
          <w:tcPr>
            <w:tcW w:w="424" w:type="pct"/>
            <w:tcBorders>
              <w:top w:val="nil"/>
              <w:left w:val="single" w:sz="4" w:space="0" w:color="auto"/>
              <w:bottom w:val="single" w:sz="4" w:space="0" w:color="auto"/>
              <w:right w:val="single" w:sz="4" w:space="0" w:color="auto"/>
            </w:tcBorders>
            <w:vAlign w:val="center"/>
            <w:hideMark/>
          </w:tcPr>
          <w:p w14:paraId="43CEF2C3" w14:textId="77777777" w:rsidR="00635A6A" w:rsidRPr="00E70CBF" w:rsidRDefault="00635A6A" w:rsidP="00E25734">
            <w:pPr>
              <w:jc w:val="center"/>
              <w:rPr>
                <w:sz w:val="26"/>
                <w:szCs w:val="26"/>
              </w:rPr>
            </w:pPr>
            <w:r w:rsidRPr="00E70CBF">
              <w:rPr>
                <w:sz w:val="26"/>
                <w:szCs w:val="26"/>
              </w:rPr>
              <w:t>19</w:t>
            </w:r>
          </w:p>
        </w:tc>
        <w:tc>
          <w:tcPr>
            <w:tcW w:w="1553" w:type="pct"/>
            <w:tcBorders>
              <w:top w:val="nil"/>
              <w:left w:val="nil"/>
              <w:bottom w:val="single" w:sz="4" w:space="0" w:color="auto"/>
              <w:right w:val="single" w:sz="4" w:space="0" w:color="auto"/>
            </w:tcBorders>
            <w:vAlign w:val="center"/>
            <w:hideMark/>
          </w:tcPr>
          <w:p w14:paraId="7543F329" w14:textId="77777777" w:rsidR="00635A6A" w:rsidRPr="00E70CBF" w:rsidRDefault="00635A6A" w:rsidP="00E25734">
            <w:pPr>
              <w:rPr>
                <w:sz w:val="26"/>
                <w:szCs w:val="26"/>
              </w:rPr>
            </w:pPr>
            <w:r w:rsidRPr="00E70CBF">
              <w:rPr>
                <w:sz w:val="26"/>
                <w:szCs w:val="26"/>
              </w:rPr>
              <w:t>Bản vẽ và tài liệu kỹ thuật</w:t>
            </w:r>
          </w:p>
        </w:tc>
        <w:tc>
          <w:tcPr>
            <w:tcW w:w="524" w:type="pct"/>
            <w:tcBorders>
              <w:top w:val="nil"/>
              <w:left w:val="nil"/>
              <w:bottom w:val="single" w:sz="4" w:space="0" w:color="auto"/>
              <w:right w:val="single" w:sz="4" w:space="0" w:color="auto"/>
            </w:tcBorders>
            <w:vAlign w:val="center"/>
            <w:hideMark/>
          </w:tcPr>
          <w:p w14:paraId="4AD4614F" w14:textId="77777777" w:rsidR="00635A6A" w:rsidRPr="00E70CBF" w:rsidRDefault="00635A6A" w:rsidP="00E25734">
            <w:pPr>
              <w:jc w:val="center"/>
              <w:rPr>
                <w:sz w:val="26"/>
                <w:szCs w:val="26"/>
              </w:rPr>
            </w:pPr>
            <w:r w:rsidRPr="00E70CBF">
              <w:rPr>
                <w:sz w:val="26"/>
                <w:szCs w:val="26"/>
              </w:rPr>
              <w:t xml:space="preserve"> </w:t>
            </w:r>
          </w:p>
        </w:tc>
        <w:tc>
          <w:tcPr>
            <w:tcW w:w="1947" w:type="pct"/>
            <w:tcBorders>
              <w:top w:val="nil"/>
              <w:left w:val="nil"/>
              <w:bottom w:val="single" w:sz="4" w:space="0" w:color="auto"/>
              <w:right w:val="single" w:sz="4" w:space="0" w:color="auto"/>
            </w:tcBorders>
            <w:vAlign w:val="center"/>
            <w:hideMark/>
          </w:tcPr>
          <w:p w14:paraId="50A5DF73" w14:textId="77777777" w:rsidR="00635A6A" w:rsidRPr="00E70CBF" w:rsidRDefault="00635A6A" w:rsidP="00E25734">
            <w:pPr>
              <w:jc w:val="center"/>
              <w:rPr>
                <w:sz w:val="26"/>
                <w:szCs w:val="26"/>
              </w:rPr>
            </w:pPr>
            <w:r w:rsidRPr="00E70CBF">
              <w:rPr>
                <w:sz w:val="26"/>
                <w:szCs w:val="26"/>
              </w:rPr>
              <w:t>Có</w:t>
            </w:r>
          </w:p>
        </w:tc>
        <w:tc>
          <w:tcPr>
            <w:tcW w:w="551" w:type="pct"/>
            <w:tcBorders>
              <w:top w:val="nil"/>
              <w:left w:val="nil"/>
              <w:bottom w:val="single" w:sz="4" w:space="0" w:color="auto"/>
              <w:right w:val="single" w:sz="4" w:space="0" w:color="auto"/>
            </w:tcBorders>
          </w:tcPr>
          <w:p w14:paraId="1FB5AC36" w14:textId="77777777" w:rsidR="00635A6A" w:rsidRPr="00E70CBF" w:rsidRDefault="00635A6A" w:rsidP="00E25734">
            <w:pPr>
              <w:jc w:val="center"/>
              <w:rPr>
                <w:sz w:val="26"/>
                <w:szCs w:val="26"/>
              </w:rPr>
            </w:pPr>
          </w:p>
        </w:tc>
      </w:tr>
    </w:tbl>
    <w:bookmarkEnd w:id="4"/>
    <w:p w14:paraId="1BC7B964" w14:textId="7FA665EE" w:rsidR="000F5B42" w:rsidRPr="00E70CBF" w:rsidRDefault="004E358C" w:rsidP="000F5B42">
      <w:pPr>
        <w:pStyle w:val="Title"/>
        <w:spacing w:line="264" w:lineRule="auto"/>
        <w:ind w:firstLine="567"/>
        <w:jc w:val="both"/>
        <w:rPr>
          <w:rFonts w:asciiTheme="majorHAnsi" w:hAnsiTheme="majorHAnsi" w:cstheme="majorHAnsi"/>
          <w:bCs/>
          <w:sz w:val="26"/>
          <w:szCs w:val="26"/>
          <w:lang w:val="vi-VN"/>
        </w:rPr>
      </w:pPr>
      <w:r w:rsidRPr="00E70CBF">
        <w:rPr>
          <w:rFonts w:asciiTheme="majorHAnsi" w:hAnsiTheme="majorHAnsi" w:cstheme="majorHAnsi"/>
          <w:bCs/>
          <w:sz w:val="26"/>
          <w:szCs w:val="26"/>
          <w:lang w:val="nl-NL"/>
        </w:rPr>
        <w:t>1.2.3.15</w:t>
      </w:r>
      <w:r w:rsidR="000F5B42" w:rsidRPr="00E70CBF">
        <w:rPr>
          <w:rFonts w:asciiTheme="majorHAnsi" w:hAnsiTheme="majorHAnsi" w:cstheme="majorHAnsi"/>
          <w:bCs/>
          <w:sz w:val="26"/>
          <w:szCs w:val="26"/>
          <w:lang w:val="vi-VN"/>
        </w:rPr>
        <w:t xml:space="preserve">. </w:t>
      </w:r>
      <w:r w:rsidR="000F5B42" w:rsidRPr="00E70CBF">
        <w:rPr>
          <w:rFonts w:asciiTheme="majorHAnsi" w:hAnsiTheme="majorHAnsi" w:cstheme="majorHAnsi"/>
          <w:bCs/>
          <w:sz w:val="26"/>
          <w:szCs w:val="26"/>
        </w:rPr>
        <w:t>Kẹp siết cáp vặn xoắn</w:t>
      </w:r>
      <w:r w:rsidR="000F5B42" w:rsidRPr="00E70CBF">
        <w:rPr>
          <w:rFonts w:asciiTheme="majorHAnsi" w:hAnsiTheme="majorHAnsi" w:cstheme="majorHAnsi"/>
          <w:bCs/>
          <w:sz w:val="26"/>
          <w:szCs w:val="26"/>
          <w:lang w:val="vi-VN"/>
        </w:rPr>
        <w:t>:</w:t>
      </w:r>
    </w:p>
    <w:tbl>
      <w:tblPr>
        <w:tblW w:w="13333" w:type="dxa"/>
        <w:tblLook w:val="04A0" w:firstRow="1" w:lastRow="0" w:firstColumn="1" w:lastColumn="0" w:noHBand="0" w:noVBand="1"/>
      </w:tblPr>
      <w:tblGrid>
        <w:gridCol w:w="960"/>
        <w:gridCol w:w="8533"/>
        <w:gridCol w:w="2540"/>
        <w:gridCol w:w="1300"/>
      </w:tblGrid>
      <w:tr w:rsidR="00E70CBF" w:rsidRPr="00E70CBF" w14:paraId="179D8875" w14:textId="77777777" w:rsidTr="00B517A3">
        <w:trPr>
          <w:trHeight w:val="397"/>
        </w:trPr>
        <w:tc>
          <w:tcPr>
            <w:tcW w:w="960" w:type="dxa"/>
            <w:tcBorders>
              <w:top w:val="single" w:sz="4" w:space="0" w:color="auto"/>
              <w:left w:val="single" w:sz="4" w:space="0" w:color="auto"/>
              <w:bottom w:val="single" w:sz="4" w:space="0" w:color="auto"/>
              <w:right w:val="single" w:sz="4" w:space="0" w:color="auto"/>
            </w:tcBorders>
            <w:vAlign w:val="center"/>
            <w:hideMark/>
          </w:tcPr>
          <w:p w14:paraId="581FFFED" w14:textId="77777777" w:rsidR="000F5B42" w:rsidRPr="00E70CBF" w:rsidRDefault="000F5B42" w:rsidP="00E25734">
            <w:pPr>
              <w:rPr>
                <w:b/>
                <w:bCs/>
                <w:sz w:val="26"/>
                <w:szCs w:val="26"/>
              </w:rPr>
            </w:pPr>
            <w:r w:rsidRPr="00E70CBF">
              <w:rPr>
                <w:b/>
                <w:bCs/>
                <w:sz w:val="26"/>
                <w:szCs w:val="26"/>
              </w:rPr>
              <w:lastRenderedPageBreak/>
              <w:t>STT</w:t>
            </w:r>
          </w:p>
        </w:tc>
        <w:tc>
          <w:tcPr>
            <w:tcW w:w="8533" w:type="dxa"/>
            <w:tcBorders>
              <w:top w:val="single" w:sz="4" w:space="0" w:color="auto"/>
              <w:left w:val="nil"/>
              <w:bottom w:val="single" w:sz="4" w:space="0" w:color="auto"/>
              <w:right w:val="single" w:sz="4" w:space="0" w:color="auto"/>
            </w:tcBorders>
            <w:vAlign w:val="center"/>
            <w:hideMark/>
          </w:tcPr>
          <w:p w14:paraId="5EAA15B1" w14:textId="77777777" w:rsidR="000F5B42" w:rsidRPr="00E70CBF" w:rsidRDefault="000F5B42" w:rsidP="00E25734">
            <w:pPr>
              <w:rPr>
                <w:b/>
                <w:bCs/>
                <w:sz w:val="26"/>
                <w:szCs w:val="26"/>
              </w:rPr>
            </w:pPr>
            <w:r w:rsidRPr="00E70CBF">
              <w:rPr>
                <w:b/>
                <w:bCs/>
                <w:sz w:val="26"/>
                <w:szCs w:val="26"/>
              </w:rPr>
              <w:t>Mô tả</w:t>
            </w:r>
          </w:p>
        </w:tc>
        <w:tc>
          <w:tcPr>
            <w:tcW w:w="2540" w:type="dxa"/>
            <w:tcBorders>
              <w:top w:val="single" w:sz="4" w:space="0" w:color="auto"/>
              <w:left w:val="nil"/>
              <w:bottom w:val="single" w:sz="4" w:space="0" w:color="auto"/>
              <w:right w:val="single" w:sz="4" w:space="0" w:color="auto"/>
            </w:tcBorders>
            <w:vAlign w:val="center"/>
            <w:hideMark/>
          </w:tcPr>
          <w:p w14:paraId="3E0F0509" w14:textId="77777777" w:rsidR="000F5B42" w:rsidRPr="00E70CBF" w:rsidRDefault="000F5B42" w:rsidP="00E25734">
            <w:pPr>
              <w:jc w:val="center"/>
              <w:rPr>
                <w:b/>
                <w:bCs/>
                <w:sz w:val="26"/>
                <w:szCs w:val="26"/>
              </w:rPr>
            </w:pPr>
            <w:r w:rsidRPr="00E70CBF">
              <w:rPr>
                <w:b/>
                <w:bCs/>
                <w:sz w:val="26"/>
                <w:szCs w:val="26"/>
              </w:rPr>
              <w:t>Yêu cầu</w:t>
            </w:r>
          </w:p>
        </w:tc>
        <w:tc>
          <w:tcPr>
            <w:tcW w:w="1300" w:type="dxa"/>
            <w:tcBorders>
              <w:top w:val="single" w:sz="4" w:space="0" w:color="auto"/>
              <w:left w:val="nil"/>
              <w:bottom w:val="single" w:sz="4" w:space="0" w:color="auto"/>
              <w:right w:val="single" w:sz="4" w:space="0" w:color="auto"/>
            </w:tcBorders>
            <w:vAlign w:val="center"/>
            <w:hideMark/>
          </w:tcPr>
          <w:p w14:paraId="61410D06" w14:textId="77777777" w:rsidR="000F5B42" w:rsidRPr="00E70CBF" w:rsidRDefault="000F5B42" w:rsidP="00E25734">
            <w:pPr>
              <w:jc w:val="left"/>
              <w:rPr>
                <w:b/>
                <w:bCs/>
                <w:sz w:val="26"/>
                <w:szCs w:val="26"/>
              </w:rPr>
            </w:pPr>
            <w:r w:rsidRPr="00E70CBF">
              <w:rPr>
                <w:b/>
                <w:bCs/>
                <w:sz w:val="26"/>
                <w:szCs w:val="26"/>
              </w:rPr>
              <w:t>Nhà thầu cam kết</w:t>
            </w:r>
          </w:p>
        </w:tc>
      </w:tr>
      <w:tr w:rsidR="00E70CBF" w:rsidRPr="00E70CBF" w14:paraId="27B48170" w14:textId="77777777" w:rsidTr="00B517A3">
        <w:trPr>
          <w:trHeight w:val="397"/>
        </w:trPr>
        <w:tc>
          <w:tcPr>
            <w:tcW w:w="960" w:type="dxa"/>
            <w:tcBorders>
              <w:top w:val="nil"/>
              <w:left w:val="single" w:sz="4" w:space="0" w:color="auto"/>
              <w:bottom w:val="single" w:sz="4" w:space="0" w:color="auto"/>
              <w:right w:val="single" w:sz="4" w:space="0" w:color="auto"/>
            </w:tcBorders>
            <w:vAlign w:val="center"/>
            <w:hideMark/>
          </w:tcPr>
          <w:p w14:paraId="1188ABDA" w14:textId="77777777" w:rsidR="000F5B42" w:rsidRPr="00E70CBF" w:rsidRDefault="000F5B42" w:rsidP="00E25734">
            <w:pPr>
              <w:ind w:firstLineChars="100" w:firstLine="260"/>
              <w:rPr>
                <w:sz w:val="26"/>
                <w:szCs w:val="26"/>
              </w:rPr>
            </w:pPr>
            <w:r w:rsidRPr="00E70CBF">
              <w:rPr>
                <w:sz w:val="26"/>
                <w:szCs w:val="26"/>
              </w:rPr>
              <w:t>1</w:t>
            </w:r>
          </w:p>
        </w:tc>
        <w:tc>
          <w:tcPr>
            <w:tcW w:w="8533" w:type="dxa"/>
            <w:tcBorders>
              <w:top w:val="nil"/>
              <w:left w:val="nil"/>
              <w:bottom w:val="single" w:sz="4" w:space="0" w:color="auto"/>
              <w:right w:val="single" w:sz="4" w:space="0" w:color="auto"/>
            </w:tcBorders>
            <w:vAlign w:val="center"/>
            <w:hideMark/>
          </w:tcPr>
          <w:p w14:paraId="43357847" w14:textId="77777777" w:rsidR="000F5B42" w:rsidRPr="00E70CBF" w:rsidRDefault="000F5B42" w:rsidP="00E25734">
            <w:pPr>
              <w:rPr>
                <w:sz w:val="26"/>
                <w:szCs w:val="26"/>
              </w:rPr>
            </w:pPr>
            <w:r w:rsidRPr="00E70CBF">
              <w:rPr>
                <w:sz w:val="26"/>
                <w:szCs w:val="26"/>
              </w:rPr>
              <w:t>Nhà sản xuất / xuất xứ</w:t>
            </w:r>
          </w:p>
        </w:tc>
        <w:tc>
          <w:tcPr>
            <w:tcW w:w="2540" w:type="dxa"/>
            <w:tcBorders>
              <w:top w:val="nil"/>
              <w:left w:val="nil"/>
              <w:bottom w:val="single" w:sz="4" w:space="0" w:color="auto"/>
              <w:right w:val="single" w:sz="4" w:space="0" w:color="auto"/>
            </w:tcBorders>
            <w:vAlign w:val="center"/>
            <w:hideMark/>
          </w:tcPr>
          <w:p w14:paraId="75540A77" w14:textId="77777777" w:rsidR="000F5B42" w:rsidRPr="00E70CBF" w:rsidRDefault="000F5B42" w:rsidP="00E25734">
            <w:pPr>
              <w:jc w:val="center"/>
              <w:rPr>
                <w:sz w:val="26"/>
                <w:szCs w:val="26"/>
              </w:rPr>
            </w:pPr>
            <w:r w:rsidRPr="00E70CBF">
              <w:rPr>
                <w:sz w:val="26"/>
                <w:szCs w:val="26"/>
              </w:rPr>
              <w:t>Nêu rõ</w:t>
            </w:r>
          </w:p>
        </w:tc>
        <w:tc>
          <w:tcPr>
            <w:tcW w:w="1300" w:type="dxa"/>
            <w:tcBorders>
              <w:top w:val="nil"/>
              <w:left w:val="nil"/>
              <w:bottom w:val="single" w:sz="4" w:space="0" w:color="auto"/>
              <w:right w:val="single" w:sz="4" w:space="0" w:color="auto"/>
            </w:tcBorders>
            <w:vAlign w:val="center"/>
            <w:hideMark/>
          </w:tcPr>
          <w:p w14:paraId="34226CCB" w14:textId="77777777" w:rsidR="000F5B42" w:rsidRPr="00E70CBF" w:rsidRDefault="000F5B42" w:rsidP="00E25734">
            <w:pPr>
              <w:jc w:val="left"/>
              <w:rPr>
                <w:sz w:val="26"/>
                <w:szCs w:val="26"/>
              </w:rPr>
            </w:pPr>
            <w:r w:rsidRPr="00E70CBF">
              <w:rPr>
                <w:sz w:val="26"/>
                <w:szCs w:val="26"/>
              </w:rPr>
              <w:t> </w:t>
            </w:r>
          </w:p>
        </w:tc>
      </w:tr>
      <w:tr w:rsidR="00E70CBF" w:rsidRPr="00E70CBF" w14:paraId="47C98F22" w14:textId="77777777" w:rsidTr="00B517A3">
        <w:trPr>
          <w:trHeight w:val="397"/>
        </w:trPr>
        <w:tc>
          <w:tcPr>
            <w:tcW w:w="960" w:type="dxa"/>
            <w:tcBorders>
              <w:top w:val="nil"/>
              <w:left w:val="single" w:sz="4" w:space="0" w:color="auto"/>
              <w:bottom w:val="single" w:sz="4" w:space="0" w:color="auto"/>
              <w:right w:val="single" w:sz="4" w:space="0" w:color="auto"/>
            </w:tcBorders>
            <w:vAlign w:val="center"/>
            <w:hideMark/>
          </w:tcPr>
          <w:p w14:paraId="52D6696C" w14:textId="77777777" w:rsidR="000F5B42" w:rsidRPr="00E70CBF" w:rsidRDefault="000F5B42" w:rsidP="00E25734">
            <w:pPr>
              <w:ind w:firstLineChars="100" w:firstLine="260"/>
              <w:rPr>
                <w:sz w:val="26"/>
                <w:szCs w:val="26"/>
              </w:rPr>
            </w:pPr>
            <w:r w:rsidRPr="00E70CBF">
              <w:rPr>
                <w:sz w:val="26"/>
                <w:szCs w:val="26"/>
              </w:rPr>
              <w:t>2</w:t>
            </w:r>
          </w:p>
        </w:tc>
        <w:tc>
          <w:tcPr>
            <w:tcW w:w="8533" w:type="dxa"/>
            <w:tcBorders>
              <w:top w:val="nil"/>
              <w:left w:val="nil"/>
              <w:bottom w:val="single" w:sz="4" w:space="0" w:color="auto"/>
              <w:right w:val="single" w:sz="4" w:space="0" w:color="auto"/>
            </w:tcBorders>
            <w:vAlign w:val="center"/>
            <w:hideMark/>
          </w:tcPr>
          <w:p w14:paraId="069735DF" w14:textId="77777777" w:rsidR="000F5B42" w:rsidRPr="00E70CBF" w:rsidRDefault="000F5B42" w:rsidP="00E25734">
            <w:pPr>
              <w:rPr>
                <w:sz w:val="26"/>
                <w:szCs w:val="26"/>
              </w:rPr>
            </w:pPr>
            <w:r w:rsidRPr="00E70CBF">
              <w:rPr>
                <w:sz w:val="26"/>
                <w:szCs w:val="26"/>
              </w:rPr>
              <w:t>Mã hiệu</w:t>
            </w:r>
          </w:p>
        </w:tc>
        <w:tc>
          <w:tcPr>
            <w:tcW w:w="2540" w:type="dxa"/>
            <w:tcBorders>
              <w:top w:val="nil"/>
              <w:left w:val="nil"/>
              <w:bottom w:val="single" w:sz="4" w:space="0" w:color="auto"/>
              <w:right w:val="single" w:sz="4" w:space="0" w:color="auto"/>
            </w:tcBorders>
            <w:vAlign w:val="center"/>
            <w:hideMark/>
          </w:tcPr>
          <w:p w14:paraId="71FA531F" w14:textId="77777777" w:rsidR="000F5B42" w:rsidRPr="00E70CBF" w:rsidRDefault="000F5B42" w:rsidP="00E25734">
            <w:pPr>
              <w:jc w:val="center"/>
              <w:rPr>
                <w:sz w:val="26"/>
                <w:szCs w:val="26"/>
              </w:rPr>
            </w:pPr>
            <w:r w:rsidRPr="00E70CBF">
              <w:rPr>
                <w:sz w:val="26"/>
                <w:szCs w:val="26"/>
              </w:rPr>
              <w:t>Nêu rõ</w:t>
            </w:r>
          </w:p>
        </w:tc>
        <w:tc>
          <w:tcPr>
            <w:tcW w:w="1300" w:type="dxa"/>
            <w:tcBorders>
              <w:top w:val="nil"/>
              <w:left w:val="nil"/>
              <w:bottom w:val="single" w:sz="4" w:space="0" w:color="auto"/>
              <w:right w:val="single" w:sz="4" w:space="0" w:color="auto"/>
            </w:tcBorders>
            <w:vAlign w:val="center"/>
            <w:hideMark/>
          </w:tcPr>
          <w:p w14:paraId="2B53C56C" w14:textId="77777777" w:rsidR="000F5B42" w:rsidRPr="00E70CBF" w:rsidRDefault="000F5B42" w:rsidP="00E25734">
            <w:pPr>
              <w:jc w:val="left"/>
              <w:rPr>
                <w:sz w:val="26"/>
                <w:szCs w:val="26"/>
              </w:rPr>
            </w:pPr>
            <w:r w:rsidRPr="00E70CBF">
              <w:rPr>
                <w:sz w:val="26"/>
                <w:szCs w:val="26"/>
              </w:rPr>
              <w:t> </w:t>
            </w:r>
          </w:p>
        </w:tc>
      </w:tr>
      <w:tr w:rsidR="00E70CBF" w:rsidRPr="00E70CBF" w14:paraId="21C323FF" w14:textId="77777777" w:rsidTr="00B517A3">
        <w:trPr>
          <w:trHeight w:val="397"/>
        </w:trPr>
        <w:tc>
          <w:tcPr>
            <w:tcW w:w="960" w:type="dxa"/>
            <w:tcBorders>
              <w:top w:val="nil"/>
              <w:left w:val="single" w:sz="4" w:space="0" w:color="auto"/>
              <w:bottom w:val="single" w:sz="4" w:space="0" w:color="auto"/>
              <w:right w:val="single" w:sz="4" w:space="0" w:color="auto"/>
            </w:tcBorders>
            <w:vAlign w:val="center"/>
            <w:hideMark/>
          </w:tcPr>
          <w:p w14:paraId="1A84EF75" w14:textId="77777777" w:rsidR="000F5B42" w:rsidRPr="00E70CBF" w:rsidRDefault="000F5B42" w:rsidP="00E25734">
            <w:pPr>
              <w:ind w:firstLineChars="100" w:firstLine="260"/>
              <w:rPr>
                <w:sz w:val="26"/>
                <w:szCs w:val="26"/>
              </w:rPr>
            </w:pPr>
            <w:r w:rsidRPr="00E70CBF">
              <w:rPr>
                <w:sz w:val="26"/>
                <w:szCs w:val="26"/>
              </w:rPr>
              <w:t>3</w:t>
            </w:r>
          </w:p>
        </w:tc>
        <w:tc>
          <w:tcPr>
            <w:tcW w:w="8533" w:type="dxa"/>
            <w:tcBorders>
              <w:top w:val="nil"/>
              <w:left w:val="nil"/>
              <w:bottom w:val="single" w:sz="4" w:space="0" w:color="auto"/>
              <w:right w:val="single" w:sz="4" w:space="0" w:color="auto"/>
            </w:tcBorders>
            <w:vAlign w:val="center"/>
            <w:hideMark/>
          </w:tcPr>
          <w:p w14:paraId="78E328C0" w14:textId="77777777" w:rsidR="000F5B42" w:rsidRPr="00E70CBF" w:rsidRDefault="000F5B42" w:rsidP="00E25734">
            <w:pPr>
              <w:rPr>
                <w:sz w:val="26"/>
                <w:szCs w:val="26"/>
              </w:rPr>
            </w:pPr>
            <w:r w:rsidRPr="00E70CBF">
              <w:rPr>
                <w:sz w:val="26"/>
                <w:szCs w:val="26"/>
              </w:rPr>
              <w:t>Tiêu chuẩn sản xuất và  thử nghiệm</w:t>
            </w:r>
          </w:p>
        </w:tc>
        <w:tc>
          <w:tcPr>
            <w:tcW w:w="2540" w:type="dxa"/>
            <w:tcBorders>
              <w:top w:val="nil"/>
              <w:left w:val="nil"/>
              <w:bottom w:val="single" w:sz="4" w:space="0" w:color="auto"/>
              <w:right w:val="single" w:sz="4" w:space="0" w:color="auto"/>
            </w:tcBorders>
            <w:vAlign w:val="center"/>
            <w:hideMark/>
          </w:tcPr>
          <w:p w14:paraId="3D9F585E" w14:textId="77777777" w:rsidR="000F5B42" w:rsidRPr="00E70CBF" w:rsidRDefault="000F5B42" w:rsidP="00E25734">
            <w:pPr>
              <w:jc w:val="center"/>
              <w:rPr>
                <w:sz w:val="26"/>
                <w:szCs w:val="26"/>
              </w:rPr>
            </w:pPr>
            <w:r w:rsidRPr="00E70CBF">
              <w:rPr>
                <w:sz w:val="26"/>
                <w:szCs w:val="26"/>
              </w:rPr>
              <w:t>AS 3766, TCVN 4392</w:t>
            </w:r>
          </w:p>
        </w:tc>
        <w:tc>
          <w:tcPr>
            <w:tcW w:w="1300" w:type="dxa"/>
            <w:tcBorders>
              <w:top w:val="nil"/>
              <w:left w:val="nil"/>
              <w:bottom w:val="single" w:sz="4" w:space="0" w:color="auto"/>
              <w:right w:val="single" w:sz="4" w:space="0" w:color="auto"/>
            </w:tcBorders>
            <w:vAlign w:val="center"/>
            <w:hideMark/>
          </w:tcPr>
          <w:p w14:paraId="250DE97D" w14:textId="77777777" w:rsidR="000F5B42" w:rsidRPr="00E70CBF" w:rsidRDefault="000F5B42" w:rsidP="00E25734">
            <w:pPr>
              <w:jc w:val="left"/>
              <w:rPr>
                <w:sz w:val="26"/>
                <w:szCs w:val="26"/>
              </w:rPr>
            </w:pPr>
            <w:r w:rsidRPr="00E70CBF">
              <w:rPr>
                <w:sz w:val="26"/>
                <w:szCs w:val="26"/>
              </w:rPr>
              <w:t> </w:t>
            </w:r>
          </w:p>
        </w:tc>
      </w:tr>
      <w:tr w:rsidR="00E70CBF" w:rsidRPr="00E70CBF" w14:paraId="56BC430A" w14:textId="77777777" w:rsidTr="00B517A3">
        <w:trPr>
          <w:trHeight w:val="397"/>
        </w:trPr>
        <w:tc>
          <w:tcPr>
            <w:tcW w:w="960" w:type="dxa"/>
            <w:tcBorders>
              <w:top w:val="nil"/>
              <w:left w:val="single" w:sz="4" w:space="0" w:color="auto"/>
              <w:bottom w:val="single" w:sz="4" w:space="0" w:color="auto"/>
              <w:right w:val="single" w:sz="4" w:space="0" w:color="auto"/>
            </w:tcBorders>
            <w:vAlign w:val="center"/>
            <w:hideMark/>
          </w:tcPr>
          <w:p w14:paraId="5648C155" w14:textId="77777777" w:rsidR="000F5B42" w:rsidRPr="00E70CBF" w:rsidRDefault="000F5B42" w:rsidP="00E25734">
            <w:pPr>
              <w:ind w:firstLineChars="100" w:firstLine="260"/>
              <w:rPr>
                <w:sz w:val="26"/>
                <w:szCs w:val="26"/>
              </w:rPr>
            </w:pPr>
            <w:r w:rsidRPr="00E70CBF">
              <w:rPr>
                <w:sz w:val="26"/>
                <w:szCs w:val="26"/>
              </w:rPr>
              <w:t>4</w:t>
            </w:r>
          </w:p>
        </w:tc>
        <w:tc>
          <w:tcPr>
            <w:tcW w:w="8533" w:type="dxa"/>
            <w:tcBorders>
              <w:top w:val="nil"/>
              <w:left w:val="nil"/>
              <w:bottom w:val="single" w:sz="4" w:space="0" w:color="auto"/>
              <w:right w:val="single" w:sz="4" w:space="0" w:color="auto"/>
            </w:tcBorders>
            <w:vAlign w:val="center"/>
            <w:hideMark/>
          </w:tcPr>
          <w:p w14:paraId="402DAF99" w14:textId="77777777" w:rsidR="000F5B42" w:rsidRPr="00E70CBF" w:rsidRDefault="000F5B42" w:rsidP="00E25734">
            <w:pPr>
              <w:rPr>
                <w:sz w:val="26"/>
                <w:szCs w:val="26"/>
              </w:rPr>
            </w:pPr>
            <w:r w:rsidRPr="00E70CBF">
              <w:rPr>
                <w:sz w:val="26"/>
                <w:szCs w:val="26"/>
              </w:rPr>
              <w:t>Kẹp xiết có khả năng kẹp chặt cáp ABC hạ thế, sử dụng được với cáp có tiết diện 4x16mm</w:t>
            </w:r>
            <w:r w:rsidRPr="00E70CBF">
              <w:rPr>
                <w:sz w:val="26"/>
                <w:szCs w:val="26"/>
                <w:vertAlign w:val="superscript"/>
              </w:rPr>
              <w:t>2</w:t>
            </w:r>
            <w:r w:rsidRPr="00E70CBF">
              <w:rPr>
                <w:sz w:val="26"/>
                <w:szCs w:val="26"/>
              </w:rPr>
              <w:t>, 4x25mm</w:t>
            </w:r>
            <w:r w:rsidRPr="00E70CBF">
              <w:rPr>
                <w:sz w:val="26"/>
                <w:szCs w:val="26"/>
                <w:vertAlign w:val="superscript"/>
              </w:rPr>
              <w:t>2</w:t>
            </w:r>
            <w:r w:rsidRPr="00E70CBF">
              <w:rPr>
                <w:sz w:val="26"/>
                <w:szCs w:val="26"/>
              </w:rPr>
              <w:t>, 4x35 mm</w:t>
            </w:r>
            <w:r w:rsidRPr="00E70CBF">
              <w:rPr>
                <w:sz w:val="26"/>
                <w:szCs w:val="26"/>
                <w:vertAlign w:val="superscript"/>
              </w:rPr>
              <w:t>2</w:t>
            </w:r>
            <w:r w:rsidRPr="00E70CBF">
              <w:rPr>
                <w:sz w:val="26"/>
                <w:szCs w:val="26"/>
              </w:rPr>
              <w:t>, 4x50 mm</w:t>
            </w:r>
            <w:r w:rsidRPr="00E70CBF">
              <w:rPr>
                <w:sz w:val="26"/>
                <w:szCs w:val="26"/>
                <w:vertAlign w:val="superscript"/>
              </w:rPr>
              <w:t>2</w:t>
            </w:r>
            <w:r w:rsidRPr="00E70CBF">
              <w:rPr>
                <w:sz w:val="26"/>
                <w:szCs w:val="26"/>
              </w:rPr>
              <w:t>, 4x70 mm</w:t>
            </w:r>
            <w:r w:rsidRPr="00E70CBF">
              <w:rPr>
                <w:sz w:val="26"/>
                <w:szCs w:val="26"/>
                <w:vertAlign w:val="superscript"/>
              </w:rPr>
              <w:t>2</w:t>
            </w:r>
            <w:r w:rsidRPr="00E70CBF">
              <w:rPr>
                <w:sz w:val="26"/>
                <w:szCs w:val="26"/>
              </w:rPr>
              <w:t>, 4x95 mm</w:t>
            </w:r>
            <w:r w:rsidRPr="00E70CBF">
              <w:rPr>
                <w:sz w:val="26"/>
                <w:szCs w:val="26"/>
                <w:vertAlign w:val="superscript"/>
              </w:rPr>
              <w:t>2</w:t>
            </w:r>
            <w:r w:rsidRPr="00E70CBF">
              <w:rPr>
                <w:sz w:val="26"/>
                <w:szCs w:val="26"/>
              </w:rPr>
              <w:t>, 4x120 mm</w:t>
            </w:r>
            <w:r w:rsidRPr="00E70CBF">
              <w:rPr>
                <w:sz w:val="26"/>
                <w:szCs w:val="26"/>
                <w:vertAlign w:val="superscript"/>
              </w:rPr>
              <w:t>2</w:t>
            </w:r>
            <w:r w:rsidRPr="00E70CBF">
              <w:rPr>
                <w:sz w:val="26"/>
                <w:szCs w:val="26"/>
              </w:rPr>
              <w:t>, 4x150 mm</w:t>
            </w:r>
            <w:r w:rsidRPr="00E70CBF">
              <w:rPr>
                <w:sz w:val="26"/>
                <w:szCs w:val="26"/>
                <w:vertAlign w:val="superscript"/>
              </w:rPr>
              <w:t>2</w:t>
            </w:r>
            <w:r w:rsidRPr="00E70CBF">
              <w:rPr>
                <w:sz w:val="26"/>
                <w:szCs w:val="26"/>
              </w:rPr>
              <w:t xml:space="preserve"> tại các vị trí trụ dừng hay trụ góc trên 60</w:t>
            </w:r>
            <w:r w:rsidRPr="00E70CBF">
              <w:rPr>
                <w:sz w:val="26"/>
                <w:szCs w:val="26"/>
                <w:vertAlign w:val="superscript"/>
              </w:rPr>
              <w:t>0</w:t>
            </w:r>
            <w:r w:rsidRPr="00E70CBF">
              <w:rPr>
                <w:sz w:val="26"/>
                <w:szCs w:val="26"/>
              </w:rPr>
              <w:t xml:space="preserve"> mà không làm hư hỏng lớp cách điện của cáp</w:t>
            </w:r>
          </w:p>
        </w:tc>
        <w:tc>
          <w:tcPr>
            <w:tcW w:w="2540" w:type="dxa"/>
            <w:tcBorders>
              <w:top w:val="nil"/>
              <w:left w:val="nil"/>
              <w:bottom w:val="single" w:sz="4" w:space="0" w:color="auto"/>
              <w:right w:val="single" w:sz="4" w:space="0" w:color="auto"/>
            </w:tcBorders>
            <w:vAlign w:val="center"/>
            <w:hideMark/>
          </w:tcPr>
          <w:p w14:paraId="33B652A1" w14:textId="77777777" w:rsidR="000F5B42" w:rsidRPr="00E70CBF" w:rsidRDefault="000F5B42" w:rsidP="00E25734">
            <w:pPr>
              <w:jc w:val="center"/>
              <w:rPr>
                <w:sz w:val="26"/>
                <w:szCs w:val="26"/>
              </w:rPr>
            </w:pPr>
            <w:r w:rsidRPr="00E70CBF">
              <w:rPr>
                <w:sz w:val="26"/>
                <w:szCs w:val="26"/>
              </w:rPr>
              <w:t> </w:t>
            </w:r>
          </w:p>
        </w:tc>
        <w:tc>
          <w:tcPr>
            <w:tcW w:w="1300" w:type="dxa"/>
            <w:tcBorders>
              <w:top w:val="nil"/>
              <w:left w:val="nil"/>
              <w:bottom w:val="single" w:sz="4" w:space="0" w:color="auto"/>
              <w:right w:val="single" w:sz="4" w:space="0" w:color="auto"/>
            </w:tcBorders>
            <w:vAlign w:val="center"/>
            <w:hideMark/>
          </w:tcPr>
          <w:p w14:paraId="748CC05A" w14:textId="77777777" w:rsidR="000F5B42" w:rsidRPr="00E70CBF" w:rsidRDefault="000F5B42" w:rsidP="00E25734">
            <w:pPr>
              <w:jc w:val="left"/>
              <w:rPr>
                <w:sz w:val="26"/>
                <w:szCs w:val="26"/>
              </w:rPr>
            </w:pPr>
            <w:r w:rsidRPr="00E70CBF">
              <w:rPr>
                <w:sz w:val="26"/>
                <w:szCs w:val="26"/>
              </w:rPr>
              <w:t> </w:t>
            </w:r>
          </w:p>
        </w:tc>
      </w:tr>
      <w:tr w:rsidR="00E70CBF" w:rsidRPr="00E70CBF" w14:paraId="680F83A1" w14:textId="77777777" w:rsidTr="00B517A3">
        <w:trPr>
          <w:trHeight w:val="397"/>
        </w:trPr>
        <w:tc>
          <w:tcPr>
            <w:tcW w:w="960" w:type="dxa"/>
            <w:tcBorders>
              <w:top w:val="nil"/>
              <w:left w:val="single" w:sz="4" w:space="0" w:color="auto"/>
              <w:bottom w:val="single" w:sz="4" w:space="0" w:color="auto"/>
              <w:right w:val="single" w:sz="4" w:space="0" w:color="auto"/>
            </w:tcBorders>
            <w:vAlign w:val="center"/>
            <w:hideMark/>
          </w:tcPr>
          <w:p w14:paraId="0F64CAB3" w14:textId="77777777" w:rsidR="000F5B42" w:rsidRPr="00E70CBF" w:rsidRDefault="000F5B42" w:rsidP="00E25734">
            <w:pPr>
              <w:ind w:firstLineChars="100" w:firstLine="260"/>
              <w:rPr>
                <w:sz w:val="26"/>
                <w:szCs w:val="26"/>
              </w:rPr>
            </w:pPr>
            <w:r w:rsidRPr="00E70CBF">
              <w:rPr>
                <w:sz w:val="26"/>
                <w:szCs w:val="26"/>
              </w:rPr>
              <w:t>5</w:t>
            </w:r>
          </w:p>
        </w:tc>
        <w:tc>
          <w:tcPr>
            <w:tcW w:w="8533" w:type="dxa"/>
            <w:tcBorders>
              <w:top w:val="nil"/>
              <w:left w:val="nil"/>
              <w:bottom w:val="single" w:sz="4" w:space="0" w:color="auto"/>
              <w:right w:val="single" w:sz="4" w:space="0" w:color="auto"/>
            </w:tcBorders>
            <w:vAlign w:val="center"/>
            <w:hideMark/>
          </w:tcPr>
          <w:p w14:paraId="28C0F65E" w14:textId="77777777" w:rsidR="000F5B42" w:rsidRPr="00E70CBF" w:rsidRDefault="000F5B42" w:rsidP="00E25734">
            <w:pPr>
              <w:rPr>
                <w:sz w:val="26"/>
                <w:szCs w:val="26"/>
              </w:rPr>
            </w:pPr>
            <w:r w:rsidRPr="00E70CBF">
              <w:rPr>
                <w:sz w:val="26"/>
                <w:szCs w:val="26"/>
              </w:rPr>
              <w:t xml:space="preserve">Các ngàm kẹp có cấu tạo bằng nhựa có tăng cường sợi thủy tinh bền với các điều kiện khí hậu, đảm bảo phân bố lực tốt khi kẹp cáp vặn xoắn mà không làm hư hỏng cách điện </w:t>
            </w:r>
          </w:p>
        </w:tc>
        <w:tc>
          <w:tcPr>
            <w:tcW w:w="2540" w:type="dxa"/>
            <w:tcBorders>
              <w:top w:val="nil"/>
              <w:left w:val="nil"/>
              <w:bottom w:val="single" w:sz="4" w:space="0" w:color="auto"/>
              <w:right w:val="single" w:sz="4" w:space="0" w:color="auto"/>
            </w:tcBorders>
            <w:vAlign w:val="center"/>
            <w:hideMark/>
          </w:tcPr>
          <w:p w14:paraId="0DB8369D" w14:textId="77777777" w:rsidR="000F5B42" w:rsidRPr="00E70CBF" w:rsidRDefault="000F5B42" w:rsidP="00E25734">
            <w:pPr>
              <w:jc w:val="center"/>
              <w:rPr>
                <w:sz w:val="26"/>
                <w:szCs w:val="26"/>
              </w:rPr>
            </w:pPr>
            <w:r w:rsidRPr="00E70CBF">
              <w:rPr>
                <w:sz w:val="26"/>
                <w:szCs w:val="26"/>
              </w:rPr>
              <w:t> </w:t>
            </w:r>
          </w:p>
        </w:tc>
        <w:tc>
          <w:tcPr>
            <w:tcW w:w="1300" w:type="dxa"/>
            <w:tcBorders>
              <w:top w:val="nil"/>
              <w:left w:val="nil"/>
              <w:bottom w:val="single" w:sz="4" w:space="0" w:color="auto"/>
              <w:right w:val="single" w:sz="4" w:space="0" w:color="auto"/>
            </w:tcBorders>
            <w:vAlign w:val="center"/>
            <w:hideMark/>
          </w:tcPr>
          <w:p w14:paraId="6F13DCEE" w14:textId="77777777" w:rsidR="000F5B42" w:rsidRPr="00E70CBF" w:rsidRDefault="000F5B42" w:rsidP="00E25734">
            <w:pPr>
              <w:jc w:val="left"/>
              <w:rPr>
                <w:sz w:val="26"/>
                <w:szCs w:val="26"/>
              </w:rPr>
            </w:pPr>
            <w:r w:rsidRPr="00E70CBF">
              <w:rPr>
                <w:sz w:val="26"/>
                <w:szCs w:val="26"/>
              </w:rPr>
              <w:t> </w:t>
            </w:r>
          </w:p>
        </w:tc>
      </w:tr>
      <w:tr w:rsidR="00E70CBF" w:rsidRPr="00E70CBF" w14:paraId="6925BD85" w14:textId="77777777" w:rsidTr="00B517A3">
        <w:trPr>
          <w:trHeight w:val="397"/>
        </w:trPr>
        <w:tc>
          <w:tcPr>
            <w:tcW w:w="960" w:type="dxa"/>
            <w:tcBorders>
              <w:top w:val="nil"/>
              <w:left w:val="single" w:sz="4" w:space="0" w:color="auto"/>
              <w:bottom w:val="single" w:sz="4" w:space="0" w:color="auto"/>
              <w:right w:val="single" w:sz="4" w:space="0" w:color="auto"/>
            </w:tcBorders>
            <w:vAlign w:val="center"/>
            <w:hideMark/>
          </w:tcPr>
          <w:p w14:paraId="3639AA5B" w14:textId="77777777" w:rsidR="000F5B42" w:rsidRPr="00E70CBF" w:rsidRDefault="000F5B42" w:rsidP="00E25734">
            <w:pPr>
              <w:ind w:firstLineChars="100" w:firstLine="260"/>
              <w:rPr>
                <w:sz w:val="26"/>
                <w:szCs w:val="26"/>
              </w:rPr>
            </w:pPr>
            <w:r w:rsidRPr="00E70CBF">
              <w:rPr>
                <w:sz w:val="26"/>
                <w:szCs w:val="26"/>
              </w:rPr>
              <w:t>6</w:t>
            </w:r>
          </w:p>
        </w:tc>
        <w:tc>
          <w:tcPr>
            <w:tcW w:w="8533" w:type="dxa"/>
            <w:tcBorders>
              <w:top w:val="nil"/>
              <w:left w:val="nil"/>
              <w:bottom w:val="single" w:sz="4" w:space="0" w:color="auto"/>
              <w:right w:val="single" w:sz="4" w:space="0" w:color="auto"/>
            </w:tcBorders>
            <w:vAlign w:val="center"/>
            <w:hideMark/>
          </w:tcPr>
          <w:p w14:paraId="5D4929FE" w14:textId="77777777" w:rsidR="000F5B42" w:rsidRPr="00E70CBF" w:rsidRDefault="000F5B42" w:rsidP="00E25734">
            <w:pPr>
              <w:rPr>
                <w:sz w:val="26"/>
                <w:szCs w:val="26"/>
              </w:rPr>
            </w:pPr>
            <w:r w:rsidRPr="00E70CBF">
              <w:rPr>
                <w:sz w:val="26"/>
                <w:szCs w:val="26"/>
              </w:rPr>
              <w:t>Kẹp xiết ép chặt cáp xoắn treo hạ thế bằng 02 bu -lông thép</w:t>
            </w:r>
          </w:p>
        </w:tc>
        <w:tc>
          <w:tcPr>
            <w:tcW w:w="2540" w:type="dxa"/>
            <w:tcBorders>
              <w:top w:val="nil"/>
              <w:left w:val="nil"/>
              <w:bottom w:val="single" w:sz="4" w:space="0" w:color="auto"/>
              <w:right w:val="single" w:sz="4" w:space="0" w:color="auto"/>
            </w:tcBorders>
            <w:vAlign w:val="center"/>
            <w:hideMark/>
          </w:tcPr>
          <w:p w14:paraId="5ADCD34F" w14:textId="77777777" w:rsidR="000F5B42" w:rsidRPr="00E70CBF" w:rsidRDefault="000F5B42" w:rsidP="00E25734">
            <w:pPr>
              <w:jc w:val="center"/>
              <w:rPr>
                <w:sz w:val="26"/>
                <w:szCs w:val="26"/>
              </w:rPr>
            </w:pPr>
            <w:r w:rsidRPr="00E70CBF">
              <w:rPr>
                <w:sz w:val="26"/>
                <w:szCs w:val="26"/>
              </w:rPr>
              <w:t> </w:t>
            </w:r>
          </w:p>
        </w:tc>
        <w:tc>
          <w:tcPr>
            <w:tcW w:w="1300" w:type="dxa"/>
            <w:tcBorders>
              <w:top w:val="nil"/>
              <w:left w:val="nil"/>
              <w:bottom w:val="single" w:sz="4" w:space="0" w:color="auto"/>
              <w:right w:val="single" w:sz="4" w:space="0" w:color="auto"/>
            </w:tcBorders>
            <w:vAlign w:val="center"/>
            <w:hideMark/>
          </w:tcPr>
          <w:p w14:paraId="64A355F6" w14:textId="77777777" w:rsidR="000F5B42" w:rsidRPr="00E70CBF" w:rsidRDefault="000F5B42" w:rsidP="00E25734">
            <w:pPr>
              <w:jc w:val="left"/>
              <w:rPr>
                <w:sz w:val="26"/>
                <w:szCs w:val="26"/>
              </w:rPr>
            </w:pPr>
            <w:r w:rsidRPr="00E70CBF">
              <w:rPr>
                <w:sz w:val="26"/>
                <w:szCs w:val="26"/>
              </w:rPr>
              <w:t> </w:t>
            </w:r>
          </w:p>
        </w:tc>
      </w:tr>
      <w:tr w:rsidR="00E70CBF" w:rsidRPr="00E70CBF" w14:paraId="10E4F17B" w14:textId="77777777" w:rsidTr="00B517A3">
        <w:trPr>
          <w:trHeight w:val="397"/>
        </w:trPr>
        <w:tc>
          <w:tcPr>
            <w:tcW w:w="960" w:type="dxa"/>
            <w:tcBorders>
              <w:top w:val="nil"/>
              <w:left w:val="single" w:sz="4" w:space="0" w:color="auto"/>
              <w:bottom w:val="single" w:sz="4" w:space="0" w:color="auto"/>
              <w:right w:val="single" w:sz="4" w:space="0" w:color="auto"/>
            </w:tcBorders>
            <w:vAlign w:val="center"/>
            <w:hideMark/>
          </w:tcPr>
          <w:p w14:paraId="67E47A85" w14:textId="77777777" w:rsidR="000F5B42" w:rsidRPr="00E70CBF" w:rsidRDefault="000F5B42" w:rsidP="00E25734">
            <w:pPr>
              <w:ind w:firstLineChars="100" w:firstLine="260"/>
              <w:rPr>
                <w:sz w:val="26"/>
                <w:szCs w:val="26"/>
              </w:rPr>
            </w:pPr>
            <w:r w:rsidRPr="00E70CBF">
              <w:rPr>
                <w:sz w:val="26"/>
                <w:szCs w:val="26"/>
              </w:rPr>
              <w:t>7</w:t>
            </w:r>
          </w:p>
        </w:tc>
        <w:tc>
          <w:tcPr>
            <w:tcW w:w="8533" w:type="dxa"/>
            <w:tcBorders>
              <w:top w:val="nil"/>
              <w:left w:val="nil"/>
              <w:bottom w:val="single" w:sz="4" w:space="0" w:color="auto"/>
              <w:right w:val="single" w:sz="4" w:space="0" w:color="auto"/>
            </w:tcBorders>
            <w:vAlign w:val="center"/>
            <w:hideMark/>
          </w:tcPr>
          <w:p w14:paraId="433D2D0A" w14:textId="77777777" w:rsidR="000F5B42" w:rsidRPr="00E70CBF" w:rsidRDefault="000F5B42" w:rsidP="00E25734">
            <w:pPr>
              <w:rPr>
                <w:sz w:val="26"/>
                <w:szCs w:val="26"/>
              </w:rPr>
            </w:pPr>
            <w:r w:rsidRPr="00E70CBF">
              <w:rPr>
                <w:sz w:val="26"/>
                <w:szCs w:val="26"/>
              </w:rPr>
              <w:t>Bu-lông thép dùng để lắp kẹp ngừng vào bu -lông móc và 02 bu -lông thép dùng để ép chặt cáp xoắn treo hạ thế phải được khóa lại bằng đai ốc khóa hoặc vòng đệm vênh hoặc chốt gài</w:t>
            </w:r>
          </w:p>
        </w:tc>
        <w:tc>
          <w:tcPr>
            <w:tcW w:w="2540" w:type="dxa"/>
            <w:tcBorders>
              <w:top w:val="nil"/>
              <w:left w:val="nil"/>
              <w:bottom w:val="single" w:sz="4" w:space="0" w:color="auto"/>
              <w:right w:val="single" w:sz="4" w:space="0" w:color="auto"/>
            </w:tcBorders>
            <w:vAlign w:val="center"/>
            <w:hideMark/>
          </w:tcPr>
          <w:p w14:paraId="1CF5A19E" w14:textId="77777777" w:rsidR="000F5B42" w:rsidRPr="00E70CBF" w:rsidRDefault="000F5B42" w:rsidP="00E25734">
            <w:pPr>
              <w:jc w:val="center"/>
              <w:rPr>
                <w:sz w:val="26"/>
                <w:szCs w:val="26"/>
              </w:rPr>
            </w:pPr>
            <w:r w:rsidRPr="00E70CBF">
              <w:rPr>
                <w:sz w:val="26"/>
                <w:szCs w:val="26"/>
              </w:rPr>
              <w:t> </w:t>
            </w:r>
          </w:p>
        </w:tc>
        <w:tc>
          <w:tcPr>
            <w:tcW w:w="1300" w:type="dxa"/>
            <w:tcBorders>
              <w:top w:val="nil"/>
              <w:left w:val="nil"/>
              <w:bottom w:val="single" w:sz="4" w:space="0" w:color="auto"/>
              <w:right w:val="single" w:sz="4" w:space="0" w:color="auto"/>
            </w:tcBorders>
            <w:vAlign w:val="center"/>
            <w:hideMark/>
          </w:tcPr>
          <w:p w14:paraId="1645DABB" w14:textId="77777777" w:rsidR="000F5B42" w:rsidRPr="00E70CBF" w:rsidRDefault="000F5B42" w:rsidP="00E25734">
            <w:pPr>
              <w:jc w:val="left"/>
              <w:rPr>
                <w:sz w:val="26"/>
                <w:szCs w:val="26"/>
              </w:rPr>
            </w:pPr>
            <w:r w:rsidRPr="00E70CBF">
              <w:rPr>
                <w:sz w:val="26"/>
                <w:szCs w:val="26"/>
              </w:rPr>
              <w:t> </w:t>
            </w:r>
          </w:p>
        </w:tc>
      </w:tr>
      <w:tr w:rsidR="00E70CBF" w:rsidRPr="00E70CBF" w14:paraId="30E42CA3" w14:textId="77777777" w:rsidTr="00B517A3">
        <w:trPr>
          <w:trHeight w:val="397"/>
        </w:trPr>
        <w:tc>
          <w:tcPr>
            <w:tcW w:w="960" w:type="dxa"/>
            <w:tcBorders>
              <w:top w:val="nil"/>
              <w:left w:val="single" w:sz="4" w:space="0" w:color="auto"/>
              <w:bottom w:val="single" w:sz="4" w:space="0" w:color="auto"/>
              <w:right w:val="single" w:sz="4" w:space="0" w:color="auto"/>
            </w:tcBorders>
            <w:vAlign w:val="center"/>
            <w:hideMark/>
          </w:tcPr>
          <w:p w14:paraId="3A10C257" w14:textId="77777777" w:rsidR="000F5B42" w:rsidRPr="00E70CBF" w:rsidRDefault="000F5B42" w:rsidP="00E25734">
            <w:pPr>
              <w:ind w:firstLineChars="100" w:firstLine="260"/>
              <w:rPr>
                <w:sz w:val="26"/>
                <w:szCs w:val="26"/>
              </w:rPr>
            </w:pPr>
            <w:r w:rsidRPr="00E70CBF">
              <w:rPr>
                <w:sz w:val="26"/>
                <w:szCs w:val="26"/>
              </w:rPr>
              <w:t>8</w:t>
            </w:r>
          </w:p>
        </w:tc>
        <w:tc>
          <w:tcPr>
            <w:tcW w:w="8533" w:type="dxa"/>
            <w:tcBorders>
              <w:top w:val="nil"/>
              <w:left w:val="nil"/>
              <w:bottom w:val="single" w:sz="4" w:space="0" w:color="auto"/>
              <w:right w:val="single" w:sz="4" w:space="0" w:color="auto"/>
            </w:tcBorders>
            <w:vAlign w:val="center"/>
            <w:hideMark/>
          </w:tcPr>
          <w:p w14:paraId="2FFC6876" w14:textId="77777777" w:rsidR="000F5B42" w:rsidRPr="00E70CBF" w:rsidRDefault="000F5B42" w:rsidP="00E25734">
            <w:pPr>
              <w:rPr>
                <w:sz w:val="26"/>
                <w:szCs w:val="26"/>
              </w:rPr>
            </w:pPr>
            <w:r w:rsidRPr="00E70CBF">
              <w:rPr>
                <w:sz w:val="26"/>
                <w:szCs w:val="26"/>
              </w:rPr>
              <w:t>Tất cả các bộ phận bằng kim loại làm bằng thép không rỉ hay thép mạ kẽm nóng đảm bảo chống ăn mòn tốt nhất trong quá trình vận hành. Chiều dầy lớp mạ kẽm ≥80µm</w:t>
            </w:r>
          </w:p>
        </w:tc>
        <w:tc>
          <w:tcPr>
            <w:tcW w:w="2540" w:type="dxa"/>
            <w:tcBorders>
              <w:top w:val="nil"/>
              <w:left w:val="nil"/>
              <w:bottom w:val="single" w:sz="4" w:space="0" w:color="auto"/>
              <w:right w:val="single" w:sz="4" w:space="0" w:color="auto"/>
            </w:tcBorders>
            <w:vAlign w:val="center"/>
            <w:hideMark/>
          </w:tcPr>
          <w:p w14:paraId="01403D14" w14:textId="77777777" w:rsidR="000F5B42" w:rsidRPr="00E70CBF" w:rsidRDefault="000F5B42" w:rsidP="00E25734">
            <w:pPr>
              <w:jc w:val="center"/>
              <w:rPr>
                <w:sz w:val="26"/>
                <w:szCs w:val="26"/>
              </w:rPr>
            </w:pPr>
            <w:r w:rsidRPr="00E70CBF">
              <w:rPr>
                <w:sz w:val="26"/>
                <w:szCs w:val="26"/>
              </w:rPr>
              <w:t> </w:t>
            </w:r>
          </w:p>
        </w:tc>
        <w:tc>
          <w:tcPr>
            <w:tcW w:w="1300" w:type="dxa"/>
            <w:tcBorders>
              <w:top w:val="nil"/>
              <w:left w:val="nil"/>
              <w:bottom w:val="single" w:sz="4" w:space="0" w:color="auto"/>
              <w:right w:val="single" w:sz="4" w:space="0" w:color="auto"/>
            </w:tcBorders>
            <w:vAlign w:val="center"/>
            <w:hideMark/>
          </w:tcPr>
          <w:p w14:paraId="1873E350" w14:textId="77777777" w:rsidR="000F5B42" w:rsidRPr="00E70CBF" w:rsidRDefault="000F5B42" w:rsidP="00E25734">
            <w:pPr>
              <w:jc w:val="left"/>
              <w:rPr>
                <w:sz w:val="26"/>
                <w:szCs w:val="26"/>
              </w:rPr>
            </w:pPr>
            <w:r w:rsidRPr="00E70CBF">
              <w:rPr>
                <w:sz w:val="26"/>
                <w:szCs w:val="26"/>
              </w:rPr>
              <w:t> </w:t>
            </w:r>
          </w:p>
        </w:tc>
      </w:tr>
      <w:tr w:rsidR="00E70CBF" w:rsidRPr="00E70CBF" w14:paraId="0328057E" w14:textId="77777777" w:rsidTr="00B517A3">
        <w:trPr>
          <w:trHeight w:val="397"/>
        </w:trPr>
        <w:tc>
          <w:tcPr>
            <w:tcW w:w="960" w:type="dxa"/>
            <w:tcBorders>
              <w:top w:val="nil"/>
              <w:left w:val="single" w:sz="4" w:space="0" w:color="auto"/>
              <w:bottom w:val="single" w:sz="4" w:space="0" w:color="auto"/>
              <w:right w:val="single" w:sz="4" w:space="0" w:color="auto"/>
            </w:tcBorders>
            <w:vAlign w:val="center"/>
            <w:hideMark/>
          </w:tcPr>
          <w:p w14:paraId="3C912D83" w14:textId="77777777" w:rsidR="000F5B42" w:rsidRPr="00E70CBF" w:rsidRDefault="000F5B42" w:rsidP="00E25734">
            <w:pPr>
              <w:ind w:firstLineChars="100" w:firstLine="260"/>
              <w:rPr>
                <w:sz w:val="26"/>
                <w:szCs w:val="26"/>
              </w:rPr>
            </w:pPr>
            <w:r w:rsidRPr="00E70CBF">
              <w:rPr>
                <w:sz w:val="26"/>
                <w:szCs w:val="26"/>
              </w:rPr>
              <w:t>9</w:t>
            </w:r>
          </w:p>
        </w:tc>
        <w:tc>
          <w:tcPr>
            <w:tcW w:w="8533" w:type="dxa"/>
            <w:tcBorders>
              <w:top w:val="nil"/>
              <w:left w:val="nil"/>
              <w:bottom w:val="single" w:sz="4" w:space="0" w:color="auto"/>
              <w:right w:val="single" w:sz="4" w:space="0" w:color="auto"/>
            </w:tcBorders>
            <w:vAlign w:val="center"/>
            <w:hideMark/>
          </w:tcPr>
          <w:p w14:paraId="288BD6F1" w14:textId="77777777" w:rsidR="000F5B42" w:rsidRPr="00E70CBF" w:rsidRDefault="000F5B42" w:rsidP="00E25734">
            <w:pPr>
              <w:rPr>
                <w:sz w:val="26"/>
                <w:szCs w:val="26"/>
              </w:rPr>
            </w:pPr>
            <w:r w:rsidRPr="00E70CBF">
              <w:rPr>
                <w:sz w:val="26"/>
                <w:szCs w:val="26"/>
              </w:rPr>
              <w:t>Các cạnh của thanh kim loại phải được bo tròn nhằm giảm thiểu khả năng hư hỏng cáp</w:t>
            </w:r>
          </w:p>
        </w:tc>
        <w:tc>
          <w:tcPr>
            <w:tcW w:w="2540" w:type="dxa"/>
            <w:tcBorders>
              <w:top w:val="nil"/>
              <w:left w:val="nil"/>
              <w:bottom w:val="single" w:sz="4" w:space="0" w:color="auto"/>
              <w:right w:val="single" w:sz="4" w:space="0" w:color="auto"/>
            </w:tcBorders>
            <w:vAlign w:val="center"/>
            <w:hideMark/>
          </w:tcPr>
          <w:p w14:paraId="17C19D57" w14:textId="77777777" w:rsidR="000F5B42" w:rsidRPr="00E70CBF" w:rsidRDefault="000F5B42" w:rsidP="00E25734">
            <w:pPr>
              <w:jc w:val="center"/>
              <w:rPr>
                <w:sz w:val="26"/>
                <w:szCs w:val="26"/>
              </w:rPr>
            </w:pPr>
            <w:r w:rsidRPr="00E70CBF">
              <w:rPr>
                <w:sz w:val="26"/>
                <w:szCs w:val="26"/>
              </w:rPr>
              <w:t>3 mm</w:t>
            </w:r>
          </w:p>
        </w:tc>
        <w:tc>
          <w:tcPr>
            <w:tcW w:w="1300" w:type="dxa"/>
            <w:tcBorders>
              <w:top w:val="nil"/>
              <w:left w:val="nil"/>
              <w:bottom w:val="single" w:sz="4" w:space="0" w:color="auto"/>
              <w:right w:val="single" w:sz="4" w:space="0" w:color="auto"/>
            </w:tcBorders>
            <w:vAlign w:val="center"/>
            <w:hideMark/>
          </w:tcPr>
          <w:p w14:paraId="79BDD883" w14:textId="77777777" w:rsidR="000F5B42" w:rsidRPr="00E70CBF" w:rsidRDefault="000F5B42" w:rsidP="00E25734">
            <w:pPr>
              <w:jc w:val="left"/>
              <w:rPr>
                <w:sz w:val="26"/>
                <w:szCs w:val="26"/>
              </w:rPr>
            </w:pPr>
            <w:r w:rsidRPr="00E70CBF">
              <w:rPr>
                <w:sz w:val="26"/>
                <w:szCs w:val="26"/>
              </w:rPr>
              <w:t> </w:t>
            </w:r>
          </w:p>
        </w:tc>
      </w:tr>
      <w:tr w:rsidR="00E70CBF" w:rsidRPr="00E70CBF" w14:paraId="699712BA" w14:textId="77777777" w:rsidTr="00B517A3">
        <w:trPr>
          <w:trHeight w:val="397"/>
        </w:trPr>
        <w:tc>
          <w:tcPr>
            <w:tcW w:w="960" w:type="dxa"/>
            <w:tcBorders>
              <w:top w:val="nil"/>
              <w:left w:val="single" w:sz="4" w:space="0" w:color="auto"/>
              <w:bottom w:val="single" w:sz="4" w:space="0" w:color="auto"/>
              <w:right w:val="single" w:sz="4" w:space="0" w:color="auto"/>
            </w:tcBorders>
            <w:vAlign w:val="center"/>
            <w:hideMark/>
          </w:tcPr>
          <w:p w14:paraId="31675577" w14:textId="77777777" w:rsidR="000F5B42" w:rsidRPr="00E70CBF" w:rsidRDefault="000F5B42" w:rsidP="00E25734">
            <w:pPr>
              <w:ind w:firstLineChars="100" w:firstLine="260"/>
              <w:rPr>
                <w:sz w:val="26"/>
                <w:szCs w:val="26"/>
              </w:rPr>
            </w:pPr>
            <w:r w:rsidRPr="00E70CBF">
              <w:rPr>
                <w:sz w:val="26"/>
                <w:szCs w:val="26"/>
              </w:rPr>
              <w:t>10</w:t>
            </w:r>
          </w:p>
        </w:tc>
        <w:tc>
          <w:tcPr>
            <w:tcW w:w="8533" w:type="dxa"/>
            <w:tcBorders>
              <w:top w:val="nil"/>
              <w:left w:val="nil"/>
              <w:bottom w:val="single" w:sz="4" w:space="0" w:color="auto"/>
              <w:right w:val="single" w:sz="4" w:space="0" w:color="auto"/>
            </w:tcBorders>
            <w:vAlign w:val="center"/>
            <w:hideMark/>
          </w:tcPr>
          <w:p w14:paraId="644693E4" w14:textId="77777777" w:rsidR="000F5B42" w:rsidRPr="00E70CBF" w:rsidRDefault="000F5B42" w:rsidP="00E25734">
            <w:pPr>
              <w:rPr>
                <w:sz w:val="26"/>
                <w:szCs w:val="26"/>
              </w:rPr>
            </w:pPr>
            <w:r w:rsidRPr="00E70CBF">
              <w:rPr>
                <w:sz w:val="26"/>
                <w:szCs w:val="26"/>
              </w:rPr>
              <w:t>Chiều dày thanh thép tối thiểu</w:t>
            </w:r>
          </w:p>
        </w:tc>
        <w:tc>
          <w:tcPr>
            <w:tcW w:w="2540" w:type="dxa"/>
            <w:tcBorders>
              <w:top w:val="nil"/>
              <w:left w:val="nil"/>
              <w:bottom w:val="single" w:sz="4" w:space="0" w:color="auto"/>
              <w:right w:val="single" w:sz="4" w:space="0" w:color="auto"/>
            </w:tcBorders>
            <w:vAlign w:val="center"/>
            <w:hideMark/>
          </w:tcPr>
          <w:p w14:paraId="02A4849F" w14:textId="77777777" w:rsidR="000F5B42" w:rsidRPr="00E70CBF" w:rsidRDefault="000F5B42" w:rsidP="00E25734">
            <w:pPr>
              <w:jc w:val="center"/>
              <w:rPr>
                <w:sz w:val="26"/>
                <w:szCs w:val="26"/>
              </w:rPr>
            </w:pPr>
            <w:r w:rsidRPr="00E70CBF">
              <w:rPr>
                <w:sz w:val="26"/>
                <w:szCs w:val="26"/>
              </w:rPr>
              <w:t>3 mm</w:t>
            </w:r>
          </w:p>
        </w:tc>
        <w:tc>
          <w:tcPr>
            <w:tcW w:w="1300" w:type="dxa"/>
            <w:tcBorders>
              <w:top w:val="nil"/>
              <w:left w:val="nil"/>
              <w:bottom w:val="single" w:sz="4" w:space="0" w:color="auto"/>
              <w:right w:val="single" w:sz="4" w:space="0" w:color="auto"/>
            </w:tcBorders>
            <w:vAlign w:val="center"/>
            <w:hideMark/>
          </w:tcPr>
          <w:p w14:paraId="7C8085B9" w14:textId="77777777" w:rsidR="000F5B42" w:rsidRPr="00E70CBF" w:rsidRDefault="000F5B42" w:rsidP="00E25734">
            <w:pPr>
              <w:jc w:val="left"/>
              <w:rPr>
                <w:sz w:val="26"/>
                <w:szCs w:val="26"/>
              </w:rPr>
            </w:pPr>
            <w:r w:rsidRPr="00E70CBF">
              <w:rPr>
                <w:sz w:val="26"/>
                <w:szCs w:val="26"/>
              </w:rPr>
              <w:t> </w:t>
            </w:r>
          </w:p>
        </w:tc>
      </w:tr>
      <w:tr w:rsidR="00E70CBF" w:rsidRPr="00E70CBF" w14:paraId="240DD47B" w14:textId="77777777" w:rsidTr="00B517A3">
        <w:trPr>
          <w:trHeight w:val="397"/>
        </w:trPr>
        <w:tc>
          <w:tcPr>
            <w:tcW w:w="960" w:type="dxa"/>
            <w:tcBorders>
              <w:top w:val="nil"/>
              <w:left w:val="single" w:sz="4" w:space="0" w:color="auto"/>
              <w:bottom w:val="single" w:sz="4" w:space="0" w:color="auto"/>
              <w:right w:val="single" w:sz="4" w:space="0" w:color="auto"/>
            </w:tcBorders>
            <w:vAlign w:val="center"/>
            <w:hideMark/>
          </w:tcPr>
          <w:p w14:paraId="63B6588A" w14:textId="77777777" w:rsidR="000F5B42" w:rsidRPr="00E70CBF" w:rsidRDefault="000F5B42" w:rsidP="00E25734">
            <w:pPr>
              <w:ind w:firstLineChars="100" w:firstLine="260"/>
              <w:rPr>
                <w:sz w:val="26"/>
                <w:szCs w:val="26"/>
              </w:rPr>
            </w:pPr>
            <w:r w:rsidRPr="00E70CBF">
              <w:rPr>
                <w:sz w:val="26"/>
                <w:szCs w:val="26"/>
              </w:rPr>
              <w:t>11</w:t>
            </w:r>
          </w:p>
        </w:tc>
        <w:tc>
          <w:tcPr>
            <w:tcW w:w="8533" w:type="dxa"/>
            <w:tcBorders>
              <w:top w:val="nil"/>
              <w:left w:val="nil"/>
              <w:bottom w:val="single" w:sz="4" w:space="0" w:color="auto"/>
              <w:right w:val="single" w:sz="4" w:space="0" w:color="auto"/>
            </w:tcBorders>
            <w:vAlign w:val="center"/>
            <w:hideMark/>
          </w:tcPr>
          <w:p w14:paraId="656F8058" w14:textId="77777777" w:rsidR="000F5B42" w:rsidRPr="00E70CBF" w:rsidRDefault="000F5B42" w:rsidP="00E25734">
            <w:pPr>
              <w:rPr>
                <w:sz w:val="26"/>
                <w:szCs w:val="26"/>
              </w:rPr>
            </w:pPr>
            <w:r w:rsidRPr="00E70CBF">
              <w:rPr>
                <w:sz w:val="26"/>
                <w:szCs w:val="26"/>
              </w:rPr>
              <w:t>Lực kéo tuột thiểu của kẹp</w:t>
            </w:r>
          </w:p>
        </w:tc>
        <w:tc>
          <w:tcPr>
            <w:tcW w:w="2540" w:type="dxa"/>
            <w:tcBorders>
              <w:top w:val="nil"/>
              <w:left w:val="nil"/>
              <w:bottom w:val="single" w:sz="4" w:space="0" w:color="auto"/>
              <w:right w:val="single" w:sz="4" w:space="0" w:color="auto"/>
            </w:tcBorders>
            <w:vAlign w:val="center"/>
            <w:hideMark/>
          </w:tcPr>
          <w:p w14:paraId="019BA47D" w14:textId="77777777" w:rsidR="000F5B42" w:rsidRPr="00E70CBF" w:rsidRDefault="000F5B42" w:rsidP="00E25734">
            <w:pPr>
              <w:jc w:val="center"/>
              <w:rPr>
                <w:sz w:val="26"/>
                <w:szCs w:val="26"/>
              </w:rPr>
            </w:pPr>
            <w:r w:rsidRPr="00E70CBF">
              <w:rPr>
                <w:sz w:val="26"/>
                <w:szCs w:val="26"/>
              </w:rPr>
              <w:t> </w:t>
            </w:r>
          </w:p>
        </w:tc>
        <w:tc>
          <w:tcPr>
            <w:tcW w:w="1300" w:type="dxa"/>
            <w:tcBorders>
              <w:top w:val="nil"/>
              <w:left w:val="nil"/>
              <w:bottom w:val="single" w:sz="4" w:space="0" w:color="auto"/>
              <w:right w:val="single" w:sz="4" w:space="0" w:color="auto"/>
            </w:tcBorders>
            <w:vAlign w:val="center"/>
            <w:hideMark/>
          </w:tcPr>
          <w:p w14:paraId="4B01EDD5" w14:textId="77777777" w:rsidR="000F5B42" w:rsidRPr="00E70CBF" w:rsidRDefault="000F5B42" w:rsidP="00E25734">
            <w:pPr>
              <w:jc w:val="left"/>
              <w:rPr>
                <w:sz w:val="26"/>
                <w:szCs w:val="26"/>
              </w:rPr>
            </w:pPr>
            <w:r w:rsidRPr="00E70CBF">
              <w:rPr>
                <w:sz w:val="26"/>
                <w:szCs w:val="26"/>
              </w:rPr>
              <w:t> </w:t>
            </w:r>
          </w:p>
        </w:tc>
      </w:tr>
      <w:tr w:rsidR="00E70CBF" w:rsidRPr="00E70CBF" w14:paraId="61A68C77" w14:textId="77777777" w:rsidTr="00B517A3">
        <w:trPr>
          <w:trHeight w:val="397"/>
        </w:trPr>
        <w:tc>
          <w:tcPr>
            <w:tcW w:w="960" w:type="dxa"/>
            <w:tcBorders>
              <w:top w:val="nil"/>
              <w:left w:val="single" w:sz="4" w:space="0" w:color="auto"/>
              <w:bottom w:val="single" w:sz="4" w:space="0" w:color="auto"/>
              <w:right w:val="single" w:sz="4" w:space="0" w:color="auto"/>
            </w:tcBorders>
            <w:vAlign w:val="center"/>
            <w:hideMark/>
          </w:tcPr>
          <w:p w14:paraId="419D384B" w14:textId="77777777" w:rsidR="000F5B42" w:rsidRPr="00E70CBF" w:rsidRDefault="000F5B42" w:rsidP="00E25734">
            <w:pPr>
              <w:rPr>
                <w:sz w:val="26"/>
                <w:szCs w:val="26"/>
              </w:rPr>
            </w:pPr>
            <w:r w:rsidRPr="00E70CBF">
              <w:rPr>
                <w:sz w:val="26"/>
                <w:szCs w:val="26"/>
              </w:rPr>
              <w:t> </w:t>
            </w:r>
          </w:p>
        </w:tc>
        <w:tc>
          <w:tcPr>
            <w:tcW w:w="8533" w:type="dxa"/>
            <w:tcBorders>
              <w:top w:val="nil"/>
              <w:left w:val="nil"/>
              <w:bottom w:val="single" w:sz="4" w:space="0" w:color="auto"/>
              <w:right w:val="single" w:sz="4" w:space="0" w:color="auto"/>
            </w:tcBorders>
            <w:vAlign w:val="center"/>
            <w:hideMark/>
          </w:tcPr>
          <w:p w14:paraId="47856545" w14:textId="77777777" w:rsidR="000F5B42" w:rsidRPr="00E70CBF" w:rsidRDefault="000F5B42" w:rsidP="00E25734">
            <w:pPr>
              <w:rPr>
                <w:sz w:val="26"/>
                <w:szCs w:val="26"/>
              </w:rPr>
            </w:pPr>
            <w:r w:rsidRPr="00E70CBF">
              <w:rPr>
                <w:sz w:val="26"/>
                <w:szCs w:val="26"/>
              </w:rPr>
              <w:t>Loại 4x50mm</w:t>
            </w:r>
            <w:r w:rsidRPr="00E70CBF">
              <w:rPr>
                <w:sz w:val="26"/>
                <w:szCs w:val="26"/>
                <w:vertAlign w:val="superscript"/>
              </w:rPr>
              <w:t>2</w:t>
            </w:r>
          </w:p>
        </w:tc>
        <w:tc>
          <w:tcPr>
            <w:tcW w:w="2540" w:type="dxa"/>
            <w:tcBorders>
              <w:top w:val="nil"/>
              <w:left w:val="nil"/>
              <w:bottom w:val="single" w:sz="4" w:space="0" w:color="auto"/>
              <w:right w:val="single" w:sz="4" w:space="0" w:color="auto"/>
            </w:tcBorders>
            <w:vAlign w:val="center"/>
            <w:hideMark/>
          </w:tcPr>
          <w:p w14:paraId="638AE19B" w14:textId="0415B9B9" w:rsidR="000F5B42" w:rsidRPr="00E70CBF" w:rsidRDefault="000F5B42" w:rsidP="00E25734">
            <w:pPr>
              <w:jc w:val="center"/>
              <w:rPr>
                <w:sz w:val="26"/>
                <w:szCs w:val="26"/>
              </w:rPr>
            </w:pPr>
            <w:r w:rsidRPr="00E70CBF">
              <w:rPr>
                <w:sz w:val="26"/>
                <w:szCs w:val="26"/>
              </w:rPr>
              <w:t xml:space="preserve">≥7,8kN                                                                                                                                                                                                                                                                                                                                                                                                                                                                                                                                                                                                 </w:t>
            </w:r>
          </w:p>
        </w:tc>
        <w:tc>
          <w:tcPr>
            <w:tcW w:w="1300" w:type="dxa"/>
            <w:tcBorders>
              <w:top w:val="nil"/>
              <w:left w:val="nil"/>
              <w:bottom w:val="single" w:sz="4" w:space="0" w:color="auto"/>
              <w:right w:val="single" w:sz="4" w:space="0" w:color="auto"/>
            </w:tcBorders>
            <w:vAlign w:val="center"/>
            <w:hideMark/>
          </w:tcPr>
          <w:p w14:paraId="61FDD378" w14:textId="77777777" w:rsidR="000F5B42" w:rsidRPr="00E70CBF" w:rsidRDefault="000F5B42" w:rsidP="00E25734">
            <w:pPr>
              <w:jc w:val="left"/>
              <w:rPr>
                <w:sz w:val="26"/>
                <w:szCs w:val="26"/>
              </w:rPr>
            </w:pPr>
            <w:r w:rsidRPr="00E70CBF">
              <w:rPr>
                <w:sz w:val="26"/>
                <w:szCs w:val="26"/>
              </w:rPr>
              <w:t> </w:t>
            </w:r>
          </w:p>
        </w:tc>
      </w:tr>
      <w:tr w:rsidR="00E70CBF" w:rsidRPr="00E70CBF" w14:paraId="4FCC99BE" w14:textId="77777777" w:rsidTr="00B517A3">
        <w:trPr>
          <w:trHeight w:val="397"/>
        </w:trPr>
        <w:tc>
          <w:tcPr>
            <w:tcW w:w="960" w:type="dxa"/>
            <w:tcBorders>
              <w:top w:val="nil"/>
              <w:left w:val="single" w:sz="4" w:space="0" w:color="auto"/>
              <w:bottom w:val="single" w:sz="4" w:space="0" w:color="auto"/>
              <w:right w:val="single" w:sz="4" w:space="0" w:color="auto"/>
            </w:tcBorders>
            <w:vAlign w:val="center"/>
            <w:hideMark/>
          </w:tcPr>
          <w:p w14:paraId="4D67A452" w14:textId="77777777" w:rsidR="000F5B42" w:rsidRPr="00E70CBF" w:rsidRDefault="000F5B42" w:rsidP="00E25734">
            <w:pPr>
              <w:rPr>
                <w:sz w:val="26"/>
                <w:szCs w:val="26"/>
              </w:rPr>
            </w:pPr>
            <w:r w:rsidRPr="00E70CBF">
              <w:rPr>
                <w:sz w:val="26"/>
                <w:szCs w:val="26"/>
              </w:rPr>
              <w:t> </w:t>
            </w:r>
          </w:p>
        </w:tc>
        <w:tc>
          <w:tcPr>
            <w:tcW w:w="8533" w:type="dxa"/>
            <w:tcBorders>
              <w:top w:val="nil"/>
              <w:left w:val="nil"/>
              <w:bottom w:val="single" w:sz="4" w:space="0" w:color="auto"/>
              <w:right w:val="single" w:sz="4" w:space="0" w:color="auto"/>
            </w:tcBorders>
            <w:vAlign w:val="center"/>
            <w:hideMark/>
          </w:tcPr>
          <w:p w14:paraId="1C17B7A1" w14:textId="77777777" w:rsidR="000F5B42" w:rsidRPr="00E70CBF" w:rsidRDefault="000F5B42" w:rsidP="00E25734">
            <w:pPr>
              <w:rPr>
                <w:sz w:val="26"/>
                <w:szCs w:val="26"/>
              </w:rPr>
            </w:pPr>
            <w:r w:rsidRPr="00E70CBF">
              <w:rPr>
                <w:sz w:val="26"/>
                <w:szCs w:val="26"/>
              </w:rPr>
              <w:t>Loại 4x95mm</w:t>
            </w:r>
            <w:r w:rsidRPr="00E70CBF">
              <w:rPr>
                <w:sz w:val="26"/>
                <w:szCs w:val="26"/>
                <w:vertAlign w:val="superscript"/>
              </w:rPr>
              <w:t>2</w:t>
            </w:r>
          </w:p>
        </w:tc>
        <w:tc>
          <w:tcPr>
            <w:tcW w:w="2540" w:type="dxa"/>
            <w:tcBorders>
              <w:top w:val="nil"/>
              <w:left w:val="nil"/>
              <w:bottom w:val="single" w:sz="4" w:space="0" w:color="auto"/>
              <w:right w:val="single" w:sz="4" w:space="0" w:color="auto"/>
            </w:tcBorders>
            <w:vAlign w:val="center"/>
            <w:hideMark/>
          </w:tcPr>
          <w:p w14:paraId="54EC6D29" w14:textId="3D81B3C2" w:rsidR="000F5B42" w:rsidRPr="00E70CBF" w:rsidRDefault="000F5B42" w:rsidP="00E25734">
            <w:pPr>
              <w:jc w:val="center"/>
              <w:rPr>
                <w:sz w:val="26"/>
                <w:szCs w:val="26"/>
              </w:rPr>
            </w:pPr>
            <w:r w:rsidRPr="00E70CBF">
              <w:rPr>
                <w:sz w:val="26"/>
                <w:szCs w:val="26"/>
              </w:rPr>
              <w:t xml:space="preserve">≥14,9kN                                                                                                                                                                                                                                                                                                                                                                                                                                                                                                                                                                                                 </w:t>
            </w:r>
          </w:p>
        </w:tc>
        <w:tc>
          <w:tcPr>
            <w:tcW w:w="1300" w:type="dxa"/>
            <w:tcBorders>
              <w:top w:val="nil"/>
              <w:left w:val="nil"/>
              <w:bottom w:val="single" w:sz="4" w:space="0" w:color="auto"/>
              <w:right w:val="single" w:sz="4" w:space="0" w:color="auto"/>
            </w:tcBorders>
            <w:vAlign w:val="center"/>
            <w:hideMark/>
          </w:tcPr>
          <w:p w14:paraId="0D24974A" w14:textId="77777777" w:rsidR="000F5B42" w:rsidRPr="00E70CBF" w:rsidRDefault="000F5B42" w:rsidP="00E25734">
            <w:pPr>
              <w:jc w:val="left"/>
              <w:rPr>
                <w:sz w:val="26"/>
                <w:szCs w:val="26"/>
              </w:rPr>
            </w:pPr>
            <w:r w:rsidRPr="00E70CBF">
              <w:rPr>
                <w:sz w:val="26"/>
                <w:szCs w:val="26"/>
              </w:rPr>
              <w:t> </w:t>
            </w:r>
          </w:p>
        </w:tc>
      </w:tr>
      <w:tr w:rsidR="00E70CBF" w:rsidRPr="00E70CBF" w14:paraId="4E6DCC54" w14:textId="77777777" w:rsidTr="00B517A3">
        <w:trPr>
          <w:trHeight w:val="397"/>
        </w:trPr>
        <w:tc>
          <w:tcPr>
            <w:tcW w:w="960" w:type="dxa"/>
            <w:tcBorders>
              <w:top w:val="nil"/>
              <w:left w:val="single" w:sz="4" w:space="0" w:color="auto"/>
              <w:bottom w:val="single" w:sz="4" w:space="0" w:color="auto"/>
              <w:right w:val="single" w:sz="4" w:space="0" w:color="auto"/>
            </w:tcBorders>
            <w:vAlign w:val="center"/>
            <w:hideMark/>
          </w:tcPr>
          <w:p w14:paraId="77330023" w14:textId="77777777" w:rsidR="000F5B42" w:rsidRPr="00E70CBF" w:rsidRDefault="000F5B42" w:rsidP="00E25734">
            <w:pPr>
              <w:rPr>
                <w:sz w:val="26"/>
                <w:szCs w:val="26"/>
              </w:rPr>
            </w:pPr>
            <w:r w:rsidRPr="00E70CBF">
              <w:rPr>
                <w:sz w:val="26"/>
                <w:szCs w:val="26"/>
              </w:rPr>
              <w:t> </w:t>
            </w:r>
          </w:p>
        </w:tc>
        <w:tc>
          <w:tcPr>
            <w:tcW w:w="8533" w:type="dxa"/>
            <w:tcBorders>
              <w:top w:val="nil"/>
              <w:left w:val="nil"/>
              <w:bottom w:val="single" w:sz="4" w:space="0" w:color="auto"/>
              <w:right w:val="single" w:sz="4" w:space="0" w:color="auto"/>
            </w:tcBorders>
            <w:vAlign w:val="center"/>
            <w:hideMark/>
          </w:tcPr>
          <w:p w14:paraId="7A99310D" w14:textId="77777777" w:rsidR="000F5B42" w:rsidRPr="00E70CBF" w:rsidRDefault="000F5B42" w:rsidP="00E25734">
            <w:pPr>
              <w:rPr>
                <w:sz w:val="26"/>
                <w:szCs w:val="26"/>
              </w:rPr>
            </w:pPr>
            <w:r w:rsidRPr="00E70CBF">
              <w:rPr>
                <w:sz w:val="26"/>
                <w:szCs w:val="26"/>
              </w:rPr>
              <w:t>Loại 4x120mm</w:t>
            </w:r>
            <w:r w:rsidRPr="00E70CBF">
              <w:rPr>
                <w:sz w:val="26"/>
                <w:szCs w:val="26"/>
                <w:vertAlign w:val="superscript"/>
              </w:rPr>
              <w:t>2</w:t>
            </w:r>
          </w:p>
        </w:tc>
        <w:tc>
          <w:tcPr>
            <w:tcW w:w="2540" w:type="dxa"/>
            <w:tcBorders>
              <w:top w:val="nil"/>
              <w:left w:val="nil"/>
              <w:bottom w:val="single" w:sz="4" w:space="0" w:color="auto"/>
              <w:right w:val="single" w:sz="4" w:space="0" w:color="auto"/>
            </w:tcBorders>
            <w:vAlign w:val="center"/>
            <w:hideMark/>
          </w:tcPr>
          <w:p w14:paraId="61FBC71E" w14:textId="48C039F9" w:rsidR="000F5B42" w:rsidRPr="00E70CBF" w:rsidRDefault="000F5B42" w:rsidP="00E25734">
            <w:pPr>
              <w:jc w:val="center"/>
              <w:rPr>
                <w:sz w:val="26"/>
                <w:szCs w:val="26"/>
              </w:rPr>
            </w:pPr>
            <w:r w:rsidRPr="00E70CBF">
              <w:rPr>
                <w:sz w:val="26"/>
                <w:szCs w:val="26"/>
              </w:rPr>
              <w:t xml:space="preserve">≥18,8kN                                                                                                                                                                                                                                                                                                                                                                                                                                                                                                                                                                                                 </w:t>
            </w:r>
          </w:p>
        </w:tc>
        <w:tc>
          <w:tcPr>
            <w:tcW w:w="1300" w:type="dxa"/>
            <w:tcBorders>
              <w:top w:val="nil"/>
              <w:left w:val="nil"/>
              <w:bottom w:val="single" w:sz="4" w:space="0" w:color="auto"/>
              <w:right w:val="single" w:sz="4" w:space="0" w:color="auto"/>
            </w:tcBorders>
            <w:vAlign w:val="center"/>
            <w:hideMark/>
          </w:tcPr>
          <w:p w14:paraId="1312AC6F" w14:textId="77777777" w:rsidR="000F5B42" w:rsidRPr="00E70CBF" w:rsidRDefault="000F5B42" w:rsidP="00E25734">
            <w:pPr>
              <w:jc w:val="left"/>
              <w:rPr>
                <w:sz w:val="26"/>
                <w:szCs w:val="26"/>
              </w:rPr>
            </w:pPr>
            <w:r w:rsidRPr="00E70CBF">
              <w:rPr>
                <w:sz w:val="26"/>
                <w:szCs w:val="26"/>
              </w:rPr>
              <w:t> </w:t>
            </w:r>
          </w:p>
        </w:tc>
      </w:tr>
      <w:tr w:rsidR="00E70CBF" w:rsidRPr="00E70CBF" w14:paraId="2046A79F" w14:textId="77777777" w:rsidTr="00B517A3">
        <w:trPr>
          <w:trHeight w:val="397"/>
        </w:trPr>
        <w:tc>
          <w:tcPr>
            <w:tcW w:w="960" w:type="dxa"/>
            <w:tcBorders>
              <w:top w:val="nil"/>
              <w:left w:val="single" w:sz="4" w:space="0" w:color="auto"/>
              <w:bottom w:val="single" w:sz="4" w:space="0" w:color="auto"/>
              <w:right w:val="single" w:sz="4" w:space="0" w:color="auto"/>
            </w:tcBorders>
            <w:vAlign w:val="center"/>
            <w:hideMark/>
          </w:tcPr>
          <w:p w14:paraId="6544A095" w14:textId="77777777" w:rsidR="000F5B42" w:rsidRPr="00E70CBF" w:rsidRDefault="000F5B42" w:rsidP="00E25734">
            <w:pPr>
              <w:ind w:firstLineChars="100" w:firstLine="260"/>
              <w:rPr>
                <w:sz w:val="26"/>
                <w:szCs w:val="26"/>
              </w:rPr>
            </w:pPr>
            <w:r w:rsidRPr="00E70CBF">
              <w:rPr>
                <w:sz w:val="26"/>
                <w:szCs w:val="26"/>
              </w:rPr>
              <w:t>12</w:t>
            </w:r>
          </w:p>
        </w:tc>
        <w:tc>
          <w:tcPr>
            <w:tcW w:w="8533" w:type="dxa"/>
            <w:tcBorders>
              <w:top w:val="nil"/>
              <w:left w:val="nil"/>
              <w:bottom w:val="single" w:sz="4" w:space="0" w:color="auto"/>
              <w:right w:val="single" w:sz="4" w:space="0" w:color="auto"/>
            </w:tcBorders>
            <w:vAlign w:val="center"/>
            <w:hideMark/>
          </w:tcPr>
          <w:p w14:paraId="14D16DD1" w14:textId="0A69B21E" w:rsidR="000F5B42" w:rsidRPr="00E70CBF" w:rsidRDefault="000F5B42" w:rsidP="00E25734">
            <w:pPr>
              <w:rPr>
                <w:sz w:val="26"/>
                <w:szCs w:val="26"/>
              </w:rPr>
            </w:pPr>
            <w:r w:rsidRPr="00E70CBF">
              <w:rPr>
                <w:sz w:val="26"/>
                <w:szCs w:val="26"/>
              </w:rPr>
              <w:t>Độ bền điện áp giữa các phần mang điện</w:t>
            </w:r>
            <w:r w:rsidR="005851A2" w:rsidRPr="00E70CBF">
              <w:rPr>
                <w:sz w:val="26"/>
                <w:szCs w:val="26"/>
              </w:rPr>
              <w:t>/ kim loại</w:t>
            </w:r>
            <w:r w:rsidRPr="00E70CBF">
              <w:rPr>
                <w:sz w:val="26"/>
                <w:szCs w:val="26"/>
              </w:rPr>
              <w:t xml:space="preserve"> trong 1 phút</w:t>
            </w:r>
          </w:p>
        </w:tc>
        <w:tc>
          <w:tcPr>
            <w:tcW w:w="2540" w:type="dxa"/>
            <w:tcBorders>
              <w:top w:val="nil"/>
              <w:left w:val="nil"/>
              <w:bottom w:val="single" w:sz="4" w:space="0" w:color="auto"/>
              <w:right w:val="single" w:sz="4" w:space="0" w:color="auto"/>
            </w:tcBorders>
            <w:vAlign w:val="center"/>
            <w:hideMark/>
          </w:tcPr>
          <w:p w14:paraId="416E9DCD" w14:textId="77777777" w:rsidR="000F5B42" w:rsidRPr="00E70CBF" w:rsidRDefault="000F5B42" w:rsidP="00E25734">
            <w:pPr>
              <w:jc w:val="center"/>
              <w:rPr>
                <w:sz w:val="26"/>
                <w:szCs w:val="26"/>
              </w:rPr>
            </w:pPr>
            <w:r w:rsidRPr="00E70CBF">
              <w:rPr>
                <w:sz w:val="26"/>
                <w:szCs w:val="26"/>
              </w:rPr>
              <w:t>6 kV</w:t>
            </w:r>
          </w:p>
        </w:tc>
        <w:tc>
          <w:tcPr>
            <w:tcW w:w="1300" w:type="dxa"/>
            <w:tcBorders>
              <w:top w:val="nil"/>
              <w:left w:val="nil"/>
              <w:bottom w:val="single" w:sz="4" w:space="0" w:color="auto"/>
              <w:right w:val="single" w:sz="4" w:space="0" w:color="auto"/>
            </w:tcBorders>
            <w:vAlign w:val="center"/>
            <w:hideMark/>
          </w:tcPr>
          <w:p w14:paraId="4BA8A820" w14:textId="77777777" w:rsidR="000F5B42" w:rsidRPr="00E70CBF" w:rsidRDefault="000F5B42" w:rsidP="00E25734">
            <w:pPr>
              <w:jc w:val="left"/>
              <w:rPr>
                <w:sz w:val="26"/>
                <w:szCs w:val="26"/>
              </w:rPr>
            </w:pPr>
            <w:r w:rsidRPr="00E70CBF">
              <w:rPr>
                <w:sz w:val="26"/>
                <w:szCs w:val="26"/>
              </w:rPr>
              <w:t> </w:t>
            </w:r>
          </w:p>
        </w:tc>
      </w:tr>
      <w:tr w:rsidR="00E70CBF" w:rsidRPr="00E70CBF" w14:paraId="34E798EF" w14:textId="77777777" w:rsidTr="00B517A3">
        <w:trPr>
          <w:trHeight w:val="397"/>
        </w:trPr>
        <w:tc>
          <w:tcPr>
            <w:tcW w:w="960" w:type="dxa"/>
            <w:tcBorders>
              <w:top w:val="nil"/>
              <w:left w:val="single" w:sz="4" w:space="0" w:color="auto"/>
              <w:bottom w:val="single" w:sz="4" w:space="0" w:color="auto"/>
              <w:right w:val="single" w:sz="4" w:space="0" w:color="auto"/>
            </w:tcBorders>
            <w:vAlign w:val="center"/>
            <w:hideMark/>
          </w:tcPr>
          <w:p w14:paraId="519949FD" w14:textId="77777777" w:rsidR="000F5B42" w:rsidRPr="00E70CBF" w:rsidRDefault="000F5B42" w:rsidP="00E25734">
            <w:pPr>
              <w:ind w:firstLineChars="100" w:firstLine="260"/>
              <w:rPr>
                <w:sz w:val="26"/>
                <w:szCs w:val="26"/>
              </w:rPr>
            </w:pPr>
            <w:r w:rsidRPr="00E70CBF">
              <w:rPr>
                <w:sz w:val="26"/>
                <w:szCs w:val="26"/>
              </w:rPr>
              <w:lastRenderedPageBreak/>
              <w:t>13</w:t>
            </w:r>
          </w:p>
        </w:tc>
        <w:tc>
          <w:tcPr>
            <w:tcW w:w="8533" w:type="dxa"/>
            <w:tcBorders>
              <w:top w:val="nil"/>
              <w:left w:val="nil"/>
              <w:bottom w:val="single" w:sz="4" w:space="0" w:color="auto"/>
              <w:right w:val="single" w:sz="4" w:space="0" w:color="auto"/>
            </w:tcBorders>
            <w:vAlign w:val="center"/>
            <w:hideMark/>
          </w:tcPr>
          <w:p w14:paraId="00B856D7" w14:textId="77777777" w:rsidR="000F5B42" w:rsidRPr="00E70CBF" w:rsidRDefault="000F5B42" w:rsidP="00E25734">
            <w:pPr>
              <w:rPr>
                <w:sz w:val="26"/>
                <w:szCs w:val="26"/>
              </w:rPr>
            </w:pPr>
            <w:r w:rsidRPr="00E70CBF">
              <w:rPr>
                <w:sz w:val="26"/>
                <w:szCs w:val="26"/>
              </w:rPr>
              <w:t>Chịu được nhiệt độ cao</w:t>
            </w:r>
          </w:p>
        </w:tc>
        <w:tc>
          <w:tcPr>
            <w:tcW w:w="2540" w:type="dxa"/>
            <w:tcBorders>
              <w:top w:val="nil"/>
              <w:left w:val="nil"/>
              <w:bottom w:val="single" w:sz="4" w:space="0" w:color="auto"/>
              <w:right w:val="single" w:sz="4" w:space="0" w:color="auto"/>
            </w:tcBorders>
            <w:vAlign w:val="center"/>
            <w:hideMark/>
          </w:tcPr>
          <w:p w14:paraId="3AE8271C" w14:textId="77777777" w:rsidR="000F5B42" w:rsidRPr="00E70CBF" w:rsidRDefault="000F5B42" w:rsidP="00E25734">
            <w:pPr>
              <w:jc w:val="center"/>
              <w:rPr>
                <w:sz w:val="26"/>
                <w:szCs w:val="26"/>
              </w:rPr>
            </w:pPr>
            <w:r w:rsidRPr="00E70CBF">
              <w:rPr>
                <w:sz w:val="26"/>
                <w:szCs w:val="26"/>
              </w:rPr>
              <w:t>Thử khả năng chịu nhiệt ≥ 140</w:t>
            </w:r>
            <w:r w:rsidRPr="00E70CBF">
              <w:rPr>
                <w:sz w:val="26"/>
                <w:szCs w:val="26"/>
                <w:vertAlign w:val="superscript"/>
              </w:rPr>
              <w:t xml:space="preserve"> 0</w:t>
            </w:r>
            <w:r w:rsidRPr="00E70CBF">
              <w:rPr>
                <w:sz w:val="26"/>
                <w:szCs w:val="26"/>
              </w:rPr>
              <w:t>C</w:t>
            </w:r>
          </w:p>
        </w:tc>
        <w:tc>
          <w:tcPr>
            <w:tcW w:w="1300" w:type="dxa"/>
            <w:tcBorders>
              <w:top w:val="nil"/>
              <w:left w:val="nil"/>
              <w:bottom w:val="single" w:sz="4" w:space="0" w:color="auto"/>
              <w:right w:val="single" w:sz="4" w:space="0" w:color="auto"/>
            </w:tcBorders>
            <w:vAlign w:val="center"/>
            <w:hideMark/>
          </w:tcPr>
          <w:p w14:paraId="77312F11" w14:textId="77777777" w:rsidR="000F5B42" w:rsidRPr="00E70CBF" w:rsidRDefault="000F5B42" w:rsidP="00E25734">
            <w:pPr>
              <w:jc w:val="left"/>
              <w:rPr>
                <w:sz w:val="26"/>
                <w:szCs w:val="26"/>
              </w:rPr>
            </w:pPr>
            <w:r w:rsidRPr="00E70CBF">
              <w:rPr>
                <w:sz w:val="26"/>
                <w:szCs w:val="26"/>
              </w:rPr>
              <w:t> </w:t>
            </w:r>
          </w:p>
        </w:tc>
      </w:tr>
    </w:tbl>
    <w:p w14:paraId="23159A4F" w14:textId="4BF7DD35" w:rsidR="000F5B42" w:rsidRPr="00E70CBF" w:rsidRDefault="004E358C" w:rsidP="000F5B42">
      <w:pPr>
        <w:pStyle w:val="Title"/>
        <w:spacing w:line="264" w:lineRule="auto"/>
        <w:ind w:firstLine="567"/>
        <w:jc w:val="both"/>
        <w:rPr>
          <w:rFonts w:ascii="Times New Roman" w:hAnsi="Times New Roman"/>
          <w:sz w:val="26"/>
          <w:szCs w:val="26"/>
          <w:lang w:val="vi-VN"/>
        </w:rPr>
      </w:pPr>
      <w:r w:rsidRPr="00E70CBF">
        <w:rPr>
          <w:rFonts w:asciiTheme="majorHAnsi" w:hAnsiTheme="majorHAnsi" w:cstheme="majorHAnsi"/>
          <w:bCs/>
          <w:sz w:val="26"/>
          <w:szCs w:val="26"/>
          <w:lang w:val="nl-NL"/>
        </w:rPr>
        <w:t>1.2.3.16</w:t>
      </w:r>
      <w:r w:rsidR="000F5B42" w:rsidRPr="00E70CBF">
        <w:rPr>
          <w:rFonts w:ascii="Times New Roman" w:hAnsi="Times New Roman"/>
          <w:sz w:val="26"/>
          <w:szCs w:val="26"/>
          <w:lang w:val="vi-VN"/>
        </w:rPr>
        <w:t xml:space="preserve">. </w:t>
      </w:r>
      <w:r w:rsidR="000F5B42" w:rsidRPr="00E70CBF">
        <w:rPr>
          <w:rFonts w:ascii="Times New Roman" w:hAnsi="Times New Roman"/>
          <w:sz w:val="26"/>
          <w:szCs w:val="26"/>
        </w:rPr>
        <w:t>K</w:t>
      </w:r>
      <w:r w:rsidR="000F5B42" w:rsidRPr="00E70CBF">
        <w:rPr>
          <w:rFonts w:ascii="Times New Roman" w:hAnsi="Times New Roman"/>
          <w:sz w:val="26"/>
          <w:szCs w:val="26"/>
          <w:lang w:val="vi-VN"/>
        </w:rPr>
        <w:t xml:space="preserve">ẹp treo cáp </w:t>
      </w:r>
      <w:r w:rsidR="000F5B42" w:rsidRPr="00E70CBF">
        <w:rPr>
          <w:rFonts w:ascii="Times New Roman" w:hAnsi="Times New Roman"/>
          <w:sz w:val="26"/>
          <w:szCs w:val="26"/>
        </w:rPr>
        <w:t>vặn xoắn</w:t>
      </w:r>
      <w:r w:rsidR="000F5B42" w:rsidRPr="00E70CBF">
        <w:rPr>
          <w:rFonts w:ascii="Times New Roman" w:hAnsi="Times New Roman"/>
          <w:sz w:val="26"/>
          <w:szCs w:val="26"/>
          <w:lang w:val="vi-VN"/>
        </w:rPr>
        <w:t>:</w:t>
      </w:r>
    </w:p>
    <w:tbl>
      <w:tblPr>
        <w:tblW w:w="13333" w:type="dxa"/>
        <w:tblLook w:val="04A0" w:firstRow="1" w:lastRow="0" w:firstColumn="1" w:lastColumn="0" w:noHBand="0" w:noVBand="1"/>
      </w:tblPr>
      <w:tblGrid>
        <w:gridCol w:w="960"/>
        <w:gridCol w:w="8533"/>
        <w:gridCol w:w="2540"/>
        <w:gridCol w:w="1300"/>
      </w:tblGrid>
      <w:tr w:rsidR="00E70CBF" w:rsidRPr="00E70CBF" w14:paraId="286FE3A2" w14:textId="77777777" w:rsidTr="00B517A3">
        <w:trPr>
          <w:trHeight w:val="397"/>
        </w:trPr>
        <w:tc>
          <w:tcPr>
            <w:tcW w:w="960" w:type="dxa"/>
            <w:tcBorders>
              <w:top w:val="single" w:sz="4" w:space="0" w:color="auto"/>
              <w:left w:val="single" w:sz="4" w:space="0" w:color="auto"/>
              <w:bottom w:val="single" w:sz="4" w:space="0" w:color="auto"/>
              <w:right w:val="single" w:sz="4" w:space="0" w:color="auto"/>
            </w:tcBorders>
            <w:vAlign w:val="center"/>
            <w:hideMark/>
          </w:tcPr>
          <w:p w14:paraId="0ECD98F3" w14:textId="77777777" w:rsidR="000F5B42" w:rsidRPr="00E70CBF" w:rsidRDefault="000F5B42" w:rsidP="00E25734">
            <w:pPr>
              <w:jc w:val="center"/>
              <w:rPr>
                <w:b/>
                <w:bCs/>
                <w:sz w:val="26"/>
                <w:szCs w:val="26"/>
              </w:rPr>
            </w:pPr>
            <w:r w:rsidRPr="00E70CBF">
              <w:rPr>
                <w:b/>
                <w:bCs/>
                <w:sz w:val="26"/>
                <w:szCs w:val="26"/>
              </w:rPr>
              <w:t>STT</w:t>
            </w:r>
          </w:p>
        </w:tc>
        <w:tc>
          <w:tcPr>
            <w:tcW w:w="8533" w:type="dxa"/>
            <w:tcBorders>
              <w:top w:val="single" w:sz="4" w:space="0" w:color="auto"/>
              <w:left w:val="nil"/>
              <w:bottom w:val="single" w:sz="4" w:space="0" w:color="auto"/>
              <w:right w:val="single" w:sz="4" w:space="0" w:color="auto"/>
            </w:tcBorders>
            <w:vAlign w:val="center"/>
            <w:hideMark/>
          </w:tcPr>
          <w:p w14:paraId="00716A5D" w14:textId="77777777" w:rsidR="000F5B42" w:rsidRPr="00E70CBF" w:rsidRDefault="000F5B42" w:rsidP="00E25734">
            <w:pPr>
              <w:jc w:val="center"/>
              <w:rPr>
                <w:b/>
                <w:bCs/>
                <w:sz w:val="26"/>
                <w:szCs w:val="26"/>
              </w:rPr>
            </w:pPr>
            <w:r w:rsidRPr="00E70CBF">
              <w:rPr>
                <w:b/>
                <w:bCs/>
                <w:sz w:val="26"/>
                <w:szCs w:val="26"/>
              </w:rPr>
              <w:t>Mô tả</w:t>
            </w:r>
          </w:p>
        </w:tc>
        <w:tc>
          <w:tcPr>
            <w:tcW w:w="2540" w:type="dxa"/>
            <w:tcBorders>
              <w:top w:val="single" w:sz="4" w:space="0" w:color="auto"/>
              <w:left w:val="nil"/>
              <w:bottom w:val="single" w:sz="4" w:space="0" w:color="auto"/>
              <w:right w:val="single" w:sz="4" w:space="0" w:color="auto"/>
            </w:tcBorders>
            <w:vAlign w:val="center"/>
            <w:hideMark/>
          </w:tcPr>
          <w:p w14:paraId="1A0A1B39" w14:textId="77777777" w:rsidR="000F5B42" w:rsidRPr="00E70CBF" w:rsidRDefault="000F5B42" w:rsidP="00E25734">
            <w:pPr>
              <w:jc w:val="center"/>
              <w:rPr>
                <w:b/>
                <w:bCs/>
                <w:sz w:val="26"/>
                <w:szCs w:val="26"/>
              </w:rPr>
            </w:pPr>
            <w:r w:rsidRPr="00E70CBF">
              <w:rPr>
                <w:b/>
                <w:bCs/>
                <w:sz w:val="26"/>
                <w:szCs w:val="26"/>
              </w:rPr>
              <w:t>Yêu cầu</w:t>
            </w:r>
          </w:p>
        </w:tc>
        <w:tc>
          <w:tcPr>
            <w:tcW w:w="1300" w:type="dxa"/>
            <w:tcBorders>
              <w:top w:val="single" w:sz="4" w:space="0" w:color="auto"/>
              <w:left w:val="nil"/>
              <w:bottom w:val="single" w:sz="4" w:space="0" w:color="auto"/>
              <w:right w:val="single" w:sz="4" w:space="0" w:color="auto"/>
            </w:tcBorders>
            <w:vAlign w:val="center"/>
            <w:hideMark/>
          </w:tcPr>
          <w:p w14:paraId="10C31E59" w14:textId="77777777" w:rsidR="000F5B42" w:rsidRPr="00E70CBF" w:rsidRDefault="000F5B42" w:rsidP="00E25734">
            <w:pPr>
              <w:jc w:val="left"/>
              <w:rPr>
                <w:b/>
                <w:bCs/>
                <w:sz w:val="26"/>
                <w:szCs w:val="26"/>
              </w:rPr>
            </w:pPr>
            <w:r w:rsidRPr="00E70CBF">
              <w:rPr>
                <w:b/>
                <w:bCs/>
                <w:sz w:val="26"/>
                <w:szCs w:val="26"/>
              </w:rPr>
              <w:t>Nhà thầu cam kết</w:t>
            </w:r>
          </w:p>
        </w:tc>
      </w:tr>
      <w:tr w:rsidR="00E70CBF" w:rsidRPr="00E70CBF" w14:paraId="5104B84A" w14:textId="77777777" w:rsidTr="00B517A3">
        <w:trPr>
          <w:trHeight w:val="397"/>
        </w:trPr>
        <w:tc>
          <w:tcPr>
            <w:tcW w:w="960" w:type="dxa"/>
            <w:tcBorders>
              <w:top w:val="nil"/>
              <w:left w:val="single" w:sz="4" w:space="0" w:color="auto"/>
              <w:bottom w:val="single" w:sz="4" w:space="0" w:color="auto"/>
              <w:right w:val="single" w:sz="4" w:space="0" w:color="auto"/>
            </w:tcBorders>
            <w:vAlign w:val="center"/>
            <w:hideMark/>
          </w:tcPr>
          <w:p w14:paraId="677C8EE2" w14:textId="77777777" w:rsidR="000F5B42" w:rsidRPr="00E70CBF" w:rsidRDefault="000F5B42" w:rsidP="00E25734">
            <w:pPr>
              <w:jc w:val="center"/>
              <w:rPr>
                <w:sz w:val="26"/>
                <w:szCs w:val="26"/>
              </w:rPr>
            </w:pPr>
            <w:r w:rsidRPr="00E70CBF">
              <w:rPr>
                <w:sz w:val="26"/>
                <w:szCs w:val="26"/>
              </w:rPr>
              <w:t>1</w:t>
            </w:r>
          </w:p>
        </w:tc>
        <w:tc>
          <w:tcPr>
            <w:tcW w:w="8533" w:type="dxa"/>
            <w:tcBorders>
              <w:top w:val="nil"/>
              <w:left w:val="nil"/>
              <w:bottom w:val="single" w:sz="4" w:space="0" w:color="auto"/>
              <w:right w:val="single" w:sz="4" w:space="0" w:color="auto"/>
            </w:tcBorders>
            <w:vAlign w:val="center"/>
            <w:hideMark/>
          </w:tcPr>
          <w:p w14:paraId="3082722B" w14:textId="77777777" w:rsidR="000F5B42" w:rsidRPr="00E70CBF" w:rsidRDefault="000F5B42" w:rsidP="00E25734">
            <w:pPr>
              <w:jc w:val="left"/>
              <w:rPr>
                <w:sz w:val="26"/>
                <w:szCs w:val="26"/>
              </w:rPr>
            </w:pPr>
            <w:r w:rsidRPr="00E70CBF">
              <w:rPr>
                <w:sz w:val="26"/>
                <w:szCs w:val="26"/>
              </w:rPr>
              <w:t>Nhà sản xuất / xuất xứ</w:t>
            </w:r>
          </w:p>
        </w:tc>
        <w:tc>
          <w:tcPr>
            <w:tcW w:w="2540" w:type="dxa"/>
            <w:tcBorders>
              <w:top w:val="nil"/>
              <w:left w:val="nil"/>
              <w:bottom w:val="single" w:sz="4" w:space="0" w:color="auto"/>
              <w:right w:val="single" w:sz="4" w:space="0" w:color="auto"/>
            </w:tcBorders>
            <w:vAlign w:val="center"/>
            <w:hideMark/>
          </w:tcPr>
          <w:p w14:paraId="1762B9BC" w14:textId="77777777" w:rsidR="000F5B42" w:rsidRPr="00E70CBF" w:rsidRDefault="000F5B42" w:rsidP="00E25734">
            <w:pPr>
              <w:jc w:val="center"/>
              <w:rPr>
                <w:sz w:val="26"/>
                <w:szCs w:val="26"/>
              </w:rPr>
            </w:pPr>
            <w:r w:rsidRPr="00E70CBF">
              <w:rPr>
                <w:sz w:val="26"/>
                <w:szCs w:val="26"/>
              </w:rPr>
              <w:t>Nêu rõ</w:t>
            </w:r>
          </w:p>
        </w:tc>
        <w:tc>
          <w:tcPr>
            <w:tcW w:w="1300" w:type="dxa"/>
            <w:tcBorders>
              <w:top w:val="nil"/>
              <w:left w:val="nil"/>
              <w:bottom w:val="single" w:sz="4" w:space="0" w:color="auto"/>
              <w:right w:val="single" w:sz="4" w:space="0" w:color="auto"/>
            </w:tcBorders>
            <w:vAlign w:val="center"/>
            <w:hideMark/>
          </w:tcPr>
          <w:p w14:paraId="417C1A2B" w14:textId="77777777" w:rsidR="000F5B42" w:rsidRPr="00E70CBF" w:rsidRDefault="000F5B42" w:rsidP="00E25734">
            <w:pPr>
              <w:jc w:val="left"/>
              <w:rPr>
                <w:sz w:val="26"/>
                <w:szCs w:val="26"/>
              </w:rPr>
            </w:pPr>
            <w:r w:rsidRPr="00E70CBF">
              <w:rPr>
                <w:sz w:val="26"/>
                <w:szCs w:val="26"/>
              </w:rPr>
              <w:t> </w:t>
            </w:r>
          </w:p>
        </w:tc>
      </w:tr>
      <w:tr w:rsidR="00E70CBF" w:rsidRPr="00E70CBF" w14:paraId="1285FADB" w14:textId="77777777" w:rsidTr="00B517A3">
        <w:trPr>
          <w:trHeight w:val="397"/>
        </w:trPr>
        <w:tc>
          <w:tcPr>
            <w:tcW w:w="960" w:type="dxa"/>
            <w:tcBorders>
              <w:top w:val="nil"/>
              <w:left w:val="single" w:sz="4" w:space="0" w:color="auto"/>
              <w:bottom w:val="single" w:sz="4" w:space="0" w:color="auto"/>
              <w:right w:val="single" w:sz="4" w:space="0" w:color="auto"/>
            </w:tcBorders>
            <w:vAlign w:val="center"/>
            <w:hideMark/>
          </w:tcPr>
          <w:p w14:paraId="3D1ED277" w14:textId="77777777" w:rsidR="000F5B42" w:rsidRPr="00E70CBF" w:rsidRDefault="000F5B42" w:rsidP="00E25734">
            <w:pPr>
              <w:jc w:val="center"/>
              <w:rPr>
                <w:sz w:val="26"/>
                <w:szCs w:val="26"/>
              </w:rPr>
            </w:pPr>
            <w:r w:rsidRPr="00E70CBF">
              <w:rPr>
                <w:sz w:val="26"/>
                <w:szCs w:val="26"/>
              </w:rPr>
              <w:t>2</w:t>
            </w:r>
          </w:p>
        </w:tc>
        <w:tc>
          <w:tcPr>
            <w:tcW w:w="8533" w:type="dxa"/>
            <w:tcBorders>
              <w:top w:val="nil"/>
              <w:left w:val="nil"/>
              <w:bottom w:val="single" w:sz="4" w:space="0" w:color="auto"/>
              <w:right w:val="single" w:sz="4" w:space="0" w:color="auto"/>
            </w:tcBorders>
            <w:vAlign w:val="center"/>
            <w:hideMark/>
          </w:tcPr>
          <w:p w14:paraId="627CE211" w14:textId="77777777" w:rsidR="000F5B42" w:rsidRPr="00E70CBF" w:rsidRDefault="000F5B42" w:rsidP="00E25734">
            <w:pPr>
              <w:jc w:val="left"/>
              <w:rPr>
                <w:sz w:val="26"/>
                <w:szCs w:val="26"/>
              </w:rPr>
            </w:pPr>
            <w:r w:rsidRPr="00E70CBF">
              <w:rPr>
                <w:sz w:val="26"/>
                <w:szCs w:val="26"/>
              </w:rPr>
              <w:t>Mã hiệu</w:t>
            </w:r>
          </w:p>
        </w:tc>
        <w:tc>
          <w:tcPr>
            <w:tcW w:w="2540" w:type="dxa"/>
            <w:tcBorders>
              <w:top w:val="nil"/>
              <w:left w:val="nil"/>
              <w:bottom w:val="single" w:sz="4" w:space="0" w:color="auto"/>
              <w:right w:val="single" w:sz="4" w:space="0" w:color="auto"/>
            </w:tcBorders>
            <w:vAlign w:val="center"/>
            <w:hideMark/>
          </w:tcPr>
          <w:p w14:paraId="6BF980E9" w14:textId="77777777" w:rsidR="000F5B42" w:rsidRPr="00E70CBF" w:rsidRDefault="000F5B42" w:rsidP="00E25734">
            <w:pPr>
              <w:jc w:val="center"/>
              <w:rPr>
                <w:sz w:val="26"/>
                <w:szCs w:val="26"/>
              </w:rPr>
            </w:pPr>
            <w:r w:rsidRPr="00E70CBF">
              <w:rPr>
                <w:sz w:val="26"/>
                <w:szCs w:val="26"/>
              </w:rPr>
              <w:t>Nêu rõ</w:t>
            </w:r>
          </w:p>
        </w:tc>
        <w:tc>
          <w:tcPr>
            <w:tcW w:w="1300" w:type="dxa"/>
            <w:tcBorders>
              <w:top w:val="nil"/>
              <w:left w:val="nil"/>
              <w:bottom w:val="single" w:sz="4" w:space="0" w:color="auto"/>
              <w:right w:val="single" w:sz="4" w:space="0" w:color="auto"/>
            </w:tcBorders>
            <w:vAlign w:val="center"/>
            <w:hideMark/>
          </w:tcPr>
          <w:p w14:paraId="5DD36992" w14:textId="77777777" w:rsidR="000F5B42" w:rsidRPr="00E70CBF" w:rsidRDefault="000F5B42" w:rsidP="00E25734">
            <w:pPr>
              <w:jc w:val="left"/>
              <w:rPr>
                <w:sz w:val="26"/>
                <w:szCs w:val="26"/>
              </w:rPr>
            </w:pPr>
            <w:r w:rsidRPr="00E70CBF">
              <w:rPr>
                <w:sz w:val="26"/>
                <w:szCs w:val="26"/>
              </w:rPr>
              <w:t> </w:t>
            </w:r>
          </w:p>
        </w:tc>
      </w:tr>
      <w:tr w:rsidR="00E70CBF" w:rsidRPr="00E70CBF" w14:paraId="6F718AB2" w14:textId="77777777" w:rsidTr="00B517A3">
        <w:trPr>
          <w:trHeight w:val="397"/>
        </w:trPr>
        <w:tc>
          <w:tcPr>
            <w:tcW w:w="960" w:type="dxa"/>
            <w:tcBorders>
              <w:top w:val="nil"/>
              <w:left w:val="single" w:sz="4" w:space="0" w:color="auto"/>
              <w:bottom w:val="single" w:sz="4" w:space="0" w:color="auto"/>
              <w:right w:val="single" w:sz="4" w:space="0" w:color="auto"/>
            </w:tcBorders>
            <w:vAlign w:val="center"/>
            <w:hideMark/>
          </w:tcPr>
          <w:p w14:paraId="38F55DDB" w14:textId="77777777" w:rsidR="000F5B42" w:rsidRPr="00E70CBF" w:rsidRDefault="000F5B42" w:rsidP="00E25734">
            <w:pPr>
              <w:jc w:val="center"/>
              <w:rPr>
                <w:sz w:val="26"/>
                <w:szCs w:val="26"/>
              </w:rPr>
            </w:pPr>
            <w:r w:rsidRPr="00E70CBF">
              <w:rPr>
                <w:sz w:val="26"/>
                <w:szCs w:val="26"/>
              </w:rPr>
              <w:t>3</w:t>
            </w:r>
          </w:p>
        </w:tc>
        <w:tc>
          <w:tcPr>
            <w:tcW w:w="8533" w:type="dxa"/>
            <w:tcBorders>
              <w:top w:val="nil"/>
              <w:left w:val="nil"/>
              <w:bottom w:val="single" w:sz="4" w:space="0" w:color="auto"/>
              <w:right w:val="single" w:sz="4" w:space="0" w:color="auto"/>
            </w:tcBorders>
            <w:vAlign w:val="center"/>
            <w:hideMark/>
          </w:tcPr>
          <w:p w14:paraId="381E5A2C" w14:textId="77777777" w:rsidR="000F5B42" w:rsidRPr="00E70CBF" w:rsidRDefault="000F5B42" w:rsidP="00E25734">
            <w:pPr>
              <w:jc w:val="left"/>
              <w:rPr>
                <w:sz w:val="26"/>
                <w:szCs w:val="26"/>
              </w:rPr>
            </w:pPr>
            <w:r w:rsidRPr="00E70CBF">
              <w:rPr>
                <w:sz w:val="26"/>
                <w:szCs w:val="26"/>
              </w:rPr>
              <w:t>Tiêu chuẩn quản lý chất luợng</w:t>
            </w:r>
          </w:p>
        </w:tc>
        <w:tc>
          <w:tcPr>
            <w:tcW w:w="2540" w:type="dxa"/>
            <w:tcBorders>
              <w:top w:val="nil"/>
              <w:left w:val="nil"/>
              <w:bottom w:val="single" w:sz="4" w:space="0" w:color="auto"/>
              <w:right w:val="single" w:sz="4" w:space="0" w:color="auto"/>
            </w:tcBorders>
            <w:vAlign w:val="center"/>
            <w:hideMark/>
          </w:tcPr>
          <w:p w14:paraId="7F762BFD" w14:textId="77777777" w:rsidR="000F5B42" w:rsidRPr="00E70CBF" w:rsidRDefault="000F5B42" w:rsidP="00E25734">
            <w:pPr>
              <w:jc w:val="center"/>
              <w:rPr>
                <w:sz w:val="26"/>
                <w:szCs w:val="26"/>
              </w:rPr>
            </w:pPr>
            <w:r w:rsidRPr="00E70CBF">
              <w:rPr>
                <w:sz w:val="26"/>
                <w:szCs w:val="26"/>
              </w:rPr>
              <w:t>ISO 9001</w:t>
            </w:r>
          </w:p>
        </w:tc>
        <w:tc>
          <w:tcPr>
            <w:tcW w:w="1300" w:type="dxa"/>
            <w:tcBorders>
              <w:top w:val="nil"/>
              <w:left w:val="nil"/>
              <w:bottom w:val="single" w:sz="4" w:space="0" w:color="auto"/>
              <w:right w:val="single" w:sz="4" w:space="0" w:color="auto"/>
            </w:tcBorders>
            <w:vAlign w:val="center"/>
            <w:hideMark/>
          </w:tcPr>
          <w:p w14:paraId="7382793A" w14:textId="77777777" w:rsidR="000F5B42" w:rsidRPr="00E70CBF" w:rsidRDefault="000F5B42" w:rsidP="00E25734">
            <w:pPr>
              <w:jc w:val="left"/>
              <w:rPr>
                <w:sz w:val="26"/>
                <w:szCs w:val="26"/>
              </w:rPr>
            </w:pPr>
            <w:r w:rsidRPr="00E70CBF">
              <w:rPr>
                <w:sz w:val="26"/>
                <w:szCs w:val="26"/>
              </w:rPr>
              <w:t> </w:t>
            </w:r>
          </w:p>
        </w:tc>
      </w:tr>
      <w:tr w:rsidR="00E70CBF" w:rsidRPr="00E70CBF" w14:paraId="2E75AFB4" w14:textId="77777777" w:rsidTr="00B517A3">
        <w:trPr>
          <w:trHeight w:val="397"/>
        </w:trPr>
        <w:tc>
          <w:tcPr>
            <w:tcW w:w="960" w:type="dxa"/>
            <w:tcBorders>
              <w:top w:val="nil"/>
              <w:left w:val="single" w:sz="4" w:space="0" w:color="auto"/>
              <w:bottom w:val="single" w:sz="4" w:space="0" w:color="auto"/>
              <w:right w:val="single" w:sz="4" w:space="0" w:color="auto"/>
            </w:tcBorders>
            <w:vAlign w:val="center"/>
            <w:hideMark/>
          </w:tcPr>
          <w:p w14:paraId="71E2CCC4" w14:textId="77777777" w:rsidR="000F5B42" w:rsidRPr="00E70CBF" w:rsidRDefault="000F5B42" w:rsidP="00E25734">
            <w:pPr>
              <w:jc w:val="center"/>
              <w:rPr>
                <w:sz w:val="26"/>
                <w:szCs w:val="26"/>
              </w:rPr>
            </w:pPr>
            <w:r w:rsidRPr="00E70CBF">
              <w:rPr>
                <w:sz w:val="26"/>
                <w:szCs w:val="26"/>
              </w:rPr>
              <w:t>4</w:t>
            </w:r>
          </w:p>
        </w:tc>
        <w:tc>
          <w:tcPr>
            <w:tcW w:w="8533" w:type="dxa"/>
            <w:tcBorders>
              <w:top w:val="nil"/>
              <w:left w:val="nil"/>
              <w:bottom w:val="single" w:sz="4" w:space="0" w:color="auto"/>
              <w:right w:val="single" w:sz="4" w:space="0" w:color="auto"/>
            </w:tcBorders>
            <w:vAlign w:val="center"/>
            <w:hideMark/>
          </w:tcPr>
          <w:p w14:paraId="24D67005" w14:textId="77777777" w:rsidR="000F5B42" w:rsidRPr="00E70CBF" w:rsidRDefault="000F5B42" w:rsidP="00E25734">
            <w:pPr>
              <w:jc w:val="left"/>
              <w:rPr>
                <w:sz w:val="26"/>
                <w:szCs w:val="26"/>
              </w:rPr>
            </w:pPr>
            <w:r w:rsidRPr="00E70CBF">
              <w:rPr>
                <w:sz w:val="26"/>
                <w:szCs w:val="26"/>
              </w:rPr>
              <w:t>Tiêu chuẩn sản xuất và thử nghiệm.</w:t>
            </w:r>
          </w:p>
        </w:tc>
        <w:tc>
          <w:tcPr>
            <w:tcW w:w="2540" w:type="dxa"/>
            <w:tcBorders>
              <w:top w:val="single" w:sz="4" w:space="0" w:color="auto"/>
              <w:left w:val="single" w:sz="4" w:space="0" w:color="auto"/>
              <w:bottom w:val="single" w:sz="4" w:space="0" w:color="auto"/>
              <w:right w:val="single" w:sz="4" w:space="0" w:color="auto"/>
            </w:tcBorders>
            <w:vAlign w:val="center"/>
            <w:hideMark/>
          </w:tcPr>
          <w:p w14:paraId="51942A2F" w14:textId="77777777" w:rsidR="000F5B42" w:rsidRPr="00E70CBF" w:rsidRDefault="000F5B42" w:rsidP="00E25734">
            <w:pPr>
              <w:rPr>
                <w:sz w:val="26"/>
                <w:szCs w:val="26"/>
              </w:rPr>
            </w:pPr>
            <w:r w:rsidRPr="00E70CBF">
              <w:rPr>
                <w:sz w:val="26"/>
                <w:szCs w:val="26"/>
              </w:rPr>
              <w:t>AS 3766, TCVN 5408</w:t>
            </w:r>
          </w:p>
        </w:tc>
        <w:tc>
          <w:tcPr>
            <w:tcW w:w="1300" w:type="dxa"/>
            <w:tcBorders>
              <w:top w:val="single" w:sz="4" w:space="0" w:color="auto"/>
              <w:left w:val="single" w:sz="4" w:space="0" w:color="auto"/>
              <w:bottom w:val="single" w:sz="4" w:space="0" w:color="auto"/>
              <w:right w:val="single" w:sz="4" w:space="0" w:color="auto"/>
            </w:tcBorders>
            <w:vAlign w:val="center"/>
            <w:hideMark/>
          </w:tcPr>
          <w:p w14:paraId="3C233A05" w14:textId="77777777" w:rsidR="000F5B42" w:rsidRPr="00E70CBF" w:rsidRDefault="000F5B42" w:rsidP="00E25734">
            <w:pPr>
              <w:rPr>
                <w:sz w:val="26"/>
                <w:szCs w:val="26"/>
              </w:rPr>
            </w:pPr>
            <w:r w:rsidRPr="00E70CBF">
              <w:rPr>
                <w:sz w:val="26"/>
                <w:szCs w:val="26"/>
              </w:rPr>
              <w:t> </w:t>
            </w:r>
          </w:p>
        </w:tc>
      </w:tr>
      <w:tr w:rsidR="00E70CBF" w:rsidRPr="00E70CBF" w14:paraId="5263C660" w14:textId="77777777" w:rsidTr="00B517A3">
        <w:trPr>
          <w:trHeight w:val="397"/>
        </w:trPr>
        <w:tc>
          <w:tcPr>
            <w:tcW w:w="960" w:type="dxa"/>
            <w:tcBorders>
              <w:top w:val="nil"/>
              <w:left w:val="single" w:sz="4" w:space="0" w:color="auto"/>
              <w:bottom w:val="single" w:sz="4" w:space="0" w:color="auto"/>
              <w:right w:val="single" w:sz="4" w:space="0" w:color="auto"/>
            </w:tcBorders>
            <w:vAlign w:val="center"/>
            <w:hideMark/>
          </w:tcPr>
          <w:p w14:paraId="73E256B7" w14:textId="77777777" w:rsidR="000F5B42" w:rsidRPr="00E70CBF" w:rsidRDefault="000F5B42" w:rsidP="00E25734">
            <w:pPr>
              <w:jc w:val="center"/>
              <w:rPr>
                <w:sz w:val="26"/>
                <w:szCs w:val="26"/>
              </w:rPr>
            </w:pPr>
            <w:r w:rsidRPr="00E70CBF">
              <w:rPr>
                <w:sz w:val="26"/>
                <w:szCs w:val="26"/>
              </w:rPr>
              <w:t>5</w:t>
            </w:r>
          </w:p>
        </w:tc>
        <w:tc>
          <w:tcPr>
            <w:tcW w:w="8533" w:type="dxa"/>
            <w:tcBorders>
              <w:top w:val="nil"/>
              <w:left w:val="nil"/>
              <w:bottom w:val="single" w:sz="4" w:space="0" w:color="auto"/>
              <w:right w:val="single" w:sz="4" w:space="0" w:color="auto"/>
            </w:tcBorders>
            <w:vAlign w:val="center"/>
            <w:hideMark/>
          </w:tcPr>
          <w:p w14:paraId="4D25B1E0" w14:textId="77777777" w:rsidR="000F5B42" w:rsidRPr="00E70CBF" w:rsidRDefault="000F5B42" w:rsidP="00E25734">
            <w:pPr>
              <w:jc w:val="left"/>
              <w:rPr>
                <w:sz w:val="26"/>
                <w:szCs w:val="26"/>
              </w:rPr>
            </w:pPr>
            <w:r w:rsidRPr="00E70CBF">
              <w:rPr>
                <w:sz w:val="26"/>
                <w:szCs w:val="26"/>
              </w:rPr>
              <w:t>Kẹp treo phải được thiết kế để sử dụng có hiệu quả cho việc đỡ cáp xoắn treo hạ thế có tiết diện 4x16 mm</w:t>
            </w:r>
            <w:r w:rsidRPr="00E70CBF">
              <w:rPr>
                <w:sz w:val="26"/>
                <w:szCs w:val="26"/>
                <w:vertAlign w:val="superscript"/>
              </w:rPr>
              <w:t>2</w:t>
            </w:r>
            <w:r w:rsidRPr="00E70CBF">
              <w:rPr>
                <w:sz w:val="26"/>
                <w:szCs w:val="26"/>
              </w:rPr>
              <w:t>, 4x25 mm</w:t>
            </w:r>
            <w:r w:rsidRPr="00E70CBF">
              <w:rPr>
                <w:sz w:val="26"/>
                <w:szCs w:val="26"/>
                <w:vertAlign w:val="superscript"/>
              </w:rPr>
              <w:t>2</w:t>
            </w:r>
            <w:r w:rsidRPr="00E70CBF">
              <w:rPr>
                <w:sz w:val="26"/>
                <w:szCs w:val="26"/>
              </w:rPr>
              <w:t>,</w:t>
            </w:r>
            <w:r w:rsidRPr="00E70CBF">
              <w:rPr>
                <w:sz w:val="26"/>
                <w:szCs w:val="26"/>
                <w:vertAlign w:val="superscript"/>
              </w:rPr>
              <w:t xml:space="preserve"> </w:t>
            </w:r>
            <w:r w:rsidRPr="00E70CBF">
              <w:rPr>
                <w:sz w:val="26"/>
                <w:szCs w:val="26"/>
              </w:rPr>
              <w:t>4x35 mm</w:t>
            </w:r>
            <w:r w:rsidRPr="00E70CBF">
              <w:rPr>
                <w:sz w:val="26"/>
                <w:szCs w:val="26"/>
                <w:vertAlign w:val="superscript"/>
              </w:rPr>
              <w:t>2</w:t>
            </w:r>
            <w:r w:rsidRPr="00E70CBF">
              <w:rPr>
                <w:sz w:val="26"/>
                <w:szCs w:val="26"/>
              </w:rPr>
              <w:t>,</w:t>
            </w:r>
            <w:r w:rsidRPr="00E70CBF">
              <w:rPr>
                <w:sz w:val="26"/>
                <w:szCs w:val="26"/>
                <w:vertAlign w:val="superscript"/>
              </w:rPr>
              <w:t xml:space="preserve"> </w:t>
            </w:r>
            <w:r w:rsidRPr="00E70CBF">
              <w:rPr>
                <w:sz w:val="26"/>
                <w:szCs w:val="26"/>
              </w:rPr>
              <w:t>4x50 mm</w:t>
            </w:r>
            <w:r w:rsidRPr="00E70CBF">
              <w:rPr>
                <w:sz w:val="26"/>
                <w:szCs w:val="26"/>
                <w:vertAlign w:val="superscript"/>
              </w:rPr>
              <w:t>2</w:t>
            </w:r>
            <w:r w:rsidRPr="00E70CBF">
              <w:rPr>
                <w:sz w:val="26"/>
                <w:szCs w:val="26"/>
              </w:rPr>
              <w:t>, 4x70 mm</w:t>
            </w:r>
            <w:r w:rsidRPr="00E70CBF">
              <w:rPr>
                <w:sz w:val="26"/>
                <w:szCs w:val="26"/>
                <w:vertAlign w:val="superscript"/>
              </w:rPr>
              <w:t>2</w:t>
            </w:r>
            <w:r w:rsidRPr="00E70CBF">
              <w:rPr>
                <w:sz w:val="26"/>
                <w:szCs w:val="26"/>
              </w:rPr>
              <w:t>, 4x95 mm</w:t>
            </w:r>
            <w:r w:rsidRPr="00E70CBF">
              <w:rPr>
                <w:sz w:val="26"/>
                <w:szCs w:val="26"/>
                <w:vertAlign w:val="superscript"/>
              </w:rPr>
              <w:t>2</w:t>
            </w:r>
            <w:r w:rsidRPr="00E70CBF">
              <w:rPr>
                <w:sz w:val="26"/>
                <w:szCs w:val="26"/>
              </w:rPr>
              <w:t xml:space="preserve"> , 4x120 mm</w:t>
            </w:r>
            <w:r w:rsidRPr="00E70CBF">
              <w:rPr>
                <w:sz w:val="26"/>
                <w:szCs w:val="26"/>
                <w:vertAlign w:val="superscript"/>
              </w:rPr>
              <w:t>2</w:t>
            </w:r>
          </w:p>
        </w:tc>
        <w:tc>
          <w:tcPr>
            <w:tcW w:w="2540" w:type="dxa"/>
            <w:tcBorders>
              <w:top w:val="single" w:sz="4" w:space="0" w:color="auto"/>
              <w:left w:val="single" w:sz="4" w:space="0" w:color="auto"/>
              <w:bottom w:val="single" w:sz="4" w:space="0" w:color="auto"/>
              <w:right w:val="single" w:sz="4" w:space="0" w:color="auto"/>
            </w:tcBorders>
            <w:vAlign w:val="center"/>
          </w:tcPr>
          <w:p w14:paraId="3A25C0E8" w14:textId="77777777" w:rsidR="000F5B42" w:rsidRPr="00E70CBF" w:rsidRDefault="000F5B42" w:rsidP="00E25734">
            <w:pPr>
              <w:rPr>
                <w:sz w:val="26"/>
                <w:szCs w:val="26"/>
              </w:rPr>
            </w:pPr>
          </w:p>
        </w:tc>
        <w:tc>
          <w:tcPr>
            <w:tcW w:w="1300" w:type="dxa"/>
            <w:tcBorders>
              <w:top w:val="single" w:sz="4" w:space="0" w:color="auto"/>
              <w:left w:val="single" w:sz="4" w:space="0" w:color="auto"/>
              <w:bottom w:val="single" w:sz="4" w:space="0" w:color="auto"/>
              <w:right w:val="single" w:sz="4" w:space="0" w:color="auto"/>
            </w:tcBorders>
            <w:vAlign w:val="center"/>
          </w:tcPr>
          <w:p w14:paraId="556658A6" w14:textId="77777777" w:rsidR="000F5B42" w:rsidRPr="00E70CBF" w:rsidRDefault="000F5B42" w:rsidP="00E25734">
            <w:pPr>
              <w:rPr>
                <w:sz w:val="26"/>
                <w:szCs w:val="26"/>
              </w:rPr>
            </w:pPr>
          </w:p>
        </w:tc>
      </w:tr>
      <w:tr w:rsidR="00E70CBF" w:rsidRPr="00E70CBF" w14:paraId="307B9E00" w14:textId="77777777" w:rsidTr="00B517A3">
        <w:trPr>
          <w:trHeight w:val="397"/>
        </w:trPr>
        <w:tc>
          <w:tcPr>
            <w:tcW w:w="960" w:type="dxa"/>
            <w:tcBorders>
              <w:top w:val="nil"/>
              <w:left w:val="single" w:sz="4" w:space="0" w:color="auto"/>
              <w:bottom w:val="single" w:sz="4" w:space="0" w:color="auto"/>
              <w:right w:val="single" w:sz="4" w:space="0" w:color="auto"/>
            </w:tcBorders>
            <w:vAlign w:val="center"/>
            <w:hideMark/>
          </w:tcPr>
          <w:p w14:paraId="58BE2432" w14:textId="77777777" w:rsidR="000F5B42" w:rsidRPr="00E70CBF" w:rsidRDefault="000F5B42" w:rsidP="00E25734">
            <w:pPr>
              <w:jc w:val="center"/>
              <w:rPr>
                <w:sz w:val="26"/>
                <w:szCs w:val="26"/>
              </w:rPr>
            </w:pPr>
            <w:r w:rsidRPr="00E70CBF">
              <w:rPr>
                <w:sz w:val="26"/>
                <w:szCs w:val="26"/>
              </w:rPr>
              <w:t>6</w:t>
            </w:r>
          </w:p>
        </w:tc>
        <w:tc>
          <w:tcPr>
            <w:tcW w:w="8533" w:type="dxa"/>
            <w:tcBorders>
              <w:top w:val="nil"/>
              <w:left w:val="nil"/>
              <w:bottom w:val="single" w:sz="4" w:space="0" w:color="auto"/>
              <w:right w:val="single" w:sz="4" w:space="0" w:color="auto"/>
            </w:tcBorders>
            <w:vAlign w:val="center"/>
            <w:hideMark/>
          </w:tcPr>
          <w:p w14:paraId="117F6B68" w14:textId="77777777" w:rsidR="000F5B42" w:rsidRPr="00E70CBF" w:rsidRDefault="000F5B42" w:rsidP="00E25734">
            <w:pPr>
              <w:jc w:val="left"/>
              <w:rPr>
                <w:sz w:val="26"/>
                <w:szCs w:val="26"/>
              </w:rPr>
            </w:pPr>
            <w:r w:rsidRPr="00E70CBF">
              <w:rPr>
                <w:sz w:val="26"/>
                <w:szCs w:val="26"/>
              </w:rPr>
              <w:t>Kẹp treo được gắn vào trụ bằng bu lông móc hay giá móc.</w:t>
            </w:r>
          </w:p>
        </w:tc>
        <w:tc>
          <w:tcPr>
            <w:tcW w:w="2540" w:type="dxa"/>
            <w:tcBorders>
              <w:top w:val="single" w:sz="4" w:space="0" w:color="auto"/>
              <w:left w:val="single" w:sz="4" w:space="0" w:color="auto"/>
              <w:bottom w:val="single" w:sz="4" w:space="0" w:color="auto"/>
              <w:right w:val="single" w:sz="4" w:space="0" w:color="auto"/>
            </w:tcBorders>
            <w:vAlign w:val="center"/>
            <w:hideMark/>
          </w:tcPr>
          <w:p w14:paraId="60483511" w14:textId="77777777" w:rsidR="000F5B42" w:rsidRPr="00E70CBF" w:rsidRDefault="000F5B42" w:rsidP="00E25734">
            <w:pPr>
              <w:rPr>
                <w:sz w:val="26"/>
                <w:szCs w:val="26"/>
              </w:rPr>
            </w:pPr>
            <w:r w:rsidRPr="00E70CBF">
              <w:rPr>
                <w:sz w:val="26"/>
                <w:szCs w:val="26"/>
              </w:rPr>
              <w:t> </w:t>
            </w:r>
          </w:p>
        </w:tc>
        <w:tc>
          <w:tcPr>
            <w:tcW w:w="1300" w:type="dxa"/>
            <w:tcBorders>
              <w:top w:val="single" w:sz="4" w:space="0" w:color="auto"/>
              <w:left w:val="single" w:sz="4" w:space="0" w:color="auto"/>
              <w:bottom w:val="single" w:sz="4" w:space="0" w:color="auto"/>
              <w:right w:val="single" w:sz="4" w:space="0" w:color="auto"/>
            </w:tcBorders>
            <w:vAlign w:val="center"/>
            <w:hideMark/>
          </w:tcPr>
          <w:p w14:paraId="4D28C788" w14:textId="77777777" w:rsidR="000F5B42" w:rsidRPr="00E70CBF" w:rsidRDefault="000F5B42" w:rsidP="00E25734">
            <w:pPr>
              <w:rPr>
                <w:sz w:val="26"/>
                <w:szCs w:val="26"/>
              </w:rPr>
            </w:pPr>
            <w:r w:rsidRPr="00E70CBF">
              <w:rPr>
                <w:sz w:val="26"/>
                <w:szCs w:val="26"/>
              </w:rPr>
              <w:t> </w:t>
            </w:r>
          </w:p>
        </w:tc>
      </w:tr>
      <w:tr w:rsidR="00E70CBF" w:rsidRPr="00E70CBF" w14:paraId="5AC05AAB" w14:textId="77777777" w:rsidTr="00B517A3">
        <w:trPr>
          <w:trHeight w:val="397"/>
        </w:trPr>
        <w:tc>
          <w:tcPr>
            <w:tcW w:w="960" w:type="dxa"/>
            <w:tcBorders>
              <w:top w:val="nil"/>
              <w:left w:val="single" w:sz="4" w:space="0" w:color="auto"/>
              <w:bottom w:val="single" w:sz="4" w:space="0" w:color="auto"/>
              <w:right w:val="single" w:sz="4" w:space="0" w:color="auto"/>
            </w:tcBorders>
            <w:vAlign w:val="center"/>
            <w:hideMark/>
          </w:tcPr>
          <w:p w14:paraId="11692791" w14:textId="77777777" w:rsidR="000F5B42" w:rsidRPr="00E70CBF" w:rsidRDefault="000F5B42" w:rsidP="00E25734">
            <w:pPr>
              <w:jc w:val="center"/>
              <w:rPr>
                <w:sz w:val="26"/>
                <w:szCs w:val="26"/>
              </w:rPr>
            </w:pPr>
            <w:r w:rsidRPr="00E70CBF">
              <w:rPr>
                <w:sz w:val="26"/>
                <w:szCs w:val="26"/>
              </w:rPr>
              <w:t>7</w:t>
            </w:r>
          </w:p>
        </w:tc>
        <w:tc>
          <w:tcPr>
            <w:tcW w:w="8533" w:type="dxa"/>
            <w:tcBorders>
              <w:top w:val="nil"/>
              <w:left w:val="nil"/>
              <w:bottom w:val="single" w:sz="4" w:space="0" w:color="auto"/>
              <w:right w:val="single" w:sz="4" w:space="0" w:color="auto"/>
            </w:tcBorders>
            <w:vAlign w:val="center"/>
            <w:hideMark/>
          </w:tcPr>
          <w:p w14:paraId="0A1F96AF" w14:textId="77777777" w:rsidR="000F5B42" w:rsidRPr="00E70CBF" w:rsidRDefault="000F5B42" w:rsidP="00E25734">
            <w:pPr>
              <w:jc w:val="left"/>
              <w:rPr>
                <w:sz w:val="26"/>
                <w:szCs w:val="26"/>
              </w:rPr>
            </w:pPr>
            <w:r w:rsidRPr="00E70CBF">
              <w:rPr>
                <w:sz w:val="26"/>
                <w:szCs w:val="26"/>
              </w:rPr>
              <w:t>Kẹp treo gồm có thân kẹp bằng thép, bu lông kiểu chuồn chuồn và vòng đệm cao su ôm cáp có độ bền cơ cao và bền với điều kiện thời tiết khắc nghiệt.</w:t>
            </w:r>
          </w:p>
        </w:tc>
        <w:tc>
          <w:tcPr>
            <w:tcW w:w="2540" w:type="dxa"/>
            <w:tcBorders>
              <w:top w:val="single" w:sz="4" w:space="0" w:color="auto"/>
              <w:left w:val="nil"/>
              <w:bottom w:val="single" w:sz="4" w:space="0" w:color="auto"/>
              <w:right w:val="single" w:sz="4" w:space="0" w:color="auto"/>
            </w:tcBorders>
            <w:vAlign w:val="center"/>
            <w:hideMark/>
          </w:tcPr>
          <w:p w14:paraId="78E4631B" w14:textId="77777777" w:rsidR="000F5B42" w:rsidRPr="00E70CBF" w:rsidRDefault="000F5B42" w:rsidP="00E25734">
            <w:pPr>
              <w:rPr>
                <w:sz w:val="26"/>
                <w:szCs w:val="26"/>
              </w:rPr>
            </w:pPr>
            <w:r w:rsidRPr="00E70CBF">
              <w:rPr>
                <w:sz w:val="26"/>
                <w:szCs w:val="26"/>
              </w:rPr>
              <w:t> </w:t>
            </w:r>
          </w:p>
        </w:tc>
        <w:tc>
          <w:tcPr>
            <w:tcW w:w="1300" w:type="dxa"/>
            <w:tcBorders>
              <w:top w:val="single" w:sz="4" w:space="0" w:color="auto"/>
              <w:left w:val="nil"/>
              <w:bottom w:val="single" w:sz="4" w:space="0" w:color="auto"/>
              <w:right w:val="single" w:sz="4" w:space="0" w:color="auto"/>
            </w:tcBorders>
            <w:vAlign w:val="center"/>
            <w:hideMark/>
          </w:tcPr>
          <w:p w14:paraId="6CBAF11A" w14:textId="77777777" w:rsidR="000F5B42" w:rsidRPr="00E70CBF" w:rsidRDefault="000F5B42" w:rsidP="00E25734">
            <w:pPr>
              <w:rPr>
                <w:sz w:val="26"/>
                <w:szCs w:val="26"/>
              </w:rPr>
            </w:pPr>
            <w:r w:rsidRPr="00E70CBF">
              <w:rPr>
                <w:sz w:val="26"/>
                <w:szCs w:val="26"/>
              </w:rPr>
              <w:t> </w:t>
            </w:r>
          </w:p>
        </w:tc>
      </w:tr>
      <w:tr w:rsidR="00E70CBF" w:rsidRPr="00E70CBF" w14:paraId="4F5935FE" w14:textId="77777777" w:rsidTr="00B517A3">
        <w:trPr>
          <w:trHeight w:val="397"/>
        </w:trPr>
        <w:tc>
          <w:tcPr>
            <w:tcW w:w="960" w:type="dxa"/>
            <w:tcBorders>
              <w:top w:val="nil"/>
              <w:left w:val="single" w:sz="4" w:space="0" w:color="auto"/>
              <w:bottom w:val="single" w:sz="4" w:space="0" w:color="auto"/>
              <w:right w:val="single" w:sz="4" w:space="0" w:color="auto"/>
            </w:tcBorders>
            <w:vAlign w:val="center"/>
            <w:hideMark/>
          </w:tcPr>
          <w:p w14:paraId="20634570" w14:textId="77777777" w:rsidR="000F5B42" w:rsidRPr="00E70CBF" w:rsidRDefault="000F5B42" w:rsidP="00E25734">
            <w:pPr>
              <w:jc w:val="center"/>
              <w:rPr>
                <w:sz w:val="26"/>
                <w:szCs w:val="26"/>
              </w:rPr>
            </w:pPr>
            <w:r w:rsidRPr="00E70CBF">
              <w:rPr>
                <w:sz w:val="26"/>
                <w:szCs w:val="26"/>
              </w:rPr>
              <w:t>8</w:t>
            </w:r>
          </w:p>
        </w:tc>
        <w:tc>
          <w:tcPr>
            <w:tcW w:w="8533" w:type="dxa"/>
            <w:tcBorders>
              <w:top w:val="nil"/>
              <w:left w:val="nil"/>
              <w:bottom w:val="single" w:sz="4" w:space="0" w:color="auto"/>
              <w:right w:val="single" w:sz="4" w:space="0" w:color="auto"/>
            </w:tcBorders>
            <w:vAlign w:val="center"/>
            <w:hideMark/>
          </w:tcPr>
          <w:p w14:paraId="1B6BA212" w14:textId="77777777" w:rsidR="000F5B42" w:rsidRPr="00E70CBF" w:rsidRDefault="000F5B42" w:rsidP="00E25734">
            <w:pPr>
              <w:jc w:val="left"/>
              <w:rPr>
                <w:sz w:val="26"/>
                <w:szCs w:val="26"/>
              </w:rPr>
            </w:pPr>
            <w:r w:rsidRPr="00E70CBF">
              <w:rPr>
                <w:sz w:val="26"/>
                <w:szCs w:val="26"/>
              </w:rPr>
              <w:t>Tất cả các bộ phận bằng kim loại làm bằng thép không rỉ hay thép mạ kẽm nóng đảm bảo chống ăn mòn tốt nhất trong quá trình vận hành. Chiều dầy lớp mạ kẽm ≥80µm</w:t>
            </w:r>
          </w:p>
        </w:tc>
        <w:tc>
          <w:tcPr>
            <w:tcW w:w="2540" w:type="dxa"/>
            <w:tcBorders>
              <w:top w:val="nil"/>
              <w:left w:val="nil"/>
              <w:bottom w:val="single" w:sz="4" w:space="0" w:color="auto"/>
              <w:right w:val="single" w:sz="4" w:space="0" w:color="auto"/>
            </w:tcBorders>
            <w:vAlign w:val="center"/>
            <w:hideMark/>
          </w:tcPr>
          <w:p w14:paraId="0B3551DA" w14:textId="77777777" w:rsidR="000F5B42" w:rsidRPr="00E70CBF" w:rsidRDefault="000F5B42" w:rsidP="00E25734">
            <w:pPr>
              <w:rPr>
                <w:sz w:val="26"/>
                <w:szCs w:val="26"/>
              </w:rPr>
            </w:pPr>
            <w:r w:rsidRPr="00E70CBF">
              <w:rPr>
                <w:sz w:val="26"/>
                <w:szCs w:val="26"/>
              </w:rPr>
              <w:t> </w:t>
            </w:r>
          </w:p>
        </w:tc>
        <w:tc>
          <w:tcPr>
            <w:tcW w:w="1300" w:type="dxa"/>
            <w:tcBorders>
              <w:top w:val="nil"/>
              <w:left w:val="nil"/>
              <w:bottom w:val="single" w:sz="4" w:space="0" w:color="auto"/>
              <w:right w:val="single" w:sz="4" w:space="0" w:color="auto"/>
            </w:tcBorders>
            <w:vAlign w:val="center"/>
            <w:hideMark/>
          </w:tcPr>
          <w:p w14:paraId="1791CC59" w14:textId="77777777" w:rsidR="000F5B42" w:rsidRPr="00E70CBF" w:rsidRDefault="000F5B42" w:rsidP="00E25734">
            <w:pPr>
              <w:rPr>
                <w:sz w:val="26"/>
                <w:szCs w:val="26"/>
              </w:rPr>
            </w:pPr>
            <w:r w:rsidRPr="00E70CBF">
              <w:rPr>
                <w:sz w:val="26"/>
                <w:szCs w:val="26"/>
              </w:rPr>
              <w:t> </w:t>
            </w:r>
          </w:p>
        </w:tc>
      </w:tr>
      <w:tr w:rsidR="00E70CBF" w:rsidRPr="00E70CBF" w14:paraId="22A26D6F" w14:textId="77777777" w:rsidTr="00B517A3">
        <w:trPr>
          <w:trHeight w:val="397"/>
        </w:trPr>
        <w:tc>
          <w:tcPr>
            <w:tcW w:w="960" w:type="dxa"/>
            <w:tcBorders>
              <w:top w:val="nil"/>
              <w:left w:val="single" w:sz="4" w:space="0" w:color="auto"/>
              <w:bottom w:val="single" w:sz="4" w:space="0" w:color="auto"/>
              <w:right w:val="single" w:sz="4" w:space="0" w:color="auto"/>
            </w:tcBorders>
            <w:vAlign w:val="center"/>
            <w:hideMark/>
          </w:tcPr>
          <w:p w14:paraId="2C792BF0" w14:textId="77777777" w:rsidR="000F5B42" w:rsidRPr="00E70CBF" w:rsidRDefault="000F5B42" w:rsidP="00E25734">
            <w:pPr>
              <w:jc w:val="center"/>
              <w:rPr>
                <w:sz w:val="26"/>
                <w:szCs w:val="26"/>
              </w:rPr>
            </w:pPr>
            <w:r w:rsidRPr="00E70CBF">
              <w:rPr>
                <w:sz w:val="26"/>
                <w:szCs w:val="26"/>
              </w:rPr>
              <w:t>9</w:t>
            </w:r>
          </w:p>
        </w:tc>
        <w:tc>
          <w:tcPr>
            <w:tcW w:w="8533" w:type="dxa"/>
            <w:tcBorders>
              <w:top w:val="nil"/>
              <w:left w:val="nil"/>
              <w:bottom w:val="single" w:sz="4" w:space="0" w:color="auto"/>
              <w:right w:val="single" w:sz="4" w:space="0" w:color="auto"/>
            </w:tcBorders>
            <w:vAlign w:val="center"/>
            <w:hideMark/>
          </w:tcPr>
          <w:p w14:paraId="3F9767C9" w14:textId="77777777" w:rsidR="000F5B42" w:rsidRPr="00E70CBF" w:rsidRDefault="000F5B42" w:rsidP="00E25734">
            <w:pPr>
              <w:jc w:val="left"/>
              <w:rPr>
                <w:sz w:val="26"/>
                <w:szCs w:val="26"/>
              </w:rPr>
            </w:pPr>
            <w:r w:rsidRPr="00E70CBF">
              <w:rPr>
                <w:sz w:val="26"/>
                <w:szCs w:val="26"/>
              </w:rPr>
              <w:t>Các cạnh của thanh kim loại phải được bo tròn nhằm giảm thiểu khả năng hư hỏng cáp.</w:t>
            </w:r>
          </w:p>
        </w:tc>
        <w:tc>
          <w:tcPr>
            <w:tcW w:w="2540" w:type="dxa"/>
            <w:tcBorders>
              <w:top w:val="nil"/>
              <w:left w:val="nil"/>
              <w:bottom w:val="single" w:sz="4" w:space="0" w:color="auto"/>
              <w:right w:val="single" w:sz="4" w:space="0" w:color="auto"/>
            </w:tcBorders>
            <w:vAlign w:val="center"/>
            <w:hideMark/>
          </w:tcPr>
          <w:p w14:paraId="2E755C71" w14:textId="77777777" w:rsidR="000F5B42" w:rsidRPr="00E70CBF" w:rsidRDefault="000F5B42" w:rsidP="00E25734">
            <w:pPr>
              <w:rPr>
                <w:sz w:val="26"/>
                <w:szCs w:val="26"/>
              </w:rPr>
            </w:pPr>
            <w:r w:rsidRPr="00E70CBF">
              <w:rPr>
                <w:sz w:val="26"/>
                <w:szCs w:val="26"/>
              </w:rPr>
              <w:t> </w:t>
            </w:r>
          </w:p>
        </w:tc>
        <w:tc>
          <w:tcPr>
            <w:tcW w:w="1300" w:type="dxa"/>
            <w:tcBorders>
              <w:top w:val="nil"/>
              <w:left w:val="nil"/>
              <w:bottom w:val="single" w:sz="4" w:space="0" w:color="auto"/>
              <w:right w:val="single" w:sz="4" w:space="0" w:color="auto"/>
            </w:tcBorders>
            <w:vAlign w:val="center"/>
            <w:hideMark/>
          </w:tcPr>
          <w:p w14:paraId="67682D65" w14:textId="77777777" w:rsidR="000F5B42" w:rsidRPr="00E70CBF" w:rsidRDefault="000F5B42" w:rsidP="00E25734">
            <w:pPr>
              <w:rPr>
                <w:sz w:val="26"/>
                <w:szCs w:val="26"/>
              </w:rPr>
            </w:pPr>
            <w:r w:rsidRPr="00E70CBF">
              <w:rPr>
                <w:sz w:val="26"/>
                <w:szCs w:val="26"/>
              </w:rPr>
              <w:t> </w:t>
            </w:r>
          </w:p>
        </w:tc>
      </w:tr>
      <w:tr w:rsidR="00E70CBF" w:rsidRPr="00E70CBF" w14:paraId="06526312" w14:textId="77777777" w:rsidTr="00B517A3">
        <w:trPr>
          <w:trHeight w:val="397"/>
        </w:trPr>
        <w:tc>
          <w:tcPr>
            <w:tcW w:w="960" w:type="dxa"/>
            <w:tcBorders>
              <w:top w:val="nil"/>
              <w:left w:val="single" w:sz="4" w:space="0" w:color="auto"/>
              <w:bottom w:val="single" w:sz="4" w:space="0" w:color="auto"/>
              <w:right w:val="single" w:sz="4" w:space="0" w:color="auto"/>
            </w:tcBorders>
            <w:vAlign w:val="center"/>
            <w:hideMark/>
          </w:tcPr>
          <w:p w14:paraId="4C4D0AD3" w14:textId="77777777" w:rsidR="000F5B42" w:rsidRPr="00E70CBF" w:rsidRDefault="000F5B42" w:rsidP="00E25734">
            <w:pPr>
              <w:jc w:val="center"/>
              <w:rPr>
                <w:sz w:val="26"/>
                <w:szCs w:val="26"/>
              </w:rPr>
            </w:pPr>
            <w:r w:rsidRPr="00E70CBF">
              <w:rPr>
                <w:sz w:val="26"/>
                <w:szCs w:val="26"/>
              </w:rPr>
              <w:t>10</w:t>
            </w:r>
          </w:p>
        </w:tc>
        <w:tc>
          <w:tcPr>
            <w:tcW w:w="8533" w:type="dxa"/>
            <w:tcBorders>
              <w:top w:val="nil"/>
              <w:left w:val="nil"/>
              <w:bottom w:val="single" w:sz="4" w:space="0" w:color="auto"/>
              <w:right w:val="single" w:sz="4" w:space="0" w:color="auto"/>
            </w:tcBorders>
            <w:vAlign w:val="center"/>
            <w:hideMark/>
          </w:tcPr>
          <w:p w14:paraId="42A50FC7" w14:textId="77777777" w:rsidR="000F5B42" w:rsidRPr="00E70CBF" w:rsidRDefault="000F5B42" w:rsidP="00E25734">
            <w:pPr>
              <w:jc w:val="left"/>
              <w:rPr>
                <w:sz w:val="26"/>
                <w:szCs w:val="26"/>
              </w:rPr>
            </w:pPr>
            <w:r w:rsidRPr="00E70CBF">
              <w:rPr>
                <w:sz w:val="26"/>
                <w:szCs w:val="26"/>
              </w:rPr>
              <w:t>Kẹp treo phải dễ dàng lắp đặt không cần dụng cụ.</w:t>
            </w:r>
          </w:p>
        </w:tc>
        <w:tc>
          <w:tcPr>
            <w:tcW w:w="2540" w:type="dxa"/>
            <w:tcBorders>
              <w:top w:val="nil"/>
              <w:left w:val="nil"/>
              <w:bottom w:val="single" w:sz="4" w:space="0" w:color="auto"/>
              <w:right w:val="single" w:sz="4" w:space="0" w:color="auto"/>
            </w:tcBorders>
            <w:vAlign w:val="center"/>
            <w:hideMark/>
          </w:tcPr>
          <w:p w14:paraId="515B17F0" w14:textId="77777777" w:rsidR="000F5B42" w:rsidRPr="00E70CBF" w:rsidRDefault="000F5B42" w:rsidP="00E25734">
            <w:pPr>
              <w:rPr>
                <w:sz w:val="26"/>
                <w:szCs w:val="26"/>
              </w:rPr>
            </w:pPr>
            <w:r w:rsidRPr="00E70CBF">
              <w:rPr>
                <w:sz w:val="26"/>
                <w:szCs w:val="26"/>
              </w:rPr>
              <w:t> </w:t>
            </w:r>
          </w:p>
        </w:tc>
        <w:tc>
          <w:tcPr>
            <w:tcW w:w="1300" w:type="dxa"/>
            <w:tcBorders>
              <w:top w:val="nil"/>
              <w:left w:val="nil"/>
              <w:bottom w:val="single" w:sz="4" w:space="0" w:color="auto"/>
              <w:right w:val="single" w:sz="4" w:space="0" w:color="auto"/>
            </w:tcBorders>
            <w:vAlign w:val="center"/>
            <w:hideMark/>
          </w:tcPr>
          <w:p w14:paraId="2EB23971" w14:textId="77777777" w:rsidR="000F5B42" w:rsidRPr="00E70CBF" w:rsidRDefault="000F5B42" w:rsidP="00E25734">
            <w:pPr>
              <w:rPr>
                <w:sz w:val="26"/>
                <w:szCs w:val="26"/>
              </w:rPr>
            </w:pPr>
            <w:r w:rsidRPr="00E70CBF">
              <w:rPr>
                <w:sz w:val="26"/>
                <w:szCs w:val="26"/>
              </w:rPr>
              <w:t> </w:t>
            </w:r>
          </w:p>
        </w:tc>
      </w:tr>
      <w:tr w:rsidR="00E70CBF" w:rsidRPr="00E70CBF" w14:paraId="02246095" w14:textId="77777777" w:rsidTr="00B517A3">
        <w:trPr>
          <w:trHeight w:val="397"/>
        </w:trPr>
        <w:tc>
          <w:tcPr>
            <w:tcW w:w="960" w:type="dxa"/>
            <w:tcBorders>
              <w:top w:val="nil"/>
              <w:left w:val="single" w:sz="4" w:space="0" w:color="auto"/>
              <w:bottom w:val="single" w:sz="4" w:space="0" w:color="auto"/>
              <w:right w:val="single" w:sz="4" w:space="0" w:color="auto"/>
            </w:tcBorders>
            <w:vAlign w:val="center"/>
            <w:hideMark/>
          </w:tcPr>
          <w:p w14:paraId="21AF53CD" w14:textId="77777777" w:rsidR="000F5B42" w:rsidRPr="00E70CBF" w:rsidRDefault="000F5B42" w:rsidP="00E25734">
            <w:pPr>
              <w:jc w:val="center"/>
              <w:rPr>
                <w:sz w:val="26"/>
                <w:szCs w:val="26"/>
              </w:rPr>
            </w:pPr>
            <w:r w:rsidRPr="00E70CBF">
              <w:rPr>
                <w:sz w:val="26"/>
                <w:szCs w:val="26"/>
              </w:rPr>
              <w:t>11</w:t>
            </w:r>
          </w:p>
        </w:tc>
        <w:tc>
          <w:tcPr>
            <w:tcW w:w="8533" w:type="dxa"/>
            <w:tcBorders>
              <w:top w:val="nil"/>
              <w:left w:val="nil"/>
              <w:bottom w:val="single" w:sz="4" w:space="0" w:color="auto"/>
              <w:right w:val="single" w:sz="4" w:space="0" w:color="auto"/>
            </w:tcBorders>
            <w:vAlign w:val="center"/>
            <w:hideMark/>
          </w:tcPr>
          <w:p w14:paraId="5E2EA408" w14:textId="1E04380D" w:rsidR="000F5B42" w:rsidRPr="00E70CBF" w:rsidRDefault="000F5B42" w:rsidP="00E25734">
            <w:pPr>
              <w:jc w:val="left"/>
              <w:rPr>
                <w:sz w:val="26"/>
                <w:szCs w:val="26"/>
              </w:rPr>
            </w:pPr>
            <w:r w:rsidRPr="00E70CBF">
              <w:rPr>
                <w:sz w:val="26"/>
                <w:szCs w:val="26"/>
              </w:rPr>
              <w:t>Độ bền điện áp giữa các phần mang điện</w:t>
            </w:r>
            <w:r w:rsidR="005851A2" w:rsidRPr="00E70CBF">
              <w:rPr>
                <w:sz w:val="26"/>
                <w:szCs w:val="26"/>
              </w:rPr>
              <w:t>/ kim loại</w:t>
            </w:r>
            <w:r w:rsidRPr="00E70CBF">
              <w:rPr>
                <w:sz w:val="26"/>
                <w:szCs w:val="26"/>
              </w:rPr>
              <w:t xml:space="preserve"> trong 1 phút.</w:t>
            </w:r>
          </w:p>
        </w:tc>
        <w:tc>
          <w:tcPr>
            <w:tcW w:w="2540" w:type="dxa"/>
            <w:tcBorders>
              <w:top w:val="nil"/>
              <w:left w:val="nil"/>
              <w:bottom w:val="single" w:sz="4" w:space="0" w:color="auto"/>
              <w:right w:val="single" w:sz="4" w:space="0" w:color="auto"/>
            </w:tcBorders>
            <w:vAlign w:val="center"/>
            <w:hideMark/>
          </w:tcPr>
          <w:p w14:paraId="3E57A877" w14:textId="77777777" w:rsidR="000F5B42" w:rsidRPr="00E70CBF" w:rsidRDefault="000F5B42" w:rsidP="00E25734">
            <w:pPr>
              <w:jc w:val="center"/>
              <w:rPr>
                <w:sz w:val="26"/>
                <w:szCs w:val="26"/>
              </w:rPr>
            </w:pPr>
            <w:r w:rsidRPr="00E70CBF">
              <w:rPr>
                <w:sz w:val="26"/>
                <w:szCs w:val="26"/>
              </w:rPr>
              <w:t>6 kV</w:t>
            </w:r>
          </w:p>
        </w:tc>
        <w:tc>
          <w:tcPr>
            <w:tcW w:w="1300" w:type="dxa"/>
            <w:tcBorders>
              <w:top w:val="nil"/>
              <w:left w:val="nil"/>
              <w:bottom w:val="single" w:sz="4" w:space="0" w:color="auto"/>
              <w:right w:val="single" w:sz="4" w:space="0" w:color="auto"/>
            </w:tcBorders>
            <w:vAlign w:val="center"/>
            <w:hideMark/>
          </w:tcPr>
          <w:p w14:paraId="43E6A3BD" w14:textId="77777777" w:rsidR="000F5B42" w:rsidRPr="00E70CBF" w:rsidRDefault="000F5B42" w:rsidP="00E25734">
            <w:pPr>
              <w:jc w:val="left"/>
              <w:rPr>
                <w:sz w:val="26"/>
                <w:szCs w:val="26"/>
              </w:rPr>
            </w:pPr>
            <w:r w:rsidRPr="00E70CBF">
              <w:rPr>
                <w:sz w:val="26"/>
                <w:szCs w:val="26"/>
              </w:rPr>
              <w:t> </w:t>
            </w:r>
          </w:p>
        </w:tc>
      </w:tr>
      <w:tr w:rsidR="00E70CBF" w:rsidRPr="00E70CBF" w14:paraId="69FADD96" w14:textId="77777777" w:rsidTr="00B517A3">
        <w:trPr>
          <w:trHeight w:val="397"/>
        </w:trPr>
        <w:tc>
          <w:tcPr>
            <w:tcW w:w="960" w:type="dxa"/>
            <w:tcBorders>
              <w:top w:val="nil"/>
              <w:left w:val="single" w:sz="4" w:space="0" w:color="auto"/>
              <w:bottom w:val="single" w:sz="4" w:space="0" w:color="auto"/>
              <w:right w:val="single" w:sz="4" w:space="0" w:color="auto"/>
            </w:tcBorders>
            <w:vAlign w:val="center"/>
            <w:hideMark/>
          </w:tcPr>
          <w:p w14:paraId="4899DC37" w14:textId="77777777" w:rsidR="000F5B42" w:rsidRPr="00E70CBF" w:rsidRDefault="000F5B42" w:rsidP="00E25734">
            <w:pPr>
              <w:jc w:val="center"/>
              <w:rPr>
                <w:sz w:val="26"/>
                <w:szCs w:val="26"/>
              </w:rPr>
            </w:pPr>
            <w:r w:rsidRPr="00E70CBF">
              <w:rPr>
                <w:sz w:val="26"/>
                <w:szCs w:val="26"/>
              </w:rPr>
              <w:t>12</w:t>
            </w:r>
          </w:p>
        </w:tc>
        <w:tc>
          <w:tcPr>
            <w:tcW w:w="8533" w:type="dxa"/>
            <w:tcBorders>
              <w:top w:val="nil"/>
              <w:left w:val="nil"/>
              <w:bottom w:val="single" w:sz="4" w:space="0" w:color="auto"/>
              <w:right w:val="single" w:sz="4" w:space="0" w:color="auto"/>
            </w:tcBorders>
            <w:vAlign w:val="center"/>
            <w:hideMark/>
          </w:tcPr>
          <w:p w14:paraId="51A20AA4" w14:textId="77777777" w:rsidR="000F5B42" w:rsidRPr="00E70CBF" w:rsidRDefault="000F5B42" w:rsidP="00E25734">
            <w:pPr>
              <w:jc w:val="left"/>
              <w:rPr>
                <w:sz w:val="26"/>
                <w:szCs w:val="26"/>
              </w:rPr>
            </w:pPr>
            <w:r w:rsidRPr="00E70CBF">
              <w:rPr>
                <w:sz w:val="26"/>
                <w:szCs w:val="26"/>
              </w:rPr>
              <w:t>Chịu được nhiệt độ cao</w:t>
            </w:r>
          </w:p>
        </w:tc>
        <w:tc>
          <w:tcPr>
            <w:tcW w:w="2540" w:type="dxa"/>
            <w:tcBorders>
              <w:top w:val="nil"/>
              <w:left w:val="nil"/>
              <w:bottom w:val="single" w:sz="4" w:space="0" w:color="auto"/>
              <w:right w:val="single" w:sz="4" w:space="0" w:color="auto"/>
            </w:tcBorders>
            <w:vAlign w:val="center"/>
            <w:hideMark/>
          </w:tcPr>
          <w:p w14:paraId="507F0C32" w14:textId="77777777" w:rsidR="000F5B42" w:rsidRPr="00E70CBF" w:rsidRDefault="000F5B42" w:rsidP="00E25734">
            <w:pPr>
              <w:jc w:val="center"/>
              <w:rPr>
                <w:sz w:val="26"/>
                <w:szCs w:val="26"/>
              </w:rPr>
            </w:pPr>
            <w:r w:rsidRPr="00E70CBF">
              <w:rPr>
                <w:sz w:val="26"/>
                <w:szCs w:val="26"/>
              </w:rPr>
              <w:t>Thử khả năng chịu nhiệt ≥ 140</w:t>
            </w:r>
            <w:r w:rsidRPr="00E70CBF">
              <w:rPr>
                <w:sz w:val="26"/>
                <w:szCs w:val="26"/>
                <w:vertAlign w:val="superscript"/>
              </w:rPr>
              <w:t xml:space="preserve"> 0</w:t>
            </w:r>
            <w:r w:rsidRPr="00E70CBF">
              <w:rPr>
                <w:sz w:val="26"/>
                <w:szCs w:val="26"/>
              </w:rPr>
              <w:t>C</w:t>
            </w:r>
          </w:p>
        </w:tc>
        <w:tc>
          <w:tcPr>
            <w:tcW w:w="1300" w:type="dxa"/>
            <w:tcBorders>
              <w:top w:val="nil"/>
              <w:left w:val="nil"/>
              <w:bottom w:val="single" w:sz="4" w:space="0" w:color="auto"/>
              <w:right w:val="single" w:sz="4" w:space="0" w:color="auto"/>
            </w:tcBorders>
            <w:vAlign w:val="center"/>
            <w:hideMark/>
          </w:tcPr>
          <w:p w14:paraId="3503B31B" w14:textId="77777777" w:rsidR="000F5B42" w:rsidRPr="00E70CBF" w:rsidRDefault="000F5B42" w:rsidP="00E25734">
            <w:pPr>
              <w:jc w:val="left"/>
              <w:rPr>
                <w:sz w:val="26"/>
                <w:szCs w:val="26"/>
              </w:rPr>
            </w:pPr>
            <w:r w:rsidRPr="00E70CBF">
              <w:rPr>
                <w:sz w:val="26"/>
                <w:szCs w:val="26"/>
              </w:rPr>
              <w:t> </w:t>
            </w:r>
          </w:p>
        </w:tc>
      </w:tr>
    </w:tbl>
    <w:p w14:paraId="051FC531" w14:textId="106D28A7" w:rsidR="000F5B42" w:rsidRPr="00E70CBF" w:rsidRDefault="004E358C" w:rsidP="000F5B42">
      <w:pPr>
        <w:pStyle w:val="Subtitle"/>
        <w:spacing w:line="264" w:lineRule="auto"/>
        <w:jc w:val="both"/>
        <w:rPr>
          <w:spacing w:val="-2"/>
          <w:sz w:val="26"/>
          <w:szCs w:val="26"/>
        </w:rPr>
      </w:pPr>
      <w:r w:rsidRPr="00E70CBF">
        <w:rPr>
          <w:rFonts w:asciiTheme="majorHAnsi" w:hAnsiTheme="majorHAnsi" w:cstheme="majorHAnsi"/>
          <w:bCs/>
          <w:sz w:val="26"/>
          <w:szCs w:val="26"/>
          <w:lang w:val="nl-NL"/>
        </w:rPr>
        <w:t>1.2.3.17</w:t>
      </w:r>
      <w:r w:rsidR="000F5B42" w:rsidRPr="00E70CBF">
        <w:rPr>
          <w:spacing w:val="-2"/>
          <w:sz w:val="26"/>
          <w:szCs w:val="26"/>
          <w:lang w:val="vi-VN"/>
        </w:rPr>
        <w:t xml:space="preserve">. Đặc tính kỹ thuật ghíp bọc cách điện IPC (GN) - ghíp dùng cho cáp </w:t>
      </w:r>
      <w:r w:rsidR="000F5B42" w:rsidRPr="00E70CBF">
        <w:rPr>
          <w:spacing w:val="-2"/>
          <w:sz w:val="26"/>
          <w:szCs w:val="26"/>
        </w:rPr>
        <w:t>vặn xoắn</w:t>
      </w:r>
    </w:p>
    <w:p w14:paraId="2EDC9216" w14:textId="77777777" w:rsidR="000F5B42" w:rsidRPr="00E70CBF" w:rsidRDefault="000F5B42" w:rsidP="000F5B42">
      <w:pPr>
        <w:pStyle w:val="Subtitle"/>
        <w:spacing w:line="264" w:lineRule="auto"/>
        <w:jc w:val="both"/>
        <w:rPr>
          <w:spacing w:val="-2"/>
          <w:sz w:val="26"/>
          <w:szCs w:val="26"/>
        </w:rPr>
      </w:pPr>
      <w:r w:rsidRPr="00E70CBF">
        <w:rPr>
          <w:spacing w:val="-2"/>
          <w:sz w:val="26"/>
          <w:szCs w:val="26"/>
        </w:rPr>
        <w:t>Thử nghiệm điển hình (Design/type test):</w:t>
      </w:r>
    </w:p>
    <w:p w14:paraId="5EDD330D" w14:textId="77777777" w:rsidR="000F5B42" w:rsidRPr="00E70CBF" w:rsidRDefault="000F5B42" w:rsidP="000F5B42">
      <w:pPr>
        <w:pStyle w:val="Subtitle"/>
        <w:spacing w:line="264" w:lineRule="auto"/>
        <w:ind w:firstLine="426"/>
        <w:jc w:val="both"/>
        <w:rPr>
          <w:b w:val="0"/>
          <w:bCs/>
          <w:spacing w:val="-2"/>
          <w:sz w:val="26"/>
          <w:szCs w:val="26"/>
        </w:rPr>
      </w:pPr>
      <w:r w:rsidRPr="00E70CBF">
        <w:rPr>
          <w:b w:val="0"/>
          <w:bCs/>
          <w:spacing w:val="-2"/>
          <w:sz w:val="26"/>
          <w:szCs w:val="26"/>
        </w:rPr>
        <w:t xml:space="preserve">Nhà thầu phải xuất trình bản chứng thực của cơ quan nhà nước hoặc bản gốc biên bản thí nghiệm theo hồ sơ dự thầu biên bản thử nghiệm điển hình thực hiện bởi phòng thử nghiệm độc lập trên sản phẩm tương tự sản phẩm chào để chứng minh sản phẩm chào phù hợp với đặc </w:t>
      </w:r>
      <w:r w:rsidRPr="00E70CBF">
        <w:rPr>
          <w:b w:val="0"/>
          <w:bCs/>
          <w:spacing w:val="-2"/>
          <w:sz w:val="26"/>
          <w:szCs w:val="26"/>
        </w:rPr>
        <w:lastRenderedPageBreak/>
        <w:t>tính kỹ thuật của hồ sơ mời thầu. Biên bản này thực hiện theo tiêu chuẩn HN 33-S-63, IEC 61284, AS/NZS 4396 hoặc tiêu chuẩn tương đương, bao gồm các hạng mục:</w:t>
      </w:r>
    </w:p>
    <w:p w14:paraId="66FC6A7D" w14:textId="77777777" w:rsidR="000F5B42" w:rsidRPr="00E70CBF" w:rsidRDefault="000F5B42" w:rsidP="000F5B42">
      <w:pPr>
        <w:pStyle w:val="Subtitle"/>
        <w:spacing w:line="264" w:lineRule="auto"/>
        <w:ind w:firstLine="426"/>
        <w:jc w:val="both"/>
        <w:rPr>
          <w:b w:val="0"/>
          <w:bCs/>
          <w:spacing w:val="-2"/>
          <w:sz w:val="26"/>
          <w:szCs w:val="26"/>
        </w:rPr>
      </w:pPr>
      <w:r w:rsidRPr="00E70CBF">
        <w:rPr>
          <w:b w:val="0"/>
          <w:bCs/>
          <w:spacing w:val="-2"/>
          <w:sz w:val="26"/>
          <w:szCs w:val="26"/>
        </w:rPr>
        <w:t xml:space="preserve">1. Thử nghiệm độ bền cơ </w:t>
      </w:r>
    </w:p>
    <w:p w14:paraId="7C8E2568" w14:textId="77777777" w:rsidR="000F5B42" w:rsidRPr="00E70CBF" w:rsidRDefault="000F5B42" w:rsidP="000F5B42">
      <w:pPr>
        <w:pStyle w:val="Subtitle"/>
        <w:spacing w:line="264" w:lineRule="auto"/>
        <w:ind w:firstLine="426"/>
        <w:jc w:val="both"/>
        <w:rPr>
          <w:b w:val="0"/>
          <w:bCs/>
          <w:spacing w:val="-2"/>
          <w:sz w:val="26"/>
          <w:szCs w:val="26"/>
        </w:rPr>
      </w:pPr>
      <w:r w:rsidRPr="00E70CBF">
        <w:rPr>
          <w:b w:val="0"/>
          <w:bCs/>
          <w:spacing w:val="-2"/>
          <w:sz w:val="26"/>
          <w:szCs w:val="26"/>
        </w:rPr>
        <w:t xml:space="preserve">2. Độ bền điện môi và thử nghiệm chống thấm nước </w:t>
      </w:r>
    </w:p>
    <w:p w14:paraId="743E0B7A" w14:textId="77777777" w:rsidR="000F5B42" w:rsidRPr="00E70CBF" w:rsidRDefault="000F5B42" w:rsidP="000F5B42">
      <w:pPr>
        <w:pStyle w:val="Subtitle"/>
        <w:spacing w:line="264" w:lineRule="auto"/>
        <w:ind w:firstLine="426"/>
        <w:jc w:val="both"/>
        <w:rPr>
          <w:b w:val="0"/>
          <w:bCs/>
          <w:spacing w:val="-2"/>
          <w:sz w:val="26"/>
          <w:szCs w:val="26"/>
        </w:rPr>
      </w:pPr>
      <w:r w:rsidRPr="00E70CBF">
        <w:rPr>
          <w:b w:val="0"/>
          <w:bCs/>
          <w:spacing w:val="-2"/>
          <w:sz w:val="26"/>
          <w:szCs w:val="26"/>
        </w:rPr>
        <w:t xml:space="preserve">3. Thử lão hóa thời tiết </w:t>
      </w:r>
    </w:p>
    <w:p w14:paraId="0B4B3B8A" w14:textId="77777777" w:rsidR="000F5B42" w:rsidRPr="00E70CBF" w:rsidRDefault="000F5B42" w:rsidP="000F5B42">
      <w:pPr>
        <w:pStyle w:val="Subtitle"/>
        <w:spacing w:line="264" w:lineRule="auto"/>
        <w:ind w:firstLine="426"/>
        <w:jc w:val="both"/>
        <w:rPr>
          <w:b w:val="0"/>
          <w:bCs/>
          <w:spacing w:val="-2"/>
          <w:sz w:val="26"/>
          <w:szCs w:val="26"/>
        </w:rPr>
      </w:pPr>
      <w:r w:rsidRPr="00E70CBF">
        <w:rPr>
          <w:b w:val="0"/>
          <w:bCs/>
          <w:spacing w:val="-2"/>
          <w:sz w:val="26"/>
          <w:szCs w:val="26"/>
        </w:rPr>
        <w:t>4. Thử lắp đặt ở nhiệt độ thấp</w:t>
      </w:r>
    </w:p>
    <w:p w14:paraId="6037C61E" w14:textId="77777777" w:rsidR="000F5B42" w:rsidRPr="00E70CBF" w:rsidRDefault="000F5B42" w:rsidP="000F5B42">
      <w:pPr>
        <w:pStyle w:val="Subtitle"/>
        <w:spacing w:line="264" w:lineRule="auto"/>
        <w:ind w:firstLine="426"/>
        <w:jc w:val="both"/>
        <w:rPr>
          <w:b w:val="0"/>
          <w:bCs/>
          <w:spacing w:val="-2"/>
          <w:sz w:val="26"/>
          <w:szCs w:val="26"/>
        </w:rPr>
      </w:pPr>
      <w:r w:rsidRPr="00E70CBF">
        <w:rPr>
          <w:b w:val="0"/>
          <w:bCs/>
          <w:spacing w:val="-2"/>
          <w:sz w:val="26"/>
          <w:szCs w:val="26"/>
        </w:rPr>
        <w:t xml:space="preserve">5. Thử chống ăn mòn </w:t>
      </w:r>
    </w:p>
    <w:p w14:paraId="56B85473" w14:textId="77777777" w:rsidR="000F5B42" w:rsidRPr="00E70CBF" w:rsidRDefault="000F5B42" w:rsidP="000F5B42">
      <w:pPr>
        <w:pStyle w:val="Subtitle"/>
        <w:spacing w:line="264" w:lineRule="auto"/>
        <w:ind w:firstLine="426"/>
        <w:jc w:val="both"/>
        <w:rPr>
          <w:b w:val="0"/>
          <w:bCs/>
          <w:spacing w:val="-2"/>
          <w:sz w:val="26"/>
          <w:szCs w:val="26"/>
        </w:rPr>
      </w:pPr>
      <w:r w:rsidRPr="00E70CBF">
        <w:rPr>
          <w:b w:val="0"/>
          <w:bCs/>
          <w:spacing w:val="-2"/>
          <w:sz w:val="26"/>
          <w:szCs w:val="26"/>
        </w:rPr>
        <w:t>6. Thử chu kỳ nhiệt</w:t>
      </w:r>
    </w:p>
    <w:p w14:paraId="788C9AAA" w14:textId="77777777" w:rsidR="000F5B42" w:rsidRPr="00E70CBF" w:rsidRDefault="000F5B42" w:rsidP="000F5B42">
      <w:pPr>
        <w:pStyle w:val="Subtitle"/>
        <w:spacing w:line="264" w:lineRule="auto"/>
        <w:ind w:firstLine="426"/>
        <w:jc w:val="both"/>
        <w:rPr>
          <w:b w:val="0"/>
          <w:bCs/>
          <w:spacing w:val="-2"/>
          <w:sz w:val="26"/>
          <w:szCs w:val="26"/>
        </w:rPr>
      </w:pPr>
      <w:r w:rsidRPr="00E70CBF">
        <w:rPr>
          <w:b w:val="0"/>
          <w:bCs/>
          <w:spacing w:val="-2"/>
          <w:sz w:val="26"/>
          <w:szCs w:val="26"/>
        </w:rPr>
        <w:t>7. Độ tăng nhiệt khi mang dòng định mức</w:t>
      </w:r>
    </w:p>
    <w:p w14:paraId="45165242" w14:textId="77777777" w:rsidR="000F5B42" w:rsidRPr="00E70CBF" w:rsidRDefault="000F5B42" w:rsidP="000F5B42">
      <w:pPr>
        <w:pStyle w:val="Subtitle"/>
        <w:spacing w:line="264" w:lineRule="auto"/>
        <w:ind w:firstLine="426"/>
        <w:jc w:val="both"/>
        <w:rPr>
          <w:b w:val="0"/>
          <w:bCs/>
          <w:spacing w:val="-2"/>
          <w:sz w:val="26"/>
          <w:szCs w:val="26"/>
        </w:rPr>
      </w:pPr>
      <w:r w:rsidRPr="00E70CBF">
        <w:rPr>
          <w:b w:val="0"/>
          <w:bCs/>
          <w:spacing w:val="-2"/>
          <w:sz w:val="26"/>
          <w:szCs w:val="26"/>
        </w:rPr>
        <w:t>8. Thử khả năng chịu nhiệt độ cao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7"/>
        <w:gridCol w:w="4240"/>
        <w:gridCol w:w="1653"/>
        <w:gridCol w:w="5716"/>
        <w:gridCol w:w="1750"/>
      </w:tblGrid>
      <w:tr w:rsidR="00E70CBF" w:rsidRPr="00E70CBF" w14:paraId="58BBFE4A" w14:textId="77777777" w:rsidTr="00E25734">
        <w:trPr>
          <w:jc w:val="center"/>
        </w:trPr>
        <w:tc>
          <w:tcPr>
            <w:tcW w:w="321" w:type="pct"/>
            <w:vAlign w:val="center"/>
          </w:tcPr>
          <w:p w14:paraId="045E9A67" w14:textId="77777777" w:rsidR="000F5B42" w:rsidRPr="00E70CBF" w:rsidRDefault="000F5B42" w:rsidP="00E25734">
            <w:pPr>
              <w:spacing w:line="264" w:lineRule="auto"/>
              <w:jc w:val="center"/>
              <w:rPr>
                <w:b/>
                <w:sz w:val="26"/>
                <w:szCs w:val="26"/>
                <w:lang w:val="vi-VN"/>
              </w:rPr>
            </w:pPr>
            <w:r w:rsidRPr="00E70CBF">
              <w:rPr>
                <w:b/>
                <w:sz w:val="26"/>
                <w:szCs w:val="26"/>
                <w:lang w:val="vi-VN"/>
              </w:rPr>
              <w:t>TT</w:t>
            </w:r>
          </w:p>
        </w:tc>
        <w:tc>
          <w:tcPr>
            <w:tcW w:w="1485" w:type="pct"/>
            <w:vAlign w:val="center"/>
          </w:tcPr>
          <w:p w14:paraId="3C560E86" w14:textId="77777777" w:rsidR="000F5B42" w:rsidRPr="00E70CBF" w:rsidRDefault="000F5B42" w:rsidP="00E25734">
            <w:pPr>
              <w:spacing w:line="264" w:lineRule="auto"/>
              <w:jc w:val="center"/>
              <w:rPr>
                <w:b/>
                <w:sz w:val="26"/>
                <w:szCs w:val="26"/>
              </w:rPr>
            </w:pPr>
            <w:r w:rsidRPr="00E70CBF">
              <w:rPr>
                <w:b/>
                <w:sz w:val="26"/>
                <w:szCs w:val="26"/>
              </w:rPr>
              <w:t>Mô tả</w:t>
            </w:r>
          </w:p>
        </w:tc>
        <w:tc>
          <w:tcPr>
            <w:tcW w:w="579" w:type="pct"/>
            <w:vAlign w:val="center"/>
          </w:tcPr>
          <w:p w14:paraId="4C7811DB" w14:textId="77777777" w:rsidR="000F5B42" w:rsidRPr="00E70CBF" w:rsidRDefault="000F5B42" w:rsidP="00E25734">
            <w:pPr>
              <w:spacing w:line="264" w:lineRule="auto"/>
              <w:jc w:val="center"/>
              <w:rPr>
                <w:b/>
                <w:sz w:val="26"/>
                <w:szCs w:val="26"/>
              </w:rPr>
            </w:pPr>
            <w:r w:rsidRPr="00E70CBF">
              <w:rPr>
                <w:b/>
                <w:sz w:val="26"/>
                <w:szCs w:val="26"/>
              </w:rPr>
              <w:t>Đơn vị</w:t>
            </w:r>
          </w:p>
        </w:tc>
        <w:tc>
          <w:tcPr>
            <w:tcW w:w="2002" w:type="pct"/>
            <w:vAlign w:val="center"/>
          </w:tcPr>
          <w:p w14:paraId="3551DCF8" w14:textId="77777777" w:rsidR="000F5B42" w:rsidRPr="00E70CBF" w:rsidRDefault="000F5B42" w:rsidP="00E25734">
            <w:pPr>
              <w:spacing w:line="264" w:lineRule="auto"/>
              <w:jc w:val="center"/>
              <w:rPr>
                <w:b/>
                <w:sz w:val="26"/>
                <w:szCs w:val="26"/>
              </w:rPr>
            </w:pPr>
            <w:r w:rsidRPr="00E70CBF">
              <w:rPr>
                <w:b/>
                <w:sz w:val="26"/>
                <w:szCs w:val="26"/>
              </w:rPr>
              <w:t>Thông số yêu cầu</w:t>
            </w:r>
          </w:p>
        </w:tc>
        <w:tc>
          <w:tcPr>
            <w:tcW w:w="613" w:type="pct"/>
          </w:tcPr>
          <w:p w14:paraId="2096EAD7" w14:textId="77777777" w:rsidR="000F5B42" w:rsidRPr="00E70CBF" w:rsidRDefault="000F5B42" w:rsidP="00E25734">
            <w:pPr>
              <w:spacing w:line="264" w:lineRule="auto"/>
              <w:jc w:val="center"/>
              <w:rPr>
                <w:b/>
                <w:sz w:val="26"/>
                <w:szCs w:val="26"/>
              </w:rPr>
            </w:pPr>
            <w:r w:rsidRPr="00E70CBF">
              <w:rPr>
                <w:b/>
                <w:sz w:val="26"/>
                <w:szCs w:val="26"/>
              </w:rPr>
              <w:t>Nhà thầu cam kết</w:t>
            </w:r>
          </w:p>
        </w:tc>
      </w:tr>
      <w:tr w:rsidR="00E70CBF" w:rsidRPr="00E70CBF" w14:paraId="56F91821" w14:textId="77777777" w:rsidTr="00E25734">
        <w:trPr>
          <w:trHeight w:val="211"/>
          <w:jc w:val="center"/>
        </w:trPr>
        <w:tc>
          <w:tcPr>
            <w:tcW w:w="321" w:type="pct"/>
            <w:vAlign w:val="center"/>
          </w:tcPr>
          <w:p w14:paraId="3F1741F6" w14:textId="77777777" w:rsidR="000F5B42" w:rsidRPr="00E70CBF" w:rsidRDefault="000F5B42" w:rsidP="00E25734">
            <w:pPr>
              <w:spacing w:line="264" w:lineRule="auto"/>
              <w:ind w:left="113"/>
              <w:jc w:val="center"/>
              <w:rPr>
                <w:sz w:val="26"/>
                <w:szCs w:val="26"/>
                <w:lang w:val="vi-VN"/>
              </w:rPr>
            </w:pPr>
            <w:r w:rsidRPr="00E70CBF">
              <w:rPr>
                <w:sz w:val="26"/>
                <w:szCs w:val="26"/>
                <w:lang w:val="vi-VN"/>
              </w:rPr>
              <w:t>1</w:t>
            </w:r>
          </w:p>
        </w:tc>
        <w:tc>
          <w:tcPr>
            <w:tcW w:w="1485" w:type="pct"/>
          </w:tcPr>
          <w:p w14:paraId="7A4A557A" w14:textId="77777777" w:rsidR="000F5B42" w:rsidRPr="00E70CBF" w:rsidRDefault="000F5B42" w:rsidP="00E25734">
            <w:pPr>
              <w:spacing w:line="264" w:lineRule="auto"/>
              <w:rPr>
                <w:sz w:val="26"/>
                <w:szCs w:val="26"/>
                <w:lang w:val="vi-VN"/>
              </w:rPr>
            </w:pPr>
            <w:r w:rsidRPr="00E70CBF">
              <w:rPr>
                <w:sz w:val="26"/>
                <w:szCs w:val="26"/>
                <w:lang w:val="vi-VN"/>
              </w:rPr>
              <w:t>Nhà sản xuất / Nước sản xuất</w:t>
            </w:r>
          </w:p>
        </w:tc>
        <w:tc>
          <w:tcPr>
            <w:tcW w:w="579" w:type="pct"/>
          </w:tcPr>
          <w:p w14:paraId="10BE24BB" w14:textId="77777777" w:rsidR="000F5B42" w:rsidRPr="00E70CBF" w:rsidRDefault="000F5B42" w:rsidP="00E25734">
            <w:pPr>
              <w:spacing w:line="264" w:lineRule="auto"/>
              <w:jc w:val="center"/>
              <w:rPr>
                <w:sz w:val="26"/>
                <w:szCs w:val="26"/>
                <w:lang w:val="vi-VN"/>
              </w:rPr>
            </w:pPr>
          </w:p>
        </w:tc>
        <w:tc>
          <w:tcPr>
            <w:tcW w:w="2002" w:type="pct"/>
          </w:tcPr>
          <w:p w14:paraId="6993D3B3" w14:textId="77777777" w:rsidR="000F5B42" w:rsidRPr="00E70CBF" w:rsidRDefault="000F5B42" w:rsidP="00E25734">
            <w:pPr>
              <w:spacing w:line="264" w:lineRule="auto"/>
              <w:jc w:val="center"/>
              <w:rPr>
                <w:sz w:val="26"/>
                <w:szCs w:val="26"/>
              </w:rPr>
            </w:pPr>
            <w:r w:rsidRPr="00E70CBF">
              <w:rPr>
                <w:sz w:val="26"/>
                <w:szCs w:val="26"/>
              </w:rPr>
              <w:t>Phát biểu rõ</w:t>
            </w:r>
          </w:p>
        </w:tc>
        <w:tc>
          <w:tcPr>
            <w:tcW w:w="613" w:type="pct"/>
          </w:tcPr>
          <w:p w14:paraId="672D7BF3" w14:textId="77777777" w:rsidR="000F5B42" w:rsidRPr="00E70CBF" w:rsidRDefault="000F5B42" w:rsidP="00E25734">
            <w:pPr>
              <w:spacing w:line="264" w:lineRule="auto"/>
              <w:jc w:val="center"/>
              <w:rPr>
                <w:sz w:val="26"/>
                <w:szCs w:val="26"/>
              </w:rPr>
            </w:pPr>
          </w:p>
        </w:tc>
      </w:tr>
      <w:tr w:rsidR="00E70CBF" w:rsidRPr="00E70CBF" w14:paraId="284BF27B" w14:textId="77777777" w:rsidTr="00E25734">
        <w:trPr>
          <w:trHeight w:val="239"/>
          <w:jc w:val="center"/>
        </w:trPr>
        <w:tc>
          <w:tcPr>
            <w:tcW w:w="321" w:type="pct"/>
            <w:vAlign w:val="center"/>
          </w:tcPr>
          <w:p w14:paraId="2D1F97AF" w14:textId="77777777" w:rsidR="000F5B42" w:rsidRPr="00E70CBF" w:rsidRDefault="000F5B42" w:rsidP="00E25734">
            <w:pPr>
              <w:spacing w:line="264" w:lineRule="auto"/>
              <w:ind w:left="113"/>
              <w:jc w:val="center"/>
              <w:rPr>
                <w:sz w:val="26"/>
                <w:szCs w:val="26"/>
                <w:lang w:val="vi-VN"/>
              </w:rPr>
            </w:pPr>
            <w:r w:rsidRPr="00E70CBF">
              <w:rPr>
                <w:sz w:val="26"/>
                <w:szCs w:val="26"/>
                <w:lang w:val="vi-VN"/>
              </w:rPr>
              <w:t>2</w:t>
            </w:r>
          </w:p>
        </w:tc>
        <w:tc>
          <w:tcPr>
            <w:tcW w:w="1485" w:type="pct"/>
          </w:tcPr>
          <w:p w14:paraId="300AEB6B" w14:textId="77777777" w:rsidR="000F5B42" w:rsidRPr="00E70CBF" w:rsidRDefault="000F5B42" w:rsidP="00E25734">
            <w:pPr>
              <w:spacing w:line="264" w:lineRule="auto"/>
              <w:rPr>
                <w:sz w:val="26"/>
                <w:szCs w:val="26"/>
              </w:rPr>
            </w:pPr>
            <w:r w:rsidRPr="00E70CBF">
              <w:rPr>
                <w:sz w:val="26"/>
                <w:szCs w:val="26"/>
              </w:rPr>
              <w:t>Mã hiệu</w:t>
            </w:r>
          </w:p>
        </w:tc>
        <w:tc>
          <w:tcPr>
            <w:tcW w:w="579" w:type="pct"/>
          </w:tcPr>
          <w:p w14:paraId="2DF62F5B" w14:textId="77777777" w:rsidR="000F5B42" w:rsidRPr="00E70CBF" w:rsidRDefault="000F5B42" w:rsidP="00E25734">
            <w:pPr>
              <w:spacing w:line="264" w:lineRule="auto"/>
              <w:jc w:val="center"/>
              <w:rPr>
                <w:sz w:val="26"/>
                <w:szCs w:val="26"/>
              </w:rPr>
            </w:pPr>
          </w:p>
        </w:tc>
        <w:tc>
          <w:tcPr>
            <w:tcW w:w="2002" w:type="pct"/>
          </w:tcPr>
          <w:p w14:paraId="58837479" w14:textId="77777777" w:rsidR="000F5B42" w:rsidRPr="00E70CBF" w:rsidRDefault="000F5B42" w:rsidP="00E25734">
            <w:pPr>
              <w:spacing w:line="264" w:lineRule="auto"/>
              <w:jc w:val="center"/>
              <w:rPr>
                <w:sz w:val="26"/>
                <w:szCs w:val="26"/>
              </w:rPr>
            </w:pPr>
            <w:r w:rsidRPr="00E70CBF">
              <w:rPr>
                <w:sz w:val="26"/>
                <w:szCs w:val="26"/>
              </w:rPr>
              <w:t>Phát biểu rõ</w:t>
            </w:r>
          </w:p>
        </w:tc>
        <w:tc>
          <w:tcPr>
            <w:tcW w:w="613" w:type="pct"/>
          </w:tcPr>
          <w:p w14:paraId="46182B8F" w14:textId="77777777" w:rsidR="000F5B42" w:rsidRPr="00E70CBF" w:rsidRDefault="000F5B42" w:rsidP="00E25734">
            <w:pPr>
              <w:spacing w:line="264" w:lineRule="auto"/>
              <w:jc w:val="center"/>
              <w:rPr>
                <w:sz w:val="26"/>
                <w:szCs w:val="26"/>
              </w:rPr>
            </w:pPr>
          </w:p>
        </w:tc>
      </w:tr>
      <w:tr w:rsidR="00E70CBF" w:rsidRPr="00E70CBF" w14:paraId="2657CA12" w14:textId="77777777" w:rsidTr="00E25734">
        <w:trPr>
          <w:trHeight w:val="239"/>
          <w:jc w:val="center"/>
        </w:trPr>
        <w:tc>
          <w:tcPr>
            <w:tcW w:w="321" w:type="pct"/>
            <w:vAlign w:val="center"/>
          </w:tcPr>
          <w:p w14:paraId="04A210E2" w14:textId="77777777" w:rsidR="000F5B42" w:rsidRPr="00E70CBF" w:rsidRDefault="000F5B42" w:rsidP="00E25734">
            <w:pPr>
              <w:spacing w:line="264" w:lineRule="auto"/>
              <w:ind w:left="113"/>
              <w:jc w:val="center"/>
              <w:rPr>
                <w:sz w:val="26"/>
                <w:szCs w:val="26"/>
                <w:lang w:val="vi-VN"/>
              </w:rPr>
            </w:pPr>
            <w:r w:rsidRPr="00E70CBF">
              <w:rPr>
                <w:sz w:val="26"/>
                <w:szCs w:val="26"/>
                <w:lang w:val="vi-VN"/>
              </w:rPr>
              <w:t>3</w:t>
            </w:r>
          </w:p>
        </w:tc>
        <w:tc>
          <w:tcPr>
            <w:tcW w:w="1485" w:type="pct"/>
          </w:tcPr>
          <w:p w14:paraId="586E6A6B" w14:textId="77777777" w:rsidR="000F5B42" w:rsidRPr="00E70CBF" w:rsidRDefault="000F5B42" w:rsidP="00E25734">
            <w:pPr>
              <w:spacing w:line="264" w:lineRule="auto"/>
              <w:rPr>
                <w:sz w:val="26"/>
                <w:szCs w:val="26"/>
                <w:lang w:val="vi-VN"/>
              </w:rPr>
            </w:pPr>
            <w:r w:rsidRPr="00E70CBF">
              <w:rPr>
                <w:sz w:val="26"/>
                <w:szCs w:val="26"/>
                <w:lang w:val="vi-VN"/>
              </w:rPr>
              <w:t>Tiêu chuẩn sản xuất và thử nghiệm</w:t>
            </w:r>
          </w:p>
        </w:tc>
        <w:tc>
          <w:tcPr>
            <w:tcW w:w="579" w:type="pct"/>
          </w:tcPr>
          <w:p w14:paraId="1EF56D2E" w14:textId="77777777" w:rsidR="000F5B42" w:rsidRPr="00E70CBF" w:rsidRDefault="000F5B42" w:rsidP="00E25734">
            <w:pPr>
              <w:spacing w:line="264" w:lineRule="auto"/>
              <w:jc w:val="center"/>
              <w:rPr>
                <w:sz w:val="26"/>
                <w:szCs w:val="26"/>
                <w:lang w:val="vi-VN"/>
              </w:rPr>
            </w:pPr>
          </w:p>
        </w:tc>
        <w:tc>
          <w:tcPr>
            <w:tcW w:w="2002" w:type="pct"/>
          </w:tcPr>
          <w:p w14:paraId="486A3D2D" w14:textId="77777777" w:rsidR="000F5B42" w:rsidRPr="00E70CBF" w:rsidRDefault="000F5B42" w:rsidP="00E25734">
            <w:pPr>
              <w:spacing w:line="264" w:lineRule="auto"/>
              <w:jc w:val="center"/>
              <w:rPr>
                <w:sz w:val="26"/>
                <w:szCs w:val="26"/>
              </w:rPr>
            </w:pPr>
            <w:r w:rsidRPr="00E70CBF">
              <w:rPr>
                <w:sz w:val="26"/>
                <w:szCs w:val="26"/>
              </w:rPr>
              <w:t>HN 33-S-63, IEC 61284:1997</w:t>
            </w:r>
          </w:p>
        </w:tc>
        <w:tc>
          <w:tcPr>
            <w:tcW w:w="613" w:type="pct"/>
          </w:tcPr>
          <w:p w14:paraId="2EB9BB6B" w14:textId="77777777" w:rsidR="000F5B42" w:rsidRPr="00E70CBF" w:rsidRDefault="000F5B42" w:rsidP="00E25734">
            <w:pPr>
              <w:spacing w:line="264" w:lineRule="auto"/>
              <w:jc w:val="center"/>
              <w:rPr>
                <w:sz w:val="26"/>
                <w:szCs w:val="26"/>
              </w:rPr>
            </w:pPr>
          </w:p>
        </w:tc>
      </w:tr>
      <w:tr w:rsidR="00E70CBF" w:rsidRPr="00E70CBF" w14:paraId="3613D344" w14:textId="77777777" w:rsidTr="00E25734">
        <w:trPr>
          <w:trHeight w:val="239"/>
          <w:jc w:val="center"/>
        </w:trPr>
        <w:tc>
          <w:tcPr>
            <w:tcW w:w="321" w:type="pct"/>
            <w:vAlign w:val="center"/>
          </w:tcPr>
          <w:p w14:paraId="10EFD1FC" w14:textId="77777777" w:rsidR="000F5B42" w:rsidRPr="00E70CBF" w:rsidRDefault="000F5B42" w:rsidP="00E25734">
            <w:pPr>
              <w:spacing w:line="264" w:lineRule="auto"/>
              <w:ind w:left="113"/>
              <w:jc w:val="center"/>
              <w:rPr>
                <w:sz w:val="26"/>
                <w:szCs w:val="26"/>
                <w:lang w:val="vi-VN"/>
              </w:rPr>
            </w:pPr>
            <w:r w:rsidRPr="00E70CBF">
              <w:rPr>
                <w:sz w:val="26"/>
                <w:szCs w:val="26"/>
                <w:lang w:val="vi-VN"/>
              </w:rPr>
              <w:t>4</w:t>
            </w:r>
          </w:p>
        </w:tc>
        <w:tc>
          <w:tcPr>
            <w:tcW w:w="1485" w:type="pct"/>
          </w:tcPr>
          <w:p w14:paraId="5B5761EC" w14:textId="77777777" w:rsidR="000F5B42" w:rsidRPr="00E70CBF" w:rsidRDefault="000F5B42" w:rsidP="00E25734">
            <w:pPr>
              <w:spacing w:line="264" w:lineRule="auto"/>
              <w:rPr>
                <w:sz w:val="26"/>
                <w:szCs w:val="26"/>
                <w:lang w:val="vi-VN"/>
              </w:rPr>
            </w:pPr>
            <w:r w:rsidRPr="00E70CBF">
              <w:rPr>
                <w:sz w:val="26"/>
                <w:szCs w:val="26"/>
                <w:lang w:val="vi-VN"/>
              </w:rPr>
              <w:t>Tiêu chuẩn quản lý chất lượng</w:t>
            </w:r>
          </w:p>
        </w:tc>
        <w:tc>
          <w:tcPr>
            <w:tcW w:w="579" w:type="pct"/>
          </w:tcPr>
          <w:p w14:paraId="42548F79" w14:textId="77777777" w:rsidR="000F5B42" w:rsidRPr="00E70CBF" w:rsidRDefault="000F5B42" w:rsidP="00E25734">
            <w:pPr>
              <w:spacing w:line="264" w:lineRule="auto"/>
              <w:jc w:val="center"/>
              <w:rPr>
                <w:sz w:val="26"/>
                <w:szCs w:val="26"/>
                <w:lang w:val="vi-VN"/>
              </w:rPr>
            </w:pPr>
          </w:p>
        </w:tc>
        <w:tc>
          <w:tcPr>
            <w:tcW w:w="2002" w:type="pct"/>
          </w:tcPr>
          <w:p w14:paraId="4110EEA5" w14:textId="77777777" w:rsidR="000F5B42" w:rsidRPr="00E70CBF" w:rsidRDefault="000F5B42" w:rsidP="00E25734">
            <w:pPr>
              <w:spacing w:line="264" w:lineRule="auto"/>
              <w:jc w:val="center"/>
              <w:rPr>
                <w:sz w:val="26"/>
                <w:szCs w:val="26"/>
              </w:rPr>
            </w:pPr>
            <w:r w:rsidRPr="00E70CBF">
              <w:rPr>
                <w:sz w:val="26"/>
                <w:szCs w:val="26"/>
              </w:rPr>
              <w:t>ISO 9001-2008</w:t>
            </w:r>
          </w:p>
        </w:tc>
        <w:tc>
          <w:tcPr>
            <w:tcW w:w="613" w:type="pct"/>
          </w:tcPr>
          <w:p w14:paraId="41A01A0A" w14:textId="77777777" w:rsidR="000F5B42" w:rsidRPr="00E70CBF" w:rsidRDefault="000F5B42" w:rsidP="00E25734">
            <w:pPr>
              <w:spacing w:line="264" w:lineRule="auto"/>
              <w:jc w:val="center"/>
              <w:rPr>
                <w:sz w:val="26"/>
                <w:szCs w:val="26"/>
              </w:rPr>
            </w:pPr>
          </w:p>
        </w:tc>
      </w:tr>
      <w:tr w:rsidR="00E70CBF" w:rsidRPr="00E70CBF" w14:paraId="2B5F4747" w14:textId="77777777" w:rsidTr="00E25734">
        <w:trPr>
          <w:trHeight w:val="683"/>
          <w:jc w:val="center"/>
        </w:trPr>
        <w:tc>
          <w:tcPr>
            <w:tcW w:w="321" w:type="pct"/>
            <w:vAlign w:val="center"/>
          </w:tcPr>
          <w:p w14:paraId="319CA52E" w14:textId="77777777" w:rsidR="000F5B42" w:rsidRPr="00E70CBF" w:rsidRDefault="000F5B42" w:rsidP="00E25734">
            <w:pPr>
              <w:spacing w:line="264" w:lineRule="auto"/>
              <w:ind w:left="113"/>
              <w:jc w:val="center"/>
              <w:rPr>
                <w:sz w:val="26"/>
                <w:szCs w:val="26"/>
                <w:lang w:val="vi-VN"/>
              </w:rPr>
            </w:pPr>
            <w:r w:rsidRPr="00E70CBF">
              <w:rPr>
                <w:sz w:val="26"/>
                <w:szCs w:val="26"/>
                <w:lang w:val="vi-VN"/>
              </w:rPr>
              <w:t>5</w:t>
            </w:r>
          </w:p>
        </w:tc>
        <w:tc>
          <w:tcPr>
            <w:tcW w:w="1485" w:type="pct"/>
          </w:tcPr>
          <w:p w14:paraId="6179A881" w14:textId="77777777" w:rsidR="000F5B42" w:rsidRPr="00E70CBF" w:rsidRDefault="000F5B42" w:rsidP="00E25734">
            <w:pPr>
              <w:spacing w:line="264" w:lineRule="auto"/>
              <w:rPr>
                <w:sz w:val="26"/>
                <w:szCs w:val="26"/>
              </w:rPr>
            </w:pPr>
            <w:r w:rsidRPr="00E70CBF">
              <w:rPr>
                <w:sz w:val="26"/>
                <w:szCs w:val="26"/>
              </w:rPr>
              <w:t>Loại</w:t>
            </w:r>
          </w:p>
        </w:tc>
        <w:tc>
          <w:tcPr>
            <w:tcW w:w="579" w:type="pct"/>
          </w:tcPr>
          <w:p w14:paraId="1342520E" w14:textId="77777777" w:rsidR="000F5B42" w:rsidRPr="00E70CBF" w:rsidRDefault="000F5B42" w:rsidP="00E25734">
            <w:pPr>
              <w:spacing w:line="264" w:lineRule="auto"/>
              <w:jc w:val="center"/>
              <w:rPr>
                <w:sz w:val="26"/>
                <w:szCs w:val="26"/>
              </w:rPr>
            </w:pPr>
          </w:p>
        </w:tc>
        <w:tc>
          <w:tcPr>
            <w:tcW w:w="2002" w:type="pct"/>
          </w:tcPr>
          <w:p w14:paraId="725299DB" w14:textId="77777777" w:rsidR="000F5B42" w:rsidRPr="00E70CBF" w:rsidRDefault="000F5B42" w:rsidP="00E25734">
            <w:pPr>
              <w:spacing w:line="264" w:lineRule="auto"/>
              <w:rPr>
                <w:sz w:val="26"/>
                <w:szCs w:val="26"/>
              </w:rPr>
            </w:pPr>
            <w:r w:rsidRPr="00E70CBF">
              <w:rPr>
                <w:sz w:val="26"/>
                <w:szCs w:val="26"/>
              </w:rPr>
              <w:t>Nối trục chính và nhánh rẽ với mối nối lưỡng kim và chống thấm nước.</w:t>
            </w:r>
          </w:p>
        </w:tc>
        <w:tc>
          <w:tcPr>
            <w:tcW w:w="613" w:type="pct"/>
          </w:tcPr>
          <w:p w14:paraId="65E55E4B" w14:textId="77777777" w:rsidR="000F5B42" w:rsidRPr="00E70CBF" w:rsidRDefault="000F5B42" w:rsidP="00E25734">
            <w:pPr>
              <w:spacing w:line="264" w:lineRule="auto"/>
              <w:rPr>
                <w:sz w:val="26"/>
                <w:szCs w:val="26"/>
              </w:rPr>
            </w:pPr>
          </w:p>
        </w:tc>
      </w:tr>
      <w:tr w:rsidR="00E70CBF" w:rsidRPr="00E70CBF" w14:paraId="515575EA" w14:textId="77777777" w:rsidTr="00E25734">
        <w:trPr>
          <w:trHeight w:val="239"/>
          <w:jc w:val="center"/>
        </w:trPr>
        <w:tc>
          <w:tcPr>
            <w:tcW w:w="321" w:type="pct"/>
            <w:vAlign w:val="center"/>
          </w:tcPr>
          <w:p w14:paraId="013E3514" w14:textId="77777777" w:rsidR="000F5B42" w:rsidRPr="00E70CBF" w:rsidRDefault="000F5B42" w:rsidP="00E25734">
            <w:pPr>
              <w:spacing w:line="264" w:lineRule="auto"/>
              <w:ind w:left="113"/>
              <w:jc w:val="center"/>
              <w:rPr>
                <w:sz w:val="26"/>
                <w:szCs w:val="26"/>
                <w:lang w:val="vi-VN"/>
              </w:rPr>
            </w:pPr>
            <w:r w:rsidRPr="00E70CBF">
              <w:rPr>
                <w:sz w:val="26"/>
                <w:szCs w:val="26"/>
                <w:lang w:val="vi-VN"/>
              </w:rPr>
              <w:t>6</w:t>
            </w:r>
          </w:p>
        </w:tc>
        <w:tc>
          <w:tcPr>
            <w:tcW w:w="1485" w:type="pct"/>
          </w:tcPr>
          <w:p w14:paraId="4A870247" w14:textId="77777777" w:rsidR="000F5B42" w:rsidRPr="00E70CBF" w:rsidRDefault="000F5B42" w:rsidP="00E25734">
            <w:pPr>
              <w:spacing w:line="264" w:lineRule="auto"/>
              <w:rPr>
                <w:sz w:val="26"/>
                <w:szCs w:val="26"/>
                <w:lang w:val="vi-VN"/>
              </w:rPr>
            </w:pPr>
            <w:r w:rsidRPr="00E70CBF">
              <w:rPr>
                <w:sz w:val="26"/>
                <w:szCs w:val="26"/>
                <w:lang w:val="vi-VN"/>
              </w:rPr>
              <w:t>Phạm vi sử dụng:</w:t>
            </w:r>
          </w:p>
          <w:p w14:paraId="1DDB7D4F" w14:textId="77777777" w:rsidR="000F5B42" w:rsidRPr="00E70CBF" w:rsidRDefault="000F5B42" w:rsidP="00E25734">
            <w:pPr>
              <w:spacing w:line="264" w:lineRule="auto"/>
              <w:rPr>
                <w:sz w:val="26"/>
                <w:szCs w:val="26"/>
                <w:lang w:val="vi-VN"/>
              </w:rPr>
            </w:pPr>
            <w:r w:rsidRPr="00E70CBF">
              <w:rPr>
                <w:sz w:val="26"/>
                <w:szCs w:val="26"/>
                <w:lang w:val="vi-VN"/>
              </w:rPr>
              <w:t>+ Kẹp rẽ nhánh 25-120, 1 bulong</w:t>
            </w:r>
          </w:p>
          <w:p w14:paraId="086301DD" w14:textId="77777777" w:rsidR="000F5B42" w:rsidRPr="00E70CBF" w:rsidRDefault="000F5B42" w:rsidP="00E25734">
            <w:pPr>
              <w:spacing w:line="264" w:lineRule="auto"/>
              <w:rPr>
                <w:sz w:val="26"/>
                <w:szCs w:val="26"/>
              </w:rPr>
            </w:pPr>
            <w:r w:rsidRPr="00E70CBF">
              <w:rPr>
                <w:sz w:val="26"/>
                <w:szCs w:val="26"/>
              </w:rPr>
              <w:t>+ Kẹp rẽ nhánh 25-120, 2 bulong</w:t>
            </w:r>
          </w:p>
        </w:tc>
        <w:tc>
          <w:tcPr>
            <w:tcW w:w="579" w:type="pct"/>
          </w:tcPr>
          <w:p w14:paraId="594B3DAC" w14:textId="77777777" w:rsidR="000F5B42" w:rsidRPr="00E70CBF" w:rsidRDefault="000F5B42" w:rsidP="00E25734">
            <w:pPr>
              <w:spacing w:line="264" w:lineRule="auto"/>
              <w:jc w:val="center"/>
              <w:rPr>
                <w:sz w:val="26"/>
                <w:szCs w:val="26"/>
              </w:rPr>
            </w:pPr>
          </w:p>
        </w:tc>
        <w:tc>
          <w:tcPr>
            <w:tcW w:w="2002" w:type="pct"/>
          </w:tcPr>
          <w:p w14:paraId="3689C6C7" w14:textId="77777777" w:rsidR="000F5B42" w:rsidRPr="00E70CBF" w:rsidRDefault="000F5B42" w:rsidP="00E25734">
            <w:pPr>
              <w:spacing w:line="264" w:lineRule="auto"/>
              <w:jc w:val="center"/>
              <w:rPr>
                <w:sz w:val="26"/>
                <w:szCs w:val="26"/>
              </w:rPr>
            </w:pPr>
          </w:p>
          <w:p w14:paraId="5E9B8B38" w14:textId="77777777" w:rsidR="000F5B42" w:rsidRPr="00E70CBF" w:rsidRDefault="000F5B42" w:rsidP="00E25734">
            <w:pPr>
              <w:spacing w:line="264" w:lineRule="auto"/>
              <w:jc w:val="center"/>
              <w:rPr>
                <w:sz w:val="26"/>
                <w:szCs w:val="26"/>
              </w:rPr>
            </w:pPr>
          </w:p>
          <w:p w14:paraId="1038D5C3" w14:textId="77777777" w:rsidR="000F5B42" w:rsidRPr="00E70CBF" w:rsidRDefault="000F5B42" w:rsidP="00E25734">
            <w:pPr>
              <w:spacing w:line="264" w:lineRule="auto"/>
              <w:jc w:val="center"/>
              <w:rPr>
                <w:sz w:val="26"/>
                <w:szCs w:val="26"/>
              </w:rPr>
            </w:pPr>
            <w:r w:rsidRPr="00E70CBF">
              <w:rPr>
                <w:sz w:val="26"/>
                <w:szCs w:val="26"/>
              </w:rPr>
              <w:t>Trục chính 25-120mm</w:t>
            </w:r>
            <w:r w:rsidRPr="00E70CBF">
              <w:rPr>
                <w:sz w:val="26"/>
                <w:szCs w:val="26"/>
                <w:vertAlign w:val="superscript"/>
              </w:rPr>
              <w:t>2</w:t>
            </w:r>
            <w:r w:rsidRPr="00E70CBF">
              <w:rPr>
                <w:sz w:val="26"/>
                <w:szCs w:val="26"/>
              </w:rPr>
              <w:t>, nhánh rẽ 6-120mm</w:t>
            </w:r>
            <w:r w:rsidRPr="00E70CBF">
              <w:rPr>
                <w:sz w:val="26"/>
                <w:szCs w:val="26"/>
                <w:vertAlign w:val="superscript"/>
              </w:rPr>
              <w:t>2</w:t>
            </w:r>
            <w:r w:rsidRPr="00E70CBF">
              <w:rPr>
                <w:sz w:val="26"/>
                <w:szCs w:val="26"/>
              </w:rPr>
              <w:br/>
              <w:t>Trục chính 25-120mm</w:t>
            </w:r>
            <w:r w:rsidRPr="00E70CBF">
              <w:rPr>
                <w:sz w:val="26"/>
                <w:szCs w:val="26"/>
                <w:vertAlign w:val="superscript"/>
              </w:rPr>
              <w:t>2</w:t>
            </w:r>
            <w:r w:rsidRPr="00E70CBF">
              <w:rPr>
                <w:sz w:val="26"/>
                <w:szCs w:val="26"/>
              </w:rPr>
              <w:t>, nhánh rẽ 6-120mm</w:t>
            </w:r>
            <w:r w:rsidRPr="00E70CBF">
              <w:rPr>
                <w:sz w:val="26"/>
                <w:szCs w:val="26"/>
                <w:vertAlign w:val="superscript"/>
              </w:rPr>
              <w:t>2</w:t>
            </w:r>
          </w:p>
        </w:tc>
        <w:tc>
          <w:tcPr>
            <w:tcW w:w="613" w:type="pct"/>
          </w:tcPr>
          <w:p w14:paraId="6F6D5B53" w14:textId="77777777" w:rsidR="000F5B42" w:rsidRPr="00E70CBF" w:rsidRDefault="000F5B42" w:rsidP="00E25734">
            <w:pPr>
              <w:spacing w:line="264" w:lineRule="auto"/>
              <w:jc w:val="center"/>
              <w:rPr>
                <w:sz w:val="26"/>
                <w:szCs w:val="26"/>
              </w:rPr>
            </w:pPr>
          </w:p>
        </w:tc>
      </w:tr>
      <w:tr w:rsidR="00E70CBF" w:rsidRPr="00E70CBF" w14:paraId="771D1793" w14:textId="77777777" w:rsidTr="00E25734">
        <w:trPr>
          <w:trHeight w:val="239"/>
          <w:jc w:val="center"/>
        </w:trPr>
        <w:tc>
          <w:tcPr>
            <w:tcW w:w="321" w:type="pct"/>
            <w:vAlign w:val="center"/>
          </w:tcPr>
          <w:p w14:paraId="56996819" w14:textId="77777777" w:rsidR="000F5B42" w:rsidRPr="00E70CBF" w:rsidRDefault="000F5B42" w:rsidP="00E25734">
            <w:pPr>
              <w:spacing w:line="264" w:lineRule="auto"/>
              <w:ind w:left="113"/>
              <w:jc w:val="center"/>
              <w:rPr>
                <w:sz w:val="26"/>
                <w:szCs w:val="26"/>
                <w:lang w:val="vi-VN"/>
              </w:rPr>
            </w:pPr>
            <w:r w:rsidRPr="00E70CBF">
              <w:rPr>
                <w:sz w:val="26"/>
                <w:szCs w:val="26"/>
                <w:lang w:val="vi-VN"/>
              </w:rPr>
              <w:t>7</w:t>
            </w:r>
          </w:p>
        </w:tc>
        <w:tc>
          <w:tcPr>
            <w:tcW w:w="1485" w:type="pct"/>
          </w:tcPr>
          <w:p w14:paraId="563B7BF8" w14:textId="77777777" w:rsidR="000F5B42" w:rsidRPr="00E70CBF" w:rsidRDefault="000F5B42" w:rsidP="00E25734">
            <w:pPr>
              <w:spacing w:line="264" w:lineRule="auto"/>
              <w:rPr>
                <w:sz w:val="26"/>
                <w:szCs w:val="26"/>
              </w:rPr>
            </w:pPr>
            <w:r w:rsidRPr="00E70CBF">
              <w:rPr>
                <w:sz w:val="26"/>
                <w:szCs w:val="26"/>
              </w:rPr>
              <w:t>Cấu tạo:</w:t>
            </w:r>
          </w:p>
        </w:tc>
        <w:tc>
          <w:tcPr>
            <w:tcW w:w="579" w:type="pct"/>
          </w:tcPr>
          <w:p w14:paraId="430FC0B8" w14:textId="77777777" w:rsidR="000F5B42" w:rsidRPr="00E70CBF" w:rsidRDefault="000F5B42" w:rsidP="00E25734">
            <w:pPr>
              <w:spacing w:line="264" w:lineRule="auto"/>
              <w:jc w:val="center"/>
              <w:rPr>
                <w:sz w:val="26"/>
                <w:szCs w:val="26"/>
              </w:rPr>
            </w:pPr>
          </w:p>
        </w:tc>
        <w:tc>
          <w:tcPr>
            <w:tcW w:w="2002" w:type="pct"/>
          </w:tcPr>
          <w:p w14:paraId="4E6134B3" w14:textId="77777777" w:rsidR="000F5B42" w:rsidRPr="00E70CBF" w:rsidRDefault="000F5B42" w:rsidP="00E25734">
            <w:pPr>
              <w:spacing w:line="264" w:lineRule="auto"/>
              <w:jc w:val="center"/>
              <w:rPr>
                <w:sz w:val="26"/>
                <w:szCs w:val="26"/>
              </w:rPr>
            </w:pPr>
          </w:p>
        </w:tc>
        <w:tc>
          <w:tcPr>
            <w:tcW w:w="613" w:type="pct"/>
          </w:tcPr>
          <w:p w14:paraId="022F996A" w14:textId="77777777" w:rsidR="000F5B42" w:rsidRPr="00E70CBF" w:rsidRDefault="000F5B42" w:rsidP="00E25734">
            <w:pPr>
              <w:spacing w:line="264" w:lineRule="auto"/>
              <w:jc w:val="center"/>
              <w:rPr>
                <w:sz w:val="26"/>
                <w:szCs w:val="26"/>
              </w:rPr>
            </w:pPr>
          </w:p>
        </w:tc>
      </w:tr>
      <w:tr w:rsidR="00E70CBF" w:rsidRPr="00E70CBF" w14:paraId="1268D923" w14:textId="77777777" w:rsidTr="00E25734">
        <w:trPr>
          <w:trHeight w:val="239"/>
          <w:jc w:val="center"/>
        </w:trPr>
        <w:tc>
          <w:tcPr>
            <w:tcW w:w="321" w:type="pct"/>
            <w:vAlign w:val="center"/>
          </w:tcPr>
          <w:p w14:paraId="321E58B8" w14:textId="77777777" w:rsidR="000F5B42" w:rsidRPr="00E70CBF" w:rsidRDefault="000F5B42" w:rsidP="00E25734">
            <w:pPr>
              <w:spacing w:line="264" w:lineRule="auto"/>
              <w:ind w:left="113"/>
              <w:jc w:val="center"/>
              <w:rPr>
                <w:sz w:val="26"/>
                <w:szCs w:val="26"/>
                <w:lang w:val="vi-VN"/>
              </w:rPr>
            </w:pPr>
            <w:r w:rsidRPr="00E70CBF">
              <w:rPr>
                <w:sz w:val="26"/>
                <w:szCs w:val="26"/>
                <w:lang w:val="vi-VN"/>
              </w:rPr>
              <w:t>8</w:t>
            </w:r>
          </w:p>
        </w:tc>
        <w:tc>
          <w:tcPr>
            <w:tcW w:w="1485" w:type="pct"/>
          </w:tcPr>
          <w:p w14:paraId="513E4E0E" w14:textId="77777777" w:rsidR="000F5B42" w:rsidRPr="00E70CBF" w:rsidRDefault="000F5B42" w:rsidP="00E25734">
            <w:pPr>
              <w:spacing w:line="264" w:lineRule="auto"/>
              <w:rPr>
                <w:sz w:val="26"/>
                <w:szCs w:val="26"/>
                <w:lang w:val="vi-VN"/>
              </w:rPr>
            </w:pPr>
            <w:r w:rsidRPr="00E70CBF">
              <w:rPr>
                <w:sz w:val="26"/>
                <w:szCs w:val="26"/>
                <w:lang w:val="vi-VN"/>
              </w:rPr>
              <w:t>Thân nối bọc cách điện</w:t>
            </w:r>
          </w:p>
        </w:tc>
        <w:tc>
          <w:tcPr>
            <w:tcW w:w="579" w:type="pct"/>
          </w:tcPr>
          <w:p w14:paraId="5E45464D" w14:textId="77777777" w:rsidR="000F5B42" w:rsidRPr="00E70CBF" w:rsidRDefault="000F5B42" w:rsidP="00E25734">
            <w:pPr>
              <w:spacing w:line="264" w:lineRule="auto"/>
              <w:jc w:val="center"/>
              <w:rPr>
                <w:sz w:val="26"/>
                <w:szCs w:val="26"/>
                <w:lang w:val="vi-VN"/>
              </w:rPr>
            </w:pPr>
          </w:p>
        </w:tc>
        <w:tc>
          <w:tcPr>
            <w:tcW w:w="2002" w:type="pct"/>
          </w:tcPr>
          <w:p w14:paraId="22A6E24C" w14:textId="77777777" w:rsidR="000F5B42" w:rsidRPr="00E70CBF" w:rsidRDefault="000F5B42" w:rsidP="00E25734">
            <w:pPr>
              <w:spacing w:line="264" w:lineRule="auto"/>
              <w:rPr>
                <w:sz w:val="26"/>
                <w:szCs w:val="26"/>
                <w:lang w:val="vi-VN"/>
              </w:rPr>
            </w:pPr>
            <w:r w:rsidRPr="00E70CBF">
              <w:rPr>
                <w:sz w:val="26"/>
                <w:szCs w:val="26"/>
                <w:lang w:val="vi-VN"/>
              </w:rPr>
              <w:t>Bao bọc bằng nhựa PA có tăng cường sợi thủy tinh vững chắc và bền trong mọi điều kiện thời tiết.</w:t>
            </w:r>
          </w:p>
        </w:tc>
        <w:tc>
          <w:tcPr>
            <w:tcW w:w="613" w:type="pct"/>
          </w:tcPr>
          <w:p w14:paraId="77444DC8" w14:textId="77777777" w:rsidR="000F5B42" w:rsidRPr="00E70CBF" w:rsidRDefault="000F5B42" w:rsidP="00E25734">
            <w:pPr>
              <w:spacing w:line="264" w:lineRule="auto"/>
              <w:rPr>
                <w:sz w:val="26"/>
                <w:szCs w:val="26"/>
                <w:lang w:val="vi-VN"/>
              </w:rPr>
            </w:pPr>
          </w:p>
        </w:tc>
      </w:tr>
      <w:tr w:rsidR="00E70CBF" w:rsidRPr="00E70CBF" w14:paraId="5387F6AA" w14:textId="77777777" w:rsidTr="00E25734">
        <w:trPr>
          <w:trHeight w:val="239"/>
          <w:jc w:val="center"/>
        </w:trPr>
        <w:tc>
          <w:tcPr>
            <w:tcW w:w="321" w:type="pct"/>
            <w:vAlign w:val="center"/>
          </w:tcPr>
          <w:p w14:paraId="5B5EC158" w14:textId="77777777" w:rsidR="000F5B42" w:rsidRPr="00E70CBF" w:rsidRDefault="000F5B42" w:rsidP="00E25734">
            <w:pPr>
              <w:spacing w:line="264" w:lineRule="auto"/>
              <w:ind w:left="113"/>
              <w:jc w:val="center"/>
              <w:rPr>
                <w:sz w:val="26"/>
                <w:szCs w:val="26"/>
                <w:lang w:val="vi-VN"/>
              </w:rPr>
            </w:pPr>
            <w:r w:rsidRPr="00E70CBF">
              <w:rPr>
                <w:sz w:val="26"/>
                <w:szCs w:val="26"/>
                <w:lang w:val="vi-VN"/>
              </w:rPr>
              <w:t>9</w:t>
            </w:r>
          </w:p>
        </w:tc>
        <w:tc>
          <w:tcPr>
            <w:tcW w:w="1485" w:type="pct"/>
          </w:tcPr>
          <w:p w14:paraId="5D2C3E8F" w14:textId="77777777" w:rsidR="000F5B42" w:rsidRPr="00E70CBF" w:rsidRDefault="000F5B42" w:rsidP="00E25734">
            <w:pPr>
              <w:spacing w:line="264" w:lineRule="auto"/>
              <w:rPr>
                <w:sz w:val="26"/>
                <w:szCs w:val="26"/>
              </w:rPr>
            </w:pPr>
            <w:r w:rsidRPr="00E70CBF">
              <w:rPr>
                <w:sz w:val="26"/>
                <w:szCs w:val="26"/>
              </w:rPr>
              <w:t>Loại bulông</w:t>
            </w:r>
          </w:p>
        </w:tc>
        <w:tc>
          <w:tcPr>
            <w:tcW w:w="579" w:type="pct"/>
          </w:tcPr>
          <w:p w14:paraId="0568DBE1" w14:textId="77777777" w:rsidR="000F5B42" w:rsidRPr="00E70CBF" w:rsidRDefault="000F5B42" w:rsidP="00E25734">
            <w:pPr>
              <w:spacing w:line="264" w:lineRule="auto"/>
              <w:jc w:val="center"/>
              <w:rPr>
                <w:sz w:val="26"/>
                <w:szCs w:val="26"/>
              </w:rPr>
            </w:pPr>
          </w:p>
        </w:tc>
        <w:tc>
          <w:tcPr>
            <w:tcW w:w="2002" w:type="pct"/>
          </w:tcPr>
          <w:p w14:paraId="22C7F7BE" w14:textId="77777777" w:rsidR="000F5B42" w:rsidRPr="00E70CBF" w:rsidRDefault="000F5B42" w:rsidP="00E25734">
            <w:pPr>
              <w:spacing w:line="264" w:lineRule="auto"/>
              <w:rPr>
                <w:sz w:val="26"/>
                <w:szCs w:val="26"/>
              </w:rPr>
            </w:pPr>
            <w:r w:rsidRPr="00E70CBF">
              <w:rPr>
                <w:sz w:val="26"/>
                <w:szCs w:val="26"/>
              </w:rPr>
              <w:t xml:space="preserve">Bulông siết bứt đầu bằng kim loại hoặc hợp kim chống rỉ được cách điện hoàn toàn, bảo đảm lưỡi ngàm kẹp chặt vào dây dẫn bọc cách điện mà không </w:t>
            </w:r>
            <w:r w:rsidRPr="00E70CBF">
              <w:rPr>
                <w:sz w:val="26"/>
                <w:szCs w:val="26"/>
              </w:rPr>
              <w:lastRenderedPageBreak/>
              <w:t>làm tróc lớp bọc cách điện cũng như không làm hư hỏng ruột dẫn điện.</w:t>
            </w:r>
          </w:p>
        </w:tc>
        <w:tc>
          <w:tcPr>
            <w:tcW w:w="613" w:type="pct"/>
          </w:tcPr>
          <w:p w14:paraId="6C7805EB" w14:textId="77777777" w:rsidR="000F5B42" w:rsidRPr="00E70CBF" w:rsidRDefault="000F5B42" w:rsidP="00E25734">
            <w:pPr>
              <w:spacing w:line="264" w:lineRule="auto"/>
              <w:rPr>
                <w:sz w:val="26"/>
                <w:szCs w:val="26"/>
              </w:rPr>
            </w:pPr>
          </w:p>
        </w:tc>
      </w:tr>
      <w:tr w:rsidR="00E70CBF" w:rsidRPr="00E70CBF" w14:paraId="302D76DB" w14:textId="77777777" w:rsidTr="00E25734">
        <w:trPr>
          <w:trHeight w:val="239"/>
          <w:jc w:val="center"/>
        </w:trPr>
        <w:tc>
          <w:tcPr>
            <w:tcW w:w="321" w:type="pct"/>
            <w:vAlign w:val="center"/>
          </w:tcPr>
          <w:p w14:paraId="220EBFFC" w14:textId="77777777" w:rsidR="000F5B42" w:rsidRPr="00E70CBF" w:rsidRDefault="000F5B42" w:rsidP="00E25734">
            <w:pPr>
              <w:spacing w:line="264" w:lineRule="auto"/>
              <w:ind w:left="113"/>
              <w:jc w:val="center"/>
              <w:rPr>
                <w:sz w:val="26"/>
                <w:szCs w:val="26"/>
                <w:lang w:val="vi-VN"/>
              </w:rPr>
            </w:pPr>
            <w:r w:rsidRPr="00E70CBF">
              <w:rPr>
                <w:sz w:val="26"/>
                <w:szCs w:val="26"/>
                <w:lang w:val="vi-VN"/>
              </w:rPr>
              <w:t>10</w:t>
            </w:r>
          </w:p>
        </w:tc>
        <w:tc>
          <w:tcPr>
            <w:tcW w:w="1485" w:type="pct"/>
          </w:tcPr>
          <w:p w14:paraId="2AE7F36D" w14:textId="77777777" w:rsidR="000F5B42" w:rsidRPr="00E70CBF" w:rsidRDefault="000F5B42" w:rsidP="00E25734">
            <w:pPr>
              <w:spacing w:line="264" w:lineRule="auto"/>
              <w:rPr>
                <w:sz w:val="26"/>
                <w:szCs w:val="26"/>
                <w:lang w:val="vi-VN"/>
              </w:rPr>
            </w:pPr>
            <w:r w:rsidRPr="00E70CBF">
              <w:rPr>
                <w:sz w:val="26"/>
                <w:szCs w:val="26"/>
                <w:lang w:val="vi-VN"/>
              </w:rPr>
              <w:t>Số bulon:</w:t>
            </w:r>
          </w:p>
          <w:p w14:paraId="1F725E03" w14:textId="77777777" w:rsidR="000F5B42" w:rsidRPr="00E70CBF" w:rsidRDefault="000F5B42" w:rsidP="00E25734">
            <w:pPr>
              <w:spacing w:line="264" w:lineRule="auto"/>
              <w:rPr>
                <w:sz w:val="26"/>
                <w:szCs w:val="26"/>
                <w:lang w:val="vi-VN"/>
              </w:rPr>
            </w:pPr>
            <w:r w:rsidRPr="00E70CBF">
              <w:rPr>
                <w:sz w:val="26"/>
                <w:szCs w:val="26"/>
                <w:lang w:val="vi-VN"/>
              </w:rPr>
              <w:t>+ Kẹp rẽ nhánh 25-120, 1 bulong</w:t>
            </w:r>
          </w:p>
          <w:p w14:paraId="018D6286" w14:textId="77777777" w:rsidR="000F5B42" w:rsidRPr="00E70CBF" w:rsidRDefault="000F5B42" w:rsidP="00E25734">
            <w:pPr>
              <w:spacing w:line="264" w:lineRule="auto"/>
              <w:rPr>
                <w:sz w:val="26"/>
                <w:szCs w:val="26"/>
              </w:rPr>
            </w:pPr>
            <w:r w:rsidRPr="00E70CBF">
              <w:rPr>
                <w:sz w:val="26"/>
                <w:szCs w:val="26"/>
              </w:rPr>
              <w:t>+ Kẹp rẽ nhánh 25-120, 2 bulong</w:t>
            </w:r>
          </w:p>
        </w:tc>
        <w:tc>
          <w:tcPr>
            <w:tcW w:w="579" w:type="pct"/>
          </w:tcPr>
          <w:p w14:paraId="28096275" w14:textId="77777777" w:rsidR="000F5B42" w:rsidRPr="00E70CBF" w:rsidRDefault="000F5B42" w:rsidP="00E25734">
            <w:pPr>
              <w:spacing w:line="264" w:lineRule="auto"/>
              <w:jc w:val="center"/>
              <w:rPr>
                <w:sz w:val="26"/>
                <w:szCs w:val="26"/>
              </w:rPr>
            </w:pPr>
          </w:p>
        </w:tc>
        <w:tc>
          <w:tcPr>
            <w:tcW w:w="2002" w:type="pct"/>
          </w:tcPr>
          <w:p w14:paraId="0B12E9B1" w14:textId="77777777" w:rsidR="000F5B42" w:rsidRPr="00E70CBF" w:rsidRDefault="000F5B42" w:rsidP="00E25734">
            <w:pPr>
              <w:spacing w:line="264" w:lineRule="auto"/>
              <w:jc w:val="center"/>
              <w:rPr>
                <w:sz w:val="26"/>
                <w:szCs w:val="26"/>
              </w:rPr>
            </w:pPr>
          </w:p>
          <w:p w14:paraId="6F9BD957" w14:textId="77777777" w:rsidR="000F5B42" w:rsidRPr="00E70CBF" w:rsidRDefault="000F5B42" w:rsidP="00E25734">
            <w:pPr>
              <w:spacing w:line="264" w:lineRule="auto"/>
              <w:jc w:val="center"/>
              <w:rPr>
                <w:sz w:val="26"/>
                <w:szCs w:val="26"/>
              </w:rPr>
            </w:pPr>
            <w:r w:rsidRPr="00E70CBF">
              <w:rPr>
                <w:sz w:val="26"/>
                <w:szCs w:val="26"/>
              </w:rPr>
              <w:t>01</w:t>
            </w:r>
          </w:p>
          <w:p w14:paraId="48EDE357" w14:textId="77777777" w:rsidR="000F5B42" w:rsidRPr="00E70CBF" w:rsidRDefault="000F5B42" w:rsidP="00E25734">
            <w:pPr>
              <w:spacing w:line="264" w:lineRule="auto"/>
              <w:jc w:val="center"/>
              <w:rPr>
                <w:sz w:val="26"/>
                <w:szCs w:val="26"/>
              </w:rPr>
            </w:pPr>
          </w:p>
          <w:p w14:paraId="69376515" w14:textId="77777777" w:rsidR="000F5B42" w:rsidRPr="00E70CBF" w:rsidRDefault="000F5B42" w:rsidP="00E25734">
            <w:pPr>
              <w:spacing w:line="264" w:lineRule="auto"/>
              <w:jc w:val="center"/>
              <w:rPr>
                <w:sz w:val="26"/>
                <w:szCs w:val="26"/>
              </w:rPr>
            </w:pPr>
            <w:r w:rsidRPr="00E70CBF">
              <w:rPr>
                <w:sz w:val="26"/>
                <w:szCs w:val="26"/>
              </w:rPr>
              <w:t>02</w:t>
            </w:r>
          </w:p>
        </w:tc>
        <w:tc>
          <w:tcPr>
            <w:tcW w:w="613" w:type="pct"/>
          </w:tcPr>
          <w:p w14:paraId="0D2DC6BA" w14:textId="77777777" w:rsidR="000F5B42" w:rsidRPr="00E70CBF" w:rsidRDefault="000F5B42" w:rsidP="00E25734">
            <w:pPr>
              <w:spacing w:line="264" w:lineRule="auto"/>
              <w:jc w:val="center"/>
              <w:rPr>
                <w:sz w:val="26"/>
                <w:szCs w:val="26"/>
              </w:rPr>
            </w:pPr>
          </w:p>
        </w:tc>
      </w:tr>
      <w:tr w:rsidR="00E70CBF" w:rsidRPr="00E70CBF" w14:paraId="6C51F709" w14:textId="77777777" w:rsidTr="00E25734">
        <w:trPr>
          <w:trHeight w:val="239"/>
          <w:jc w:val="center"/>
        </w:trPr>
        <w:tc>
          <w:tcPr>
            <w:tcW w:w="321" w:type="pct"/>
            <w:vAlign w:val="center"/>
          </w:tcPr>
          <w:p w14:paraId="5B358C9E" w14:textId="77777777" w:rsidR="000F5B42" w:rsidRPr="00E70CBF" w:rsidRDefault="000F5B42" w:rsidP="00E25734">
            <w:pPr>
              <w:spacing w:line="264" w:lineRule="auto"/>
              <w:ind w:left="113"/>
              <w:jc w:val="center"/>
              <w:rPr>
                <w:sz w:val="26"/>
                <w:szCs w:val="26"/>
                <w:lang w:val="vi-VN"/>
              </w:rPr>
            </w:pPr>
            <w:r w:rsidRPr="00E70CBF">
              <w:rPr>
                <w:sz w:val="26"/>
                <w:szCs w:val="26"/>
                <w:lang w:val="vi-VN"/>
              </w:rPr>
              <w:t>11</w:t>
            </w:r>
          </w:p>
        </w:tc>
        <w:tc>
          <w:tcPr>
            <w:tcW w:w="1485" w:type="pct"/>
          </w:tcPr>
          <w:p w14:paraId="30607A2B" w14:textId="77777777" w:rsidR="000F5B42" w:rsidRPr="00E70CBF" w:rsidRDefault="000F5B42" w:rsidP="00E25734">
            <w:pPr>
              <w:spacing w:line="264" w:lineRule="auto"/>
              <w:rPr>
                <w:sz w:val="26"/>
                <w:szCs w:val="26"/>
              </w:rPr>
            </w:pPr>
            <w:r w:rsidRPr="00E70CBF">
              <w:rPr>
                <w:sz w:val="26"/>
                <w:szCs w:val="26"/>
              </w:rPr>
              <w:t>Lưỡi ngàm</w:t>
            </w:r>
          </w:p>
          <w:p w14:paraId="003B8543" w14:textId="77777777" w:rsidR="000F5B42" w:rsidRPr="00E70CBF" w:rsidRDefault="000F5B42" w:rsidP="00E25734">
            <w:pPr>
              <w:spacing w:line="264" w:lineRule="auto"/>
              <w:rPr>
                <w:sz w:val="26"/>
                <w:szCs w:val="26"/>
              </w:rPr>
            </w:pPr>
          </w:p>
        </w:tc>
        <w:tc>
          <w:tcPr>
            <w:tcW w:w="579" w:type="pct"/>
          </w:tcPr>
          <w:p w14:paraId="06741351" w14:textId="77777777" w:rsidR="000F5B42" w:rsidRPr="00E70CBF" w:rsidRDefault="000F5B42" w:rsidP="00E25734">
            <w:pPr>
              <w:spacing w:line="264" w:lineRule="auto"/>
              <w:jc w:val="center"/>
              <w:rPr>
                <w:sz w:val="26"/>
                <w:szCs w:val="26"/>
              </w:rPr>
            </w:pPr>
          </w:p>
        </w:tc>
        <w:tc>
          <w:tcPr>
            <w:tcW w:w="2002" w:type="pct"/>
          </w:tcPr>
          <w:p w14:paraId="2E15B1D7" w14:textId="77777777" w:rsidR="000F5B42" w:rsidRPr="00E70CBF" w:rsidRDefault="000F5B42" w:rsidP="00E25734">
            <w:pPr>
              <w:spacing w:line="264" w:lineRule="auto"/>
              <w:rPr>
                <w:sz w:val="26"/>
                <w:szCs w:val="26"/>
              </w:rPr>
            </w:pPr>
            <w:r w:rsidRPr="00E70CBF">
              <w:rPr>
                <w:sz w:val="26"/>
                <w:szCs w:val="26"/>
              </w:rPr>
              <w:t>Làm bằng hợp kim nhôm cứng hoặc đồng mạ Niken, bao bọc bằng một lớp polymer đàn hồi  và mỡ silicon chuyên dùng chống thấm nước.</w:t>
            </w:r>
          </w:p>
        </w:tc>
        <w:tc>
          <w:tcPr>
            <w:tcW w:w="613" w:type="pct"/>
          </w:tcPr>
          <w:p w14:paraId="11545BC9" w14:textId="77777777" w:rsidR="000F5B42" w:rsidRPr="00E70CBF" w:rsidRDefault="000F5B42" w:rsidP="00E25734">
            <w:pPr>
              <w:spacing w:line="264" w:lineRule="auto"/>
              <w:rPr>
                <w:sz w:val="26"/>
                <w:szCs w:val="26"/>
              </w:rPr>
            </w:pPr>
          </w:p>
        </w:tc>
      </w:tr>
      <w:tr w:rsidR="00E70CBF" w:rsidRPr="00E70CBF" w14:paraId="5426381D" w14:textId="77777777" w:rsidTr="00E25734">
        <w:trPr>
          <w:trHeight w:val="239"/>
          <w:jc w:val="center"/>
        </w:trPr>
        <w:tc>
          <w:tcPr>
            <w:tcW w:w="321" w:type="pct"/>
            <w:vAlign w:val="center"/>
          </w:tcPr>
          <w:p w14:paraId="1F7F01A1" w14:textId="77777777" w:rsidR="000F5B42" w:rsidRPr="00E70CBF" w:rsidRDefault="000F5B42" w:rsidP="00E25734">
            <w:pPr>
              <w:spacing w:line="264" w:lineRule="auto"/>
              <w:ind w:left="113"/>
              <w:jc w:val="center"/>
              <w:rPr>
                <w:sz w:val="26"/>
                <w:szCs w:val="26"/>
                <w:lang w:val="vi-VN"/>
              </w:rPr>
            </w:pPr>
            <w:r w:rsidRPr="00E70CBF">
              <w:rPr>
                <w:sz w:val="26"/>
                <w:szCs w:val="26"/>
                <w:lang w:val="vi-VN"/>
              </w:rPr>
              <w:t>12</w:t>
            </w:r>
          </w:p>
        </w:tc>
        <w:tc>
          <w:tcPr>
            <w:tcW w:w="1485" w:type="pct"/>
          </w:tcPr>
          <w:p w14:paraId="666E4831" w14:textId="77777777" w:rsidR="000F5B42" w:rsidRPr="00E70CBF" w:rsidRDefault="000F5B42" w:rsidP="00E25734">
            <w:pPr>
              <w:spacing w:line="264" w:lineRule="auto"/>
              <w:rPr>
                <w:sz w:val="26"/>
                <w:szCs w:val="26"/>
                <w:lang w:val="vi-VN"/>
              </w:rPr>
            </w:pPr>
            <w:r w:rsidRPr="00E70CBF">
              <w:rPr>
                <w:sz w:val="26"/>
                <w:szCs w:val="26"/>
                <w:lang w:val="vi-VN"/>
              </w:rPr>
              <w:t>Số lưỡi  ngàm:</w:t>
            </w:r>
          </w:p>
          <w:p w14:paraId="2FD45D50" w14:textId="77777777" w:rsidR="000F5B42" w:rsidRPr="00E70CBF" w:rsidRDefault="000F5B42" w:rsidP="00E25734">
            <w:pPr>
              <w:spacing w:line="264" w:lineRule="auto"/>
              <w:rPr>
                <w:sz w:val="26"/>
                <w:szCs w:val="26"/>
                <w:lang w:val="vi-VN"/>
              </w:rPr>
            </w:pPr>
            <w:r w:rsidRPr="00E70CBF">
              <w:rPr>
                <w:sz w:val="26"/>
                <w:szCs w:val="26"/>
                <w:lang w:val="vi-VN"/>
              </w:rPr>
              <w:t>+ Kẹp rẽ nhánh 25-120, 1 bulong</w:t>
            </w:r>
          </w:p>
          <w:p w14:paraId="010C93EB" w14:textId="77777777" w:rsidR="000F5B42" w:rsidRPr="00E70CBF" w:rsidRDefault="000F5B42" w:rsidP="00E25734">
            <w:pPr>
              <w:spacing w:line="264" w:lineRule="auto"/>
              <w:rPr>
                <w:sz w:val="26"/>
                <w:szCs w:val="26"/>
              </w:rPr>
            </w:pPr>
            <w:r w:rsidRPr="00E70CBF">
              <w:rPr>
                <w:sz w:val="26"/>
                <w:szCs w:val="26"/>
              </w:rPr>
              <w:t>+ Kẹp rẽ nhánh 25-120, 2 bulong</w:t>
            </w:r>
          </w:p>
        </w:tc>
        <w:tc>
          <w:tcPr>
            <w:tcW w:w="579" w:type="pct"/>
          </w:tcPr>
          <w:p w14:paraId="5A934748" w14:textId="77777777" w:rsidR="000F5B42" w:rsidRPr="00E70CBF" w:rsidRDefault="000F5B42" w:rsidP="00E25734">
            <w:pPr>
              <w:spacing w:line="264" w:lineRule="auto"/>
              <w:jc w:val="center"/>
              <w:rPr>
                <w:sz w:val="26"/>
                <w:szCs w:val="26"/>
              </w:rPr>
            </w:pPr>
          </w:p>
        </w:tc>
        <w:tc>
          <w:tcPr>
            <w:tcW w:w="2002" w:type="pct"/>
          </w:tcPr>
          <w:p w14:paraId="5F2275BD" w14:textId="77777777" w:rsidR="000F5B42" w:rsidRPr="00E70CBF" w:rsidRDefault="000F5B42" w:rsidP="00E25734">
            <w:pPr>
              <w:spacing w:line="264" w:lineRule="auto"/>
              <w:jc w:val="center"/>
              <w:rPr>
                <w:sz w:val="26"/>
                <w:szCs w:val="26"/>
              </w:rPr>
            </w:pPr>
          </w:p>
          <w:p w14:paraId="480BBE22" w14:textId="77777777" w:rsidR="000F5B42" w:rsidRPr="00E70CBF" w:rsidRDefault="000F5B42" w:rsidP="00E25734">
            <w:pPr>
              <w:spacing w:line="264" w:lineRule="auto"/>
              <w:jc w:val="center"/>
              <w:rPr>
                <w:sz w:val="26"/>
                <w:szCs w:val="26"/>
              </w:rPr>
            </w:pPr>
            <w:r w:rsidRPr="00E70CBF">
              <w:rPr>
                <w:sz w:val="26"/>
                <w:szCs w:val="26"/>
              </w:rPr>
              <w:t>02</w:t>
            </w:r>
          </w:p>
          <w:p w14:paraId="0589FC77" w14:textId="77777777" w:rsidR="000F5B42" w:rsidRPr="00E70CBF" w:rsidRDefault="000F5B42" w:rsidP="00E25734">
            <w:pPr>
              <w:spacing w:line="264" w:lineRule="auto"/>
              <w:jc w:val="center"/>
              <w:rPr>
                <w:sz w:val="26"/>
                <w:szCs w:val="26"/>
              </w:rPr>
            </w:pPr>
          </w:p>
          <w:p w14:paraId="19A71A1B" w14:textId="77777777" w:rsidR="000F5B42" w:rsidRPr="00E70CBF" w:rsidRDefault="000F5B42" w:rsidP="00E25734">
            <w:pPr>
              <w:spacing w:line="264" w:lineRule="auto"/>
              <w:jc w:val="center"/>
              <w:rPr>
                <w:sz w:val="26"/>
                <w:szCs w:val="26"/>
              </w:rPr>
            </w:pPr>
            <w:r w:rsidRPr="00E70CBF">
              <w:rPr>
                <w:sz w:val="26"/>
                <w:szCs w:val="26"/>
              </w:rPr>
              <w:t>03</w:t>
            </w:r>
          </w:p>
        </w:tc>
        <w:tc>
          <w:tcPr>
            <w:tcW w:w="613" w:type="pct"/>
          </w:tcPr>
          <w:p w14:paraId="3AA12C1D" w14:textId="77777777" w:rsidR="000F5B42" w:rsidRPr="00E70CBF" w:rsidRDefault="000F5B42" w:rsidP="00E25734">
            <w:pPr>
              <w:spacing w:line="264" w:lineRule="auto"/>
              <w:jc w:val="center"/>
              <w:rPr>
                <w:sz w:val="26"/>
                <w:szCs w:val="26"/>
              </w:rPr>
            </w:pPr>
          </w:p>
        </w:tc>
      </w:tr>
      <w:tr w:rsidR="00E70CBF" w:rsidRPr="00E70CBF" w14:paraId="01A523B4" w14:textId="77777777" w:rsidTr="00E25734">
        <w:trPr>
          <w:trHeight w:val="239"/>
          <w:jc w:val="center"/>
        </w:trPr>
        <w:tc>
          <w:tcPr>
            <w:tcW w:w="321" w:type="pct"/>
            <w:vAlign w:val="center"/>
          </w:tcPr>
          <w:p w14:paraId="594399BC" w14:textId="77777777" w:rsidR="000F5B42" w:rsidRPr="00E70CBF" w:rsidRDefault="000F5B42" w:rsidP="00E25734">
            <w:pPr>
              <w:spacing w:line="264" w:lineRule="auto"/>
              <w:ind w:left="113"/>
              <w:jc w:val="center"/>
              <w:rPr>
                <w:sz w:val="26"/>
                <w:szCs w:val="26"/>
                <w:lang w:val="vi-VN"/>
              </w:rPr>
            </w:pPr>
            <w:r w:rsidRPr="00E70CBF">
              <w:rPr>
                <w:sz w:val="26"/>
                <w:szCs w:val="26"/>
                <w:lang w:val="vi-VN"/>
              </w:rPr>
              <w:t>13</w:t>
            </w:r>
          </w:p>
        </w:tc>
        <w:tc>
          <w:tcPr>
            <w:tcW w:w="1485" w:type="pct"/>
          </w:tcPr>
          <w:p w14:paraId="116D9C0A" w14:textId="77777777" w:rsidR="000F5B42" w:rsidRPr="00E70CBF" w:rsidRDefault="000F5B42" w:rsidP="00E25734">
            <w:pPr>
              <w:spacing w:line="264" w:lineRule="auto"/>
              <w:rPr>
                <w:sz w:val="26"/>
                <w:szCs w:val="26"/>
                <w:lang w:val="vi-VN"/>
              </w:rPr>
            </w:pPr>
            <w:r w:rsidRPr="00E70CBF">
              <w:rPr>
                <w:sz w:val="26"/>
                <w:szCs w:val="26"/>
                <w:lang w:val="vi-VN"/>
              </w:rPr>
              <w:t>Dòng định mức của kẹp</w:t>
            </w:r>
          </w:p>
        </w:tc>
        <w:tc>
          <w:tcPr>
            <w:tcW w:w="579" w:type="pct"/>
          </w:tcPr>
          <w:p w14:paraId="3507DDD6" w14:textId="77777777" w:rsidR="000F5B42" w:rsidRPr="00E70CBF" w:rsidRDefault="000F5B42" w:rsidP="00E25734">
            <w:pPr>
              <w:spacing w:line="264" w:lineRule="auto"/>
              <w:jc w:val="center"/>
              <w:rPr>
                <w:sz w:val="26"/>
                <w:szCs w:val="26"/>
              </w:rPr>
            </w:pPr>
            <w:r w:rsidRPr="00E70CBF">
              <w:rPr>
                <w:sz w:val="26"/>
                <w:szCs w:val="26"/>
              </w:rPr>
              <w:t>A</w:t>
            </w:r>
          </w:p>
        </w:tc>
        <w:tc>
          <w:tcPr>
            <w:tcW w:w="2002" w:type="pct"/>
          </w:tcPr>
          <w:p w14:paraId="09D6290C" w14:textId="77777777" w:rsidR="000F5B42" w:rsidRPr="00E70CBF" w:rsidRDefault="000F5B42" w:rsidP="00E25734">
            <w:pPr>
              <w:spacing w:line="264" w:lineRule="auto"/>
              <w:jc w:val="center"/>
              <w:rPr>
                <w:sz w:val="26"/>
                <w:szCs w:val="26"/>
              </w:rPr>
            </w:pPr>
            <w:r w:rsidRPr="00E70CBF">
              <w:rPr>
                <w:sz w:val="26"/>
                <w:szCs w:val="26"/>
              </w:rPr>
              <w:t>≥ 290</w:t>
            </w:r>
          </w:p>
        </w:tc>
        <w:tc>
          <w:tcPr>
            <w:tcW w:w="613" w:type="pct"/>
          </w:tcPr>
          <w:p w14:paraId="77F15DB7" w14:textId="77777777" w:rsidR="000F5B42" w:rsidRPr="00E70CBF" w:rsidRDefault="000F5B42" w:rsidP="00E25734">
            <w:pPr>
              <w:spacing w:line="264" w:lineRule="auto"/>
              <w:jc w:val="center"/>
              <w:rPr>
                <w:sz w:val="26"/>
                <w:szCs w:val="26"/>
              </w:rPr>
            </w:pPr>
          </w:p>
        </w:tc>
      </w:tr>
      <w:tr w:rsidR="00E70CBF" w:rsidRPr="00E70CBF" w14:paraId="460C8332" w14:textId="77777777" w:rsidTr="00E25734">
        <w:trPr>
          <w:trHeight w:val="239"/>
          <w:jc w:val="center"/>
        </w:trPr>
        <w:tc>
          <w:tcPr>
            <w:tcW w:w="321" w:type="pct"/>
            <w:vAlign w:val="center"/>
          </w:tcPr>
          <w:p w14:paraId="37576B5C" w14:textId="77777777" w:rsidR="000F5B42" w:rsidRPr="00E70CBF" w:rsidRDefault="000F5B42" w:rsidP="00E25734">
            <w:pPr>
              <w:spacing w:line="264" w:lineRule="auto"/>
              <w:ind w:left="113"/>
              <w:jc w:val="center"/>
              <w:rPr>
                <w:sz w:val="26"/>
                <w:szCs w:val="26"/>
                <w:lang w:val="vi-VN"/>
              </w:rPr>
            </w:pPr>
            <w:r w:rsidRPr="00E70CBF">
              <w:rPr>
                <w:sz w:val="26"/>
                <w:szCs w:val="26"/>
                <w:lang w:val="vi-VN"/>
              </w:rPr>
              <w:t>14</w:t>
            </w:r>
          </w:p>
        </w:tc>
        <w:tc>
          <w:tcPr>
            <w:tcW w:w="1485" w:type="pct"/>
          </w:tcPr>
          <w:p w14:paraId="2FBE8064" w14:textId="77777777" w:rsidR="000F5B42" w:rsidRPr="00E70CBF" w:rsidRDefault="000F5B42" w:rsidP="00E25734">
            <w:pPr>
              <w:spacing w:line="264" w:lineRule="auto"/>
              <w:rPr>
                <w:sz w:val="26"/>
                <w:szCs w:val="26"/>
                <w:lang w:val="vi-VN"/>
              </w:rPr>
            </w:pPr>
            <w:r w:rsidRPr="00E70CBF">
              <w:rPr>
                <w:sz w:val="26"/>
                <w:szCs w:val="26"/>
                <w:lang w:val="vi-VN"/>
              </w:rPr>
              <w:t>Nắp bịt đầu cáp rẽ</w:t>
            </w:r>
          </w:p>
        </w:tc>
        <w:tc>
          <w:tcPr>
            <w:tcW w:w="579" w:type="pct"/>
          </w:tcPr>
          <w:p w14:paraId="3A5044B6" w14:textId="77777777" w:rsidR="000F5B42" w:rsidRPr="00E70CBF" w:rsidRDefault="000F5B42" w:rsidP="00E25734">
            <w:pPr>
              <w:spacing w:line="264" w:lineRule="auto"/>
              <w:jc w:val="center"/>
              <w:rPr>
                <w:sz w:val="26"/>
                <w:szCs w:val="26"/>
                <w:lang w:val="vi-VN"/>
              </w:rPr>
            </w:pPr>
          </w:p>
        </w:tc>
        <w:tc>
          <w:tcPr>
            <w:tcW w:w="2002" w:type="pct"/>
          </w:tcPr>
          <w:p w14:paraId="3468BF6D" w14:textId="77777777" w:rsidR="000F5B42" w:rsidRPr="00E70CBF" w:rsidRDefault="000F5B42" w:rsidP="00E25734">
            <w:pPr>
              <w:spacing w:line="264" w:lineRule="auto"/>
              <w:rPr>
                <w:sz w:val="26"/>
                <w:szCs w:val="26"/>
                <w:lang w:val="vi-VN"/>
              </w:rPr>
            </w:pPr>
            <w:r w:rsidRPr="00E70CBF">
              <w:rPr>
                <w:sz w:val="26"/>
                <w:szCs w:val="26"/>
                <w:lang w:val="vi-VN"/>
              </w:rPr>
              <w:t>Nắp bịt đầu cáp làm bằng vật liệu đàn hồi cao, gắn liền với kẹp .</w:t>
            </w:r>
          </w:p>
        </w:tc>
        <w:tc>
          <w:tcPr>
            <w:tcW w:w="613" w:type="pct"/>
          </w:tcPr>
          <w:p w14:paraId="3184931D" w14:textId="77777777" w:rsidR="000F5B42" w:rsidRPr="00E70CBF" w:rsidRDefault="000F5B42" w:rsidP="00E25734">
            <w:pPr>
              <w:spacing w:line="264" w:lineRule="auto"/>
              <w:rPr>
                <w:sz w:val="26"/>
                <w:szCs w:val="26"/>
                <w:lang w:val="vi-VN"/>
              </w:rPr>
            </w:pPr>
          </w:p>
        </w:tc>
      </w:tr>
      <w:tr w:rsidR="00E70CBF" w:rsidRPr="00E70CBF" w14:paraId="1E8DD4E7" w14:textId="77777777" w:rsidTr="00E25734">
        <w:trPr>
          <w:trHeight w:val="239"/>
          <w:jc w:val="center"/>
        </w:trPr>
        <w:tc>
          <w:tcPr>
            <w:tcW w:w="321" w:type="pct"/>
            <w:vAlign w:val="center"/>
          </w:tcPr>
          <w:p w14:paraId="6911EFD3" w14:textId="77777777" w:rsidR="000F5B42" w:rsidRPr="00E70CBF" w:rsidRDefault="000F5B42" w:rsidP="00E25734">
            <w:pPr>
              <w:spacing w:line="264" w:lineRule="auto"/>
              <w:ind w:left="113"/>
              <w:jc w:val="center"/>
              <w:rPr>
                <w:sz w:val="26"/>
                <w:szCs w:val="26"/>
                <w:lang w:val="vi-VN"/>
              </w:rPr>
            </w:pPr>
            <w:r w:rsidRPr="00E70CBF">
              <w:rPr>
                <w:sz w:val="26"/>
                <w:szCs w:val="26"/>
                <w:lang w:val="vi-VN"/>
              </w:rPr>
              <w:t>15</w:t>
            </w:r>
          </w:p>
        </w:tc>
        <w:tc>
          <w:tcPr>
            <w:tcW w:w="1485" w:type="pct"/>
          </w:tcPr>
          <w:p w14:paraId="702A699C" w14:textId="77777777" w:rsidR="000F5B42" w:rsidRPr="00E70CBF" w:rsidRDefault="000F5B42" w:rsidP="00E25734">
            <w:pPr>
              <w:spacing w:line="264" w:lineRule="auto"/>
              <w:ind w:right="-201"/>
              <w:rPr>
                <w:sz w:val="26"/>
                <w:szCs w:val="26"/>
                <w:lang w:val="vi-VN"/>
              </w:rPr>
            </w:pPr>
            <w:r w:rsidRPr="00E70CBF">
              <w:rPr>
                <w:sz w:val="26"/>
                <w:szCs w:val="26"/>
                <w:lang w:val="vi-VN"/>
              </w:rPr>
              <w:t>Các bộ phận kim loại bulông, đai ốc</w:t>
            </w:r>
          </w:p>
        </w:tc>
        <w:tc>
          <w:tcPr>
            <w:tcW w:w="579" w:type="pct"/>
          </w:tcPr>
          <w:p w14:paraId="26227E75" w14:textId="77777777" w:rsidR="000F5B42" w:rsidRPr="00E70CBF" w:rsidRDefault="000F5B42" w:rsidP="00E25734">
            <w:pPr>
              <w:spacing w:line="264" w:lineRule="auto"/>
              <w:jc w:val="center"/>
              <w:rPr>
                <w:sz w:val="26"/>
                <w:szCs w:val="26"/>
                <w:lang w:val="vi-VN"/>
              </w:rPr>
            </w:pPr>
          </w:p>
        </w:tc>
        <w:tc>
          <w:tcPr>
            <w:tcW w:w="2002" w:type="pct"/>
          </w:tcPr>
          <w:p w14:paraId="145A20DA" w14:textId="77777777" w:rsidR="000F5B42" w:rsidRPr="00E70CBF" w:rsidRDefault="000F5B42" w:rsidP="00E25734">
            <w:pPr>
              <w:spacing w:line="264" w:lineRule="auto"/>
              <w:rPr>
                <w:sz w:val="26"/>
                <w:szCs w:val="26"/>
                <w:lang w:val="vi-VN"/>
              </w:rPr>
            </w:pPr>
            <w:r w:rsidRPr="00E70CBF">
              <w:rPr>
                <w:sz w:val="26"/>
                <w:szCs w:val="26"/>
                <w:lang w:val="vi-VN"/>
              </w:rPr>
              <w:t>Được cấu thành từ thép không rỉ hoặc thép đã được mạ kẽm nóng.</w:t>
            </w:r>
          </w:p>
        </w:tc>
        <w:tc>
          <w:tcPr>
            <w:tcW w:w="613" w:type="pct"/>
          </w:tcPr>
          <w:p w14:paraId="60AB1692" w14:textId="77777777" w:rsidR="000F5B42" w:rsidRPr="00E70CBF" w:rsidRDefault="000F5B42" w:rsidP="00E25734">
            <w:pPr>
              <w:spacing w:line="264" w:lineRule="auto"/>
              <w:rPr>
                <w:sz w:val="26"/>
                <w:szCs w:val="26"/>
                <w:lang w:val="vi-VN"/>
              </w:rPr>
            </w:pPr>
          </w:p>
        </w:tc>
      </w:tr>
      <w:tr w:rsidR="00E70CBF" w:rsidRPr="00E70CBF" w14:paraId="77169FFB" w14:textId="77777777" w:rsidTr="00E25734">
        <w:trPr>
          <w:trHeight w:val="239"/>
          <w:jc w:val="center"/>
        </w:trPr>
        <w:tc>
          <w:tcPr>
            <w:tcW w:w="321" w:type="pct"/>
            <w:vAlign w:val="center"/>
          </w:tcPr>
          <w:p w14:paraId="422D710B" w14:textId="77777777" w:rsidR="000F5B42" w:rsidRPr="00E70CBF" w:rsidRDefault="000F5B42" w:rsidP="00E25734">
            <w:pPr>
              <w:spacing w:line="264" w:lineRule="auto"/>
              <w:ind w:left="113"/>
              <w:jc w:val="center"/>
              <w:rPr>
                <w:sz w:val="26"/>
                <w:szCs w:val="26"/>
                <w:lang w:val="vi-VN"/>
              </w:rPr>
            </w:pPr>
            <w:r w:rsidRPr="00E70CBF">
              <w:rPr>
                <w:sz w:val="26"/>
                <w:szCs w:val="26"/>
                <w:lang w:val="vi-VN"/>
              </w:rPr>
              <w:t>16</w:t>
            </w:r>
          </w:p>
        </w:tc>
        <w:tc>
          <w:tcPr>
            <w:tcW w:w="1485" w:type="pct"/>
          </w:tcPr>
          <w:p w14:paraId="645685A4" w14:textId="77777777" w:rsidR="000F5B42" w:rsidRPr="00E70CBF" w:rsidRDefault="000F5B42" w:rsidP="00E25734">
            <w:pPr>
              <w:spacing w:line="264" w:lineRule="auto"/>
              <w:rPr>
                <w:sz w:val="26"/>
                <w:szCs w:val="26"/>
                <w:lang w:val="vi-VN"/>
              </w:rPr>
            </w:pPr>
            <w:r w:rsidRPr="00E70CBF">
              <w:rPr>
                <w:sz w:val="26"/>
                <w:szCs w:val="26"/>
                <w:lang w:val="vi-VN"/>
              </w:rPr>
              <w:t xml:space="preserve">Sau khi nối, tiếp xúc giữa 2 ngàm kẹp và ruột dẫn điện bằng nhôm có khả năng tải dòng liên tục </w:t>
            </w:r>
          </w:p>
        </w:tc>
        <w:tc>
          <w:tcPr>
            <w:tcW w:w="579" w:type="pct"/>
          </w:tcPr>
          <w:p w14:paraId="6651CBD4" w14:textId="77777777" w:rsidR="000F5B42" w:rsidRPr="00E70CBF" w:rsidRDefault="000F5B42" w:rsidP="00E25734">
            <w:pPr>
              <w:spacing w:line="264" w:lineRule="auto"/>
              <w:jc w:val="center"/>
              <w:rPr>
                <w:sz w:val="26"/>
                <w:szCs w:val="26"/>
                <w:lang w:val="vi-VN"/>
              </w:rPr>
            </w:pPr>
          </w:p>
        </w:tc>
        <w:tc>
          <w:tcPr>
            <w:tcW w:w="2002" w:type="pct"/>
          </w:tcPr>
          <w:p w14:paraId="6B056964" w14:textId="77777777" w:rsidR="000F5B42" w:rsidRPr="00E70CBF" w:rsidRDefault="000F5B42" w:rsidP="00E25734">
            <w:pPr>
              <w:spacing w:line="264" w:lineRule="auto"/>
              <w:jc w:val="center"/>
              <w:rPr>
                <w:sz w:val="26"/>
                <w:szCs w:val="26"/>
              </w:rPr>
            </w:pPr>
            <w:r w:rsidRPr="00E70CBF">
              <w:rPr>
                <w:sz w:val="26"/>
                <w:szCs w:val="26"/>
              </w:rPr>
              <w:sym w:font="Symbol" w:char="F0B3"/>
            </w:r>
            <w:r w:rsidRPr="00E70CBF">
              <w:rPr>
                <w:sz w:val="26"/>
                <w:szCs w:val="26"/>
              </w:rPr>
              <w:t xml:space="preserve"> 290 A </w:t>
            </w:r>
          </w:p>
        </w:tc>
        <w:tc>
          <w:tcPr>
            <w:tcW w:w="613" w:type="pct"/>
          </w:tcPr>
          <w:p w14:paraId="49A91850" w14:textId="77777777" w:rsidR="000F5B42" w:rsidRPr="00E70CBF" w:rsidRDefault="000F5B42" w:rsidP="00E25734">
            <w:pPr>
              <w:spacing w:line="264" w:lineRule="auto"/>
              <w:jc w:val="center"/>
              <w:rPr>
                <w:sz w:val="26"/>
                <w:szCs w:val="26"/>
              </w:rPr>
            </w:pPr>
          </w:p>
        </w:tc>
      </w:tr>
      <w:tr w:rsidR="00E70CBF" w:rsidRPr="00E70CBF" w14:paraId="1EE27EC3" w14:textId="77777777" w:rsidTr="00E25734">
        <w:trPr>
          <w:trHeight w:val="239"/>
          <w:jc w:val="center"/>
        </w:trPr>
        <w:tc>
          <w:tcPr>
            <w:tcW w:w="321" w:type="pct"/>
            <w:vAlign w:val="center"/>
          </w:tcPr>
          <w:p w14:paraId="3A04681B" w14:textId="77777777" w:rsidR="000F5B42" w:rsidRPr="00E70CBF" w:rsidRDefault="000F5B42" w:rsidP="00E25734">
            <w:pPr>
              <w:spacing w:line="264" w:lineRule="auto"/>
              <w:ind w:left="113"/>
              <w:jc w:val="center"/>
              <w:rPr>
                <w:sz w:val="26"/>
                <w:szCs w:val="26"/>
                <w:lang w:val="vi-VN"/>
              </w:rPr>
            </w:pPr>
            <w:r w:rsidRPr="00E70CBF">
              <w:rPr>
                <w:sz w:val="26"/>
                <w:szCs w:val="26"/>
                <w:lang w:val="vi-VN"/>
              </w:rPr>
              <w:t>17</w:t>
            </w:r>
          </w:p>
        </w:tc>
        <w:tc>
          <w:tcPr>
            <w:tcW w:w="1485" w:type="pct"/>
          </w:tcPr>
          <w:p w14:paraId="561A9A77" w14:textId="77777777" w:rsidR="000F5B42" w:rsidRPr="00E70CBF" w:rsidRDefault="000F5B42" w:rsidP="00E25734">
            <w:pPr>
              <w:spacing w:line="264" w:lineRule="auto"/>
              <w:rPr>
                <w:sz w:val="26"/>
                <w:szCs w:val="26"/>
                <w:lang w:val="vi-VN"/>
              </w:rPr>
            </w:pPr>
            <w:r w:rsidRPr="00E70CBF">
              <w:rPr>
                <w:sz w:val="26"/>
                <w:szCs w:val="26"/>
                <w:lang w:val="vi-VN"/>
              </w:rPr>
              <w:t>Độ tăng nhiệt khi mang dòng điện định mức</w:t>
            </w:r>
          </w:p>
        </w:tc>
        <w:tc>
          <w:tcPr>
            <w:tcW w:w="579" w:type="pct"/>
          </w:tcPr>
          <w:p w14:paraId="55A4AC15" w14:textId="77777777" w:rsidR="000F5B42" w:rsidRPr="00E70CBF" w:rsidRDefault="000F5B42" w:rsidP="00E25734">
            <w:pPr>
              <w:spacing w:line="264" w:lineRule="auto"/>
              <w:jc w:val="center"/>
              <w:rPr>
                <w:sz w:val="26"/>
                <w:szCs w:val="26"/>
                <w:lang w:val="vi-VN"/>
              </w:rPr>
            </w:pPr>
          </w:p>
        </w:tc>
        <w:tc>
          <w:tcPr>
            <w:tcW w:w="2002" w:type="pct"/>
          </w:tcPr>
          <w:p w14:paraId="296A8E34" w14:textId="77777777" w:rsidR="000F5B42" w:rsidRPr="00E70CBF" w:rsidRDefault="000F5B42" w:rsidP="00E25734">
            <w:pPr>
              <w:spacing w:line="264" w:lineRule="auto"/>
              <w:jc w:val="center"/>
              <w:rPr>
                <w:sz w:val="26"/>
                <w:szCs w:val="26"/>
              </w:rPr>
            </w:pPr>
            <w:r w:rsidRPr="00E70CBF">
              <w:rPr>
                <w:sz w:val="26"/>
                <w:szCs w:val="26"/>
              </w:rPr>
              <w:sym w:font="Symbol" w:char="F0A3"/>
            </w:r>
            <w:r w:rsidRPr="00E70CBF">
              <w:rPr>
                <w:sz w:val="26"/>
                <w:szCs w:val="26"/>
              </w:rPr>
              <w:t xml:space="preserve"> 80</w:t>
            </w:r>
            <w:r w:rsidRPr="00E70CBF">
              <w:rPr>
                <w:sz w:val="26"/>
                <w:szCs w:val="26"/>
                <w:vertAlign w:val="superscript"/>
              </w:rPr>
              <w:t>0</w:t>
            </w:r>
            <w:r w:rsidRPr="00E70CBF">
              <w:rPr>
                <w:sz w:val="26"/>
                <w:szCs w:val="26"/>
              </w:rPr>
              <w:t>C</w:t>
            </w:r>
          </w:p>
        </w:tc>
        <w:tc>
          <w:tcPr>
            <w:tcW w:w="613" w:type="pct"/>
          </w:tcPr>
          <w:p w14:paraId="77DE1BEE" w14:textId="77777777" w:rsidR="000F5B42" w:rsidRPr="00E70CBF" w:rsidRDefault="000F5B42" w:rsidP="00E25734">
            <w:pPr>
              <w:spacing w:line="264" w:lineRule="auto"/>
              <w:jc w:val="center"/>
              <w:rPr>
                <w:sz w:val="26"/>
                <w:szCs w:val="26"/>
              </w:rPr>
            </w:pPr>
          </w:p>
        </w:tc>
      </w:tr>
      <w:tr w:rsidR="00E70CBF" w:rsidRPr="00E70CBF" w14:paraId="60A4B767" w14:textId="77777777" w:rsidTr="00E25734">
        <w:trPr>
          <w:trHeight w:val="239"/>
          <w:jc w:val="center"/>
        </w:trPr>
        <w:tc>
          <w:tcPr>
            <w:tcW w:w="321" w:type="pct"/>
            <w:vAlign w:val="center"/>
          </w:tcPr>
          <w:p w14:paraId="7225B7B5" w14:textId="77777777" w:rsidR="000F5B42" w:rsidRPr="00E70CBF" w:rsidRDefault="000F5B42" w:rsidP="00E25734">
            <w:pPr>
              <w:spacing w:line="264" w:lineRule="auto"/>
              <w:ind w:left="113"/>
              <w:jc w:val="center"/>
              <w:rPr>
                <w:sz w:val="26"/>
                <w:szCs w:val="26"/>
                <w:lang w:val="vi-VN"/>
              </w:rPr>
            </w:pPr>
            <w:r w:rsidRPr="00E70CBF">
              <w:rPr>
                <w:sz w:val="26"/>
                <w:szCs w:val="26"/>
                <w:lang w:val="vi-VN"/>
              </w:rPr>
              <w:t>18</w:t>
            </w:r>
          </w:p>
        </w:tc>
        <w:tc>
          <w:tcPr>
            <w:tcW w:w="1485" w:type="pct"/>
          </w:tcPr>
          <w:p w14:paraId="2C0595CA" w14:textId="77777777" w:rsidR="000F5B42" w:rsidRPr="00E70CBF" w:rsidRDefault="000F5B42" w:rsidP="00E25734">
            <w:pPr>
              <w:spacing w:line="264" w:lineRule="auto"/>
              <w:rPr>
                <w:sz w:val="26"/>
                <w:szCs w:val="26"/>
                <w:lang w:val="vi-VN"/>
              </w:rPr>
            </w:pPr>
            <w:r w:rsidRPr="00E70CBF">
              <w:rPr>
                <w:sz w:val="26"/>
                <w:szCs w:val="26"/>
                <w:lang w:val="vi-VN"/>
              </w:rPr>
              <w:t>Độ bền điện môi và chống thấm nước trong 1 phút</w:t>
            </w:r>
          </w:p>
        </w:tc>
        <w:tc>
          <w:tcPr>
            <w:tcW w:w="579" w:type="pct"/>
          </w:tcPr>
          <w:p w14:paraId="6D5023BF" w14:textId="77777777" w:rsidR="000F5B42" w:rsidRPr="00E70CBF" w:rsidRDefault="000F5B42" w:rsidP="00E25734">
            <w:pPr>
              <w:spacing w:line="264" w:lineRule="auto"/>
              <w:jc w:val="center"/>
              <w:rPr>
                <w:sz w:val="26"/>
                <w:szCs w:val="26"/>
                <w:lang w:val="vi-VN"/>
              </w:rPr>
            </w:pPr>
          </w:p>
        </w:tc>
        <w:tc>
          <w:tcPr>
            <w:tcW w:w="2002" w:type="pct"/>
          </w:tcPr>
          <w:p w14:paraId="36784D86" w14:textId="77777777" w:rsidR="000F5B42" w:rsidRPr="00E70CBF" w:rsidRDefault="000F5B42" w:rsidP="00E25734">
            <w:pPr>
              <w:spacing w:line="264" w:lineRule="auto"/>
              <w:jc w:val="center"/>
              <w:rPr>
                <w:sz w:val="26"/>
                <w:szCs w:val="26"/>
              </w:rPr>
            </w:pPr>
            <w:r w:rsidRPr="00E70CBF">
              <w:rPr>
                <w:sz w:val="26"/>
                <w:szCs w:val="26"/>
              </w:rPr>
              <w:t>6 KV</w:t>
            </w:r>
          </w:p>
        </w:tc>
        <w:tc>
          <w:tcPr>
            <w:tcW w:w="613" w:type="pct"/>
          </w:tcPr>
          <w:p w14:paraId="4042E053" w14:textId="77777777" w:rsidR="000F5B42" w:rsidRPr="00E70CBF" w:rsidRDefault="000F5B42" w:rsidP="00E25734">
            <w:pPr>
              <w:spacing w:line="264" w:lineRule="auto"/>
              <w:jc w:val="center"/>
              <w:rPr>
                <w:sz w:val="26"/>
                <w:szCs w:val="26"/>
              </w:rPr>
            </w:pPr>
          </w:p>
        </w:tc>
      </w:tr>
      <w:tr w:rsidR="00E70CBF" w:rsidRPr="00E70CBF" w14:paraId="40E04A6C" w14:textId="77777777" w:rsidTr="00E25734">
        <w:trPr>
          <w:trHeight w:val="239"/>
          <w:jc w:val="center"/>
        </w:trPr>
        <w:tc>
          <w:tcPr>
            <w:tcW w:w="321" w:type="pct"/>
            <w:vAlign w:val="center"/>
          </w:tcPr>
          <w:p w14:paraId="2A1CCFCC" w14:textId="77777777" w:rsidR="000F5B42" w:rsidRPr="00E70CBF" w:rsidRDefault="000F5B42" w:rsidP="00E25734">
            <w:pPr>
              <w:spacing w:line="264" w:lineRule="auto"/>
              <w:ind w:left="113"/>
              <w:jc w:val="center"/>
              <w:rPr>
                <w:sz w:val="26"/>
                <w:szCs w:val="26"/>
                <w:lang w:val="vi-VN"/>
              </w:rPr>
            </w:pPr>
            <w:r w:rsidRPr="00E70CBF">
              <w:rPr>
                <w:sz w:val="26"/>
                <w:szCs w:val="26"/>
                <w:lang w:val="vi-VN"/>
              </w:rPr>
              <w:t>19</w:t>
            </w:r>
          </w:p>
        </w:tc>
        <w:tc>
          <w:tcPr>
            <w:tcW w:w="1485" w:type="pct"/>
          </w:tcPr>
          <w:p w14:paraId="2E5C95BC" w14:textId="77777777" w:rsidR="000F5B42" w:rsidRPr="00E70CBF" w:rsidRDefault="000F5B42" w:rsidP="00E25734">
            <w:pPr>
              <w:spacing w:line="264" w:lineRule="auto"/>
              <w:rPr>
                <w:sz w:val="26"/>
                <w:szCs w:val="26"/>
              </w:rPr>
            </w:pPr>
            <w:r w:rsidRPr="00E70CBF">
              <w:rPr>
                <w:sz w:val="26"/>
                <w:szCs w:val="26"/>
              </w:rPr>
              <w:t>Chịu được nhiệt độ cao</w:t>
            </w:r>
          </w:p>
          <w:p w14:paraId="30E911DC" w14:textId="77777777" w:rsidR="000F5B42" w:rsidRPr="00E70CBF" w:rsidRDefault="000F5B42" w:rsidP="00E25734">
            <w:pPr>
              <w:spacing w:line="264" w:lineRule="auto"/>
              <w:rPr>
                <w:sz w:val="26"/>
                <w:szCs w:val="26"/>
              </w:rPr>
            </w:pPr>
          </w:p>
        </w:tc>
        <w:tc>
          <w:tcPr>
            <w:tcW w:w="579" w:type="pct"/>
          </w:tcPr>
          <w:p w14:paraId="785EE01D" w14:textId="77777777" w:rsidR="000F5B42" w:rsidRPr="00E70CBF" w:rsidRDefault="000F5B42" w:rsidP="00E25734">
            <w:pPr>
              <w:spacing w:line="264" w:lineRule="auto"/>
              <w:jc w:val="center"/>
              <w:rPr>
                <w:sz w:val="26"/>
                <w:szCs w:val="26"/>
              </w:rPr>
            </w:pPr>
          </w:p>
        </w:tc>
        <w:tc>
          <w:tcPr>
            <w:tcW w:w="2002" w:type="pct"/>
          </w:tcPr>
          <w:p w14:paraId="6AC8A567" w14:textId="77777777" w:rsidR="000F5B42" w:rsidRPr="00E70CBF" w:rsidRDefault="000F5B42" w:rsidP="00E25734">
            <w:pPr>
              <w:spacing w:line="264" w:lineRule="auto"/>
              <w:jc w:val="center"/>
              <w:rPr>
                <w:sz w:val="26"/>
                <w:szCs w:val="26"/>
              </w:rPr>
            </w:pPr>
            <w:r w:rsidRPr="00E70CBF">
              <w:rPr>
                <w:sz w:val="26"/>
                <w:szCs w:val="26"/>
              </w:rPr>
              <w:t xml:space="preserve"> Thử nghiệm khả năng chịu nhiệt  ≥140 </w:t>
            </w:r>
            <w:r w:rsidRPr="00E70CBF">
              <w:rPr>
                <w:sz w:val="26"/>
                <w:szCs w:val="26"/>
                <w:vertAlign w:val="superscript"/>
              </w:rPr>
              <w:t>0</w:t>
            </w:r>
            <w:r w:rsidRPr="00E70CBF">
              <w:rPr>
                <w:sz w:val="26"/>
                <w:szCs w:val="26"/>
              </w:rPr>
              <w:t>C</w:t>
            </w:r>
          </w:p>
        </w:tc>
        <w:tc>
          <w:tcPr>
            <w:tcW w:w="613" w:type="pct"/>
          </w:tcPr>
          <w:p w14:paraId="2E7E5DC6" w14:textId="77777777" w:rsidR="000F5B42" w:rsidRPr="00E70CBF" w:rsidRDefault="000F5B42" w:rsidP="00E25734">
            <w:pPr>
              <w:spacing w:line="264" w:lineRule="auto"/>
              <w:jc w:val="center"/>
              <w:rPr>
                <w:sz w:val="26"/>
                <w:szCs w:val="26"/>
              </w:rPr>
            </w:pPr>
          </w:p>
        </w:tc>
      </w:tr>
      <w:tr w:rsidR="00E70CBF" w:rsidRPr="00E70CBF" w14:paraId="4E1F0906" w14:textId="77777777" w:rsidTr="00E25734">
        <w:trPr>
          <w:trHeight w:val="239"/>
          <w:jc w:val="center"/>
        </w:trPr>
        <w:tc>
          <w:tcPr>
            <w:tcW w:w="321" w:type="pct"/>
            <w:vAlign w:val="center"/>
          </w:tcPr>
          <w:p w14:paraId="7793F4BC" w14:textId="77777777" w:rsidR="000F5B42" w:rsidRPr="00E70CBF" w:rsidRDefault="000F5B42" w:rsidP="00E25734">
            <w:pPr>
              <w:spacing w:line="264" w:lineRule="auto"/>
              <w:ind w:left="113"/>
              <w:jc w:val="center"/>
              <w:rPr>
                <w:sz w:val="26"/>
                <w:szCs w:val="26"/>
                <w:lang w:val="vi-VN"/>
              </w:rPr>
            </w:pPr>
            <w:r w:rsidRPr="00E70CBF">
              <w:rPr>
                <w:sz w:val="26"/>
                <w:szCs w:val="26"/>
                <w:lang w:val="vi-VN"/>
              </w:rPr>
              <w:t>20</w:t>
            </w:r>
          </w:p>
        </w:tc>
        <w:tc>
          <w:tcPr>
            <w:tcW w:w="1485" w:type="pct"/>
          </w:tcPr>
          <w:p w14:paraId="0220D8E5" w14:textId="77777777" w:rsidR="000F5B42" w:rsidRPr="00E70CBF" w:rsidRDefault="000F5B42" w:rsidP="00E25734">
            <w:pPr>
              <w:spacing w:line="264" w:lineRule="auto"/>
              <w:rPr>
                <w:sz w:val="26"/>
                <w:szCs w:val="26"/>
                <w:lang w:val="vi-VN"/>
              </w:rPr>
            </w:pPr>
            <w:r w:rsidRPr="00E70CBF">
              <w:rPr>
                <w:sz w:val="26"/>
                <w:szCs w:val="26"/>
                <w:lang w:val="vi-VN"/>
              </w:rPr>
              <w:t>Nhiệt độ môi trường cực đại</w:t>
            </w:r>
          </w:p>
        </w:tc>
        <w:tc>
          <w:tcPr>
            <w:tcW w:w="579" w:type="pct"/>
          </w:tcPr>
          <w:p w14:paraId="412D81C3" w14:textId="77777777" w:rsidR="000F5B42" w:rsidRPr="00E70CBF" w:rsidRDefault="000F5B42" w:rsidP="00E25734">
            <w:pPr>
              <w:spacing w:line="264" w:lineRule="auto"/>
              <w:jc w:val="center"/>
              <w:rPr>
                <w:sz w:val="26"/>
                <w:szCs w:val="26"/>
              </w:rPr>
            </w:pPr>
            <w:r w:rsidRPr="00E70CBF">
              <w:rPr>
                <w:sz w:val="26"/>
                <w:szCs w:val="26"/>
                <w:vertAlign w:val="superscript"/>
              </w:rPr>
              <w:t>0</w:t>
            </w:r>
            <w:r w:rsidRPr="00E70CBF">
              <w:rPr>
                <w:sz w:val="26"/>
                <w:szCs w:val="26"/>
              </w:rPr>
              <w:t>C</w:t>
            </w:r>
          </w:p>
        </w:tc>
        <w:tc>
          <w:tcPr>
            <w:tcW w:w="2002" w:type="pct"/>
          </w:tcPr>
          <w:p w14:paraId="09D7F501" w14:textId="77777777" w:rsidR="000F5B42" w:rsidRPr="00E70CBF" w:rsidRDefault="000F5B42" w:rsidP="00E25734">
            <w:pPr>
              <w:spacing w:line="264" w:lineRule="auto"/>
              <w:jc w:val="center"/>
              <w:rPr>
                <w:sz w:val="26"/>
                <w:szCs w:val="26"/>
              </w:rPr>
            </w:pPr>
            <w:r w:rsidRPr="00E70CBF">
              <w:rPr>
                <w:sz w:val="26"/>
                <w:szCs w:val="26"/>
              </w:rPr>
              <w:t>5-45</w:t>
            </w:r>
          </w:p>
        </w:tc>
        <w:tc>
          <w:tcPr>
            <w:tcW w:w="613" w:type="pct"/>
          </w:tcPr>
          <w:p w14:paraId="3CDEE5B4" w14:textId="77777777" w:rsidR="000F5B42" w:rsidRPr="00E70CBF" w:rsidRDefault="000F5B42" w:rsidP="00E25734">
            <w:pPr>
              <w:spacing w:line="264" w:lineRule="auto"/>
              <w:jc w:val="center"/>
              <w:rPr>
                <w:sz w:val="26"/>
                <w:szCs w:val="26"/>
              </w:rPr>
            </w:pPr>
          </w:p>
        </w:tc>
      </w:tr>
      <w:tr w:rsidR="00E70CBF" w:rsidRPr="00E70CBF" w14:paraId="7C216BE4" w14:textId="77777777" w:rsidTr="00E25734">
        <w:trPr>
          <w:trHeight w:val="239"/>
          <w:jc w:val="center"/>
        </w:trPr>
        <w:tc>
          <w:tcPr>
            <w:tcW w:w="321" w:type="pct"/>
            <w:vAlign w:val="center"/>
          </w:tcPr>
          <w:p w14:paraId="17AA14D5" w14:textId="77777777" w:rsidR="000F5B42" w:rsidRPr="00E70CBF" w:rsidRDefault="000F5B42" w:rsidP="00E25734">
            <w:pPr>
              <w:spacing w:line="264" w:lineRule="auto"/>
              <w:ind w:left="113"/>
              <w:jc w:val="center"/>
              <w:rPr>
                <w:sz w:val="26"/>
                <w:szCs w:val="26"/>
                <w:lang w:val="vi-VN"/>
              </w:rPr>
            </w:pPr>
            <w:r w:rsidRPr="00E70CBF">
              <w:rPr>
                <w:sz w:val="26"/>
                <w:szCs w:val="26"/>
                <w:lang w:val="vi-VN"/>
              </w:rPr>
              <w:lastRenderedPageBreak/>
              <w:t>21</w:t>
            </w:r>
          </w:p>
        </w:tc>
        <w:tc>
          <w:tcPr>
            <w:tcW w:w="1485" w:type="pct"/>
          </w:tcPr>
          <w:p w14:paraId="72EDE733" w14:textId="77777777" w:rsidR="000F5B42" w:rsidRPr="00E70CBF" w:rsidRDefault="000F5B42" w:rsidP="00E25734">
            <w:pPr>
              <w:spacing w:line="264" w:lineRule="auto"/>
              <w:rPr>
                <w:sz w:val="26"/>
                <w:szCs w:val="26"/>
                <w:lang w:val="vi-VN"/>
              </w:rPr>
            </w:pPr>
            <w:r w:rsidRPr="00E70CBF">
              <w:rPr>
                <w:sz w:val="26"/>
                <w:szCs w:val="26"/>
                <w:lang w:val="vi-VN"/>
              </w:rPr>
              <w:t>Độ ẩm môi trường tuơng đối cực đại</w:t>
            </w:r>
          </w:p>
        </w:tc>
        <w:tc>
          <w:tcPr>
            <w:tcW w:w="579" w:type="pct"/>
          </w:tcPr>
          <w:p w14:paraId="2BCB75BB" w14:textId="77777777" w:rsidR="000F5B42" w:rsidRPr="00E70CBF" w:rsidRDefault="000F5B42" w:rsidP="00E25734">
            <w:pPr>
              <w:spacing w:line="264" w:lineRule="auto"/>
              <w:jc w:val="center"/>
              <w:rPr>
                <w:sz w:val="26"/>
                <w:szCs w:val="26"/>
              </w:rPr>
            </w:pPr>
            <w:r w:rsidRPr="00E70CBF">
              <w:rPr>
                <w:sz w:val="26"/>
                <w:szCs w:val="26"/>
              </w:rPr>
              <w:t>%</w:t>
            </w:r>
          </w:p>
        </w:tc>
        <w:tc>
          <w:tcPr>
            <w:tcW w:w="2002" w:type="pct"/>
          </w:tcPr>
          <w:p w14:paraId="3770577B" w14:textId="77777777" w:rsidR="000F5B42" w:rsidRPr="00E70CBF" w:rsidRDefault="000F5B42" w:rsidP="00E25734">
            <w:pPr>
              <w:spacing w:line="264" w:lineRule="auto"/>
              <w:jc w:val="center"/>
              <w:rPr>
                <w:sz w:val="26"/>
                <w:szCs w:val="26"/>
              </w:rPr>
            </w:pPr>
            <w:r w:rsidRPr="00E70CBF">
              <w:rPr>
                <w:sz w:val="26"/>
                <w:szCs w:val="26"/>
              </w:rPr>
              <w:t>90</w:t>
            </w:r>
          </w:p>
        </w:tc>
        <w:tc>
          <w:tcPr>
            <w:tcW w:w="613" w:type="pct"/>
          </w:tcPr>
          <w:p w14:paraId="6BD8EDA3" w14:textId="77777777" w:rsidR="000F5B42" w:rsidRPr="00E70CBF" w:rsidRDefault="000F5B42" w:rsidP="00E25734">
            <w:pPr>
              <w:spacing w:line="264" w:lineRule="auto"/>
              <w:jc w:val="center"/>
              <w:rPr>
                <w:sz w:val="26"/>
                <w:szCs w:val="26"/>
              </w:rPr>
            </w:pPr>
          </w:p>
        </w:tc>
      </w:tr>
      <w:tr w:rsidR="00E70CBF" w:rsidRPr="00E70CBF" w14:paraId="3E3C7C4B" w14:textId="77777777" w:rsidTr="00E25734">
        <w:trPr>
          <w:trHeight w:val="239"/>
          <w:jc w:val="center"/>
        </w:trPr>
        <w:tc>
          <w:tcPr>
            <w:tcW w:w="321" w:type="pct"/>
            <w:vAlign w:val="center"/>
          </w:tcPr>
          <w:p w14:paraId="2934F667" w14:textId="77777777" w:rsidR="000F5B42" w:rsidRPr="00E70CBF" w:rsidRDefault="000F5B42" w:rsidP="00E25734">
            <w:pPr>
              <w:spacing w:line="264" w:lineRule="auto"/>
              <w:ind w:left="113"/>
              <w:jc w:val="center"/>
              <w:rPr>
                <w:sz w:val="26"/>
                <w:szCs w:val="26"/>
                <w:lang w:val="vi-VN"/>
              </w:rPr>
            </w:pPr>
            <w:r w:rsidRPr="00E70CBF">
              <w:rPr>
                <w:sz w:val="26"/>
                <w:szCs w:val="26"/>
                <w:lang w:val="vi-VN"/>
              </w:rPr>
              <w:t>22</w:t>
            </w:r>
          </w:p>
        </w:tc>
        <w:tc>
          <w:tcPr>
            <w:tcW w:w="1485" w:type="pct"/>
          </w:tcPr>
          <w:p w14:paraId="6FDD8889" w14:textId="77777777" w:rsidR="000F5B42" w:rsidRPr="00E70CBF" w:rsidRDefault="000F5B42" w:rsidP="00E25734">
            <w:pPr>
              <w:spacing w:line="264" w:lineRule="auto"/>
              <w:rPr>
                <w:sz w:val="26"/>
                <w:szCs w:val="26"/>
                <w:lang w:val="fr-FR"/>
              </w:rPr>
            </w:pPr>
            <w:r w:rsidRPr="00E70CBF">
              <w:rPr>
                <w:sz w:val="26"/>
                <w:szCs w:val="26"/>
                <w:lang w:val="fr-FR"/>
              </w:rPr>
              <w:t xml:space="preserve">Điện trở tiếp xúc </w:t>
            </w:r>
          </w:p>
        </w:tc>
        <w:tc>
          <w:tcPr>
            <w:tcW w:w="579" w:type="pct"/>
          </w:tcPr>
          <w:p w14:paraId="20CBD5AD" w14:textId="77777777" w:rsidR="000F5B42" w:rsidRPr="00E70CBF" w:rsidRDefault="000F5B42" w:rsidP="00E25734">
            <w:pPr>
              <w:spacing w:line="264" w:lineRule="auto"/>
              <w:jc w:val="center"/>
              <w:rPr>
                <w:sz w:val="26"/>
                <w:szCs w:val="26"/>
                <w:lang w:val="fr-FR"/>
              </w:rPr>
            </w:pPr>
          </w:p>
        </w:tc>
        <w:tc>
          <w:tcPr>
            <w:tcW w:w="2002" w:type="pct"/>
          </w:tcPr>
          <w:p w14:paraId="46D10286" w14:textId="77777777" w:rsidR="000F5B42" w:rsidRPr="00E70CBF" w:rsidRDefault="000F5B42" w:rsidP="00E25734">
            <w:pPr>
              <w:spacing w:line="264" w:lineRule="auto"/>
              <w:rPr>
                <w:sz w:val="26"/>
                <w:szCs w:val="26"/>
                <w:lang w:val="fr-FR"/>
              </w:rPr>
            </w:pPr>
            <w:r w:rsidRPr="00E70CBF">
              <w:rPr>
                <w:sz w:val="26"/>
                <w:szCs w:val="26"/>
                <w:lang w:val="fr-FR"/>
              </w:rPr>
              <w:t>Không vượt quá 75% điện trở của dây dẫn có chiểu dài tương đương</w:t>
            </w:r>
          </w:p>
        </w:tc>
        <w:tc>
          <w:tcPr>
            <w:tcW w:w="613" w:type="pct"/>
          </w:tcPr>
          <w:p w14:paraId="5B5A9CC1" w14:textId="77777777" w:rsidR="000F5B42" w:rsidRPr="00E70CBF" w:rsidRDefault="000F5B42" w:rsidP="00E25734">
            <w:pPr>
              <w:spacing w:line="264" w:lineRule="auto"/>
              <w:rPr>
                <w:sz w:val="26"/>
                <w:szCs w:val="26"/>
                <w:lang w:val="fr-FR"/>
              </w:rPr>
            </w:pPr>
          </w:p>
        </w:tc>
      </w:tr>
      <w:tr w:rsidR="00E70CBF" w:rsidRPr="00E70CBF" w14:paraId="5943FE63" w14:textId="77777777" w:rsidTr="00E25734">
        <w:trPr>
          <w:trHeight w:val="239"/>
          <w:jc w:val="center"/>
        </w:trPr>
        <w:tc>
          <w:tcPr>
            <w:tcW w:w="321" w:type="pct"/>
            <w:vAlign w:val="center"/>
          </w:tcPr>
          <w:p w14:paraId="31791D77" w14:textId="77777777" w:rsidR="000F5B42" w:rsidRPr="00E70CBF" w:rsidRDefault="000F5B42" w:rsidP="00E25734">
            <w:pPr>
              <w:spacing w:line="264" w:lineRule="auto"/>
              <w:ind w:left="113"/>
              <w:jc w:val="center"/>
              <w:rPr>
                <w:sz w:val="26"/>
                <w:szCs w:val="26"/>
                <w:lang w:val="vi-VN"/>
              </w:rPr>
            </w:pPr>
            <w:r w:rsidRPr="00E70CBF">
              <w:rPr>
                <w:sz w:val="26"/>
                <w:szCs w:val="26"/>
                <w:lang w:val="vi-VN"/>
              </w:rPr>
              <w:t>23</w:t>
            </w:r>
          </w:p>
        </w:tc>
        <w:tc>
          <w:tcPr>
            <w:tcW w:w="1485" w:type="pct"/>
          </w:tcPr>
          <w:p w14:paraId="0E6C3E5E" w14:textId="77777777" w:rsidR="000F5B42" w:rsidRPr="00E70CBF" w:rsidRDefault="000F5B42" w:rsidP="00E25734">
            <w:pPr>
              <w:spacing w:line="264" w:lineRule="auto"/>
              <w:rPr>
                <w:sz w:val="26"/>
                <w:szCs w:val="26"/>
                <w:lang w:val="fr-FR"/>
              </w:rPr>
            </w:pPr>
            <w:r w:rsidRPr="00E70CBF">
              <w:rPr>
                <w:sz w:val="26"/>
                <w:szCs w:val="26"/>
                <w:lang w:val="fr-FR"/>
              </w:rPr>
              <w:t>Điều kiện bắt buộc: Nhà thầu phải nộp bản sao chứng thực của cơ quan nhà nước có thẩm quyền hoặc bản chính biên bản thử nghiệm khi tham gia đấu thầu, chào hàng</w:t>
            </w:r>
          </w:p>
        </w:tc>
        <w:tc>
          <w:tcPr>
            <w:tcW w:w="579" w:type="pct"/>
          </w:tcPr>
          <w:p w14:paraId="69A15158" w14:textId="77777777" w:rsidR="000F5B42" w:rsidRPr="00E70CBF" w:rsidRDefault="000F5B42" w:rsidP="00E25734">
            <w:pPr>
              <w:spacing w:line="264" w:lineRule="auto"/>
              <w:jc w:val="center"/>
              <w:rPr>
                <w:sz w:val="26"/>
                <w:szCs w:val="26"/>
                <w:lang w:val="fr-FR"/>
              </w:rPr>
            </w:pPr>
          </w:p>
        </w:tc>
        <w:tc>
          <w:tcPr>
            <w:tcW w:w="2002" w:type="pct"/>
          </w:tcPr>
          <w:p w14:paraId="6CBA9BD2" w14:textId="77777777" w:rsidR="000F5B42" w:rsidRPr="00E70CBF" w:rsidRDefault="000F5B42" w:rsidP="00E25734">
            <w:pPr>
              <w:spacing w:line="264" w:lineRule="auto"/>
              <w:jc w:val="center"/>
              <w:rPr>
                <w:sz w:val="26"/>
                <w:szCs w:val="26"/>
                <w:lang w:val="fr-FR"/>
              </w:rPr>
            </w:pPr>
          </w:p>
        </w:tc>
        <w:tc>
          <w:tcPr>
            <w:tcW w:w="613" w:type="pct"/>
          </w:tcPr>
          <w:p w14:paraId="4DF8B4FC" w14:textId="77777777" w:rsidR="000F5B42" w:rsidRPr="00E70CBF" w:rsidRDefault="000F5B42" w:rsidP="00E25734">
            <w:pPr>
              <w:spacing w:line="264" w:lineRule="auto"/>
              <w:jc w:val="center"/>
              <w:rPr>
                <w:sz w:val="26"/>
                <w:szCs w:val="26"/>
                <w:lang w:val="fr-FR"/>
              </w:rPr>
            </w:pPr>
          </w:p>
        </w:tc>
      </w:tr>
    </w:tbl>
    <w:p w14:paraId="5E1C2EFA" w14:textId="18026593" w:rsidR="000F5B42" w:rsidRPr="00E70CBF" w:rsidRDefault="004E358C" w:rsidP="000F5B42">
      <w:pPr>
        <w:pStyle w:val="Title"/>
        <w:spacing w:line="264" w:lineRule="auto"/>
        <w:ind w:firstLine="567"/>
        <w:jc w:val="both"/>
        <w:rPr>
          <w:rFonts w:ascii="Times New Roman" w:hAnsi="Times New Roman"/>
          <w:sz w:val="26"/>
          <w:szCs w:val="26"/>
          <w:lang w:val="vi-VN"/>
        </w:rPr>
      </w:pPr>
      <w:r w:rsidRPr="00E70CBF">
        <w:rPr>
          <w:rFonts w:asciiTheme="majorHAnsi" w:hAnsiTheme="majorHAnsi" w:cstheme="majorHAnsi"/>
          <w:bCs/>
          <w:sz w:val="26"/>
          <w:szCs w:val="26"/>
          <w:lang w:val="nl-NL"/>
        </w:rPr>
        <w:t>1.2.3.18</w:t>
      </w:r>
      <w:r w:rsidR="000F5B42" w:rsidRPr="00E70CBF">
        <w:rPr>
          <w:rFonts w:ascii="Times New Roman" w:hAnsi="Times New Roman"/>
          <w:sz w:val="26"/>
          <w:szCs w:val="26"/>
          <w:lang w:val="vi-VN"/>
        </w:rPr>
        <w:t xml:space="preserve">. </w:t>
      </w:r>
      <w:r w:rsidR="000F5B42" w:rsidRPr="00E70CBF">
        <w:rPr>
          <w:rFonts w:ascii="Times New Roman" w:hAnsi="Times New Roman"/>
          <w:sz w:val="26"/>
          <w:szCs w:val="26"/>
          <w:lang w:val="fr-FR"/>
        </w:rPr>
        <w:t>Đặc tính kỹ thuật móc treo cáp vặn xoắn</w:t>
      </w:r>
      <w:r w:rsidR="000F5B42" w:rsidRPr="00E70CBF">
        <w:rPr>
          <w:rFonts w:ascii="Times New Roman" w:hAnsi="Times New Roman"/>
          <w:sz w:val="26"/>
          <w:szCs w:val="26"/>
          <w:lang w:val="vi-VN"/>
        </w:rPr>
        <w:t>:</w:t>
      </w:r>
    </w:p>
    <w:tbl>
      <w:tblPr>
        <w:tblW w:w="12971" w:type="dxa"/>
        <w:tblLook w:val="04A0" w:firstRow="1" w:lastRow="0" w:firstColumn="1" w:lastColumn="0" w:noHBand="0" w:noVBand="1"/>
      </w:tblPr>
      <w:tblGrid>
        <w:gridCol w:w="948"/>
        <w:gridCol w:w="5993"/>
        <w:gridCol w:w="4536"/>
        <w:gridCol w:w="1272"/>
        <w:gridCol w:w="222"/>
      </w:tblGrid>
      <w:tr w:rsidR="00E70CBF" w:rsidRPr="00E70CBF" w14:paraId="69481C5D" w14:textId="77777777" w:rsidTr="00B517A3">
        <w:trPr>
          <w:gridAfter w:val="1"/>
          <w:wAfter w:w="222" w:type="dxa"/>
          <w:trHeight w:val="397"/>
        </w:trPr>
        <w:tc>
          <w:tcPr>
            <w:tcW w:w="948" w:type="dxa"/>
            <w:tcBorders>
              <w:top w:val="single" w:sz="4" w:space="0" w:color="auto"/>
              <w:left w:val="single" w:sz="4" w:space="0" w:color="auto"/>
              <w:bottom w:val="single" w:sz="4" w:space="0" w:color="auto"/>
              <w:right w:val="single" w:sz="4" w:space="0" w:color="auto"/>
            </w:tcBorders>
            <w:vAlign w:val="center"/>
            <w:hideMark/>
          </w:tcPr>
          <w:p w14:paraId="7A43126B" w14:textId="77777777" w:rsidR="000F5B42" w:rsidRPr="00E70CBF" w:rsidRDefault="000F5B42" w:rsidP="00E25734">
            <w:pPr>
              <w:rPr>
                <w:b/>
                <w:bCs/>
                <w:sz w:val="26"/>
                <w:szCs w:val="26"/>
              </w:rPr>
            </w:pPr>
            <w:r w:rsidRPr="00E70CBF">
              <w:rPr>
                <w:b/>
                <w:bCs/>
                <w:sz w:val="26"/>
                <w:szCs w:val="26"/>
              </w:rPr>
              <w:t>STT</w:t>
            </w:r>
          </w:p>
        </w:tc>
        <w:tc>
          <w:tcPr>
            <w:tcW w:w="5993" w:type="dxa"/>
            <w:tcBorders>
              <w:top w:val="single" w:sz="4" w:space="0" w:color="auto"/>
              <w:left w:val="nil"/>
              <w:bottom w:val="single" w:sz="4" w:space="0" w:color="auto"/>
              <w:right w:val="single" w:sz="4" w:space="0" w:color="auto"/>
            </w:tcBorders>
            <w:vAlign w:val="center"/>
            <w:hideMark/>
          </w:tcPr>
          <w:p w14:paraId="7A269EC2" w14:textId="77777777" w:rsidR="000F5B42" w:rsidRPr="00E70CBF" w:rsidRDefault="000F5B42" w:rsidP="00E25734">
            <w:pPr>
              <w:jc w:val="center"/>
              <w:rPr>
                <w:b/>
                <w:bCs/>
                <w:sz w:val="26"/>
                <w:szCs w:val="26"/>
              </w:rPr>
            </w:pPr>
            <w:r w:rsidRPr="00E70CBF">
              <w:rPr>
                <w:b/>
                <w:bCs/>
                <w:sz w:val="26"/>
                <w:szCs w:val="26"/>
              </w:rPr>
              <w:t>Mô tả</w:t>
            </w:r>
          </w:p>
        </w:tc>
        <w:tc>
          <w:tcPr>
            <w:tcW w:w="4536" w:type="dxa"/>
            <w:tcBorders>
              <w:top w:val="single" w:sz="4" w:space="0" w:color="auto"/>
              <w:left w:val="nil"/>
              <w:bottom w:val="single" w:sz="4" w:space="0" w:color="auto"/>
              <w:right w:val="single" w:sz="4" w:space="0" w:color="auto"/>
            </w:tcBorders>
            <w:vAlign w:val="center"/>
            <w:hideMark/>
          </w:tcPr>
          <w:p w14:paraId="36A57D7A" w14:textId="77777777" w:rsidR="000F5B42" w:rsidRPr="00E70CBF" w:rsidRDefault="000F5B42" w:rsidP="00E25734">
            <w:pPr>
              <w:jc w:val="center"/>
              <w:rPr>
                <w:b/>
                <w:bCs/>
                <w:sz w:val="26"/>
                <w:szCs w:val="26"/>
              </w:rPr>
            </w:pPr>
            <w:r w:rsidRPr="00E70CBF">
              <w:rPr>
                <w:b/>
                <w:bCs/>
                <w:sz w:val="26"/>
                <w:szCs w:val="26"/>
              </w:rPr>
              <w:t>Yêu cầu</w:t>
            </w:r>
          </w:p>
        </w:tc>
        <w:tc>
          <w:tcPr>
            <w:tcW w:w="1272" w:type="dxa"/>
            <w:tcBorders>
              <w:top w:val="single" w:sz="4" w:space="0" w:color="auto"/>
              <w:left w:val="nil"/>
              <w:bottom w:val="single" w:sz="4" w:space="0" w:color="auto"/>
              <w:right w:val="single" w:sz="4" w:space="0" w:color="auto"/>
            </w:tcBorders>
            <w:vAlign w:val="center"/>
            <w:hideMark/>
          </w:tcPr>
          <w:p w14:paraId="05CB74AF" w14:textId="77777777" w:rsidR="000F5B42" w:rsidRPr="00E70CBF" w:rsidRDefault="000F5B42" w:rsidP="00E25734">
            <w:pPr>
              <w:jc w:val="left"/>
              <w:rPr>
                <w:b/>
                <w:bCs/>
                <w:sz w:val="26"/>
                <w:szCs w:val="26"/>
              </w:rPr>
            </w:pPr>
            <w:r w:rsidRPr="00E70CBF">
              <w:rPr>
                <w:b/>
                <w:bCs/>
                <w:sz w:val="26"/>
                <w:szCs w:val="26"/>
              </w:rPr>
              <w:t>Ghi chú</w:t>
            </w:r>
          </w:p>
        </w:tc>
      </w:tr>
      <w:tr w:rsidR="00E70CBF" w:rsidRPr="00E70CBF" w14:paraId="59C0C0E9" w14:textId="77777777" w:rsidTr="00B517A3">
        <w:trPr>
          <w:gridAfter w:val="1"/>
          <w:wAfter w:w="222" w:type="dxa"/>
          <w:trHeight w:val="397"/>
        </w:trPr>
        <w:tc>
          <w:tcPr>
            <w:tcW w:w="948" w:type="dxa"/>
            <w:tcBorders>
              <w:top w:val="nil"/>
              <w:left w:val="single" w:sz="4" w:space="0" w:color="auto"/>
              <w:bottom w:val="single" w:sz="4" w:space="0" w:color="auto"/>
              <w:right w:val="single" w:sz="4" w:space="0" w:color="auto"/>
            </w:tcBorders>
            <w:vAlign w:val="center"/>
            <w:hideMark/>
          </w:tcPr>
          <w:p w14:paraId="0E74FDDF" w14:textId="77777777" w:rsidR="000F5B42" w:rsidRPr="00E70CBF" w:rsidRDefault="000F5B42" w:rsidP="00E25734">
            <w:pPr>
              <w:jc w:val="center"/>
              <w:rPr>
                <w:sz w:val="26"/>
                <w:szCs w:val="26"/>
              </w:rPr>
            </w:pPr>
            <w:r w:rsidRPr="00E70CBF">
              <w:rPr>
                <w:sz w:val="26"/>
                <w:szCs w:val="26"/>
              </w:rPr>
              <w:t>1</w:t>
            </w:r>
          </w:p>
        </w:tc>
        <w:tc>
          <w:tcPr>
            <w:tcW w:w="5993" w:type="dxa"/>
            <w:tcBorders>
              <w:top w:val="nil"/>
              <w:left w:val="nil"/>
              <w:bottom w:val="single" w:sz="4" w:space="0" w:color="auto"/>
              <w:right w:val="single" w:sz="4" w:space="0" w:color="auto"/>
            </w:tcBorders>
            <w:vAlign w:val="center"/>
            <w:hideMark/>
          </w:tcPr>
          <w:p w14:paraId="393BFE92" w14:textId="77777777" w:rsidR="000F5B42" w:rsidRPr="00E70CBF" w:rsidRDefault="000F5B42" w:rsidP="00E25734">
            <w:pPr>
              <w:jc w:val="left"/>
              <w:rPr>
                <w:sz w:val="26"/>
                <w:szCs w:val="26"/>
              </w:rPr>
            </w:pPr>
            <w:r w:rsidRPr="00E70CBF">
              <w:rPr>
                <w:sz w:val="26"/>
                <w:szCs w:val="26"/>
              </w:rPr>
              <w:t>Nhà sản xuất / Nước sản xuất</w:t>
            </w:r>
          </w:p>
        </w:tc>
        <w:tc>
          <w:tcPr>
            <w:tcW w:w="4536" w:type="dxa"/>
            <w:tcBorders>
              <w:top w:val="nil"/>
              <w:left w:val="nil"/>
              <w:bottom w:val="single" w:sz="4" w:space="0" w:color="auto"/>
              <w:right w:val="single" w:sz="4" w:space="0" w:color="auto"/>
            </w:tcBorders>
            <w:vAlign w:val="center"/>
            <w:hideMark/>
          </w:tcPr>
          <w:p w14:paraId="4DA20779" w14:textId="77777777" w:rsidR="000F5B42" w:rsidRPr="00E70CBF" w:rsidRDefault="000F5B42" w:rsidP="00E25734">
            <w:pPr>
              <w:jc w:val="center"/>
              <w:rPr>
                <w:sz w:val="26"/>
                <w:szCs w:val="26"/>
              </w:rPr>
            </w:pPr>
            <w:r w:rsidRPr="00E70CBF">
              <w:rPr>
                <w:sz w:val="26"/>
                <w:szCs w:val="26"/>
              </w:rPr>
              <w:t>Nêu rõ</w:t>
            </w:r>
          </w:p>
        </w:tc>
        <w:tc>
          <w:tcPr>
            <w:tcW w:w="1272" w:type="dxa"/>
            <w:tcBorders>
              <w:top w:val="nil"/>
              <w:left w:val="nil"/>
              <w:bottom w:val="single" w:sz="4" w:space="0" w:color="auto"/>
              <w:right w:val="single" w:sz="4" w:space="0" w:color="auto"/>
            </w:tcBorders>
            <w:vAlign w:val="center"/>
            <w:hideMark/>
          </w:tcPr>
          <w:p w14:paraId="5C057E07" w14:textId="77777777" w:rsidR="000F5B42" w:rsidRPr="00E70CBF" w:rsidRDefault="000F5B42" w:rsidP="00E25734">
            <w:pPr>
              <w:jc w:val="center"/>
              <w:rPr>
                <w:sz w:val="26"/>
                <w:szCs w:val="26"/>
              </w:rPr>
            </w:pPr>
            <w:r w:rsidRPr="00E70CBF">
              <w:rPr>
                <w:sz w:val="26"/>
                <w:szCs w:val="26"/>
              </w:rPr>
              <w:t> </w:t>
            </w:r>
          </w:p>
        </w:tc>
      </w:tr>
      <w:tr w:rsidR="00E70CBF" w:rsidRPr="00E70CBF" w14:paraId="7D632018" w14:textId="77777777" w:rsidTr="00B517A3">
        <w:trPr>
          <w:gridAfter w:val="1"/>
          <w:wAfter w:w="222" w:type="dxa"/>
          <w:trHeight w:val="397"/>
        </w:trPr>
        <w:tc>
          <w:tcPr>
            <w:tcW w:w="948" w:type="dxa"/>
            <w:tcBorders>
              <w:top w:val="nil"/>
              <w:left w:val="single" w:sz="4" w:space="0" w:color="auto"/>
              <w:bottom w:val="single" w:sz="4" w:space="0" w:color="auto"/>
              <w:right w:val="single" w:sz="4" w:space="0" w:color="auto"/>
            </w:tcBorders>
            <w:vAlign w:val="center"/>
            <w:hideMark/>
          </w:tcPr>
          <w:p w14:paraId="52B599D6" w14:textId="77777777" w:rsidR="000F5B42" w:rsidRPr="00E70CBF" w:rsidRDefault="000F5B42" w:rsidP="00E25734">
            <w:pPr>
              <w:jc w:val="center"/>
              <w:rPr>
                <w:sz w:val="26"/>
                <w:szCs w:val="26"/>
              </w:rPr>
            </w:pPr>
            <w:r w:rsidRPr="00E70CBF">
              <w:rPr>
                <w:sz w:val="26"/>
                <w:szCs w:val="26"/>
              </w:rPr>
              <w:t>2</w:t>
            </w:r>
          </w:p>
        </w:tc>
        <w:tc>
          <w:tcPr>
            <w:tcW w:w="5993" w:type="dxa"/>
            <w:tcBorders>
              <w:top w:val="nil"/>
              <w:left w:val="nil"/>
              <w:bottom w:val="single" w:sz="4" w:space="0" w:color="auto"/>
              <w:right w:val="single" w:sz="4" w:space="0" w:color="auto"/>
            </w:tcBorders>
            <w:vAlign w:val="center"/>
            <w:hideMark/>
          </w:tcPr>
          <w:p w14:paraId="1BDB95DD" w14:textId="77777777" w:rsidR="000F5B42" w:rsidRPr="00E70CBF" w:rsidRDefault="000F5B42" w:rsidP="00E25734">
            <w:pPr>
              <w:jc w:val="left"/>
              <w:rPr>
                <w:sz w:val="26"/>
                <w:szCs w:val="26"/>
              </w:rPr>
            </w:pPr>
            <w:r w:rsidRPr="00E70CBF">
              <w:rPr>
                <w:sz w:val="26"/>
                <w:szCs w:val="26"/>
              </w:rPr>
              <w:t>Tiêu chuẩn sản xuất và  thử nghiệm</w:t>
            </w:r>
          </w:p>
        </w:tc>
        <w:tc>
          <w:tcPr>
            <w:tcW w:w="4536" w:type="dxa"/>
            <w:tcBorders>
              <w:top w:val="nil"/>
              <w:left w:val="nil"/>
              <w:bottom w:val="single" w:sz="4" w:space="0" w:color="auto"/>
              <w:right w:val="single" w:sz="4" w:space="0" w:color="auto"/>
            </w:tcBorders>
            <w:vAlign w:val="center"/>
            <w:hideMark/>
          </w:tcPr>
          <w:p w14:paraId="52110112" w14:textId="77777777" w:rsidR="000F5B42" w:rsidRPr="00E70CBF" w:rsidRDefault="000F5B42" w:rsidP="00E25734">
            <w:pPr>
              <w:jc w:val="center"/>
              <w:rPr>
                <w:sz w:val="26"/>
                <w:szCs w:val="26"/>
              </w:rPr>
            </w:pPr>
            <w:r w:rsidRPr="00E70CBF">
              <w:rPr>
                <w:sz w:val="26"/>
                <w:szCs w:val="26"/>
              </w:rPr>
              <w:t>IEC61109, TCVN5408:2007</w:t>
            </w:r>
          </w:p>
        </w:tc>
        <w:tc>
          <w:tcPr>
            <w:tcW w:w="1272" w:type="dxa"/>
            <w:tcBorders>
              <w:top w:val="nil"/>
              <w:left w:val="nil"/>
              <w:bottom w:val="single" w:sz="4" w:space="0" w:color="auto"/>
              <w:right w:val="single" w:sz="4" w:space="0" w:color="auto"/>
            </w:tcBorders>
            <w:vAlign w:val="center"/>
            <w:hideMark/>
          </w:tcPr>
          <w:p w14:paraId="7162FBCF" w14:textId="77777777" w:rsidR="000F5B42" w:rsidRPr="00E70CBF" w:rsidRDefault="000F5B42" w:rsidP="00E25734">
            <w:pPr>
              <w:jc w:val="center"/>
              <w:rPr>
                <w:sz w:val="26"/>
                <w:szCs w:val="26"/>
              </w:rPr>
            </w:pPr>
            <w:r w:rsidRPr="00E70CBF">
              <w:rPr>
                <w:sz w:val="26"/>
                <w:szCs w:val="26"/>
              </w:rPr>
              <w:t> </w:t>
            </w:r>
          </w:p>
        </w:tc>
      </w:tr>
      <w:tr w:rsidR="00E70CBF" w:rsidRPr="00E70CBF" w14:paraId="70BC98EA" w14:textId="77777777" w:rsidTr="00B517A3">
        <w:trPr>
          <w:gridAfter w:val="1"/>
          <w:wAfter w:w="222" w:type="dxa"/>
          <w:trHeight w:val="397"/>
        </w:trPr>
        <w:tc>
          <w:tcPr>
            <w:tcW w:w="948" w:type="dxa"/>
            <w:tcBorders>
              <w:top w:val="nil"/>
              <w:left w:val="single" w:sz="4" w:space="0" w:color="auto"/>
              <w:bottom w:val="single" w:sz="4" w:space="0" w:color="auto"/>
              <w:right w:val="single" w:sz="4" w:space="0" w:color="auto"/>
            </w:tcBorders>
            <w:vAlign w:val="center"/>
            <w:hideMark/>
          </w:tcPr>
          <w:p w14:paraId="5ED32823" w14:textId="77777777" w:rsidR="000F5B42" w:rsidRPr="00E70CBF" w:rsidRDefault="000F5B42" w:rsidP="00E25734">
            <w:pPr>
              <w:jc w:val="center"/>
              <w:rPr>
                <w:sz w:val="26"/>
                <w:szCs w:val="26"/>
              </w:rPr>
            </w:pPr>
            <w:r w:rsidRPr="00E70CBF">
              <w:rPr>
                <w:sz w:val="26"/>
                <w:szCs w:val="26"/>
              </w:rPr>
              <w:t>3</w:t>
            </w:r>
          </w:p>
        </w:tc>
        <w:tc>
          <w:tcPr>
            <w:tcW w:w="5993" w:type="dxa"/>
            <w:tcBorders>
              <w:top w:val="nil"/>
              <w:left w:val="nil"/>
              <w:bottom w:val="single" w:sz="4" w:space="0" w:color="auto"/>
              <w:right w:val="single" w:sz="4" w:space="0" w:color="auto"/>
            </w:tcBorders>
            <w:vAlign w:val="center"/>
            <w:hideMark/>
          </w:tcPr>
          <w:p w14:paraId="65B7A473" w14:textId="77777777" w:rsidR="000F5B42" w:rsidRPr="00E70CBF" w:rsidRDefault="000F5B42" w:rsidP="00E25734">
            <w:pPr>
              <w:rPr>
                <w:sz w:val="26"/>
                <w:szCs w:val="26"/>
              </w:rPr>
            </w:pPr>
            <w:r w:rsidRPr="00E70CBF">
              <w:rPr>
                <w:sz w:val="26"/>
                <w:szCs w:val="26"/>
              </w:rPr>
              <w:t>Má ốp được sử dụng tại các trụ góc từ 30</w:t>
            </w:r>
            <w:r w:rsidRPr="00E70CBF">
              <w:rPr>
                <w:sz w:val="26"/>
                <w:szCs w:val="26"/>
                <w:vertAlign w:val="superscript"/>
              </w:rPr>
              <w:t>0</w:t>
            </w:r>
            <w:r w:rsidRPr="00E70CBF">
              <w:rPr>
                <w:sz w:val="26"/>
                <w:szCs w:val="26"/>
              </w:rPr>
              <w:t xml:space="preserve"> đến 60</w:t>
            </w:r>
            <w:r w:rsidRPr="00E70CBF">
              <w:rPr>
                <w:sz w:val="26"/>
                <w:szCs w:val="26"/>
                <w:vertAlign w:val="superscript"/>
              </w:rPr>
              <w:t>0</w:t>
            </w:r>
            <w:r w:rsidRPr="00E70CBF">
              <w:rPr>
                <w:sz w:val="26"/>
                <w:szCs w:val="26"/>
              </w:rPr>
              <w:t>.</w:t>
            </w:r>
          </w:p>
        </w:tc>
        <w:tc>
          <w:tcPr>
            <w:tcW w:w="4536" w:type="dxa"/>
            <w:tcBorders>
              <w:top w:val="nil"/>
              <w:left w:val="nil"/>
              <w:bottom w:val="single" w:sz="4" w:space="0" w:color="auto"/>
              <w:right w:val="single" w:sz="4" w:space="0" w:color="auto"/>
            </w:tcBorders>
            <w:vAlign w:val="center"/>
            <w:hideMark/>
          </w:tcPr>
          <w:p w14:paraId="512CB288" w14:textId="77777777" w:rsidR="000F5B42" w:rsidRPr="00E70CBF" w:rsidRDefault="000F5B42" w:rsidP="00E25734">
            <w:pPr>
              <w:jc w:val="center"/>
              <w:rPr>
                <w:sz w:val="26"/>
                <w:szCs w:val="26"/>
              </w:rPr>
            </w:pPr>
            <w:r w:rsidRPr="00E70CBF">
              <w:rPr>
                <w:sz w:val="26"/>
                <w:szCs w:val="26"/>
              </w:rPr>
              <w:t xml:space="preserve">Đáp ứng </w:t>
            </w:r>
          </w:p>
        </w:tc>
        <w:tc>
          <w:tcPr>
            <w:tcW w:w="1272" w:type="dxa"/>
            <w:tcBorders>
              <w:top w:val="nil"/>
              <w:left w:val="nil"/>
              <w:bottom w:val="single" w:sz="4" w:space="0" w:color="auto"/>
              <w:right w:val="single" w:sz="4" w:space="0" w:color="auto"/>
            </w:tcBorders>
            <w:vAlign w:val="center"/>
            <w:hideMark/>
          </w:tcPr>
          <w:p w14:paraId="3AC9F4AE" w14:textId="77777777" w:rsidR="000F5B42" w:rsidRPr="00E70CBF" w:rsidRDefault="000F5B42" w:rsidP="00E25734">
            <w:pPr>
              <w:jc w:val="center"/>
              <w:rPr>
                <w:sz w:val="26"/>
                <w:szCs w:val="26"/>
              </w:rPr>
            </w:pPr>
            <w:r w:rsidRPr="00E70CBF">
              <w:rPr>
                <w:sz w:val="26"/>
                <w:szCs w:val="26"/>
              </w:rPr>
              <w:t> </w:t>
            </w:r>
          </w:p>
        </w:tc>
      </w:tr>
      <w:tr w:rsidR="00E70CBF" w:rsidRPr="00E70CBF" w14:paraId="4F878B6B" w14:textId="77777777" w:rsidTr="00B517A3">
        <w:trPr>
          <w:gridAfter w:val="1"/>
          <w:wAfter w:w="222" w:type="dxa"/>
          <w:trHeight w:val="397"/>
        </w:trPr>
        <w:tc>
          <w:tcPr>
            <w:tcW w:w="948" w:type="dxa"/>
            <w:tcBorders>
              <w:top w:val="nil"/>
              <w:left w:val="single" w:sz="4" w:space="0" w:color="auto"/>
              <w:bottom w:val="single" w:sz="4" w:space="0" w:color="auto"/>
              <w:right w:val="single" w:sz="4" w:space="0" w:color="auto"/>
            </w:tcBorders>
            <w:vAlign w:val="center"/>
            <w:hideMark/>
          </w:tcPr>
          <w:p w14:paraId="0E4343D2" w14:textId="77777777" w:rsidR="000F5B42" w:rsidRPr="00E70CBF" w:rsidRDefault="000F5B42" w:rsidP="00E25734">
            <w:pPr>
              <w:jc w:val="center"/>
              <w:rPr>
                <w:sz w:val="26"/>
                <w:szCs w:val="26"/>
              </w:rPr>
            </w:pPr>
            <w:r w:rsidRPr="00E70CBF">
              <w:rPr>
                <w:sz w:val="26"/>
                <w:szCs w:val="26"/>
              </w:rPr>
              <w:t>4</w:t>
            </w:r>
          </w:p>
        </w:tc>
        <w:tc>
          <w:tcPr>
            <w:tcW w:w="5993" w:type="dxa"/>
            <w:tcBorders>
              <w:top w:val="nil"/>
              <w:left w:val="nil"/>
              <w:bottom w:val="single" w:sz="4" w:space="0" w:color="auto"/>
              <w:right w:val="single" w:sz="4" w:space="0" w:color="auto"/>
            </w:tcBorders>
            <w:vAlign w:val="center"/>
            <w:hideMark/>
          </w:tcPr>
          <w:p w14:paraId="458D77AD" w14:textId="77777777" w:rsidR="000F5B42" w:rsidRPr="00E70CBF" w:rsidRDefault="000F5B42" w:rsidP="00E25734">
            <w:pPr>
              <w:rPr>
                <w:sz w:val="26"/>
                <w:szCs w:val="26"/>
              </w:rPr>
            </w:pPr>
            <w:r w:rsidRPr="00E70CBF">
              <w:rPr>
                <w:sz w:val="26"/>
                <w:szCs w:val="26"/>
              </w:rPr>
              <w:t>Vật liệu cấu thành</w:t>
            </w:r>
          </w:p>
        </w:tc>
        <w:tc>
          <w:tcPr>
            <w:tcW w:w="4536" w:type="dxa"/>
            <w:tcBorders>
              <w:top w:val="nil"/>
              <w:left w:val="nil"/>
              <w:bottom w:val="single" w:sz="4" w:space="0" w:color="auto"/>
              <w:right w:val="single" w:sz="4" w:space="0" w:color="auto"/>
            </w:tcBorders>
            <w:vAlign w:val="center"/>
            <w:hideMark/>
          </w:tcPr>
          <w:p w14:paraId="5F34FE03" w14:textId="77777777" w:rsidR="000F5B42" w:rsidRPr="00E70CBF" w:rsidRDefault="000F5B42" w:rsidP="00E25734">
            <w:pPr>
              <w:jc w:val="center"/>
              <w:rPr>
                <w:sz w:val="26"/>
                <w:szCs w:val="26"/>
              </w:rPr>
            </w:pPr>
            <w:r w:rsidRPr="00E70CBF">
              <w:rPr>
                <w:sz w:val="26"/>
                <w:szCs w:val="26"/>
              </w:rPr>
              <w:t>Thép được mạ kẽm nóng, chiều dày lớp mạ ≥ 80µm</w:t>
            </w:r>
          </w:p>
        </w:tc>
        <w:tc>
          <w:tcPr>
            <w:tcW w:w="1272" w:type="dxa"/>
            <w:tcBorders>
              <w:top w:val="nil"/>
              <w:left w:val="nil"/>
              <w:bottom w:val="single" w:sz="4" w:space="0" w:color="auto"/>
              <w:right w:val="single" w:sz="4" w:space="0" w:color="auto"/>
            </w:tcBorders>
            <w:vAlign w:val="center"/>
            <w:hideMark/>
          </w:tcPr>
          <w:p w14:paraId="0F01B4F3" w14:textId="77777777" w:rsidR="000F5B42" w:rsidRPr="00E70CBF" w:rsidRDefault="000F5B42" w:rsidP="00E25734">
            <w:pPr>
              <w:jc w:val="center"/>
              <w:rPr>
                <w:sz w:val="26"/>
                <w:szCs w:val="26"/>
              </w:rPr>
            </w:pPr>
            <w:r w:rsidRPr="00E70CBF">
              <w:rPr>
                <w:sz w:val="26"/>
                <w:szCs w:val="26"/>
              </w:rPr>
              <w:t> </w:t>
            </w:r>
          </w:p>
        </w:tc>
      </w:tr>
      <w:tr w:rsidR="00E70CBF" w:rsidRPr="00E70CBF" w14:paraId="2ED1677C" w14:textId="77777777" w:rsidTr="00B517A3">
        <w:trPr>
          <w:gridAfter w:val="1"/>
          <w:wAfter w:w="222" w:type="dxa"/>
          <w:trHeight w:val="458"/>
        </w:trPr>
        <w:tc>
          <w:tcPr>
            <w:tcW w:w="948" w:type="dxa"/>
            <w:vMerge w:val="restart"/>
            <w:tcBorders>
              <w:top w:val="nil"/>
              <w:left w:val="single" w:sz="4" w:space="0" w:color="auto"/>
              <w:bottom w:val="single" w:sz="4" w:space="0" w:color="auto"/>
              <w:right w:val="single" w:sz="4" w:space="0" w:color="auto"/>
            </w:tcBorders>
            <w:vAlign w:val="center"/>
            <w:hideMark/>
          </w:tcPr>
          <w:p w14:paraId="1DFC6A1B" w14:textId="77777777" w:rsidR="000F5B42" w:rsidRPr="00E70CBF" w:rsidRDefault="000F5B42" w:rsidP="00E25734">
            <w:pPr>
              <w:jc w:val="center"/>
              <w:rPr>
                <w:sz w:val="26"/>
                <w:szCs w:val="26"/>
              </w:rPr>
            </w:pPr>
            <w:r w:rsidRPr="00E70CBF">
              <w:rPr>
                <w:sz w:val="26"/>
                <w:szCs w:val="26"/>
              </w:rPr>
              <w:t>5</w:t>
            </w:r>
          </w:p>
        </w:tc>
        <w:tc>
          <w:tcPr>
            <w:tcW w:w="5993" w:type="dxa"/>
            <w:vMerge w:val="restart"/>
            <w:tcBorders>
              <w:top w:val="nil"/>
              <w:left w:val="single" w:sz="4" w:space="0" w:color="auto"/>
              <w:bottom w:val="single" w:sz="4" w:space="0" w:color="auto"/>
              <w:right w:val="single" w:sz="4" w:space="0" w:color="auto"/>
            </w:tcBorders>
            <w:vAlign w:val="center"/>
            <w:hideMark/>
          </w:tcPr>
          <w:p w14:paraId="777F464D" w14:textId="77777777" w:rsidR="000F5B42" w:rsidRPr="00E70CBF" w:rsidRDefault="000F5B42" w:rsidP="00E25734">
            <w:pPr>
              <w:rPr>
                <w:sz w:val="26"/>
                <w:szCs w:val="26"/>
              </w:rPr>
            </w:pPr>
            <w:r w:rsidRPr="00E70CBF">
              <w:rPr>
                <w:sz w:val="26"/>
                <w:szCs w:val="26"/>
              </w:rPr>
              <w:t xml:space="preserve">Bề mặt của boulon, đai ốc phải trơn nhẵn, không có vết xước và khuyết tật </w:t>
            </w:r>
          </w:p>
        </w:tc>
        <w:tc>
          <w:tcPr>
            <w:tcW w:w="4536" w:type="dxa"/>
            <w:vMerge w:val="restart"/>
            <w:tcBorders>
              <w:top w:val="nil"/>
              <w:left w:val="single" w:sz="4" w:space="0" w:color="auto"/>
              <w:bottom w:val="single" w:sz="4" w:space="0" w:color="auto"/>
              <w:right w:val="single" w:sz="4" w:space="0" w:color="auto"/>
            </w:tcBorders>
            <w:vAlign w:val="center"/>
            <w:hideMark/>
          </w:tcPr>
          <w:p w14:paraId="68B8F686" w14:textId="77777777" w:rsidR="000F5B42" w:rsidRPr="00E70CBF" w:rsidRDefault="000F5B42" w:rsidP="00E25734">
            <w:pPr>
              <w:jc w:val="center"/>
              <w:rPr>
                <w:sz w:val="26"/>
                <w:szCs w:val="26"/>
              </w:rPr>
            </w:pPr>
            <w:r w:rsidRPr="00E70CBF">
              <w:rPr>
                <w:sz w:val="26"/>
                <w:szCs w:val="26"/>
              </w:rPr>
              <w:t> </w:t>
            </w:r>
          </w:p>
        </w:tc>
        <w:tc>
          <w:tcPr>
            <w:tcW w:w="1272" w:type="dxa"/>
            <w:vMerge w:val="restart"/>
            <w:tcBorders>
              <w:top w:val="nil"/>
              <w:left w:val="single" w:sz="4" w:space="0" w:color="auto"/>
              <w:bottom w:val="single" w:sz="4" w:space="0" w:color="auto"/>
              <w:right w:val="single" w:sz="4" w:space="0" w:color="auto"/>
            </w:tcBorders>
            <w:vAlign w:val="center"/>
            <w:hideMark/>
          </w:tcPr>
          <w:p w14:paraId="1AD66AF1" w14:textId="77777777" w:rsidR="000F5B42" w:rsidRPr="00E70CBF" w:rsidRDefault="000F5B42" w:rsidP="00E25734">
            <w:pPr>
              <w:jc w:val="center"/>
              <w:rPr>
                <w:sz w:val="26"/>
                <w:szCs w:val="26"/>
              </w:rPr>
            </w:pPr>
            <w:r w:rsidRPr="00E70CBF">
              <w:rPr>
                <w:sz w:val="26"/>
                <w:szCs w:val="26"/>
              </w:rPr>
              <w:t> </w:t>
            </w:r>
          </w:p>
        </w:tc>
      </w:tr>
      <w:tr w:rsidR="00E70CBF" w:rsidRPr="00E70CBF" w14:paraId="497DBE18" w14:textId="77777777" w:rsidTr="00B517A3">
        <w:trPr>
          <w:trHeight w:val="397"/>
        </w:trPr>
        <w:tc>
          <w:tcPr>
            <w:tcW w:w="948" w:type="dxa"/>
            <w:vMerge/>
            <w:tcBorders>
              <w:top w:val="nil"/>
              <w:left w:val="single" w:sz="4" w:space="0" w:color="auto"/>
              <w:bottom w:val="single" w:sz="4" w:space="0" w:color="auto"/>
              <w:right w:val="single" w:sz="4" w:space="0" w:color="auto"/>
            </w:tcBorders>
            <w:vAlign w:val="center"/>
            <w:hideMark/>
          </w:tcPr>
          <w:p w14:paraId="327BC1E9" w14:textId="77777777" w:rsidR="000F5B42" w:rsidRPr="00E70CBF" w:rsidRDefault="000F5B42" w:rsidP="00E25734">
            <w:pPr>
              <w:rPr>
                <w:sz w:val="26"/>
                <w:szCs w:val="26"/>
              </w:rPr>
            </w:pPr>
          </w:p>
        </w:tc>
        <w:tc>
          <w:tcPr>
            <w:tcW w:w="5993" w:type="dxa"/>
            <w:vMerge/>
            <w:tcBorders>
              <w:top w:val="nil"/>
              <w:left w:val="single" w:sz="4" w:space="0" w:color="auto"/>
              <w:bottom w:val="single" w:sz="4" w:space="0" w:color="auto"/>
              <w:right w:val="single" w:sz="4" w:space="0" w:color="auto"/>
            </w:tcBorders>
            <w:vAlign w:val="center"/>
            <w:hideMark/>
          </w:tcPr>
          <w:p w14:paraId="50CAD485" w14:textId="77777777" w:rsidR="000F5B42" w:rsidRPr="00E70CBF" w:rsidRDefault="000F5B42" w:rsidP="00E25734">
            <w:pPr>
              <w:rPr>
                <w:sz w:val="26"/>
                <w:szCs w:val="26"/>
              </w:rPr>
            </w:pPr>
          </w:p>
        </w:tc>
        <w:tc>
          <w:tcPr>
            <w:tcW w:w="4536" w:type="dxa"/>
            <w:vMerge/>
            <w:tcBorders>
              <w:top w:val="nil"/>
              <w:left w:val="single" w:sz="4" w:space="0" w:color="auto"/>
              <w:bottom w:val="single" w:sz="4" w:space="0" w:color="auto"/>
              <w:right w:val="single" w:sz="4" w:space="0" w:color="auto"/>
            </w:tcBorders>
            <w:vAlign w:val="center"/>
            <w:hideMark/>
          </w:tcPr>
          <w:p w14:paraId="1047DA18" w14:textId="77777777" w:rsidR="000F5B42" w:rsidRPr="00E70CBF" w:rsidRDefault="000F5B42" w:rsidP="00E25734">
            <w:pPr>
              <w:rPr>
                <w:sz w:val="26"/>
                <w:szCs w:val="26"/>
              </w:rPr>
            </w:pPr>
          </w:p>
        </w:tc>
        <w:tc>
          <w:tcPr>
            <w:tcW w:w="1272" w:type="dxa"/>
            <w:vMerge/>
            <w:tcBorders>
              <w:top w:val="nil"/>
              <w:left w:val="single" w:sz="4" w:space="0" w:color="auto"/>
              <w:bottom w:val="single" w:sz="4" w:space="0" w:color="auto"/>
              <w:right w:val="single" w:sz="4" w:space="0" w:color="auto"/>
            </w:tcBorders>
            <w:vAlign w:val="center"/>
            <w:hideMark/>
          </w:tcPr>
          <w:p w14:paraId="2F869426" w14:textId="77777777" w:rsidR="000F5B42" w:rsidRPr="00E70CBF" w:rsidRDefault="000F5B42" w:rsidP="00E25734">
            <w:pPr>
              <w:rPr>
                <w:sz w:val="26"/>
                <w:szCs w:val="26"/>
              </w:rPr>
            </w:pPr>
          </w:p>
        </w:tc>
        <w:tc>
          <w:tcPr>
            <w:tcW w:w="222" w:type="dxa"/>
            <w:tcBorders>
              <w:top w:val="nil"/>
              <w:left w:val="nil"/>
              <w:bottom w:val="nil"/>
              <w:right w:val="nil"/>
            </w:tcBorders>
            <w:noWrap/>
            <w:vAlign w:val="bottom"/>
            <w:hideMark/>
          </w:tcPr>
          <w:p w14:paraId="58EE4FF1" w14:textId="77777777" w:rsidR="000F5B42" w:rsidRPr="00E70CBF" w:rsidRDefault="000F5B42" w:rsidP="00E25734">
            <w:pPr>
              <w:jc w:val="center"/>
              <w:rPr>
                <w:sz w:val="26"/>
                <w:szCs w:val="26"/>
              </w:rPr>
            </w:pPr>
          </w:p>
        </w:tc>
      </w:tr>
      <w:tr w:rsidR="00E70CBF" w:rsidRPr="00E70CBF" w14:paraId="1BD51461" w14:textId="77777777" w:rsidTr="00B517A3">
        <w:trPr>
          <w:trHeight w:val="397"/>
        </w:trPr>
        <w:tc>
          <w:tcPr>
            <w:tcW w:w="948" w:type="dxa"/>
            <w:vMerge w:val="restart"/>
            <w:tcBorders>
              <w:top w:val="nil"/>
              <w:left w:val="single" w:sz="4" w:space="0" w:color="auto"/>
              <w:bottom w:val="single" w:sz="4" w:space="0" w:color="auto"/>
              <w:right w:val="single" w:sz="4" w:space="0" w:color="auto"/>
            </w:tcBorders>
            <w:vAlign w:val="center"/>
            <w:hideMark/>
          </w:tcPr>
          <w:p w14:paraId="77F28DFC" w14:textId="77777777" w:rsidR="000F5B42" w:rsidRPr="00E70CBF" w:rsidRDefault="000F5B42" w:rsidP="00E25734">
            <w:pPr>
              <w:jc w:val="center"/>
              <w:rPr>
                <w:sz w:val="26"/>
                <w:szCs w:val="26"/>
              </w:rPr>
            </w:pPr>
            <w:r w:rsidRPr="00E70CBF">
              <w:rPr>
                <w:sz w:val="26"/>
                <w:szCs w:val="26"/>
              </w:rPr>
              <w:t>6</w:t>
            </w:r>
          </w:p>
        </w:tc>
        <w:tc>
          <w:tcPr>
            <w:tcW w:w="5993" w:type="dxa"/>
            <w:tcBorders>
              <w:top w:val="nil"/>
              <w:left w:val="nil"/>
              <w:bottom w:val="single" w:sz="4" w:space="0" w:color="auto"/>
              <w:right w:val="single" w:sz="4" w:space="0" w:color="auto"/>
            </w:tcBorders>
            <w:vAlign w:val="center"/>
            <w:hideMark/>
          </w:tcPr>
          <w:p w14:paraId="2F3DF2A3" w14:textId="77777777" w:rsidR="000F5B42" w:rsidRPr="00E70CBF" w:rsidRDefault="000F5B42" w:rsidP="00E25734">
            <w:pPr>
              <w:rPr>
                <w:sz w:val="26"/>
                <w:szCs w:val="26"/>
              </w:rPr>
            </w:pPr>
            <w:r w:rsidRPr="00E70CBF">
              <w:rPr>
                <w:sz w:val="26"/>
                <w:szCs w:val="26"/>
              </w:rPr>
              <w:t>Đường kính móc</w:t>
            </w:r>
          </w:p>
        </w:tc>
        <w:tc>
          <w:tcPr>
            <w:tcW w:w="4536" w:type="dxa"/>
            <w:tcBorders>
              <w:top w:val="nil"/>
              <w:left w:val="nil"/>
              <w:bottom w:val="single" w:sz="4" w:space="0" w:color="auto"/>
              <w:right w:val="single" w:sz="4" w:space="0" w:color="auto"/>
            </w:tcBorders>
            <w:vAlign w:val="center"/>
            <w:hideMark/>
          </w:tcPr>
          <w:p w14:paraId="769214E1" w14:textId="77777777" w:rsidR="000F5B42" w:rsidRPr="00E70CBF" w:rsidRDefault="000F5B42" w:rsidP="00E25734">
            <w:pPr>
              <w:jc w:val="center"/>
              <w:rPr>
                <w:sz w:val="26"/>
                <w:szCs w:val="26"/>
              </w:rPr>
            </w:pPr>
            <w:r w:rsidRPr="00E70CBF">
              <w:rPr>
                <w:sz w:val="26"/>
                <w:szCs w:val="26"/>
              </w:rPr>
              <w:t> </w:t>
            </w:r>
          </w:p>
        </w:tc>
        <w:tc>
          <w:tcPr>
            <w:tcW w:w="1272" w:type="dxa"/>
            <w:tcBorders>
              <w:top w:val="nil"/>
              <w:left w:val="nil"/>
              <w:bottom w:val="single" w:sz="4" w:space="0" w:color="auto"/>
              <w:right w:val="single" w:sz="4" w:space="0" w:color="auto"/>
            </w:tcBorders>
            <w:vAlign w:val="center"/>
            <w:hideMark/>
          </w:tcPr>
          <w:p w14:paraId="5D37E862" w14:textId="77777777" w:rsidR="000F5B42" w:rsidRPr="00E70CBF" w:rsidRDefault="000F5B42" w:rsidP="00E25734">
            <w:pPr>
              <w:jc w:val="center"/>
              <w:rPr>
                <w:sz w:val="26"/>
                <w:szCs w:val="26"/>
              </w:rPr>
            </w:pPr>
            <w:r w:rsidRPr="00E70CBF">
              <w:rPr>
                <w:sz w:val="26"/>
                <w:szCs w:val="26"/>
              </w:rPr>
              <w:t> </w:t>
            </w:r>
          </w:p>
        </w:tc>
        <w:tc>
          <w:tcPr>
            <w:tcW w:w="222" w:type="dxa"/>
            <w:vAlign w:val="center"/>
            <w:hideMark/>
          </w:tcPr>
          <w:p w14:paraId="44DAE020" w14:textId="77777777" w:rsidR="000F5B42" w:rsidRPr="00E70CBF" w:rsidRDefault="000F5B42" w:rsidP="00E25734">
            <w:pPr>
              <w:rPr>
                <w:sz w:val="20"/>
              </w:rPr>
            </w:pPr>
          </w:p>
        </w:tc>
      </w:tr>
      <w:tr w:rsidR="00E70CBF" w:rsidRPr="00E70CBF" w14:paraId="500B5F58" w14:textId="77777777" w:rsidTr="00B517A3">
        <w:trPr>
          <w:trHeight w:val="397"/>
        </w:trPr>
        <w:tc>
          <w:tcPr>
            <w:tcW w:w="948" w:type="dxa"/>
            <w:vMerge/>
            <w:tcBorders>
              <w:top w:val="nil"/>
              <w:left w:val="single" w:sz="4" w:space="0" w:color="auto"/>
              <w:bottom w:val="single" w:sz="4" w:space="0" w:color="auto"/>
              <w:right w:val="single" w:sz="4" w:space="0" w:color="auto"/>
            </w:tcBorders>
            <w:vAlign w:val="center"/>
            <w:hideMark/>
          </w:tcPr>
          <w:p w14:paraId="587B7E2A" w14:textId="77777777" w:rsidR="000F5B42" w:rsidRPr="00E70CBF" w:rsidRDefault="000F5B42" w:rsidP="00E25734">
            <w:pPr>
              <w:rPr>
                <w:sz w:val="26"/>
                <w:szCs w:val="26"/>
              </w:rPr>
            </w:pPr>
          </w:p>
        </w:tc>
        <w:tc>
          <w:tcPr>
            <w:tcW w:w="5993" w:type="dxa"/>
            <w:tcBorders>
              <w:top w:val="nil"/>
              <w:left w:val="nil"/>
              <w:bottom w:val="single" w:sz="4" w:space="0" w:color="auto"/>
              <w:right w:val="single" w:sz="4" w:space="0" w:color="auto"/>
            </w:tcBorders>
            <w:vAlign w:val="center"/>
            <w:hideMark/>
          </w:tcPr>
          <w:p w14:paraId="14A4028D" w14:textId="77777777" w:rsidR="000F5B42" w:rsidRPr="00E70CBF" w:rsidRDefault="000F5B42" w:rsidP="00E25734">
            <w:pPr>
              <w:rPr>
                <w:sz w:val="26"/>
                <w:szCs w:val="26"/>
              </w:rPr>
            </w:pPr>
            <w:r w:rsidRPr="00E70CBF">
              <w:rPr>
                <w:sz w:val="26"/>
                <w:szCs w:val="26"/>
              </w:rPr>
              <w:t>+ Ø16</w:t>
            </w:r>
          </w:p>
        </w:tc>
        <w:tc>
          <w:tcPr>
            <w:tcW w:w="4536" w:type="dxa"/>
            <w:tcBorders>
              <w:top w:val="nil"/>
              <w:left w:val="nil"/>
              <w:bottom w:val="single" w:sz="4" w:space="0" w:color="auto"/>
              <w:right w:val="single" w:sz="4" w:space="0" w:color="auto"/>
            </w:tcBorders>
            <w:vAlign w:val="center"/>
            <w:hideMark/>
          </w:tcPr>
          <w:p w14:paraId="7302A746" w14:textId="77777777" w:rsidR="000F5B42" w:rsidRPr="00E70CBF" w:rsidRDefault="000F5B42" w:rsidP="00E25734">
            <w:pPr>
              <w:jc w:val="center"/>
              <w:rPr>
                <w:sz w:val="26"/>
                <w:szCs w:val="26"/>
              </w:rPr>
            </w:pPr>
            <w:r w:rsidRPr="00E70CBF">
              <w:rPr>
                <w:sz w:val="26"/>
                <w:szCs w:val="26"/>
              </w:rPr>
              <w:t>16mm</w:t>
            </w:r>
          </w:p>
        </w:tc>
        <w:tc>
          <w:tcPr>
            <w:tcW w:w="1272" w:type="dxa"/>
            <w:tcBorders>
              <w:top w:val="nil"/>
              <w:left w:val="nil"/>
              <w:bottom w:val="single" w:sz="4" w:space="0" w:color="auto"/>
              <w:right w:val="single" w:sz="4" w:space="0" w:color="auto"/>
            </w:tcBorders>
            <w:vAlign w:val="center"/>
            <w:hideMark/>
          </w:tcPr>
          <w:p w14:paraId="47D81048" w14:textId="77777777" w:rsidR="000F5B42" w:rsidRPr="00E70CBF" w:rsidRDefault="000F5B42" w:rsidP="00E25734">
            <w:pPr>
              <w:jc w:val="center"/>
              <w:rPr>
                <w:sz w:val="26"/>
                <w:szCs w:val="26"/>
              </w:rPr>
            </w:pPr>
            <w:r w:rsidRPr="00E70CBF">
              <w:rPr>
                <w:sz w:val="26"/>
                <w:szCs w:val="26"/>
              </w:rPr>
              <w:t> </w:t>
            </w:r>
          </w:p>
        </w:tc>
        <w:tc>
          <w:tcPr>
            <w:tcW w:w="222" w:type="dxa"/>
            <w:vAlign w:val="center"/>
            <w:hideMark/>
          </w:tcPr>
          <w:p w14:paraId="46F56AB4" w14:textId="77777777" w:rsidR="000F5B42" w:rsidRPr="00E70CBF" w:rsidRDefault="000F5B42" w:rsidP="00E25734">
            <w:pPr>
              <w:rPr>
                <w:sz w:val="20"/>
              </w:rPr>
            </w:pPr>
          </w:p>
        </w:tc>
      </w:tr>
      <w:tr w:rsidR="00E70CBF" w:rsidRPr="00E70CBF" w14:paraId="540D20C0" w14:textId="77777777" w:rsidTr="00B517A3">
        <w:trPr>
          <w:trHeight w:val="397"/>
        </w:trPr>
        <w:tc>
          <w:tcPr>
            <w:tcW w:w="948" w:type="dxa"/>
            <w:vMerge/>
            <w:tcBorders>
              <w:top w:val="nil"/>
              <w:left w:val="single" w:sz="4" w:space="0" w:color="auto"/>
              <w:bottom w:val="single" w:sz="4" w:space="0" w:color="auto"/>
              <w:right w:val="single" w:sz="4" w:space="0" w:color="auto"/>
            </w:tcBorders>
            <w:vAlign w:val="center"/>
            <w:hideMark/>
          </w:tcPr>
          <w:p w14:paraId="5F5598A5" w14:textId="77777777" w:rsidR="000F5B42" w:rsidRPr="00E70CBF" w:rsidRDefault="000F5B42" w:rsidP="00E25734">
            <w:pPr>
              <w:rPr>
                <w:sz w:val="26"/>
                <w:szCs w:val="26"/>
              </w:rPr>
            </w:pPr>
          </w:p>
        </w:tc>
        <w:tc>
          <w:tcPr>
            <w:tcW w:w="5993" w:type="dxa"/>
            <w:tcBorders>
              <w:top w:val="nil"/>
              <w:left w:val="nil"/>
              <w:bottom w:val="single" w:sz="4" w:space="0" w:color="auto"/>
              <w:right w:val="single" w:sz="4" w:space="0" w:color="auto"/>
            </w:tcBorders>
            <w:vAlign w:val="center"/>
            <w:hideMark/>
          </w:tcPr>
          <w:p w14:paraId="71CDDE6F" w14:textId="77777777" w:rsidR="000F5B42" w:rsidRPr="00E70CBF" w:rsidRDefault="000F5B42" w:rsidP="00E25734">
            <w:pPr>
              <w:rPr>
                <w:sz w:val="26"/>
                <w:szCs w:val="26"/>
              </w:rPr>
            </w:pPr>
            <w:r w:rsidRPr="00E70CBF">
              <w:rPr>
                <w:sz w:val="26"/>
                <w:szCs w:val="26"/>
              </w:rPr>
              <w:t>+ Ø20</w:t>
            </w:r>
          </w:p>
        </w:tc>
        <w:tc>
          <w:tcPr>
            <w:tcW w:w="4536" w:type="dxa"/>
            <w:tcBorders>
              <w:top w:val="nil"/>
              <w:left w:val="nil"/>
              <w:bottom w:val="single" w:sz="4" w:space="0" w:color="auto"/>
              <w:right w:val="single" w:sz="4" w:space="0" w:color="auto"/>
            </w:tcBorders>
            <w:vAlign w:val="center"/>
            <w:hideMark/>
          </w:tcPr>
          <w:p w14:paraId="01DB4921" w14:textId="77777777" w:rsidR="000F5B42" w:rsidRPr="00E70CBF" w:rsidRDefault="000F5B42" w:rsidP="00E25734">
            <w:pPr>
              <w:jc w:val="center"/>
              <w:rPr>
                <w:sz w:val="26"/>
                <w:szCs w:val="26"/>
              </w:rPr>
            </w:pPr>
            <w:r w:rsidRPr="00E70CBF">
              <w:rPr>
                <w:sz w:val="26"/>
                <w:szCs w:val="26"/>
              </w:rPr>
              <w:t>20mm</w:t>
            </w:r>
          </w:p>
        </w:tc>
        <w:tc>
          <w:tcPr>
            <w:tcW w:w="1272" w:type="dxa"/>
            <w:tcBorders>
              <w:top w:val="nil"/>
              <w:left w:val="nil"/>
              <w:bottom w:val="single" w:sz="4" w:space="0" w:color="auto"/>
              <w:right w:val="single" w:sz="4" w:space="0" w:color="auto"/>
            </w:tcBorders>
            <w:vAlign w:val="center"/>
            <w:hideMark/>
          </w:tcPr>
          <w:p w14:paraId="549133C1" w14:textId="77777777" w:rsidR="000F5B42" w:rsidRPr="00E70CBF" w:rsidRDefault="000F5B42" w:rsidP="00E25734">
            <w:pPr>
              <w:jc w:val="center"/>
              <w:rPr>
                <w:sz w:val="26"/>
                <w:szCs w:val="26"/>
              </w:rPr>
            </w:pPr>
            <w:r w:rsidRPr="00E70CBF">
              <w:rPr>
                <w:sz w:val="26"/>
                <w:szCs w:val="26"/>
              </w:rPr>
              <w:t> </w:t>
            </w:r>
          </w:p>
        </w:tc>
        <w:tc>
          <w:tcPr>
            <w:tcW w:w="222" w:type="dxa"/>
            <w:vAlign w:val="center"/>
            <w:hideMark/>
          </w:tcPr>
          <w:p w14:paraId="617B58DE" w14:textId="77777777" w:rsidR="000F5B42" w:rsidRPr="00E70CBF" w:rsidRDefault="000F5B42" w:rsidP="00E25734">
            <w:pPr>
              <w:rPr>
                <w:sz w:val="20"/>
              </w:rPr>
            </w:pPr>
          </w:p>
        </w:tc>
      </w:tr>
      <w:tr w:rsidR="00E70CBF" w:rsidRPr="00E70CBF" w14:paraId="2C6B9F9D" w14:textId="77777777" w:rsidTr="00B517A3">
        <w:trPr>
          <w:trHeight w:val="397"/>
        </w:trPr>
        <w:tc>
          <w:tcPr>
            <w:tcW w:w="948" w:type="dxa"/>
            <w:tcBorders>
              <w:top w:val="nil"/>
              <w:left w:val="single" w:sz="4" w:space="0" w:color="auto"/>
              <w:bottom w:val="single" w:sz="4" w:space="0" w:color="auto"/>
              <w:right w:val="single" w:sz="4" w:space="0" w:color="auto"/>
            </w:tcBorders>
            <w:vAlign w:val="center"/>
            <w:hideMark/>
          </w:tcPr>
          <w:p w14:paraId="16AE595E" w14:textId="77777777" w:rsidR="000F5B42" w:rsidRPr="00E70CBF" w:rsidRDefault="000F5B42" w:rsidP="00E25734">
            <w:pPr>
              <w:jc w:val="center"/>
              <w:rPr>
                <w:sz w:val="26"/>
                <w:szCs w:val="26"/>
              </w:rPr>
            </w:pPr>
            <w:r w:rsidRPr="00E70CBF">
              <w:rPr>
                <w:sz w:val="26"/>
                <w:szCs w:val="26"/>
              </w:rPr>
              <w:t>7</w:t>
            </w:r>
          </w:p>
        </w:tc>
        <w:tc>
          <w:tcPr>
            <w:tcW w:w="5993" w:type="dxa"/>
            <w:tcBorders>
              <w:top w:val="nil"/>
              <w:left w:val="nil"/>
              <w:bottom w:val="single" w:sz="4" w:space="0" w:color="auto"/>
              <w:right w:val="single" w:sz="4" w:space="0" w:color="auto"/>
            </w:tcBorders>
            <w:vAlign w:val="center"/>
            <w:hideMark/>
          </w:tcPr>
          <w:p w14:paraId="39A7290A" w14:textId="77777777" w:rsidR="000F5B42" w:rsidRPr="00E70CBF" w:rsidRDefault="000F5B42" w:rsidP="00E25734">
            <w:pPr>
              <w:jc w:val="left"/>
              <w:rPr>
                <w:sz w:val="26"/>
                <w:szCs w:val="26"/>
              </w:rPr>
            </w:pPr>
            <w:r w:rsidRPr="00E70CBF">
              <w:rPr>
                <w:sz w:val="26"/>
                <w:szCs w:val="26"/>
              </w:rPr>
              <w:t>- Chiều dày tối thiểu tấm ốp</w:t>
            </w:r>
          </w:p>
        </w:tc>
        <w:tc>
          <w:tcPr>
            <w:tcW w:w="4536" w:type="dxa"/>
            <w:tcBorders>
              <w:top w:val="nil"/>
              <w:left w:val="nil"/>
              <w:bottom w:val="single" w:sz="4" w:space="0" w:color="auto"/>
              <w:right w:val="single" w:sz="4" w:space="0" w:color="auto"/>
            </w:tcBorders>
            <w:vAlign w:val="center"/>
            <w:hideMark/>
          </w:tcPr>
          <w:p w14:paraId="5CDE3FD2" w14:textId="77777777" w:rsidR="000F5B42" w:rsidRPr="00E70CBF" w:rsidRDefault="000F5B42" w:rsidP="00E25734">
            <w:pPr>
              <w:jc w:val="center"/>
              <w:rPr>
                <w:sz w:val="26"/>
                <w:szCs w:val="26"/>
              </w:rPr>
            </w:pPr>
            <w:r w:rsidRPr="00E70CBF">
              <w:rPr>
                <w:sz w:val="26"/>
                <w:szCs w:val="26"/>
              </w:rPr>
              <w:t>3mm</w:t>
            </w:r>
          </w:p>
        </w:tc>
        <w:tc>
          <w:tcPr>
            <w:tcW w:w="1272" w:type="dxa"/>
            <w:tcBorders>
              <w:top w:val="nil"/>
              <w:left w:val="nil"/>
              <w:bottom w:val="single" w:sz="4" w:space="0" w:color="auto"/>
              <w:right w:val="single" w:sz="4" w:space="0" w:color="auto"/>
            </w:tcBorders>
            <w:vAlign w:val="center"/>
            <w:hideMark/>
          </w:tcPr>
          <w:p w14:paraId="5543374D" w14:textId="77777777" w:rsidR="000F5B42" w:rsidRPr="00E70CBF" w:rsidRDefault="000F5B42" w:rsidP="00E25734">
            <w:pPr>
              <w:jc w:val="center"/>
              <w:rPr>
                <w:sz w:val="26"/>
                <w:szCs w:val="26"/>
              </w:rPr>
            </w:pPr>
            <w:r w:rsidRPr="00E70CBF">
              <w:rPr>
                <w:sz w:val="26"/>
                <w:szCs w:val="26"/>
              </w:rPr>
              <w:t> </w:t>
            </w:r>
          </w:p>
        </w:tc>
        <w:tc>
          <w:tcPr>
            <w:tcW w:w="222" w:type="dxa"/>
            <w:vAlign w:val="center"/>
            <w:hideMark/>
          </w:tcPr>
          <w:p w14:paraId="0EAD60EA" w14:textId="77777777" w:rsidR="000F5B42" w:rsidRPr="00E70CBF" w:rsidRDefault="000F5B42" w:rsidP="00E25734">
            <w:pPr>
              <w:rPr>
                <w:sz w:val="20"/>
              </w:rPr>
            </w:pPr>
          </w:p>
        </w:tc>
      </w:tr>
      <w:tr w:rsidR="00E70CBF" w:rsidRPr="00E70CBF" w14:paraId="7C220E63" w14:textId="77777777" w:rsidTr="00B517A3">
        <w:trPr>
          <w:trHeight w:val="397"/>
        </w:trPr>
        <w:tc>
          <w:tcPr>
            <w:tcW w:w="948" w:type="dxa"/>
            <w:tcBorders>
              <w:top w:val="nil"/>
              <w:left w:val="single" w:sz="4" w:space="0" w:color="auto"/>
              <w:bottom w:val="single" w:sz="4" w:space="0" w:color="auto"/>
              <w:right w:val="single" w:sz="4" w:space="0" w:color="auto"/>
            </w:tcBorders>
            <w:vAlign w:val="center"/>
            <w:hideMark/>
          </w:tcPr>
          <w:p w14:paraId="37D72320" w14:textId="77777777" w:rsidR="000F5B42" w:rsidRPr="00E70CBF" w:rsidRDefault="000F5B42" w:rsidP="00E25734">
            <w:pPr>
              <w:jc w:val="center"/>
              <w:rPr>
                <w:sz w:val="26"/>
                <w:szCs w:val="26"/>
              </w:rPr>
            </w:pPr>
            <w:r w:rsidRPr="00E70CBF">
              <w:rPr>
                <w:sz w:val="26"/>
                <w:szCs w:val="26"/>
              </w:rPr>
              <w:t>8</w:t>
            </w:r>
          </w:p>
        </w:tc>
        <w:tc>
          <w:tcPr>
            <w:tcW w:w="5993" w:type="dxa"/>
            <w:tcBorders>
              <w:top w:val="nil"/>
              <w:left w:val="nil"/>
              <w:bottom w:val="single" w:sz="4" w:space="0" w:color="auto"/>
              <w:right w:val="single" w:sz="4" w:space="0" w:color="auto"/>
            </w:tcBorders>
            <w:vAlign w:val="center"/>
            <w:hideMark/>
          </w:tcPr>
          <w:p w14:paraId="536B5B57" w14:textId="77777777" w:rsidR="000F5B42" w:rsidRPr="00E70CBF" w:rsidRDefault="000F5B42" w:rsidP="00E25734">
            <w:pPr>
              <w:jc w:val="left"/>
              <w:rPr>
                <w:sz w:val="26"/>
                <w:szCs w:val="26"/>
              </w:rPr>
            </w:pPr>
            <w:r w:rsidRPr="00E70CBF">
              <w:rPr>
                <w:sz w:val="26"/>
                <w:szCs w:val="26"/>
              </w:rPr>
              <w:t>Lực phá hủy tối thiểu</w:t>
            </w:r>
          </w:p>
        </w:tc>
        <w:tc>
          <w:tcPr>
            <w:tcW w:w="4536" w:type="dxa"/>
            <w:tcBorders>
              <w:top w:val="nil"/>
              <w:left w:val="nil"/>
              <w:bottom w:val="single" w:sz="4" w:space="0" w:color="auto"/>
              <w:right w:val="single" w:sz="4" w:space="0" w:color="auto"/>
            </w:tcBorders>
            <w:vAlign w:val="center"/>
            <w:hideMark/>
          </w:tcPr>
          <w:p w14:paraId="589BF4D7" w14:textId="77777777" w:rsidR="000F5B42" w:rsidRPr="00E70CBF" w:rsidRDefault="000F5B42" w:rsidP="00E25734">
            <w:pPr>
              <w:jc w:val="center"/>
              <w:rPr>
                <w:sz w:val="26"/>
                <w:szCs w:val="26"/>
              </w:rPr>
            </w:pPr>
            <w:r w:rsidRPr="00E70CBF">
              <w:rPr>
                <w:sz w:val="26"/>
                <w:szCs w:val="26"/>
              </w:rPr>
              <w:t>≥ 70kN</w:t>
            </w:r>
          </w:p>
        </w:tc>
        <w:tc>
          <w:tcPr>
            <w:tcW w:w="1272" w:type="dxa"/>
            <w:tcBorders>
              <w:top w:val="nil"/>
              <w:left w:val="nil"/>
              <w:bottom w:val="single" w:sz="4" w:space="0" w:color="auto"/>
              <w:right w:val="single" w:sz="4" w:space="0" w:color="auto"/>
            </w:tcBorders>
            <w:vAlign w:val="center"/>
            <w:hideMark/>
          </w:tcPr>
          <w:p w14:paraId="720CCCF2" w14:textId="77777777" w:rsidR="000F5B42" w:rsidRPr="00E70CBF" w:rsidRDefault="000F5B42" w:rsidP="00E25734">
            <w:pPr>
              <w:jc w:val="center"/>
              <w:rPr>
                <w:sz w:val="26"/>
                <w:szCs w:val="26"/>
              </w:rPr>
            </w:pPr>
            <w:r w:rsidRPr="00E70CBF">
              <w:rPr>
                <w:sz w:val="26"/>
                <w:szCs w:val="26"/>
              </w:rPr>
              <w:t> </w:t>
            </w:r>
          </w:p>
        </w:tc>
        <w:tc>
          <w:tcPr>
            <w:tcW w:w="222" w:type="dxa"/>
            <w:vAlign w:val="center"/>
            <w:hideMark/>
          </w:tcPr>
          <w:p w14:paraId="701F4EE1" w14:textId="77777777" w:rsidR="000F5B42" w:rsidRPr="00E70CBF" w:rsidRDefault="000F5B42" w:rsidP="00E25734">
            <w:pPr>
              <w:rPr>
                <w:sz w:val="20"/>
              </w:rPr>
            </w:pPr>
          </w:p>
        </w:tc>
      </w:tr>
    </w:tbl>
    <w:p w14:paraId="0613D860" w14:textId="45F0FF62" w:rsidR="000F5B42" w:rsidRPr="00E70CBF" w:rsidRDefault="004E358C" w:rsidP="000F5B42">
      <w:pPr>
        <w:spacing w:line="264" w:lineRule="auto"/>
        <w:ind w:firstLine="630"/>
      </w:pPr>
      <w:r w:rsidRPr="00E70CBF">
        <w:rPr>
          <w:rFonts w:asciiTheme="majorHAnsi" w:hAnsiTheme="majorHAnsi" w:cstheme="majorHAnsi"/>
          <w:b/>
          <w:sz w:val="26"/>
          <w:szCs w:val="26"/>
          <w:lang w:val="nl-NL"/>
        </w:rPr>
        <w:t>1.2.3.19</w:t>
      </w:r>
      <w:r w:rsidR="000F5B42" w:rsidRPr="00E70CBF">
        <w:rPr>
          <w:b/>
          <w:sz w:val="26"/>
          <w:szCs w:val="26"/>
          <w:lang w:val="vi-VN" w:bidi="he-IL"/>
        </w:rPr>
        <w:t>. Đặc tính kỹ thuật của kẹp cáp</w:t>
      </w:r>
      <w:r w:rsidR="000F5B42" w:rsidRPr="00E70CBF">
        <w:rPr>
          <w:b/>
          <w:sz w:val="26"/>
          <w:szCs w:val="26"/>
          <w:lang w:bidi="he-IL"/>
        </w:rPr>
        <w:t xml:space="preserve"> nhôm</w:t>
      </w:r>
      <w:r w:rsidR="000F5B42" w:rsidRPr="00E70CBF">
        <w:rPr>
          <w:b/>
          <w:sz w:val="26"/>
          <w:szCs w:val="26"/>
          <w:lang w:val="vi-VN" w:bidi="he-IL"/>
        </w:rPr>
        <w:t>:</w:t>
      </w:r>
      <w:r w:rsidR="000F5B42" w:rsidRPr="00E70CBF">
        <w:rPr>
          <w:lang w:val="vi-VN"/>
        </w:rPr>
        <w:t xml:space="preserve"> </w:t>
      </w:r>
    </w:p>
    <w:p w14:paraId="42609B3D" w14:textId="77777777" w:rsidR="000F5B42" w:rsidRPr="00E70CBF" w:rsidRDefault="000F5B42" w:rsidP="000F5B42">
      <w:pPr>
        <w:spacing w:line="264" w:lineRule="auto"/>
        <w:ind w:firstLine="630"/>
        <w:rPr>
          <w:b/>
          <w:sz w:val="26"/>
          <w:szCs w:val="26"/>
          <w:lang w:bidi="he-IL"/>
        </w:rPr>
      </w:pPr>
      <w:r w:rsidRPr="00E70CBF">
        <w:rPr>
          <w:b/>
          <w:sz w:val="26"/>
          <w:szCs w:val="26"/>
          <w:lang w:bidi="he-IL"/>
        </w:rPr>
        <w:t>Thử nghiệm điển hình (Design/type test):</w:t>
      </w:r>
    </w:p>
    <w:p w14:paraId="0F304E20" w14:textId="77777777" w:rsidR="000F5B42" w:rsidRPr="00E70CBF" w:rsidRDefault="000F5B42" w:rsidP="000F5B42">
      <w:pPr>
        <w:spacing w:line="264" w:lineRule="auto"/>
        <w:ind w:firstLine="709"/>
        <w:rPr>
          <w:bCs/>
          <w:sz w:val="26"/>
          <w:szCs w:val="26"/>
          <w:lang w:bidi="he-IL"/>
        </w:rPr>
      </w:pPr>
      <w:r w:rsidRPr="00E70CBF">
        <w:rPr>
          <w:bCs/>
          <w:sz w:val="26"/>
          <w:szCs w:val="26"/>
          <w:lang w:bidi="he-IL"/>
        </w:rPr>
        <w:lastRenderedPageBreak/>
        <w:t xml:space="preserve">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thuật  này. Các thử nghiệm này phải được thực hiện theo tiêu chuẩn IEC AS 1154.1 và TCVN 3624-81 hoặc tương đương: </w:t>
      </w:r>
    </w:p>
    <w:p w14:paraId="4B31E8BB" w14:textId="3EDCD59A" w:rsidR="000F5B42" w:rsidRPr="00E70CBF" w:rsidRDefault="009E0EE8" w:rsidP="000F5B42">
      <w:pPr>
        <w:spacing w:line="264" w:lineRule="auto"/>
        <w:ind w:firstLine="709"/>
        <w:rPr>
          <w:bCs/>
          <w:sz w:val="26"/>
          <w:szCs w:val="26"/>
          <w:lang w:bidi="he-IL"/>
        </w:rPr>
      </w:pPr>
      <w:r w:rsidRPr="00E70CBF">
        <w:rPr>
          <w:bCs/>
          <w:sz w:val="26"/>
          <w:szCs w:val="26"/>
          <w:lang w:bidi="he-IL"/>
        </w:rPr>
        <w:t>-</w:t>
      </w:r>
      <w:r w:rsidR="000F5B42" w:rsidRPr="00E70CBF">
        <w:rPr>
          <w:bCs/>
          <w:sz w:val="26"/>
          <w:szCs w:val="26"/>
          <w:lang w:bidi="he-IL"/>
        </w:rPr>
        <w:t xml:space="preserve"> Đo điện trở tiếp xúc (Measurement of contact resistance)</w:t>
      </w:r>
    </w:p>
    <w:p w14:paraId="54BA363C" w14:textId="5DA90EED" w:rsidR="000F5B42" w:rsidRPr="00E70CBF" w:rsidRDefault="009E0EE8" w:rsidP="000F5B42">
      <w:pPr>
        <w:spacing w:line="264" w:lineRule="auto"/>
        <w:ind w:firstLine="709"/>
        <w:rPr>
          <w:bCs/>
          <w:sz w:val="26"/>
          <w:szCs w:val="26"/>
          <w:lang w:bidi="he-IL"/>
        </w:rPr>
      </w:pPr>
      <w:r w:rsidRPr="00E70CBF">
        <w:rPr>
          <w:bCs/>
          <w:sz w:val="26"/>
          <w:szCs w:val="26"/>
          <w:lang w:bidi="he-IL"/>
        </w:rPr>
        <w:t>-</w:t>
      </w:r>
      <w:r w:rsidR="000F5B42" w:rsidRPr="00E70CBF">
        <w:rPr>
          <w:bCs/>
          <w:sz w:val="26"/>
          <w:szCs w:val="26"/>
          <w:lang w:bidi="he-IL"/>
        </w:rPr>
        <w:t xml:space="preserve"> Độ tăng nhiệt khi mang dòng định mức (Temperature rise)</w:t>
      </w:r>
    </w:p>
    <w:p w14:paraId="06BF6FA5" w14:textId="480E0D87" w:rsidR="000F5B42" w:rsidRPr="00E70CBF" w:rsidRDefault="009E0EE8" w:rsidP="000F5B42">
      <w:pPr>
        <w:spacing w:line="264" w:lineRule="auto"/>
        <w:ind w:firstLine="709"/>
        <w:rPr>
          <w:bCs/>
          <w:sz w:val="26"/>
          <w:szCs w:val="26"/>
          <w:lang w:bidi="he-IL"/>
        </w:rPr>
      </w:pPr>
      <w:r w:rsidRPr="00E70CBF">
        <w:rPr>
          <w:bCs/>
          <w:sz w:val="26"/>
          <w:szCs w:val="26"/>
          <w:lang w:bidi="he-IL"/>
        </w:rPr>
        <w:t>-</w:t>
      </w:r>
      <w:r w:rsidR="000F5B42" w:rsidRPr="00E70CBF">
        <w:rPr>
          <w:bCs/>
          <w:sz w:val="26"/>
          <w:szCs w:val="26"/>
          <w:lang w:bidi="he-IL"/>
        </w:rPr>
        <w:t xml:space="preserve"> Thử khả năng chịu đựng chu kỳ nhiệt (Heating cycle test) </w:t>
      </w:r>
    </w:p>
    <w:p w14:paraId="792ACA3B" w14:textId="77777777" w:rsidR="000F5B42" w:rsidRPr="00E70CBF" w:rsidRDefault="000F5B42" w:rsidP="000F5B42">
      <w:pPr>
        <w:spacing w:line="264" w:lineRule="auto"/>
        <w:ind w:firstLine="709"/>
        <w:rPr>
          <w:bCs/>
          <w:sz w:val="26"/>
          <w:szCs w:val="26"/>
          <w:lang w:bidi="he-IL"/>
        </w:rPr>
      </w:pPr>
      <w:r w:rsidRPr="00E70CBF">
        <w:rPr>
          <w:bCs/>
          <w:sz w:val="26"/>
          <w:szCs w:val="26"/>
          <w:lang w:bidi="he-IL"/>
        </w:rPr>
        <w:t>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vv...) hoặc phòng thử nghiệm của nhà sản xuất đã được công nhận hợp lệ, bởi một cơ quan công nhận quốc tế, để thực hiện theo tiêu chuẩn ISO/IEC 17025 tiêu chuẩn (Yêu cầu chung về năng lực của các phòng thử nghiệm và hiệu chuẩn).</w:t>
      </w:r>
    </w:p>
    <w:tbl>
      <w:tblPr>
        <w:tblW w:w="5003" w:type="pct"/>
        <w:tblLook w:val="04A0" w:firstRow="1" w:lastRow="0" w:firstColumn="1" w:lastColumn="0" w:noHBand="0" w:noVBand="1"/>
      </w:tblPr>
      <w:tblGrid>
        <w:gridCol w:w="1817"/>
        <w:gridCol w:w="3677"/>
        <w:gridCol w:w="6811"/>
        <w:gridCol w:w="1980"/>
      </w:tblGrid>
      <w:tr w:rsidR="00E70CBF" w:rsidRPr="00E70CBF" w14:paraId="60DFA2E6" w14:textId="77777777" w:rsidTr="00E25734">
        <w:trPr>
          <w:trHeight w:val="330"/>
        </w:trPr>
        <w:tc>
          <w:tcPr>
            <w:tcW w:w="636" w:type="pct"/>
            <w:tcBorders>
              <w:top w:val="single" w:sz="4" w:space="0" w:color="auto"/>
              <w:left w:val="single" w:sz="4" w:space="0" w:color="auto"/>
              <w:bottom w:val="single" w:sz="4" w:space="0" w:color="auto"/>
              <w:right w:val="single" w:sz="4" w:space="0" w:color="auto"/>
            </w:tcBorders>
            <w:vAlign w:val="center"/>
            <w:hideMark/>
          </w:tcPr>
          <w:p w14:paraId="799D2999" w14:textId="77777777" w:rsidR="000F5B42" w:rsidRPr="00E70CBF" w:rsidRDefault="000F5B42" w:rsidP="00E25734">
            <w:pPr>
              <w:jc w:val="center"/>
              <w:rPr>
                <w:b/>
                <w:bCs/>
                <w:sz w:val="26"/>
                <w:szCs w:val="26"/>
              </w:rPr>
            </w:pPr>
            <w:r w:rsidRPr="00E70CBF">
              <w:rPr>
                <w:b/>
                <w:bCs/>
                <w:sz w:val="26"/>
                <w:szCs w:val="26"/>
              </w:rPr>
              <w:t>Stt</w:t>
            </w:r>
          </w:p>
        </w:tc>
        <w:tc>
          <w:tcPr>
            <w:tcW w:w="1287" w:type="pct"/>
            <w:tcBorders>
              <w:top w:val="single" w:sz="4" w:space="0" w:color="auto"/>
              <w:left w:val="nil"/>
              <w:bottom w:val="single" w:sz="4" w:space="0" w:color="auto"/>
              <w:right w:val="single" w:sz="4" w:space="0" w:color="auto"/>
            </w:tcBorders>
            <w:vAlign w:val="center"/>
            <w:hideMark/>
          </w:tcPr>
          <w:p w14:paraId="1D51CFA4" w14:textId="77777777" w:rsidR="000F5B42" w:rsidRPr="00E70CBF" w:rsidRDefault="000F5B42" w:rsidP="00E25734">
            <w:pPr>
              <w:jc w:val="center"/>
              <w:rPr>
                <w:b/>
                <w:bCs/>
                <w:sz w:val="26"/>
                <w:szCs w:val="26"/>
              </w:rPr>
            </w:pPr>
            <w:r w:rsidRPr="00E70CBF">
              <w:rPr>
                <w:b/>
                <w:bCs/>
                <w:sz w:val="26"/>
                <w:szCs w:val="26"/>
              </w:rPr>
              <w:t>Mô tả</w:t>
            </w:r>
          </w:p>
        </w:tc>
        <w:tc>
          <w:tcPr>
            <w:tcW w:w="2384" w:type="pct"/>
            <w:tcBorders>
              <w:top w:val="single" w:sz="4" w:space="0" w:color="auto"/>
              <w:left w:val="nil"/>
              <w:bottom w:val="single" w:sz="4" w:space="0" w:color="auto"/>
              <w:right w:val="single" w:sz="4" w:space="0" w:color="auto"/>
            </w:tcBorders>
            <w:vAlign w:val="center"/>
            <w:hideMark/>
          </w:tcPr>
          <w:p w14:paraId="66978032" w14:textId="77777777" w:rsidR="000F5B42" w:rsidRPr="00E70CBF" w:rsidRDefault="000F5B42" w:rsidP="00E25734">
            <w:pPr>
              <w:jc w:val="center"/>
              <w:rPr>
                <w:b/>
                <w:bCs/>
                <w:sz w:val="26"/>
                <w:szCs w:val="26"/>
              </w:rPr>
            </w:pPr>
            <w:r w:rsidRPr="00E70CBF">
              <w:rPr>
                <w:b/>
                <w:bCs/>
                <w:sz w:val="26"/>
                <w:szCs w:val="26"/>
              </w:rPr>
              <w:t>Yêu cầu</w:t>
            </w:r>
          </w:p>
        </w:tc>
        <w:tc>
          <w:tcPr>
            <w:tcW w:w="693" w:type="pct"/>
            <w:tcBorders>
              <w:top w:val="single" w:sz="4" w:space="0" w:color="auto"/>
              <w:left w:val="nil"/>
              <w:bottom w:val="single" w:sz="4" w:space="0" w:color="auto"/>
              <w:right w:val="single" w:sz="4" w:space="0" w:color="auto"/>
            </w:tcBorders>
            <w:vAlign w:val="center"/>
            <w:hideMark/>
          </w:tcPr>
          <w:p w14:paraId="5D1DF227" w14:textId="77777777" w:rsidR="000F5B42" w:rsidRPr="00E70CBF" w:rsidRDefault="000F5B42" w:rsidP="00E25734">
            <w:pPr>
              <w:jc w:val="center"/>
              <w:rPr>
                <w:b/>
                <w:bCs/>
                <w:sz w:val="26"/>
                <w:szCs w:val="26"/>
              </w:rPr>
            </w:pPr>
            <w:r w:rsidRPr="00E70CBF">
              <w:rPr>
                <w:b/>
                <w:bCs/>
                <w:sz w:val="26"/>
                <w:szCs w:val="26"/>
              </w:rPr>
              <w:t>Nhà thầu cam kết</w:t>
            </w:r>
          </w:p>
        </w:tc>
      </w:tr>
      <w:tr w:rsidR="00E70CBF" w:rsidRPr="00E70CBF" w14:paraId="41535024" w14:textId="77777777" w:rsidTr="00E25734">
        <w:trPr>
          <w:trHeight w:val="375"/>
        </w:trPr>
        <w:tc>
          <w:tcPr>
            <w:tcW w:w="636" w:type="pct"/>
            <w:tcBorders>
              <w:top w:val="nil"/>
              <w:left w:val="single" w:sz="4" w:space="0" w:color="auto"/>
              <w:bottom w:val="single" w:sz="4" w:space="0" w:color="auto"/>
              <w:right w:val="single" w:sz="4" w:space="0" w:color="auto"/>
            </w:tcBorders>
            <w:vAlign w:val="center"/>
            <w:hideMark/>
          </w:tcPr>
          <w:p w14:paraId="7E793E7F" w14:textId="77777777" w:rsidR="000F5B42" w:rsidRPr="00E70CBF" w:rsidRDefault="000F5B42" w:rsidP="00E25734">
            <w:pPr>
              <w:jc w:val="center"/>
              <w:rPr>
                <w:sz w:val="26"/>
                <w:szCs w:val="26"/>
              </w:rPr>
            </w:pPr>
            <w:r w:rsidRPr="00E70CBF">
              <w:rPr>
                <w:sz w:val="26"/>
                <w:szCs w:val="26"/>
              </w:rPr>
              <w:t>1</w:t>
            </w:r>
            <w:r w:rsidRPr="00E70CBF">
              <w:rPr>
                <w:sz w:val="14"/>
                <w:szCs w:val="14"/>
              </w:rPr>
              <w:t xml:space="preserve">                   </w:t>
            </w:r>
            <w:r w:rsidRPr="00E70CBF">
              <w:rPr>
                <w:sz w:val="26"/>
                <w:szCs w:val="26"/>
              </w:rPr>
              <w:t> </w:t>
            </w:r>
          </w:p>
        </w:tc>
        <w:tc>
          <w:tcPr>
            <w:tcW w:w="1287" w:type="pct"/>
            <w:tcBorders>
              <w:top w:val="nil"/>
              <w:left w:val="nil"/>
              <w:bottom w:val="single" w:sz="4" w:space="0" w:color="auto"/>
              <w:right w:val="single" w:sz="4" w:space="0" w:color="auto"/>
            </w:tcBorders>
            <w:vAlign w:val="center"/>
            <w:hideMark/>
          </w:tcPr>
          <w:p w14:paraId="0C5F9263" w14:textId="77777777" w:rsidR="000F5B42" w:rsidRPr="00E70CBF" w:rsidRDefault="000F5B42" w:rsidP="00E25734">
            <w:pPr>
              <w:rPr>
                <w:sz w:val="26"/>
                <w:szCs w:val="26"/>
              </w:rPr>
            </w:pPr>
            <w:r w:rsidRPr="00E70CBF">
              <w:rPr>
                <w:sz w:val="26"/>
                <w:szCs w:val="26"/>
              </w:rPr>
              <w:t>Tên nhà sản xuất</w:t>
            </w:r>
          </w:p>
        </w:tc>
        <w:tc>
          <w:tcPr>
            <w:tcW w:w="2384" w:type="pct"/>
            <w:tcBorders>
              <w:top w:val="nil"/>
              <w:left w:val="nil"/>
              <w:bottom w:val="single" w:sz="4" w:space="0" w:color="auto"/>
              <w:right w:val="single" w:sz="4" w:space="0" w:color="auto"/>
            </w:tcBorders>
            <w:vAlign w:val="center"/>
            <w:hideMark/>
          </w:tcPr>
          <w:p w14:paraId="497FAA5E" w14:textId="77777777" w:rsidR="000F5B42" w:rsidRPr="00E70CBF" w:rsidRDefault="000F5B42" w:rsidP="00E25734">
            <w:pPr>
              <w:jc w:val="center"/>
              <w:rPr>
                <w:sz w:val="26"/>
                <w:szCs w:val="26"/>
              </w:rPr>
            </w:pPr>
            <w:r w:rsidRPr="00E70CBF">
              <w:rPr>
                <w:sz w:val="26"/>
                <w:szCs w:val="26"/>
              </w:rPr>
              <w:t>Khai báo</w:t>
            </w:r>
          </w:p>
        </w:tc>
        <w:tc>
          <w:tcPr>
            <w:tcW w:w="693" w:type="pct"/>
            <w:tcBorders>
              <w:top w:val="nil"/>
              <w:left w:val="nil"/>
              <w:bottom w:val="single" w:sz="4" w:space="0" w:color="auto"/>
              <w:right w:val="single" w:sz="4" w:space="0" w:color="auto"/>
            </w:tcBorders>
            <w:vAlign w:val="center"/>
            <w:hideMark/>
          </w:tcPr>
          <w:p w14:paraId="41B7C026" w14:textId="77777777" w:rsidR="000F5B42" w:rsidRPr="00E70CBF" w:rsidRDefault="000F5B42" w:rsidP="00E25734">
            <w:pPr>
              <w:jc w:val="center"/>
              <w:rPr>
                <w:b/>
                <w:bCs/>
                <w:sz w:val="26"/>
                <w:szCs w:val="26"/>
              </w:rPr>
            </w:pPr>
            <w:r w:rsidRPr="00E70CBF">
              <w:rPr>
                <w:b/>
                <w:bCs/>
                <w:sz w:val="26"/>
                <w:szCs w:val="26"/>
              </w:rPr>
              <w:t> </w:t>
            </w:r>
          </w:p>
        </w:tc>
      </w:tr>
      <w:tr w:rsidR="00E70CBF" w:rsidRPr="00E70CBF" w14:paraId="4A23D725" w14:textId="77777777" w:rsidTr="00E25734">
        <w:trPr>
          <w:trHeight w:val="330"/>
        </w:trPr>
        <w:tc>
          <w:tcPr>
            <w:tcW w:w="636" w:type="pct"/>
            <w:tcBorders>
              <w:top w:val="nil"/>
              <w:left w:val="single" w:sz="4" w:space="0" w:color="auto"/>
              <w:bottom w:val="single" w:sz="4" w:space="0" w:color="auto"/>
              <w:right w:val="single" w:sz="4" w:space="0" w:color="auto"/>
            </w:tcBorders>
            <w:vAlign w:val="center"/>
            <w:hideMark/>
          </w:tcPr>
          <w:p w14:paraId="343642DB" w14:textId="77777777" w:rsidR="000F5B42" w:rsidRPr="00E70CBF" w:rsidRDefault="000F5B42" w:rsidP="00E25734">
            <w:pPr>
              <w:jc w:val="center"/>
              <w:rPr>
                <w:sz w:val="26"/>
                <w:szCs w:val="26"/>
              </w:rPr>
            </w:pPr>
            <w:r w:rsidRPr="00E70CBF">
              <w:rPr>
                <w:sz w:val="26"/>
                <w:szCs w:val="26"/>
              </w:rPr>
              <w:t>2</w:t>
            </w:r>
            <w:r w:rsidRPr="00E70CBF">
              <w:rPr>
                <w:sz w:val="14"/>
                <w:szCs w:val="14"/>
              </w:rPr>
              <w:t xml:space="preserve">                   </w:t>
            </w:r>
            <w:r w:rsidRPr="00E70CBF">
              <w:rPr>
                <w:sz w:val="26"/>
                <w:szCs w:val="26"/>
              </w:rPr>
              <w:t> </w:t>
            </w:r>
          </w:p>
        </w:tc>
        <w:tc>
          <w:tcPr>
            <w:tcW w:w="1287" w:type="pct"/>
            <w:tcBorders>
              <w:top w:val="nil"/>
              <w:left w:val="nil"/>
              <w:bottom w:val="single" w:sz="4" w:space="0" w:color="auto"/>
              <w:right w:val="single" w:sz="4" w:space="0" w:color="auto"/>
            </w:tcBorders>
            <w:vAlign w:val="center"/>
            <w:hideMark/>
          </w:tcPr>
          <w:p w14:paraId="20AF93DE" w14:textId="77777777" w:rsidR="000F5B42" w:rsidRPr="00E70CBF" w:rsidRDefault="000F5B42" w:rsidP="00E25734">
            <w:pPr>
              <w:rPr>
                <w:sz w:val="26"/>
                <w:szCs w:val="26"/>
              </w:rPr>
            </w:pPr>
            <w:r w:rsidRPr="00E70CBF">
              <w:rPr>
                <w:sz w:val="26"/>
                <w:szCs w:val="26"/>
              </w:rPr>
              <w:t>Xuất xứ</w:t>
            </w:r>
          </w:p>
        </w:tc>
        <w:tc>
          <w:tcPr>
            <w:tcW w:w="2384" w:type="pct"/>
            <w:tcBorders>
              <w:top w:val="nil"/>
              <w:left w:val="nil"/>
              <w:bottom w:val="single" w:sz="4" w:space="0" w:color="auto"/>
              <w:right w:val="single" w:sz="4" w:space="0" w:color="auto"/>
            </w:tcBorders>
            <w:vAlign w:val="center"/>
            <w:hideMark/>
          </w:tcPr>
          <w:p w14:paraId="0AC869FE" w14:textId="77777777" w:rsidR="000F5B42" w:rsidRPr="00E70CBF" w:rsidRDefault="000F5B42" w:rsidP="00E25734">
            <w:pPr>
              <w:jc w:val="center"/>
              <w:rPr>
                <w:sz w:val="26"/>
                <w:szCs w:val="26"/>
              </w:rPr>
            </w:pPr>
            <w:r w:rsidRPr="00E70CBF">
              <w:rPr>
                <w:sz w:val="26"/>
                <w:szCs w:val="26"/>
              </w:rPr>
              <w:t>Khai báo</w:t>
            </w:r>
          </w:p>
        </w:tc>
        <w:tc>
          <w:tcPr>
            <w:tcW w:w="693" w:type="pct"/>
            <w:tcBorders>
              <w:top w:val="nil"/>
              <w:left w:val="nil"/>
              <w:bottom w:val="single" w:sz="4" w:space="0" w:color="auto"/>
              <w:right w:val="single" w:sz="4" w:space="0" w:color="auto"/>
            </w:tcBorders>
            <w:vAlign w:val="center"/>
            <w:hideMark/>
          </w:tcPr>
          <w:p w14:paraId="4596ED8B" w14:textId="77777777" w:rsidR="000F5B42" w:rsidRPr="00E70CBF" w:rsidRDefault="000F5B42" w:rsidP="00E25734">
            <w:pPr>
              <w:jc w:val="center"/>
              <w:rPr>
                <w:sz w:val="26"/>
                <w:szCs w:val="26"/>
              </w:rPr>
            </w:pPr>
            <w:r w:rsidRPr="00E70CBF">
              <w:rPr>
                <w:sz w:val="26"/>
                <w:szCs w:val="26"/>
              </w:rPr>
              <w:t> </w:t>
            </w:r>
          </w:p>
        </w:tc>
      </w:tr>
      <w:tr w:rsidR="00E70CBF" w:rsidRPr="00E70CBF" w14:paraId="459BCCE1" w14:textId="77777777" w:rsidTr="00E25734">
        <w:trPr>
          <w:trHeight w:val="330"/>
        </w:trPr>
        <w:tc>
          <w:tcPr>
            <w:tcW w:w="636" w:type="pct"/>
            <w:tcBorders>
              <w:top w:val="nil"/>
              <w:left w:val="single" w:sz="4" w:space="0" w:color="auto"/>
              <w:bottom w:val="single" w:sz="4" w:space="0" w:color="auto"/>
              <w:right w:val="single" w:sz="4" w:space="0" w:color="auto"/>
            </w:tcBorders>
            <w:vAlign w:val="center"/>
            <w:hideMark/>
          </w:tcPr>
          <w:p w14:paraId="5C0184A0" w14:textId="77777777" w:rsidR="000F5B42" w:rsidRPr="00E70CBF" w:rsidRDefault="000F5B42" w:rsidP="00E25734">
            <w:pPr>
              <w:jc w:val="center"/>
              <w:rPr>
                <w:sz w:val="26"/>
                <w:szCs w:val="26"/>
              </w:rPr>
            </w:pPr>
            <w:r w:rsidRPr="00E70CBF">
              <w:rPr>
                <w:sz w:val="26"/>
                <w:szCs w:val="26"/>
              </w:rPr>
              <w:t>3</w:t>
            </w:r>
            <w:r w:rsidRPr="00E70CBF">
              <w:rPr>
                <w:sz w:val="14"/>
                <w:szCs w:val="14"/>
              </w:rPr>
              <w:t xml:space="preserve">                   </w:t>
            </w:r>
            <w:r w:rsidRPr="00E70CBF">
              <w:rPr>
                <w:sz w:val="26"/>
                <w:szCs w:val="26"/>
              </w:rPr>
              <w:t> </w:t>
            </w:r>
          </w:p>
        </w:tc>
        <w:tc>
          <w:tcPr>
            <w:tcW w:w="1287" w:type="pct"/>
            <w:tcBorders>
              <w:top w:val="nil"/>
              <w:left w:val="nil"/>
              <w:bottom w:val="single" w:sz="4" w:space="0" w:color="auto"/>
              <w:right w:val="single" w:sz="4" w:space="0" w:color="auto"/>
            </w:tcBorders>
            <w:vAlign w:val="center"/>
            <w:hideMark/>
          </w:tcPr>
          <w:p w14:paraId="4149D454" w14:textId="77777777" w:rsidR="000F5B42" w:rsidRPr="00E70CBF" w:rsidRDefault="000F5B42" w:rsidP="00E25734">
            <w:pPr>
              <w:rPr>
                <w:sz w:val="26"/>
                <w:szCs w:val="26"/>
              </w:rPr>
            </w:pPr>
            <w:r w:rsidRPr="00E70CBF">
              <w:rPr>
                <w:sz w:val="26"/>
                <w:szCs w:val="26"/>
              </w:rPr>
              <w:t>Mã hiệu</w:t>
            </w:r>
          </w:p>
        </w:tc>
        <w:tc>
          <w:tcPr>
            <w:tcW w:w="2384" w:type="pct"/>
            <w:tcBorders>
              <w:top w:val="nil"/>
              <w:left w:val="nil"/>
              <w:bottom w:val="single" w:sz="4" w:space="0" w:color="auto"/>
              <w:right w:val="single" w:sz="4" w:space="0" w:color="auto"/>
            </w:tcBorders>
            <w:vAlign w:val="center"/>
            <w:hideMark/>
          </w:tcPr>
          <w:p w14:paraId="48636B10" w14:textId="77777777" w:rsidR="000F5B42" w:rsidRPr="00E70CBF" w:rsidRDefault="000F5B42" w:rsidP="00E25734">
            <w:pPr>
              <w:jc w:val="center"/>
              <w:rPr>
                <w:sz w:val="26"/>
                <w:szCs w:val="26"/>
              </w:rPr>
            </w:pPr>
            <w:r w:rsidRPr="00E70CBF">
              <w:rPr>
                <w:sz w:val="26"/>
                <w:szCs w:val="26"/>
              </w:rPr>
              <w:t>Khai báo</w:t>
            </w:r>
          </w:p>
        </w:tc>
        <w:tc>
          <w:tcPr>
            <w:tcW w:w="693" w:type="pct"/>
            <w:tcBorders>
              <w:top w:val="nil"/>
              <w:left w:val="nil"/>
              <w:bottom w:val="single" w:sz="4" w:space="0" w:color="auto"/>
              <w:right w:val="single" w:sz="4" w:space="0" w:color="auto"/>
            </w:tcBorders>
            <w:vAlign w:val="center"/>
            <w:hideMark/>
          </w:tcPr>
          <w:p w14:paraId="290F28C5" w14:textId="77777777" w:rsidR="000F5B42" w:rsidRPr="00E70CBF" w:rsidRDefault="000F5B42" w:rsidP="00E25734">
            <w:pPr>
              <w:jc w:val="center"/>
              <w:rPr>
                <w:sz w:val="26"/>
                <w:szCs w:val="26"/>
              </w:rPr>
            </w:pPr>
            <w:r w:rsidRPr="00E70CBF">
              <w:rPr>
                <w:sz w:val="26"/>
                <w:szCs w:val="26"/>
              </w:rPr>
              <w:t> </w:t>
            </w:r>
          </w:p>
        </w:tc>
      </w:tr>
      <w:tr w:rsidR="00E70CBF" w:rsidRPr="00E70CBF" w14:paraId="5FE90B67" w14:textId="77777777" w:rsidTr="00E25734">
        <w:trPr>
          <w:trHeight w:val="330"/>
        </w:trPr>
        <w:tc>
          <w:tcPr>
            <w:tcW w:w="636" w:type="pct"/>
            <w:tcBorders>
              <w:top w:val="nil"/>
              <w:left w:val="single" w:sz="4" w:space="0" w:color="auto"/>
              <w:bottom w:val="single" w:sz="4" w:space="0" w:color="auto"/>
              <w:right w:val="single" w:sz="4" w:space="0" w:color="auto"/>
            </w:tcBorders>
            <w:vAlign w:val="center"/>
            <w:hideMark/>
          </w:tcPr>
          <w:p w14:paraId="050FC03D" w14:textId="77777777" w:rsidR="000F5B42" w:rsidRPr="00E70CBF" w:rsidRDefault="000F5B42" w:rsidP="00E25734">
            <w:pPr>
              <w:jc w:val="center"/>
              <w:rPr>
                <w:sz w:val="26"/>
                <w:szCs w:val="26"/>
              </w:rPr>
            </w:pPr>
            <w:r w:rsidRPr="00E70CBF">
              <w:rPr>
                <w:sz w:val="26"/>
                <w:szCs w:val="26"/>
              </w:rPr>
              <w:t>6</w:t>
            </w:r>
            <w:r w:rsidRPr="00E70CBF">
              <w:rPr>
                <w:sz w:val="14"/>
                <w:szCs w:val="14"/>
              </w:rPr>
              <w:t xml:space="preserve">                   </w:t>
            </w:r>
            <w:r w:rsidRPr="00E70CBF">
              <w:rPr>
                <w:sz w:val="26"/>
                <w:szCs w:val="26"/>
              </w:rPr>
              <w:t> </w:t>
            </w:r>
          </w:p>
        </w:tc>
        <w:tc>
          <w:tcPr>
            <w:tcW w:w="1287" w:type="pct"/>
            <w:tcBorders>
              <w:top w:val="nil"/>
              <w:left w:val="nil"/>
              <w:bottom w:val="single" w:sz="4" w:space="0" w:color="auto"/>
              <w:right w:val="single" w:sz="4" w:space="0" w:color="auto"/>
            </w:tcBorders>
            <w:vAlign w:val="center"/>
            <w:hideMark/>
          </w:tcPr>
          <w:p w14:paraId="484E983C" w14:textId="77777777" w:rsidR="000F5B42" w:rsidRPr="00E70CBF" w:rsidRDefault="000F5B42" w:rsidP="00E25734">
            <w:pPr>
              <w:rPr>
                <w:sz w:val="26"/>
                <w:szCs w:val="26"/>
              </w:rPr>
            </w:pPr>
            <w:r w:rsidRPr="00E70CBF">
              <w:rPr>
                <w:sz w:val="26"/>
                <w:szCs w:val="26"/>
              </w:rPr>
              <w:t>Tiêu chuẩn áp dụng</w:t>
            </w:r>
          </w:p>
        </w:tc>
        <w:tc>
          <w:tcPr>
            <w:tcW w:w="2384" w:type="pct"/>
            <w:tcBorders>
              <w:top w:val="nil"/>
              <w:left w:val="nil"/>
              <w:bottom w:val="single" w:sz="4" w:space="0" w:color="auto"/>
              <w:right w:val="single" w:sz="4" w:space="0" w:color="auto"/>
            </w:tcBorders>
            <w:vAlign w:val="center"/>
            <w:hideMark/>
          </w:tcPr>
          <w:p w14:paraId="0A3318DB" w14:textId="77777777" w:rsidR="000F5B42" w:rsidRPr="00E70CBF" w:rsidRDefault="000F5B42" w:rsidP="00E25734">
            <w:pPr>
              <w:jc w:val="center"/>
              <w:rPr>
                <w:sz w:val="26"/>
                <w:szCs w:val="26"/>
              </w:rPr>
            </w:pPr>
            <w:r w:rsidRPr="00E70CBF">
              <w:rPr>
                <w:sz w:val="26"/>
                <w:szCs w:val="26"/>
              </w:rPr>
              <w:t>AS 1154.1 và TCVN 3624-81 hoặc tương đương</w:t>
            </w:r>
          </w:p>
        </w:tc>
        <w:tc>
          <w:tcPr>
            <w:tcW w:w="693" w:type="pct"/>
            <w:tcBorders>
              <w:top w:val="nil"/>
              <w:left w:val="nil"/>
              <w:bottom w:val="single" w:sz="4" w:space="0" w:color="auto"/>
              <w:right w:val="single" w:sz="4" w:space="0" w:color="auto"/>
            </w:tcBorders>
            <w:vAlign w:val="center"/>
            <w:hideMark/>
          </w:tcPr>
          <w:p w14:paraId="654D41FA" w14:textId="77777777" w:rsidR="000F5B42" w:rsidRPr="00E70CBF" w:rsidRDefault="000F5B42" w:rsidP="00E25734">
            <w:pPr>
              <w:jc w:val="center"/>
              <w:rPr>
                <w:sz w:val="26"/>
                <w:szCs w:val="26"/>
              </w:rPr>
            </w:pPr>
            <w:r w:rsidRPr="00E70CBF">
              <w:rPr>
                <w:sz w:val="26"/>
                <w:szCs w:val="26"/>
              </w:rPr>
              <w:t> </w:t>
            </w:r>
          </w:p>
        </w:tc>
      </w:tr>
      <w:tr w:rsidR="00E70CBF" w:rsidRPr="00E70CBF" w14:paraId="6EFBD851" w14:textId="77777777" w:rsidTr="00E25734">
        <w:trPr>
          <w:trHeight w:val="660"/>
        </w:trPr>
        <w:tc>
          <w:tcPr>
            <w:tcW w:w="636" w:type="pct"/>
            <w:vMerge w:val="restart"/>
            <w:tcBorders>
              <w:top w:val="nil"/>
              <w:left w:val="single" w:sz="4" w:space="0" w:color="auto"/>
              <w:bottom w:val="single" w:sz="4" w:space="0" w:color="auto"/>
              <w:right w:val="single" w:sz="4" w:space="0" w:color="auto"/>
            </w:tcBorders>
            <w:vAlign w:val="center"/>
            <w:hideMark/>
          </w:tcPr>
          <w:p w14:paraId="0A676ABA" w14:textId="77777777" w:rsidR="000F5B42" w:rsidRPr="00E70CBF" w:rsidRDefault="000F5B42" w:rsidP="00E25734">
            <w:pPr>
              <w:jc w:val="center"/>
              <w:rPr>
                <w:sz w:val="26"/>
                <w:szCs w:val="26"/>
              </w:rPr>
            </w:pPr>
            <w:r w:rsidRPr="00E70CBF">
              <w:rPr>
                <w:sz w:val="26"/>
                <w:szCs w:val="26"/>
              </w:rPr>
              <w:t>7</w:t>
            </w:r>
            <w:r w:rsidRPr="00E70CBF">
              <w:rPr>
                <w:sz w:val="14"/>
                <w:szCs w:val="14"/>
              </w:rPr>
              <w:t xml:space="preserve">                   </w:t>
            </w:r>
            <w:r w:rsidRPr="00E70CBF">
              <w:rPr>
                <w:sz w:val="26"/>
                <w:szCs w:val="26"/>
              </w:rPr>
              <w:t> </w:t>
            </w:r>
          </w:p>
        </w:tc>
        <w:tc>
          <w:tcPr>
            <w:tcW w:w="1287" w:type="pct"/>
            <w:tcBorders>
              <w:top w:val="nil"/>
              <w:left w:val="nil"/>
              <w:bottom w:val="single" w:sz="4" w:space="0" w:color="auto"/>
              <w:right w:val="single" w:sz="4" w:space="0" w:color="auto"/>
            </w:tcBorders>
            <w:vAlign w:val="center"/>
            <w:hideMark/>
          </w:tcPr>
          <w:p w14:paraId="3C762229" w14:textId="77777777" w:rsidR="000F5B42" w:rsidRPr="00E70CBF" w:rsidRDefault="000F5B42" w:rsidP="00E25734">
            <w:pPr>
              <w:rPr>
                <w:sz w:val="26"/>
                <w:szCs w:val="26"/>
              </w:rPr>
            </w:pPr>
            <w:r w:rsidRPr="00E70CBF">
              <w:rPr>
                <w:sz w:val="26"/>
                <w:szCs w:val="26"/>
              </w:rPr>
              <w:t>Loại</w:t>
            </w:r>
          </w:p>
        </w:tc>
        <w:tc>
          <w:tcPr>
            <w:tcW w:w="2384" w:type="pct"/>
            <w:tcBorders>
              <w:top w:val="nil"/>
              <w:left w:val="nil"/>
              <w:bottom w:val="single" w:sz="4" w:space="0" w:color="auto"/>
              <w:right w:val="single" w:sz="4" w:space="0" w:color="auto"/>
            </w:tcBorders>
            <w:vAlign w:val="center"/>
            <w:hideMark/>
          </w:tcPr>
          <w:p w14:paraId="1B094867" w14:textId="77777777" w:rsidR="000F5B42" w:rsidRPr="00E70CBF" w:rsidRDefault="000F5B42" w:rsidP="00E25734">
            <w:pPr>
              <w:rPr>
                <w:sz w:val="26"/>
                <w:szCs w:val="26"/>
              </w:rPr>
            </w:pPr>
            <w:r w:rsidRPr="00E70CBF">
              <w:rPr>
                <w:sz w:val="26"/>
                <w:szCs w:val="26"/>
              </w:rPr>
              <w:t xml:space="preserve">Kẹp rẽ nhánh song song là loại có 2 rãnh để đấu nối với 2 dây dẫn. </w:t>
            </w:r>
          </w:p>
        </w:tc>
        <w:tc>
          <w:tcPr>
            <w:tcW w:w="693" w:type="pct"/>
            <w:vMerge w:val="restart"/>
            <w:tcBorders>
              <w:top w:val="nil"/>
              <w:left w:val="single" w:sz="4" w:space="0" w:color="auto"/>
              <w:bottom w:val="single" w:sz="4" w:space="0" w:color="auto"/>
              <w:right w:val="single" w:sz="4" w:space="0" w:color="auto"/>
            </w:tcBorders>
            <w:vAlign w:val="center"/>
            <w:hideMark/>
          </w:tcPr>
          <w:p w14:paraId="4E2B5229" w14:textId="77777777" w:rsidR="000F5B42" w:rsidRPr="00E70CBF" w:rsidRDefault="000F5B42" w:rsidP="00E25734">
            <w:pPr>
              <w:jc w:val="center"/>
              <w:rPr>
                <w:sz w:val="26"/>
                <w:szCs w:val="26"/>
              </w:rPr>
            </w:pPr>
            <w:r w:rsidRPr="00E70CBF">
              <w:rPr>
                <w:sz w:val="26"/>
                <w:szCs w:val="26"/>
              </w:rPr>
              <w:t> </w:t>
            </w:r>
          </w:p>
        </w:tc>
      </w:tr>
      <w:tr w:rsidR="00E70CBF" w:rsidRPr="00E70CBF" w14:paraId="0955D800" w14:textId="77777777" w:rsidTr="00E25734">
        <w:trPr>
          <w:trHeight w:val="1320"/>
        </w:trPr>
        <w:tc>
          <w:tcPr>
            <w:tcW w:w="636" w:type="pct"/>
            <w:vMerge/>
            <w:tcBorders>
              <w:top w:val="nil"/>
              <w:left w:val="single" w:sz="4" w:space="0" w:color="auto"/>
              <w:bottom w:val="single" w:sz="4" w:space="0" w:color="auto"/>
              <w:right w:val="single" w:sz="4" w:space="0" w:color="auto"/>
            </w:tcBorders>
            <w:vAlign w:val="center"/>
            <w:hideMark/>
          </w:tcPr>
          <w:p w14:paraId="4EA68B12" w14:textId="77777777" w:rsidR="000F5B42" w:rsidRPr="00E70CBF" w:rsidRDefault="000F5B42" w:rsidP="00E25734">
            <w:pPr>
              <w:rPr>
                <w:sz w:val="26"/>
                <w:szCs w:val="26"/>
              </w:rPr>
            </w:pPr>
          </w:p>
        </w:tc>
        <w:tc>
          <w:tcPr>
            <w:tcW w:w="1287" w:type="pct"/>
            <w:tcBorders>
              <w:top w:val="nil"/>
              <w:left w:val="nil"/>
              <w:bottom w:val="single" w:sz="4" w:space="0" w:color="auto"/>
              <w:right w:val="single" w:sz="4" w:space="0" w:color="auto"/>
            </w:tcBorders>
            <w:vAlign w:val="center"/>
            <w:hideMark/>
          </w:tcPr>
          <w:p w14:paraId="6631FDE4" w14:textId="77777777" w:rsidR="000F5B42" w:rsidRPr="00E70CBF" w:rsidRDefault="000F5B42" w:rsidP="00E25734">
            <w:pPr>
              <w:rPr>
                <w:sz w:val="26"/>
                <w:szCs w:val="26"/>
              </w:rPr>
            </w:pPr>
            <w:r w:rsidRPr="00E70CBF">
              <w:rPr>
                <w:sz w:val="26"/>
                <w:szCs w:val="26"/>
              </w:rPr>
              <w:t xml:space="preserve">- Thân kẹp </w:t>
            </w:r>
          </w:p>
        </w:tc>
        <w:tc>
          <w:tcPr>
            <w:tcW w:w="2384" w:type="pct"/>
            <w:tcBorders>
              <w:top w:val="nil"/>
              <w:left w:val="nil"/>
              <w:bottom w:val="single" w:sz="4" w:space="0" w:color="auto"/>
              <w:right w:val="single" w:sz="4" w:space="0" w:color="auto"/>
            </w:tcBorders>
            <w:vAlign w:val="center"/>
            <w:hideMark/>
          </w:tcPr>
          <w:p w14:paraId="26E5F131" w14:textId="77777777" w:rsidR="000F5B42" w:rsidRPr="00E70CBF" w:rsidRDefault="000F5B42" w:rsidP="00E25734">
            <w:pPr>
              <w:rPr>
                <w:sz w:val="26"/>
                <w:szCs w:val="26"/>
              </w:rPr>
            </w:pPr>
            <w:r w:rsidRPr="00E70CBF">
              <w:rPr>
                <w:sz w:val="26"/>
                <w:szCs w:val="26"/>
              </w:rPr>
              <w:t xml:space="preserve">Thân kẹp rẽ nhánh làm bằng nhôm/hợp kim nhôm chịu lực cao, đúc bằng áp lực, có tính dẫn điện tốt. Bên trong của các rãnh phải được bơn sẵn compound gia tăng tiếp xúc điện. </w:t>
            </w:r>
          </w:p>
        </w:tc>
        <w:tc>
          <w:tcPr>
            <w:tcW w:w="693" w:type="pct"/>
            <w:vMerge/>
            <w:tcBorders>
              <w:top w:val="nil"/>
              <w:left w:val="single" w:sz="4" w:space="0" w:color="auto"/>
              <w:bottom w:val="single" w:sz="4" w:space="0" w:color="auto"/>
              <w:right w:val="single" w:sz="4" w:space="0" w:color="auto"/>
            </w:tcBorders>
            <w:vAlign w:val="center"/>
            <w:hideMark/>
          </w:tcPr>
          <w:p w14:paraId="5E62A4B7" w14:textId="77777777" w:rsidR="000F5B42" w:rsidRPr="00E70CBF" w:rsidRDefault="000F5B42" w:rsidP="00E25734">
            <w:pPr>
              <w:rPr>
                <w:sz w:val="26"/>
                <w:szCs w:val="26"/>
              </w:rPr>
            </w:pPr>
          </w:p>
        </w:tc>
      </w:tr>
      <w:tr w:rsidR="00E70CBF" w:rsidRPr="00E70CBF" w14:paraId="7F8530D1" w14:textId="77777777" w:rsidTr="00E25734">
        <w:trPr>
          <w:trHeight w:val="990"/>
        </w:trPr>
        <w:tc>
          <w:tcPr>
            <w:tcW w:w="636" w:type="pct"/>
            <w:vMerge/>
            <w:tcBorders>
              <w:top w:val="nil"/>
              <w:left w:val="single" w:sz="4" w:space="0" w:color="auto"/>
              <w:bottom w:val="single" w:sz="4" w:space="0" w:color="auto"/>
              <w:right w:val="single" w:sz="4" w:space="0" w:color="auto"/>
            </w:tcBorders>
            <w:vAlign w:val="center"/>
            <w:hideMark/>
          </w:tcPr>
          <w:p w14:paraId="3D4C3178" w14:textId="77777777" w:rsidR="000F5B42" w:rsidRPr="00E70CBF" w:rsidRDefault="000F5B42" w:rsidP="00E25734">
            <w:pPr>
              <w:rPr>
                <w:sz w:val="26"/>
                <w:szCs w:val="26"/>
              </w:rPr>
            </w:pPr>
          </w:p>
        </w:tc>
        <w:tc>
          <w:tcPr>
            <w:tcW w:w="1287" w:type="pct"/>
            <w:tcBorders>
              <w:top w:val="nil"/>
              <w:left w:val="nil"/>
              <w:bottom w:val="single" w:sz="4" w:space="0" w:color="auto"/>
              <w:right w:val="single" w:sz="4" w:space="0" w:color="auto"/>
            </w:tcBorders>
            <w:vAlign w:val="center"/>
            <w:hideMark/>
          </w:tcPr>
          <w:p w14:paraId="2F12AEA6" w14:textId="77777777" w:rsidR="000F5B42" w:rsidRPr="00E70CBF" w:rsidRDefault="000F5B42" w:rsidP="00E25734">
            <w:pPr>
              <w:rPr>
                <w:sz w:val="26"/>
                <w:szCs w:val="26"/>
              </w:rPr>
            </w:pPr>
            <w:r w:rsidRPr="00E70CBF">
              <w:rPr>
                <w:sz w:val="26"/>
                <w:szCs w:val="26"/>
              </w:rPr>
              <w:t>- Bu lông</w:t>
            </w:r>
          </w:p>
        </w:tc>
        <w:tc>
          <w:tcPr>
            <w:tcW w:w="2384" w:type="pct"/>
            <w:tcBorders>
              <w:top w:val="nil"/>
              <w:left w:val="nil"/>
              <w:bottom w:val="single" w:sz="4" w:space="0" w:color="auto"/>
              <w:right w:val="single" w:sz="4" w:space="0" w:color="auto"/>
            </w:tcBorders>
            <w:vAlign w:val="center"/>
            <w:hideMark/>
          </w:tcPr>
          <w:p w14:paraId="7AC2D8EA" w14:textId="77777777" w:rsidR="000F5B42" w:rsidRPr="00E70CBF" w:rsidRDefault="000F5B42" w:rsidP="00E25734">
            <w:pPr>
              <w:rPr>
                <w:sz w:val="26"/>
                <w:szCs w:val="26"/>
              </w:rPr>
            </w:pPr>
            <w:r w:rsidRPr="00E70CBF">
              <w:rPr>
                <w:sz w:val="26"/>
                <w:szCs w:val="26"/>
              </w:rPr>
              <w:t>Có 03 bulông xiết bằng thép mạ nhúng nóng hoặc bằng thép không rỉ, bu lông dạng cổ vuông chống xoay khi xiết.</w:t>
            </w:r>
          </w:p>
        </w:tc>
        <w:tc>
          <w:tcPr>
            <w:tcW w:w="693" w:type="pct"/>
            <w:vMerge/>
            <w:tcBorders>
              <w:top w:val="nil"/>
              <w:left w:val="single" w:sz="4" w:space="0" w:color="auto"/>
              <w:bottom w:val="single" w:sz="4" w:space="0" w:color="auto"/>
              <w:right w:val="single" w:sz="4" w:space="0" w:color="auto"/>
            </w:tcBorders>
            <w:vAlign w:val="center"/>
            <w:hideMark/>
          </w:tcPr>
          <w:p w14:paraId="20087535" w14:textId="77777777" w:rsidR="000F5B42" w:rsidRPr="00E70CBF" w:rsidRDefault="000F5B42" w:rsidP="00E25734">
            <w:pPr>
              <w:rPr>
                <w:sz w:val="26"/>
                <w:szCs w:val="26"/>
              </w:rPr>
            </w:pPr>
          </w:p>
        </w:tc>
      </w:tr>
      <w:tr w:rsidR="00E70CBF" w:rsidRPr="00E70CBF" w14:paraId="352685AF" w14:textId="77777777" w:rsidTr="00E25734">
        <w:trPr>
          <w:trHeight w:val="660"/>
        </w:trPr>
        <w:tc>
          <w:tcPr>
            <w:tcW w:w="636" w:type="pct"/>
            <w:vMerge w:val="restart"/>
            <w:tcBorders>
              <w:top w:val="nil"/>
              <w:left w:val="single" w:sz="4" w:space="0" w:color="auto"/>
              <w:bottom w:val="single" w:sz="4" w:space="0" w:color="auto"/>
              <w:right w:val="single" w:sz="4" w:space="0" w:color="auto"/>
            </w:tcBorders>
            <w:vAlign w:val="center"/>
            <w:hideMark/>
          </w:tcPr>
          <w:p w14:paraId="33AEB577" w14:textId="77777777" w:rsidR="000F5B42" w:rsidRPr="00E70CBF" w:rsidRDefault="000F5B42" w:rsidP="00E25734">
            <w:pPr>
              <w:jc w:val="center"/>
              <w:rPr>
                <w:sz w:val="26"/>
                <w:szCs w:val="26"/>
              </w:rPr>
            </w:pPr>
            <w:r w:rsidRPr="00E70CBF">
              <w:rPr>
                <w:sz w:val="26"/>
                <w:szCs w:val="26"/>
              </w:rPr>
              <w:t>10</w:t>
            </w:r>
            <w:r w:rsidRPr="00E70CBF">
              <w:rPr>
                <w:sz w:val="14"/>
                <w:szCs w:val="14"/>
              </w:rPr>
              <w:t xml:space="preserve">                  </w:t>
            </w:r>
            <w:r w:rsidRPr="00E70CBF">
              <w:rPr>
                <w:sz w:val="26"/>
                <w:szCs w:val="26"/>
              </w:rPr>
              <w:t> </w:t>
            </w:r>
          </w:p>
        </w:tc>
        <w:tc>
          <w:tcPr>
            <w:tcW w:w="1287" w:type="pct"/>
            <w:tcBorders>
              <w:top w:val="nil"/>
              <w:left w:val="nil"/>
              <w:bottom w:val="single" w:sz="4" w:space="0" w:color="auto"/>
              <w:right w:val="single" w:sz="4" w:space="0" w:color="auto"/>
            </w:tcBorders>
            <w:vAlign w:val="center"/>
            <w:hideMark/>
          </w:tcPr>
          <w:p w14:paraId="507473AA" w14:textId="77777777" w:rsidR="000F5B42" w:rsidRPr="00E70CBF" w:rsidRDefault="000F5B42" w:rsidP="00E25734">
            <w:pPr>
              <w:rPr>
                <w:sz w:val="26"/>
                <w:szCs w:val="26"/>
              </w:rPr>
            </w:pPr>
            <w:r w:rsidRPr="00E70CBF">
              <w:rPr>
                <w:sz w:val="26"/>
                <w:szCs w:val="26"/>
              </w:rPr>
              <w:t>Dòng điện định mức tương ứng với tiết diện cáp:</w:t>
            </w:r>
          </w:p>
        </w:tc>
        <w:tc>
          <w:tcPr>
            <w:tcW w:w="2384" w:type="pct"/>
            <w:tcBorders>
              <w:top w:val="nil"/>
              <w:left w:val="nil"/>
              <w:bottom w:val="single" w:sz="4" w:space="0" w:color="auto"/>
              <w:right w:val="single" w:sz="4" w:space="0" w:color="auto"/>
            </w:tcBorders>
            <w:vAlign w:val="center"/>
            <w:hideMark/>
          </w:tcPr>
          <w:p w14:paraId="1E862E01" w14:textId="77777777" w:rsidR="000F5B42" w:rsidRPr="00E70CBF" w:rsidRDefault="000F5B42" w:rsidP="00E25734">
            <w:pPr>
              <w:jc w:val="center"/>
              <w:rPr>
                <w:sz w:val="26"/>
                <w:szCs w:val="26"/>
              </w:rPr>
            </w:pPr>
            <w:r w:rsidRPr="00E70CBF">
              <w:rPr>
                <w:sz w:val="26"/>
                <w:szCs w:val="26"/>
              </w:rPr>
              <w:t> </w:t>
            </w:r>
          </w:p>
        </w:tc>
        <w:tc>
          <w:tcPr>
            <w:tcW w:w="693" w:type="pct"/>
            <w:vMerge w:val="restart"/>
            <w:tcBorders>
              <w:top w:val="nil"/>
              <w:left w:val="single" w:sz="4" w:space="0" w:color="auto"/>
              <w:bottom w:val="single" w:sz="4" w:space="0" w:color="auto"/>
              <w:right w:val="single" w:sz="4" w:space="0" w:color="auto"/>
            </w:tcBorders>
            <w:vAlign w:val="center"/>
            <w:hideMark/>
          </w:tcPr>
          <w:p w14:paraId="1C9FAFC3" w14:textId="77777777" w:rsidR="000F5B42" w:rsidRPr="00E70CBF" w:rsidRDefault="000F5B42" w:rsidP="00E25734">
            <w:pPr>
              <w:jc w:val="center"/>
              <w:rPr>
                <w:b/>
                <w:bCs/>
                <w:sz w:val="26"/>
                <w:szCs w:val="26"/>
              </w:rPr>
            </w:pPr>
            <w:r w:rsidRPr="00E70CBF">
              <w:rPr>
                <w:b/>
                <w:bCs/>
                <w:sz w:val="26"/>
                <w:szCs w:val="26"/>
              </w:rPr>
              <w:t> </w:t>
            </w:r>
          </w:p>
        </w:tc>
      </w:tr>
      <w:tr w:rsidR="00E70CBF" w:rsidRPr="00E70CBF" w14:paraId="7B818609" w14:textId="77777777" w:rsidTr="00E25734">
        <w:trPr>
          <w:trHeight w:val="330"/>
        </w:trPr>
        <w:tc>
          <w:tcPr>
            <w:tcW w:w="636" w:type="pct"/>
            <w:vMerge/>
            <w:tcBorders>
              <w:top w:val="nil"/>
              <w:left w:val="single" w:sz="4" w:space="0" w:color="auto"/>
              <w:bottom w:val="single" w:sz="4" w:space="0" w:color="auto"/>
              <w:right w:val="single" w:sz="4" w:space="0" w:color="auto"/>
            </w:tcBorders>
            <w:vAlign w:val="center"/>
            <w:hideMark/>
          </w:tcPr>
          <w:p w14:paraId="21E36D1B" w14:textId="77777777" w:rsidR="000F5B42" w:rsidRPr="00E70CBF" w:rsidRDefault="000F5B42" w:rsidP="00E25734">
            <w:pPr>
              <w:rPr>
                <w:sz w:val="26"/>
                <w:szCs w:val="26"/>
              </w:rPr>
            </w:pPr>
          </w:p>
        </w:tc>
        <w:tc>
          <w:tcPr>
            <w:tcW w:w="1287" w:type="pct"/>
            <w:tcBorders>
              <w:top w:val="nil"/>
              <w:left w:val="nil"/>
              <w:bottom w:val="single" w:sz="4" w:space="0" w:color="auto"/>
              <w:right w:val="single" w:sz="4" w:space="0" w:color="auto"/>
            </w:tcBorders>
            <w:vAlign w:val="center"/>
            <w:hideMark/>
          </w:tcPr>
          <w:p w14:paraId="2CDD792E" w14:textId="77777777" w:rsidR="000F5B42" w:rsidRPr="00E70CBF" w:rsidRDefault="000F5B42" w:rsidP="00E25734">
            <w:pPr>
              <w:rPr>
                <w:sz w:val="26"/>
                <w:szCs w:val="26"/>
              </w:rPr>
            </w:pPr>
            <w:r w:rsidRPr="00E70CBF">
              <w:rPr>
                <w:sz w:val="26"/>
                <w:szCs w:val="26"/>
              </w:rPr>
              <w:t>A50</w:t>
            </w:r>
          </w:p>
        </w:tc>
        <w:tc>
          <w:tcPr>
            <w:tcW w:w="2384" w:type="pct"/>
            <w:tcBorders>
              <w:top w:val="nil"/>
              <w:left w:val="nil"/>
              <w:bottom w:val="single" w:sz="4" w:space="0" w:color="auto"/>
              <w:right w:val="single" w:sz="4" w:space="0" w:color="auto"/>
            </w:tcBorders>
            <w:vAlign w:val="center"/>
            <w:hideMark/>
          </w:tcPr>
          <w:p w14:paraId="477EA16B" w14:textId="77777777" w:rsidR="000F5B42" w:rsidRPr="00E70CBF" w:rsidRDefault="000F5B42" w:rsidP="00E25734">
            <w:pPr>
              <w:jc w:val="center"/>
              <w:rPr>
                <w:sz w:val="26"/>
                <w:szCs w:val="26"/>
              </w:rPr>
            </w:pPr>
            <w:r w:rsidRPr="00E70CBF">
              <w:rPr>
                <w:sz w:val="26"/>
                <w:szCs w:val="26"/>
              </w:rPr>
              <w:t>220A</w:t>
            </w:r>
          </w:p>
        </w:tc>
        <w:tc>
          <w:tcPr>
            <w:tcW w:w="693" w:type="pct"/>
            <w:vMerge/>
            <w:tcBorders>
              <w:top w:val="nil"/>
              <w:left w:val="single" w:sz="4" w:space="0" w:color="auto"/>
              <w:bottom w:val="single" w:sz="4" w:space="0" w:color="auto"/>
              <w:right w:val="single" w:sz="4" w:space="0" w:color="auto"/>
            </w:tcBorders>
            <w:vAlign w:val="center"/>
            <w:hideMark/>
          </w:tcPr>
          <w:p w14:paraId="60035931" w14:textId="77777777" w:rsidR="000F5B42" w:rsidRPr="00E70CBF" w:rsidRDefault="000F5B42" w:rsidP="00E25734">
            <w:pPr>
              <w:rPr>
                <w:b/>
                <w:bCs/>
                <w:sz w:val="26"/>
                <w:szCs w:val="26"/>
              </w:rPr>
            </w:pPr>
          </w:p>
        </w:tc>
      </w:tr>
      <w:tr w:rsidR="00E70CBF" w:rsidRPr="00E70CBF" w14:paraId="3E049410" w14:textId="77777777" w:rsidTr="00E25734">
        <w:trPr>
          <w:trHeight w:val="330"/>
        </w:trPr>
        <w:tc>
          <w:tcPr>
            <w:tcW w:w="636" w:type="pct"/>
            <w:vMerge/>
            <w:tcBorders>
              <w:top w:val="nil"/>
              <w:left w:val="single" w:sz="4" w:space="0" w:color="auto"/>
              <w:bottom w:val="single" w:sz="4" w:space="0" w:color="auto"/>
              <w:right w:val="single" w:sz="4" w:space="0" w:color="auto"/>
            </w:tcBorders>
            <w:vAlign w:val="center"/>
            <w:hideMark/>
          </w:tcPr>
          <w:p w14:paraId="33001449" w14:textId="77777777" w:rsidR="000F5B42" w:rsidRPr="00E70CBF" w:rsidRDefault="000F5B42" w:rsidP="00E25734">
            <w:pPr>
              <w:rPr>
                <w:sz w:val="26"/>
                <w:szCs w:val="26"/>
              </w:rPr>
            </w:pPr>
          </w:p>
        </w:tc>
        <w:tc>
          <w:tcPr>
            <w:tcW w:w="1287" w:type="pct"/>
            <w:tcBorders>
              <w:top w:val="nil"/>
              <w:left w:val="nil"/>
              <w:bottom w:val="single" w:sz="4" w:space="0" w:color="auto"/>
              <w:right w:val="single" w:sz="4" w:space="0" w:color="auto"/>
            </w:tcBorders>
            <w:vAlign w:val="center"/>
            <w:hideMark/>
          </w:tcPr>
          <w:p w14:paraId="251708AA" w14:textId="77777777" w:rsidR="000F5B42" w:rsidRPr="00E70CBF" w:rsidRDefault="000F5B42" w:rsidP="00E25734">
            <w:pPr>
              <w:rPr>
                <w:sz w:val="26"/>
                <w:szCs w:val="26"/>
              </w:rPr>
            </w:pPr>
            <w:r w:rsidRPr="00E70CBF">
              <w:rPr>
                <w:sz w:val="26"/>
                <w:szCs w:val="26"/>
              </w:rPr>
              <w:t>A70</w:t>
            </w:r>
          </w:p>
        </w:tc>
        <w:tc>
          <w:tcPr>
            <w:tcW w:w="2384" w:type="pct"/>
            <w:tcBorders>
              <w:top w:val="nil"/>
              <w:left w:val="nil"/>
              <w:bottom w:val="single" w:sz="4" w:space="0" w:color="auto"/>
              <w:right w:val="single" w:sz="4" w:space="0" w:color="auto"/>
            </w:tcBorders>
            <w:vAlign w:val="center"/>
            <w:hideMark/>
          </w:tcPr>
          <w:p w14:paraId="7FB43AEB" w14:textId="77777777" w:rsidR="000F5B42" w:rsidRPr="00E70CBF" w:rsidRDefault="000F5B42" w:rsidP="00E25734">
            <w:pPr>
              <w:jc w:val="center"/>
              <w:rPr>
                <w:sz w:val="26"/>
                <w:szCs w:val="26"/>
              </w:rPr>
            </w:pPr>
            <w:r w:rsidRPr="00E70CBF">
              <w:rPr>
                <w:sz w:val="26"/>
                <w:szCs w:val="26"/>
              </w:rPr>
              <w:t>270A</w:t>
            </w:r>
          </w:p>
        </w:tc>
        <w:tc>
          <w:tcPr>
            <w:tcW w:w="693" w:type="pct"/>
            <w:vMerge/>
            <w:tcBorders>
              <w:top w:val="nil"/>
              <w:left w:val="single" w:sz="4" w:space="0" w:color="auto"/>
              <w:bottom w:val="single" w:sz="4" w:space="0" w:color="auto"/>
              <w:right w:val="single" w:sz="4" w:space="0" w:color="auto"/>
            </w:tcBorders>
            <w:vAlign w:val="center"/>
            <w:hideMark/>
          </w:tcPr>
          <w:p w14:paraId="40454F6B" w14:textId="77777777" w:rsidR="000F5B42" w:rsidRPr="00E70CBF" w:rsidRDefault="000F5B42" w:rsidP="00E25734">
            <w:pPr>
              <w:rPr>
                <w:b/>
                <w:bCs/>
                <w:sz w:val="26"/>
                <w:szCs w:val="26"/>
              </w:rPr>
            </w:pPr>
          </w:p>
        </w:tc>
      </w:tr>
      <w:tr w:rsidR="00E70CBF" w:rsidRPr="00E70CBF" w14:paraId="6476768E" w14:textId="77777777" w:rsidTr="00E25734">
        <w:trPr>
          <w:trHeight w:val="330"/>
        </w:trPr>
        <w:tc>
          <w:tcPr>
            <w:tcW w:w="636" w:type="pct"/>
            <w:vMerge/>
            <w:tcBorders>
              <w:top w:val="nil"/>
              <w:left w:val="single" w:sz="4" w:space="0" w:color="auto"/>
              <w:bottom w:val="single" w:sz="4" w:space="0" w:color="auto"/>
              <w:right w:val="single" w:sz="4" w:space="0" w:color="auto"/>
            </w:tcBorders>
            <w:vAlign w:val="center"/>
            <w:hideMark/>
          </w:tcPr>
          <w:p w14:paraId="50B0FBA2" w14:textId="77777777" w:rsidR="000F5B42" w:rsidRPr="00E70CBF" w:rsidRDefault="000F5B42" w:rsidP="00E25734">
            <w:pPr>
              <w:rPr>
                <w:sz w:val="26"/>
                <w:szCs w:val="26"/>
              </w:rPr>
            </w:pPr>
          </w:p>
        </w:tc>
        <w:tc>
          <w:tcPr>
            <w:tcW w:w="1287" w:type="pct"/>
            <w:tcBorders>
              <w:top w:val="nil"/>
              <w:left w:val="nil"/>
              <w:bottom w:val="single" w:sz="4" w:space="0" w:color="auto"/>
              <w:right w:val="single" w:sz="4" w:space="0" w:color="auto"/>
            </w:tcBorders>
            <w:vAlign w:val="center"/>
            <w:hideMark/>
          </w:tcPr>
          <w:p w14:paraId="30B25D2E" w14:textId="77777777" w:rsidR="000F5B42" w:rsidRPr="00E70CBF" w:rsidRDefault="000F5B42" w:rsidP="00E25734">
            <w:pPr>
              <w:rPr>
                <w:sz w:val="26"/>
                <w:szCs w:val="26"/>
              </w:rPr>
            </w:pPr>
            <w:r w:rsidRPr="00E70CBF">
              <w:rPr>
                <w:sz w:val="26"/>
                <w:szCs w:val="26"/>
              </w:rPr>
              <w:t>A95</w:t>
            </w:r>
          </w:p>
        </w:tc>
        <w:tc>
          <w:tcPr>
            <w:tcW w:w="2384" w:type="pct"/>
            <w:tcBorders>
              <w:top w:val="nil"/>
              <w:left w:val="nil"/>
              <w:bottom w:val="single" w:sz="4" w:space="0" w:color="auto"/>
              <w:right w:val="single" w:sz="4" w:space="0" w:color="auto"/>
            </w:tcBorders>
            <w:vAlign w:val="center"/>
            <w:hideMark/>
          </w:tcPr>
          <w:p w14:paraId="45AD73B2" w14:textId="77777777" w:rsidR="000F5B42" w:rsidRPr="00E70CBF" w:rsidRDefault="000F5B42" w:rsidP="00E25734">
            <w:pPr>
              <w:jc w:val="center"/>
              <w:rPr>
                <w:sz w:val="26"/>
                <w:szCs w:val="26"/>
              </w:rPr>
            </w:pPr>
            <w:r w:rsidRPr="00E70CBF">
              <w:rPr>
                <w:sz w:val="26"/>
                <w:szCs w:val="26"/>
              </w:rPr>
              <w:t>320A</w:t>
            </w:r>
          </w:p>
        </w:tc>
        <w:tc>
          <w:tcPr>
            <w:tcW w:w="693" w:type="pct"/>
            <w:vMerge/>
            <w:tcBorders>
              <w:top w:val="nil"/>
              <w:left w:val="single" w:sz="4" w:space="0" w:color="auto"/>
              <w:bottom w:val="single" w:sz="4" w:space="0" w:color="auto"/>
              <w:right w:val="single" w:sz="4" w:space="0" w:color="auto"/>
            </w:tcBorders>
            <w:vAlign w:val="center"/>
            <w:hideMark/>
          </w:tcPr>
          <w:p w14:paraId="2A3C402B" w14:textId="77777777" w:rsidR="000F5B42" w:rsidRPr="00E70CBF" w:rsidRDefault="000F5B42" w:rsidP="00E25734">
            <w:pPr>
              <w:rPr>
                <w:b/>
                <w:bCs/>
                <w:sz w:val="26"/>
                <w:szCs w:val="26"/>
              </w:rPr>
            </w:pPr>
          </w:p>
        </w:tc>
      </w:tr>
      <w:tr w:rsidR="00E70CBF" w:rsidRPr="00E70CBF" w14:paraId="4646CE5A" w14:textId="77777777" w:rsidTr="00E25734">
        <w:trPr>
          <w:trHeight w:val="330"/>
        </w:trPr>
        <w:tc>
          <w:tcPr>
            <w:tcW w:w="636" w:type="pct"/>
            <w:vMerge/>
            <w:tcBorders>
              <w:top w:val="nil"/>
              <w:left w:val="single" w:sz="4" w:space="0" w:color="auto"/>
              <w:bottom w:val="single" w:sz="4" w:space="0" w:color="auto"/>
              <w:right w:val="single" w:sz="4" w:space="0" w:color="auto"/>
            </w:tcBorders>
            <w:vAlign w:val="center"/>
            <w:hideMark/>
          </w:tcPr>
          <w:p w14:paraId="2FAF039F" w14:textId="77777777" w:rsidR="000F5B42" w:rsidRPr="00E70CBF" w:rsidRDefault="000F5B42" w:rsidP="00E25734">
            <w:pPr>
              <w:rPr>
                <w:sz w:val="26"/>
                <w:szCs w:val="26"/>
              </w:rPr>
            </w:pPr>
          </w:p>
        </w:tc>
        <w:tc>
          <w:tcPr>
            <w:tcW w:w="1287" w:type="pct"/>
            <w:tcBorders>
              <w:top w:val="nil"/>
              <w:left w:val="nil"/>
              <w:bottom w:val="single" w:sz="4" w:space="0" w:color="auto"/>
              <w:right w:val="single" w:sz="4" w:space="0" w:color="auto"/>
            </w:tcBorders>
            <w:vAlign w:val="center"/>
            <w:hideMark/>
          </w:tcPr>
          <w:p w14:paraId="682AC306" w14:textId="77777777" w:rsidR="000F5B42" w:rsidRPr="00E70CBF" w:rsidRDefault="000F5B42" w:rsidP="00E25734">
            <w:pPr>
              <w:rPr>
                <w:sz w:val="26"/>
                <w:szCs w:val="26"/>
              </w:rPr>
            </w:pPr>
            <w:r w:rsidRPr="00E70CBF">
              <w:rPr>
                <w:sz w:val="26"/>
                <w:szCs w:val="26"/>
              </w:rPr>
              <w:t>A120</w:t>
            </w:r>
          </w:p>
        </w:tc>
        <w:tc>
          <w:tcPr>
            <w:tcW w:w="2384" w:type="pct"/>
            <w:tcBorders>
              <w:top w:val="nil"/>
              <w:left w:val="nil"/>
              <w:bottom w:val="single" w:sz="4" w:space="0" w:color="auto"/>
              <w:right w:val="single" w:sz="4" w:space="0" w:color="auto"/>
            </w:tcBorders>
            <w:vAlign w:val="center"/>
            <w:hideMark/>
          </w:tcPr>
          <w:p w14:paraId="4B88BC55" w14:textId="77777777" w:rsidR="000F5B42" w:rsidRPr="00E70CBF" w:rsidRDefault="000F5B42" w:rsidP="00E25734">
            <w:pPr>
              <w:jc w:val="center"/>
              <w:rPr>
                <w:sz w:val="26"/>
                <w:szCs w:val="26"/>
              </w:rPr>
            </w:pPr>
            <w:r w:rsidRPr="00E70CBF">
              <w:rPr>
                <w:sz w:val="26"/>
                <w:szCs w:val="26"/>
              </w:rPr>
              <w:t>380A</w:t>
            </w:r>
          </w:p>
        </w:tc>
        <w:tc>
          <w:tcPr>
            <w:tcW w:w="693" w:type="pct"/>
            <w:vMerge/>
            <w:tcBorders>
              <w:top w:val="nil"/>
              <w:left w:val="single" w:sz="4" w:space="0" w:color="auto"/>
              <w:bottom w:val="single" w:sz="4" w:space="0" w:color="auto"/>
              <w:right w:val="single" w:sz="4" w:space="0" w:color="auto"/>
            </w:tcBorders>
            <w:vAlign w:val="center"/>
            <w:hideMark/>
          </w:tcPr>
          <w:p w14:paraId="57ADEC15" w14:textId="77777777" w:rsidR="000F5B42" w:rsidRPr="00E70CBF" w:rsidRDefault="000F5B42" w:rsidP="00E25734">
            <w:pPr>
              <w:rPr>
                <w:b/>
                <w:bCs/>
                <w:sz w:val="26"/>
                <w:szCs w:val="26"/>
              </w:rPr>
            </w:pPr>
          </w:p>
        </w:tc>
      </w:tr>
      <w:tr w:rsidR="00E70CBF" w:rsidRPr="00E70CBF" w14:paraId="06BD7F86" w14:textId="77777777" w:rsidTr="00E25734">
        <w:trPr>
          <w:trHeight w:val="330"/>
        </w:trPr>
        <w:tc>
          <w:tcPr>
            <w:tcW w:w="636" w:type="pct"/>
            <w:vMerge/>
            <w:tcBorders>
              <w:top w:val="nil"/>
              <w:left w:val="single" w:sz="4" w:space="0" w:color="auto"/>
              <w:bottom w:val="single" w:sz="4" w:space="0" w:color="auto"/>
              <w:right w:val="single" w:sz="4" w:space="0" w:color="auto"/>
            </w:tcBorders>
            <w:vAlign w:val="center"/>
            <w:hideMark/>
          </w:tcPr>
          <w:p w14:paraId="25671BAD" w14:textId="77777777" w:rsidR="000F5B42" w:rsidRPr="00E70CBF" w:rsidRDefault="000F5B42" w:rsidP="00E25734">
            <w:pPr>
              <w:rPr>
                <w:sz w:val="26"/>
                <w:szCs w:val="26"/>
              </w:rPr>
            </w:pPr>
          </w:p>
        </w:tc>
        <w:tc>
          <w:tcPr>
            <w:tcW w:w="1287" w:type="pct"/>
            <w:tcBorders>
              <w:top w:val="nil"/>
              <w:left w:val="nil"/>
              <w:bottom w:val="single" w:sz="4" w:space="0" w:color="auto"/>
              <w:right w:val="single" w:sz="4" w:space="0" w:color="auto"/>
            </w:tcBorders>
            <w:vAlign w:val="center"/>
            <w:hideMark/>
          </w:tcPr>
          <w:p w14:paraId="7F9D9289" w14:textId="77777777" w:rsidR="000F5B42" w:rsidRPr="00E70CBF" w:rsidRDefault="000F5B42" w:rsidP="00E25734">
            <w:pPr>
              <w:rPr>
                <w:sz w:val="26"/>
                <w:szCs w:val="26"/>
              </w:rPr>
            </w:pPr>
            <w:r w:rsidRPr="00E70CBF">
              <w:rPr>
                <w:sz w:val="26"/>
                <w:szCs w:val="26"/>
              </w:rPr>
              <w:t>A150</w:t>
            </w:r>
          </w:p>
        </w:tc>
        <w:tc>
          <w:tcPr>
            <w:tcW w:w="2384" w:type="pct"/>
            <w:tcBorders>
              <w:top w:val="nil"/>
              <w:left w:val="nil"/>
              <w:bottom w:val="single" w:sz="4" w:space="0" w:color="auto"/>
              <w:right w:val="single" w:sz="4" w:space="0" w:color="auto"/>
            </w:tcBorders>
            <w:vAlign w:val="center"/>
            <w:hideMark/>
          </w:tcPr>
          <w:p w14:paraId="5B0B980A" w14:textId="77777777" w:rsidR="000F5B42" w:rsidRPr="00E70CBF" w:rsidRDefault="000F5B42" w:rsidP="00E25734">
            <w:pPr>
              <w:jc w:val="center"/>
              <w:rPr>
                <w:sz w:val="26"/>
                <w:szCs w:val="26"/>
              </w:rPr>
            </w:pPr>
            <w:r w:rsidRPr="00E70CBF">
              <w:rPr>
                <w:sz w:val="26"/>
                <w:szCs w:val="26"/>
              </w:rPr>
              <w:t>440A</w:t>
            </w:r>
          </w:p>
        </w:tc>
        <w:tc>
          <w:tcPr>
            <w:tcW w:w="693" w:type="pct"/>
            <w:vMerge/>
            <w:tcBorders>
              <w:top w:val="nil"/>
              <w:left w:val="single" w:sz="4" w:space="0" w:color="auto"/>
              <w:bottom w:val="single" w:sz="4" w:space="0" w:color="auto"/>
              <w:right w:val="single" w:sz="4" w:space="0" w:color="auto"/>
            </w:tcBorders>
            <w:vAlign w:val="center"/>
            <w:hideMark/>
          </w:tcPr>
          <w:p w14:paraId="66D4A4A7" w14:textId="77777777" w:rsidR="000F5B42" w:rsidRPr="00E70CBF" w:rsidRDefault="000F5B42" w:rsidP="00E25734">
            <w:pPr>
              <w:rPr>
                <w:b/>
                <w:bCs/>
                <w:sz w:val="26"/>
                <w:szCs w:val="26"/>
              </w:rPr>
            </w:pPr>
          </w:p>
        </w:tc>
      </w:tr>
      <w:tr w:rsidR="00E70CBF" w:rsidRPr="00E70CBF" w14:paraId="0164B4C2" w14:textId="77777777" w:rsidTr="00E25734">
        <w:trPr>
          <w:trHeight w:val="330"/>
        </w:trPr>
        <w:tc>
          <w:tcPr>
            <w:tcW w:w="636" w:type="pct"/>
            <w:vMerge/>
            <w:tcBorders>
              <w:top w:val="nil"/>
              <w:left w:val="single" w:sz="4" w:space="0" w:color="auto"/>
              <w:bottom w:val="single" w:sz="4" w:space="0" w:color="auto"/>
              <w:right w:val="single" w:sz="4" w:space="0" w:color="auto"/>
            </w:tcBorders>
            <w:vAlign w:val="center"/>
            <w:hideMark/>
          </w:tcPr>
          <w:p w14:paraId="2ED1FDE4" w14:textId="77777777" w:rsidR="000F5B42" w:rsidRPr="00E70CBF" w:rsidRDefault="000F5B42" w:rsidP="00E25734">
            <w:pPr>
              <w:rPr>
                <w:sz w:val="26"/>
                <w:szCs w:val="26"/>
              </w:rPr>
            </w:pPr>
          </w:p>
        </w:tc>
        <w:tc>
          <w:tcPr>
            <w:tcW w:w="1287" w:type="pct"/>
            <w:tcBorders>
              <w:top w:val="nil"/>
              <w:left w:val="nil"/>
              <w:bottom w:val="single" w:sz="4" w:space="0" w:color="auto"/>
              <w:right w:val="single" w:sz="4" w:space="0" w:color="auto"/>
            </w:tcBorders>
            <w:vAlign w:val="center"/>
            <w:hideMark/>
          </w:tcPr>
          <w:p w14:paraId="4905CEDF" w14:textId="77777777" w:rsidR="000F5B42" w:rsidRPr="00E70CBF" w:rsidRDefault="000F5B42" w:rsidP="00E25734">
            <w:pPr>
              <w:rPr>
                <w:sz w:val="26"/>
                <w:szCs w:val="26"/>
              </w:rPr>
            </w:pPr>
            <w:r w:rsidRPr="00E70CBF">
              <w:rPr>
                <w:sz w:val="26"/>
                <w:szCs w:val="26"/>
              </w:rPr>
              <w:t>A185</w:t>
            </w:r>
          </w:p>
        </w:tc>
        <w:tc>
          <w:tcPr>
            <w:tcW w:w="2384" w:type="pct"/>
            <w:tcBorders>
              <w:top w:val="nil"/>
              <w:left w:val="nil"/>
              <w:bottom w:val="single" w:sz="4" w:space="0" w:color="auto"/>
              <w:right w:val="single" w:sz="4" w:space="0" w:color="auto"/>
            </w:tcBorders>
            <w:vAlign w:val="center"/>
            <w:hideMark/>
          </w:tcPr>
          <w:p w14:paraId="7EDE1FF1" w14:textId="77777777" w:rsidR="000F5B42" w:rsidRPr="00E70CBF" w:rsidRDefault="000F5B42" w:rsidP="00E25734">
            <w:pPr>
              <w:jc w:val="center"/>
              <w:rPr>
                <w:sz w:val="26"/>
                <w:szCs w:val="26"/>
              </w:rPr>
            </w:pPr>
            <w:r w:rsidRPr="00E70CBF">
              <w:rPr>
                <w:sz w:val="26"/>
                <w:szCs w:val="26"/>
              </w:rPr>
              <w:t>500A</w:t>
            </w:r>
          </w:p>
        </w:tc>
        <w:tc>
          <w:tcPr>
            <w:tcW w:w="693" w:type="pct"/>
            <w:vMerge/>
            <w:tcBorders>
              <w:top w:val="nil"/>
              <w:left w:val="single" w:sz="4" w:space="0" w:color="auto"/>
              <w:bottom w:val="single" w:sz="4" w:space="0" w:color="auto"/>
              <w:right w:val="single" w:sz="4" w:space="0" w:color="auto"/>
            </w:tcBorders>
            <w:vAlign w:val="center"/>
            <w:hideMark/>
          </w:tcPr>
          <w:p w14:paraId="2A7C6613" w14:textId="77777777" w:rsidR="000F5B42" w:rsidRPr="00E70CBF" w:rsidRDefault="000F5B42" w:rsidP="00E25734">
            <w:pPr>
              <w:rPr>
                <w:b/>
                <w:bCs/>
                <w:sz w:val="26"/>
                <w:szCs w:val="26"/>
              </w:rPr>
            </w:pPr>
          </w:p>
        </w:tc>
      </w:tr>
      <w:tr w:rsidR="00E70CBF" w:rsidRPr="00E70CBF" w14:paraId="439F2A27" w14:textId="77777777" w:rsidTr="00E25734">
        <w:trPr>
          <w:trHeight w:val="330"/>
        </w:trPr>
        <w:tc>
          <w:tcPr>
            <w:tcW w:w="636" w:type="pct"/>
            <w:vMerge/>
            <w:tcBorders>
              <w:top w:val="nil"/>
              <w:left w:val="single" w:sz="4" w:space="0" w:color="auto"/>
              <w:bottom w:val="single" w:sz="4" w:space="0" w:color="auto"/>
              <w:right w:val="single" w:sz="4" w:space="0" w:color="auto"/>
            </w:tcBorders>
            <w:vAlign w:val="center"/>
            <w:hideMark/>
          </w:tcPr>
          <w:p w14:paraId="0F771F64" w14:textId="77777777" w:rsidR="000F5B42" w:rsidRPr="00E70CBF" w:rsidRDefault="000F5B42" w:rsidP="00E25734">
            <w:pPr>
              <w:rPr>
                <w:sz w:val="26"/>
                <w:szCs w:val="26"/>
              </w:rPr>
            </w:pPr>
          </w:p>
        </w:tc>
        <w:tc>
          <w:tcPr>
            <w:tcW w:w="1287" w:type="pct"/>
            <w:tcBorders>
              <w:top w:val="nil"/>
              <w:left w:val="nil"/>
              <w:bottom w:val="single" w:sz="4" w:space="0" w:color="auto"/>
              <w:right w:val="single" w:sz="4" w:space="0" w:color="auto"/>
            </w:tcBorders>
            <w:vAlign w:val="center"/>
            <w:hideMark/>
          </w:tcPr>
          <w:p w14:paraId="67FBF98C" w14:textId="77777777" w:rsidR="000F5B42" w:rsidRPr="00E70CBF" w:rsidRDefault="000F5B42" w:rsidP="00E25734">
            <w:pPr>
              <w:rPr>
                <w:sz w:val="26"/>
                <w:szCs w:val="26"/>
              </w:rPr>
            </w:pPr>
            <w:r w:rsidRPr="00E70CBF">
              <w:rPr>
                <w:sz w:val="26"/>
                <w:szCs w:val="26"/>
              </w:rPr>
              <w:t>A240</w:t>
            </w:r>
          </w:p>
        </w:tc>
        <w:tc>
          <w:tcPr>
            <w:tcW w:w="2384" w:type="pct"/>
            <w:tcBorders>
              <w:top w:val="nil"/>
              <w:left w:val="nil"/>
              <w:bottom w:val="single" w:sz="4" w:space="0" w:color="auto"/>
              <w:right w:val="single" w:sz="4" w:space="0" w:color="auto"/>
            </w:tcBorders>
            <w:vAlign w:val="center"/>
            <w:hideMark/>
          </w:tcPr>
          <w:p w14:paraId="48A15A5F" w14:textId="77777777" w:rsidR="000F5B42" w:rsidRPr="00E70CBF" w:rsidRDefault="000F5B42" w:rsidP="00E25734">
            <w:pPr>
              <w:jc w:val="center"/>
              <w:rPr>
                <w:sz w:val="26"/>
                <w:szCs w:val="26"/>
              </w:rPr>
            </w:pPr>
            <w:r w:rsidRPr="00E70CBF">
              <w:rPr>
                <w:sz w:val="26"/>
                <w:szCs w:val="26"/>
              </w:rPr>
              <w:t>590A</w:t>
            </w:r>
          </w:p>
        </w:tc>
        <w:tc>
          <w:tcPr>
            <w:tcW w:w="693" w:type="pct"/>
            <w:vMerge/>
            <w:tcBorders>
              <w:top w:val="nil"/>
              <w:left w:val="single" w:sz="4" w:space="0" w:color="auto"/>
              <w:bottom w:val="single" w:sz="4" w:space="0" w:color="auto"/>
              <w:right w:val="single" w:sz="4" w:space="0" w:color="auto"/>
            </w:tcBorders>
            <w:vAlign w:val="center"/>
            <w:hideMark/>
          </w:tcPr>
          <w:p w14:paraId="7114BCE2" w14:textId="77777777" w:rsidR="000F5B42" w:rsidRPr="00E70CBF" w:rsidRDefault="000F5B42" w:rsidP="00E25734">
            <w:pPr>
              <w:rPr>
                <w:b/>
                <w:bCs/>
                <w:sz w:val="26"/>
                <w:szCs w:val="26"/>
              </w:rPr>
            </w:pPr>
          </w:p>
        </w:tc>
      </w:tr>
      <w:tr w:rsidR="00E70CBF" w:rsidRPr="00E70CBF" w14:paraId="5F9FB8EC" w14:textId="77777777" w:rsidTr="00E25734">
        <w:trPr>
          <w:trHeight w:val="660"/>
        </w:trPr>
        <w:tc>
          <w:tcPr>
            <w:tcW w:w="636" w:type="pct"/>
            <w:tcBorders>
              <w:top w:val="nil"/>
              <w:left w:val="single" w:sz="4" w:space="0" w:color="auto"/>
              <w:bottom w:val="single" w:sz="4" w:space="0" w:color="auto"/>
              <w:right w:val="single" w:sz="4" w:space="0" w:color="auto"/>
            </w:tcBorders>
            <w:vAlign w:val="center"/>
            <w:hideMark/>
          </w:tcPr>
          <w:p w14:paraId="4C210457" w14:textId="77777777" w:rsidR="000F5B42" w:rsidRPr="00E70CBF" w:rsidRDefault="000F5B42" w:rsidP="00E25734">
            <w:pPr>
              <w:jc w:val="center"/>
              <w:rPr>
                <w:sz w:val="26"/>
                <w:szCs w:val="26"/>
              </w:rPr>
            </w:pPr>
            <w:r w:rsidRPr="00E70CBF">
              <w:rPr>
                <w:sz w:val="26"/>
                <w:szCs w:val="26"/>
              </w:rPr>
              <w:t>11</w:t>
            </w:r>
            <w:r w:rsidRPr="00E70CBF">
              <w:rPr>
                <w:sz w:val="14"/>
                <w:szCs w:val="14"/>
              </w:rPr>
              <w:t xml:space="preserve">                  </w:t>
            </w:r>
            <w:r w:rsidRPr="00E70CBF">
              <w:rPr>
                <w:sz w:val="26"/>
                <w:szCs w:val="26"/>
              </w:rPr>
              <w:t> </w:t>
            </w:r>
          </w:p>
        </w:tc>
        <w:tc>
          <w:tcPr>
            <w:tcW w:w="1287" w:type="pct"/>
            <w:tcBorders>
              <w:top w:val="nil"/>
              <w:left w:val="nil"/>
              <w:bottom w:val="single" w:sz="4" w:space="0" w:color="auto"/>
              <w:right w:val="single" w:sz="4" w:space="0" w:color="auto"/>
            </w:tcBorders>
            <w:vAlign w:val="center"/>
            <w:hideMark/>
          </w:tcPr>
          <w:p w14:paraId="29B06635" w14:textId="77777777" w:rsidR="000F5B42" w:rsidRPr="00E70CBF" w:rsidRDefault="000F5B42" w:rsidP="00E25734">
            <w:pPr>
              <w:rPr>
                <w:sz w:val="26"/>
                <w:szCs w:val="26"/>
              </w:rPr>
            </w:pPr>
            <w:r w:rsidRPr="00E70CBF">
              <w:rPr>
                <w:sz w:val="26"/>
                <w:szCs w:val="26"/>
              </w:rPr>
              <w:t xml:space="preserve">Điện trở tiếp xúc của kẹp sau khi kẹp </w:t>
            </w:r>
          </w:p>
        </w:tc>
        <w:tc>
          <w:tcPr>
            <w:tcW w:w="2384" w:type="pct"/>
            <w:tcBorders>
              <w:top w:val="nil"/>
              <w:left w:val="nil"/>
              <w:bottom w:val="single" w:sz="4" w:space="0" w:color="auto"/>
              <w:right w:val="single" w:sz="4" w:space="0" w:color="auto"/>
            </w:tcBorders>
            <w:vAlign w:val="center"/>
            <w:hideMark/>
          </w:tcPr>
          <w:p w14:paraId="6F4DC89B" w14:textId="77777777" w:rsidR="000F5B42" w:rsidRPr="00E70CBF" w:rsidRDefault="000F5B42" w:rsidP="00E25734">
            <w:pPr>
              <w:rPr>
                <w:sz w:val="26"/>
                <w:szCs w:val="26"/>
              </w:rPr>
            </w:pPr>
            <w:r w:rsidRPr="00E70CBF">
              <w:rPr>
                <w:sz w:val="26"/>
                <w:szCs w:val="26"/>
              </w:rPr>
              <w:t>Không vượt quá 120% của dây dẫn có chiều dài tương đương</w:t>
            </w:r>
          </w:p>
        </w:tc>
        <w:tc>
          <w:tcPr>
            <w:tcW w:w="693" w:type="pct"/>
            <w:tcBorders>
              <w:top w:val="nil"/>
              <w:left w:val="nil"/>
              <w:bottom w:val="single" w:sz="4" w:space="0" w:color="auto"/>
              <w:right w:val="single" w:sz="4" w:space="0" w:color="auto"/>
            </w:tcBorders>
            <w:vAlign w:val="center"/>
            <w:hideMark/>
          </w:tcPr>
          <w:p w14:paraId="1615DBD8" w14:textId="77777777" w:rsidR="000F5B42" w:rsidRPr="00E70CBF" w:rsidRDefault="000F5B42" w:rsidP="00E25734">
            <w:pPr>
              <w:jc w:val="center"/>
              <w:rPr>
                <w:b/>
                <w:bCs/>
                <w:sz w:val="26"/>
                <w:szCs w:val="26"/>
              </w:rPr>
            </w:pPr>
            <w:r w:rsidRPr="00E70CBF">
              <w:rPr>
                <w:b/>
                <w:bCs/>
                <w:sz w:val="26"/>
                <w:szCs w:val="26"/>
              </w:rPr>
              <w:t> </w:t>
            </w:r>
          </w:p>
        </w:tc>
      </w:tr>
      <w:tr w:rsidR="00E70CBF" w:rsidRPr="00E70CBF" w14:paraId="74A54F1A" w14:textId="77777777" w:rsidTr="00E25734">
        <w:trPr>
          <w:trHeight w:val="660"/>
        </w:trPr>
        <w:tc>
          <w:tcPr>
            <w:tcW w:w="636" w:type="pct"/>
            <w:tcBorders>
              <w:top w:val="nil"/>
              <w:left w:val="single" w:sz="4" w:space="0" w:color="auto"/>
              <w:bottom w:val="single" w:sz="4" w:space="0" w:color="auto"/>
              <w:right w:val="single" w:sz="4" w:space="0" w:color="auto"/>
            </w:tcBorders>
            <w:vAlign w:val="center"/>
            <w:hideMark/>
          </w:tcPr>
          <w:p w14:paraId="0D860C34" w14:textId="77777777" w:rsidR="000F5B42" w:rsidRPr="00E70CBF" w:rsidRDefault="000F5B42" w:rsidP="00E25734">
            <w:pPr>
              <w:jc w:val="center"/>
              <w:rPr>
                <w:sz w:val="26"/>
                <w:szCs w:val="26"/>
              </w:rPr>
            </w:pPr>
            <w:r w:rsidRPr="00E70CBF">
              <w:rPr>
                <w:sz w:val="26"/>
                <w:szCs w:val="26"/>
              </w:rPr>
              <w:t>12</w:t>
            </w:r>
            <w:r w:rsidRPr="00E70CBF">
              <w:rPr>
                <w:sz w:val="14"/>
                <w:szCs w:val="14"/>
              </w:rPr>
              <w:t xml:space="preserve">                  </w:t>
            </w:r>
            <w:r w:rsidRPr="00E70CBF">
              <w:rPr>
                <w:sz w:val="26"/>
                <w:szCs w:val="26"/>
              </w:rPr>
              <w:t> </w:t>
            </w:r>
          </w:p>
        </w:tc>
        <w:tc>
          <w:tcPr>
            <w:tcW w:w="1287" w:type="pct"/>
            <w:tcBorders>
              <w:top w:val="nil"/>
              <w:left w:val="nil"/>
              <w:bottom w:val="single" w:sz="4" w:space="0" w:color="auto"/>
              <w:right w:val="single" w:sz="4" w:space="0" w:color="auto"/>
            </w:tcBorders>
            <w:vAlign w:val="center"/>
            <w:hideMark/>
          </w:tcPr>
          <w:p w14:paraId="6A8EF1E4" w14:textId="77777777" w:rsidR="000F5B42" w:rsidRPr="00E70CBF" w:rsidRDefault="000F5B42" w:rsidP="00E25734">
            <w:pPr>
              <w:rPr>
                <w:sz w:val="26"/>
                <w:szCs w:val="26"/>
              </w:rPr>
            </w:pPr>
            <w:r w:rsidRPr="00E70CBF">
              <w:rPr>
                <w:sz w:val="26"/>
                <w:szCs w:val="26"/>
              </w:rPr>
              <w:t>Nhiệt độ ổn định của kẹp khi mang dòng định mức</w:t>
            </w:r>
          </w:p>
        </w:tc>
        <w:tc>
          <w:tcPr>
            <w:tcW w:w="2384" w:type="pct"/>
            <w:tcBorders>
              <w:top w:val="nil"/>
              <w:left w:val="nil"/>
              <w:bottom w:val="single" w:sz="4" w:space="0" w:color="auto"/>
              <w:right w:val="single" w:sz="4" w:space="0" w:color="auto"/>
            </w:tcBorders>
            <w:vAlign w:val="center"/>
            <w:hideMark/>
          </w:tcPr>
          <w:p w14:paraId="08E2B137" w14:textId="77777777" w:rsidR="000F5B42" w:rsidRPr="00E70CBF" w:rsidRDefault="000F5B42" w:rsidP="00E25734">
            <w:pPr>
              <w:jc w:val="center"/>
              <w:rPr>
                <w:sz w:val="26"/>
                <w:szCs w:val="26"/>
              </w:rPr>
            </w:pPr>
            <w:r w:rsidRPr="00E70CBF">
              <w:rPr>
                <w:sz w:val="26"/>
                <w:szCs w:val="26"/>
              </w:rPr>
              <w:t>&lt; = 80</w:t>
            </w:r>
            <w:r w:rsidRPr="00E70CBF">
              <w:rPr>
                <w:sz w:val="26"/>
                <w:szCs w:val="26"/>
                <w:vertAlign w:val="superscript"/>
              </w:rPr>
              <w:t>0</w:t>
            </w:r>
            <w:r w:rsidRPr="00E70CBF">
              <w:rPr>
                <w:sz w:val="26"/>
                <w:szCs w:val="26"/>
              </w:rPr>
              <w:t>C</w:t>
            </w:r>
          </w:p>
        </w:tc>
        <w:tc>
          <w:tcPr>
            <w:tcW w:w="693" w:type="pct"/>
            <w:tcBorders>
              <w:top w:val="nil"/>
              <w:left w:val="nil"/>
              <w:bottom w:val="single" w:sz="4" w:space="0" w:color="auto"/>
              <w:right w:val="single" w:sz="4" w:space="0" w:color="auto"/>
            </w:tcBorders>
            <w:vAlign w:val="center"/>
            <w:hideMark/>
          </w:tcPr>
          <w:p w14:paraId="7BB54858" w14:textId="77777777" w:rsidR="000F5B42" w:rsidRPr="00E70CBF" w:rsidRDefault="000F5B42" w:rsidP="00E25734">
            <w:pPr>
              <w:jc w:val="center"/>
              <w:rPr>
                <w:sz w:val="26"/>
                <w:szCs w:val="26"/>
              </w:rPr>
            </w:pPr>
            <w:r w:rsidRPr="00E70CBF">
              <w:rPr>
                <w:sz w:val="26"/>
                <w:szCs w:val="26"/>
              </w:rPr>
              <w:t> </w:t>
            </w:r>
          </w:p>
        </w:tc>
      </w:tr>
      <w:tr w:rsidR="00E70CBF" w:rsidRPr="00E70CBF" w14:paraId="394F5C01" w14:textId="77777777" w:rsidTr="00E25734">
        <w:trPr>
          <w:trHeight w:val="660"/>
        </w:trPr>
        <w:tc>
          <w:tcPr>
            <w:tcW w:w="636" w:type="pct"/>
            <w:vMerge w:val="restart"/>
            <w:tcBorders>
              <w:top w:val="nil"/>
              <w:left w:val="single" w:sz="4" w:space="0" w:color="auto"/>
              <w:bottom w:val="single" w:sz="4" w:space="0" w:color="auto"/>
              <w:right w:val="single" w:sz="4" w:space="0" w:color="auto"/>
            </w:tcBorders>
            <w:vAlign w:val="center"/>
            <w:hideMark/>
          </w:tcPr>
          <w:p w14:paraId="04D89175" w14:textId="77777777" w:rsidR="000F5B42" w:rsidRPr="00E70CBF" w:rsidRDefault="000F5B42" w:rsidP="00E25734">
            <w:pPr>
              <w:jc w:val="center"/>
              <w:rPr>
                <w:sz w:val="26"/>
                <w:szCs w:val="26"/>
              </w:rPr>
            </w:pPr>
            <w:r w:rsidRPr="00E70CBF">
              <w:rPr>
                <w:sz w:val="26"/>
                <w:szCs w:val="26"/>
              </w:rPr>
              <w:t>13</w:t>
            </w:r>
            <w:r w:rsidRPr="00E70CBF">
              <w:rPr>
                <w:sz w:val="14"/>
                <w:szCs w:val="14"/>
              </w:rPr>
              <w:t xml:space="preserve">                  </w:t>
            </w:r>
            <w:r w:rsidRPr="00E70CBF">
              <w:rPr>
                <w:sz w:val="26"/>
                <w:szCs w:val="26"/>
              </w:rPr>
              <w:t> </w:t>
            </w:r>
          </w:p>
        </w:tc>
        <w:tc>
          <w:tcPr>
            <w:tcW w:w="1287" w:type="pct"/>
            <w:tcBorders>
              <w:top w:val="nil"/>
              <w:left w:val="nil"/>
              <w:bottom w:val="single" w:sz="4" w:space="0" w:color="auto"/>
              <w:right w:val="single" w:sz="4" w:space="0" w:color="auto"/>
            </w:tcBorders>
            <w:vAlign w:val="center"/>
            <w:hideMark/>
          </w:tcPr>
          <w:p w14:paraId="0350F679" w14:textId="77777777" w:rsidR="000F5B42" w:rsidRPr="00E70CBF" w:rsidRDefault="000F5B42" w:rsidP="00E25734">
            <w:pPr>
              <w:rPr>
                <w:sz w:val="26"/>
                <w:szCs w:val="26"/>
              </w:rPr>
            </w:pPr>
            <w:r w:rsidRPr="00E70CBF">
              <w:rPr>
                <w:sz w:val="26"/>
                <w:szCs w:val="26"/>
              </w:rPr>
              <w:t>Khả năng chịu dòng ngắn mạch tương ứng với tiết diện cáp:</w:t>
            </w:r>
          </w:p>
        </w:tc>
        <w:tc>
          <w:tcPr>
            <w:tcW w:w="2384" w:type="pct"/>
            <w:tcBorders>
              <w:top w:val="nil"/>
              <w:left w:val="nil"/>
              <w:bottom w:val="single" w:sz="4" w:space="0" w:color="auto"/>
              <w:right w:val="single" w:sz="4" w:space="0" w:color="auto"/>
            </w:tcBorders>
            <w:vAlign w:val="center"/>
            <w:hideMark/>
          </w:tcPr>
          <w:p w14:paraId="540C1F93" w14:textId="77777777" w:rsidR="000F5B42" w:rsidRPr="00E70CBF" w:rsidRDefault="000F5B42" w:rsidP="00E25734">
            <w:pPr>
              <w:jc w:val="center"/>
              <w:rPr>
                <w:sz w:val="26"/>
                <w:szCs w:val="26"/>
              </w:rPr>
            </w:pPr>
            <w:r w:rsidRPr="00E70CBF">
              <w:rPr>
                <w:sz w:val="26"/>
                <w:szCs w:val="26"/>
              </w:rPr>
              <w:t>kA/2s</w:t>
            </w:r>
          </w:p>
        </w:tc>
        <w:tc>
          <w:tcPr>
            <w:tcW w:w="693" w:type="pct"/>
            <w:vMerge w:val="restart"/>
            <w:tcBorders>
              <w:top w:val="nil"/>
              <w:left w:val="single" w:sz="4" w:space="0" w:color="auto"/>
              <w:bottom w:val="single" w:sz="4" w:space="0" w:color="auto"/>
              <w:right w:val="single" w:sz="4" w:space="0" w:color="auto"/>
            </w:tcBorders>
            <w:vAlign w:val="center"/>
            <w:hideMark/>
          </w:tcPr>
          <w:p w14:paraId="70243D44" w14:textId="77777777" w:rsidR="000F5B42" w:rsidRPr="00E70CBF" w:rsidRDefault="000F5B42" w:rsidP="00E25734">
            <w:pPr>
              <w:jc w:val="center"/>
              <w:rPr>
                <w:b/>
                <w:bCs/>
                <w:sz w:val="26"/>
                <w:szCs w:val="26"/>
              </w:rPr>
            </w:pPr>
            <w:r w:rsidRPr="00E70CBF">
              <w:rPr>
                <w:b/>
                <w:bCs/>
                <w:sz w:val="26"/>
                <w:szCs w:val="26"/>
              </w:rPr>
              <w:t> </w:t>
            </w:r>
          </w:p>
        </w:tc>
      </w:tr>
      <w:tr w:rsidR="00E70CBF" w:rsidRPr="00E70CBF" w14:paraId="2758B989" w14:textId="77777777" w:rsidTr="00E25734">
        <w:trPr>
          <w:trHeight w:val="330"/>
        </w:trPr>
        <w:tc>
          <w:tcPr>
            <w:tcW w:w="636" w:type="pct"/>
            <w:vMerge/>
            <w:tcBorders>
              <w:top w:val="nil"/>
              <w:left w:val="single" w:sz="4" w:space="0" w:color="auto"/>
              <w:bottom w:val="single" w:sz="4" w:space="0" w:color="auto"/>
              <w:right w:val="single" w:sz="4" w:space="0" w:color="auto"/>
            </w:tcBorders>
            <w:vAlign w:val="center"/>
            <w:hideMark/>
          </w:tcPr>
          <w:p w14:paraId="34896768" w14:textId="77777777" w:rsidR="000F5B42" w:rsidRPr="00E70CBF" w:rsidRDefault="000F5B42" w:rsidP="00E25734">
            <w:pPr>
              <w:rPr>
                <w:sz w:val="26"/>
                <w:szCs w:val="26"/>
              </w:rPr>
            </w:pPr>
          </w:p>
        </w:tc>
        <w:tc>
          <w:tcPr>
            <w:tcW w:w="1287" w:type="pct"/>
            <w:tcBorders>
              <w:top w:val="nil"/>
              <w:left w:val="nil"/>
              <w:bottom w:val="single" w:sz="4" w:space="0" w:color="auto"/>
              <w:right w:val="single" w:sz="4" w:space="0" w:color="auto"/>
            </w:tcBorders>
            <w:vAlign w:val="center"/>
            <w:hideMark/>
          </w:tcPr>
          <w:p w14:paraId="1650E0D8" w14:textId="77777777" w:rsidR="000F5B42" w:rsidRPr="00E70CBF" w:rsidRDefault="000F5B42" w:rsidP="00E25734">
            <w:pPr>
              <w:rPr>
                <w:sz w:val="26"/>
                <w:szCs w:val="26"/>
              </w:rPr>
            </w:pPr>
            <w:r w:rsidRPr="00E70CBF">
              <w:rPr>
                <w:sz w:val="26"/>
                <w:szCs w:val="26"/>
              </w:rPr>
              <w:t>A50</w:t>
            </w:r>
          </w:p>
        </w:tc>
        <w:tc>
          <w:tcPr>
            <w:tcW w:w="2384" w:type="pct"/>
            <w:tcBorders>
              <w:top w:val="nil"/>
              <w:left w:val="nil"/>
              <w:bottom w:val="single" w:sz="4" w:space="0" w:color="auto"/>
              <w:right w:val="single" w:sz="4" w:space="0" w:color="auto"/>
            </w:tcBorders>
            <w:vAlign w:val="center"/>
            <w:hideMark/>
          </w:tcPr>
          <w:p w14:paraId="37CE6CB3" w14:textId="77777777" w:rsidR="000F5B42" w:rsidRPr="00E70CBF" w:rsidRDefault="000F5B42" w:rsidP="00E25734">
            <w:pPr>
              <w:jc w:val="center"/>
              <w:rPr>
                <w:sz w:val="26"/>
                <w:szCs w:val="26"/>
              </w:rPr>
            </w:pPr>
            <w:r w:rsidRPr="00E70CBF">
              <w:rPr>
                <w:sz w:val="26"/>
                <w:szCs w:val="26"/>
              </w:rPr>
              <w:t>3,1</w:t>
            </w:r>
          </w:p>
        </w:tc>
        <w:tc>
          <w:tcPr>
            <w:tcW w:w="693" w:type="pct"/>
            <w:vMerge/>
            <w:tcBorders>
              <w:top w:val="nil"/>
              <w:left w:val="single" w:sz="4" w:space="0" w:color="auto"/>
              <w:bottom w:val="single" w:sz="4" w:space="0" w:color="auto"/>
              <w:right w:val="single" w:sz="4" w:space="0" w:color="auto"/>
            </w:tcBorders>
            <w:vAlign w:val="center"/>
            <w:hideMark/>
          </w:tcPr>
          <w:p w14:paraId="052CEBA5" w14:textId="77777777" w:rsidR="000F5B42" w:rsidRPr="00E70CBF" w:rsidRDefault="000F5B42" w:rsidP="00E25734">
            <w:pPr>
              <w:rPr>
                <w:b/>
                <w:bCs/>
                <w:sz w:val="26"/>
                <w:szCs w:val="26"/>
              </w:rPr>
            </w:pPr>
          </w:p>
        </w:tc>
      </w:tr>
      <w:tr w:rsidR="00E70CBF" w:rsidRPr="00E70CBF" w14:paraId="57BFEBA4" w14:textId="77777777" w:rsidTr="00E25734">
        <w:trPr>
          <w:trHeight w:val="330"/>
        </w:trPr>
        <w:tc>
          <w:tcPr>
            <w:tcW w:w="636" w:type="pct"/>
            <w:vMerge/>
            <w:tcBorders>
              <w:top w:val="nil"/>
              <w:left w:val="single" w:sz="4" w:space="0" w:color="auto"/>
              <w:bottom w:val="single" w:sz="4" w:space="0" w:color="auto"/>
              <w:right w:val="single" w:sz="4" w:space="0" w:color="auto"/>
            </w:tcBorders>
            <w:vAlign w:val="center"/>
            <w:hideMark/>
          </w:tcPr>
          <w:p w14:paraId="11D29723" w14:textId="77777777" w:rsidR="000F5B42" w:rsidRPr="00E70CBF" w:rsidRDefault="000F5B42" w:rsidP="00E25734">
            <w:pPr>
              <w:rPr>
                <w:sz w:val="26"/>
                <w:szCs w:val="26"/>
              </w:rPr>
            </w:pPr>
          </w:p>
        </w:tc>
        <w:tc>
          <w:tcPr>
            <w:tcW w:w="1287" w:type="pct"/>
            <w:tcBorders>
              <w:top w:val="nil"/>
              <w:left w:val="nil"/>
              <w:bottom w:val="single" w:sz="4" w:space="0" w:color="auto"/>
              <w:right w:val="single" w:sz="4" w:space="0" w:color="auto"/>
            </w:tcBorders>
            <w:vAlign w:val="center"/>
            <w:hideMark/>
          </w:tcPr>
          <w:p w14:paraId="56FCCF70" w14:textId="77777777" w:rsidR="000F5B42" w:rsidRPr="00E70CBF" w:rsidRDefault="000F5B42" w:rsidP="00E25734">
            <w:pPr>
              <w:rPr>
                <w:sz w:val="26"/>
                <w:szCs w:val="26"/>
              </w:rPr>
            </w:pPr>
            <w:r w:rsidRPr="00E70CBF">
              <w:rPr>
                <w:sz w:val="26"/>
                <w:szCs w:val="26"/>
              </w:rPr>
              <w:t>A70</w:t>
            </w:r>
          </w:p>
        </w:tc>
        <w:tc>
          <w:tcPr>
            <w:tcW w:w="2384" w:type="pct"/>
            <w:tcBorders>
              <w:top w:val="nil"/>
              <w:left w:val="nil"/>
              <w:bottom w:val="single" w:sz="4" w:space="0" w:color="auto"/>
              <w:right w:val="single" w:sz="4" w:space="0" w:color="auto"/>
            </w:tcBorders>
            <w:vAlign w:val="center"/>
            <w:hideMark/>
          </w:tcPr>
          <w:p w14:paraId="3BAEDE98" w14:textId="77777777" w:rsidR="000F5B42" w:rsidRPr="00E70CBF" w:rsidRDefault="000F5B42" w:rsidP="00E25734">
            <w:pPr>
              <w:jc w:val="center"/>
              <w:rPr>
                <w:sz w:val="26"/>
                <w:szCs w:val="26"/>
              </w:rPr>
            </w:pPr>
            <w:r w:rsidRPr="00E70CBF">
              <w:rPr>
                <w:sz w:val="26"/>
                <w:szCs w:val="26"/>
              </w:rPr>
              <w:t>4,3</w:t>
            </w:r>
          </w:p>
        </w:tc>
        <w:tc>
          <w:tcPr>
            <w:tcW w:w="693" w:type="pct"/>
            <w:vMerge/>
            <w:tcBorders>
              <w:top w:val="nil"/>
              <w:left w:val="single" w:sz="4" w:space="0" w:color="auto"/>
              <w:bottom w:val="single" w:sz="4" w:space="0" w:color="auto"/>
              <w:right w:val="single" w:sz="4" w:space="0" w:color="auto"/>
            </w:tcBorders>
            <w:vAlign w:val="center"/>
            <w:hideMark/>
          </w:tcPr>
          <w:p w14:paraId="3E9E3E11" w14:textId="77777777" w:rsidR="000F5B42" w:rsidRPr="00E70CBF" w:rsidRDefault="000F5B42" w:rsidP="00E25734">
            <w:pPr>
              <w:rPr>
                <w:b/>
                <w:bCs/>
                <w:sz w:val="26"/>
                <w:szCs w:val="26"/>
              </w:rPr>
            </w:pPr>
          </w:p>
        </w:tc>
      </w:tr>
      <w:tr w:rsidR="00E70CBF" w:rsidRPr="00E70CBF" w14:paraId="1017F60D" w14:textId="77777777" w:rsidTr="00E25734">
        <w:trPr>
          <w:trHeight w:val="330"/>
        </w:trPr>
        <w:tc>
          <w:tcPr>
            <w:tcW w:w="636" w:type="pct"/>
            <w:vMerge/>
            <w:tcBorders>
              <w:top w:val="nil"/>
              <w:left w:val="single" w:sz="4" w:space="0" w:color="auto"/>
              <w:bottom w:val="single" w:sz="4" w:space="0" w:color="auto"/>
              <w:right w:val="single" w:sz="4" w:space="0" w:color="auto"/>
            </w:tcBorders>
            <w:vAlign w:val="center"/>
            <w:hideMark/>
          </w:tcPr>
          <w:p w14:paraId="78BFC7C5" w14:textId="77777777" w:rsidR="000F5B42" w:rsidRPr="00E70CBF" w:rsidRDefault="000F5B42" w:rsidP="00E25734">
            <w:pPr>
              <w:rPr>
                <w:sz w:val="26"/>
                <w:szCs w:val="26"/>
              </w:rPr>
            </w:pPr>
          </w:p>
        </w:tc>
        <w:tc>
          <w:tcPr>
            <w:tcW w:w="1287" w:type="pct"/>
            <w:tcBorders>
              <w:top w:val="nil"/>
              <w:left w:val="nil"/>
              <w:bottom w:val="single" w:sz="4" w:space="0" w:color="auto"/>
              <w:right w:val="single" w:sz="4" w:space="0" w:color="auto"/>
            </w:tcBorders>
            <w:vAlign w:val="center"/>
            <w:hideMark/>
          </w:tcPr>
          <w:p w14:paraId="705FBE8F" w14:textId="77777777" w:rsidR="000F5B42" w:rsidRPr="00E70CBF" w:rsidRDefault="000F5B42" w:rsidP="00E25734">
            <w:pPr>
              <w:rPr>
                <w:sz w:val="26"/>
                <w:szCs w:val="26"/>
              </w:rPr>
            </w:pPr>
            <w:r w:rsidRPr="00E70CBF">
              <w:rPr>
                <w:sz w:val="26"/>
                <w:szCs w:val="26"/>
              </w:rPr>
              <w:t>A95</w:t>
            </w:r>
          </w:p>
        </w:tc>
        <w:tc>
          <w:tcPr>
            <w:tcW w:w="2384" w:type="pct"/>
            <w:tcBorders>
              <w:top w:val="nil"/>
              <w:left w:val="nil"/>
              <w:bottom w:val="single" w:sz="4" w:space="0" w:color="auto"/>
              <w:right w:val="single" w:sz="4" w:space="0" w:color="auto"/>
            </w:tcBorders>
            <w:vAlign w:val="center"/>
            <w:hideMark/>
          </w:tcPr>
          <w:p w14:paraId="241E66AB" w14:textId="77777777" w:rsidR="000F5B42" w:rsidRPr="00E70CBF" w:rsidRDefault="000F5B42" w:rsidP="00E25734">
            <w:pPr>
              <w:jc w:val="center"/>
              <w:rPr>
                <w:sz w:val="26"/>
                <w:szCs w:val="26"/>
              </w:rPr>
            </w:pPr>
            <w:r w:rsidRPr="00E70CBF">
              <w:rPr>
                <w:sz w:val="26"/>
                <w:szCs w:val="26"/>
              </w:rPr>
              <w:t>5,9</w:t>
            </w:r>
          </w:p>
        </w:tc>
        <w:tc>
          <w:tcPr>
            <w:tcW w:w="693" w:type="pct"/>
            <w:vMerge/>
            <w:tcBorders>
              <w:top w:val="nil"/>
              <w:left w:val="single" w:sz="4" w:space="0" w:color="auto"/>
              <w:bottom w:val="single" w:sz="4" w:space="0" w:color="auto"/>
              <w:right w:val="single" w:sz="4" w:space="0" w:color="auto"/>
            </w:tcBorders>
            <w:vAlign w:val="center"/>
            <w:hideMark/>
          </w:tcPr>
          <w:p w14:paraId="3D556532" w14:textId="77777777" w:rsidR="000F5B42" w:rsidRPr="00E70CBF" w:rsidRDefault="000F5B42" w:rsidP="00E25734">
            <w:pPr>
              <w:rPr>
                <w:b/>
                <w:bCs/>
                <w:sz w:val="26"/>
                <w:szCs w:val="26"/>
              </w:rPr>
            </w:pPr>
          </w:p>
        </w:tc>
      </w:tr>
      <w:tr w:rsidR="00E70CBF" w:rsidRPr="00E70CBF" w14:paraId="40495FE6" w14:textId="77777777" w:rsidTr="00E25734">
        <w:trPr>
          <w:trHeight w:val="330"/>
        </w:trPr>
        <w:tc>
          <w:tcPr>
            <w:tcW w:w="636" w:type="pct"/>
            <w:vMerge/>
            <w:tcBorders>
              <w:top w:val="nil"/>
              <w:left w:val="single" w:sz="4" w:space="0" w:color="auto"/>
              <w:bottom w:val="single" w:sz="4" w:space="0" w:color="auto"/>
              <w:right w:val="single" w:sz="4" w:space="0" w:color="auto"/>
            </w:tcBorders>
            <w:vAlign w:val="center"/>
            <w:hideMark/>
          </w:tcPr>
          <w:p w14:paraId="0246FDC2" w14:textId="77777777" w:rsidR="000F5B42" w:rsidRPr="00E70CBF" w:rsidRDefault="000F5B42" w:rsidP="00E25734">
            <w:pPr>
              <w:rPr>
                <w:sz w:val="26"/>
                <w:szCs w:val="26"/>
              </w:rPr>
            </w:pPr>
          </w:p>
        </w:tc>
        <w:tc>
          <w:tcPr>
            <w:tcW w:w="1287" w:type="pct"/>
            <w:tcBorders>
              <w:top w:val="nil"/>
              <w:left w:val="nil"/>
              <w:bottom w:val="single" w:sz="4" w:space="0" w:color="auto"/>
              <w:right w:val="single" w:sz="4" w:space="0" w:color="auto"/>
            </w:tcBorders>
            <w:vAlign w:val="center"/>
            <w:hideMark/>
          </w:tcPr>
          <w:p w14:paraId="7881B551" w14:textId="77777777" w:rsidR="000F5B42" w:rsidRPr="00E70CBF" w:rsidRDefault="000F5B42" w:rsidP="00E25734">
            <w:pPr>
              <w:rPr>
                <w:sz w:val="26"/>
                <w:szCs w:val="26"/>
              </w:rPr>
            </w:pPr>
            <w:r w:rsidRPr="00E70CBF">
              <w:rPr>
                <w:sz w:val="26"/>
                <w:szCs w:val="26"/>
              </w:rPr>
              <w:t>A120</w:t>
            </w:r>
          </w:p>
        </w:tc>
        <w:tc>
          <w:tcPr>
            <w:tcW w:w="2384" w:type="pct"/>
            <w:tcBorders>
              <w:top w:val="nil"/>
              <w:left w:val="nil"/>
              <w:bottom w:val="single" w:sz="4" w:space="0" w:color="auto"/>
              <w:right w:val="single" w:sz="4" w:space="0" w:color="auto"/>
            </w:tcBorders>
            <w:vAlign w:val="center"/>
            <w:hideMark/>
          </w:tcPr>
          <w:p w14:paraId="2315ED53" w14:textId="77777777" w:rsidR="000F5B42" w:rsidRPr="00E70CBF" w:rsidRDefault="000F5B42" w:rsidP="00E25734">
            <w:pPr>
              <w:jc w:val="center"/>
              <w:rPr>
                <w:sz w:val="26"/>
                <w:szCs w:val="26"/>
              </w:rPr>
            </w:pPr>
            <w:r w:rsidRPr="00E70CBF">
              <w:rPr>
                <w:sz w:val="26"/>
                <w:szCs w:val="26"/>
              </w:rPr>
              <w:t>7,4</w:t>
            </w:r>
          </w:p>
        </w:tc>
        <w:tc>
          <w:tcPr>
            <w:tcW w:w="693" w:type="pct"/>
            <w:vMerge/>
            <w:tcBorders>
              <w:top w:val="nil"/>
              <w:left w:val="single" w:sz="4" w:space="0" w:color="auto"/>
              <w:bottom w:val="single" w:sz="4" w:space="0" w:color="auto"/>
              <w:right w:val="single" w:sz="4" w:space="0" w:color="auto"/>
            </w:tcBorders>
            <w:vAlign w:val="center"/>
            <w:hideMark/>
          </w:tcPr>
          <w:p w14:paraId="1B3E4E2A" w14:textId="77777777" w:rsidR="000F5B42" w:rsidRPr="00E70CBF" w:rsidRDefault="000F5B42" w:rsidP="00E25734">
            <w:pPr>
              <w:rPr>
                <w:b/>
                <w:bCs/>
                <w:sz w:val="26"/>
                <w:szCs w:val="26"/>
              </w:rPr>
            </w:pPr>
          </w:p>
        </w:tc>
      </w:tr>
      <w:tr w:rsidR="00E70CBF" w:rsidRPr="00E70CBF" w14:paraId="32C6681D" w14:textId="77777777" w:rsidTr="00E25734">
        <w:trPr>
          <w:trHeight w:val="330"/>
        </w:trPr>
        <w:tc>
          <w:tcPr>
            <w:tcW w:w="636" w:type="pct"/>
            <w:vMerge/>
            <w:tcBorders>
              <w:top w:val="nil"/>
              <w:left w:val="single" w:sz="4" w:space="0" w:color="auto"/>
              <w:bottom w:val="single" w:sz="4" w:space="0" w:color="auto"/>
              <w:right w:val="single" w:sz="4" w:space="0" w:color="auto"/>
            </w:tcBorders>
            <w:vAlign w:val="center"/>
            <w:hideMark/>
          </w:tcPr>
          <w:p w14:paraId="59F0CEB3" w14:textId="77777777" w:rsidR="000F5B42" w:rsidRPr="00E70CBF" w:rsidRDefault="000F5B42" w:rsidP="00E25734">
            <w:pPr>
              <w:rPr>
                <w:sz w:val="26"/>
                <w:szCs w:val="26"/>
              </w:rPr>
            </w:pPr>
          </w:p>
        </w:tc>
        <w:tc>
          <w:tcPr>
            <w:tcW w:w="1287" w:type="pct"/>
            <w:tcBorders>
              <w:top w:val="nil"/>
              <w:left w:val="nil"/>
              <w:bottom w:val="single" w:sz="4" w:space="0" w:color="auto"/>
              <w:right w:val="single" w:sz="4" w:space="0" w:color="auto"/>
            </w:tcBorders>
            <w:vAlign w:val="center"/>
            <w:hideMark/>
          </w:tcPr>
          <w:p w14:paraId="06368232" w14:textId="77777777" w:rsidR="000F5B42" w:rsidRPr="00E70CBF" w:rsidRDefault="000F5B42" w:rsidP="00E25734">
            <w:pPr>
              <w:rPr>
                <w:sz w:val="26"/>
                <w:szCs w:val="26"/>
              </w:rPr>
            </w:pPr>
            <w:r w:rsidRPr="00E70CBF">
              <w:rPr>
                <w:sz w:val="26"/>
                <w:szCs w:val="26"/>
              </w:rPr>
              <w:t>A150</w:t>
            </w:r>
          </w:p>
        </w:tc>
        <w:tc>
          <w:tcPr>
            <w:tcW w:w="2384" w:type="pct"/>
            <w:tcBorders>
              <w:top w:val="nil"/>
              <w:left w:val="nil"/>
              <w:bottom w:val="single" w:sz="4" w:space="0" w:color="auto"/>
              <w:right w:val="single" w:sz="4" w:space="0" w:color="auto"/>
            </w:tcBorders>
            <w:vAlign w:val="center"/>
            <w:hideMark/>
          </w:tcPr>
          <w:p w14:paraId="742D717B" w14:textId="77777777" w:rsidR="000F5B42" w:rsidRPr="00E70CBF" w:rsidRDefault="000F5B42" w:rsidP="00E25734">
            <w:pPr>
              <w:jc w:val="center"/>
              <w:rPr>
                <w:sz w:val="26"/>
                <w:szCs w:val="26"/>
              </w:rPr>
            </w:pPr>
            <w:r w:rsidRPr="00E70CBF">
              <w:rPr>
                <w:sz w:val="26"/>
                <w:szCs w:val="26"/>
              </w:rPr>
              <w:t>9,3</w:t>
            </w:r>
          </w:p>
        </w:tc>
        <w:tc>
          <w:tcPr>
            <w:tcW w:w="693" w:type="pct"/>
            <w:vMerge/>
            <w:tcBorders>
              <w:top w:val="nil"/>
              <w:left w:val="single" w:sz="4" w:space="0" w:color="auto"/>
              <w:bottom w:val="single" w:sz="4" w:space="0" w:color="auto"/>
              <w:right w:val="single" w:sz="4" w:space="0" w:color="auto"/>
            </w:tcBorders>
            <w:vAlign w:val="center"/>
            <w:hideMark/>
          </w:tcPr>
          <w:p w14:paraId="0E677A2A" w14:textId="77777777" w:rsidR="000F5B42" w:rsidRPr="00E70CBF" w:rsidRDefault="000F5B42" w:rsidP="00E25734">
            <w:pPr>
              <w:rPr>
                <w:b/>
                <w:bCs/>
                <w:sz w:val="26"/>
                <w:szCs w:val="26"/>
              </w:rPr>
            </w:pPr>
          </w:p>
        </w:tc>
      </w:tr>
      <w:tr w:rsidR="00E70CBF" w:rsidRPr="00E70CBF" w14:paraId="5C62F9F2" w14:textId="77777777" w:rsidTr="00E25734">
        <w:trPr>
          <w:trHeight w:val="330"/>
        </w:trPr>
        <w:tc>
          <w:tcPr>
            <w:tcW w:w="636" w:type="pct"/>
            <w:vMerge/>
            <w:tcBorders>
              <w:top w:val="nil"/>
              <w:left w:val="single" w:sz="4" w:space="0" w:color="auto"/>
              <w:bottom w:val="single" w:sz="4" w:space="0" w:color="auto"/>
              <w:right w:val="single" w:sz="4" w:space="0" w:color="auto"/>
            </w:tcBorders>
            <w:vAlign w:val="center"/>
            <w:hideMark/>
          </w:tcPr>
          <w:p w14:paraId="0094E5A0" w14:textId="77777777" w:rsidR="000F5B42" w:rsidRPr="00E70CBF" w:rsidRDefault="000F5B42" w:rsidP="00E25734">
            <w:pPr>
              <w:rPr>
                <w:sz w:val="26"/>
                <w:szCs w:val="26"/>
              </w:rPr>
            </w:pPr>
          </w:p>
        </w:tc>
        <w:tc>
          <w:tcPr>
            <w:tcW w:w="1287" w:type="pct"/>
            <w:tcBorders>
              <w:top w:val="nil"/>
              <w:left w:val="nil"/>
              <w:bottom w:val="single" w:sz="4" w:space="0" w:color="auto"/>
              <w:right w:val="single" w:sz="4" w:space="0" w:color="auto"/>
            </w:tcBorders>
            <w:vAlign w:val="center"/>
            <w:hideMark/>
          </w:tcPr>
          <w:p w14:paraId="6B39CA5E" w14:textId="77777777" w:rsidR="000F5B42" w:rsidRPr="00E70CBF" w:rsidRDefault="000F5B42" w:rsidP="00E25734">
            <w:pPr>
              <w:rPr>
                <w:sz w:val="26"/>
                <w:szCs w:val="26"/>
              </w:rPr>
            </w:pPr>
            <w:r w:rsidRPr="00E70CBF">
              <w:rPr>
                <w:sz w:val="26"/>
                <w:szCs w:val="26"/>
              </w:rPr>
              <w:t>A185</w:t>
            </w:r>
          </w:p>
        </w:tc>
        <w:tc>
          <w:tcPr>
            <w:tcW w:w="2384" w:type="pct"/>
            <w:tcBorders>
              <w:top w:val="nil"/>
              <w:left w:val="nil"/>
              <w:bottom w:val="single" w:sz="4" w:space="0" w:color="auto"/>
              <w:right w:val="single" w:sz="4" w:space="0" w:color="auto"/>
            </w:tcBorders>
            <w:vAlign w:val="center"/>
            <w:hideMark/>
          </w:tcPr>
          <w:p w14:paraId="23156E8A" w14:textId="77777777" w:rsidR="000F5B42" w:rsidRPr="00E70CBF" w:rsidRDefault="000F5B42" w:rsidP="00E25734">
            <w:pPr>
              <w:jc w:val="center"/>
              <w:rPr>
                <w:sz w:val="26"/>
                <w:szCs w:val="26"/>
              </w:rPr>
            </w:pPr>
            <w:r w:rsidRPr="00E70CBF">
              <w:rPr>
                <w:sz w:val="26"/>
                <w:szCs w:val="26"/>
              </w:rPr>
              <w:t>11,5</w:t>
            </w:r>
          </w:p>
        </w:tc>
        <w:tc>
          <w:tcPr>
            <w:tcW w:w="693" w:type="pct"/>
            <w:vMerge/>
            <w:tcBorders>
              <w:top w:val="nil"/>
              <w:left w:val="single" w:sz="4" w:space="0" w:color="auto"/>
              <w:bottom w:val="single" w:sz="4" w:space="0" w:color="auto"/>
              <w:right w:val="single" w:sz="4" w:space="0" w:color="auto"/>
            </w:tcBorders>
            <w:vAlign w:val="center"/>
            <w:hideMark/>
          </w:tcPr>
          <w:p w14:paraId="083E62DA" w14:textId="77777777" w:rsidR="000F5B42" w:rsidRPr="00E70CBF" w:rsidRDefault="000F5B42" w:rsidP="00E25734">
            <w:pPr>
              <w:rPr>
                <w:b/>
                <w:bCs/>
                <w:sz w:val="26"/>
                <w:szCs w:val="26"/>
              </w:rPr>
            </w:pPr>
          </w:p>
        </w:tc>
      </w:tr>
      <w:tr w:rsidR="00E70CBF" w:rsidRPr="00E70CBF" w14:paraId="134CEDA7" w14:textId="77777777" w:rsidTr="00E25734">
        <w:trPr>
          <w:trHeight w:val="330"/>
        </w:trPr>
        <w:tc>
          <w:tcPr>
            <w:tcW w:w="636" w:type="pct"/>
            <w:vMerge/>
            <w:tcBorders>
              <w:top w:val="nil"/>
              <w:left w:val="single" w:sz="4" w:space="0" w:color="auto"/>
              <w:bottom w:val="single" w:sz="4" w:space="0" w:color="auto"/>
              <w:right w:val="single" w:sz="4" w:space="0" w:color="auto"/>
            </w:tcBorders>
            <w:vAlign w:val="center"/>
            <w:hideMark/>
          </w:tcPr>
          <w:p w14:paraId="5C1B8DF5" w14:textId="77777777" w:rsidR="000F5B42" w:rsidRPr="00E70CBF" w:rsidRDefault="000F5B42" w:rsidP="00E25734">
            <w:pPr>
              <w:rPr>
                <w:sz w:val="26"/>
                <w:szCs w:val="26"/>
              </w:rPr>
            </w:pPr>
          </w:p>
        </w:tc>
        <w:tc>
          <w:tcPr>
            <w:tcW w:w="1287" w:type="pct"/>
            <w:tcBorders>
              <w:top w:val="nil"/>
              <w:left w:val="nil"/>
              <w:bottom w:val="single" w:sz="4" w:space="0" w:color="auto"/>
              <w:right w:val="single" w:sz="4" w:space="0" w:color="auto"/>
            </w:tcBorders>
            <w:vAlign w:val="center"/>
            <w:hideMark/>
          </w:tcPr>
          <w:p w14:paraId="2821D010" w14:textId="77777777" w:rsidR="000F5B42" w:rsidRPr="00E70CBF" w:rsidRDefault="000F5B42" w:rsidP="00E25734">
            <w:pPr>
              <w:rPr>
                <w:sz w:val="26"/>
                <w:szCs w:val="26"/>
              </w:rPr>
            </w:pPr>
            <w:r w:rsidRPr="00E70CBF">
              <w:rPr>
                <w:sz w:val="26"/>
                <w:szCs w:val="26"/>
              </w:rPr>
              <w:t>A240</w:t>
            </w:r>
          </w:p>
        </w:tc>
        <w:tc>
          <w:tcPr>
            <w:tcW w:w="2384" w:type="pct"/>
            <w:tcBorders>
              <w:top w:val="nil"/>
              <w:left w:val="nil"/>
              <w:bottom w:val="single" w:sz="4" w:space="0" w:color="auto"/>
              <w:right w:val="single" w:sz="4" w:space="0" w:color="auto"/>
            </w:tcBorders>
            <w:vAlign w:val="center"/>
            <w:hideMark/>
          </w:tcPr>
          <w:p w14:paraId="3437CA68" w14:textId="77777777" w:rsidR="000F5B42" w:rsidRPr="00E70CBF" w:rsidRDefault="000F5B42" w:rsidP="00E25734">
            <w:pPr>
              <w:jc w:val="center"/>
              <w:rPr>
                <w:sz w:val="26"/>
                <w:szCs w:val="26"/>
              </w:rPr>
            </w:pPr>
            <w:r w:rsidRPr="00E70CBF">
              <w:rPr>
                <w:sz w:val="26"/>
                <w:szCs w:val="26"/>
              </w:rPr>
              <w:t>14,9</w:t>
            </w:r>
          </w:p>
        </w:tc>
        <w:tc>
          <w:tcPr>
            <w:tcW w:w="693" w:type="pct"/>
            <w:vMerge/>
            <w:tcBorders>
              <w:top w:val="nil"/>
              <w:left w:val="single" w:sz="4" w:space="0" w:color="auto"/>
              <w:bottom w:val="single" w:sz="4" w:space="0" w:color="auto"/>
              <w:right w:val="single" w:sz="4" w:space="0" w:color="auto"/>
            </w:tcBorders>
            <w:vAlign w:val="center"/>
            <w:hideMark/>
          </w:tcPr>
          <w:p w14:paraId="5B5CD464" w14:textId="77777777" w:rsidR="000F5B42" w:rsidRPr="00E70CBF" w:rsidRDefault="000F5B42" w:rsidP="00E25734">
            <w:pPr>
              <w:rPr>
                <w:b/>
                <w:bCs/>
                <w:sz w:val="26"/>
                <w:szCs w:val="26"/>
              </w:rPr>
            </w:pPr>
          </w:p>
        </w:tc>
      </w:tr>
      <w:tr w:rsidR="008D080F" w:rsidRPr="00E70CBF" w14:paraId="67CF7690" w14:textId="77777777" w:rsidTr="00E25734">
        <w:trPr>
          <w:trHeight w:val="990"/>
        </w:trPr>
        <w:tc>
          <w:tcPr>
            <w:tcW w:w="636" w:type="pct"/>
            <w:tcBorders>
              <w:top w:val="nil"/>
              <w:left w:val="single" w:sz="4" w:space="0" w:color="auto"/>
              <w:bottom w:val="single" w:sz="4" w:space="0" w:color="auto"/>
              <w:right w:val="single" w:sz="4" w:space="0" w:color="auto"/>
            </w:tcBorders>
            <w:vAlign w:val="center"/>
            <w:hideMark/>
          </w:tcPr>
          <w:p w14:paraId="0945D3AC" w14:textId="77777777" w:rsidR="000F5B42" w:rsidRPr="00E70CBF" w:rsidRDefault="000F5B42" w:rsidP="00E25734">
            <w:pPr>
              <w:jc w:val="center"/>
              <w:rPr>
                <w:sz w:val="26"/>
                <w:szCs w:val="26"/>
              </w:rPr>
            </w:pPr>
            <w:r w:rsidRPr="00E70CBF">
              <w:rPr>
                <w:sz w:val="26"/>
                <w:szCs w:val="26"/>
              </w:rPr>
              <w:t>14</w:t>
            </w:r>
            <w:r w:rsidRPr="00E70CBF">
              <w:rPr>
                <w:sz w:val="14"/>
                <w:szCs w:val="14"/>
              </w:rPr>
              <w:t xml:space="preserve">                  </w:t>
            </w:r>
            <w:r w:rsidRPr="00E70CBF">
              <w:rPr>
                <w:sz w:val="26"/>
                <w:szCs w:val="26"/>
              </w:rPr>
              <w:t> </w:t>
            </w:r>
          </w:p>
        </w:tc>
        <w:tc>
          <w:tcPr>
            <w:tcW w:w="1287" w:type="pct"/>
            <w:tcBorders>
              <w:top w:val="nil"/>
              <w:left w:val="nil"/>
              <w:bottom w:val="single" w:sz="4" w:space="0" w:color="auto"/>
              <w:right w:val="single" w:sz="4" w:space="0" w:color="auto"/>
            </w:tcBorders>
            <w:vAlign w:val="center"/>
            <w:hideMark/>
          </w:tcPr>
          <w:p w14:paraId="56D62335" w14:textId="77777777" w:rsidR="000F5B42" w:rsidRPr="00E70CBF" w:rsidRDefault="000F5B42" w:rsidP="00E25734">
            <w:pPr>
              <w:rPr>
                <w:sz w:val="26"/>
                <w:szCs w:val="26"/>
              </w:rPr>
            </w:pPr>
            <w:r w:rsidRPr="00E70CBF">
              <w:rPr>
                <w:sz w:val="26"/>
                <w:szCs w:val="26"/>
              </w:rPr>
              <w:t>Các ký mã hiệu</w:t>
            </w:r>
          </w:p>
        </w:tc>
        <w:tc>
          <w:tcPr>
            <w:tcW w:w="2384" w:type="pct"/>
            <w:tcBorders>
              <w:top w:val="nil"/>
              <w:left w:val="nil"/>
              <w:bottom w:val="single" w:sz="4" w:space="0" w:color="auto"/>
              <w:right w:val="single" w:sz="4" w:space="0" w:color="auto"/>
            </w:tcBorders>
            <w:vAlign w:val="center"/>
            <w:hideMark/>
          </w:tcPr>
          <w:p w14:paraId="70118B28" w14:textId="77777777" w:rsidR="000F5B42" w:rsidRPr="00E70CBF" w:rsidRDefault="000F5B42" w:rsidP="00E25734">
            <w:pPr>
              <w:rPr>
                <w:sz w:val="26"/>
                <w:szCs w:val="26"/>
              </w:rPr>
            </w:pPr>
            <w:r w:rsidRPr="00E70CBF">
              <w:rPr>
                <w:sz w:val="26"/>
                <w:szCs w:val="26"/>
              </w:rPr>
              <w:t>Trên mỗi kẹp phải có các ký hiệu được khắc chìm / nổi không phai như sau: Tên nhà sản xuất, Mã hiệu của sản phẩm; loại dây dẫn, tiết diện của dây dẫn.</w:t>
            </w:r>
          </w:p>
        </w:tc>
        <w:tc>
          <w:tcPr>
            <w:tcW w:w="693" w:type="pct"/>
            <w:tcBorders>
              <w:top w:val="nil"/>
              <w:left w:val="nil"/>
              <w:bottom w:val="single" w:sz="4" w:space="0" w:color="auto"/>
              <w:right w:val="single" w:sz="4" w:space="0" w:color="auto"/>
            </w:tcBorders>
            <w:vAlign w:val="center"/>
            <w:hideMark/>
          </w:tcPr>
          <w:p w14:paraId="6C1474BD" w14:textId="77777777" w:rsidR="000F5B42" w:rsidRPr="00E70CBF" w:rsidRDefault="000F5B42" w:rsidP="00E25734">
            <w:pPr>
              <w:jc w:val="center"/>
              <w:rPr>
                <w:sz w:val="26"/>
                <w:szCs w:val="26"/>
              </w:rPr>
            </w:pPr>
            <w:r w:rsidRPr="00E70CBF">
              <w:rPr>
                <w:sz w:val="26"/>
                <w:szCs w:val="26"/>
              </w:rPr>
              <w:t> </w:t>
            </w:r>
          </w:p>
        </w:tc>
      </w:tr>
    </w:tbl>
    <w:p w14:paraId="1D044E8D" w14:textId="77777777" w:rsidR="000F5B42" w:rsidRPr="00E70CBF" w:rsidRDefault="000F5B42" w:rsidP="000F5B42">
      <w:pPr>
        <w:spacing w:line="264" w:lineRule="auto"/>
        <w:ind w:firstLine="630"/>
        <w:rPr>
          <w:b/>
          <w:bCs/>
          <w:szCs w:val="26"/>
        </w:rPr>
      </w:pPr>
    </w:p>
    <w:p w14:paraId="494641B3" w14:textId="01DDDE81" w:rsidR="000F5B42" w:rsidRPr="00E70CBF" w:rsidRDefault="009E0EE8" w:rsidP="000F5B42">
      <w:pPr>
        <w:spacing w:line="264" w:lineRule="auto"/>
        <w:ind w:firstLine="630"/>
        <w:rPr>
          <w:b/>
          <w:bCs/>
          <w:szCs w:val="26"/>
        </w:rPr>
      </w:pPr>
      <w:r w:rsidRPr="00E70CBF">
        <w:rPr>
          <w:rFonts w:asciiTheme="majorHAnsi" w:hAnsiTheme="majorHAnsi" w:cstheme="majorHAnsi"/>
          <w:b/>
          <w:sz w:val="26"/>
          <w:szCs w:val="26"/>
          <w:lang w:val="nl-NL"/>
        </w:rPr>
        <w:t>1.2.3.20</w:t>
      </w:r>
      <w:r w:rsidR="000F5B42" w:rsidRPr="00E70CBF">
        <w:rPr>
          <w:b/>
          <w:bCs/>
          <w:szCs w:val="26"/>
        </w:rPr>
        <w:t>.</w:t>
      </w:r>
      <w:r w:rsidRPr="00E70CBF">
        <w:rPr>
          <w:b/>
          <w:bCs/>
          <w:szCs w:val="26"/>
        </w:rPr>
        <w:t xml:space="preserve"> </w:t>
      </w:r>
      <w:r w:rsidR="000F5B42" w:rsidRPr="00E70CBF">
        <w:rPr>
          <w:b/>
          <w:bCs/>
          <w:szCs w:val="26"/>
        </w:rPr>
        <w:t>Đầu cốt đồng nhôm:</w:t>
      </w:r>
    </w:p>
    <w:p w14:paraId="27535EFF" w14:textId="77777777" w:rsidR="000F5B42" w:rsidRPr="00E70CBF" w:rsidRDefault="000F5B42" w:rsidP="000F5B42">
      <w:pPr>
        <w:spacing w:line="264" w:lineRule="auto"/>
        <w:ind w:firstLine="630"/>
        <w:rPr>
          <w:b/>
          <w:bCs/>
          <w:sz w:val="26"/>
          <w:szCs w:val="26"/>
        </w:rPr>
      </w:pPr>
      <w:r w:rsidRPr="00E70CBF">
        <w:rPr>
          <w:b/>
          <w:bCs/>
          <w:sz w:val="26"/>
          <w:szCs w:val="26"/>
        </w:rPr>
        <w:t>Thử nghiệm điển hình (Design/type test):</w:t>
      </w:r>
    </w:p>
    <w:p w14:paraId="447036DA" w14:textId="77777777" w:rsidR="000F5B42" w:rsidRPr="00E70CBF" w:rsidRDefault="000F5B42" w:rsidP="000F5B42">
      <w:pPr>
        <w:spacing w:line="264" w:lineRule="auto"/>
        <w:ind w:firstLine="630"/>
        <w:rPr>
          <w:sz w:val="26"/>
          <w:szCs w:val="26"/>
        </w:rPr>
      </w:pPr>
      <w:r w:rsidRPr="00E70CBF">
        <w:rPr>
          <w:sz w:val="26"/>
          <w:szCs w:val="26"/>
        </w:rPr>
        <w:lastRenderedPageBreak/>
        <w:t xml:space="preserve">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thuật  này. Các thử nghiệm này phải được thực hiện theo tiêu chuẩn IEC AS 1154.1 và TCVN 3624-81 hoặc tương đương: </w:t>
      </w:r>
    </w:p>
    <w:p w14:paraId="1FF51759" w14:textId="68EEC58D" w:rsidR="000F5B42" w:rsidRPr="00E70CBF" w:rsidRDefault="009E0EE8" w:rsidP="000F5B42">
      <w:pPr>
        <w:spacing w:line="264" w:lineRule="auto"/>
        <w:ind w:firstLine="630"/>
        <w:rPr>
          <w:sz w:val="26"/>
          <w:szCs w:val="26"/>
        </w:rPr>
      </w:pPr>
      <w:r w:rsidRPr="00E70CBF">
        <w:rPr>
          <w:sz w:val="26"/>
          <w:szCs w:val="26"/>
        </w:rPr>
        <w:t>-</w:t>
      </w:r>
      <w:r w:rsidR="000F5B42" w:rsidRPr="00E70CBF">
        <w:rPr>
          <w:sz w:val="26"/>
          <w:szCs w:val="26"/>
        </w:rPr>
        <w:t xml:space="preserve"> Đo điện trở tiếp xúc (Measurement of contact resistance)</w:t>
      </w:r>
    </w:p>
    <w:p w14:paraId="188D761E" w14:textId="7F5AF724" w:rsidR="000F5B42" w:rsidRPr="00E70CBF" w:rsidRDefault="009E0EE8" w:rsidP="000F5B42">
      <w:pPr>
        <w:spacing w:line="264" w:lineRule="auto"/>
        <w:ind w:firstLine="630"/>
        <w:rPr>
          <w:sz w:val="26"/>
          <w:szCs w:val="26"/>
        </w:rPr>
      </w:pPr>
      <w:r w:rsidRPr="00E70CBF">
        <w:rPr>
          <w:sz w:val="26"/>
          <w:szCs w:val="26"/>
        </w:rPr>
        <w:t>-</w:t>
      </w:r>
      <w:r w:rsidR="000F5B42" w:rsidRPr="00E70CBF">
        <w:rPr>
          <w:sz w:val="26"/>
          <w:szCs w:val="26"/>
        </w:rPr>
        <w:t xml:space="preserve"> Độ tăng nhiệt khi mang dòng định mức (Temperature rise)</w:t>
      </w:r>
    </w:p>
    <w:p w14:paraId="05F92D00" w14:textId="60FA30BF" w:rsidR="000F5B42" w:rsidRPr="00E70CBF" w:rsidRDefault="009E0EE8" w:rsidP="000F5B42">
      <w:pPr>
        <w:spacing w:line="264" w:lineRule="auto"/>
        <w:ind w:firstLine="630"/>
        <w:rPr>
          <w:sz w:val="26"/>
          <w:szCs w:val="26"/>
        </w:rPr>
      </w:pPr>
      <w:r w:rsidRPr="00E70CBF">
        <w:rPr>
          <w:sz w:val="26"/>
          <w:szCs w:val="26"/>
        </w:rPr>
        <w:t>-</w:t>
      </w:r>
      <w:r w:rsidR="000F5B42" w:rsidRPr="00E70CBF">
        <w:rPr>
          <w:sz w:val="26"/>
          <w:szCs w:val="26"/>
        </w:rPr>
        <w:t xml:space="preserve"> Thử khả năng chịu đựng chu kỳ nhiệt (Heating cycle test) </w:t>
      </w:r>
    </w:p>
    <w:p w14:paraId="43401325" w14:textId="77777777" w:rsidR="000F5B42" w:rsidRPr="00E70CBF" w:rsidRDefault="000F5B42" w:rsidP="000F5B42">
      <w:pPr>
        <w:spacing w:line="264" w:lineRule="auto"/>
        <w:ind w:firstLine="630"/>
        <w:rPr>
          <w:sz w:val="26"/>
          <w:szCs w:val="26"/>
        </w:rPr>
      </w:pPr>
      <w:r w:rsidRPr="00E70CBF">
        <w:rPr>
          <w:sz w:val="26"/>
          <w:szCs w:val="26"/>
        </w:rPr>
        <w:t>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vv...) hoặc phòng thử nghiệm của nhà sản xuất đã được công nhận hợp lệ, bởi một cơ quan công nhận quốc tế, để thực hiện theo tiêu chuẩn ISO/IEC 17025 tiêu chuẩn (Yêu cầu chung về năng lực của các phòng thử nghiệm và hiệu chuẩn).</w:t>
      </w:r>
    </w:p>
    <w:p w14:paraId="0C2B4A7C" w14:textId="77777777" w:rsidR="000F5B42" w:rsidRPr="00E70CBF" w:rsidRDefault="000F5B42" w:rsidP="000F5B42">
      <w:pPr>
        <w:spacing w:line="264" w:lineRule="auto"/>
        <w:ind w:firstLine="630"/>
        <w:rPr>
          <w:b/>
          <w:bCs/>
          <w:sz w:val="26"/>
          <w:szCs w:val="26"/>
        </w:rPr>
      </w:pPr>
      <w:r w:rsidRPr="00E70CBF">
        <w:rPr>
          <w:b/>
          <w:bCs/>
          <w:sz w:val="26"/>
          <w:szCs w:val="26"/>
        </w:rPr>
        <w:t>Bảng tiêu chuẩn kỹ thuật.</w:t>
      </w:r>
    </w:p>
    <w:tbl>
      <w:tblPr>
        <w:tblW w:w="4988" w:type="pct"/>
        <w:tblLook w:val="04A0" w:firstRow="1" w:lastRow="0" w:firstColumn="1" w:lastColumn="0" w:noHBand="0" w:noVBand="1"/>
      </w:tblPr>
      <w:tblGrid>
        <w:gridCol w:w="1831"/>
        <w:gridCol w:w="3672"/>
        <w:gridCol w:w="6583"/>
        <w:gridCol w:w="2156"/>
      </w:tblGrid>
      <w:tr w:rsidR="00E70CBF" w:rsidRPr="00E70CBF" w14:paraId="331697CC" w14:textId="77777777" w:rsidTr="00E25734">
        <w:trPr>
          <w:trHeight w:val="330"/>
        </w:trPr>
        <w:tc>
          <w:tcPr>
            <w:tcW w:w="643" w:type="pct"/>
            <w:tcBorders>
              <w:top w:val="single" w:sz="4" w:space="0" w:color="auto"/>
              <w:left w:val="single" w:sz="4" w:space="0" w:color="auto"/>
              <w:bottom w:val="single" w:sz="4" w:space="0" w:color="auto"/>
              <w:right w:val="single" w:sz="4" w:space="0" w:color="auto"/>
            </w:tcBorders>
            <w:vAlign w:val="center"/>
            <w:hideMark/>
          </w:tcPr>
          <w:p w14:paraId="73D53AEE" w14:textId="77777777" w:rsidR="000F5B42" w:rsidRPr="00E70CBF" w:rsidRDefault="000F5B42" w:rsidP="00E25734">
            <w:pPr>
              <w:jc w:val="center"/>
              <w:rPr>
                <w:b/>
                <w:bCs/>
                <w:sz w:val="26"/>
                <w:szCs w:val="26"/>
              </w:rPr>
            </w:pPr>
            <w:r w:rsidRPr="00E70CBF">
              <w:rPr>
                <w:b/>
                <w:bCs/>
                <w:sz w:val="26"/>
                <w:szCs w:val="26"/>
              </w:rPr>
              <w:t>STT</w:t>
            </w:r>
          </w:p>
        </w:tc>
        <w:tc>
          <w:tcPr>
            <w:tcW w:w="1289" w:type="pct"/>
            <w:tcBorders>
              <w:top w:val="single" w:sz="4" w:space="0" w:color="auto"/>
              <w:left w:val="nil"/>
              <w:bottom w:val="single" w:sz="4" w:space="0" w:color="auto"/>
              <w:right w:val="single" w:sz="4" w:space="0" w:color="auto"/>
            </w:tcBorders>
            <w:vAlign w:val="center"/>
            <w:hideMark/>
          </w:tcPr>
          <w:p w14:paraId="5642AC07" w14:textId="77777777" w:rsidR="000F5B42" w:rsidRPr="00E70CBF" w:rsidRDefault="000F5B42" w:rsidP="00E25734">
            <w:pPr>
              <w:jc w:val="center"/>
              <w:rPr>
                <w:b/>
                <w:bCs/>
                <w:sz w:val="26"/>
                <w:szCs w:val="26"/>
              </w:rPr>
            </w:pPr>
            <w:r w:rsidRPr="00E70CBF">
              <w:rPr>
                <w:b/>
                <w:bCs/>
                <w:sz w:val="26"/>
                <w:szCs w:val="26"/>
              </w:rPr>
              <w:t>Mô tả</w:t>
            </w:r>
          </w:p>
        </w:tc>
        <w:tc>
          <w:tcPr>
            <w:tcW w:w="2311" w:type="pct"/>
            <w:tcBorders>
              <w:top w:val="single" w:sz="4" w:space="0" w:color="auto"/>
              <w:left w:val="nil"/>
              <w:bottom w:val="single" w:sz="4" w:space="0" w:color="auto"/>
              <w:right w:val="single" w:sz="4" w:space="0" w:color="auto"/>
            </w:tcBorders>
            <w:vAlign w:val="center"/>
            <w:hideMark/>
          </w:tcPr>
          <w:p w14:paraId="56CE7437" w14:textId="77777777" w:rsidR="000F5B42" w:rsidRPr="00E70CBF" w:rsidRDefault="000F5B42" w:rsidP="00E25734">
            <w:pPr>
              <w:jc w:val="center"/>
              <w:rPr>
                <w:b/>
                <w:bCs/>
                <w:sz w:val="26"/>
                <w:szCs w:val="26"/>
              </w:rPr>
            </w:pPr>
            <w:r w:rsidRPr="00E70CBF">
              <w:rPr>
                <w:b/>
                <w:bCs/>
                <w:sz w:val="26"/>
                <w:szCs w:val="26"/>
              </w:rPr>
              <w:t>Yêu cầu</w:t>
            </w:r>
          </w:p>
        </w:tc>
        <w:tc>
          <w:tcPr>
            <w:tcW w:w="757" w:type="pct"/>
            <w:tcBorders>
              <w:top w:val="single" w:sz="4" w:space="0" w:color="auto"/>
              <w:left w:val="nil"/>
              <w:bottom w:val="single" w:sz="4" w:space="0" w:color="auto"/>
              <w:right w:val="single" w:sz="4" w:space="0" w:color="auto"/>
            </w:tcBorders>
            <w:vAlign w:val="center"/>
            <w:hideMark/>
          </w:tcPr>
          <w:p w14:paraId="494D3C7E" w14:textId="77777777" w:rsidR="000F5B42" w:rsidRPr="00E70CBF" w:rsidRDefault="000F5B42" w:rsidP="00E25734">
            <w:pPr>
              <w:jc w:val="center"/>
              <w:rPr>
                <w:b/>
                <w:bCs/>
                <w:sz w:val="26"/>
                <w:szCs w:val="26"/>
              </w:rPr>
            </w:pPr>
            <w:r w:rsidRPr="00E70CBF">
              <w:rPr>
                <w:b/>
                <w:bCs/>
                <w:sz w:val="26"/>
                <w:szCs w:val="26"/>
              </w:rPr>
              <w:t>Nhà thầu cam kết</w:t>
            </w:r>
          </w:p>
        </w:tc>
      </w:tr>
      <w:tr w:rsidR="00E70CBF" w:rsidRPr="00E70CBF" w14:paraId="54CD4124" w14:textId="77777777" w:rsidTr="00E25734">
        <w:trPr>
          <w:trHeight w:val="375"/>
        </w:trPr>
        <w:tc>
          <w:tcPr>
            <w:tcW w:w="643" w:type="pct"/>
            <w:tcBorders>
              <w:top w:val="nil"/>
              <w:left w:val="single" w:sz="4" w:space="0" w:color="auto"/>
              <w:bottom w:val="single" w:sz="4" w:space="0" w:color="auto"/>
              <w:right w:val="single" w:sz="4" w:space="0" w:color="auto"/>
            </w:tcBorders>
            <w:vAlign w:val="center"/>
            <w:hideMark/>
          </w:tcPr>
          <w:p w14:paraId="04CA47C7" w14:textId="77777777" w:rsidR="000F5B42" w:rsidRPr="00E70CBF" w:rsidRDefault="000F5B42" w:rsidP="00E25734">
            <w:pPr>
              <w:jc w:val="center"/>
              <w:rPr>
                <w:sz w:val="26"/>
                <w:szCs w:val="26"/>
              </w:rPr>
            </w:pPr>
            <w:r w:rsidRPr="00E70CBF">
              <w:rPr>
                <w:sz w:val="26"/>
                <w:szCs w:val="26"/>
              </w:rPr>
              <w:t>1</w:t>
            </w:r>
            <w:r w:rsidRPr="00E70CBF">
              <w:rPr>
                <w:sz w:val="14"/>
                <w:szCs w:val="14"/>
              </w:rPr>
              <w:t xml:space="preserve">                      </w:t>
            </w:r>
            <w:r w:rsidRPr="00E70CBF">
              <w:rPr>
                <w:sz w:val="26"/>
                <w:szCs w:val="26"/>
              </w:rPr>
              <w:t> </w:t>
            </w:r>
          </w:p>
        </w:tc>
        <w:tc>
          <w:tcPr>
            <w:tcW w:w="1289" w:type="pct"/>
            <w:tcBorders>
              <w:top w:val="nil"/>
              <w:left w:val="nil"/>
              <w:bottom w:val="single" w:sz="4" w:space="0" w:color="auto"/>
              <w:right w:val="single" w:sz="4" w:space="0" w:color="auto"/>
            </w:tcBorders>
            <w:vAlign w:val="center"/>
            <w:hideMark/>
          </w:tcPr>
          <w:p w14:paraId="5F304886" w14:textId="77777777" w:rsidR="000F5B42" w:rsidRPr="00E70CBF" w:rsidRDefault="000F5B42" w:rsidP="00E25734">
            <w:pPr>
              <w:rPr>
                <w:sz w:val="26"/>
                <w:szCs w:val="26"/>
              </w:rPr>
            </w:pPr>
            <w:r w:rsidRPr="00E70CBF">
              <w:rPr>
                <w:sz w:val="26"/>
                <w:szCs w:val="26"/>
              </w:rPr>
              <w:t>Tên nhà sản xuất</w:t>
            </w:r>
          </w:p>
        </w:tc>
        <w:tc>
          <w:tcPr>
            <w:tcW w:w="2311" w:type="pct"/>
            <w:tcBorders>
              <w:top w:val="nil"/>
              <w:left w:val="nil"/>
              <w:bottom w:val="single" w:sz="4" w:space="0" w:color="auto"/>
              <w:right w:val="single" w:sz="4" w:space="0" w:color="auto"/>
            </w:tcBorders>
            <w:vAlign w:val="center"/>
            <w:hideMark/>
          </w:tcPr>
          <w:p w14:paraId="5A5B3576" w14:textId="77777777" w:rsidR="000F5B42" w:rsidRPr="00E70CBF" w:rsidRDefault="000F5B42" w:rsidP="00E25734">
            <w:pPr>
              <w:jc w:val="center"/>
              <w:rPr>
                <w:sz w:val="26"/>
                <w:szCs w:val="26"/>
              </w:rPr>
            </w:pPr>
            <w:r w:rsidRPr="00E70CBF">
              <w:rPr>
                <w:sz w:val="26"/>
                <w:szCs w:val="26"/>
              </w:rPr>
              <w:t>Khai báo</w:t>
            </w:r>
          </w:p>
        </w:tc>
        <w:tc>
          <w:tcPr>
            <w:tcW w:w="757" w:type="pct"/>
            <w:tcBorders>
              <w:top w:val="nil"/>
              <w:left w:val="nil"/>
              <w:bottom w:val="single" w:sz="4" w:space="0" w:color="auto"/>
              <w:right w:val="single" w:sz="4" w:space="0" w:color="auto"/>
            </w:tcBorders>
            <w:vAlign w:val="center"/>
            <w:hideMark/>
          </w:tcPr>
          <w:p w14:paraId="781EE893" w14:textId="77777777" w:rsidR="000F5B42" w:rsidRPr="00E70CBF" w:rsidRDefault="000F5B42" w:rsidP="00E25734">
            <w:pPr>
              <w:jc w:val="center"/>
              <w:rPr>
                <w:sz w:val="26"/>
                <w:szCs w:val="26"/>
              </w:rPr>
            </w:pPr>
            <w:r w:rsidRPr="00E70CBF">
              <w:rPr>
                <w:sz w:val="26"/>
                <w:szCs w:val="26"/>
              </w:rPr>
              <w:t> </w:t>
            </w:r>
          </w:p>
        </w:tc>
      </w:tr>
      <w:tr w:rsidR="00E70CBF" w:rsidRPr="00E70CBF" w14:paraId="1467B94C" w14:textId="77777777" w:rsidTr="00E25734">
        <w:trPr>
          <w:trHeight w:val="330"/>
        </w:trPr>
        <w:tc>
          <w:tcPr>
            <w:tcW w:w="643" w:type="pct"/>
            <w:tcBorders>
              <w:top w:val="nil"/>
              <w:left w:val="single" w:sz="4" w:space="0" w:color="auto"/>
              <w:bottom w:val="single" w:sz="4" w:space="0" w:color="auto"/>
              <w:right w:val="single" w:sz="4" w:space="0" w:color="auto"/>
            </w:tcBorders>
            <w:vAlign w:val="center"/>
            <w:hideMark/>
          </w:tcPr>
          <w:p w14:paraId="6148F817" w14:textId="77777777" w:rsidR="000F5B42" w:rsidRPr="00E70CBF" w:rsidRDefault="000F5B42" w:rsidP="00E25734">
            <w:pPr>
              <w:jc w:val="center"/>
              <w:rPr>
                <w:sz w:val="26"/>
                <w:szCs w:val="26"/>
              </w:rPr>
            </w:pPr>
            <w:r w:rsidRPr="00E70CBF">
              <w:rPr>
                <w:sz w:val="26"/>
                <w:szCs w:val="26"/>
              </w:rPr>
              <w:t>2</w:t>
            </w:r>
            <w:r w:rsidRPr="00E70CBF">
              <w:rPr>
                <w:sz w:val="14"/>
                <w:szCs w:val="14"/>
              </w:rPr>
              <w:t xml:space="preserve">                      </w:t>
            </w:r>
            <w:r w:rsidRPr="00E70CBF">
              <w:rPr>
                <w:sz w:val="26"/>
                <w:szCs w:val="26"/>
              </w:rPr>
              <w:t> </w:t>
            </w:r>
          </w:p>
        </w:tc>
        <w:tc>
          <w:tcPr>
            <w:tcW w:w="1289" w:type="pct"/>
            <w:tcBorders>
              <w:top w:val="nil"/>
              <w:left w:val="nil"/>
              <w:bottom w:val="single" w:sz="4" w:space="0" w:color="auto"/>
              <w:right w:val="single" w:sz="4" w:space="0" w:color="auto"/>
            </w:tcBorders>
            <w:vAlign w:val="center"/>
            <w:hideMark/>
          </w:tcPr>
          <w:p w14:paraId="4762676B" w14:textId="77777777" w:rsidR="000F5B42" w:rsidRPr="00E70CBF" w:rsidRDefault="000F5B42" w:rsidP="00E25734">
            <w:pPr>
              <w:rPr>
                <w:sz w:val="26"/>
                <w:szCs w:val="26"/>
              </w:rPr>
            </w:pPr>
            <w:r w:rsidRPr="00E70CBF">
              <w:rPr>
                <w:sz w:val="26"/>
                <w:szCs w:val="26"/>
              </w:rPr>
              <w:t>Xuất xứ</w:t>
            </w:r>
          </w:p>
        </w:tc>
        <w:tc>
          <w:tcPr>
            <w:tcW w:w="2311" w:type="pct"/>
            <w:tcBorders>
              <w:top w:val="nil"/>
              <w:left w:val="nil"/>
              <w:bottom w:val="single" w:sz="4" w:space="0" w:color="auto"/>
              <w:right w:val="single" w:sz="4" w:space="0" w:color="auto"/>
            </w:tcBorders>
            <w:vAlign w:val="center"/>
            <w:hideMark/>
          </w:tcPr>
          <w:p w14:paraId="25263E47" w14:textId="77777777" w:rsidR="000F5B42" w:rsidRPr="00E70CBF" w:rsidRDefault="000F5B42" w:rsidP="00E25734">
            <w:pPr>
              <w:jc w:val="center"/>
              <w:rPr>
                <w:sz w:val="26"/>
                <w:szCs w:val="26"/>
              </w:rPr>
            </w:pPr>
            <w:r w:rsidRPr="00E70CBF">
              <w:rPr>
                <w:sz w:val="26"/>
                <w:szCs w:val="26"/>
              </w:rPr>
              <w:t>Khai báo</w:t>
            </w:r>
          </w:p>
        </w:tc>
        <w:tc>
          <w:tcPr>
            <w:tcW w:w="757" w:type="pct"/>
            <w:tcBorders>
              <w:top w:val="nil"/>
              <w:left w:val="nil"/>
              <w:bottom w:val="single" w:sz="4" w:space="0" w:color="auto"/>
              <w:right w:val="single" w:sz="4" w:space="0" w:color="auto"/>
            </w:tcBorders>
            <w:vAlign w:val="center"/>
            <w:hideMark/>
          </w:tcPr>
          <w:p w14:paraId="472FEB6E" w14:textId="77777777" w:rsidR="000F5B42" w:rsidRPr="00E70CBF" w:rsidRDefault="000F5B42" w:rsidP="00E25734">
            <w:pPr>
              <w:jc w:val="center"/>
              <w:rPr>
                <w:sz w:val="26"/>
                <w:szCs w:val="26"/>
              </w:rPr>
            </w:pPr>
            <w:r w:rsidRPr="00E70CBF">
              <w:rPr>
                <w:sz w:val="26"/>
                <w:szCs w:val="26"/>
              </w:rPr>
              <w:t> </w:t>
            </w:r>
          </w:p>
        </w:tc>
      </w:tr>
      <w:tr w:rsidR="00E70CBF" w:rsidRPr="00E70CBF" w14:paraId="5272912D" w14:textId="77777777" w:rsidTr="00E25734">
        <w:trPr>
          <w:trHeight w:val="330"/>
        </w:trPr>
        <w:tc>
          <w:tcPr>
            <w:tcW w:w="643" w:type="pct"/>
            <w:tcBorders>
              <w:top w:val="nil"/>
              <w:left w:val="single" w:sz="4" w:space="0" w:color="auto"/>
              <w:bottom w:val="single" w:sz="4" w:space="0" w:color="auto"/>
              <w:right w:val="single" w:sz="4" w:space="0" w:color="auto"/>
            </w:tcBorders>
            <w:vAlign w:val="center"/>
            <w:hideMark/>
          </w:tcPr>
          <w:p w14:paraId="6A3C6662" w14:textId="77777777" w:rsidR="000F5B42" w:rsidRPr="00E70CBF" w:rsidRDefault="000F5B42" w:rsidP="00E25734">
            <w:pPr>
              <w:jc w:val="center"/>
              <w:rPr>
                <w:sz w:val="26"/>
                <w:szCs w:val="26"/>
              </w:rPr>
            </w:pPr>
            <w:r w:rsidRPr="00E70CBF">
              <w:rPr>
                <w:sz w:val="26"/>
                <w:szCs w:val="26"/>
              </w:rPr>
              <w:t>3</w:t>
            </w:r>
            <w:r w:rsidRPr="00E70CBF">
              <w:rPr>
                <w:sz w:val="14"/>
                <w:szCs w:val="14"/>
              </w:rPr>
              <w:t xml:space="preserve">                      </w:t>
            </w:r>
            <w:r w:rsidRPr="00E70CBF">
              <w:rPr>
                <w:sz w:val="26"/>
                <w:szCs w:val="26"/>
              </w:rPr>
              <w:t> </w:t>
            </w:r>
          </w:p>
        </w:tc>
        <w:tc>
          <w:tcPr>
            <w:tcW w:w="1289" w:type="pct"/>
            <w:tcBorders>
              <w:top w:val="nil"/>
              <w:left w:val="nil"/>
              <w:bottom w:val="single" w:sz="4" w:space="0" w:color="auto"/>
              <w:right w:val="single" w:sz="4" w:space="0" w:color="auto"/>
            </w:tcBorders>
            <w:vAlign w:val="center"/>
            <w:hideMark/>
          </w:tcPr>
          <w:p w14:paraId="2A30AC46" w14:textId="77777777" w:rsidR="000F5B42" w:rsidRPr="00E70CBF" w:rsidRDefault="000F5B42" w:rsidP="00E25734">
            <w:pPr>
              <w:rPr>
                <w:sz w:val="26"/>
                <w:szCs w:val="26"/>
              </w:rPr>
            </w:pPr>
            <w:r w:rsidRPr="00E70CBF">
              <w:rPr>
                <w:sz w:val="26"/>
                <w:szCs w:val="26"/>
              </w:rPr>
              <w:t>Mã hiệu</w:t>
            </w:r>
          </w:p>
        </w:tc>
        <w:tc>
          <w:tcPr>
            <w:tcW w:w="2311" w:type="pct"/>
            <w:tcBorders>
              <w:top w:val="nil"/>
              <w:left w:val="nil"/>
              <w:bottom w:val="single" w:sz="4" w:space="0" w:color="auto"/>
              <w:right w:val="single" w:sz="4" w:space="0" w:color="auto"/>
            </w:tcBorders>
            <w:vAlign w:val="center"/>
            <w:hideMark/>
          </w:tcPr>
          <w:p w14:paraId="284DB7C6" w14:textId="77777777" w:rsidR="000F5B42" w:rsidRPr="00E70CBF" w:rsidRDefault="000F5B42" w:rsidP="00E25734">
            <w:pPr>
              <w:jc w:val="center"/>
              <w:rPr>
                <w:sz w:val="26"/>
                <w:szCs w:val="26"/>
              </w:rPr>
            </w:pPr>
            <w:r w:rsidRPr="00E70CBF">
              <w:rPr>
                <w:sz w:val="26"/>
                <w:szCs w:val="26"/>
              </w:rPr>
              <w:t>Khai báo</w:t>
            </w:r>
          </w:p>
        </w:tc>
        <w:tc>
          <w:tcPr>
            <w:tcW w:w="757" w:type="pct"/>
            <w:tcBorders>
              <w:top w:val="nil"/>
              <w:left w:val="nil"/>
              <w:bottom w:val="single" w:sz="4" w:space="0" w:color="auto"/>
              <w:right w:val="single" w:sz="4" w:space="0" w:color="auto"/>
            </w:tcBorders>
            <w:vAlign w:val="center"/>
            <w:hideMark/>
          </w:tcPr>
          <w:p w14:paraId="488FDF33" w14:textId="77777777" w:rsidR="000F5B42" w:rsidRPr="00E70CBF" w:rsidRDefault="000F5B42" w:rsidP="00E25734">
            <w:pPr>
              <w:jc w:val="center"/>
              <w:rPr>
                <w:sz w:val="26"/>
                <w:szCs w:val="26"/>
              </w:rPr>
            </w:pPr>
            <w:r w:rsidRPr="00E70CBF">
              <w:rPr>
                <w:sz w:val="26"/>
                <w:szCs w:val="26"/>
              </w:rPr>
              <w:t> </w:t>
            </w:r>
          </w:p>
        </w:tc>
      </w:tr>
      <w:tr w:rsidR="00E70CBF" w:rsidRPr="00E70CBF" w14:paraId="408BE64A" w14:textId="77777777" w:rsidTr="00E25734">
        <w:trPr>
          <w:trHeight w:val="330"/>
        </w:trPr>
        <w:tc>
          <w:tcPr>
            <w:tcW w:w="643" w:type="pct"/>
            <w:tcBorders>
              <w:top w:val="nil"/>
              <w:left w:val="single" w:sz="4" w:space="0" w:color="auto"/>
              <w:bottom w:val="single" w:sz="4" w:space="0" w:color="auto"/>
              <w:right w:val="single" w:sz="4" w:space="0" w:color="auto"/>
            </w:tcBorders>
            <w:vAlign w:val="center"/>
            <w:hideMark/>
          </w:tcPr>
          <w:p w14:paraId="10384989" w14:textId="77777777" w:rsidR="000F5B42" w:rsidRPr="00E70CBF" w:rsidRDefault="000F5B42" w:rsidP="00E25734">
            <w:pPr>
              <w:jc w:val="center"/>
              <w:rPr>
                <w:sz w:val="26"/>
                <w:szCs w:val="26"/>
              </w:rPr>
            </w:pPr>
            <w:r w:rsidRPr="00E70CBF">
              <w:rPr>
                <w:sz w:val="26"/>
                <w:szCs w:val="26"/>
              </w:rPr>
              <w:t>6</w:t>
            </w:r>
            <w:r w:rsidRPr="00E70CBF">
              <w:rPr>
                <w:sz w:val="14"/>
                <w:szCs w:val="14"/>
              </w:rPr>
              <w:t xml:space="preserve">                      </w:t>
            </w:r>
            <w:r w:rsidRPr="00E70CBF">
              <w:rPr>
                <w:sz w:val="26"/>
                <w:szCs w:val="26"/>
              </w:rPr>
              <w:t> </w:t>
            </w:r>
          </w:p>
        </w:tc>
        <w:tc>
          <w:tcPr>
            <w:tcW w:w="1289" w:type="pct"/>
            <w:tcBorders>
              <w:top w:val="nil"/>
              <w:left w:val="nil"/>
              <w:bottom w:val="single" w:sz="4" w:space="0" w:color="auto"/>
              <w:right w:val="single" w:sz="4" w:space="0" w:color="auto"/>
            </w:tcBorders>
            <w:vAlign w:val="center"/>
            <w:hideMark/>
          </w:tcPr>
          <w:p w14:paraId="5A69CC9B" w14:textId="77777777" w:rsidR="000F5B42" w:rsidRPr="00E70CBF" w:rsidRDefault="000F5B42" w:rsidP="00E25734">
            <w:pPr>
              <w:rPr>
                <w:sz w:val="26"/>
                <w:szCs w:val="26"/>
              </w:rPr>
            </w:pPr>
            <w:r w:rsidRPr="00E70CBF">
              <w:rPr>
                <w:sz w:val="26"/>
                <w:szCs w:val="26"/>
              </w:rPr>
              <w:t>Tiêu chuẩn áp dụng</w:t>
            </w:r>
          </w:p>
        </w:tc>
        <w:tc>
          <w:tcPr>
            <w:tcW w:w="2311" w:type="pct"/>
            <w:tcBorders>
              <w:top w:val="nil"/>
              <w:left w:val="nil"/>
              <w:bottom w:val="single" w:sz="4" w:space="0" w:color="auto"/>
              <w:right w:val="single" w:sz="4" w:space="0" w:color="auto"/>
            </w:tcBorders>
            <w:vAlign w:val="center"/>
            <w:hideMark/>
          </w:tcPr>
          <w:p w14:paraId="27DB4D39" w14:textId="77777777" w:rsidR="000F5B42" w:rsidRPr="00E70CBF" w:rsidRDefault="000F5B42" w:rsidP="00E25734">
            <w:pPr>
              <w:jc w:val="center"/>
              <w:rPr>
                <w:sz w:val="26"/>
                <w:szCs w:val="26"/>
              </w:rPr>
            </w:pPr>
            <w:r w:rsidRPr="00E70CBF">
              <w:rPr>
                <w:sz w:val="26"/>
                <w:szCs w:val="26"/>
              </w:rPr>
              <w:t>AS 1154.1 và TCVN 3624-81 hoặc tương đương</w:t>
            </w:r>
          </w:p>
        </w:tc>
        <w:tc>
          <w:tcPr>
            <w:tcW w:w="757" w:type="pct"/>
            <w:tcBorders>
              <w:top w:val="nil"/>
              <w:left w:val="nil"/>
              <w:bottom w:val="single" w:sz="4" w:space="0" w:color="auto"/>
              <w:right w:val="single" w:sz="4" w:space="0" w:color="auto"/>
            </w:tcBorders>
            <w:vAlign w:val="center"/>
            <w:hideMark/>
          </w:tcPr>
          <w:p w14:paraId="232E414D" w14:textId="77777777" w:rsidR="000F5B42" w:rsidRPr="00E70CBF" w:rsidRDefault="000F5B42" w:rsidP="00E25734">
            <w:pPr>
              <w:rPr>
                <w:sz w:val="26"/>
                <w:szCs w:val="26"/>
              </w:rPr>
            </w:pPr>
            <w:r w:rsidRPr="00E70CBF">
              <w:rPr>
                <w:sz w:val="26"/>
                <w:szCs w:val="26"/>
              </w:rPr>
              <w:t> </w:t>
            </w:r>
          </w:p>
        </w:tc>
      </w:tr>
      <w:tr w:rsidR="00E70CBF" w:rsidRPr="00E70CBF" w14:paraId="2F88F0B0" w14:textId="77777777" w:rsidTr="00E25734">
        <w:trPr>
          <w:trHeight w:val="1980"/>
        </w:trPr>
        <w:tc>
          <w:tcPr>
            <w:tcW w:w="643" w:type="pct"/>
            <w:tcBorders>
              <w:top w:val="nil"/>
              <w:left w:val="single" w:sz="4" w:space="0" w:color="auto"/>
              <w:bottom w:val="single" w:sz="4" w:space="0" w:color="auto"/>
              <w:right w:val="single" w:sz="4" w:space="0" w:color="auto"/>
            </w:tcBorders>
            <w:vAlign w:val="center"/>
            <w:hideMark/>
          </w:tcPr>
          <w:p w14:paraId="520E6B04" w14:textId="77777777" w:rsidR="000F5B42" w:rsidRPr="00E70CBF" w:rsidRDefault="000F5B42" w:rsidP="00E25734">
            <w:pPr>
              <w:jc w:val="center"/>
              <w:rPr>
                <w:sz w:val="26"/>
                <w:szCs w:val="26"/>
              </w:rPr>
            </w:pPr>
            <w:r w:rsidRPr="00E70CBF">
              <w:rPr>
                <w:sz w:val="26"/>
                <w:szCs w:val="26"/>
              </w:rPr>
              <w:t>7</w:t>
            </w:r>
            <w:r w:rsidRPr="00E70CBF">
              <w:rPr>
                <w:sz w:val="14"/>
                <w:szCs w:val="14"/>
              </w:rPr>
              <w:t xml:space="preserve">                      </w:t>
            </w:r>
            <w:r w:rsidRPr="00E70CBF">
              <w:rPr>
                <w:sz w:val="26"/>
                <w:szCs w:val="26"/>
              </w:rPr>
              <w:t> </w:t>
            </w:r>
          </w:p>
        </w:tc>
        <w:tc>
          <w:tcPr>
            <w:tcW w:w="1289" w:type="pct"/>
            <w:tcBorders>
              <w:top w:val="nil"/>
              <w:left w:val="nil"/>
              <w:bottom w:val="single" w:sz="4" w:space="0" w:color="auto"/>
              <w:right w:val="single" w:sz="4" w:space="0" w:color="auto"/>
            </w:tcBorders>
            <w:vAlign w:val="center"/>
            <w:hideMark/>
          </w:tcPr>
          <w:p w14:paraId="0E2C52E5" w14:textId="77777777" w:rsidR="000F5B42" w:rsidRPr="00E70CBF" w:rsidRDefault="000F5B42" w:rsidP="00E25734">
            <w:pPr>
              <w:rPr>
                <w:sz w:val="26"/>
                <w:szCs w:val="26"/>
              </w:rPr>
            </w:pPr>
            <w:r w:rsidRPr="00E70CBF">
              <w:rPr>
                <w:sz w:val="26"/>
                <w:szCs w:val="26"/>
              </w:rPr>
              <w:t>Loại</w:t>
            </w:r>
          </w:p>
        </w:tc>
        <w:tc>
          <w:tcPr>
            <w:tcW w:w="2311" w:type="pct"/>
            <w:tcBorders>
              <w:top w:val="nil"/>
              <w:left w:val="nil"/>
              <w:bottom w:val="single" w:sz="4" w:space="0" w:color="auto"/>
              <w:right w:val="single" w:sz="4" w:space="0" w:color="auto"/>
            </w:tcBorders>
            <w:vAlign w:val="center"/>
            <w:hideMark/>
          </w:tcPr>
          <w:p w14:paraId="5574D7E2" w14:textId="77777777" w:rsidR="000F5B42" w:rsidRPr="00E70CBF" w:rsidRDefault="000F5B42" w:rsidP="00E25734">
            <w:pPr>
              <w:rPr>
                <w:sz w:val="26"/>
                <w:szCs w:val="26"/>
              </w:rPr>
            </w:pPr>
            <w:r w:rsidRPr="00E70CBF">
              <w:rPr>
                <w:sz w:val="26"/>
                <w:szCs w:val="26"/>
              </w:rPr>
              <w:t>Cosse ép là loại làm bằng hợp kim nhôm, chịu lực cao, có tính dẫn điện tốt, bản cực 1 lỗ hoặc hai lỗ. Bên trong của các ống ép phải được bơm sẵn compound gia tăng tiếp xúc điện, có nắp bịt cao su ở phần đầu ống chờ.</w:t>
            </w:r>
            <w:r w:rsidRPr="00E70CBF">
              <w:rPr>
                <w:sz w:val="26"/>
                <w:szCs w:val="26"/>
              </w:rPr>
              <w:br/>
              <w:t>Bề mặt tiếp xúc của bản cực phằng, không bị rỗ</w:t>
            </w:r>
          </w:p>
        </w:tc>
        <w:tc>
          <w:tcPr>
            <w:tcW w:w="757" w:type="pct"/>
            <w:tcBorders>
              <w:top w:val="nil"/>
              <w:left w:val="nil"/>
              <w:bottom w:val="single" w:sz="4" w:space="0" w:color="auto"/>
              <w:right w:val="single" w:sz="4" w:space="0" w:color="auto"/>
            </w:tcBorders>
            <w:vAlign w:val="center"/>
            <w:hideMark/>
          </w:tcPr>
          <w:p w14:paraId="7E8AD7E2" w14:textId="77777777" w:rsidR="000F5B42" w:rsidRPr="00E70CBF" w:rsidRDefault="000F5B42" w:rsidP="00E25734">
            <w:pPr>
              <w:rPr>
                <w:sz w:val="26"/>
                <w:szCs w:val="26"/>
              </w:rPr>
            </w:pPr>
            <w:r w:rsidRPr="00E70CBF">
              <w:rPr>
                <w:sz w:val="26"/>
                <w:szCs w:val="26"/>
              </w:rPr>
              <w:t> </w:t>
            </w:r>
          </w:p>
        </w:tc>
      </w:tr>
      <w:tr w:rsidR="00E70CBF" w:rsidRPr="00E70CBF" w14:paraId="3153FBFA" w14:textId="77777777" w:rsidTr="00E25734">
        <w:trPr>
          <w:trHeight w:val="330"/>
        </w:trPr>
        <w:tc>
          <w:tcPr>
            <w:tcW w:w="643" w:type="pct"/>
            <w:tcBorders>
              <w:top w:val="nil"/>
              <w:left w:val="single" w:sz="4" w:space="0" w:color="auto"/>
              <w:bottom w:val="single" w:sz="4" w:space="0" w:color="auto"/>
              <w:right w:val="single" w:sz="4" w:space="0" w:color="auto"/>
            </w:tcBorders>
            <w:vAlign w:val="center"/>
            <w:hideMark/>
          </w:tcPr>
          <w:p w14:paraId="338665E2" w14:textId="77777777" w:rsidR="000F5B42" w:rsidRPr="00E70CBF" w:rsidRDefault="000F5B42" w:rsidP="00E25734">
            <w:pPr>
              <w:jc w:val="center"/>
              <w:rPr>
                <w:sz w:val="26"/>
                <w:szCs w:val="26"/>
              </w:rPr>
            </w:pPr>
            <w:r w:rsidRPr="00E70CBF">
              <w:rPr>
                <w:sz w:val="26"/>
                <w:szCs w:val="26"/>
              </w:rPr>
              <w:t>11</w:t>
            </w:r>
          </w:p>
        </w:tc>
        <w:tc>
          <w:tcPr>
            <w:tcW w:w="1289" w:type="pct"/>
            <w:tcBorders>
              <w:top w:val="nil"/>
              <w:left w:val="nil"/>
              <w:bottom w:val="single" w:sz="4" w:space="0" w:color="auto"/>
              <w:right w:val="single" w:sz="4" w:space="0" w:color="auto"/>
            </w:tcBorders>
            <w:vAlign w:val="center"/>
            <w:hideMark/>
          </w:tcPr>
          <w:p w14:paraId="45FF4FB1" w14:textId="77777777" w:rsidR="000F5B42" w:rsidRPr="00E70CBF" w:rsidRDefault="000F5B42" w:rsidP="00E25734">
            <w:pPr>
              <w:rPr>
                <w:sz w:val="26"/>
                <w:szCs w:val="26"/>
              </w:rPr>
            </w:pPr>
            <w:r w:rsidRPr="00E70CBF">
              <w:rPr>
                <w:sz w:val="26"/>
                <w:szCs w:val="26"/>
              </w:rPr>
              <w:t xml:space="preserve">Đường kính trong của ống [mm] </w:t>
            </w:r>
          </w:p>
        </w:tc>
        <w:tc>
          <w:tcPr>
            <w:tcW w:w="2311" w:type="pct"/>
            <w:tcBorders>
              <w:top w:val="nil"/>
              <w:left w:val="nil"/>
              <w:bottom w:val="single" w:sz="4" w:space="0" w:color="auto"/>
              <w:right w:val="single" w:sz="4" w:space="0" w:color="auto"/>
            </w:tcBorders>
            <w:vAlign w:val="center"/>
            <w:hideMark/>
          </w:tcPr>
          <w:p w14:paraId="6EA102CE" w14:textId="77777777" w:rsidR="000F5B42" w:rsidRPr="00E70CBF" w:rsidRDefault="000F5B42" w:rsidP="00E25734">
            <w:pPr>
              <w:jc w:val="center"/>
              <w:rPr>
                <w:sz w:val="26"/>
                <w:szCs w:val="26"/>
              </w:rPr>
            </w:pPr>
            <w:r w:rsidRPr="00E70CBF">
              <w:rPr>
                <w:sz w:val="26"/>
                <w:szCs w:val="26"/>
              </w:rPr>
              <w:t>Phù hợp với tiết diện của dây dẫn</w:t>
            </w:r>
          </w:p>
        </w:tc>
        <w:tc>
          <w:tcPr>
            <w:tcW w:w="757" w:type="pct"/>
            <w:tcBorders>
              <w:top w:val="nil"/>
              <w:left w:val="nil"/>
              <w:bottom w:val="single" w:sz="4" w:space="0" w:color="auto"/>
              <w:right w:val="single" w:sz="4" w:space="0" w:color="auto"/>
            </w:tcBorders>
            <w:vAlign w:val="center"/>
            <w:hideMark/>
          </w:tcPr>
          <w:p w14:paraId="31F579F2" w14:textId="77777777" w:rsidR="000F5B42" w:rsidRPr="00E70CBF" w:rsidRDefault="000F5B42" w:rsidP="00E25734">
            <w:pPr>
              <w:jc w:val="center"/>
              <w:rPr>
                <w:sz w:val="26"/>
                <w:szCs w:val="26"/>
              </w:rPr>
            </w:pPr>
            <w:r w:rsidRPr="00E70CBF">
              <w:rPr>
                <w:sz w:val="26"/>
                <w:szCs w:val="26"/>
              </w:rPr>
              <w:t> </w:t>
            </w:r>
          </w:p>
        </w:tc>
      </w:tr>
      <w:tr w:rsidR="00E70CBF" w:rsidRPr="00E70CBF" w14:paraId="7AFEE3E1" w14:textId="77777777" w:rsidTr="00E25734">
        <w:trPr>
          <w:trHeight w:val="1650"/>
        </w:trPr>
        <w:tc>
          <w:tcPr>
            <w:tcW w:w="643" w:type="pct"/>
            <w:tcBorders>
              <w:top w:val="nil"/>
              <w:left w:val="single" w:sz="4" w:space="0" w:color="auto"/>
              <w:bottom w:val="single" w:sz="4" w:space="0" w:color="auto"/>
              <w:right w:val="single" w:sz="4" w:space="0" w:color="auto"/>
            </w:tcBorders>
            <w:vAlign w:val="center"/>
            <w:hideMark/>
          </w:tcPr>
          <w:p w14:paraId="7DF66F19" w14:textId="77777777" w:rsidR="000F5B42" w:rsidRPr="00E70CBF" w:rsidRDefault="000F5B42" w:rsidP="00E25734">
            <w:pPr>
              <w:jc w:val="center"/>
              <w:rPr>
                <w:sz w:val="26"/>
                <w:szCs w:val="26"/>
              </w:rPr>
            </w:pPr>
            <w:r w:rsidRPr="00E70CBF">
              <w:rPr>
                <w:sz w:val="26"/>
                <w:szCs w:val="26"/>
              </w:rPr>
              <w:lastRenderedPageBreak/>
              <w:t>12</w:t>
            </w:r>
          </w:p>
        </w:tc>
        <w:tc>
          <w:tcPr>
            <w:tcW w:w="1289" w:type="pct"/>
            <w:tcBorders>
              <w:top w:val="nil"/>
              <w:left w:val="nil"/>
              <w:bottom w:val="single" w:sz="4" w:space="0" w:color="auto"/>
              <w:right w:val="single" w:sz="4" w:space="0" w:color="auto"/>
            </w:tcBorders>
            <w:vAlign w:val="center"/>
            <w:hideMark/>
          </w:tcPr>
          <w:p w14:paraId="721104A5" w14:textId="77777777" w:rsidR="000F5B42" w:rsidRPr="00E70CBF" w:rsidRDefault="000F5B42" w:rsidP="00E25734">
            <w:pPr>
              <w:rPr>
                <w:sz w:val="26"/>
                <w:szCs w:val="26"/>
              </w:rPr>
            </w:pPr>
            <w:r w:rsidRPr="00E70CBF">
              <w:rPr>
                <w:sz w:val="26"/>
                <w:szCs w:val="26"/>
              </w:rPr>
              <w:t>Kích thước và tiết diện của cosse ép được thiết kế đảm bảo đúng tiết diện của cáp và chịu được dòng điện liên tục như sau: [A]</w:t>
            </w:r>
          </w:p>
        </w:tc>
        <w:tc>
          <w:tcPr>
            <w:tcW w:w="2311" w:type="pct"/>
            <w:tcBorders>
              <w:top w:val="nil"/>
              <w:left w:val="nil"/>
              <w:bottom w:val="single" w:sz="4" w:space="0" w:color="auto"/>
              <w:right w:val="single" w:sz="4" w:space="0" w:color="auto"/>
            </w:tcBorders>
            <w:vAlign w:val="center"/>
            <w:hideMark/>
          </w:tcPr>
          <w:p w14:paraId="11EC23CF" w14:textId="77777777" w:rsidR="000F5B42" w:rsidRPr="00E70CBF" w:rsidRDefault="000F5B42" w:rsidP="00E25734">
            <w:pPr>
              <w:jc w:val="center"/>
              <w:rPr>
                <w:sz w:val="26"/>
                <w:szCs w:val="26"/>
              </w:rPr>
            </w:pPr>
            <w:r w:rsidRPr="00E70CBF">
              <w:rPr>
                <w:sz w:val="26"/>
                <w:szCs w:val="26"/>
              </w:rPr>
              <w:t> </w:t>
            </w:r>
          </w:p>
        </w:tc>
        <w:tc>
          <w:tcPr>
            <w:tcW w:w="757" w:type="pct"/>
            <w:tcBorders>
              <w:top w:val="nil"/>
              <w:left w:val="nil"/>
              <w:bottom w:val="single" w:sz="4" w:space="0" w:color="auto"/>
              <w:right w:val="single" w:sz="4" w:space="0" w:color="auto"/>
            </w:tcBorders>
            <w:vAlign w:val="center"/>
            <w:hideMark/>
          </w:tcPr>
          <w:p w14:paraId="2B266509" w14:textId="77777777" w:rsidR="000F5B42" w:rsidRPr="00E70CBF" w:rsidRDefault="000F5B42" w:rsidP="00E25734">
            <w:pPr>
              <w:jc w:val="center"/>
              <w:rPr>
                <w:sz w:val="26"/>
                <w:szCs w:val="26"/>
              </w:rPr>
            </w:pPr>
            <w:r w:rsidRPr="00E70CBF">
              <w:rPr>
                <w:sz w:val="26"/>
                <w:szCs w:val="26"/>
              </w:rPr>
              <w:t> </w:t>
            </w:r>
          </w:p>
        </w:tc>
      </w:tr>
      <w:tr w:rsidR="00E70CBF" w:rsidRPr="00E70CBF" w14:paraId="3BFB3A69" w14:textId="77777777" w:rsidTr="00E25734">
        <w:trPr>
          <w:trHeight w:val="330"/>
        </w:trPr>
        <w:tc>
          <w:tcPr>
            <w:tcW w:w="643" w:type="pct"/>
            <w:tcBorders>
              <w:top w:val="nil"/>
              <w:left w:val="single" w:sz="4" w:space="0" w:color="auto"/>
              <w:bottom w:val="single" w:sz="4" w:space="0" w:color="auto"/>
              <w:right w:val="single" w:sz="4" w:space="0" w:color="auto"/>
            </w:tcBorders>
            <w:vAlign w:val="center"/>
            <w:hideMark/>
          </w:tcPr>
          <w:p w14:paraId="1F79383C" w14:textId="77777777" w:rsidR="000F5B42" w:rsidRPr="00E70CBF" w:rsidRDefault="000F5B42" w:rsidP="00E25734">
            <w:pPr>
              <w:jc w:val="center"/>
              <w:rPr>
                <w:sz w:val="26"/>
                <w:szCs w:val="26"/>
              </w:rPr>
            </w:pPr>
            <w:r w:rsidRPr="00E70CBF">
              <w:rPr>
                <w:sz w:val="26"/>
                <w:szCs w:val="26"/>
              </w:rPr>
              <w:t> </w:t>
            </w:r>
          </w:p>
        </w:tc>
        <w:tc>
          <w:tcPr>
            <w:tcW w:w="1289" w:type="pct"/>
            <w:tcBorders>
              <w:top w:val="nil"/>
              <w:left w:val="nil"/>
              <w:bottom w:val="single" w:sz="4" w:space="0" w:color="auto"/>
              <w:right w:val="single" w:sz="4" w:space="0" w:color="auto"/>
            </w:tcBorders>
            <w:vAlign w:val="center"/>
            <w:hideMark/>
          </w:tcPr>
          <w:p w14:paraId="086F1544" w14:textId="77777777" w:rsidR="000F5B42" w:rsidRPr="00E70CBF" w:rsidRDefault="000F5B42" w:rsidP="00E25734">
            <w:pPr>
              <w:rPr>
                <w:sz w:val="26"/>
                <w:szCs w:val="26"/>
              </w:rPr>
            </w:pPr>
            <w:r w:rsidRPr="00E70CBF">
              <w:rPr>
                <w:sz w:val="26"/>
                <w:szCs w:val="26"/>
              </w:rPr>
              <w:t>ACSR35</w:t>
            </w:r>
          </w:p>
        </w:tc>
        <w:tc>
          <w:tcPr>
            <w:tcW w:w="2311" w:type="pct"/>
            <w:tcBorders>
              <w:top w:val="nil"/>
              <w:left w:val="nil"/>
              <w:bottom w:val="single" w:sz="4" w:space="0" w:color="auto"/>
              <w:right w:val="single" w:sz="4" w:space="0" w:color="auto"/>
            </w:tcBorders>
            <w:vAlign w:val="center"/>
            <w:hideMark/>
          </w:tcPr>
          <w:p w14:paraId="288F7F69" w14:textId="77777777" w:rsidR="000F5B42" w:rsidRPr="00E70CBF" w:rsidRDefault="000F5B42" w:rsidP="00E25734">
            <w:pPr>
              <w:jc w:val="center"/>
              <w:rPr>
                <w:sz w:val="26"/>
                <w:szCs w:val="26"/>
              </w:rPr>
            </w:pPr>
            <w:r w:rsidRPr="00E70CBF">
              <w:rPr>
                <w:sz w:val="26"/>
                <w:szCs w:val="26"/>
              </w:rPr>
              <w:t>170</w:t>
            </w:r>
          </w:p>
        </w:tc>
        <w:tc>
          <w:tcPr>
            <w:tcW w:w="757" w:type="pct"/>
            <w:tcBorders>
              <w:top w:val="nil"/>
              <w:left w:val="nil"/>
              <w:bottom w:val="single" w:sz="4" w:space="0" w:color="auto"/>
              <w:right w:val="single" w:sz="4" w:space="0" w:color="auto"/>
            </w:tcBorders>
            <w:vAlign w:val="center"/>
            <w:hideMark/>
          </w:tcPr>
          <w:p w14:paraId="2417B158" w14:textId="77777777" w:rsidR="000F5B42" w:rsidRPr="00E70CBF" w:rsidRDefault="000F5B42" w:rsidP="00E25734">
            <w:pPr>
              <w:jc w:val="center"/>
              <w:rPr>
                <w:sz w:val="26"/>
                <w:szCs w:val="26"/>
              </w:rPr>
            </w:pPr>
            <w:r w:rsidRPr="00E70CBF">
              <w:rPr>
                <w:sz w:val="26"/>
                <w:szCs w:val="26"/>
              </w:rPr>
              <w:t> </w:t>
            </w:r>
          </w:p>
        </w:tc>
      </w:tr>
      <w:tr w:rsidR="00E70CBF" w:rsidRPr="00E70CBF" w14:paraId="59184919" w14:textId="77777777" w:rsidTr="00E25734">
        <w:trPr>
          <w:trHeight w:val="330"/>
        </w:trPr>
        <w:tc>
          <w:tcPr>
            <w:tcW w:w="643" w:type="pct"/>
            <w:tcBorders>
              <w:top w:val="nil"/>
              <w:left w:val="single" w:sz="4" w:space="0" w:color="auto"/>
              <w:bottom w:val="single" w:sz="4" w:space="0" w:color="auto"/>
              <w:right w:val="single" w:sz="4" w:space="0" w:color="auto"/>
            </w:tcBorders>
            <w:vAlign w:val="center"/>
            <w:hideMark/>
          </w:tcPr>
          <w:p w14:paraId="2FFCA5E3" w14:textId="77777777" w:rsidR="000F5B42" w:rsidRPr="00E70CBF" w:rsidRDefault="000F5B42" w:rsidP="00E25734">
            <w:pPr>
              <w:jc w:val="center"/>
              <w:rPr>
                <w:sz w:val="26"/>
                <w:szCs w:val="26"/>
              </w:rPr>
            </w:pPr>
            <w:r w:rsidRPr="00E70CBF">
              <w:rPr>
                <w:sz w:val="26"/>
                <w:szCs w:val="26"/>
              </w:rPr>
              <w:t> </w:t>
            </w:r>
          </w:p>
        </w:tc>
        <w:tc>
          <w:tcPr>
            <w:tcW w:w="1289" w:type="pct"/>
            <w:tcBorders>
              <w:top w:val="nil"/>
              <w:left w:val="nil"/>
              <w:bottom w:val="single" w:sz="4" w:space="0" w:color="auto"/>
              <w:right w:val="single" w:sz="4" w:space="0" w:color="auto"/>
            </w:tcBorders>
            <w:vAlign w:val="center"/>
            <w:hideMark/>
          </w:tcPr>
          <w:p w14:paraId="0A74C3D8" w14:textId="77777777" w:rsidR="000F5B42" w:rsidRPr="00E70CBF" w:rsidRDefault="000F5B42" w:rsidP="00E25734">
            <w:pPr>
              <w:rPr>
                <w:sz w:val="26"/>
                <w:szCs w:val="26"/>
              </w:rPr>
            </w:pPr>
            <w:r w:rsidRPr="00E70CBF">
              <w:rPr>
                <w:sz w:val="26"/>
                <w:szCs w:val="26"/>
              </w:rPr>
              <w:t>ACSR 50</w:t>
            </w:r>
          </w:p>
        </w:tc>
        <w:tc>
          <w:tcPr>
            <w:tcW w:w="2311" w:type="pct"/>
            <w:tcBorders>
              <w:top w:val="nil"/>
              <w:left w:val="nil"/>
              <w:bottom w:val="single" w:sz="4" w:space="0" w:color="auto"/>
              <w:right w:val="single" w:sz="4" w:space="0" w:color="auto"/>
            </w:tcBorders>
            <w:vAlign w:val="center"/>
            <w:hideMark/>
          </w:tcPr>
          <w:p w14:paraId="3C89E8CC" w14:textId="77777777" w:rsidR="000F5B42" w:rsidRPr="00E70CBF" w:rsidRDefault="000F5B42" w:rsidP="00E25734">
            <w:pPr>
              <w:jc w:val="center"/>
              <w:rPr>
                <w:sz w:val="26"/>
                <w:szCs w:val="26"/>
              </w:rPr>
            </w:pPr>
            <w:r w:rsidRPr="00E70CBF">
              <w:rPr>
                <w:sz w:val="26"/>
                <w:szCs w:val="26"/>
              </w:rPr>
              <w:t>210</w:t>
            </w:r>
          </w:p>
        </w:tc>
        <w:tc>
          <w:tcPr>
            <w:tcW w:w="757" w:type="pct"/>
            <w:tcBorders>
              <w:top w:val="nil"/>
              <w:left w:val="nil"/>
              <w:bottom w:val="single" w:sz="4" w:space="0" w:color="auto"/>
              <w:right w:val="single" w:sz="4" w:space="0" w:color="auto"/>
            </w:tcBorders>
            <w:vAlign w:val="center"/>
            <w:hideMark/>
          </w:tcPr>
          <w:p w14:paraId="11B49DD9" w14:textId="77777777" w:rsidR="000F5B42" w:rsidRPr="00E70CBF" w:rsidRDefault="000F5B42" w:rsidP="00E25734">
            <w:pPr>
              <w:jc w:val="center"/>
              <w:rPr>
                <w:sz w:val="26"/>
                <w:szCs w:val="26"/>
              </w:rPr>
            </w:pPr>
            <w:r w:rsidRPr="00E70CBF">
              <w:rPr>
                <w:sz w:val="26"/>
                <w:szCs w:val="26"/>
              </w:rPr>
              <w:t> </w:t>
            </w:r>
          </w:p>
        </w:tc>
      </w:tr>
      <w:tr w:rsidR="00E70CBF" w:rsidRPr="00E70CBF" w14:paraId="05039D6A" w14:textId="77777777" w:rsidTr="00E25734">
        <w:trPr>
          <w:trHeight w:val="330"/>
        </w:trPr>
        <w:tc>
          <w:tcPr>
            <w:tcW w:w="643" w:type="pct"/>
            <w:tcBorders>
              <w:top w:val="nil"/>
              <w:left w:val="single" w:sz="4" w:space="0" w:color="auto"/>
              <w:bottom w:val="single" w:sz="4" w:space="0" w:color="auto"/>
              <w:right w:val="single" w:sz="4" w:space="0" w:color="auto"/>
            </w:tcBorders>
            <w:vAlign w:val="center"/>
            <w:hideMark/>
          </w:tcPr>
          <w:p w14:paraId="13B937ED" w14:textId="77777777" w:rsidR="000F5B42" w:rsidRPr="00E70CBF" w:rsidRDefault="000F5B42" w:rsidP="00E25734">
            <w:pPr>
              <w:jc w:val="center"/>
              <w:rPr>
                <w:sz w:val="26"/>
                <w:szCs w:val="26"/>
              </w:rPr>
            </w:pPr>
            <w:r w:rsidRPr="00E70CBF">
              <w:rPr>
                <w:sz w:val="26"/>
                <w:szCs w:val="26"/>
              </w:rPr>
              <w:t> </w:t>
            </w:r>
          </w:p>
        </w:tc>
        <w:tc>
          <w:tcPr>
            <w:tcW w:w="1289" w:type="pct"/>
            <w:tcBorders>
              <w:top w:val="nil"/>
              <w:left w:val="nil"/>
              <w:bottom w:val="single" w:sz="4" w:space="0" w:color="auto"/>
              <w:right w:val="single" w:sz="4" w:space="0" w:color="auto"/>
            </w:tcBorders>
            <w:vAlign w:val="center"/>
            <w:hideMark/>
          </w:tcPr>
          <w:p w14:paraId="43A32B88" w14:textId="77777777" w:rsidR="000F5B42" w:rsidRPr="00E70CBF" w:rsidRDefault="000F5B42" w:rsidP="00E25734">
            <w:pPr>
              <w:rPr>
                <w:sz w:val="26"/>
                <w:szCs w:val="26"/>
              </w:rPr>
            </w:pPr>
            <w:r w:rsidRPr="00E70CBF">
              <w:rPr>
                <w:sz w:val="26"/>
                <w:szCs w:val="26"/>
              </w:rPr>
              <w:t>ACSR 70</w:t>
            </w:r>
          </w:p>
        </w:tc>
        <w:tc>
          <w:tcPr>
            <w:tcW w:w="2311" w:type="pct"/>
            <w:tcBorders>
              <w:top w:val="nil"/>
              <w:left w:val="nil"/>
              <w:bottom w:val="single" w:sz="4" w:space="0" w:color="auto"/>
              <w:right w:val="single" w:sz="4" w:space="0" w:color="auto"/>
            </w:tcBorders>
            <w:vAlign w:val="center"/>
            <w:hideMark/>
          </w:tcPr>
          <w:p w14:paraId="65C9CF3B" w14:textId="77777777" w:rsidR="000F5B42" w:rsidRPr="00E70CBF" w:rsidRDefault="000F5B42" w:rsidP="00E25734">
            <w:pPr>
              <w:jc w:val="center"/>
              <w:rPr>
                <w:sz w:val="26"/>
                <w:szCs w:val="26"/>
              </w:rPr>
            </w:pPr>
            <w:r w:rsidRPr="00E70CBF">
              <w:rPr>
                <w:sz w:val="26"/>
                <w:szCs w:val="26"/>
              </w:rPr>
              <w:t>265</w:t>
            </w:r>
          </w:p>
        </w:tc>
        <w:tc>
          <w:tcPr>
            <w:tcW w:w="757" w:type="pct"/>
            <w:tcBorders>
              <w:top w:val="nil"/>
              <w:left w:val="nil"/>
              <w:bottom w:val="single" w:sz="4" w:space="0" w:color="auto"/>
              <w:right w:val="single" w:sz="4" w:space="0" w:color="auto"/>
            </w:tcBorders>
            <w:vAlign w:val="center"/>
            <w:hideMark/>
          </w:tcPr>
          <w:p w14:paraId="0A1FE793" w14:textId="77777777" w:rsidR="000F5B42" w:rsidRPr="00E70CBF" w:rsidRDefault="000F5B42" w:rsidP="00E25734">
            <w:pPr>
              <w:jc w:val="center"/>
              <w:rPr>
                <w:sz w:val="26"/>
                <w:szCs w:val="26"/>
              </w:rPr>
            </w:pPr>
            <w:r w:rsidRPr="00E70CBF">
              <w:rPr>
                <w:sz w:val="26"/>
                <w:szCs w:val="26"/>
              </w:rPr>
              <w:t> </w:t>
            </w:r>
          </w:p>
        </w:tc>
      </w:tr>
      <w:tr w:rsidR="00E70CBF" w:rsidRPr="00E70CBF" w14:paraId="1A5B19C0" w14:textId="77777777" w:rsidTr="00E25734">
        <w:trPr>
          <w:trHeight w:val="330"/>
        </w:trPr>
        <w:tc>
          <w:tcPr>
            <w:tcW w:w="643" w:type="pct"/>
            <w:tcBorders>
              <w:top w:val="nil"/>
              <w:left w:val="single" w:sz="4" w:space="0" w:color="auto"/>
              <w:bottom w:val="single" w:sz="4" w:space="0" w:color="auto"/>
              <w:right w:val="single" w:sz="4" w:space="0" w:color="auto"/>
            </w:tcBorders>
            <w:vAlign w:val="center"/>
            <w:hideMark/>
          </w:tcPr>
          <w:p w14:paraId="76BAA905" w14:textId="77777777" w:rsidR="000F5B42" w:rsidRPr="00E70CBF" w:rsidRDefault="000F5B42" w:rsidP="00E25734">
            <w:pPr>
              <w:jc w:val="center"/>
              <w:rPr>
                <w:sz w:val="26"/>
                <w:szCs w:val="26"/>
              </w:rPr>
            </w:pPr>
            <w:r w:rsidRPr="00E70CBF">
              <w:rPr>
                <w:sz w:val="26"/>
                <w:szCs w:val="26"/>
              </w:rPr>
              <w:t> </w:t>
            </w:r>
          </w:p>
        </w:tc>
        <w:tc>
          <w:tcPr>
            <w:tcW w:w="1289" w:type="pct"/>
            <w:tcBorders>
              <w:top w:val="nil"/>
              <w:left w:val="nil"/>
              <w:bottom w:val="single" w:sz="4" w:space="0" w:color="auto"/>
              <w:right w:val="single" w:sz="4" w:space="0" w:color="auto"/>
            </w:tcBorders>
            <w:vAlign w:val="center"/>
            <w:hideMark/>
          </w:tcPr>
          <w:p w14:paraId="71F329E3" w14:textId="77777777" w:rsidR="000F5B42" w:rsidRPr="00E70CBF" w:rsidRDefault="000F5B42" w:rsidP="00E25734">
            <w:pPr>
              <w:rPr>
                <w:sz w:val="26"/>
                <w:szCs w:val="26"/>
              </w:rPr>
            </w:pPr>
            <w:r w:rsidRPr="00E70CBF">
              <w:rPr>
                <w:sz w:val="26"/>
                <w:szCs w:val="26"/>
              </w:rPr>
              <w:t>ACSR 95</w:t>
            </w:r>
          </w:p>
        </w:tc>
        <w:tc>
          <w:tcPr>
            <w:tcW w:w="2311" w:type="pct"/>
            <w:tcBorders>
              <w:top w:val="nil"/>
              <w:left w:val="nil"/>
              <w:bottom w:val="single" w:sz="4" w:space="0" w:color="auto"/>
              <w:right w:val="single" w:sz="4" w:space="0" w:color="auto"/>
            </w:tcBorders>
            <w:vAlign w:val="center"/>
            <w:hideMark/>
          </w:tcPr>
          <w:p w14:paraId="189ADA16" w14:textId="77777777" w:rsidR="000F5B42" w:rsidRPr="00E70CBF" w:rsidRDefault="000F5B42" w:rsidP="00E25734">
            <w:pPr>
              <w:jc w:val="center"/>
              <w:rPr>
                <w:sz w:val="26"/>
                <w:szCs w:val="26"/>
              </w:rPr>
            </w:pPr>
            <w:r w:rsidRPr="00E70CBF">
              <w:rPr>
                <w:sz w:val="26"/>
                <w:szCs w:val="26"/>
              </w:rPr>
              <w:t>320</w:t>
            </w:r>
          </w:p>
        </w:tc>
        <w:tc>
          <w:tcPr>
            <w:tcW w:w="757" w:type="pct"/>
            <w:tcBorders>
              <w:top w:val="nil"/>
              <w:left w:val="nil"/>
              <w:bottom w:val="single" w:sz="4" w:space="0" w:color="auto"/>
              <w:right w:val="single" w:sz="4" w:space="0" w:color="auto"/>
            </w:tcBorders>
            <w:vAlign w:val="center"/>
            <w:hideMark/>
          </w:tcPr>
          <w:p w14:paraId="07AD31C5" w14:textId="77777777" w:rsidR="000F5B42" w:rsidRPr="00E70CBF" w:rsidRDefault="000F5B42" w:rsidP="00E25734">
            <w:pPr>
              <w:jc w:val="center"/>
              <w:rPr>
                <w:sz w:val="26"/>
                <w:szCs w:val="26"/>
              </w:rPr>
            </w:pPr>
            <w:r w:rsidRPr="00E70CBF">
              <w:rPr>
                <w:sz w:val="26"/>
                <w:szCs w:val="26"/>
              </w:rPr>
              <w:t> </w:t>
            </w:r>
          </w:p>
        </w:tc>
      </w:tr>
      <w:tr w:rsidR="00E70CBF" w:rsidRPr="00E70CBF" w14:paraId="63995D95" w14:textId="77777777" w:rsidTr="00E25734">
        <w:trPr>
          <w:trHeight w:val="330"/>
        </w:trPr>
        <w:tc>
          <w:tcPr>
            <w:tcW w:w="643" w:type="pct"/>
            <w:tcBorders>
              <w:top w:val="nil"/>
              <w:left w:val="single" w:sz="4" w:space="0" w:color="auto"/>
              <w:bottom w:val="single" w:sz="4" w:space="0" w:color="auto"/>
              <w:right w:val="single" w:sz="4" w:space="0" w:color="auto"/>
            </w:tcBorders>
            <w:vAlign w:val="center"/>
            <w:hideMark/>
          </w:tcPr>
          <w:p w14:paraId="33F7A3A8" w14:textId="77777777" w:rsidR="000F5B42" w:rsidRPr="00E70CBF" w:rsidRDefault="000F5B42" w:rsidP="00E25734">
            <w:pPr>
              <w:jc w:val="center"/>
              <w:rPr>
                <w:sz w:val="26"/>
                <w:szCs w:val="26"/>
              </w:rPr>
            </w:pPr>
            <w:r w:rsidRPr="00E70CBF">
              <w:rPr>
                <w:sz w:val="26"/>
                <w:szCs w:val="26"/>
              </w:rPr>
              <w:t> </w:t>
            </w:r>
          </w:p>
        </w:tc>
        <w:tc>
          <w:tcPr>
            <w:tcW w:w="1289" w:type="pct"/>
            <w:tcBorders>
              <w:top w:val="nil"/>
              <w:left w:val="nil"/>
              <w:bottom w:val="single" w:sz="4" w:space="0" w:color="auto"/>
              <w:right w:val="single" w:sz="4" w:space="0" w:color="auto"/>
            </w:tcBorders>
            <w:vAlign w:val="center"/>
            <w:hideMark/>
          </w:tcPr>
          <w:p w14:paraId="3E4E33C1" w14:textId="77777777" w:rsidR="000F5B42" w:rsidRPr="00E70CBF" w:rsidRDefault="000F5B42" w:rsidP="00E25734">
            <w:pPr>
              <w:rPr>
                <w:sz w:val="26"/>
                <w:szCs w:val="26"/>
              </w:rPr>
            </w:pPr>
            <w:r w:rsidRPr="00E70CBF">
              <w:rPr>
                <w:sz w:val="26"/>
                <w:szCs w:val="26"/>
              </w:rPr>
              <w:t>ACSR 120</w:t>
            </w:r>
          </w:p>
        </w:tc>
        <w:tc>
          <w:tcPr>
            <w:tcW w:w="2311" w:type="pct"/>
            <w:tcBorders>
              <w:top w:val="nil"/>
              <w:left w:val="nil"/>
              <w:bottom w:val="single" w:sz="4" w:space="0" w:color="auto"/>
              <w:right w:val="single" w:sz="4" w:space="0" w:color="auto"/>
            </w:tcBorders>
            <w:vAlign w:val="center"/>
            <w:hideMark/>
          </w:tcPr>
          <w:p w14:paraId="59245724" w14:textId="77777777" w:rsidR="000F5B42" w:rsidRPr="00E70CBF" w:rsidRDefault="000F5B42" w:rsidP="00E25734">
            <w:pPr>
              <w:jc w:val="center"/>
              <w:rPr>
                <w:sz w:val="26"/>
                <w:szCs w:val="26"/>
              </w:rPr>
            </w:pPr>
            <w:r w:rsidRPr="00E70CBF">
              <w:rPr>
                <w:sz w:val="26"/>
                <w:szCs w:val="26"/>
              </w:rPr>
              <w:t>375</w:t>
            </w:r>
          </w:p>
        </w:tc>
        <w:tc>
          <w:tcPr>
            <w:tcW w:w="757" w:type="pct"/>
            <w:tcBorders>
              <w:top w:val="nil"/>
              <w:left w:val="nil"/>
              <w:bottom w:val="single" w:sz="4" w:space="0" w:color="auto"/>
              <w:right w:val="single" w:sz="4" w:space="0" w:color="auto"/>
            </w:tcBorders>
            <w:vAlign w:val="center"/>
            <w:hideMark/>
          </w:tcPr>
          <w:p w14:paraId="622FECB9" w14:textId="77777777" w:rsidR="000F5B42" w:rsidRPr="00E70CBF" w:rsidRDefault="000F5B42" w:rsidP="00E25734">
            <w:pPr>
              <w:jc w:val="center"/>
              <w:rPr>
                <w:sz w:val="26"/>
                <w:szCs w:val="26"/>
              </w:rPr>
            </w:pPr>
            <w:r w:rsidRPr="00E70CBF">
              <w:rPr>
                <w:sz w:val="26"/>
                <w:szCs w:val="26"/>
              </w:rPr>
              <w:t> </w:t>
            </w:r>
          </w:p>
        </w:tc>
      </w:tr>
      <w:tr w:rsidR="00E70CBF" w:rsidRPr="00E70CBF" w14:paraId="4C0366B4" w14:textId="77777777" w:rsidTr="00E25734">
        <w:trPr>
          <w:trHeight w:val="330"/>
        </w:trPr>
        <w:tc>
          <w:tcPr>
            <w:tcW w:w="643" w:type="pct"/>
            <w:tcBorders>
              <w:top w:val="nil"/>
              <w:left w:val="single" w:sz="4" w:space="0" w:color="auto"/>
              <w:bottom w:val="single" w:sz="4" w:space="0" w:color="auto"/>
              <w:right w:val="single" w:sz="4" w:space="0" w:color="auto"/>
            </w:tcBorders>
            <w:vAlign w:val="center"/>
            <w:hideMark/>
          </w:tcPr>
          <w:p w14:paraId="0DA7F7F2" w14:textId="77777777" w:rsidR="000F5B42" w:rsidRPr="00E70CBF" w:rsidRDefault="000F5B42" w:rsidP="00E25734">
            <w:pPr>
              <w:jc w:val="center"/>
              <w:rPr>
                <w:sz w:val="26"/>
                <w:szCs w:val="26"/>
              </w:rPr>
            </w:pPr>
            <w:r w:rsidRPr="00E70CBF">
              <w:rPr>
                <w:sz w:val="26"/>
                <w:szCs w:val="26"/>
              </w:rPr>
              <w:t> </w:t>
            </w:r>
          </w:p>
        </w:tc>
        <w:tc>
          <w:tcPr>
            <w:tcW w:w="1289" w:type="pct"/>
            <w:tcBorders>
              <w:top w:val="nil"/>
              <w:left w:val="nil"/>
              <w:bottom w:val="single" w:sz="4" w:space="0" w:color="auto"/>
              <w:right w:val="single" w:sz="4" w:space="0" w:color="auto"/>
            </w:tcBorders>
            <w:vAlign w:val="center"/>
            <w:hideMark/>
          </w:tcPr>
          <w:p w14:paraId="7FDFB815" w14:textId="77777777" w:rsidR="000F5B42" w:rsidRPr="00E70CBF" w:rsidRDefault="000F5B42" w:rsidP="00E25734">
            <w:pPr>
              <w:rPr>
                <w:sz w:val="26"/>
                <w:szCs w:val="26"/>
              </w:rPr>
            </w:pPr>
            <w:r w:rsidRPr="00E70CBF">
              <w:rPr>
                <w:sz w:val="26"/>
                <w:szCs w:val="26"/>
              </w:rPr>
              <w:t>ACSR 150</w:t>
            </w:r>
          </w:p>
        </w:tc>
        <w:tc>
          <w:tcPr>
            <w:tcW w:w="2311" w:type="pct"/>
            <w:tcBorders>
              <w:top w:val="nil"/>
              <w:left w:val="nil"/>
              <w:bottom w:val="single" w:sz="4" w:space="0" w:color="auto"/>
              <w:right w:val="single" w:sz="4" w:space="0" w:color="auto"/>
            </w:tcBorders>
            <w:vAlign w:val="center"/>
            <w:hideMark/>
          </w:tcPr>
          <w:p w14:paraId="44A5EE2C" w14:textId="77777777" w:rsidR="000F5B42" w:rsidRPr="00E70CBF" w:rsidRDefault="000F5B42" w:rsidP="00E25734">
            <w:pPr>
              <w:jc w:val="center"/>
              <w:rPr>
                <w:sz w:val="26"/>
                <w:szCs w:val="26"/>
              </w:rPr>
            </w:pPr>
            <w:r w:rsidRPr="00E70CBF">
              <w:rPr>
                <w:sz w:val="26"/>
                <w:szCs w:val="26"/>
              </w:rPr>
              <w:t>440</w:t>
            </w:r>
          </w:p>
        </w:tc>
        <w:tc>
          <w:tcPr>
            <w:tcW w:w="757" w:type="pct"/>
            <w:tcBorders>
              <w:top w:val="nil"/>
              <w:left w:val="nil"/>
              <w:bottom w:val="single" w:sz="4" w:space="0" w:color="auto"/>
              <w:right w:val="single" w:sz="4" w:space="0" w:color="auto"/>
            </w:tcBorders>
            <w:vAlign w:val="center"/>
            <w:hideMark/>
          </w:tcPr>
          <w:p w14:paraId="2CAEE13B" w14:textId="77777777" w:rsidR="000F5B42" w:rsidRPr="00E70CBF" w:rsidRDefault="000F5B42" w:rsidP="00E25734">
            <w:pPr>
              <w:jc w:val="center"/>
              <w:rPr>
                <w:sz w:val="26"/>
                <w:szCs w:val="26"/>
              </w:rPr>
            </w:pPr>
            <w:r w:rsidRPr="00E70CBF">
              <w:rPr>
                <w:sz w:val="26"/>
                <w:szCs w:val="26"/>
              </w:rPr>
              <w:t> </w:t>
            </w:r>
          </w:p>
        </w:tc>
      </w:tr>
      <w:tr w:rsidR="00E70CBF" w:rsidRPr="00E70CBF" w14:paraId="6AC00E42" w14:textId="77777777" w:rsidTr="00E25734">
        <w:trPr>
          <w:trHeight w:val="330"/>
        </w:trPr>
        <w:tc>
          <w:tcPr>
            <w:tcW w:w="643" w:type="pct"/>
            <w:tcBorders>
              <w:top w:val="nil"/>
              <w:left w:val="single" w:sz="4" w:space="0" w:color="auto"/>
              <w:bottom w:val="single" w:sz="4" w:space="0" w:color="auto"/>
              <w:right w:val="single" w:sz="4" w:space="0" w:color="auto"/>
            </w:tcBorders>
            <w:vAlign w:val="center"/>
            <w:hideMark/>
          </w:tcPr>
          <w:p w14:paraId="3987F22A" w14:textId="77777777" w:rsidR="000F5B42" w:rsidRPr="00E70CBF" w:rsidRDefault="000F5B42" w:rsidP="00E25734">
            <w:pPr>
              <w:jc w:val="center"/>
              <w:rPr>
                <w:sz w:val="26"/>
                <w:szCs w:val="26"/>
              </w:rPr>
            </w:pPr>
            <w:r w:rsidRPr="00E70CBF">
              <w:rPr>
                <w:sz w:val="26"/>
                <w:szCs w:val="26"/>
              </w:rPr>
              <w:t> </w:t>
            </w:r>
          </w:p>
        </w:tc>
        <w:tc>
          <w:tcPr>
            <w:tcW w:w="1289" w:type="pct"/>
            <w:tcBorders>
              <w:top w:val="nil"/>
              <w:left w:val="nil"/>
              <w:bottom w:val="single" w:sz="4" w:space="0" w:color="auto"/>
              <w:right w:val="single" w:sz="4" w:space="0" w:color="auto"/>
            </w:tcBorders>
            <w:vAlign w:val="center"/>
            <w:hideMark/>
          </w:tcPr>
          <w:p w14:paraId="2F6208E1" w14:textId="77777777" w:rsidR="000F5B42" w:rsidRPr="00E70CBF" w:rsidRDefault="000F5B42" w:rsidP="00E25734">
            <w:pPr>
              <w:rPr>
                <w:sz w:val="26"/>
                <w:szCs w:val="26"/>
              </w:rPr>
            </w:pPr>
            <w:r w:rsidRPr="00E70CBF">
              <w:rPr>
                <w:sz w:val="26"/>
                <w:szCs w:val="26"/>
              </w:rPr>
              <w:t>ACSR 185</w:t>
            </w:r>
          </w:p>
        </w:tc>
        <w:tc>
          <w:tcPr>
            <w:tcW w:w="2311" w:type="pct"/>
            <w:tcBorders>
              <w:top w:val="nil"/>
              <w:left w:val="nil"/>
              <w:bottom w:val="single" w:sz="4" w:space="0" w:color="auto"/>
              <w:right w:val="single" w:sz="4" w:space="0" w:color="auto"/>
            </w:tcBorders>
            <w:vAlign w:val="center"/>
            <w:hideMark/>
          </w:tcPr>
          <w:p w14:paraId="5EFB6E7D" w14:textId="77777777" w:rsidR="000F5B42" w:rsidRPr="00E70CBF" w:rsidRDefault="000F5B42" w:rsidP="00E25734">
            <w:pPr>
              <w:jc w:val="center"/>
              <w:rPr>
                <w:sz w:val="26"/>
                <w:szCs w:val="26"/>
              </w:rPr>
            </w:pPr>
            <w:r w:rsidRPr="00E70CBF">
              <w:rPr>
                <w:sz w:val="26"/>
                <w:szCs w:val="26"/>
              </w:rPr>
              <w:t>500</w:t>
            </w:r>
          </w:p>
        </w:tc>
        <w:tc>
          <w:tcPr>
            <w:tcW w:w="757" w:type="pct"/>
            <w:tcBorders>
              <w:top w:val="nil"/>
              <w:left w:val="nil"/>
              <w:bottom w:val="single" w:sz="4" w:space="0" w:color="auto"/>
              <w:right w:val="single" w:sz="4" w:space="0" w:color="auto"/>
            </w:tcBorders>
            <w:vAlign w:val="center"/>
            <w:hideMark/>
          </w:tcPr>
          <w:p w14:paraId="6ECA8793" w14:textId="77777777" w:rsidR="000F5B42" w:rsidRPr="00E70CBF" w:rsidRDefault="000F5B42" w:rsidP="00E25734">
            <w:pPr>
              <w:jc w:val="center"/>
              <w:rPr>
                <w:sz w:val="26"/>
                <w:szCs w:val="26"/>
              </w:rPr>
            </w:pPr>
            <w:r w:rsidRPr="00E70CBF">
              <w:rPr>
                <w:sz w:val="26"/>
                <w:szCs w:val="26"/>
              </w:rPr>
              <w:t> </w:t>
            </w:r>
          </w:p>
        </w:tc>
      </w:tr>
      <w:tr w:rsidR="00E70CBF" w:rsidRPr="00E70CBF" w14:paraId="5EA6B14B" w14:textId="77777777" w:rsidTr="00E25734">
        <w:trPr>
          <w:trHeight w:val="330"/>
        </w:trPr>
        <w:tc>
          <w:tcPr>
            <w:tcW w:w="643" w:type="pct"/>
            <w:tcBorders>
              <w:top w:val="nil"/>
              <w:left w:val="single" w:sz="4" w:space="0" w:color="auto"/>
              <w:bottom w:val="single" w:sz="4" w:space="0" w:color="auto"/>
              <w:right w:val="single" w:sz="4" w:space="0" w:color="auto"/>
            </w:tcBorders>
            <w:vAlign w:val="center"/>
            <w:hideMark/>
          </w:tcPr>
          <w:p w14:paraId="64EFDD8E" w14:textId="77777777" w:rsidR="000F5B42" w:rsidRPr="00E70CBF" w:rsidRDefault="000F5B42" w:rsidP="00E25734">
            <w:pPr>
              <w:jc w:val="center"/>
              <w:rPr>
                <w:sz w:val="26"/>
                <w:szCs w:val="26"/>
              </w:rPr>
            </w:pPr>
            <w:r w:rsidRPr="00E70CBF">
              <w:rPr>
                <w:sz w:val="26"/>
                <w:szCs w:val="26"/>
              </w:rPr>
              <w:t> </w:t>
            </w:r>
          </w:p>
        </w:tc>
        <w:tc>
          <w:tcPr>
            <w:tcW w:w="1289" w:type="pct"/>
            <w:tcBorders>
              <w:top w:val="nil"/>
              <w:left w:val="nil"/>
              <w:bottom w:val="single" w:sz="4" w:space="0" w:color="auto"/>
              <w:right w:val="single" w:sz="4" w:space="0" w:color="auto"/>
            </w:tcBorders>
            <w:vAlign w:val="center"/>
            <w:hideMark/>
          </w:tcPr>
          <w:p w14:paraId="611379C9" w14:textId="77777777" w:rsidR="000F5B42" w:rsidRPr="00E70CBF" w:rsidRDefault="000F5B42" w:rsidP="00E25734">
            <w:pPr>
              <w:rPr>
                <w:sz w:val="26"/>
                <w:szCs w:val="26"/>
              </w:rPr>
            </w:pPr>
            <w:r w:rsidRPr="00E70CBF">
              <w:rPr>
                <w:sz w:val="26"/>
                <w:szCs w:val="26"/>
              </w:rPr>
              <w:t>ACSR 240</w:t>
            </w:r>
          </w:p>
        </w:tc>
        <w:tc>
          <w:tcPr>
            <w:tcW w:w="2311" w:type="pct"/>
            <w:tcBorders>
              <w:top w:val="nil"/>
              <w:left w:val="nil"/>
              <w:bottom w:val="single" w:sz="4" w:space="0" w:color="auto"/>
              <w:right w:val="single" w:sz="4" w:space="0" w:color="auto"/>
            </w:tcBorders>
            <w:vAlign w:val="center"/>
            <w:hideMark/>
          </w:tcPr>
          <w:p w14:paraId="4333EEC2" w14:textId="77777777" w:rsidR="000F5B42" w:rsidRPr="00E70CBF" w:rsidRDefault="000F5B42" w:rsidP="00E25734">
            <w:pPr>
              <w:jc w:val="center"/>
              <w:rPr>
                <w:sz w:val="26"/>
                <w:szCs w:val="26"/>
              </w:rPr>
            </w:pPr>
            <w:r w:rsidRPr="00E70CBF">
              <w:rPr>
                <w:sz w:val="26"/>
                <w:szCs w:val="26"/>
              </w:rPr>
              <w:t>590</w:t>
            </w:r>
          </w:p>
        </w:tc>
        <w:tc>
          <w:tcPr>
            <w:tcW w:w="757" w:type="pct"/>
            <w:tcBorders>
              <w:top w:val="nil"/>
              <w:left w:val="nil"/>
              <w:bottom w:val="single" w:sz="4" w:space="0" w:color="auto"/>
              <w:right w:val="single" w:sz="4" w:space="0" w:color="auto"/>
            </w:tcBorders>
            <w:vAlign w:val="center"/>
            <w:hideMark/>
          </w:tcPr>
          <w:p w14:paraId="3A5B610B" w14:textId="77777777" w:rsidR="000F5B42" w:rsidRPr="00E70CBF" w:rsidRDefault="000F5B42" w:rsidP="00E25734">
            <w:pPr>
              <w:jc w:val="center"/>
              <w:rPr>
                <w:sz w:val="26"/>
                <w:szCs w:val="26"/>
              </w:rPr>
            </w:pPr>
            <w:r w:rsidRPr="00E70CBF">
              <w:rPr>
                <w:sz w:val="26"/>
                <w:szCs w:val="26"/>
              </w:rPr>
              <w:t> </w:t>
            </w:r>
          </w:p>
        </w:tc>
      </w:tr>
      <w:tr w:rsidR="00E70CBF" w:rsidRPr="00E70CBF" w14:paraId="125B6F46" w14:textId="77777777" w:rsidTr="00E25734">
        <w:trPr>
          <w:trHeight w:val="330"/>
        </w:trPr>
        <w:tc>
          <w:tcPr>
            <w:tcW w:w="643" w:type="pct"/>
            <w:tcBorders>
              <w:top w:val="nil"/>
              <w:left w:val="single" w:sz="4" w:space="0" w:color="auto"/>
              <w:bottom w:val="single" w:sz="4" w:space="0" w:color="auto"/>
              <w:right w:val="single" w:sz="4" w:space="0" w:color="auto"/>
            </w:tcBorders>
            <w:vAlign w:val="center"/>
            <w:hideMark/>
          </w:tcPr>
          <w:p w14:paraId="3BEC8355" w14:textId="77777777" w:rsidR="000F5B42" w:rsidRPr="00E70CBF" w:rsidRDefault="000F5B42" w:rsidP="00E25734">
            <w:pPr>
              <w:jc w:val="center"/>
              <w:rPr>
                <w:sz w:val="26"/>
                <w:szCs w:val="26"/>
              </w:rPr>
            </w:pPr>
            <w:r w:rsidRPr="00E70CBF">
              <w:rPr>
                <w:sz w:val="26"/>
                <w:szCs w:val="26"/>
              </w:rPr>
              <w:t> </w:t>
            </w:r>
          </w:p>
        </w:tc>
        <w:tc>
          <w:tcPr>
            <w:tcW w:w="1289" w:type="pct"/>
            <w:tcBorders>
              <w:top w:val="nil"/>
              <w:left w:val="nil"/>
              <w:bottom w:val="single" w:sz="4" w:space="0" w:color="auto"/>
              <w:right w:val="single" w:sz="4" w:space="0" w:color="auto"/>
            </w:tcBorders>
            <w:vAlign w:val="center"/>
            <w:hideMark/>
          </w:tcPr>
          <w:p w14:paraId="7B771BBB" w14:textId="77777777" w:rsidR="000F5B42" w:rsidRPr="00E70CBF" w:rsidRDefault="000F5B42" w:rsidP="00E25734">
            <w:pPr>
              <w:rPr>
                <w:sz w:val="26"/>
                <w:szCs w:val="26"/>
              </w:rPr>
            </w:pPr>
            <w:r w:rsidRPr="00E70CBF">
              <w:rPr>
                <w:sz w:val="26"/>
                <w:szCs w:val="26"/>
              </w:rPr>
              <w:t>ACSR 300</w:t>
            </w:r>
          </w:p>
        </w:tc>
        <w:tc>
          <w:tcPr>
            <w:tcW w:w="2311" w:type="pct"/>
            <w:tcBorders>
              <w:top w:val="nil"/>
              <w:left w:val="nil"/>
              <w:bottom w:val="single" w:sz="4" w:space="0" w:color="auto"/>
              <w:right w:val="single" w:sz="4" w:space="0" w:color="auto"/>
            </w:tcBorders>
            <w:vAlign w:val="center"/>
            <w:hideMark/>
          </w:tcPr>
          <w:p w14:paraId="236FDC8E" w14:textId="77777777" w:rsidR="000F5B42" w:rsidRPr="00E70CBF" w:rsidRDefault="000F5B42" w:rsidP="00E25734">
            <w:pPr>
              <w:jc w:val="center"/>
              <w:rPr>
                <w:sz w:val="26"/>
                <w:szCs w:val="26"/>
              </w:rPr>
            </w:pPr>
            <w:r w:rsidRPr="00E70CBF">
              <w:rPr>
                <w:sz w:val="26"/>
                <w:szCs w:val="26"/>
              </w:rPr>
              <w:t>680</w:t>
            </w:r>
          </w:p>
        </w:tc>
        <w:tc>
          <w:tcPr>
            <w:tcW w:w="757" w:type="pct"/>
            <w:tcBorders>
              <w:top w:val="nil"/>
              <w:left w:val="nil"/>
              <w:bottom w:val="single" w:sz="4" w:space="0" w:color="auto"/>
              <w:right w:val="single" w:sz="4" w:space="0" w:color="auto"/>
            </w:tcBorders>
            <w:vAlign w:val="center"/>
            <w:hideMark/>
          </w:tcPr>
          <w:p w14:paraId="156D04BC" w14:textId="77777777" w:rsidR="000F5B42" w:rsidRPr="00E70CBF" w:rsidRDefault="000F5B42" w:rsidP="00E25734">
            <w:pPr>
              <w:jc w:val="center"/>
              <w:rPr>
                <w:sz w:val="26"/>
                <w:szCs w:val="26"/>
              </w:rPr>
            </w:pPr>
            <w:r w:rsidRPr="00E70CBF">
              <w:rPr>
                <w:sz w:val="26"/>
                <w:szCs w:val="26"/>
              </w:rPr>
              <w:t> </w:t>
            </w:r>
          </w:p>
        </w:tc>
      </w:tr>
      <w:tr w:rsidR="00E70CBF" w:rsidRPr="00E70CBF" w14:paraId="6E9BD5F8" w14:textId="77777777" w:rsidTr="00E25734">
        <w:trPr>
          <w:trHeight w:val="660"/>
        </w:trPr>
        <w:tc>
          <w:tcPr>
            <w:tcW w:w="643" w:type="pct"/>
            <w:tcBorders>
              <w:top w:val="nil"/>
              <w:left w:val="single" w:sz="4" w:space="0" w:color="auto"/>
              <w:bottom w:val="single" w:sz="4" w:space="0" w:color="auto"/>
              <w:right w:val="single" w:sz="4" w:space="0" w:color="auto"/>
            </w:tcBorders>
            <w:vAlign w:val="center"/>
            <w:hideMark/>
          </w:tcPr>
          <w:p w14:paraId="58C89523" w14:textId="77777777" w:rsidR="000F5B42" w:rsidRPr="00E70CBF" w:rsidRDefault="000F5B42" w:rsidP="00E25734">
            <w:pPr>
              <w:jc w:val="center"/>
              <w:rPr>
                <w:sz w:val="26"/>
                <w:szCs w:val="26"/>
              </w:rPr>
            </w:pPr>
            <w:r w:rsidRPr="00E70CBF">
              <w:rPr>
                <w:sz w:val="26"/>
                <w:szCs w:val="26"/>
              </w:rPr>
              <w:t>12</w:t>
            </w:r>
          </w:p>
        </w:tc>
        <w:tc>
          <w:tcPr>
            <w:tcW w:w="1289" w:type="pct"/>
            <w:tcBorders>
              <w:top w:val="nil"/>
              <w:left w:val="nil"/>
              <w:bottom w:val="single" w:sz="4" w:space="0" w:color="auto"/>
              <w:right w:val="single" w:sz="4" w:space="0" w:color="auto"/>
            </w:tcBorders>
            <w:vAlign w:val="center"/>
            <w:hideMark/>
          </w:tcPr>
          <w:p w14:paraId="220E4F36" w14:textId="77777777" w:rsidR="000F5B42" w:rsidRPr="00E70CBF" w:rsidRDefault="000F5B42" w:rsidP="00E25734">
            <w:pPr>
              <w:rPr>
                <w:sz w:val="26"/>
                <w:szCs w:val="26"/>
              </w:rPr>
            </w:pPr>
            <w:r w:rsidRPr="00E70CBF">
              <w:rPr>
                <w:sz w:val="26"/>
                <w:szCs w:val="26"/>
              </w:rPr>
              <w:t>Khả năng chịu được dòng điện ngắn mạch [ka/2s]</w:t>
            </w:r>
          </w:p>
        </w:tc>
        <w:tc>
          <w:tcPr>
            <w:tcW w:w="2311" w:type="pct"/>
            <w:tcBorders>
              <w:top w:val="nil"/>
              <w:left w:val="nil"/>
              <w:bottom w:val="single" w:sz="4" w:space="0" w:color="auto"/>
              <w:right w:val="single" w:sz="4" w:space="0" w:color="auto"/>
            </w:tcBorders>
            <w:vAlign w:val="center"/>
            <w:hideMark/>
          </w:tcPr>
          <w:p w14:paraId="1A0188E3" w14:textId="77777777" w:rsidR="000F5B42" w:rsidRPr="00E70CBF" w:rsidRDefault="000F5B42" w:rsidP="00E25734">
            <w:pPr>
              <w:jc w:val="center"/>
              <w:rPr>
                <w:sz w:val="26"/>
                <w:szCs w:val="26"/>
              </w:rPr>
            </w:pPr>
            <w:r w:rsidRPr="00E70CBF">
              <w:rPr>
                <w:sz w:val="26"/>
                <w:szCs w:val="26"/>
              </w:rPr>
              <w:t> </w:t>
            </w:r>
          </w:p>
        </w:tc>
        <w:tc>
          <w:tcPr>
            <w:tcW w:w="757" w:type="pct"/>
            <w:tcBorders>
              <w:top w:val="nil"/>
              <w:left w:val="nil"/>
              <w:bottom w:val="single" w:sz="4" w:space="0" w:color="auto"/>
              <w:right w:val="single" w:sz="4" w:space="0" w:color="auto"/>
            </w:tcBorders>
            <w:vAlign w:val="center"/>
            <w:hideMark/>
          </w:tcPr>
          <w:p w14:paraId="47ED1DC4" w14:textId="77777777" w:rsidR="000F5B42" w:rsidRPr="00E70CBF" w:rsidRDefault="000F5B42" w:rsidP="00E25734">
            <w:pPr>
              <w:jc w:val="center"/>
              <w:rPr>
                <w:sz w:val="26"/>
                <w:szCs w:val="26"/>
              </w:rPr>
            </w:pPr>
            <w:r w:rsidRPr="00E70CBF">
              <w:rPr>
                <w:sz w:val="26"/>
                <w:szCs w:val="26"/>
              </w:rPr>
              <w:t> </w:t>
            </w:r>
          </w:p>
        </w:tc>
      </w:tr>
      <w:tr w:rsidR="00E70CBF" w:rsidRPr="00E70CBF" w14:paraId="7D109C30" w14:textId="77777777" w:rsidTr="00E25734">
        <w:trPr>
          <w:trHeight w:val="330"/>
        </w:trPr>
        <w:tc>
          <w:tcPr>
            <w:tcW w:w="643" w:type="pct"/>
            <w:tcBorders>
              <w:top w:val="nil"/>
              <w:left w:val="single" w:sz="4" w:space="0" w:color="auto"/>
              <w:bottom w:val="single" w:sz="4" w:space="0" w:color="auto"/>
              <w:right w:val="single" w:sz="4" w:space="0" w:color="auto"/>
            </w:tcBorders>
            <w:vAlign w:val="center"/>
            <w:hideMark/>
          </w:tcPr>
          <w:p w14:paraId="6B6C8F44" w14:textId="77777777" w:rsidR="000F5B42" w:rsidRPr="00E70CBF" w:rsidRDefault="000F5B42" w:rsidP="00E25734">
            <w:pPr>
              <w:jc w:val="center"/>
              <w:rPr>
                <w:sz w:val="26"/>
                <w:szCs w:val="26"/>
              </w:rPr>
            </w:pPr>
            <w:r w:rsidRPr="00E70CBF">
              <w:rPr>
                <w:sz w:val="26"/>
                <w:szCs w:val="26"/>
              </w:rPr>
              <w:t> </w:t>
            </w:r>
          </w:p>
        </w:tc>
        <w:tc>
          <w:tcPr>
            <w:tcW w:w="1289" w:type="pct"/>
            <w:tcBorders>
              <w:top w:val="nil"/>
              <w:left w:val="nil"/>
              <w:bottom w:val="single" w:sz="4" w:space="0" w:color="auto"/>
              <w:right w:val="single" w:sz="4" w:space="0" w:color="auto"/>
            </w:tcBorders>
            <w:vAlign w:val="center"/>
            <w:hideMark/>
          </w:tcPr>
          <w:p w14:paraId="3EC10D6D" w14:textId="77777777" w:rsidR="000F5B42" w:rsidRPr="00E70CBF" w:rsidRDefault="000F5B42" w:rsidP="00E25734">
            <w:pPr>
              <w:rPr>
                <w:sz w:val="26"/>
                <w:szCs w:val="26"/>
              </w:rPr>
            </w:pPr>
            <w:r w:rsidRPr="00E70CBF">
              <w:rPr>
                <w:sz w:val="26"/>
                <w:szCs w:val="26"/>
              </w:rPr>
              <w:t>ACSR 35</w:t>
            </w:r>
          </w:p>
        </w:tc>
        <w:tc>
          <w:tcPr>
            <w:tcW w:w="2311" w:type="pct"/>
            <w:tcBorders>
              <w:top w:val="nil"/>
              <w:left w:val="nil"/>
              <w:bottom w:val="single" w:sz="4" w:space="0" w:color="auto"/>
              <w:right w:val="single" w:sz="4" w:space="0" w:color="auto"/>
            </w:tcBorders>
            <w:vAlign w:val="center"/>
            <w:hideMark/>
          </w:tcPr>
          <w:p w14:paraId="0F2CF3D4" w14:textId="77777777" w:rsidR="000F5B42" w:rsidRPr="00E70CBF" w:rsidRDefault="000F5B42" w:rsidP="00E25734">
            <w:pPr>
              <w:jc w:val="center"/>
              <w:rPr>
                <w:sz w:val="26"/>
                <w:szCs w:val="26"/>
              </w:rPr>
            </w:pPr>
            <w:r w:rsidRPr="00E70CBF">
              <w:rPr>
                <w:sz w:val="26"/>
                <w:szCs w:val="26"/>
              </w:rPr>
              <w:t>2,2</w:t>
            </w:r>
          </w:p>
        </w:tc>
        <w:tc>
          <w:tcPr>
            <w:tcW w:w="757" w:type="pct"/>
            <w:tcBorders>
              <w:top w:val="nil"/>
              <w:left w:val="nil"/>
              <w:bottom w:val="single" w:sz="4" w:space="0" w:color="auto"/>
              <w:right w:val="single" w:sz="4" w:space="0" w:color="auto"/>
            </w:tcBorders>
            <w:vAlign w:val="center"/>
            <w:hideMark/>
          </w:tcPr>
          <w:p w14:paraId="4A92CEB4" w14:textId="77777777" w:rsidR="000F5B42" w:rsidRPr="00E70CBF" w:rsidRDefault="000F5B42" w:rsidP="00E25734">
            <w:pPr>
              <w:jc w:val="center"/>
              <w:rPr>
                <w:sz w:val="26"/>
                <w:szCs w:val="26"/>
              </w:rPr>
            </w:pPr>
            <w:r w:rsidRPr="00E70CBF">
              <w:rPr>
                <w:sz w:val="26"/>
                <w:szCs w:val="26"/>
              </w:rPr>
              <w:t> </w:t>
            </w:r>
          </w:p>
        </w:tc>
      </w:tr>
      <w:tr w:rsidR="00E70CBF" w:rsidRPr="00E70CBF" w14:paraId="2F60471F" w14:textId="77777777" w:rsidTr="00E25734">
        <w:trPr>
          <w:trHeight w:val="330"/>
        </w:trPr>
        <w:tc>
          <w:tcPr>
            <w:tcW w:w="643" w:type="pct"/>
            <w:tcBorders>
              <w:top w:val="nil"/>
              <w:left w:val="single" w:sz="4" w:space="0" w:color="auto"/>
              <w:bottom w:val="single" w:sz="4" w:space="0" w:color="auto"/>
              <w:right w:val="single" w:sz="4" w:space="0" w:color="auto"/>
            </w:tcBorders>
            <w:vAlign w:val="center"/>
            <w:hideMark/>
          </w:tcPr>
          <w:p w14:paraId="0144E49D" w14:textId="77777777" w:rsidR="000F5B42" w:rsidRPr="00E70CBF" w:rsidRDefault="000F5B42" w:rsidP="00E25734">
            <w:pPr>
              <w:jc w:val="center"/>
              <w:rPr>
                <w:sz w:val="26"/>
                <w:szCs w:val="26"/>
              </w:rPr>
            </w:pPr>
            <w:r w:rsidRPr="00E70CBF">
              <w:rPr>
                <w:sz w:val="26"/>
                <w:szCs w:val="26"/>
              </w:rPr>
              <w:t> </w:t>
            </w:r>
          </w:p>
        </w:tc>
        <w:tc>
          <w:tcPr>
            <w:tcW w:w="1289" w:type="pct"/>
            <w:tcBorders>
              <w:top w:val="nil"/>
              <w:left w:val="nil"/>
              <w:bottom w:val="single" w:sz="4" w:space="0" w:color="auto"/>
              <w:right w:val="single" w:sz="4" w:space="0" w:color="auto"/>
            </w:tcBorders>
            <w:vAlign w:val="center"/>
            <w:hideMark/>
          </w:tcPr>
          <w:p w14:paraId="4B030239" w14:textId="77777777" w:rsidR="000F5B42" w:rsidRPr="00E70CBF" w:rsidRDefault="000F5B42" w:rsidP="00E25734">
            <w:pPr>
              <w:rPr>
                <w:sz w:val="26"/>
                <w:szCs w:val="26"/>
              </w:rPr>
            </w:pPr>
            <w:r w:rsidRPr="00E70CBF">
              <w:rPr>
                <w:sz w:val="26"/>
                <w:szCs w:val="26"/>
              </w:rPr>
              <w:t>ACSR 50</w:t>
            </w:r>
          </w:p>
        </w:tc>
        <w:tc>
          <w:tcPr>
            <w:tcW w:w="2311" w:type="pct"/>
            <w:tcBorders>
              <w:top w:val="nil"/>
              <w:left w:val="nil"/>
              <w:bottom w:val="single" w:sz="4" w:space="0" w:color="auto"/>
              <w:right w:val="single" w:sz="4" w:space="0" w:color="auto"/>
            </w:tcBorders>
            <w:vAlign w:val="center"/>
            <w:hideMark/>
          </w:tcPr>
          <w:p w14:paraId="4D791E79" w14:textId="77777777" w:rsidR="000F5B42" w:rsidRPr="00E70CBF" w:rsidRDefault="000F5B42" w:rsidP="00E25734">
            <w:pPr>
              <w:jc w:val="center"/>
              <w:rPr>
                <w:sz w:val="26"/>
                <w:szCs w:val="26"/>
              </w:rPr>
            </w:pPr>
            <w:r w:rsidRPr="00E70CBF">
              <w:rPr>
                <w:sz w:val="26"/>
                <w:szCs w:val="26"/>
              </w:rPr>
              <w:t>3,1</w:t>
            </w:r>
          </w:p>
        </w:tc>
        <w:tc>
          <w:tcPr>
            <w:tcW w:w="757" w:type="pct"/>
            <w:tcBorders>
              <w:top w:val="nil"/>
              <w:left w:val="nil"/>
              <w:bottom w:val="single" w:sz="4" w:space="0" w:color="auto"/>
              <w:right w:val="single" w:sz="4" w:space="0" w:color="auto"/>
            </w:tcBorders>
            <w:vAlign w:val="center"/>
            <w:hideMark/>
          </w:tcPr>
          <w:p w14:paraId="3A92DE20" w14:textId="77777777" w:rsidR="000F5B42" w:rsidRPr="00E70CBF" w:rsidRDefault="000F5B42" w:rsidP="00E25734">
            <w:pPr>
              <w:jc w:val="center"/>
              <w:rPr>
                <w:sz w:val="26"/>
                <w:szCs w:val="26"/>
              </w:rPr>
            </w:pPr>
            <w:r w:rsidRPr="00E70CBF">
              <w:rPr>
                <w:sz w:val="26"/>
                <w:szCs w:val="26"/>
              </w:rPr>
              <w:t> </w:t>
            </w:r>
          </w:p>
        </w:tc>
      </w:tr>
      <w:tr w:rsidR="00E70CBF" w:rsidRPr="00E70CBF" w14:paraId="0BA40D9A" w14:textId="77777777" w:rsidTr="00E25734">
        <w:trPr>
          <w:trHeight w:val="330"/>
        </w:trPr>
        <w:tc>
          <w:tcPr>
            <w:tcW w:w="643" w:type="pct"/>
            <w:tcBorders>
              <w:top w:val="nil"/>
              <w:left w:val="single" w:sz="4" w:space="0" w:color="auto"/>
              <w:bottom w:val="single" w:sz="4" w:space="0" w:color="auto"/>
              <w:right w:val="single" w:sz="4" w:space="0" w:color="auto"/>
            </w:tcBorders>
            <w:vAlign w:val="center"/>
            <w:hideMark/>
          </w:tcPr>
          <w:p w14:paraId="1B952D68" w14:textId="77777777" w:rsidR="000F5B42" w:rsidRPr="00E70CBF" w:rsidRDefault="000F5B42" w:rsidP="00E25734">
            <w:pPr>
              <w:jc w:val="center"/>
              <w:rPr>
                <w:sz w:val="26"/>
                <w:szCs w:val="26"/>
              </w:rPr>
            </w:pPr>
            <w:r w:rsidRPr="00E70CBF">
              <w:rPr>
                <w:sz w:val="26"/>
                <w:szCs w:val="26"/>
              </w:rPr>
              <w:t> </w:t>
            </w:r>
          </w:p>
        </w:tc>
        <w:tc>
          <w:tcPr>
            <w:tcW w:w="1289" w:type="pct"/>
            <w:tcBorders>
              <w:top w:val="nil"/>
              <w:left w:val="nil"/>
              <w:bottom w:val="single" w:sz="4" w:space="0" w:color="auto"/>
              <w:right w:val="single" w:sz="4" w:space="0" w:color="auto"/>
            </w:tcBorders>
            <w:vAlign w:val="center"/>
            <w:hideMark/>
          </w:tcPr>
          <w:p w14:paraId="44FBAAA6" w14:textId="77777777" w:rsidR="000F5B42" w:rsidRPr="00E70CBF" w:rsidRDefault="000F5B42" w:rsidP="00E25734">
            <w:pPr>
              <w:rPr>
                <w:sz w:val="26"/>
                <w:szCs w:val="26"/>
              </w:rPr>
            </w:pPr>
            <w:r w:rsidRPr="00E70CBF">
              <w:rPr>
                <w:sz w:val="26"/>
                <w:szCs w:val="26"/>
              </w:rPr>
              <w:t>ACSR 70</w:t>
            </w:r>
          </w:p>
        </w:tc>
        <w:tc>
          <w:tcPr>
            <w:tcW w:w="2311" w:type="pct"/>
            <w:tcBorders>
              <w:top w:val="nil"/>
              <w:left w:val="nil"/>
              <w:bottom w:val="single" w:sz="4" w:space="0" w:color="auto"/>
              <w:right w:val="single" w:sz="4" w:space="0" w:color="auto"/>
            </w:tcBorders>
            <w:vAlign w:val="center"/>
            <w:hideMark/>
          </w:tcPr>
          <w:p w14:paraId="05CE812B" w14:textId="77777777" w:rsidR="000F5B42" w:rsidRPr="00E70CBF" w:rsidRDefault="000F5B42" w:rsidP="00E25734">
            <w:pPr>
              <w:jc w:val="center"/>
              <w:rPr>
                <w:sz w:val="26"/>
                <w:szCs w:val="26"/>
              </w:rPr>
            </w:pPr>
            <w:r w:rsidRPr="00E70CBF">
              <w:rPr>
                <w:sz w:val="26"/>
                <w:szCs w:val="26"/>
              </w:rPr>
              <w:t>4,3</w:t>
            </w:r>
          </w:p>
        </w:tc>
        <w:tc>
          <w:tcPr>
            <w:tcW w:w="757" w:type="pct"/>
            <w:tcBorders>
              <w:top w:val="nil"/>
              <w:left w:val="nil"/>
              <w:bottom w:val="single" w:sz="4" w:space="0" w:color="auto"/>
              <w:right w:val="single" w:sz="4" w:space="0" w:color="auto"/>
            </w:tcBorders>
            <w:vAlign w:val="center"/>
            <w:hideMark/>
          </w:tcPr>
          <w:p w14:paraId="5E3E0072" w14:textId="77777777" w:rsidR="000F5B42" w:rsidRPr="00E70CBF" w:rsidRDefault="000F5B42" w:rsidP="00E25734">
            <w:pPr>
              <w:jc w:val="center"/>
              <w:rPr>
                <w:sz w:val="26"/>
                <w:szCs w:val="26"/>
              </w:rPr>
            </w:pPr>
            <w:r w:rsidRPr="00E70CBF">
              <w:rPr>
                <w:sz w:val="26"/>
                <w:szCs w:val="26"/>
              </w:rPr>
              <w:t> </w:t>
            </w:r>
          </w:p>
        </w:tc>
      </w:tr>
      <w:tr w:rsidR="00E70CBF" w:rsidRPr="00E70CBF" w14:paraId="30CA094A" w14:textId="77777777" w:rsidTr="00E25734">
        <w:trPr>
          <w:trHeight w:val="330"/>
        </w:trPr>
        <w:tc>
          <w:tcPr>
            <w:tcW w:w="643" w:type="pct"/>
            <w:tcBorders>
              <w:top w:val="nil"/>
              <w:left w:val="single" w:sz="4" w:space="0" w:color="auto"/>
              <w:bottom w:val="single" w:sz="4" w:space="0" w:color="auto"/>
              <w:right w:val="single" w:sz="4" w:space="0" w:color="auto"/>
            </w:tcBorders>
            <w:vAlign w:val="center"/>
            <w:hideMark/>
          </w:tcPr>
          <w:p w14:paraId="2FAA8DE9" w14:textId="77777777" w:rsidR="000F5B42" w:rsidRPr="00E70CBF" w:rsidRDefault="000F5B42" w:rsidP="00E25734">
            <w:pPr>
              <w:jc w:val="center"/>
              <w:rPr>
                <w:sz w:val="26"/>
                <w:szCs w:val="26"/>
              </w:rPr>
            </w:pPr>
            <w:r w:rsidRPr="00E70CBF">
              <w:rPr>
                <w:sz w:val="26"/>
                <w:szCs w:val="26"/>
              </w:rPr>
              <w:t> </w:t>
            </w:r>
          </w:p>
        </w:tc>
        <w:tc>
          <w:tcPr>
            <w:tcW w:w="1289" w:type="pct"/>
            <w:tcBorders>
              <w:top w:val="nil"/>
              <w:left w:val="nil"/>
              <w:bottom w:val="single" w:sz="4" w:space="0" w:color="auto"/>
              <w:right w:val="single" w:sz="4" w:space="0" w:color="auto"/>
            </w:tcBorders>
            <w:vAlign w:val="center"/>
            <w:hideMark/>
          </w:tcPr>
          <w:p w14:paraId="3D12E9A1" w14:textId="77777777" w:rsidR="000F5B42" w:rsidRPr="00E70CBF" w:rsidRDefault="000F5B42" w:rsidP="00E25734">
            <w:pPr>
              <w:rPr>
                <w:sz w:val="26"/>
                <w:szCs w:val="26"/>
              </w:rPr>
            </w:pPr>
            <w:r w:rsidRPr="00E70CBF">
              <w:rPr>
                <w:sz w:val="26"/>
                <w:szCs w:val="26"/>
              </w:rPr>
              <w:t>ACSR 95</w:t>
            </w:r>
          </w:p>
        </w:tc>
        <w:tc>
          <w:tcPr>
            <w:tcW w:w="2311" w:type="pct"/>
            <w:tcBorders>
              <w:top w:val="nil"/>
              <w:left w:val="nil"/>
              <w:bottom w:val="single" w:sz="4" w:space="0" w:color="auto"/>
              <w:right w:val="single" w:sz="4" w:space="0" w:color="auto"/>
            </w:tcBorders>
            <w:vAlign w:val="center"/>
            <w:hideMark/>
          </w:tcPr>
          <w:p w14:paraId="199991FE" w14:textId="77777777" w:rsidR="000F5B42" w:rsidRPr="00E70CBF" w:rsidRDefault="000F5B42" w:rsidP="00E25734">
            <w:pPr>
              <w:jc w:val="center"/>
              <w:rPr>
                <w:sz w:val="26"/>
                <w:szCs w:val="26"/>
              </w:rPr>
            </w:pPr>
            <w:r w:rsidRPr="00E70CBF">
              <w:rPr>
                <w:sz w:val="26"/>
                <w:szCs w:val="26"/>
              </w:rPr>
              <w:t>5,9</w:t>
            </w:r>
          </w:p>
        </w:tc>
        <w:tc>
          <w:tcPr>
            <w:tcW w:w="757" w:type="pct"/>
            <w:tcBorders>
              <w:top w:val="nil"/>
              <w:left w:val="nil"/>
              <w:bottom w:val="single" w:sz="4" w:space="0" w:color="auto"/>
              <w:right w:val="single" w:sz="4" w:space="0" w:color="auto"/>
            </w:tcBorders>
            <w:vAlign w:val="center"/>
            <w:hideMark/>
          </w:tcPr>
          <w:p w14:paraId="33828235" w14:textId="77777777" w:rsidR="000F5B42" w:rsidRPr="00E70CBF" w:rsidRDefault="000F5B42" w:rsidP="00E25734">
            <w:pPr>
              <w:jc w:val="center"/>
              <w:rPr>
                <w:sz w:val="26"/>
                <w:szCs w:val="26"/>
              </w:rPr>
            </w:pPr>
            <w:r w:rsidRPr="00E70CBF">
              <w:rPr>
                <w:sz w:val="26"/>
                <w:szCs w:val="26"/>
              </w:rPr>
              <w:t> </w:t>
            </w:r>
          </w:p>
        </w:tc>
      </w:tr>
      <w:tr w:rsidR="00E70CBF" w:rsidRPr="00E70CBF" w14:paraId="48CEEEFC" w14:textId="77777777" w:rsidTr="00E25734">
        <w:trPr>
          <w:trHeight w:val="330"/>
        </w:trPr>
        <w:tc>
          <w:tcPr>
            <w:tcW w:w="643" w:type="pct"/>
            <w:tcBorders>
              <w:top w:val="nil"/>
              <w:left w:val="single" w:sz="4" w:space="0" w:color="auto"/>
              <w:bottom w:val="single" w:sz="4" w:space="0" w:color="auto"/>
              <w:right w:val="single" w:sz="4" w:space="0" w:color="auto"/>
            </w:tcBorders>
            <w:vAlign w:val="center"/>
            <w:hideMark/>
          </w:tcPr>
          <w:p w14:paraId="51D33426" w14:textId="77777777" w:rsidR="000F5B42" w:rsidRPr="00E70CBF" w:rsidRDefault="000F5B42" w:rsidP="00E25734">
            <w:pPr>
              <w:jc w:val="center"/>
              <w:rPr>
                <w:sz w:val="26"/>
                <w:szCs w:val="26"/>
              </w:rPr>
            </w:pPr>
            <w:r w:rsidRPr="00E70CBF">
              <w:rPr>
                <w:sz w:val="26"/>
                <w:szCs w:val="26"/>
              </w:rPr>
              <w:t> </w:t>
            </w:r>
          </w:p>
        </w:tc>
        <w:tc>
          <w:tcPr>
            <w:tcW w:w="1289" w:type="pct"/>
            <w:tcBorders>
              <w:top w:val="nil"/>
              <w:left w:val="nil"/>
              <w:bottom w:val="single" w:sz="4" w:space="0" w:color="auto"/>
              <w:right w:val="single" w:sz="4" w:space="0" w:color="auto"/>
            </w:tcBorders>
            <w:vAlign w:val="center"/>
            <w:hideMark/>
          </w:tcPr>
          <w:p w14:paraId="2E846E99" w14:textId="77777777" w:rsidR="000F5B42" w:rsidRPr="00E70CBF" w:rsidRDefault="000F5B42" w:rsidP="00E25734">
            <w:pPr>
              <w:rPr>
                <w:sz w:val="26"/>
                <w:szCs w:val="26"/>
              </w:rPr>
            </w:pPr>
            <w:r w:rsidRPr="00E70CBF">
              <w:rPr>
                <w:sz w:val="26"/>
                <w:szCs w:val="26"/>
              </w:rPr>
              <w:t>ACSR 120</w:t>
            </w:r>
          </w:p>
        </w:tc>
        <w:tc>
          <w:tcPr>
            <w:tcW w:w="2311" w:type="pct"/>
            <w:tcBorders>
              <w:top w:val="nil"/>
              <w:left w:val="nil"/>
              <w:bottom w:val="single" w:sz="4" w:space="0" w:color="auto"/>
              <w:right w:val="single" w:sz="4" w:space="0" w:color="auto"/>
            </w:tcBorders>
            <w:vAlign w:val="center"/>
            <w:hideMark/>
          </w:tcPr>
          <w:p w14:paraId="2993A06D" w14:textId="77777777" w:rsidR="000F5B42" w:rsidRPr="00E70CBF" w:rsidRDefault="000F5B42" w:rsidP="00E25734">
            <w:pPr>
              <w:jc w:val="center"/>
              <w:rPr>
                <w:sz w:val="26"/>
                <w:szCs w:val="26"/>
              </w:rPr>
            </w:pPr>
            <w:r w:rsidRPr="00E70CBF">
              <w:rPr>
                <w:sz w:val="26"/>
                <w:szCs w:val="26"/>
              </w:rPr>
              <w:t>7,4</w:t>
            </w:r>
          </w:p>
        </w:tc>
        <w:tc>
          <w:tcPr>
            <w:tcW w:w="757" w:type="pct"/>
            <w:tcBorders>
              <w:top w:val="nil"/>
              <w:left w:val="nil"/>
              <w:bottom w:val="single" w:sz="4" w:space="0" w:color="auto"/>
              <w:right w:val="single" w:sz="4" w:space="0" w:color="auto"/>
            </w:tcBorders>
            <w:vAlign w:val="center"/>
            <w:hideMark/>
          </w:tcPr>
          <w:p w14:paraId="1F7E3BF5" w14:textId="77777777" w:rsidR="000F5B42" w:rsidRPr="00E70CBF" w:rsidRDefault="000F5B42" w:rsidP="00E25734">
            <w:pPr>
              <w:jc w:val="center"/>
              <w:rPr>
                <w:sz w:val="26"/>
                <w:szCs w:val="26"/>
              </w:rPr>
            </w:pPr>
            <w:r w:rsidRPr="00E70CBF">
              <w:rPr>
                <w:sz w:val="26"/>
                <w:szCs w:val="26"/>
              </w:rPr>
              <w:t> </w:t>
            </w:r>
          </w:p>
        </w:tc>
      </w:tr>
      <w:tr w:rsidR="00E70CBF" w:rsidRPr="00E70CBF" w14:paraId="63D0AD86" w14:textId="77777777" w:rsidTr="00E25734">
        <w:trPr>
          <w:trHeight w:val="330"/>
        </w:trPr>
        <w:tc>
          <w:tcPr>
            <w:tcW w:w="643" w:type="pct"/>
            <w:tcBorders>
              <w:top w:val="nil"/>
              <w:left w:val="single" w:sz="4" w:space="0" w:color="auto"/>
              <w:bottom w:val="single" w:sz="4" w:space="0" w:color="auto"/>
              <w:right w:val="single" w:sz="4" w:space="0" w:color="auto"/>
            </w:tcBorders>
            <w:vAlign w:val="center"/>
            <w:hideMark/>
          </w:tcPr>
          <w:p w14:paraId="45B3103D" w14:textId="77777777" w:rsidR="000F5B42" w:rsidRPr="00E70CBF" w:rsidRDefault="000F5B42" w:rsidP="00E25734">
            <w:pPr>
              <w:jc w:val="center"/>
              <w:rPr>
                <w:sz w:val="26"/>
                <w:szCs w:val="26"/>
              </w:rPr>
            </w:pPr>
            <w:r w:rsidRPr="00E70CBF">
              <w:rPr>
                <w:sz w:val="26"/>
                <w:szCs w:val="26"/>
              </w:rPr>
              <w:t> </w:t>
            </w:r>
          </w:p>
        </w:tc>
        <w:tc>
          <w:tcPr>
            <w:tcW w:w="1289" w:type="pct"/>
            <w:tcBorders>
              <w:top w:val="nil"/>
              <w:left w:val="nil"/>
              <w:bottom w:val="single" w:sz="4" w:space="0" w:color="auto"/>
              <w:right w:val="single" w:sz="4" w:space="0" w:color="auto"/>
            </w:tcBorders>
            <w:vAlign w:val="center"/>
            <w:hideMark/>
          </w:tcPr>
          <w:p w14:paraId="0182D413" w14:textId="77777777" w:rsidR="000F5B42" w:rsidRPr="00E70CBF" w:rsidRDefault="000F5B42" w:rsidP="00E25734">
            <w:pPr>
              <w:rPr>
                <w:sz w:val="26"/>
                <w:szCs w:val="26"/>
              </w:rPr>
            </w:pPr>
            <w:r w:rsidRPr="00E70CBF">
              <w:rPr>
                <w:sz w:val="26"/>
                <w:szCs w:val="26"/>
              </w:rPr>
              <w:t>ACSR 150</w:t>
            </w:r>
          </w:p>
        </w:tc>
        <w:tc>
          <w:tcPr>
            <w:tcW w:w="2311" w:type="pct"/>
            <w:tcBorders>
              <w:top w:val="nil"/>
              <w:left w:val="nil"/>
              <w:bottom w:val="single" w:sz="4" w:space="0" w:color="auto"/>
              <w:right w:val="single" w:sz="4" w:space="0" w:color="auto"/>
            </w:tcBorders>
            <w:vAlign w:val="center"/>
            <w:hideMark/>
          </w:tcPr>
          <w:p w14:paraId="130E7D33" w14:textId="77777777" w:rsidR="000F5B42" w:rsidRPr="00E70CBF" w:rsidRDefault="000F5B42" w:rsidP="00E25734">
            <w:pPr>
              <w:jc w:val="center"/>
              <w:rPr>
                <w:sz w:val="26"/>
                <w:szCs w:val="26"/>
              </w:rPr>
            </w:pPr>
            <w:r w:rsidRPr="00E70CBF">
              <w:rPr>
                <w:sz w:val="26"/>
                <w:szCs w:val="26"/>
              </w:rPr>
              <w:t>9,3</w:t>
            </w:r>
          </w:p>
        </w:tc>
        <w:tc>
          <w:tcPr>
            <w:tcW w:w="757" w:type="pct"/>
            <w:tcBorders>
              <w:top w:val="nil"/>
              <w:left w:val="nil"/>
              <w:bottom w:val="single" w:sz="4" w:space="0" w:color="auto"/>
              <w:right w:val="single" w:sz="4" w:space="0" w:color="auto"/>
            </w:tcBorders>
            <w:vAlign w:val="center"/>
            <w:hideMark/>
          </w:tcPr>
          <w:p w14:paraId="2DE5CC05" w14:textId="77777777" w:rsidR="000F5B42" w:rsidRPr="00E70CBF" w:rsidRDefault="000F5B42" w:rsidP="00E25734">
            <w:pPr>
              <w:jc w:val="center"/>
              <w:rPr>
                <w:sz w:val="26"/>
                <w:szCs w:val="26"/>
              </w:rPr>
            </w:pPr>
            <w:r w:rsidRPr="00E70CBF">
              <w:rPr>
                <w:sz w:val="26"/>
                <w:szCs w:val="26"/>
              </w:rPr>
              <w:t> </w:t>
            </w:r>
          </w:p>
        </w:tc>
      </w:tr>
      <w:tr w:rsidR="00E70CBF" w:rsidRPr="00E70CBF" w14:paraId="3A2DFE16" w14:textId="77777777" w:rsidTr="00E25734">
        <w:trPr>
          <w:trHeight w:val="330"/>
        </w:trPr>
        <w:tc>
          <w:tcPr>
            <w:tcW w:w="643" w:type="pct"/>
            <w:tcBorders>
              <w:top w:val="nil"/>
              <w:left w:val="single" w:sz="4" w:space="0" w:color="auto"/>
              <w:bottom w:val="single" w:sz="4" w:space="0" w:color="auto"/>
              <w:right w:val="single" w:sz="4" w:space="0" w:color="auto"/>
            </w:tcBorders>
            <w:vAlign w:val="center"/>
            <w:hideMark/>
          </w:tcPr>
          <w:p w14:paraId="579DDDBC" w14:textId="77777777" w:rsidR="000F5B42" w:rsidRPr="00E70CBF" w:rsidRDefault="000F5B42" w:rsidP="00E25734">
            <w:pPr>
              <w:jc w:val="center"/>
              <w:rPr>
                <w:sz w:val="26"/>
                <w:szCs w:val="26"/>
              </w:rPr>
            </w:pPr>
            <w:r w:rsidRPr="00E70CBF">
              <w:rPr>
                <w:sz w:val="26"/>
                <w:szCs w:val="26"/>
              </w:rPr>
              <w:t> </w:t>
            </w:r>
          </w:p>
        </w:tc>
        <w:tc>
          <w:tcPr>
            <w:tcW w:w="1289" w:type="pct"/>
            <w:tcBorders>
              <w:top w:val="nil"/>
              <w:left w:val="nil"/>
              <w:bottom w:val="single" w:sz="4" w:space="0" w:color="auto"/>
              <w:right w:val="single" w:sz="4" w:space="0" w:color="auto"/>
            </w:tcBorders>
            <w:vAlign w:val="center"/>
            <w:hideMark/>
          </w:tcPr>
          <w:p w14:paraId="5E50549B" w14:textId="77777777" w:rsidR="000F5B42" w:rsidRPr="00E70CBF" w:rsidRDefault="000F5B42" w:rsidP="00E25734">
            <w:pPr>
              <w:rPr>
                <w:sz w:val="26"/>
                <w:szCs w:val="26"/>
              </w:rPr>
            </w:pPr>
            <w:r w:rsidRPr="00E70CBF">
              <w:rPr>
                <w:sz w:val="26"/>
                <w:szCs w:val="26"/>
              </w:rPr>
              <w:t>ACSR 185</w:t>
            </w:r>
          </w:p>
        </w:tc>
        <w:tc>
          <w:tcPr>
            <w:tcW w:w="2311" w:type="pct"/>
            <w:tcBorders>
              <w:top w:val="nil"/>
              <w:left w:val="nil"/>
              <w:bottom w:val="single" w:sz="4" w:space="0" w:color="auto"/>
              <w:right w:val="single" w:sz="4" w:space="0" w:color="auto"/>
            </w:tcBorders>
            <w:vAlign w:val="center"/>
            <w:hideMark/>
          </w:tcPr>
          <w:p w14:paraId="4ACA99F2" w14:textId="77777777" w:rsidR="000F5B42" w:rsidRPr="00E70CBF" w:rsidRDefault="000F5B42" w:rsidP="00E25734">
            <w:pPr>
              <w:jc w:val="center"/>
              <w:rPr>
                <w:sz w:val="26"/>
                <w:szCs w:val="26"/>
              </w:rPr>
            </w:pPr>
            <w:r w:rsidRPr="00E70CBF">
              <w:rPr>
                <w:sz w:val="26"/>
                <w:szCs w:val="26"/>
              </w:rPr>
              <w:t>11,5</w:t>
            </w:r>
          </w:p>
        </w:tc>
        <w:tc>
          <w:tcPr>
            <w:tcW w:w="757" w:type="pct"/>
            <w:tcBorders>
              <w:top w:val="nil"/>
              <w:left w:val="nil"/>
              <w:bottom w:val="single" w:sz="4" w:space="0" w:color="auto"/>
              <w:right w:val="single" w:sz="4" w:space="0" w:color="auto"/>
            </w:tcBorders>
            <w:vAlign w:val="center"/>
            <w:hideMark/>
          </w:tcPr>
          <w:p w14:paraId="5980B85F" w14:textId="77777777" w:rsidR="000F5B42" w:rsidRPr="00E70CBF" w:rsidRDefault="000F5B42" w:rsidP="00E25734">
            <w:pPr>
              <w:jc w:val="center"/>
              <w:rPr>
                <w:sz w:val="26"/>
                <w:szCs w:val="26"/>
              </w:rPr>
            </w:pPr>
            <w:r w:rsidRPr="00E70CBF">
              <w:rPr>
                <w:sz w:val="26"/>
                <w:szCs w:val="26"/>
              </w:rPr>
              <w:t> </w:t>
            </w:r>
          </w:p>
        </w:tc>
      </w:tr>
      <w:tr w:rsidR="00E70CBF" w:rsidRPr="00E70CBF" w14:paraId="3400586B" w14:textId="77777777" w:rsidTr="00E25734">
        <w:trPr>
          <w:trHeight w:val="330"/>
        </w:trPr>
        <w:tc>
          <w:tcPr>
            <w:tcW w:w="643" w:type="pct"/>
            <w:tcBorders>
              <w:top w:val="nil"/>
              <w:left w:val="single" w:sz="4" w:space="0" w:color="auto"/>
              <w:bottom w:val="single" w:sz="4" w:space="0" w:color="auto"/>
              <w:right w:val="single" w:sz="4" w:space="0" w:color="auto"/>
            </w:tcBorders>
            <w:vAlign w:val="center"/>
            <w:hideMark/>
          </w:tcPr>
          <w:p w14:paraId="11796936" w14:textId="77777777" w:rsidR="000F5B42" w:rsidRPr="00E70CBF" w:rsidRDefault="000F5B42" w:rsidP="00E25734">
            <w:pPr>
              <w:jc w:val="center"/>
              <w:rPr>
                <w:sz w:val="26"/>
                <w:szCs w:val="26"/>
              </w:rPr>
            </w:pPr>
            <w:r w:rsidRPr="00E70CBF">
              <w:rPr>
                <w:sz w:val="26"/>
                <w:szCs w:val="26"/>
              </w:rPr>
              <w:t> </w:t>
            </w:r>
          </w:p>
        </w:tc>
        <w:tc>
          <w:tcPr>
            <w:tcW w:w="1289" w:type="pct"/>
            <w:tcBorders>
              <w:top w:val="nil"/>
              <w:left w:val="nil"/>
              <w:bottom w:val="single" w:sz="4" w:space="0" w:color="auto"/>
              <w:right w:val="single" w:sz="4" w:space="0" w:color="auto"/>
            </w:tcBorders>
            <w:vAlign w:val="center"/>
            <w:hideMark/>
          </w:tcPr>
          <w:p w14:paraId="79C60093" w14:textId="77777777" w:rsidR="000F5B42" w:rsidRPr="00E70CBF" w:rsidRDefault="000F5B42" w:rsidP="00E25734">
            <w:pPr>
              <w:rPr>
                <w:sz w:val="26"/>
                <w:szCs w:val="26"/>
              </w:rPr>
            </w:pPr>
            <w:r w:rsidRPr="00E70CBF">
              <w:rPr>
                <w:sz w:val="26"/>
                <w:szCs w:val="26"/>
              </w:rPr>
              <w:t>ACSR 240</w:t>
            </w:r>
          </w:p>
        </w:tc>
        <w:tc>
          <w:tcPr>
            <w:tcW w:w="2311" w:type="pct"/>
            <w:tcBorders>
              <w:top w:val="nil"/>
              <w:left w:val="nil"/>
              <w:bottom w:val="single" w:sz="4" w:space="0" w:color="auto"/>
              <w:right w:val="single" w:sz="4" w:space="0" w:color="auto"/>
            </w:tcBorders>
            <w:vAlign w:val="center"/>
            <w:hideMark/>
          </w:tcPr>
          <w:p w14:paraId="3C10FDF1" w14:textId="77777777" w:rsidR="000F5B42" w:rsidRPr="00E70CBF" w:rsidRDefault="000F5B42" w:rsidP="00E25734">
            <w:pPr>
              <w:jc w:val="center"/>
              <w:rPr>
                <w:sz w:val="26"/>
                <w:szCs w:val="26"/>
              </w:rPr>
            </w:pPr>
            <w:r w:rsidRPr="00E70CBF">
              <w:rPr>
                <w:sz w:val="26"/>
                <w:szCs w:val="26"/>
              </w:rPr>
              <w:t>14,9</w:t>
            </w:r>
          </w:p>
        </w:tc>
        <w:tc>
          <w:tcPr>
            <w:tcW w:w="757" w:type="pct"/>
            <w:tcBorders>
              <w:top w:val="nil"/>
              <w:left w:val="nil"/>
              <w:bottom w:val="single" w:sz="4" w:space="0" w:color="auto"/>
              <w:right w:val="single" w:sz="4" w:space="0" w:color="auto"/>
            </w:tcBorders>
            <w:vAlign w:val="center"/>
            <w:hideMark/>
          </w:tcPr>
          <w:p w14:paraId="72EAC7CF" w14:textId="77777777" w:rsidR="000F5B42" w:rsidRPr="00E70CBF" w:rsidRDefault="000F5B42" w:rsidP="00E25734">
            <w:pPr>
              <w:jc w:val="center"/>
              <w:rPr>
                <w:sz w:val="26"/>
                <w:szCs w:val="26"/>
              </w:rPr>
            </w:pPr>
            <w:r w:rsidRPr="00E70CBF">
              <w:rPr>
                <w:sz w:val="26"/>
                <w:szCs w:val="26"/>
              </w:rPr>
              <w:t> </w:t>
            </w:r>
          </w:p>
        </w:tc>
      </w:tr>
      <w:tr w:rsidR="00E70CBF" w:rsidRPr="00E70CBF" w14:paraId="59B68E08" w14:textId="77777777" w:rsidTr="00E25734">
        <w:trPr>
          <w:trHeight w:val="330"/>
        </w:trPr>
        <w:tc>
          <w:tcPr>
            <w:tcW w:w="643" w:type="pct"/>
            <w:tcBorders>
              <w:top w:val="nil"/>
              <w:left w:val="single" w:sz="4" w:space="0" w:color="auto"/>
              <w:bottom w:val="single" w:sz="4" w:space="0" w:color="auto"/>
              <w:right w:val="single" w:sz="4" w:space="0" w:color="auto"/>
            </w:tcBorders>
            <w:vAlign w:val="center"/>
            <w:hideMark/>
          </w:tcPr>
          <w:p w14:paraId="0C4CE368" w14:textId="77777777" w:rsidR="000F5B42" w:rsidRPr="00E70CBF" w:rsidRDefault="000F5B42" w:rsidP="00E25734">
            <w:pPr>
              <w:jc w:val="center"/>
              <w:rPr>
                <w:sz w:val="26"/>
                <w:szCs w:val="26"/>
              </w:rPr>
            </w:pPr>
            <w:r w:rsidRPr="00E70CBF">
              <w:rPr>
                <w:sz w:val="26"/>
                <w:szCs w:val="26"/>
              </w:rPr>
              <w:t> </w:t>
            </w:r>
          </w:p>
        </w:tc>
        <w:tc>
          <w:tcPr>
            <w:tcW w:w="1289" w:type="pct"/>
            <w:tcBorders>
              <w:top w:val="nil"/>
              <w:left w:val="nil"/>
              <w:bottom w:val="single" w:sz="4" w:space="0" w:color="auto"/>
              <w:right w:val="single" w:sz="4" w:space="0" w:color="auto"/>
            </w:tcBorders>
            <w:vAlign w:val="center"/>
            <w:hideMark/>
          </w:tcPr>
          <w:p w14:paraId="7CBCBAC9" w14:textId="77777777" w:rsidR="000F5B42" w:rsidRPr="00E70CBF" w:rsidRDefault="000F5B42" w:rsidP="00E25734">
            <w:pPr>
              <w:rPr>
                <w:sz w:val="26"/>
                <w:szCs w:val="26"/>
              </w:rPr>
            </w:pPr>
            <w:r w:rsidRPr="00E70CBF">
              <w:rPr>
                <w:sz w:val="26"/>
                <w:szCs w:val="26"/>
              </w:rPr>
              <w:t>ACSR 300</w:t>
            </w:r>
          </w:p>
        </w:tc>
        <w:tc>
          <w:tcPr>
            <w:tcW w:w="2311" w:type="pct"/>
            <w:tcBorders>
              <w:top w:val="nil"/>
              <w:left w:val="nil"/>
              <w:bottom w:val="single" w:sz="4" w:space="0" w:color="auto"/>
              <w:right w:val="single" w:sz="4" w:space="0" w:color="auto"/>
            </w:tcBorders>
            <w:vAlign w:val="center"/>
            <w:hideMark/>
          </w:tcPr>
          <w:p w14:paraId="6F569F16" w14:textId="77777777" w:rsidR="000F5B42" w:rsidRPr="00E70CBF" w:rsidRDefault="000F5B42" w:rsidP="00E25734">
            <w:pPr>
              <w:jc w:val="center"/>
              <w:rPr>
                <w:sz w:val="26"/>
                <w:szCs w:val="26"/>
              </w:rPr>
            </w:pPr>
            <w:r w:rsidRPr="00E70CBF">
              <w:rPr>
                <w:sz w:val="26"/>
                <w:szCs w:val="26"/>
              </w:rPr>
              <w:t>18,6</w:t>
            </w:r>
          </w:p>
        </w:tc>
        <w:tc>
          <w:tcPr>
            <w:tcW w:w="757" w:type="pct"/>
            <w:tcBorders>
              <w:top w:val="nil"/>
              <w:left w:val="nil"/>
              <w:bottom w:val="single" w:sz="4" w:space="0" w:color="auto"/>
              <w:right w:val="single" w:sz="4" w:space="0" w:color="auto"/>
            </w:tcBorders>
            <w:vAlign w:val="center"/>
            <w:hideMark/>
          </w:tcPr>
          <w:p w14:paraId="692208C0" w14:textId="77777777" w:rsidR="000F5B42" w:rsidRPr="00E70CBF" w:rsidRDefault="000F5B42" w:rsidP="00E25734">
            <w:pPr>
              <w:jc w:val="center"/>
              <w:rPr>
                <w:sz w:val="26"/>
                <w:szCs w:val="26"/>
              </w:rPr>
            </w:pPr>
            <w:r w:rsidRPr="00E70CBF">
              <w:rPr>
                <w:sz w:val="26"/>
                <w:szCs w:val="26"/>
              </w:rPr>
              <w:t> </w:t>
            </w:r>
          </w:p>
        </w:tc>
      </w:tr>
      <w:tr w:rsidR="00E70CBF" w:rsidRPr="00E70CBF" w14:paraId="48E6D9C0" w14:textId="77777777" w:rsidTr="00E25734">
        <w:trPr>
          <w:trHeight w:val="660"/>
        </w:trPr>
        <w:tc>
          <w:tcPr>
            <w:tcW w:w="643" w:type="pct"/>
            <w:tcBorders>
              <w:top w:val="nil"/>
              <w:left w:val="single" w:sz="4" w:space="0" w:color="auto"/>
              <w:bottom w:val="single" w:sz="4" w:space="0" w:color="auto"/>
              <w:right w:val="single" w:sz="4" w:space="0" w:color="auto"/>
            </w:tcBorders>
            <w:vAlign w:val="center"/>
            <w:hideMark/>
          </w:tcPr>
          <w:p w14:paraId="4B73B268" w14:textId="77777777" w:rsidR="000F5B42" w:rsidRPr="00E70CBF" w:rsidRDefault="000F5B42" w:rsidP="00E25734">
            <w:pPr>
              <w:jc w:val="center"/>
              <w:rPr>
                <w:sz w:val="26"/>
                <w:szCs w:val="26"/>
              </w:rPr>
            </w:pPr>
            <w:r w:rsidRPr="00E70CBF">
              <w:rPr>
                <w:sz w:val="26"/>
                <w:szCs w:val="26"/>
              </w:rPr>
              <w:t>13</w:t>
            </w:r>
          </w:p>
        </w:tc>
        <w:tc>
          <w:tcPr>
            <w:tcW w:w="1289" w:type="pct"/>
            <w:tcBorders>
              <w:top w:val="nil"/>
              <w:left w:val="nil"/>
              <w:bottom w:val="single" w:sz="4" w:space="0" w:color="auto"/>
              <w:right w:val="single" w:sz="4" w:space="0" w:color="auto"/>
            </w:tcBorders>
            <w:vAlign w:val="center"/>
            <w:hideMark/>
          </w:tcPr>
          <w:p w14:paraId="30901008" w14:textId="77777777" w:rsidR="000F5B42" w:rsidRPr="00E70CBF" w:rsidRDefault="000F5B42" w:rsidP="00E25734">
            <w:pPr>
              <w:rPr>
                <w:sz w:val="26"/>
                <w:szCs w:val="26"/>
              </w:rPr>
            </w:pPr>
            <w:r w:rsidRPr="00E70CBF">
              <w:rPr>
                <w:sz w:val="26"/>
                <w:szCs w:val="26"/>
              </w:rPr>
              <w:t>Điện trở của đầu cosse sau khi ép</w:t>
            </w:r>
          </w:p>
        </w:tc>
        <w:tc>
          <w:tcPr>
            <w:tcW w:w="2311" w:type="pct"/>
            <w:tcBorders>
              <w:top w:val="nil"/>
              <w:left w:val="nil"/>
              <w:bottom w:val="single" w:sz="4" w:space="0" w:color="auto"/>
              <w:right w:val="single" w:sz="4" w:space="0" w:color="auto"/>
            </w:tcBorders>
            <w:vAlign w:val="center"/>
            <w:hideMark/>
          </w:tcPr>
          <w:p w14:paraId="21C3CAFD" w14:textId="77777777" w:rsidR="000F5B42" w:rsidRPr="00E70CBF" w:rsidRDefault="000F5B42" w:rsidP="00E25734">
            <w:pPr>
              <w:jc w:val="center"/>
              <w:rPr>
                <w:sz w:val="26"/>
                <w:szCs w:val="26"/>
              </w:rPr>
            </w:pPr>
            <w:r w:rsidRPr="00E70CBF">
              <w:rPr>
                <w:sz w:val="26"/>
                <w:szCs w:val="26"/>
              </w:rPr>
              <w:t>Không vượt quá 120% của dây dẫn có chiều dài tương đương</w:t>
            </w:r>
          </w:p>
        </w:tc>
        <w:tc>
          <w:tcPr>
            <w:tcW w:w="757" w:type="pct"/>
            <w:tcBorders>
              <w:top w:val="nil"/>
              <w:left w:val="nil"/>
              <w:bottom w:val="single" w:sz="4" w:space="0" w:color="auto"/>
              <w:right w:val="single" w:sz="4" w:space="0" w:color="auto"/>
            </w:tcBorders>
            <w:vAlign w:val="center"/>
            <w:hideMark/>
          </w:tcPr>
          <w:p w14:paraId="6F4F1BB5" w14:textId="77777777" w:rsidR="000F5B42" w:rsidRPr="00E70CBF" w:rsidRDefault="000F5B42" w:rsidP="00E25734">
            <w:pPr>
              <w:jc w:val="center"/>
              <w:rPr>
                <w:sz w:val="26"/>
                <w:szCs w:val="26"/>
              </w:rPr>
            </w:pPr>
            <w:r w:rsidRPr="00E70CBF">
              <w:rPr>
                <w:sz w:val="26"/>
                <w:szCs w:val="26"/>
              </w:rPr>
              <w:t> </w:t>
            </w:r>
          </w:p>
        </w:tc>
      </w:tr>
      <w:tr w:rsidR="00E70CBF" w:rsidRPr="00E70CBF" w14:paraId="091D234D" w14:textId="77777777" w:rsidTr="00E25734">
        <w:trPr>
          <w:trHeight w:val="990"/>
        </w:trPr>
        <w:tc>
          <w:tcPr>
            <w:tcW w:w="643" w:type="pct"/>
            <w:tcBorders>
              <w:top w:val="nil"/>
              <w:left w:val="single" w:sz="4" w:space="0" w:color="auto"/>
              <w:bottom w:val="single" w:sz="4" w:space="0" w:color="auto"/>
              <w:right w:val="single" w:sz="4" w:space="0" w:color="auto"/>
            </w:tcBorders>
            <w:vAlign w:val="center"/>
            <w:hideMark/>
          </w:tcPr>
          <w:p w14:paraId="5B3C8346" w14:textId="77777777" w:rsidR="000F5B42" w:rsidRPr="00E70CBF" w:rsidRDefault="000F5B42" w:rsidP="00E25734">
            <w:pPr>
              <w:jc w:val="center"/>
              <w:rPr>
                <w:sz w:val="26"/>
                <w:szCs w:val="26"/>
              </w:rPr>
            </w:pPr>
            <w:r w:rsidRPr="00E70CBF">
              <w:rPr>
                <w:sz w:val="26"/>
                <w:szCs w:val="26"/>
              </w:rPr>
              <w:lastRenderedPageBreak/>
              <w:t>14</w:t>
            </w:r>
          </w:p>
        </w:tc>
        <w:tc>
          <w:tcPr>
            <w:tcW w:w="1289" w:type="pct"/>
            <w:tcBorders>
              <w:top w:val="nil"/>
              <w:left w:val="nil"/>
              <w:bottom w:val="single" w:sz="4" w:space="0" w:color="auto"/>
              <w:right w:val="single" w:sz="4" w:space="0" w:color="auto"/>
            </w:tcBorders>
            <w:vAlign w:val="center"/>
            <w:hideMark/>
          </w:tcPr>
          <w:p w14:paraId="3B84FD2E" w14:textId="77777777" w:rsidR="000F5B42" w:rsidRPr="00E70CBF" w:rsidRDefault="000F5B42" w:rsidP="00E25734">
            <w:pPr>
              <w:rPr>
                <w:sz w:val="26"/>
                <w:szCs w:val="26"/>
              </w:rPr>
            </w:pPr>
            <w:r w:rsidRPr="00E70CBF">
              <w:rPr>
                <w:sz w:val="26"/>
                <w:szCs w:val="26"/>
              </w:rPr>
              <w:t>Nhiệt độ ổn định của đầu cốt  khi mang dòng định mức sau khi ép</w:t>
            </w:r>
          </w:p>
        </w:tc>
        <w:tc>
          <w:tcPr>
            <w:tcW w:w="2311" w:type="pct"/>
            <w:tcBorders>
              <w:top w:val="nil"/>
              <w:left w:val="nil"/>
              <w:bottom w:val="single" w:sz="4" w:space="0" w:color="auto"/>
              <w:right w:val="single" w:sz="4" w:space="0" w:color="auto"/>
            </w:tcBorders>
            <w:vAlign w:val="center"/>
            <w:hideMark/>
          </w:tcPr>
          <w:p w14:paraId="77F1A500" w14:textId="77777777" w:rsidR="000F5B42" w:rsidRPr="00E70CBF" w:rsidRDefault="000F5B42" w:rsidP="00E25734">
            <w:pPr>
              <w:jc w:val="center"/>
              <w:rPr>
                <w:sz w:val="26"/>
                <w:szCs w:val="26"/>
              </w:rPr>
            </w:pPr>
            <w:r w:rsidRPr="00E70CBF">
              <w:rPr>
                <w:sz w:val="26"/>
                <w:szCs w:val="26"/>
              </w:rPr>
              <w:t>&lt;=80</w:t>
            </w:r>
            <w:r w:rsidRPr="00E70CBF">
              <w:rPr>
                <w:sz w:val="26"/>
                <w:szCs w:val="26"/>
                <w:vertAlign w:val="superscript"/>
              </w:rPr>
              <w:t>0</w:t>
            </w:r>
            <w:r w:rsidRPr="00E70CBF">
              <w:rPr>
                <w:sz w:val="26"/>
                <w:szCs w:val="26"/>
              </w:rPr>
              <w:t>C</w:t>
            </w:r>
          </w:p>
        </w:tc>
        <w:tc>
          <w:tcPr>
            <w:tcW w:w="757" w:type="pct"/>
            <w:tcBorders>
              <w:top w:val="nil"/>
              <w:left w:val="nil"/>
              <w:bottom w:val="single" w:sz="4" w:space="0" w:color="auto"/>
              <w:right w:val="single" w:sz="4" w:space="0" w:color="auto"/>
            </w:tcBorders>
            <w:vAlign w:val="center"/>
            <w:hideMark/>
          </w:tcPr>
          <w:p w14:paraId="0C53E24C" w14:textId="77777777" w:rsidR="000F5B42" w:rsidRPr="00E70CBF" w:rsidRDefault="000F5B42" w:rsidP="00E25734">
            <w:pPr>
              <w:jc w:val="center"/>
              <w:rPr>
                <w:sz w:val="26"/>
                <w:szCs w:val="26"/>
              </w:rPr>
            </w:pPr>
            <w:r w:rsidRPr="00E70CBF">
              <w:rPr>
                <w:sz w:val="26"/>
                <w:szCs w:val="26"/>
              </w:rPr>
              <w:t> </w:t>
            </w:r>
          </w:p>
        </w:tc>
      </w:tr>
      <w:tr w:rsidR="00E70CBF" w:rsidRPr="00E70CBF" w14:paraId="26E277AA" w14:textId="77777777" w:rsidTr="00E25734">
        <w:trPr>
          <w:trHeight w:val="1650"/>
        </w:trPr>
        <w:tc>
          <w:tcPr>
            <w:tcW w:w="643" w:type="pct"/>
            <w:tcBorders>
              <w:top w:val="nil"/>
              <w:left w:val="single" w:sz="4" w:space="0" w:color="auto"/>
              <w:bottom w:val="single" w:sz="4" w:space="0" w:color="auto"/>
              <w:right w:val="single" w:sz="4" w:space="0" w:color="auto"/>
            </w:tcBorders>
            <w:vAlign w:val="center"/>
            <w:hideMark/>
          </w:tcPr>
          <w:p w14:paraId="3DE00276" w14:textId="77777777" w:rsidR="000F5B42" w:rsidRPr="00E70CBF" w:rsidRDefault="000F5B42" w:rsidP="00E25734">
            <w:pPr>
              <w:jc w:val="center"/>
              <w:rPr>
                <w:sz w:val="26"/>
                <w:szCs w:val="26"/>
              </w:rPr>
            </w:pPr>
            <w:r w:rsidRPr="00E70CBF">
              <w:rPr>
                <w:sz w:val="26"/>
                <w:szCs w:val="26"/>
              </w:rPr>
              <w:t>15</w:t>
            </w:r>
          </w:p>
        </w:tc>
        <w:tc>
          <w:tcPr>
            <w:tcW w:w="1289" w:type="pct"/>
            <w:tcBorders>
              <w:top w:val="nil"/>
              <w:left w:val="nil"/>
              <w:bottom w:val="single" w:sz="4" w:space="0" w:color="auto"/>
              <w:right w:val="single" w:sz="4" w:space="0" w:color="auto"/>
            </w:tcBorders>
            <w:vAlign w:val="center"/>
            <w:hideMark/>
          </w:tcPr>
          <w:p w14:paraId="55CB3944" w14:textId="77777777" w:rsidR="000F5B42" w:rsidRPr="00E70CBF" w:rsidRDefault="000F5B42" w:rsidP="00E25734">
            <w:pPr>
              <w:rPr>
                <w:sz w:val="26"/>
                <w:szCs w:val="26"/>
              </w:rPr>
            </w:pPr>
            <w:r w:rsidRPr="00E70CBF">
              <w:rPr>
                <w:sz w:val="26"/>
                <w:szCs w:val="26"/>
              </w:rPr>
              <w:t>Ghi nhãn</w:t>
            </w:r>
          </w:p>
        </w:tc>
        <w:tc>
          <w:tcPr>
            <w:tcW w:w="2311" w:type="pct"/>
            <w:tcBorders>
              <w:top w:val="nil"/>
              <w:left w:val="nil"/>
              <w:bottom w:val="single" w:sz="4" w:space="0" w:color="auto"/>
              <w:right w:val="single" w:sz="4" w:space="0" w:color="auto"/>
            </w:tcBorders>
            <w:vAlign w:val="center"/>
            <w:hideMark/>
          </w:tcPr>
          <w:p w14:paraId="7060BBB8" w14:textId="77777777" w:rsidR="000F5B42" w:rsidRPr="00E70CBF" w:rsidRDefault="000F5B42" w:rsidP="00E25734">
            <w:pPr>
              <w:rPr>
                <w:sz w:val="26"/>
                <w:szCs w:val="26"/>
              </w:rPr>
            </w:pPr>
            <w:r w:rsidRPr="00E70CBF">
              <w:rPr>
                <w:sz w:val="26"/>
                <w:szCs w:val="26"/>
              </w:rPr>
              <w:t xml:space="preserve">Mỗi cosse ép phải có các ký hiệu được khắc chìm / nổi không phai như sau: </w:t>
            </w:r>
            <w:r w:rsidRPr="00E70CBF">
              <w:rPr>
                <w:sz w:val="26"/>
                <w:szCs w:val="26"/>
              </w:rPr>
              <w:br/>
              <w:t>Tên nhà sản xuất, Mã hiệu của sản phẩm; loại dây dẫn, tiết diện của dây dẫn.</w:t>
            </w:r>
            <w:r w:rsidRPr="00E70CBF">
              <w:rPr>
                <w:sz w:val="26"/>
                <w:szCs w:val="26"/>
              </w:rPr>
              <w:br/>
              <w:t>Có các vị trí ép phải được khắc chìm.</w:t>
            </w:r>
          </w:p>
        </w:tc>
        <w:tc>
          <w:tcPr>
            <w:tcW w:w="757" w:type="pct"/>
            <w:tcBorders>
              <w:top w:val="nil"/>
              <w:left w:val="nil"/>
              <w:bottom w:val="single" w:sz="4" w:space="0" w:color="auto"/>
              <w:right w:val="single" w:sz="4" w:space="0" w:color="auto"/>
            </w:tcBorders>
            <w:vAlign w:val="center"/>
            <w:hideMark/>
          </w:tcPr>
          <w:p w14:paraId="4A0E6FC3" w14:textId="77777777" w:rsidR="000F5B42" w:rsidRPr="00E70CBF" w:rsidRDefault="000F5B42" w:rsidP="00E25734">
            <w:pPr>
              <w:jc w:val="center"/>
              <w:rPr>
                <w:sz w:val="26"/>
                <w:szCs w:val="26"/>
              </w:rPr>
            </w:pPr>
            <w:r w:rsidRPr="00E70CBF">
              <w:rPr>
                <w:sz w:val="26"/>
                <w:szCs w:val="26"/>
              </w:rPr>
              <w:t> </w:t>
            </w:r>
          </w:p>
        </w:tc>
      </w:tr>
      <w:tr w:rsidR="005425DA" w:rsidRPr="00E70CBF" w14:paraId="49C298A3" w14:textId="77777777" w:rsidTr="00E25734">
        <w:trPr>
          <w:trHeight w:val="1320"/>
        </w:trPr>
        <w:tc>
          <w:tcPr>
            <w:tcW w:w="643" w:type="pct"/>
            <w:tcBorders>
              <w:top w:val="nil"/>
              <w:left w:val="single" w:sz="4" w:space="0" w:color="auto"/>
              <w:bottom w:val="single" w:sz="4" w:space="0" w:color="auto"/>
              <w:right w:val="single" w:sz="4" w:space="0" w:color="auto"/>
            </w:tcBorders>
            <w:vAlign w:val="center"/>
            <w:hideMark/>
          </w:tcPr>
          <w:p w14:paraId="591576D8" w14:textId="77777777" w:rsidR="000F5B42" w:rsidRPr="00E70CBF" w:rsidRDefault="000F5B42" w:rsidP="00E25734">
            <w:pPr>
              <w:jc w:val="center"/>
              <w:rPr>
                <w:sz w:val="26"/>
                <w:szCs w:val="26"/>
              </w:rPr>
            </w:pPr>
            <w:r w:rsidRPr="00E70CBF">
              <w:rPr>
                <w:sz w:val="26"/>
                <w:szCs w:val="26"/>
              </w:rPr>
              <w:t>16</w:t>
            </w:r>
          </w:p>
        </w:tc>
        <w:tc>
          <w:tcPr>
            <w:tcW w:w="1289" w:type="pct"/>
            <w:tcBorders>
              <w:top w:val="nil"/>
              <w:left w:val="nil"/>
              <w:bottom w:val="single" w:sz="4" w:space="0" w:color="auto"/>
              <w:right w:val="single" w:sz="4" w:space="0" w:color="auto"/>
            </w:tcBorders>
            <w:vAlign w:val="center"/>
            <w:hideMark/>
          </w:tcPr>
          <w:p w14:paraId="277D1E41" w14:textId="77777777" w:rsidR="000F5B42" w:rsidRPr="00E70CBF" w:rsidRDefault="000F5B42" w:rsidP="00E25734">
            <w:pPr>
              <w:rPr>
                <w:sz w:val="26"/>
                <w:szCs w:val="26"/>
              </w:rPr>
            </w:pPr>
            <w:r w:rsidRPr="00E70CBF">
              <w:rPr>
                <w:sz w:val="26"/>
                <w:szCs w:val="26"/>
              </w:rPr>
              <w:t>Các ký mã hiệu</w:t>
            </w:r>
          </w:p>
        </w:tc>
        <w:tc>
          <w:tcPr>
            <w:tcW w:w="2311" w:type="pct"/>
            <w:tcBorders>
              <w:top w:val="nil"/>
              <w:left w:val="nil"/>
              <w:bottom w:val="single" w:sz="4" w:space="0" w:color="auto"/>
              <w:right w:val="single" w:sz="4" w:space="0" w:color="auto"/>
            </w:tcBorders>
            <w:vAlign w:val="center"/>
            <w:hideMark/>
          </w:tcPr>
          <w:p w14:paraId="05FE58AB" w14:textId="77777777" w:rsidR="000F5B42" w:rsidRPr="00E70CBF" w:rsidRDefault="000F5B42" w:rsidP="00E25734">
            <w:pPr>
              <w:rPr>
                <w:sz w:val="26"/>
                <w:szCs w:val="26"/>
              </w:rPr>
            </w:pPr>
            <w:r w:rsidRPr="00E70CBF">
              <w:rPr>
                <w:sz w:val="26"/>
                <w:szCs w:val="26"/>
              </w:rPr>
              <w:t xml:space="preserve">Trên mỗi kẹp phải có các ký hiệu được khắc chìm / nổi không phai như sau: </w:t>
            </w:r>
            <w:r w:rsidRPr="00E70CBF">
              <w:rPr>
                <w:sz w:val="26"/>
                <w:szCs w:val="26"/>
              </w:rPr>
              <w:br/>
              <w:t>Tên nhà sản xuất, Mã hiệu của sản phẩm; loại dây dẫn, tiết diện của dây dẫn.</w:t>
            </w:r>
          </w:p>
        </w:tc>
        <w:tc>
          <w:tcPr>
            <w:tcW w:w="757" w:type="pct"/>
            <w:tcBorders>
              <w:top w:val="nil"/>
              <w:left w:val="nil"/>
              <w:bottom w:val="single" w:sz="4" w:space="0" w:color="auto"/>
              <w:right w:val="single" w:sz="4" w:space="0" w:color="auto"/>
            </w:tcBorders>
            <w:vAlign w:val="center"/>
            <w:hideMark/>
          </w:tcPr>
          <w:p w14:paraId="099C3C51" w14:textId="77777777" w:rsidR="000F5B42" w:rsidRPr="00E70CBF" w:rsidRDefault="000F5B42" w:rsidP="00E25734">
            <w:pPr>
              <w:rPr>
                <w:sz w:val="26"/>
                <w:szCs w:val="26"/>
              </w:rPr>
            </w:pPr>
            <w:r w:rsidRPr="00E70CBF">
              <w:rPr>
                <w:sz w:val="26"/>
                <w:szCs w:val="26"/>
              </w:rPr>
              <w:t> </w:t>
            </w:r>
          </w:p>
        </w:tc>
      </w:tr>
    </w:tbl>
    <w:p w14:paraId="49667B4F" w14:textId="77777777" w:rsidR="000F5B42" w:rsidRPr="00E70CBF" w:rsidRDefault="000F5B42" w:rsidP="000F5B42">
      <w:pPr>
        <w:spacing w:line="264" w:lineRule="auto"/>
        <w:ind w:firstLine="630"/>
        <w:rPr>
          <w:b/>
          <w:bCs/>
          <w:szCs w:val="26"/>
        </w:rPr>
      </w:pPr>
    </w:p>
    <w:p w14:paraId="7F543CB6" w14:textId="6A229D32" w:rsidR="00E550ED" w:rsidRPr="00E70CBF" w:rsidRDefault="009E0EE8" w:rsidP="00C43958">
      <w:pPr>
        <w:pStyle w:val="DAUDONG1"/>
        <w:spacing w:before="120" w:after="0"/>
        <w:ind w:left="0" w:firstLine="540"/>
        <w:rPr>
          <w:rFonts w:asciiTheme="majorHAnsi" w:hAnsiTheme="majorHAnsi" w:cstheme="majorHAnsi"/>
          <w:b/>
          <w:sz w:val="26"/>
          <w:szCs w:val="26"/>
        </w:rPr>
      </w:pPr>
      <w:r w:rsidRPr="00E70CBF">
        <w:rPr>
          <w:rFonts w:asciiTheme="majorHAnsi" w:hAnsiTheme="majorHAnsi" w:cstheme="majorHAnsi"/>
          <w:b/>
          <w:sz w:val="26"/>
          <w:szCs w:val="26"/>
          <w:lang w:val="nl-NL"/>
        </w:rPr>
        <w:t>1.2.4</w:t>
      </w:r>
      <w:r w:rsidRPr="00E70CBF">
        <w:rPr>
          <w:b/>
          <w:bCs/>
          <w:szCs w:val="26"/>
        </w:rPr>
        <w:t>.</w:t>
      </w:r>
      <w:r w:rsidR="00E550ED" w:rsidRPr="00E70CBF">
        <w:rPr>
          <w:rFonts w:asciiTheme="majorHAnsi" w:hAnsiTheme="majorHAnsi" w:cstheme="majorHAnsi"/>
          <w:b/>
          <w:sz w:val="26"/>
          <w:szCs w:val="26"/>
        </w:rPr>
        <w:t xml:space="preserve"> Yêu cầu về nghiệm thu hàng hóa</w:t>
      </w:r>
    </w:p>
    <w:p w14:paraId="0874A0E5" w14:textId="2DD1D69A" w:rsidR="00035B14" w:rsidRPr="00E70CBF" w:rsidRDefault="00E550ED" w:rsidP="00C43958">
      <w:pPr>
        <w:tabs>
          <w:tab w:val="left" w:pos="680"/>
        </w:tabs>
        <w:spacing w:before="120"/>
        <w:ind w:firstLine="540"/>
        <w:rPr>
          <w:rFonts w:asciiTheme="majorHAnsi" w:hAnsiTheme="majorHAnsi" w:cstheme="majorHAnsi"/>
          <w:sz w:val="26"/>
          <w:szCs w:val="26"/>
        </w:rPr>
      </w:pPr>
      <w:r w:rsidRPr="00E70CBF">
        <w:rPr>
          <w:rFonts w:asciiTheme="majorHAnsi" w:hAnsiTheme="majorHAnsi" w:cstheme="majorHAnsi"/>
          <w:sz w:val="26"/>
          <w:szCs w:val="26"/>
        </w:rPr>
        <w:t xml:space="preserve">- Công tác nghiệm thu, bàn giao: </w:t>
      </w:r>
    </w:p>
    <w:p w14:paraId="6622AE41" w14:textId="60BA4744" w:rsidR="00665AC1" w:rsidRPr="00E70CBF" w:rsidRDefault="00665AC1" w:rsidP="00C43958">
      <w:pPr>
        <w:tabs>
          <w:tab w:val="left" w:pos="680"/>
        </w:tabs>
        <w:spacing w:before="120"/>
        <w:ind w:firstLine="540"/>
        <w:rPr>
          <w:rFonts w:asciiTheme="majorHAnsi" w:hAnsiTheme="majorHAnsi" w:cstheme="majorHAnsi"/>
          <w:sz w:val="26"/>
          <w:szCs w:val="26"/>
        </w:rPr>
      </w:pPr>
      <w:r w:rsidRPr="00E70CBF">
        <w:rPr>
          <w:b/>
          <w:sz w:val="26"/>
          <w:szCs w:val="26"/>
        </w:rPr>
        <w:t>Hồ sơ nghiệm thu: 01 bản gốc, 01 bản sao y.</w:t>
      </w:r>
    </w:p>
    <w:p w14:paraId="4B8C9255" w14:textId="77777777" w:rsidR="00665AC1" w:rsidRPr="00E70CBF" w:rsidRDefault="00665AC1" w:rsidP="00665AC1">
      <w:pPr>
        <w:pStyle w:val="DAUDONG1"/>
        <w:spacing w:before="120" w:after="0"/>
        <w:ind w:left="0" w:firstLine="540"/>
        <w:rPr>
          <w:rFonts w:asciiTheme="majorHAnsi" w:hAnsiTheme="majorHAnsi" w:cstheme="majorHAnsi"/>
          <w:sz w:val="26"/>
          <w:szCs w:val="26"/>
        </w:rPr>
      </w:pPr>
      <w:r w:rsidRPr="00E70CBF">
        <w:rPr>
          <w:rFonts w:asciiTheme="majorHAnsi" w:hAnsiTheme="majorHAnsi" w:cstheme="majorHAnsi"/>
          <w:sz w:val="26"/>
          <w:szCs w:val="26"/>
        </w:rPr>
        <w:t>+ Đối với hàng hóa nhập khẩu: Hồ sơ Chứng chỉ chất lượng, số lượng của hàng hóa (CQ), Chứng chỉ xuất xứ hàng hóa do cơ quan có thẩm quyền của nước sản xuất/nước xuất khẩu cấp (C/O) ʻʻđối với hàng nhập khẩu từ nước ngoài”, vận đơn sạch( nếu có);</w:t>
      </w:r>
    </w:p>
    <w:p w14:paraId="6AD6A1EA" w14:textId="77777777" w:rsidR="00665AC1" w:rsidRPr="00E70CBF" w:rsidRDefault="00665AC1" w:rsidP="00665AC1">
      <w:pPr>
        <w:pStyle w:val="DAUDONG1"/>
        <w:spacing w:before="120" w:after="0"/>
        <w:ind w:left="0" w:firstLine="540"/>
        <w:rPr>
          <w:rFonts w:asciiTheme="majorHAnsi" w:hAnsiTheme="majorHAnsi" w:cstheme="majorHAnsi"/>
          <w:sz w:val="26"/>
          <w:szCs w:val="26"/>
        </w:rPr>
      </w:pPr>
      <w:r w:rsidRPr="00E70CBF">
        <w:rPr>
          <w:rFonts w:asciiTheme="majorHAnsi" w:hAnsiTheme="majorHAnsi" w:cstheme="majorHAnsi"/>
          <w:sz w:val="26"/>
          <w:szCs w:val="26"/>
        </w:rPr>
        <w:t xml:space="preserve">+ Đối với hàng hóa sản xuất trong nước: Lý lịch, xuất xưởng của nhà sản xuất; </w:t>
      </w:r>
    </w:p>
    <w:p w14:paraId="33E85BBE" w14:textId="7AC2F4DC" w:rsidR="00665AC1" w:rsidRPr="00E70CBF" w:rsidRDefault="00665AC1" w:rsidP="00665AC1">
      <w:pPr>
        <w:pStyle w:val="DAUDONG1"/>
        <w:spacing w:before="120" w:after="0"/>
        <w:ind w:left="0" w:firstLine="540"/>
        <w:rPr>
          <w:rFonts w:asciiTheme="majorHAnsi" w:hAnsiTheme="majorHAnsi" w:cstheme="majorHAnsi"/>
          <w:sz w:val="26"/>
          <w:szCs w:val="26"/>
        </w:rPr>
      </w:pPr>
      <w:r w:rsidRPr="00E70CBF">
        <w:rPr>
          <w:rFonts w:asciiTheme="majorHAnsi" w:hAnsiTheme="majorHAnsi" w:cstheme="majorHAnsi"/>
          <w:sz w:val="26"/>
          <w:szCs w:val="26"/>
        </w:rPr>
        <w:t xml:space="preserve">+ Biên bản thí nghiệm, kiểm định (nếu có); cam kết bảo hành </w:t>
      </w:r>
      <w:r w:rsidR="00142399" w:rsidRPr="00E70CBF">
        <w:rPr>
          <w:rFonts w:asciiTheme="majorHAnsi" w:hAnsiTheme="majorHAnsi" w:cstheme="majorHAnsi"/>
          <w:sz w:val="26"/>
          <w:szCs w:val="26"/>
        </w:rPr>
        <w:t>hàng hoá;</w:t>
      </w:r>
    </w:p>
    <w:p w14:paraId="4D38C30A" w14:textId="24389B14" w:rsidR="00E550ED" w:rsidRPr="00E70CBF" w:rsidRDefault="00035B14" w:rsidP="00665AC1">
      <w:pPr>
        <w:pStyle w:val="DAUDONG1"/>
        <w:spacing w:before="120" w:after="0"/>
        <w:ind w:left="0" w:firstLine="540"/>
        <w:rPr>
          <w:rFonts w:asciiTheme="majorHAnsi" w:hAnsiTheme="majorHAnsi" w:cstheme="majorHAnsi"/>
          <w:sz w:val="26"/>
          <w:szCs w:val="26"/>
        </w:rPr>
      </w:pPr>
      <w:r w:rsidRPr="00E70CBF">
        <w:rPr>
          <w:rFonts w:asciiTheme="majorHAnsi" w:hAnsiTheme="majorHAnsi" w:cstheme="majorHAnsi"/>
          <w:sz w:val="26"/>
          <w:szCs w:val="26"/>
        </w:rPr>
        <w:t xml:space="preserve">+ </w:t>
      </w:r>
      <w:r w:rsidR="00E550ED" w:rsidRPr="00E70CBF">
        <w:rPr>
          <w:rFonts w:asciiTheme="majorHAnsi" w:hAnsiTheme="majorHAnsi" w:cstheme="majorHAnsi"/>
          <w:sz w:val="26"/>
          <w:szCs w:val="26"/>
        </w:rPr>
        <w:t>Tờ khai hải quan (nếu có)</w:t>
      </w:r>
      <w:r w:rsidR="00142399" w:rsidRPr="00E70CBF">
        <w:rPr>
          <w:rFonts w:asciiTheme="majorHAnsi" w:hAnsiTheme="majorHAnsi" w:cstheme="majorHAnsi"/>
          <w:sz w:val="26"/>
          <w:szCs w:val="26"/>
        </w:rPr>
        <w:t>;</w:t>
      </w:r>
    </w:p>
    <w:p w14:paraId="159F265C" w14:textId="7E226AE6" w:rsidR="00E550ED" w:rsidRPr="00E70CBF" w:rsidRDefault="00E550ED" w:rsidP="00665AC1">
      <w:pPr>
        <w:pStyle w:val="DAUDONG1"/>
        <w:spacing w:before="120" w:after="0"/>
        <w:ind w:left="0" w:firstLine="540"/>
        <w:rPr>
          <w:rFonts w:asciiTheme="majorHAnsi" w:hAnsiTheme="majorHAnsi" w:cstheme="majorHAnsi"/>
          <w:sz w:val="26"/>
          <w:szCs w:val="26"/>
        </w:rPr>
      </w:pPr>
      <w:r w:rsidRPr="00E70CBF">
        <w:rPr>
          <w:rFonts w:asciiTheme="majorHAnsi" w:hAnsiTheme="majorHAnsi" w:cstheme="majorHAnsi"/>
          <w:sz w:val="26"/>
          <w:szCs w:val="26"/>
        </w:rPr>
        <w:t>- Tất cả hàng hóa Phải được sản xuất từ năm 202</w:t>
      </w:r>
      <w:r w:rsidR="006779C8" w:rsidRPr="00E70CBF">
        <w:rPr>
          <w:rFonts w:asciiTheme="majorHAnsi" w:hAnsiTheme="majorHAnsi" w:cstheme="majorHAnsi"/>
          <w:sz w:val="26"/>
          <w:szCs w:val="26"/>
        </w:rPr>
        <w:t>4</w:t>
      </w:r>
      <w:r w:rsidRPr="00E70CBF">
        <w:rPr>
          <w:rFonts w:asciiTheme="majorHAnsi" w:hAnsiTheme="majorHAnsi" w:cstheme="majorHAnsi"/>
          <w:sz w:val="26"/>
          <w:szCs w:val="26"/>
        </w:rPr>
        <w:t xml:space="preserve"> trở lại đây.</w:t>
      </w:r>
    </w:p>
    <w:p w14:paraId="158F5517" w14:textId="12569CC8" w:rsidR="00E550ED" w:rsidRPr="00E70CBF" w:rsidRDefault="00D14D1E" w:rsidP="00C43958">
      <w:pPr>
        <w:pStyle w:val="DAUDONG1"/>
        <w:spacing w:before="120" w:after="0"/>
        <w:ind w:left="0" w:firstLine="540"/>
        <w:rPr>
          <w:rFonts w:asciiTheme="majorHAnsi" w:hAnsiTheme="majorHAnsi" w:cstheme="majorHAnsi"/>
          <w:b/>
          <w:sz w:val="26"/>
          <w:szCs w:val="26"/>
        </w:rPr>
      </w:pPr>
      <w:r w:rsidRPr="00E70CBF">
        <w:rPr>
          <w:rFonts w:asciiTheme="majorHAnsi" w:hAnsiTheme="majorHAnsi" w:cstheme="majorHAnsi"/>
          <w:b/>
          <w:sz w:val="26"/>
          <w:szCs w:val="26"/>
        </w:rPr>
        <w:t>1.2.5</w:t>
      </w:r>
      <w:r w:rsidR="00E550ED" w:rsidRPr="00E70CBF">
        <w:rPr>
          <w:rFonts w:asciiTheme="majorHAnsi" w:hAnsiTheme="majorHAnsi" w:cstheme="majorHAnsi"/>
          <w:b/>
          <w:sz w:val="26"/>
          <w:szCs w:val="26"/>
        </w:rPr>
        <w:t>. Yêu cầu về bảo hành, bảo trì hàng hóa</w:t>
      </w:r>
    </w:p>
    <w:p w14:paraId="36C019A4" w14:textId="79CCB362" w:rsidR="00E550ED" w:rsidRPr="00E70CBF" w:rsidRDefault="00E550ED" w:rsidP="00C43958">
      <w:pPr>
        <w:pStyle w:val="DAUDONG1"/>
        <w:spacing w:before="120" w:after="0"/>
        <w:ind w:left="0" w:firstLine="540"/>
        <w:rPr>
          <w:rFonts w:asciiTheme="majorHAnsi" w:hAnsiTheme="majorHAnsi" w:cstheme="majorHAnsi"/>
          <w:sz w:val="26"/>
          <w:szCs w:val="26"/>
        </w:rPr>
      </w:pPr>
      <w:r w:rsidRPr="00E70CBF">
        <w:rPr>
          <w:rFonts w:asciiTheme="majorHAnsi" w:hAnsiTheme="majorHAnsi" w:cstheme="majorHAnsi"/>
          <w:sz w:val="26"/>
          <w:szCs w:val="26"/>
        </w:rPr>
        <w:t xml:space="preserve">- Thời gian bảo hành: </w:t>
      </w:r>
      <w:r w:rsidR="00142399" w:rsidRPr="00E70CBF">
        <w:rPr>
          <w:rFonts w:asciiTheme="majorHAnsi" w:hAnsiTheme="majorHAnsi" w:cstheme="majorHAnsi"/>
          <w:sz w:val="26"/>
          <w:szCs w:val="26"/>
        </w:rPr>
        <w:t>540 ngày kể từ ngày giao hàng</w:t>
      </w:r>
      <w:r w:rsidR="00035B14" w:rsidRPr="00E70CBF">
        <w:rPr>
          <w:rFonts w:asciiTheme="majorHAnsi" w:hAnsiTheme="majorHAnsi" w:cstheme="majorHAnsi"/>
          <w:sz w:val="26"/>
          <w:szCs w:val="26"/>
        </w:rPr>
        <w:t>.</w:t>
      </w:r>
    </w:p>
    <w:p w14:paraId="7899FDAA" w14:textId="77777777" w:rsidR="00E550ED" w:rsidRPr="00E70CBF" w:rsidRDefault="00E550ED" w:rsidP="00C43958">
      <w:pPr>
        <w:pStyle w:val="DAUDONG1"/>
        <w:spacing w:before="120" w:after="0"/>
        <w:ind w:left="0" w:firstLine="540"/>
        <w:rPr>
          <w:rFonts w:asciiTheme="majorHAnsi" w:hAnsiTheme="majorHAnsi" w:cstheme="majorHAnsi"/>
          <w:sz w:val="26"/>
          <w:szCs w:val="26"/>
        </w:rPr>
      </w:pPr>
      <w:r w:rsidRPr="00E70CBF">
        <w:rPr>
          <w:rFonts w:asciiTheme="majorHAnsi" w:hAnsiTheme="majorHAnsi" w:cstheme="majorHAnsi"/>
          <w:sz w:val="26"/>
          <w:szCs w:val="26"/>
        </w:rPr>
        <w:t>- Cách thức bảo hành: Trong thời hạn bảo hành chủ đầu tư thông báo cho nhà thầu về những hư hỏng liên quan tới hàng hóa do lỗi của nhà thầu gây ra, cụ thể như sau:</w:t>
      </w:r>
    </w:p>
    <w:p w14:paraId="46A568A8" w14:textId="77777777" w:rsidR="00E550ED" w:rsidRPr="00E70CBF" w:rsidRDefault="00E550ED" w:rsidP="00C43958">
      <w:pPr>
        <w:pStyle w:val="DAUDONG1"/>
        <w:spacing w:before="120" w:after="0"/>
        <w:ind w:left="0" w:firstLine="540"/>
        <w:rPr>
          <w:rFonts w:asciiTheme="majorHAnsi" w:hAnsiTheme="majorHAnsi" w:cstheme="majorHAnsi"/>
          <w:sz w:val="26"/>
          <w:szCs w:val="26"/>
        </w:rPr>
      </w:pPr>
      <w:r w:rsidRPr="00E70CBF">
        <w:rPr>
          <w:rFonts w:asciiTheme="majorHAnsi" w:hAnsiTheme="majorHAnsi" w:cstheme="majorHAnsi"/>
          <w:sz w:val="26"/>
          <w:szCs w:val="26"/>
        </w:rPr>
        <w:lastRenderedPageBreak/>
        <w:t xml:space="preserve">+ Với các hư hỏng phải khắc phục sửa chữa, thay thế: Trong vòng không quá 07 ngày kể từ khi nhận được thông tin (bằng điện thoại hoặc văn bản của chủ đầu tư), nhà thầu có trách nhiệm phối hợp khắc phục các sai sót liên quan đến việc bảo hành hàng hóa thuộc lỗi của nhà thầu. </w:t>
      </w:r>
    </w:p>
    <w:p w14:paraId="52ACD636" w14:textId="77777777" w:rsidR="00E550ED" w:rsidRPr="00E70CBF" w:rsidRDefault="00E550ED" w:rsidP="00C43958">
      <w:pPr>
        <w:pStyle w:val="DAUDONG1"/>
        <w:spacing w:before="120" w:after="0"/>
        <w:ind w:left="0" w:firstLine="540"/>
        <w:rPr>
          <w:rFonts w:asciiTheme="majorHAnsi" w:hAnsiTheme="majorHAnsi" w:cstheme="majorHAnsi"/>
          <w:sz w:val="26"/>
          <w:szCs w:val="26"/>
        </w:rPr>
      </w:pPr>
      <w:r w:rsidRPr="00E70CBF">
        <w:rPr>
          <w:rFonts w:asciiTheme="majorHAnsi" w:hAnsiTheme="majorHAnsi" w:cstheme="majorHAnsi"/>
          <w:sz w:val="26"/>
          <w:szCs w:val="26"/>
        </w:rPr>
        <w:t>+ Thời gian bảo hành hàng hóa (khắc phục sửa chữa, thay thế) phải được gia hạn tiếp 12 tháng kể từ ngày nhà thầu khắc phục, sửa chữa xong các sai sót nếu có do lỗi của nhà thầu và được chủ đầu tư và nhà thầu ký biên bản nghiệm thu phần khối lượng phải khắc phục sửa chữa, bảo hành; nhà thầu phải thực hiện các biện pháp gia hạn bảo lãnh bảo hành cho phần bị sự cố, hư hỏng với giá trị và thời hạn tương ứng.</w:t>
      </w:r>
    </w:p>
    <w:p w14:paraId="4BA2C602" w14:textId="77777777" w:rsidR="00E550ED" w:rsidRPr="00E70CBF" w:rsidRDefault="00E550ED" w:rsidP="00C43958">
      <w:pPr>
        <w:pStyle w:val="DAUDONG1"/>
        <w:spacing w:before="120" w:after="0"/>
        <w:ind w:left="0" w:firstLine="540"/>
        <w:rPr>
          <w:rFonts w:asciiTheme="majorHAnsi" w:hAnsiTheme="majorHAnsi" w:cstheme="majorHAnsi"/>
          <w:sz w:val="26"/>
          <w:szCs w:val="26"/>
        </w:rPr>
      </w:pPr>
      <w:r w:rsidRPr="00E70CBF">
        <w:rPr>
          <w:rFonts w:asciiTheme="majorHAnsi" w:hAnsiTheme="majorHAnsi" w:cstheme="majorHAnsi"/>
          <w:sz w:val="26"/>
          <w:szCs w:val="26"/>
        </w:rPr>
        <w:t>- Trường hợp nhà thầu không khắc phục sai sót trong khoảng thời gian được chủ đầu tư quy định, chủ đầu tư có thể thuê tổ chức khác khắc phục sai sót, xác định chi phí khắc phục sai sót và nhà thầu sẽ phải hoàn trả khoản chi phí này.</w:t>
      </w:r>
    </w:p>
    <w:p w14:paraId="36A8FD87" w14:textId="69109C5A" w:rsidR="00B314F2" w:rsidRPr="00E70CBF" w:rsidRDefault="00275F8D" w:rsidP="00035B14">
      <w:pPr>
        <w:pStyle w:val="SectionVIHeader0"/>
        <w:spacing w:after="120" w:line="264" w:lineRule="auto"/>
        <w:ind w:firstLine="567"/>
        <w:jc w:val="left"/>
        <w:rPr>
          <w:rFonts w:asciiTheme="majorHAnsi" w:hAnsiTheme="majorHAnsi" w:cstheme="majorHAnsi"/>
          <w:sz w:val="26"/>
          <w:szCs w:val="26"/>
          <w:lang w:val="nl-NL"/>
        </w:rPr>
      </w:pPr>
      <w:r w:rsidRPr="00E70CBF">
        <w:rPr>
          <w:rFonts w:asciiTheme="majorHAnsi" w:hAnsiTheme="majorHAnsi" w:cstheme="majorHAnsi"/>
          <w:sz w:val="26"/>
          <w:szCs w:val="26"/>
          <w:lang w:val="nl-NL"/>
        </w:rPr>
        <w:t>Mục 2</w:t>
      </w:r>
      <w:r w:rsidR="00661E25" w:rsidRPr="00E70CBF">
        <w:rPr>
          <w:rFonts w:asciiTheme="majorHAnsi" w:hAnsiTheme="majorHAnsi" w:cstheme="majorHAnsi"/>
          <w:sz w:val="26"/>
          <w:szCs w:val="26"/>
          <w:lang w:val="nl-NL"/>
        </w:rPr>
        <w:t>. Bản vẽ</w:t>
      </w:r>
      <w:r w:rsidR="00035B14" w:rsidRPr="00E70CBF">
        <w:rPr>
          <w:rFonts w:asciiTheme="majorHAnsi" w:hAnsiTheme="majorHAnsi" w:cstheme="majorHAnsi"/>
          <w:sz w:val="26"/>
          <w:szCs w:val="26"/>
          <w:lang w:val="nl-NL"/>
        </w:rPr>
        <w:t>:</w:t>
      </w:r>
    </w:p>
    <w:p w14:paraId="02F7A493" w14:textId="7727CAF7" w:rsidR="005965A9" w:rsidRPr="00E70CBF" w:rsidRDefault="005965A9" w:rsidP="00035B14">
      <w:pPr>
        <w:pStyle w:val="SectionVIHeader0"/>
        <w:spacing w:after="120" w:line="264" w:lineRule="auto"/>
        <w:ind w:firstLine="567"/>
        <w:jc w:val="left"/>
        <w:rPr>
          <w:rFonts w:asciiTheme="majorHAnsi" w:hAnsiTheme="majorHAnsi" w:cstheme="majorHAnsi"/>
          <w:b w:val="0"/>
          <w:bCs/>
          <w:sz w:val="26"/>
          <w:szCs w:val="26"/>
          <w:lang w:val="nl-NL"/>
        </w:rPr>
      </w:pPr>
      <w:r w:rsidRPr="00E70CBF">
        <w:rPr>
          <w:rFonts w:asciiTheme="majorHAnsi" w:hAnsiTheme="majorHAnsi" w:cstheme="majorHAnsi"/>
          <w:b w:val="0"/>
          <w:bCs/>
          <w:sz w:val="26"/>
          <w:szCs w:val="26"/>
          <w:lang w:val="nl-NL"/>
        </w:rPr>
        <w:t xml:space="preserve">- </w:t>
      </w:r>
      <w:r w:rsidR="007C23D0" w:rsidRPr="00E70CBF">
        <w:rPr>
          <w:rFonts w:asciiTheme="majorHAnsi" w:hAnsiTheme="majorHAnsi" w:cstheme="majorHAnsi"/>
          <w:b w:val="0"/>
          <w:bCs/>
          <w:sz w:val="26"/>
          <w:szCs w:val="26"/>
          <w:lang w:val="nl-NL"/>
        </w:rPr>
        <w:t>Nhà thầu phải đề xuất bản vẽ phần sơ đồ nguyên lý và bản vẽ</w:t>
      </w:r>
      <w:r w:rsidR="007D091A" w:rsidRPr="00E70CBF">
        <w:rPr>
          <w:rFonts w:asciiTheme="majorHAnsi" w:hAnsiTheme="majorHAnsi" w:cstheme="majorHAnsi"/>
          <w:b w:val="0"/>
          <w:bCs/>
          <w:sz w:val="26"/>
          <w:szCs w:val="26"/>
          <w:lang w:val="nl-NL"/>
        </w:rPr>
        <w:t xml:space="preserve"> kích thước, bố trí tủ</w:t>
      </w:r>
      <w:r w:rsidR="00EF4FC1" w:rsidRPr="00E70CBF">
        <w:rPr>
          <w:rFonts w:asciiTheme="majorHAnsi" w:hAnsiTheme="majorHAnsi" w:cstheme="majorHAnsi"/>
          <w:b w:val="0"/>
          <w:bCs/>
          <w:sz w:val="26"/>
          <w:szCs w:val="26"/>
          <w:lang w:val="nl-NL"/>
        </w:rPr>
        <w:t xml:space="preserve"> có đầy đủ thông số kỹ thuật </w:t>
      </w:r>
      <w:r w:rsidR="00D24637" w:rsidRPr="00E70CBF">
        <w:rPr>
          <w:rFonts w:asciiTheme="majorHAnsi" w:hAnsiTheme="majorHAnsi" w:cstheme="majorHAnsi"/>
          <w:b w:val="0"/>
          <w:bCs/>
          <w:sz w:val="26"/>
          <w:szCs w:val="26"/>
          <w:lang w:val="nl-NL"/>
        </w:rPr>
        <w:t xml:space="preserve">thiết bị, </w:t>
      </w:r>
      <w:r w:rsidR="00EF4FC1" w:rsidRPr="00E70CBF">
        <w:rPr>
          <w:rFonts w:asciiTheme="majorHAnsi" w:hAnsiTheme="majorHAnsi" w:cstheme="majorHAnsi"/>
          <w:b w:val="0"/>
          <w:bCs/>
          <w:sz w:val="26"/>
          <w:szCs w:val="26"/>
          <w:lang w:val="nl-NL"/>
        </w:rPr>
        <w:t xml:space="preserve">vật liệu của </w:t>
      </w:r>
      <w:r w:rsidR="000E3567" w:rsidRPr="00E70CBF">
        <w:rPr>
          <w:rFonts w:asciiTheme="majorHAnsi" w:hAnsiTheme="majorHAnsi" w:cstheme="majorHAnsi"/>
          <w:b w:val="0"/>
          <w:bCs/>
          <w:sz w:val="26"/>
          <w:szCs w:val="26"/>
          <w:lang w:val="nl-NL"/>
        </w:rPr>
        <w:t>tủ phân phối hạ áp</w:t>
      </w:r>
      <w:r w:rsidR="00D24637" w:rsidRPr="00E70CBF">
        <w:rPr>
          <w:rFonts w:asciiTheme="majorHAnsi" w:hAnsiTheme="majorHAnsi" w:cstheme="majorHAnsi"/>
          <w:b w:val="0"/>
          <w:bCs/>
          <w:sz w:val="26"/>
          <w:szCs w:val="26"/>
          <w:lang w:val="nl-NL"/>
        </w:rPr>
        <w:t xml:space="preserve"> và tủ tụ bù hạ áp </w:t>
      </w:r>
      <w:r w:rsidRPr="00E70CBF">
        <w:rPr>
          <w:rFonts w:asciiTheme="majorHAnsi" w:hAnsiTheme="majorHAnsi" w:cstheme="majorHAnsi"/>
          <w:b w:val="0"/>
          <w:bCs/>
          <w:sz w:val="26"/>
          <w:szCs w:val="26"/>
          <w:lang w:val="nl-NL"/>
        </w:rPr>
        <w:t>căn cứ thông số kỹ thuật theo yêu cầu của E-HSMT</w:t>
      </w:r>
      <w:r w:rsidR="00D24637" w:rsidRPr="00E70CBF">
        <w:rPr>
          <w:rFonts w:asciiTheme="majorHAnsi" w:hAnsiTheme="majorHAnsi" w:cstheme="majorHAnsi"/>
          <w:b w:val="0"/>
          <w:bCs/>
          <w:sz w:val="26"/>
          <w:szCs w:val="26"/>
          <w:lang w:val="nl-NL"/>
        </w:rPr>
        <w:t>.</w:t>
      </w:r>
    </w:p>
    <w:p w14:paraId="6C55ECD3" w14:textId="1C71CBE0" w:rsidR="000D5CD4" w:rsidRPr="00E70CBF" w:rsidRDefault="000D5CD4" w:rsidP="00035B14">
      <w:pPr>
        <w:pStyle w:val="SectionVIHeader0"/>
        <w:spacing w:after="120" w:line="264" w:lineRule="auto"/>
        <w:ind w:firstLine="567"/>
        <w:jc w:val="left"/>
        <w:rPr>
          <w:rFonts w:asciiTheme="majorHAnsi" w:hAnsiTheme="majorHAnsi" w:cstheme="majorHAnsi"/>
          <w:b w:val="0"/>
          <w:bCs/>
          <w:sz w:val="26"/>
          <w:szCs w:val="26"/>
          <w:lang w:val="nl-NL"/>
        </w:rPr>
      </w:pPr>
      <w:r w:rsidRPr="00E70CBF">
        <w:rPr>
          <w:rFonts w:asciiTheme="majorHAnsi" w:hAnsiTheme="majorHAnsi" w:cstheme="majorHAnsi"/>
          <w:b w:val="0"/>
          <w:bCs/>
          <w:sz w:val="26"/>
          <w:szCs w:val="26"/>
          <w:lang w:val="nl-NL"/>
        </w:rPr>
        <w:t xml:space="preserve">- Bản vẽ kèm </w:t>
      </w:r>
      <w:r w:rsidR="00D1169E" w:rsidRPr="00E70CBF">
        <w:rPr>
          <w:rFonts w:asciiTheme="majorHAnsi" w:hAnsiTheme="majorHAnsi" w:cstheme="majorHAnsi"/>
          <w:b w:val="0"/>
          <w:bCs/>
          <w:sz w:val="26"/>
          <w:szCs w:val="26"/>
          <w:lang w:val="nl-NL"/>
        </w:rPr>
        <w:t xml:space="preserve">của nhà thầu đề xuất </w:t>
      </w:r>
      <w:r w:rsidR="002F67EC" w:rsidRPr="00E70CBF">
        <w:rPr>
          <w:rFonts w:asciiTheme="majorHAnsi" w:hAnsiTheme="majorHAnsi" w:cstheme="majorHAnsi"/>
          <w:b w:val="0"/>
          <w:bCs/>
          <w:sz w:val="26"/>
          <w:szCs w:val="26"/>
          <w:lang w:val="nl-NL"/>
        </w:rPr>
        <w:t xml:space="preserve">là căn cứ để đánh giá </w:t>
      </w:r>
      <w:r w:rsidR="00D1169E" w:rsidRPr="00E70CBF">
        <w:rPr>
          <w:rFonts w:asciiTheme="majorHAnsi" w:hAnsiTheme="majorHAnsi" w:cstheme="majorHAnsi"/>
          <w:b w:val="0"/>
          <w:bCs/>
          <w:sz w:val="26"/>
          <w:szCs w:val="26"/>
          <w:lang w:val="nl-NL"/>
        </w:rPr>
        <w:t xml:space="preserve">E-HSDT </w:t>
      </w:r>
      <w:r w:rsidR="002F67EC" w:rsidRPr="00E70CBF">
        <w:rPr>
          <w:rFonts w:asciiTheme="majorHAnsi" w:hAnsiTheme="majorHAnsi" w:cstheme="majorHAnsi"/>
          <w:b w:val="0"/>
          <w:bCs/>
          <w:sz w:val="26"/>
          <w:szCs w:val="26"/>
          <w:lang w:val="nl-NL"/>
        </w:rPr>
        <w:t xml:space="preserve">về mặt kỹ thuật. </w:t>
      </w:r>
      <w:r w:rsidR="000C05DA" w:rsidRPr="00E70CBF">
        <w:rPr>
          <w:rFonts w:asciiTheme="majorHAnsi" w:hAnsiTheme="majorHAnsi" w:cstheme="majorHAnsi"/>
          <w:b w:val="0"/>
          <w:bCs/>
          <w:sz w:val="26"/>
          <w:szCs w:val="26"/>
          <w:lang w:val="nl-NL"/>
        </w:rPr>
        <w:t>Sau khi ký hợp đồng</w:t>
      </w:r>
      <w:r w:rsidR="00A55905" w:rsidRPr="00E70CBF">
        <w:rPr>
          <w:rFonts w:asciiTheme="majorHAnsi" w:hAnsiTheme="majorHAnsi" w:cstheme="majorHAnsi"/>
          <w:b w:val="0"/>
          <w:bCs/>
          <w:sz w:val="26"/>
          <w:szCs w:val="26"/>
          <w:lang w:val="nl-NL"/>
        </w:rPr>
        <w:t>,</w:t>
      </w:r>
      <w:r w:rsidR="009055FE" w:rsidRPr="00E70CBF">
        <w:rPr>
          <w:rFonts w:asciiTheme="majorHAnsi" w:hAnsiTheme="majorHAnsi" w:cstheme="majorHAnsi"/>
          <w:b w:val="0"/>
          <w:bCs/>
          <w:sz w:val="26"/>
          <w:szCs w:val="26"/>
          <w:lang w:val="nl-NL"/>
        </w:rPr>
        <w:t xml:space="preserve"> </w:t>
      </w:r>
      <w:r w:rsidR="00A55905" w:rsidRPr="00E70CBF">
        <w:rPr>
          <w:rFonts w:asciiTheme="majorHAnsi" w:hAnsiTheme="majorHAnsi" w:cstheme="majorHAnsi"/>
          <w:b w:val="0"/>
          <w:bCs/>
          <w:sz w:val="26"/>
          <w:szCs w:val="26"/>
          <w:lang w:val="nl-NL"/>
        </w:rPr>
        <w:t>n</w:t>
      </w:r>
      <w:r w:rsidR="009055FE" w:rsidRPr="00E70CBF">
        <w:rPr>
          <w:rFonts w:asciiTheme="majorHAnsi" w:hAnsiTheme="majorHAnsi" w:cstheme="majorHAnsi"/>
          <w:b w:val="0"/>
          <w:bCs/>
          <w:sz w:val="26"/>
          <w:szCs w:val="26"/>
          <w:lang w:val="nl-NL"/>
        </w:rPr>
        <w:t>hà thầu trúng thầu</w:t>
      </w:r>
      <w:r w:rsidR="00A55905" w:rsidRPr="00E70CBF">
        <w:rPr>
          <w:rFonts w:asciiTheme="majorHAnsi" w:hAnsiTheme="majorHAnsi" w:cstheme="majorHAnsi"/>
          <w:b w:val="0"/>
          <w:bCs/>
          <w:sz w:val="26"/>
          <w:szCs w:val="26"/>
          <w:lang w:val="nl-NL"/>
        </w:rPr>
        <w:t xml:space="preserve"> phải </w:t>
      </w:r>
      <w:r w:rsidR="000A3F6B" w:rsidRPr="00E70CBF">
        <w:rPr>
          <w:rFonts w:asciiTheme="majorHAnsi" w:hAnsiTheme="majorHAnsi" w:cstheme="majorHAnsi"/>
          <w:b w:val="0"/>
          <w:bCs/>
          <w:sz w:val="26"/>
          <w:szCs w:val="26"/>
          <w:lang w:val="nl-NL"/>
        </w:rPr>
        <w:t>trình</w:t>
      </w:r>
      <w:r w:rsidR="000C05DA" w:rsidRPr="00E70CBF">
        <w:rPr>
          <w:rFonts w:asciiTheme="majorHAnsi" w:hAnsiTheme="majorHAnsi" w:cstheme="majorHAnsi"/>
          <w:b w:val="0"/>
          <w:bCs/>
          <w:sz w:val="26"/>
          <w:szCs w:val="26"/>
          <w:lang w:val="nl-NL"/>
        </w:rPr>
        <w:t xml:space="preserve"> bản v</w:t>
      </w:r>
      <w:r w:rsidR="00186E6D" w:rsidRPr="00E70CBF">
        <w:rPr>
          <w:rFonts w:asciiTheme="majorHAnsi" w:hAnsiTheme="majorHAnsi" w:cstheme="majorHAnsi"/>
          <w:b w:val="0"/>
          <w:bCs/>
          <w:sz w:val="26"/>
          <w:szCs w:val="26"/>
          <w:lang w:val="nl-NL"/>
        </w:rPr>
        <w:t xml:space="preserve">ẽ </w:t>
      </w:r>
      <w:r w:rsidR="000A3F6B" w:rsidRPr="00E70CBF">
        <w:rPr>
          <w:rFonts w:asciiTheme="majorHAnsi" w:hAnsiTheme="majorHAnsi" w:cstheme="majorHAnsi"/>
          <w:b w:val="0"/>
          <w:bCs/>
          <w:sz w:val="26"/>
          <w:szCs w:val="26"/>
          <w:lang w:val="nl-NL"/>
        </w:rPr>
        <w:t xml:space="preserve">thiết kế </w:t>
      </w:r>
      <w:r w:rsidR="00513C7F" w:rsidRPr="00E70CBF">
        <w:rPr>
          <w:rFonts w:asciiTheme="majorHAnsi" w:hAnsiTheme="majorHAnsi" w:cstheme="majorHAnsi"/>
          <w:b w:val="0"/>
          <w:bCs/>
          <w:sz w:val="26"/>
          <w:szCs w:val="26"/>
          <w:lang w:val="nl-NL"/>
        </w:rPr>
        <w:t>chi tiết tủ</w:t>
      </w:r>
      <w:r w:rsidR="000A3F6B" w:rsidRPr="00E70CBF">
        <w:rPr>
          <w:rFonts w:asciiTheme="majorHAnsi" w:hAnsiTheme="majorHAnsi" w:cstheme="majorHAnsi"/>
          <w:b w:val="0"/>
          <w:bCs/>
          <w:sz w:val="26"/>
          <w:szCs w:val="26"/>
          <w:lang w:val="nl-NL"/>
        </w:rPr>
        <w:t xml:space="preserve"> tới chủ đầu tư và</w:t>
      </w:r>
      <w:r w:rsidR="00513C7F" w:rsidRPr="00E70CBF">
        <w:rPr>
          <w:rFonts w:asciiTheme="majorHAnsi" w:hAnsiTheme="majorHAnsi" w:cstheme="majorHAnsi"/>
          <w:b w:val="0"/>
          <w:bCs/>
          <w:sz w:val="26"/>
          <w:szCs w:val="26"/>
          <w:lang w:val="nl-NL"/>
        </w:rPr>
        <w:t xml:space="preserve"> phải được chủ đầu tư thông qua trước khi chế tạo.</w:t>
      </w:r>
    </w:p>
    <w:p w14:paraId="5AF26299" w14:textId="33BD8690" w:rsidR="00035B14" w:rsidRPr="00E70CBF" w:rsidRDefault="00035B14" w:rsidP="00035B14">
      <w:pPr>
        <w:pStyle w:val="SectionVIHeader0"/>
        <w:widowControl w:val="0"/>
        <w:spacing w:after="120" w:line="264" w:lineRule="auto"/>
        <w:ind w:firstLine="567"/>
        <w:jc w:val="left"/>
        <w:rPr>
          <w:rFonts w:asciiTheme="majorHAnsi" w:hAnsiTheme="majorHAnsi" w:cstheme="majorHAnsi"/>
          <w:sz w:val="26"/>
          <w:szCs w:val="26"/>
          <w:lang w:val="nl-NL"/>
        </w:rPr>
      </w:pPr>
      <w:r w:rsidRPr="00E70CBF">
        <w:rPr>
          <w:rFonts w:asciiTheme="majorHAnsi" w:hAnsiTheme="majorHAnsi" w:cstheme="majorHAnsi"/>
          <w:sz w:val="26"/>
          <w:szCs w:val="26"/>
          <w:lang w:val="nl-NL"/>
        </w:rPr>
        <w:t>Mục 3. Kiểm tra và thử nghiệm:</w:t>
      </w:r>
    </w:p>
    <w:p w14:paraId="66F07B38" w14:textId="77777777" w:rsidR="00353764" w:rsidRPr="00E70CBF" w:rsidRDefault="00353764" w:rsidP="00353764">
      <w:pPr>
        <w:autoSpaceDE w:val="0"/>
        <w:autoSpaceDN w:val="0"/>
        <w:adjustRightInd w:val="0"/>
        <w:spacing w:before="120"/>
        <w:ind w:firstLine="567"/>
        <w:rPr>
          <w:b/>
          <w:sz w:val="26"/>
          <w:szCs w:val="26"/>
          <w:lang w:eastAsia="zh-CN"/>
        </w:rPr>
      </w:pPr>
      <w:r w:rsidRPr="00E70CBF">
        <w:rPr>
          <w:b/>
          <w:sz w:val="26"/>
          <w:szCs w:val="26"/>
          <w:lang w:eastAsia="zh-CN"/>
        </w:rPr>
        <w:t>Việc thử nghiệm mẫu được thực hiện theo quy định tại văn bản số 5539/EVNNPC-KT ngày 31/12/2015, văn bản số 4048/EVN NPC-KT ngày 16/9/2019, văn bản số 955/EVN NPC-KT ngày 6/3/2020 của Tổng Công ty Điện lực miền Bắc.</w:t>
      </w:r>
    </w:p>
    <w:p w14:paraId="32B40589" w14:textId="77777777" w:rsidR="00353764" w:rsidRPr="00E70CBF" w:rsidRDefault="00353764" w:rsidP="00353764">
      <w:pPr>
        <w:pStyle w:val="BodyText"/>
        <w:spacing w:before="120"/>
        <w:ind w:firstLine="567"/>
        <w:rPr>
          <w:szCs w:val="26"/>
          <w:lang w:val="en-GB"/>
        </w:rPr>
      </w:pPr>
      <w:r w:rsidRPr="00E70CBF">
        <w:rPr>
          <w:szCs w:val="26"/>
          <w:lang w:val="en-GB"/>
        </w:rPr>
        <w:t>Số lượng mẫu dùng cho thử nghiệm không bao gồm trong số lượng được cung cấp trong bảng phạm vi cung cấp của hồ sơ mời thầu/hợp đồng.</w:t>
      </w:r>
      <w:r w:rsidRPr="00E70CBF">
        <w:rPr>
          <w:szCs w:val="26"/>
        </w:rPr>
        <w:t xml:space="preserve"> </w:t>
      </w:r>
      <w:r w:rsidRPr="00E70CBF">
        <w:rPr>
          <w:szCs w:val="26"/>
          <w:lang w:val="en-GB"/>
        </w:rPr>
        <w:t>Chi phí thử nghiệm mẫu (bao gồm cả chi phí mẫu (nếu có) và chi phí thử nghiệm mẫu) nhà thầu phân bổ trong đơn giá dự thầu.</w:t>
      </w:r>
    </w:p>
    <w:p w14:paraId="3F452BB7" w14:textId="74F78CA2" w:rsidR="00353764" w:rsidRPr="00E70CBF" w:rsidRDefault="00353764" w:rsidP="00353764">
      <w:pPr>
        <w:autoSpaceDE w:val="0"/>
        <w:autoSpaceDN w:val="0"/>
        <w:adjustRightInd w:val="0"/>
        <w:spacing w:before="120"/>
        <w:ind w:firstLine="567"/>
        <w:rPr>
          <w:b/>
          <w:sz w:val="26"/>
          <w:szCs w:val="26"/>
          <w:lang w:val="en-GB" w:eastAsia="zh-CN"/>
        </w:rPr>
      </w:pPr>
      <w:r w:rsidRPr="00E70CBF">
        <w:rPr>
          <w:b/>
          <w:sz w:val="26"/>
          <w:szCs w:val="26"/>
          <w:lang w:val="en-GB" w:eastAsia="zh-CN"/>
        </w:rPr>
        <w:t>3.1. Đối với dây dẫn và cáp các loại</w:t>
      </w:r>
    </w:p>
    <w:p w14:paraId="5BAAE83E" w14:textId="77777777" w:rsidR="00353764" w:rsidRPr="00E70CBF" w:rsidRDefault="00353764" w:rsidP="00353764">
      <w:pPr>
        <w:autoSpaceDE w:val="0"/>
        <w:autoSpaceDN w:val="0"/>
        <w:adjustRightInd w:val="0"/>
        <w:spacing w:before="120"/>
        <w:ind w:firstLine="567"/>
        <w:rPr>
          <w:sz w:val="26"/>
          <w:szCs w:val="26"/>
          <w:lang w:val="en-GB" w:eastAsia="zh-CN"/>
        </w:rPr>
      </w:pPr>
      <w:r w:rsidRPr="00E70CBF">
        <w:rPr>
          <w:sz w:val="26"/>
          <w:szCs w:val="26"/>
          <w:lang w:val="en-GB" w:eastAsia="zh-CN"/>
        </w:rPr>
        <w:t>Nhà thầu phải cung cấp các nội dung sau:</w:t>
      </w:r>
    </w:p>
    <w:p w14:paraId="469C676B" w14:textId="77777777" w:rsidR="00353764" w:rsidRPr="00E70CBF" w:rsidRDefault="00353764" w:rsidP="00353764">
      <w:pPr>
        <w:numPr>
          <w:ilvl w:val="0"/>
          <w:numId w:val="140"/>
        </w:numPr>
        <w:tabs>
          <w:tab w:val="num" w:pos="851"/>
          <w:tab w:val="num" w:pos="928"/>
        </w:tabs>
        <w:spacing w:before="120"/>
        <w:ind w:firstLine="567"/>
        <w:rPr>
          <w:sz w:val="26"/>
          <w:szCs w:val="26"/>
          <w:lang w:val="en-GB"/>
        </w:rPr>
      </w:pPr>
      <w:r w:rsidRPr="00E70CBF">
        <w:rPr>
          <w:sz w:val="26"/>
          <w:szCs w:val="26"/>
          <w:lang w:val="en-GB"/>
        </w:rPr>
        <w:t>+ Nhà sản xuất, xuất xứ của dây, cáp điện.</w:t>
      </w:r>
    </w:p>
    <w:p w14:paraId="793845FD" w14:textId="77777777" w:rsidR="00353764" w:rsidRPr="00E70CBF" w:rsidRDefault="00353764" w:rsidP="00353764">
      <w:pPr>
        <w:numPr>
          <w:ilvl w:val="0"/>
          <w:numId w:val="140"/>
        </w:numPr>
        <w:tabs>
          <w:tab w:val="num" w:pos="851"/>
          <w:tab w:val="num" w:pos="928"/>
        </w:tabs>
        <w:spacing w:before="120"/>
        <w:ind w:firstLine="567"/>
        <w:rPr>
          <w:sz w:val="26"/>
          <w:szCs w:val="26"/>
          <w:lang w:val="en-GB"/>
        </w:rPr>
      </w:pPr>
      <w:r w:rsidRPr="00E70CBF">
        <w:rPr>
          <w:sz w:val="26"/>
          <w:szCs w:val="26"/>
          <w:lang w:val="en-GB"/>
        </w:rPr>
        <w:t>+ Tiêu chuẩn chế tạo và thử nghiệm (TCVN, IEC)</w:t>
      </w:r>
    </w:p>
    <w:p w14:paraId="7EE1FE1B" w14:textId="77777777" w:rsidR="00353764" w:rsidRPr="00E70CBF" w:rsidRDefault="00353764" w:rsidP="00353764">
      <w:pPr>
        <w:numPr>
          <w:ilvl w:val="0"/>
          <w:numId w:val="140"/>
        </w:numPr>
        <w:tabs>
          <w:tab w:val="num" w:pos="851"/>
          <w:tab w:val="num" w:pos="928"/>
        </w:tabs>
        <w:spacing w:before="120"/>
        <w:ind w:firstLine="567"/>
        <w:rPr>
          <w:sz w:val="26"/>
          <w:szCs w:val="26"/>
          <w:lang w:val="en-GB"/>
        </w:rPr>
      </w:pPr>
      <w:r w:rsidRPr="00E70CBF">
        <w:rPr>
          <w:sz w:val="26"/>
          <w:szCs w:val="26"/>
          <w:lang w:val="en-GB"/>
        </w:rPr>
        <w:t>+ Chứng chỉ quản lý chất lượng ISO 9001 đúng ngành nghề sản xuất dây, cáp điện của Nhà sản xuất.</w:t>
      </w:r>
    </w:p>
    <w:p w14:paraId="3EDE541C" w14:textId="77777777" w:rsidR="00353764" w:rsidRPr="00E70CBF" w:rsidRDefault="00353764" w:rsidP="00353764">
      <w:pPr>
        <w:numPr>
          <w:ilvl w:val="0"/>
          <w:numId w:val="140"/>
        </w:numPr>
        <w:tabs>
          <w:tab w:val="num" w:pos="851"/>
          <w:tab w:val="num" w:pos="928"/>
        </w:tabs>
        <w:spacing w:before="120"/>
        <w:ind w:firstLine="567"/>
        <w:rPr>
          <w:sz w:val="26"/>
          <w:szCs w:val="26"/>
          <w:lang w:val="en-GB"/>
        </w:rPr>
      </w:pPr>
      <w:r w:rsidRPr="00E70CBF">
        <w:rPr>
          <w:sz w:val="26"/>
          <w:szCs w:val="26"/>
          <w:lang w:val="en-GB"/>
        </w:rPr>
        <w:t>+ Bảng thông số kỹ thuật chi tiết từng chủng loại.</w:t>
      </w:r>
    </w:p>
    <w:p w14:paraId="724D8B36" w14:textId="77777777" w:rsidR="00353764" w:rsidRPr="00E70CBF" w:rsidRDefault="00353764" w:rsidP="00353764">
      <w:pPr>
        <w:numPr>
          <w:ilvl w:val="0"/>
          <w:numId w:val="140"/>
        </w:numPr>
        <w:tabs>
          <w:tab w:val="num" w:pos="851"/>
          <w:tab w:val="num" w:pos="928"/>
        </w:tabs>
        <w:spacing w:before="120"/>
        <w:ind w:firstLine="567"/>
        <w:rPr>
          <w:sz w:val="26"/>
          <w:szCs w:val="26"/>
          <w:lang w:val="en-GB"/>
        </w:rPr>
      </w:pPr>
      <w:r w:rsidRPr="00E70CBF">
        <w:rPr>
          <w:sz w:val="26"/>
          <w:szCs w:val="26"/>
          <w:lang w:val="en-GB"/>
        </w:rPr>
        <w:lastRenderedPageBreak/>
        <w:t>+ Các biên bản thí nghiệm mẫu từng chủng loại dây dẫn, có các chỉ tiêu thử nghiệm theo TCVN và yêu cầu kỹ thuật của hồ sơ.</w:t>
      </w:r>
    </w:p>
    <w:p w14:paraId="23E29D0A" w14:textId="77777777" w:rsidR="00353764" w:rsidRPr="00E70CBF" w:rsidRDefault="00353764" w:rsidP="00353764">
      <w:pPr>
        <w:spacing w:before="120"/>
        <w:ind w:firstLine="567"/>
        <w:rPr>
          <w:sz w:val="26"/>
          <w:szCs w:val="26"/>
          <w:lang w:val="en-GB"/>
        </w:rPr>
      </w:pPr>
      <w:r w:rsidRPr="00E70CBF">
        <w:rPr>
          <w:sz w:val="26"/>
          <w:szCs w:val="26"/>
          <w:lang w:val="en-GB"/>
        </w:rPr>
        <w:t>Yêu cầu về thử nghiệm, nghiệm thu:</w:t>
      </w:r>
    </w:p>
    <w:p w14:paraId="47AF5D60" w14:textId="77777777" w:rsidR="00353764" w:rsidRPr="00E70CBF" w:rsidRDefault="00353764" w:rsidP="00353764">
      <w:pPr>
        <w:tabs>
          <w:tab w:val="left" w:pos="567"/>
        </w:tabs>
        <w:spacing w:before="120"/>
        <w:ind w:firstLine="567"/>
        <w:rPr>
          <w:spacing w:val="-4"/>
          <w:sz w:val="26"/>
          <w:szCs w:val="26"/>
          <w:lang w:val="en-GB"/>
        </w:rPr>
      </w:pPr>
      <w:r w:rsidRPr="00E70CBF">
        <w:rPr>
          <w:spacing w:val="-4"/>
          <w:sz w:val="26"/>
          <w:szCs w:val="26"/>
          <w:lang w:val="en-GB"/>
        </w:rPr>
        <w:t>Tất cả các chủng loại dây và cáp điện được trải qua 3 bước kiểm tra thử nghiệm sau đây:</w:t>
      </w:r>
    </w:p>
    <w:p w14:paraId="2D9E166D" w14:textId="77777777" w:rsidR="00353764" w:rsidRPr="00E70CBF" w:rsidRDefault="00353764" w:rsidP="00353764">
      <w:pPr>
        <w:tabs>
          <w:tab w:val="left" w:pos="567"/>
        </w:tabs>
        <w:spacing w:before="120"/>
        <w:ind w:firstLine="567"/>
        <w:rPr>
          <w:sz w:val="26"/>
          <w:szCs w:val="26"/>
          <w:lang w:val="en-GB"/>
        </w:rPr>
      </w:pPr>
      <w:r w:rsidRPr="00E70CBF">
        <w:rPr>
          <w:b/>
          <w:sz w:val="26"/>
          <w:szCs w:val="26"/>
          <w:u w:val="single"/>
          <w:lang w:val="en-GB"/>
        </w:rPr>
        <w:t>Bước 1</w:t>
      </w:r>
      <w:r w:rsidRPr="00E70CBF">
        <w:rPr>
          <w:sz w:val="26"/>
          <w:szCs w:val="26"/>
          <w:lang w:val="en-GB"/>
        </w:rPr>
        <w:t>: Thử nghiệm xuất xưởng:</w:t>
      </w:r>
    </w:p>
    <w:p w14:paraId="24CF1251" w14:textId="77777777" w:rsidR="00353764" w:rsidRPr="00E70CBF" w:rsidRDefault="00353764" w:rsidP="00353764">
      <w:pPr>
        <w:tabs>
          <w:tab w:val="left" w:pos="567"/>
        </w:tabs>
        <w:spacing w:before="120"/>
        <w:ind w:firstLine="567"/>
        <w:rPr>
          <w:sz w:val="26"/>
          <w:szCs w:val="26"/>
          <w:lang w:val="en-GB"/>
        </w:rPr>
      </w:pPr>
      <w:r w:rsidRPr="00E70CBF">
        <w:rPr>
          <w:sz w:val="26"/>
          <w:szCs w:val="26"/>
          <w:lang w:val="en-GB"/>
        </w:rPr>
        <w:t>Tất cả các dây dẫn, cáp điện đều được thử nghiệm xuất xưởng tại nơi sản xuất. Các chỉ tiêu theo tiêu chuẩn chế tạo.</w:t>
      </w:r>
    </w:p>
    <w:p w14:paraId="36FE622D" w14:textId="77777777" w:rsidR="00353764" w:rsidRPr="00E70CBF" w:rsidRDefault="00353764" w:rsidP="00353764">
      <w:pPr>
        <w:tabs>
          <w:tab w:val="left" w:pos="567"/>
        </w:tabs>
        <w:spacing w:before="120"/>
        <w:ind w:firstLine="567"/>
        <w:rPr>
          <w:sz w:val="26"/>
          <w:szCs w:val="26"/>
          <w:lang w:val="en-GB"/>
        </w:rPr>
      </w:pPr>
      <w:r w:rsidRPr="00E70CBF">
        <w:rPr>
          <w:b/>
          <w:sz w:val="26"/>
          <w:szCs w:val="26"/>
          <w:u w:val="single"/>
          <w:lang w:val="en-GB"/>
        </w:rPr>
        <w:t>Bước 2</w:t>
      </w:r>
      <w:r w:rsidRPr="00E70CBF">
        <w:rPr>
          <w:sz w:val="26"/>
          <w:szCs w:val="26"/>
          <w:lang w:val="en-GB"/>
        </w:rPr>
        <w:t>: Thử nghiệm mẫu đối với hàng hóa trong hợp đồng:</w:t>
      </w:r>
    </w:p>
    <w:p w14:paraId="58092D64" w14:textId="77777777" w:rsidR="00353764" w:rsidRPr="00E70CBF" w:rsidRDefault="00353764" w:rsidP="00353764">
      <w:pPr>
        <w:tabs>
          <w:tab w:val="left" w:pos="567"/>
        </w:tabs>
        <w:spacing w:before="120"/>
        <w:ind w:firstLine="567"/>
        <w:rPr>
          <w:sz w:val="26"/>
          <w:szCs w:val="26"/>
          <w:lang w:val="en-GB"/>
        </w:rPr>
      </w:pPr>
      <w:r w:rsidRPr="00E70CBF">
        <w:rPr>
          <w:sz w:val="26"/>
          <w:szCs w:val="26"/>
          <w:lang w:val="en-GB"/>
        </w:rPr>
        <w:t xml:space="preserve">Sau khi bên bán tập kết xong hàng hóa, tiến hành thử nghiệm mẫu như sau: </w:t>
      </w:r>
    </w:p>
    <w:p w14:paraId="731F3562" w14:textId="77777777" w:rsidR="00353764" w:rsidRPr="00E70CBF" w:rsidRDefault="00353764" w:rsidP="00353764">
      <w:pPr>
        <w:tabs>
          <w:tab w:val="left" w:pos="567"/>
        </w:tabs>
        <w:spacing w:before="120"/>
        <w:ind w:firstLine="567"/>
        <w:rPr>
          <w:sz w:val="26"/>
          <w:szCs w:val="26"/>
          <w:lang w:val="en-GB"/>
        </w:rPr>
      </w:pPr>
      <w:r w:rsidRPr="00E70CBF">
        <w:rPr>
          <w:sz w:val="26"/>
          <w:szCs w:val="26"/>
          <w:lang w:val="en-GB"/>
        </w:rPr>
        <w:t>- Tổ chức lấy mẫu ngẫu nhiên theo nguyên tắc:</w:t>
      </w:r>
    </w:p>
    <w:p w14:paraId="0F4FEB90" w14:textId="77777777" w:rsidR="00353764" w:rsidRPr="00E70CBF" w:rsidRDefault="00353764" w:rsidP="00353764">
      <w:pPr>
        <w:numPr>
          <w:ilvl w:val="0"/>
          <w:numId w:val="140"/>
        </w:numPr>
        <w:tabs>
          <w:tab w:val="left" w:pos="567"/>
          <w:tab w:val="left" w:pos="880"/>
          <w:tab w:val="num" w:pos="928"/>
        </w:tabs>
        <w:spacing w:before="120"/>
        <w:ind w:firstLine="567"/>
        <w:rPr>
          <w:sz w:val="26"/>
          <w:szCs w:val="26"/>
          <w:lang w:val="en-GB"/>
        </w:rPr>
      </w:pPr>
      <w:r w:rsidRPr="00E70CBF">
        <w:rPr>
          <w:sz w:val="26"/>
          <w:szCs w:val="26"/>
          <w:lang w:val="en-GB"/>
        </w:rPr>
        <w:t>Mỗi chủng loại dây, cáp có số lượng lô ≤2 lô: lấy ít nhất 01 mẫu.</w:t>
      </w:r>
    </w:p>
    <w:p w14:paraId="080CA9A4" w14:textId="77777777" w:rsidR="00353764" w:rsidRPr="00E70CBF" w:rsidRDefault="00353764" w:rsidP="00353764">
      <w:pPr>
        <w:numPr>
          <w:ilvl w:val="0"/>
          <w:numId w:val="140"/>
        </w:numPr>
        <w:tabs>
          <w:tab w:val="left" w:pos="567"/>
          <w:tab w:val="left" w:pos="876"/>
          <w:tab w:val="num" w:pos="928"/>
        </w:tabs>
        <w:spacing w:before="120"/>
        <w:ind w:firstLine="567"/>
        <w:rPr>
          <w:sz w:val="26"/>
          <w:szCs w:val="26"/>
          <w:lang w:val="en-GB"/>
        </w:rPr>
      </w:pPr>
      <w:r w:rsidRPr="00E70CBF">
        <w:rPr>
          <w:sz w:val="26"/>
          <w:szCs w:val="26"/>
          <w:lang w:val="en-GB"/>
        </w:rPr>
        <w:t>Đối với chủng loại có số lượng từ 2÷4 lô lấy 02 mẫu, từ 5 lô trở lên lấy 03 mẫu (Hoặc lấy mẫu theo quy định của cơ quan thử nghiệm).</w:t>
      </w:r>
    </w:p>
    <w:p w14:paraId="68D4A023" w14:textId="77777777" w:rsidR="00353764" w:rsidRPr="00E70CBF" w:rsidRDefault="00353764" w:rsidP="00353764">
      <w:pPr>
        <w:numPr>
          <w:ilvl w:val="0"/>
          <w:numId w:val="140"/>
        </w:numPr>
        <w:tabs>
          <w:tab w:val="left" w:pos="567"/>
          <w:tab w:val="left" w:pos="876"/>
          <w:tab w:val="num" w:pos="928"/>
        </w:tabs>
        <w:spacing w:before="120"/>
        <w:ind w:firstLine="567"/>
        <w:rPr>
          <w:sz w:val="26"/>
          <w:szCs w:val="26"/>
          <w:lang w:val="en-GB"/>
        </w:rPr>
      </w:pPr>
      <w:r w:rsidRPr="00E70CBF">
        <w:rPr>
          <w:sz w:val="26"/>
          <w:szCs w:val="26"/>
          <w:lang w:val="en-GB"/>
        </w:rPr>
        <w:t>Với chủng loại hàng có số lượng ít (Cáp ≤100m, dây nhôm lõi thép ≤300kg) có thể miễn thử nghiệm mẫu, sử dụng biên bản thử nghiệm mẫu cùng chủng loại của các đơn hàng trước cùng nhà sản xuất.</w:t>
      </w:r>
    </w:p>
    <w:p w14:paraId="40105B52" w14:textId="77777777" w:rsidR="00353764" w:rsidRPr="00E70CBF" w:rsidRDefault="00353764" w:rsidP="00353764">
      <w:pPr>
        <w:numPr>
          <w:ilvl w:val="0"/>
          <w:numId w:val="140"/>
        </w:numPr>
        <w:tabs>
          <w:tab w:val="left" w:pos="567"/>
          <w:tab w:val="left" w:pos="881"/>
          <w:tab w:val="num" w:pos="928"/>
        </w:tabs>
        <w:spacing w:before="120"/>
        <w:ind w:firstLine="567"/>
        <w:rPr>
          <w:sz w:val="26"/>
          <w:szCs w:val="26"/>
          <w:lang w:val="en-GB"/>
        </w:rPr>
      </w:pPr>
      <w:r w:rsidRPr="00E70CBF">
        <w:rPr>
          <w:sz w:val="26"/>
          <w:szCs w:val="26"/>
          <w:lang w:val="en-GB"/>
        </w:rPr>
        <w:t>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14:paraId="4E8C3540" w14:textId="77777777" w:rsidR="00353764" w:rsidRPr="00E70CBF" w:rsidRDefault="00353764" w:rsidP="00353764">
      <w:pPr>
        <w:numPr>
          <w:ilvl w:val="0"/>
          <w:numId w:val="140"/>
        </w:numPr>
        <w:tabs>
          <w:tab w:val="left" w:pos="567"/>
          <w:tab w:val="left" w:pos="823"/>
          <w:tab w:val="num" w:pos="928"/>
        </w:tabs>
        <w:spacing w:before="120"/>
        <w:ind w:firstLine="567"/>
        <w:rPr>
          <w:sz w:val="26"/>
          <w:szCs w:val="26"/>
          <w:lang w:val="en-GB"/>
        </w:rPr>
      </w:pPr>
      <w:r w:rsidRPr="00E70CBF">
        <w:rPr>
          <w:sz w:val="26"/>
          <w:szCs w:val="26"/>
          <w:lang w:val="en-GB"/>
        </w:rPr>
        <w:t>Đơn vị thử nghiệm mẫu là cơ quan đo lường chất lượng Nhà nước hoặc đơn vị thí nghiệm có uy tín, được bên mua chấp thuận.</w:t>
      </w:r>
    </w:p>
    <w:p w14:paraId="73E3B7A2" w14:textId="77777777" w:rsidR="00353764" w:rsidRPr="00E70CBF" w:rsidRDefault="00353764" w:rsidP="00353764">
      <w:pPr>
        <w:numPr>
          <w:ilvl w:val="0"/>
          <w:numId w:val="140"/>
        </w:numPr>
        <w:tabs>
          <w:tab w:val="left" w:pos="567"/>
          <w:tab w:val="left" w:pos="816"/>
          <w:tab w:val="num" w:pos="928"/>
        </w:tabs>
        <w:spacing w:before="120"/>
        <w:ind w:firstLine="567"/>
        <w:rPr>
          <w:sz w:val="26"/>
          <w:szCs w:val="26"/>
          <w:lang w:val="en-GB"/>
        </w:rPr>
      </w:pPr>
      <w:r w:rsidRPr="00E70CBF">
        <w:rPr>
          <w:sz w:val="26"/>
          <w:szCs w:val="26"/>
          <w:lang w:val="en-GB"/>
        </w:rPr>
        <w:t>Các chỉ tiêu về thử nghiệm mẫu căn cứ các TCVN và IEC liên quan từng chủng loại cáp. Một số chỉ tiêu quan trọng được nêu chi tiết trong Phần II đối với từng chủng loại dây và cáp điện.</w:t>
      </w:r>
    </w:p>
    <w:p w14:paraId="0208A476" w14:textId="77777777" w:rsidR="00353764" w:rsidRPr="00E70CBF" w:rsidRDefault="00353764" w:rsidP="00353764">
      <w:pPr>
        <w:numPr>
          <w:ilvl w:val="0"/>
          <w:numId w:val="140"/>
        </w:numPr>
        <w:tabs>
          <w:tab w:val="left" w:pos="567"/>
          <w:tab w:val="left" w:pos="842"/>
          <w:tab w:val="num" w:pos="928"/>
        </w:tabs>
        <w:spacing w:before="120"/>
        <w:ind w:firstLine="567"/>
        <w:rPr>
          <w:spacing w:val="-6"/>
          <w:sz w:val="26"/>
          <w:szCs w:val="26"/>
          <w:lang w:val="en-GB"/>
        </w:rPr>
      </w:pPr>
      <w:r w:rsidRPr="00E70CBF">
        <w:rPr>
          <w:spacing w:val="-6"/>
          <w:sz w:val="26"/>
          <w:szCs w:val="26"/>
          <w:lang w:val="en-GB"/>
        </w:rPr>
        <w:t>Biên bản thử nghiệm mẫu là một phần của hồ sơ nghiệm thu và thanh quyết toán hợp đồng.</w:t>
      </w:r>
    </w:p>
    <w:p w14:paraId="2099F7D8" w14:textId="77777777" w:rsidR="00353764" w:rsidRPr="00E70CBF" w:rsidRDefault="00353764" w:rsidP="00353764">
      <w:pPr>
        <w:tabs>
          <w:tab w:val="left" w:pos="567"/>
        </w:tabs>
        <w:spacing w:before="120"/>
        <w:ind w:firstLine="567"/>
        <w:rPr>
          <w:spacing w:val="-4"/>
          <w:sz w:val="26"/>
          <w:szCs w:val="26"/>
          <w:lang w:val="en-GB"/>
        </w:rPr>
      </w:pPr>
      <w:r w:rsidRPr="00E70CBF">
        <w:rPr>
          <w:spacing w:val="-4"/>
          <w:sz w:val="26"/>
          <w:szCs w:val="26"/>
          <w:lang w:val="en-GB"/>
        </w:rPr>
        <w:tab/>
      </w:r>
      <w:r w:rsidRPr="00E70CBF">
        <w:rPr>
          <w:b/>
          <w:spacing w:val="-4"/>
          <w:sz w:val="26"/>
          <w:szCs w:val="26"/>
          <w:u w:val="single"/>
          <w:lang w:val="en-GB"/>
        </w:rPr>
        <w:t>Bước 3</w:t>
      </w:r>
      <w:r w:rsidRPr="00E70CBF">
        <w:rPr>
          <w:spacing w:val="-4"/>
          <w:sz w:val="26"/>
          <w:szCs w:val="26"/>
          <w:lang w:val="en-GB"/>
        </w:rPr>
        <w:t>: Kiểm tra thử nghiệm tại kho, khi giao nhận hàng hóa, trước khi lắp đặt:</w:t>
      </w:r>
    </w:p>
    <w:p w14:paraId="4DC5DD0E" w14:textId="77777777" w:rsidR="00353764" w:rsidRPr="00E70CBF" w:rsidRDefault="00353764" w:rsidP="00353764">
      <w:pPr>
        <w:numPr>
          <w:ilvl w:val="1"/>
          <w:numId w:val="140"/>
        </w:numPr>
        <w:tabs>
          <w:tab w:val="left" w:pos="567"/>
          <w:tab w:val="left" w:pos="823"/>
        </w:tabs>
        <w:spacing w:before="120"/>
        <w:ind w:firstLine="567"/>
        <w:rPr>
          <w:spacing w:val="-4"/>
          <w:sz w:val="26"/>
          <w:szCs w:val="26"/>
          <w:lang w:val="en-GB"/>
        </w:rPr>
      </w:pPr>
      <w:r w:rsidRPr="00E70CBF">
        <w:rPr>
          <w:sz w:val="26"/>
          <w:szCs w:val="26"/>
          <w:lang w:val="en-GB"/>
        </w:rPr>
        <w:t>Các Công ty Điện lực trước khi tiến hành nhận hàng hóa từ nhà cung cấp, phải thực hiện kiểm tra thử nghiệm một số các hạng mục cơ bản.</w:t>
      </w:r>
    </w:p>
    <w:p w14:paraId="3ABE4CC9" w14:textId="77777777" w:rsidR="00353764" w:rsidRPr="00E70CBF" w:rsidRDefault="00353764" w:rsidP="00353764">
      <w:pPr>
        <w:numPr>
          <w:ilvl w:val="1"/>
          <w:numId w:val="140"/>
        </w:numPr>
        <w:tabs>
          <w:tab w:val="left" w:pos="567"/>
          <w:tab w:val="left" w:pos="821"/>
        </w:tabs>
        <w:spacing w:before="120"/>
        <w:ind w:firstLine="567"/>
        <w:rPr>
          <w:sz w:val="26"/>
          <w:szCs w:val="26"/>
          <w:lang w:val="en-GB"/>
        </w:rPr>
      </w:pPr>
      <w:r w:rsidRPr="00E70CBF">
        <w:rPr>
          <w:sz w:val="26"/>
          <w:szCs w:val="26"/>
          <w:lang w:val="en-GB"/>
        </w:rPr>
        <w:t>Tùy theo năng lực của đơn vị mua hàng, khuyến khích thực hiện kiểm tra thêm các hạng mục khác theo các yêu cầu kỹ thuật của hợp đồng.</w:t>
      </w:r>
    </w:p>
    <w:p w14:paraId="319487AC" w14:textId="77777777" w:rsidR="00353764" w:rsidRPr="00E70CBF" w:rsidRDefault="00353764" w:rsidP="00353764">
      <w:pPr>
        <w:numPr>
          <w:ilvl w:val="1"/>
          <w:numId w:val="140"/>
        </w:numPr>
        <w:tabs>
          <w:tab w:val="left" w:pos="567"/>
          <w:tab w:val="left" w:pos="840"/>
        </w:tabs>
        <w:spacing w:before="120"/>
        <w:ind w:firstLine="567"/>
        <w:rPr>
          <w:sz w:val="26"/>
          <w:szCs w:val="26"/>
          <w:lang w:val="en-GB"/>
        </w:rPr>
      </w:pPr>
      <w:r w:rsidRPr="00E70CBF">
        <w:rPr>
          <w:sz w:val="26"/>
          <w:szCs w:val="26"/>
          <w:lang w:val="en-GB"/>
        </w:rPr>
        <w:lastRenderedPageBreak/>
        <w:t>Biên bản thử nghiệm ngoài kết quả thí nghiệm phải ghi đầy đủ các thông tin như: Ngày tháng, đơn vị thí nghiệm, tên dự án/hợp đồng, thiết bị dùng để thử nghiệm, người thí nghiệm, …</w:t>
      </w:r>
    </w:p>
    <w:p w14:paraId="2A25A45B" w14:textId="08D412B6" w:rsidR="00353764" w:rsidRPr="00E70CBF" w:rsidRDefault="00353764" w:rsidP="00353764">
      <w:pPr>
        <w:numPr>
          <w:ilvl w:val="1"/>
          <w:numId w:val="140"/>
        </w:numPr>
        <w:tabs>
          <w:tab w:val="left" w:pos="567"/>
          <w:tab w:val="left" w:pos="821"/>
        </w:tabs>
        <w:spacing w:before="120"/>
        <w:ind w:firstLine="567"/>
        <w:rPr>
          <w:sz w:val="26"/>
          <w:szCs w:val="26"/>
          <w:lang w:val="en-GB"/>
        </w:rPr>
      </w:pPr>
      <w:r w:rsidRPr="00E70CBF">
        <w:rPr>
          <w:sz w:val="26"/>
          <w:szCs w:val="26"/>
          <w:lang w:val="en-GB"/>
        </w:rPr>
        <w:t>Các lô (cuộn) dây và cáp phải đảm bảo liền sợi liên tục, chất lượng đồng đều. Mỗi lô chỉ được cuộn 1 chủng loại dây/cáp. Các đoạn ngắn được miễn thí nghiệm theo quy định có thể cuộn chung sau khi đã kiểm đếm.</w:t>
      </w:r>
    </w:p>
    <w:p w14:paraId="011F0CDB" w14:textId="54881A1B" w:rsidR="00353764" w:rsidRPr="00E70CBF" w:rsidRDefault="00353764" w:rsidP="00353764">
      <w:pPr>
        <w:numPr>
          <w:ilvl w:val="1"/>
          <w:numId w:val="140"/>
        </w:numPr>
        <w:tabs>
          <w:tab w:val="left" w:pos="567"/>
          <w:tab w:val="left" w:pos="821"/>
        </w:tabs>
        <w:spacing w:before="120"/>
        <w:ind w:firstLine="567"/>
        <w:rPr>
          <w:sz w:val="26"/>
          <w:szCs w:val="26"/>
          <w:lang w:val="en-GB"/>
        </w:rPr>
      </w:pPr>
      <w:r w:rsidRPr="00E70CBF">
        <w:rPr>
          <w:sz w:val="26"/>
          <w:szCs w:val="26"/>
          <w:lang w:val="en-GB"/>
        </w:rPr>
        <w:t xml:space="preserve">Sau khi lấy mẫu và niêm phong đúng theo quy định, có thể tiến hành việc vận chuyển và giao nhận tạm thời đến kho/công trình của đơn vị mua sắm. Việc giao nhận chính thức, bóc gỡ niêm phong, bàn giao cho đơn vị thi công chỉ được tiến hành sau khi có thông báo thí nghiệm đạt yêu cầu của đơn vị thí nghiệm. </w:t>
      </w:r>
    </w:p>
    <w:p w14:paraId="1F3CE036" w14:textId="350FCD8D" w:rsidR="00353764" w:rsidRPr="00E70CBF" w:rsidRDefault="00353764" w:rsidP="00353764">
      <w:pPr>
        <w:numPr>
          <w:ilvl w:val="1"/>
          <w:numId w:val="140"/>
        </w:numPr>
        <w:tabs>
          <w:tab w:val="left" w:pos="567"/>
          <w:tab w:val="left" w:pos="821"/>
        </w:tabs>
        <w:spacing w:before="120"/>
        <w:ind w:firstLine="567"/>
        <w:rPr>
          <w:sz w:val="26"/>
          <w:szCs w:val="26"/>
          <w:lang w:val="en-GB"/>
        </w:rPr>
      </w:pPr>
      <w:r w:rsidRPr="00E70CBF">
        <w:rPr>
          <w:sz w:val="26"/>
          <w:szCs w:val="26"/>
          <w:lang w:val="en-GB"/>
        </w:rPr>
        <w:t>Trường hợp thí nghiệm không đạt yêu cầu thì toàn bộ hàng hóa chủng loại đó phải được nhà cấp hàng thay thế và các bên tiến hành lấy mẫu thử nghiệm xác suất lại từ đầu đối với mặt hàng thay thế. Đối với nhà thầu thiếu năng lực hoặc chây ỳ trong việc thay thế hàng hóa kém chất lượng, có thể xem xét hủy bỏ hợp đồng theo quy định.</w:t>
      </w:r>
    </w:p>
    <w:p w14:paraId="7D72495D" w14:textId="77777777" w:rsidR="00353764" w:rsidRPr="00E70CBF" w:rsidRDefault="00353764" w:rsidP="00353764">
      <w:pPr>
        <w:spacing w:before="120"/>
        <w:ind w:firstLine="567"/>
        <w:rPr>
          <w:b/>
          <w:i/>
          <w:sz w:val="26"/>
          <w:szCs w:val="26"/>
        </w:rPr>
      </w:pPr>
      <w:r w:rsidRPr="00E70CBF">
        <w:rPr>
          <w:b/>
          <w:i/>
          <w:sz w:val="26"/>
          <w:szCs w:val="26"/>
        </w:rPr>
        <w:t>Một số chỉ tiêu quan trọng khi thử nghiệm mẫu đối với dây bọc XLPE:</w:t>
      </w:r>
    </w:p>
    <w:p w14:paraId="247560A5" w14:textId="77777777" w:rsidR="00353764" w:rsidRPr="00E70CBF" w:rsidRDefault="00353764" w:rsidP="00353764">
      <w:pPr>
        <w:spacing w:before="120"/>
        <w:ind w:firstLine="567"/>
        <w:rPr>
          <w:sz w:val="26"/>
          <w:szCs w:val="26"/>
        </w:rPr>
      </w:pPr>
      <w:r w:rsidRPr="00E70CBF">
        <w:rPr>
          <w:sz w:val="26"/>
          <w:szCs w:val="26"/>
        </w:rPr>
        <w:t>+ Tiết diện các sợi nhôm, thép.</w:t>
      </w:r>
    </w:p>
    <w:p w14:paraId="460972BB" w14:textId="77777777" w:rsidR="00353764" w:rsidRPr="00E70CBF" w:rsidRDefault="00353764" w:rsidP="00353764">
      <w:pPr>
        <w:spacing w:before="120"/>
        <w:ind w:firstLine="567"/>
        <w:rPr>
          <w:sz w:val="26"/>
          <w:szCs w:val="26"/>
        </w:rPr>
      </w:pPr>
      <w:r w:rsidRPr="00E70CBF">
        <w:rPr>
          <w:sz w:val="26"/>
          <w:szCs w:val="26"/>
        </w:rPr>
        <w:t>+ Bội số bước xoắn của các lớp.</w:t>
      </w:r>
    </w:p>
    <w:p w14:paraId="73835323" w14:textId="77777777" w:rsidR="00353764" w:rsidRPr="00E70CBF" w:rsidRDefault="00353764" w:rsidP="00353764">
      <w:pPr>
        <w:spacing w:before="120"/>
        <w:ind w:firstLine="567"/>
        <w:rPr>
          <w:sz w:val="26"/>
          <w:szCs w:val="26"/>
        </w:rPr>
      </w:pPr>
      <w:r w:rsidRPr="00E70CBF">
        <w:rPr>
          <w:sz w:val="26"/>
          <w:szCs w:val="26"/>
        </w:rPr>
        <w:t>+ Chiều dày lớp mạ kẽm của lõi thép.</w:t>
      </w:r>
    </w:p>
    <w:p w14:paraId="10195270" w14:textId="77777777" w:rsidR="00353764" w:rsidRPr="00E70CBF" w:rsidRDefault="00353764" w:rsidP="00353764">
      <w:pPr>
        <w:spacing w:before="120"/>
        <w:ind w:firstLine="567"/>
        <w:rPr>
          <w:sz w:val="26"/>
          <w:szCs w:val="26"/>
        </w:rPr>
      </w:pPr>
      <w:r w:rsidRPr="00E70CBF">
        <w:rPr>
          <w:sz w:val="26"/>
          <w:szCs w:val="26"/>
        </w:rPr>
        <w:t>+ Cơ tính của sợi thép (Độ giãn dài, ứng suất kéo đứt, ứng suất 1% …).</w:t>
      </w:r>
    </w:p>
    <w:p w14:paraId="367C5BBE" w14:textId="77777777" w:rsidR="00353764" w:rsidRPr="00E70CBF" w:rsidRDefault="00353764" w:rsidP="00353764">
      <w:pPr>
        <w:spacing w:before="120"/>
        <w:ind w:firstLine="567"/>
        <w:rPr>
          <w:sz w:val="26"/>
          <w:szCs w:val="26"/>
        </w:rPr>
      </w:pPr>
      <w:r w:rsidRPr="00E70CBF">
        <w:rPr>
          <w:sz w:val="26"/>
          <w:szCs w:val="26"/>
        </w:rPr>
        <w:t>+ Điện trở 1 chiều ruột dẫn ở 20</w:t>
      </w:r>
      <w:r w:rsidRPr="00E70CBF">
        <w:rPr>
          <w:sz w:val="26"/>
          <w:szCs w:val="26"/>
          <w:vertAlign w:val="superscript"/>
        </w:rPr>
        <w:t>0</w:t>
      </w:r>
      <w:r w:rsidRPr="00E70CBF">
        <w:rPr>
          <w:sz w:val="26"/>
          <w:szCs w:val="26"/>
        </w:rPr>
        <w:t>C.</w:t>
      </w:r>
    </w:p>
    <w:p w14:paraId="5BD865AF" w14:textId="77777777" w:rsidR="00353764" w:rsidRPr="00E70CBF" w:rsidRDefault="00353764" w:rsidP="00353764">
      <w:pPr>
        <w:spacing w:before="120"/>
        <w:ind w:firstLine="567"/>
        <w:rPr>
          <w:sz w:val="26"/>
          <w:szCs w:val="26"/>
        </w:rPr>
      </w:pPr>
      <w:r w:rsidRPr="00E70CBF">
        <w:rPr>
          <w:sz w:val="26"/>
          <w:szCs w:val="26"/>
        </w:rPr>
        <w:t>+ Số lần bẻ cong của sợi nhôm.</w:t>
      </w:r>
    </w:p>
    <w:p w14:paraId="17C1C65D" w14:textId="77777777" w:rsidR="00353764" w:rsidRPr="00E70CBF" w:rsidRDefault="00353764" w:rsidP="00353764">
      <w:pPr>
        <w:spacing w:before="120"/>
        <w:ind w:firstLine="567"/>
        <w:rPr>
          <w:sz w:val="26"/>
          <w:szCs w:val="26"/>
        </w:rPr>
      </w:pPr>
      <w:r w:rsidRPr="00E70CBF">
        <w:rPr>
          <w:sz w:val="26"/>
          <w:szCs w:val="26"/>
        </w:rPr>
        <w:t>+ Độ giãn dài của sợi nhôm.</w:t>
      </w:r>
    </w:p>
    <w:p w14:paraId="7FE3A4D0" w14:textId="77777777" w:rsidR="00353764" w:rsidRPr="00E70CBF" w:rsidRDefault="00353764" w:rsidP="00353764">
      <w:pPr>
        <w:spacing w:before="120"/>
        <w:ind w:firstLine="567"/>
        <w:rPr>
          <w:sz w:val="26"/>
          <w:szCs w:val="26"/>
        </w:rPr>
      </w:pPr>
      <w:r w:rsidRPr="00E70CBF">
        <w:rPr>
          <w:sz w:val="26"/>
          <w:szCs w:val="26"/>
        </w:rPr>
        <w:t>+ Chiều dày và cơ tính của lớp cách điện chính XLPE.</w:t>
      </w:r>
    </w:p>
    <w:p w14:paraId="5B36C742" w14:textId="77777777" w:rsidR="00353764" w:rsidRPr="00E70CBF" w:rsidRDefault="00353764" w:rsidP="00353764">
      <w:pPr>
        <w:spacing w:before="120"/>
        <w:ind w:firstLine="567"/>
        <w:rPr>
          <w:sz w:val="26"/>
          <w:szCs w:val="26"/>
        </w:rPr>
      </w:pPr>
      <w:r w:rsidRPr="00E70CBF">
        <w:rPr>
          <w:sz w:val="26"/>
          <w:szCs w:val="26"/>
        </w:rPr>
        <w:t>+ Chỉ tiêu thử nghiệm điện áp xoay chiều tần số 50Hz (1 phút):</w:t>
      </w:r>
    </w:p>
    <w:p w14:paraId="5F870704" w14:textId="77777777" w:rsidR="00353764" w:rsidRPr="00E70CBF" w:rsidRDefault="00353764" w:rsidP="00353764">
      <w:pPr>
        <w:spacing w:before="120"/>
        <w:ind w:firstLine="567"/>
        <w:rPr>
          <w:sz w:val="26"/>
          <w:szCs w:val="26"/>
        </w:rPr>
      </w:pPr>
      <w:r w:rsidRPr="00E70CBF">
        <w:rPr>
          <w:sz w:val="26"/>
          <w:szCs w:val="26"/>
        </w:rPr>
        <w:t>.Đối với dây bọc cho ĐDK 22kV: Điện áp thử nghiệm 20kV</w:t>
      </w:r>
    </w:p>
    <w:p w14:paraId="5A250EB3" w14:textId="77777777" w:rsidR="00353764" w:rsidRPr="00E70CBF" w:rsidRDefault="00353764" w:rsidP="00353764">
      <w:pPr>
        <w:spacing w:before="120"/>
        <w:ind w:firstLine="567"/>
        <w:rPr>
          <w:sz w:val="26"/>
          <w:szCs w:val="26"/>
        </w:rPr>
      </w:pPr>
      <w:r w:rsidRPr="00E70CBF">
        <w:rPr>
          <w:sz w:val="26"/>
          <w:szCs w:val="26"/>
        </w:rPr>
        <w:t>.Đối với dây bọc cho ĐDK 35kV: Điện áp thử nghiệm 40kV</w:t>
      </w:r>
    </w:p>
    <w:p w14:paraId="5AB1D898" w14:textId="77777777" w:rsidR="00353764" w:rsidRPr="00E70CBF" w:rsidRDefault="00353764" w:rsidP="00353764">
      <w:pPr>
        <w:spacing w:before="120"/>
        <w:ind w:firstLine="567"/>
        <w:rPr>
          <w:sz w:val="26"/>
          <w:szCs w:val="26"/>
        </w:rPr>
      </w:pPr>
      <w:r w:rsidRPr="00E70CBF">
        <w:rPr>
          <w:sz w:val="26"/>
          <w:szCs w:val="26"/>
        </w:rPr>
        <w:t>- Các hạng mục cần kiểm tra khi giao nhận hàng hóa, trước khi lắp đặt (bước thử nghiệm theo Điểm 3c. Mục I.3.):</w:t>
      </w:r>
    </w:p>
    <w:p w14:paraId="73CF2AD0" w14:textId="77777777" w:rsidR="00353764" w:rsidRPr="00E70CBF" w:rsidRDefault="00353764" w:rsidP="00353764">
      <w:pPr>
        <w:spacing w:before="120"/>
        <w:ind w:firstLine="567"/>
        <w:rPr>
          <w:sz w:val="26"/>
          <w:szCs w:val="26"/>
        </w:rPr>
      </w:pPr>
      <w:r w:rsidRPr="00E70CBF">
        <w:rPr>
          <w:sz w:val="26"/>
          <w:szCs w:val="26"/>
        </w:rPr>
        <w:t>+ Tiết diện các sợi lõi (Bằng Panme, thước kẹp chuyên dùng, …)</w:t>
      </w:r>
    </w:p>
    <w:p w14:paraId="6DAA6778" w14:textId="77777777" w:rsidR="00353764" w:rsidRPr="00E70CBF" w:rsidRDefault="00353764" w:rsidP="00353764">
      <w:pPr>
        <w:spacing w:before="120"/>
        <w:ind w:firstLine="567"/>
        <w:rPr>
          <w:sz w:val="26"/>
          <w:szCs w:val="26"/>
        </w:rPr>
      </w:pPr>
      <w:r w:rsidRPr="00E70CBF">
        <w:rPr>
          <w:sz w:val="26"/>
          <w:szCs w:val="26"/>
        </w:rPr>
        <w:t>+ Chiều dày các lớp cách điện (Bằng thước kẹp)</w:t>
      </w:r>
    </w:p>
    <w:p w14:paraId="3D5054D0" w14:textId="77777777" w:rsidR="00353764" w:rsidRPr="00E70CBF" w:rsidRDefault="00353764" w:rsidP="00353764">
      <w:pPr>
        <w:spacing w:before="120"/>
        <w:ind w:firstLine="567"/>
        <w:rPr>
          <w:sz w:val="26"/>
          <w:szCs w:val="26"/>
        </w:rPr>
      </w:pPr>
      <w:r w:rsidRPr="00E70CBF">
        <w:rPr>
          <w:sz w:val="26"/>
          <w:szCs w:val="26"/>
        </w:rPr>
        <w:lastRenderedPageBreak/>
        <w:t>+ Điện trở 1 chiều ruột dẫn (Bằng cầu đo, đo 1m và/hoặc cả cuộn)</w:t>
      </w:r>
    </w:p>
    <w:p w14:paraId="4DD290E5" w14:textId="77777777" w:rsidR="00353764" w:rsidRPr="00E70CBF" w:rsidRDefault="00353764" w:rsidP="00353764">
      <w:pPr>
        <w:spacing w:before="120"/>
        <w:ind w:firstLine="567"/>
        <w:rPr>
          <w:sz w:val="26"/>
          <w:szCs w:val="26"/>
        </w:rPr>
      </w:pPr>
      <w:r w:rsidRPr="00E70CBF">
        <w:rPr>
          <w:sz w:val="26"/>
          <w:szCs w:val="26"/>
        </w:rPr>
        <w:t>+ Cách điện (Megaôm, máy thử cao áp, hoặc tùy điều kiện của ĐV thí nghiệm)</w:t>
      </w:r>
    </w:p>
    <w:p w14:paraId="220D7929" w14:textId="77777777" w:rsidR="00353764" w:rsidRPr="00E70CBF" w:rsidRDefault="00353764" w:rsidP="00353764">
      <w:pPr>
        <w:spacing w:before="120"/>
        <w:ind w:firstLine="567"/>
        <w:rPr>
          <w:sz w:val="26"/>
          <w:szCs w:val="26"/>
        </w:rPr>
      </w:pPr>
      <w:r w:rsidRPr="00E70CBF">
        <w:rPr>
          <w:sz w:val="26"/>
          <w:szCs w:val="26"/>
        </w:rPr>
        <w:t>+ Kiểm tra độ mới của sợi lõi (Bằng mắt, yêu cầu sáng đều, không han rỉ hay lẫn tạp chất).</w:t>
      </w:r>
    </w:p>
    <w:p w14:paraId="79EDD6CF" w14:textId="69A05BBA" w:rsidR="00353764" w:rsidRPr="00E70CBF" w:rsidRDefault="00353764" w:rsidP="00353764">
      <w:pPr>
        <w:spacing w:before="120"/>
        <w:ind w:firstLine="567"/>
        <w:rPr>
          <w:b/>
          <w:spacing w:val="-2"/>
          <w:sz w:val="26"/>
          <w:szCs w:val="26"/>
        </w:rPr>
      </w:pPr>
      <w:r w:rsidRPr="00E70CBF">
        <w:rPr>
          <w:b/>
          <w:spacing w:val="-2"/>
          <w:sz w:val="26"/>
          <w:szCs w:val="26"/>
        </w:rPr>
        <w:t>3.2. Đối với cách điện các loại</w:t>
      </w:r>
    </w:p>
    <w:p w14:paraId="3456B6E4" w14:textId="77777777" w:rsidR="00353764" w:rsidRPr="00E70CBF" w:rsidRDefault="00353764" w:rsidP="00353764">
      <w:pPr>
        <w:spacing w:before="120"/>
        <w:ind w:firstLine="567"/>
        <w:rPr>
          <w:spacing w:val="-2"/>
          <w:sz w:val="26"/>
          <w:szCs w:val="26"/>
        </w:rPr>
      </w:pPr>
      <w:r w:rsidRPr="00E70CBF">
        <w:rPr>
          <w:spacing w:val="-2"/>
          <w:sz w:val="26"/>
          <w:szCs w:val="26"/>
        </w:rPr>
        <w:t>Hàng hóa phải được thử nghiệm mẫu cụ thể như sau:</w:t>
      </w:r>
    </w:p>
    <w:tbl>
      <w:tblPr>
        <w:tblW w:w="9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2115"/>
        <w:gridCol w:w="2268"/>
      </w:tblGrid>
      <w:tr w:rsidR="00E70CBF" w:rsidRPr="00E70CBF" w14:paraId="2207ADC5" w14:textId="77777777" w:rsidTr="00616F85">
        <w:tc>
          <w:tcPr>
            <w:tcW w:w="4928" w:type="dxa"/>
          </w:tcPr>
          <w:p w14:paraId="7DB30DAF" w14:textId="77777777" w:rsidR="00353764" w:rsidRPr="00E70CBF" w:rsidRDefault="00353764" w:rsidP="00616F85">
            <w:pPr>
              <w:spacing w:before="120"/>
              <w:ind w:firstLine="25"/>
              <w:rPr>
                <w:spacing w:val="-2"/>
                <w:sz w:val="26"/>
                <w:szCs w:val="26"/>
              </w:rPr>
            </w:pPr>
            <w:r w:rsidRPr="00E70CBF">
              <w:rPr>
                <w:spacing w:val="-2"/>
                <w:sz w:val="26"/>
                <w:szCs w:val="26"/>
              </w:rPr>
              <w:t>Vật liệu cách điện</w:t>
            </w:r>
          </w:p>
          <w:p w14:paraId="5920F001" w14:textId="77777777" w:rsidR="00353764" w:rsidRPr="00E70CBF" w:rsidRDefault="00353764" w:rsidP="00616F85">
            <w:pPr>
              <w:spacing w:before="120"/>
              <w:ind w:firstLine="25"/>
              <w:rPr>
                <w:spacing w:val="-2"/>
                <w:sz w:val="26"/>
                <w:szCs w:val="26"/>
              </w:rPr>
            </w:pPr>
            <w:r w:rsidRPr="00E70CBF">
              <w:rPr>
                <w:spacing w:val="-2"/>
                <w:sz w:val="26"/>
                <w:szCs w:val="26"/>
              </w:rPr>
              <w:t>Hạng mục thử</w:t>
            </w:r>
          </w:p>
        </w:tc>
        <w:tc>
          <w:tcPr>
            <w:tcW w:w="2115" w:type="dxa"/>
          </w:tcPr>
          <w:p w14:paraId="5FA432E6" w14:textId="77777777" w:rsidR="00353764" w:rsidRPr="00E70CBF" w:rsidRDefault="00353764" w:rsidP="00616F85">
            <w:pPr>
              <w:spacing w:before="120"/>
              <w:ind w:firstLine="25"/>
              <w:rPr>
                <w:spacing w:val="-2"/>
                <w:sz w:val="26"/>
                <w:szCs w:val="26"/>
                <w:lang w:val="nl-NL"/>
              </w:rPr>
            </w:pPr>
            <w:r w:rsidRPr="00E70CBF">
              <w:rPr>
                <w:spacing w:val="-2"/>
                <w:sz w:val="26"/>
                <w:szCs w:val="26"/>
                <w:lang w:val="nl-NL"/>
              </w:rPr>
              <w:t>Sứ gốm</w:t>
            </w:r>
          </w:p>
        </w:tc>
        <w:tc>
          <w:tcPr>
            <w:tcW w:w="2268" w:type="dxa"/>
          </w:tcPr>
          <w:p w14:paraId="394187E8" w14:textId="77777777" w:rsidR="00353764" w:rsidRPr="00E70CBF" w:rsidRDefault="00353764" w:rsidP="00616F85">
            <w:pPr>
              <w:spacing w:before="120"/>
              <w:ind w:firstLine="25"/>
              <w:rPr>
                <w:spacing w:val="-2"/>
                <w:sz w:val="26"/>
                <w:szCs w:val="26"/>
                <w:lang w:val="nl-NL"/>
              </w:rPr>
            </w:pPr>
            <w:r w:rsidRPr="00E70CBF">
              <w:rPr>
                <w:spacing w:val="-2"/>
                <w:sz w:val="26"/>
                <w:szCs w:val="26"/>
                <w:lang w:val="nl-NL"/>
              </w:rPr>
              <w:t>Polymer</w:t>
            </w:r>
          </w:p>
        </w:tc>
      </w:tr>
      <w:tr w:rsidR="00E70CBF" w:rsidRPr="00E70CBF" w14:paraId="33F502E3" w14:textId="77777777" w:rsidTr="00616F85">
        <w:tc>
          <w:tcPr>
            <w:tcW w:w="4928" w:type="dxa"/>
          </w:tcPr>
          <w:p w14:paraId="1BA213EB" w14:textId="77777777" w:rsidR="00353764" w:rsidRPr="00E70CBF" w:rsidRDefault="00353764" w:rsidP="00616F85">
            <w:pPr>
              <w:spacing w:before="120"/>
              <w:ind w:firstLine="25"/>
              <w:rPr>
                <w:spacing w:val="-2"/>
                <w:sz w:val="26"/>
                <w:szCs w:val="26"/>
              </w:rPr>
            </w:pPr>
            <w:r w:rsidRPr="00E70CBF">
              <w:rPr>
                <w:sz w:val="26"/>
                <w:szCs w:val="26"/>
              </w:rPr>
              <w:t>Kiểm tra khuyết tật bề mặt</w:t>
            </w:r>
          </w:p>
        </w:tc>
        <w:tc>
          <w:tcPr>
            <w:tcW w:w="2115" w:type="dxa"/>
          </w:tcPr>
          <w:p w14:paraId="33E2DE70" w14:textId="77777777" w:rsidR="00353764" w:rsidRPr="00E70CBF" w:rsidRDefault="00353764" w:rsidP="00616F85">
            <w:pPr>
              <w:spacing w:before="120"/>
              <w:ind w:firstLine="25"/>
              <w:rPr>
                <w:sz w:val="26"/>
                <w:szCs w:val="26"/>
              </w:rPr>
            </w:pPr>
            <w:r w:rsidRPr="00E70CBF">
              <w:rPr>
                <w:sz w:val="26"/>
                <w:szCs w:val="26"/>
              </w:rPr>
              <w:t>x</w:t>
            </w:r>
          </w:p>
        </w:tc>
        <w:tc>
          <w:tcPr>
            <w:tcW w:w="2268" w:type="dxa"/>
          </w:tcPr>
          <w:p w14:paraId="217C2DC8" w14:textId="77777777" w:rsidR="00353764" w:rsidRPr="00E70CBF" w:rsidRDefault="00353764" w:rsidP="00616F85">
            <w:pPr>
              <w:spacing w:before="120"/>
              <w:ind w:firstLine="25"/>
              <w:rPr>
                <w:sz w:val="26"/>
                <w:szCs w:val="26"/>
              </w:rPr>
            </w:pPr>
            <w:r w:rsidRPr="00E70CBF">
              <w:rPr>
                <w:sz w:val="26"/>
                <w:szCs w:val="26"/>
              </w:rPr>
              <w:t>x</w:t>
            </w:r>
          </w:p>
        </w:tc>
      </w:tr>
      <w:tr w:rsidR="00E70CBF" w:rsidRPr="00E70CBF" w14:paraId="3ED4F063" w14:textId="77777777" w:rsidTr="00616F85">
        <w:tc>
          <w:tcPr>
            <w:tcW w:w="4928" w:type="dxa"/>
          </w:tcPr>
          <w:p w14:paraId="597C7EE7" w14:textId="77777777" w:rsidR="00353764" w:rsidRPr="00E70CBF" w:rsidRDefault="00353764" w:rsidP="00616F85">
            <w:pPr>
              <w:spacing w:before="120"/>
              <w:ind w:firstLine="25"/>
              <w:rPr>
                <w:spacing w:val="-2"/>
                <w:sz w:val="26"/>
                <w:szCs w:val="26"/>
              </w:rPr>
            </w:pPr>
            <w:r w:rsidRPr="00E70CBF">
              <w:rPr>
                <w:sz w:val="26"/>
                <w:szCs w:val="26"/>
              </w:rPr>
              <w:t>Đo chiều dài dòng rò</w:t>
            </w:r>
          </w:p>
        </w:tc>
        <w:tc>
          <w:tcPr>
            <w:tcW w:w="2115" w:type="dxa"/>
          </w:tcPr>
          <w:p w14:paraId="181D45DA" w14:textId="77777777" w:rsidR="00353764" w:rsidRPr="00E70CBF" w:rsidRDefault="00353764" w:rsidP="00616F85">
            <w:pPr>
              <w:spacing w:before="120"/>
              <w:ind w:firstLine="25"/>
              <w:rPr>
                <w:sz w:val="26"/>
                <w:szCs w:val="26"/>
              </w:rPr>
            </w:pPr>
            <w:r w:rsidRPr="00E70CBF">
              <w:rPr>
                <w:sz w:val="26"/>
                <w:szCs w:val="26"/>
              </w:rPr>
              <w:t>x</w:t>
            </w:r>
          </w:p>
        </w:tc>
        <w:tc>
          <w:tcPr>
            <w:tcW w:w="2268" w:type="dxa"/>
          </w:tcPr>
          <w:p w14:paraId="360D7F2F" w14:textId="77777777" w:rsidR="00353764" w:rsidRPr="00E70CBF" w:rsidRDefault="00353764" w:rsidP="00616F85">
            <w:pPr>
              <w:spacing w:before="120"/>
              <w:ind w:firstLine="25"/>
              <w:rPr>
                <w:sz w:val="26"/>
                <w:szCs w:val="26"/>
              </w:rPr>
            </w:pPr>
            <w:r w:rsidRPr="00E70CBF">
              <w:rPr>
                <w:sz w:val="26"/>
                <w:szCs w:val="26"/>
              </w:rPr>
              <w:t>x</w:t>
            </w:r>
          </w:p>
        </w:tc>
      </w:tr>
      <w:tr w:rsidR="00E70CBF" w:rsidRPr="00E70CBF" w14:paraId="6366C0DF" w14:textId="77777777" w:rsidTr="00616F85">
        <w:tc>
          <w:tcPr>
            <w:tcW w:w="4928" w:type="dxa"/>
          </w:tcPr>
          <w:p w14:paraId="0A16D64B" w14:textId="77777777" w:rsidR="00353764" w:rsidRPr="00E70CBF" w:rsidRDefault="00353764" w:rsidP="00616F85">
            <w:pPr>
              <w:spacing w:before="120"/>
              <w:ind w:firstLine="25"/>
              <w:rPr>
                <w:spacing w:val="-2"/>
                <w:sz w:val="26"/>
                <w:szCs w:val="26"/>
              </w:rPr>
            </w:pPr>
            <w:r w:rsidRPr="00E70CBF">
              <w:rPr>
                <w:sz w:val="26"/>
                <w:szCs w:val="26"/>
              </w:rPr>
              <w:t>Thử nghiệm điện áp chịu xung sét</w:t>
            </w:r>
          </w:p>
        </w:tc>
        <w:tc>
          <w:tcPr>
            <w:tcW w:w="2115" w:type="dxa"/>
          </w:tcPr>
          <w:p w14:paraId="2927A3EF" w14:textId="77777777" w:rsidR="00353764" w:rsidRPr="00E70CBF" w:rsidRDefault="00353764" w:rsidP="00616F85">
            <w:pPr>
              <w:spacing w:before="120"/>
              <w:ind w:firstLine="25"/>
              <w:rPr>
                <w:sz w:val="26"/>
                <w:szCs w:val="26"/>
              </w:rPr>
            </w:pPr>
            <w:r w:rsidRPr="00E70CBF">
              <w:rPr>
                <w:sz w:val="26"/>
                <w:szCs w:val="26"/>
              </w:rPr>
              <w:t>x</w:t>
            </w:r>
          </w:p>
        </w:tc>
        <w:tc>
          <w:tcPr>
            <w:tcW w:w="2268" w:type="dxa"/>
          </w:tcPr>
          <w:p w14:paraId="70C8D380" w14:textId="77777777" w:rsidR="00353764" w:rsidRPr="00E70CBF" w:rsidRDefault="00353764" w:rsidP="00616F85">
            <w:pPr>
              <w:spacing w:before="120"/>
              <w:ind w:firstLine="25"/>
              <w:rPr>
                <w:sz w:val="26"/>
                <w:szCs w:val="26"/>
              </w:rPr>
            </w:pPr>
            <w:r w:rsidRPr="00E70CBF">
              <w:rPr>
                <w:sz w:val="26"/>
                <w:szCs w:val="26"/>
              </w:rPr>
              <w:t>x</w:t>
            </w:r>
          </w:p>
        </w:tc>
      </w:tr>
      <w:tr w:rsidR="00E70CBF" w:rsidRPr="00E70CBF" w14:paraId="6866A246" w14:textId="77777777" w:rsidTr="00616F85">
        <w:tc>
          <w:tcPr>
            <w:tcW w:w="4928" w:type="dxa"/>
          </w:tcPr>
          <w:p w14:paraId="78021016" w14:textId="77777777" w:rsidR="00353764" w:rsidRPr="00E70CBF" w:rsidRDefault="00353764" w:rsidP="00616F85">
            <w:pPr>
              <w:spacing w:before="120"/>
              <w:ind w:firstLine="25"/>
              <w:rPr>
                <w:spacing w:val="-2"/>
                <w:sz w:val="26"/>
                <w:szCs w:val="26"/>
              </w:rPr>
            </w:pPr>
            <w:r w:rsidRPr="00E70CBF">
              <w:rPr>
                <w:sz w:val="26"/>
                <w:szCs w:val="26"/>
              </w:rPr>
              <w:t>Thử nghiệm điện áp đánh thủng</w:t>
            </w:r>
          </w:p>
        </w:tc>
        <w:tc>
          <w:tcPr>
            <w:tcW w:w="2115" w:type="dxa"/>
          </w:tcPr>
          <w:p w14:paraId="02301D79" w14:textId="77777777" w:rsidR="00353764" w:rsidRPr="00E70CBF" w:rsidRDefault="00353764" w:rsidP="00616F85">
            <w:pPr>
              <w:spacing w:before="120"/>
              <w:ind w:firstLine="25"/>
              <w:rPr>
                <w:sz w:val="26"/>
                <w:szCs w:val="26"/>
              </w:rPr>
            </w:pPr>
            <w:r w:rsidRPr="00E70CBF">
              <w:rPr>
                <w:sz w:val="26"/>
                <w:szCs w:val="26"/>
              </w:rPr>
              <w:t>x</w:t>
            </w:r>
          </w:p>
        </w:tc>
        <w:tc>
          <w:tcPr>
            <w:tcW w:w="2268" w:type="dxa"/>
          </w:tcPr>
          <w:p w14:paraId="0AE759A4" w14:textId="77777777" w:rsidR="00353764" w:rsidRPr="00E70CBF" w:rsidRDefault="00353764" w:rsidP="00616F85">
            <w:pPr>
              <w:spacing w:before="120"/>
              <w:ind w:firstLine="25"/>
              <w:rPr>
                <w:sz w:val="26"/>
                <w:szCs w:val="26"/>
              </w:rPr>
            </w:pPr>
            <w:r w:rsidRPr="00E70CBF">
              <w:rPr>
                <w:sz w:val="26"/>
                <w:szCs w:val="26"/>
              </w:rPr>
              <w:t>x</w:t>
            </w:r>
          </w:p>
        </w:tc>
      </w:tr>
      <w:tr w:rsidR="00E70CBF" w:rsidRPr="00E70CBF" w14:paraId="1E896845" w14:textId="77777777" w:rsidTr="00616F85">
        <w:tc>
          <w:tcPr>
            <w:tcW w:w="4928" w:type="dxa"/>
          </w:tcPr>
          <w:p w14:paraId="446C4304" w14:textId="77777777" w:rsidR="00353764" w:rsidRPr="00E70CBF" w:rsidRDefault="00353764" w:rsidP="00616F85">
            <w:pPr>
              <w:spacing w:before="120"/>
              <w:ind w:firstLine="25"/>
              <w:rPr>
                <w:spacing w:val="-2"/>
                <w:sz w:val="26"/>
                <w:szCs w:val="26"/>
              </w:rPr>
            </w:pPr>
            <w:r w:rsidRPr="00E70CBF">
              <w:rPr>
                <w:sz w:val="26"/>
                <w:szCs w:val="26"/>
              </w:rPr>
              <w:t>Thử nghiệm phóng điện khô</w:t>
            </w:r>
          </w:p>
        </w:tc>
        <w:tc>
          <w:tcPr>
            <w:tcW w:w="2115" w:type="dxa"/>
          </w:tcPr>
          <w:p w14:paraId="0853DB14" w14:textId="77777777" w:rsidR="00353764" w:rsidRPr="00E70CBF" w:rsidRDefault="00353764" w:rsidP="00616F85">
            <w:pPr>
              <w:spacing w:before="120"/>
              <w:ind w:firstLine="25"/>
              <w:rPr>
                <w:sz w:val="26"/>
                <w:szCs w:val="26"/>
              </w:rPr>
            </w:pPr>
            <w:r w:rsidRPr="00E70CBF">
              <w:rPr>
                <w:sz w:val="26"/>
                <w:szCs w:val="26"/>
              </w:rPr>
              <w:t>x</w:t>
            </w:r>
          </w:p>
        </w:tc>
        <w:tc>
          <w:tcPr>
            <w:tcW w:w="2268" w:type="dxa"/>
          </w:tcPr>
          <w:p w14:paraId="140853F4" w14:textId="77777777" w:rsidR="00353764" w:rsidRPr="00E70CBF" w:rsidRDefault="00353764" w:rsidP="00616F85">
            <w:pPr>
              <w:spacing w:before="120"/>
              <w:ind w:firstLine="25"/>
              <w:rPr>
                <w:sz w:val="26"/>
                <w:szCs w:val="26"/>
              </w:rPr>
            </w:pPr>
            <w:r w:rsidRPr="00E70CBF">
              <w:rPr>
                <w:sz w:val="26"/>
                <w:szCs w:val="26"/>
              </w:rPr>
              <w:t>x</w:t>
            </w:r>
          </w:p>
        </w:tc>
      </w:tr>
      <w:tr w:rsidR="00E70CBF" w:rsidRPr="00E70CBF" w14:paraId="1F7DDC2C" w14:textId="77777777" w:rsidTr="00616F85">
        <w:tc>
          <w:tcPr>
            <w:tcW w:w="4928" w:type="dxa"/>
          </w:tcPr>
          <w:p w14:paraId="1871F47D" w14:textId="77777777" w:rsidR="00353764" w:rsidRPr="00E70CBF" w:rsidRDefault="00353764" w:rsidP="00616F85">
            <w:pPr>
              <w:spacing w:before="120"/>
              <w:ind w:firstLine="25"/>
              <w:rPr>
                <w:spacing w:val="-2"/>
                <w:sz w:val="26"/>
                <w:szCs w:val="26"/>
              </w:rPr>
            </w:pPr>
            <w:r w:rsidRPr="00E70CBF">
              <w:rPr>
                <w:sz w:val="26"/>
                <w:szCs w:val="26"/>
              </w:rPr>
              <w:t>Thử nghiệm phóng điện ướt</w:t>
            </w:r>
          </w:p>
        </w:tc>
        <w:tc>
          <w:tcPr>
            <w:tcW w:w="2115" w:type="dxa"/>
          </w:tcPr>
          <w:p w14:paraId="66BD1595" w14:textId="77777777" w:rsidR="00353764" w:rsidRPr="00E70CBF" w:rsidRDefault="00353764" w:rsidP="00616F85">
            <w:pPr>
              <w:spacing w:before="120"/>
              <w:ind w:firstLine="25"/>
              <w:rPr>
                <w:sz w:val="26"/>
                <w:szCs w:val="26"/>
              </w:rPr>
            </w:pPr>
            <w:r w:rsidRPr="00E70CBF">
              <w:rPr>
                <w:sz w:val="26"/>
                <w:szCs w:val="26"/>
              </w:rPr>
              <w:t>x</w:t>
            </w:r>
          </w:p>
        </w:tc>
        <w:tc>
          <w:tcPr>
            <w:tcW w:w="2268" w:type="dxa"/>
          </w:tcPr>
          <w:p w14:paraId="7EF1DB7A" w14:textId="77777777" w:rsidR="00353764" w:rsidRPr="00E70CBF" w:rsidRDefault="00353764" w:rsidP="00616F85">
            <w:pPr>
              <w:spacing w:before="120"/>
              <w:ind w:firstLine="25"/>
              <w:rPr>
                <w:sz w:val="26"/>
                <w:szCs w:val="26"/>
              </w:rPr>
            </w:pPr>
            <w:r w:rsidRPr="00E70CBF">
              <w:rPr>
                <w:sz w:val="26"/>
                <w:szCs w:val="26"/>
              </w:rPr>
              <w:t>x</w:t>
            </w:r>
          </w:p>
        </w:tc>
      </w:tr>
      <w:tr w:rsidR="00E70CBF" w:rsidRPr="00E70CBF" w14:paraId="59C8A62D" w14:textId="77777777" w:rsidTr="00616F85">
        <w:tc>
          <w:tcPr>
            <w:tcW w:w="4928" w:type="dxa"/>
          </w:tcPr>
          <w:p w14:paraId="3A743969" w14:textId="77777777" w:rsidR="00353764" w:rsidRPr="00E70CBF" w:rsidRDefault="00353764" w:rsidP="00616F85">
            <w:pPr>
              <w:spacing w:before="120"/>
              <w:ind w:firstLine="25"/>
              <w:rPr>
                <w:spacing w:val="-2"/>
                <w:sz w:val="26"/>
                <w:szCs w:val="26"/>
              </w:rPr>
            </w:pPr>
            <w:r w:rsidRPr="00E70CBF">
              <w:rPr>
                <w:sz w:val="26"/>
                <w:szCs w:val="26"/>
              </w:rPr>
              <w:t>Đo chiều dày lớp mạ của phần kim loại, phụ kiện mạ</w:t>
            </w:r>
          </w:p>
        </w:tc>
        <w:tc>
          <w:tcPr>
            <w:tcW w:w="2115" w:type="dxa"/>
          </w:tcPr>
          <w:p w14:paraId="17CB382E" w14:textId="77777777" w:rsidR="00353764" w:rsidRPr="00E70CBF" w:rsidRDefault="00353764" w:rsidP="00616F85">
            <w:pPr>
              <w:spacing w:before="120"/>
              <w:ind w:firstLine="25"/>
              <w:rPr>
                <w:sz w:val="26"/>
                <w:szCs w:val="26"/>
              </w:rPr>
            </w:pPr>
            <w:r w:rsidRPr="00E70CBF">
              <w:rPr>
                <w:sz w:val="26"/>
                <w:szCs w:val="26"/>
              </w:rPr>
              <w:t>x</w:t>
            </w:r>
          </w:p>
        </w:tc>
        <w:tc>
          <w:tcPr>
            <w:tcW w:w="2268" w:type="dxa"/>
          </w:tcPr>
          <w:p w14:paraId="6A36F7AD" w14:textId="77777777" w:rsidR="00353764" w:rsidRPr="00E70CBF" w:rsidRDefault="00353764" w:rsidP="00616F85">
            <w:pPr>
              <w:spacing w:before="120"/>
              <w:ind w:firstLine="25"/>
              <w:rPr>
                <w:sz w:val="26"/>
                <w:szCs w:val="26"/>
              </w:rPr>
            </w:pPr>
            <w:r w:rsidRPr="00E70CBF">
              <w:rPr>
                <w:sz w:val="26"/>
                <w:szCs w:val="26"/>
              </w:rPr>
              <w:t>x</w:t>
            </w:r>
          </w:p>
        </w:tc>
      </w:tr>
    </w:tbl>
    <w:p w14:paraId="019BEFA2" w14:textId="77777777" w:rsidR="00353764" w:rsidRPr="00E70CBF" w:rsidRDefault="00353764" w:rsidP="00353764">
      <w:pPr>
        <w:pStyle w:val="ListParagraph"/>
        <w:spacing w:before="120"/>
        <w:ind w:left="0" w:firstLine="567"/>
        <w:rPr>
          <w:sz w:val="26"/>
          <w:szCs w:val="26"/>
        </w:rPr>
      </w:pPr>
      <w:r w:rsidRPr="00E70CBF">
        <w:rPr>
          <w:sz w:val="26"/>
          <w:szCs w:val="26"/>
        </w:rPr>
        <w:t>Các lô sứ cách điện phải được lấy mẫu xác suất để thử nghiệm điển hình các hạng mục bắt buộc sau đây:</w:t>
      </w:r>
    </w:p>
    <w:p w14:paraId="5644C0D0" w14:textId="77777777" w:rsidR="00353764" w:rsidRPr="00E70CBF" w:rsidRDefault="00353764" w:rsidP="00353764">
      <w:pPr>
        <w:pStyle w:val="ListParagraph"/>
        <w:spacing w:before="120"/>
        <w:ind w:left="0" w:firstLine="567"/>
        <w:rPr>
          <w:sz w:val="26"/>
          <w:szCs w:val="26"/>
        </w:rPr>
      </w:pPr>
      <w:r w:rsidRPr="00E70CBF">
        <w:rPr>
          <w:sz w:val="26"/>
          <w:szCs w:val="26"/>
        </w:rPr>
        <w:t>+ Cho phép áp dụng biện pháp thí nghiệm lặp lại gấp đôi đối với hạng mục thí nghiệm không đạt, nếu vẫn có mẫu không đạt sẽ đánh giá toàn bộ lô hàng là không đạt.</w:t>
      </w:r>
    </w:p>
    <w:p w14:paraId="26A5D6CA" w14:textId="77777777" w:rsidR="00353764" w:rsidRPr="00E70CBF" w:rsidRDefault="00353764" w:rsidP="00353764">
      <w:pPr>
        <w:pStyle w:val="ListParagraph"/>
        <w:spacing w:before="120"/>
        <w:ind w:left="0" w:firstLine="567"/>
        <w:rPr>
          <w:sz w:val="26"/>
          <w:szCs w:val="26"/>
        </w:rPr>
      </w:pPr>
      <w:r w:rsidRPr="00E70CBF">
        <w:rPr>
          <w:sz w:val="26"/>
          <w:szCs w:val="26"/>
        </w:rPr>
        <w:t>+ Mẫu thử xác suất lưu tại đơn vị thí nghiệm mẫu mỗi chủng loại 01 mẫu duy nhất. Số còn lại hoàn trả cho đơn vị mua sắm sau khi dán tem thử nghiệm để tiếp tục sử dụng cho dự án (theo Quy định tại VB 955/EVN NPC-KT ngày 06/03/2020 của Tổng Công ty Điện lực miền Bắc)</w:t>
      </w:r>
    </w:p>
    <w:p w14:paraId="432DBF8D" w14:textId="77777777" w:rsidR="00353764" w:rsidRPr="00E70CBF" w:rsidRDefault="00353764" w:rsidP="00353764">
      <w:pPr>
        <w:pStyle w:val="ListParagraph"/>
        <w:spacing w:before="120"/>
        <w:ind w:left="0" w:firstLine="567"/>
        <w:rPr>
          <w:sz w:val="26"/>
          <w:szCs w:val="26"/>
        </w:rPr>
      </w:pPr>
      <w:r w:rsidRPr="00E70CBF">
        <w:rPr>
          <w:sz w:val="26"/>
          <w:szCs w:val="26"/>
        </w:rPr>
        <w:t>Sau khi lấy mẫu, toàn bộ lô hàng còn lại được bao gói, dán niêm phong và có thể giao nhận tạm thời.</w:t>
      </w:r>
    </w:p>
    <w:p w14:paraId="4D1A5897" w14:textId="77777777" w:rsidR="00353764" w:rsidRPr="00E70CBF" w:rsidRDefault="00353764" w:rsidP="00353764">
      <w:pPr>
        <w:pStyle w:val="ListParagraph"/>
        <w:spacing w:before="120"/>
        <w:ind w:left="0" w:firstLine="567"/>
        <w:rPr>
          <w:sz w:val="26"/>
          <w:szCs w:val="26"/>
        </w:rPr>
      </w:pPr>
      <w:r w:rsidRPr="00E70CBF">
        <w:rPr>
          <w:sz w:val="26"/>
          <w:szCs w:val="26"/>
        </w:rPr>
        <w:t xml:space="preserve">Trường hợp thí nghiệm không đạt yêu cầu thì toàn bộ hàng hóa chủng loại đó phải được nhà thầu cấp hàng thay thế và các bên tiến hành lấy mẫu thử nghiệm xác suất lại từ đầu đối với mặt hàng thay thế. </w:t>
      </w:r>
    </w:p>
    <w:p w14:paraId="06C586EE" w14:textId="77777777" w:rsidR="00353764" w:rsidRPr="00E70CBF" w:rsidRDefault="00353764" w:rsidP="00353764">
      <w:pPr>
        <w:pStyle w:val="ListParagraph"/>
        <w:spacing w:before="120"/>
        <w:ind w:left="0" w:firstLine="567"/>
        <w:rPr>
          <w:sz w:val="26"/>
          <w:szCs w:val="26"/>
          <w:lang w:val="vi-VN"/>
        </w:rPr>
      </w:pPr>
      <w:r w:rsidRPr="00E70CBF">
        <w:rPr>
          <w:sz w:val="26"/>
          <w:szCs w:val="26"/>
        </w:rPr>
        <w:t>S</w:t>
      </w:r>
      <w:r w:rsidRPr="00E70CBF">
        <w:rPr>
          <w:sz w:val="26"/>
          <w:szCs w:val="26"/>
          <w:lang w:val="vi-VN"/>
        </w:rPr>
        <w:t xml:space="preserve">ố lượng lấy mẫu cách điện theo mỗi chủng loại </w:t>
      </w:r>
      <w:r w:rsidRPr="00E70CBF">
        <w:rPr>
          <w:sz w:val="26"/>
          <w:szCs w:val="26"/>
        </w:rPr>
        <w:t>như</w:t>
      </w:r>
      <w:r w:rsidRPr="00E70CBF">
        <w:rPr>
          <w:sz w:val="26"/>
          <w:szCs w:val="26"/>
          <w:lang w:val="vi-VN"/>
        </w:rPr>
        <w:t xml:space="preserve"> bảng sau: </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3"/>
        <w:gridCol w:w="2017"/>
        <w:gridCol w:w="1251"/>
        <w:gridCol w:w="3069"/>
      </w:tblGrid>
      <w:tr w:rsidR="00E70CBF" w:rsidRPr="00E70CBF" w14:paraId="25386C89" w14:textId="77777777" w:rsidTr="00616F85">
        <w:trPr>
          <w:trHeight w:val="716"/>
        </w:trPr>
        <w:tc>
          <w:tcPr>
            <w:tcW w:w="2933" w:type="dxa"/>
            <w:vAlign w:val="center"/>
          </w:tcPr>
          <w:p w14:paraId="62D6056B" w14:textId="77777777" w:rsidR="00353764" w:rsidRPr="00E70CBF" w:rsidRDefault="00353764" w:rsidP="00616F85">
            <w:pPr>
              <w:spacing w:before="120"/>
              <w:ind w:firstLine="67"/>
              <w:rPr>
                <w:noProof/>
                <w:sz w:val="26"/>
                <w:szCs w:val="26"/>
                <w:lang w:val="vi-VN"/>
              </w:rPr>
            </w:pPr>
            <w:r w:rsidRPr="00E70CBF">
              <w:rPr>
                <w:noProof/>
                <w:sz w:val="26"/>
                <w:szCs w:val="26"/>
                <w:lang w:val="vi-VN"/>
              </w:rPr>
              <w:lastRenderedPageBreak/>
              <w:t>Số lượng mỗi chủng loại cách điện</w:t>
            </w:r>
          </w:p>
        </w:tc>
        <w:tc>
          <w:tcPr>
            <w:tcW w:w="2017" w:type="dxa"/>
            <w:vAlign w:val="center"/>
          </w:tcPr>
          <w:p w14:paraId="479AB31C" w14:textId="77777777" w:rsidR="00353764" w:rsidRPr="00E70CBF" w:rsidRDefault="00353764" w:rsidP="00616F85">
            <w:pPr>
              <w:spacing w:before="120"/>
              <w:ind w:firstLine="67"/>
              <w:rPr>
                <w:noProof/>
                <w:sz w:val="26"/>
                <w:szCs w:val="26"/>
                <w:lang w:val="vi-VN"/>
              </w:rPr>
            </w:pPr>
            <w:r w:rsidRPr="00E70CBF">
              <w:rPr>
                <w:noProof/>
                <w:sz w:val="26"/>
                <w:szCs w:val="26"/>
                <w:lang w:val="vi-VN"/>
              </w:rPr>
              <w:t xml:space="preserve">Đơn vị tính </w:t>
            </w:r>
          </w:p>
        </w:tc>
        <w:tc>
          <w:tcPr>
            <w:tcW w:w="1251" w:type="dxa"/>
            <w:vAlign w:val="center"/>
          </w:tcPr>
          <w:p w14:paraId="14D61FD4" w14:textId="77777777" w:rsidR="00353764" w:rsidRPr="00E70CBF" w:rsidRDefault="00353764" w:rsidP="00616F85">
            <w:pPr>
              <w:spacing w:before="120"/>
              <w:ind w:firstLine="67"/>
              <w:rPr>
                <w:noProof/>
                <w:sz w:val="26"/>
                <w:szCs w:val="26"/>
                <w:lang w:val="vi-VN"/>
              </w:rPr>
            </w:pPr>
            <w:r w:rsidRPr="00E70CBF">
              <w:rPr>
                <w:noProof/>
                <w:sz w:val="26"/>
                <w:szCs w:val="26"/>
                <w:lang w:val="vi-VN"/>
              </w:rPr>
              <w:t>Số lượng lấy mẫu</w:t>
            </w:r>
          </w:p>
        </w:tc>
        <w:tc>
          <w:tcPr>
            <w:tcW w:w="3069" w:type="dxa"/>
            <w:vAlign w:val="center"/>
          </w:tcPr>
          <w:p w14:paraId="758FB5A5" w14:textId="77777777" w:rsidR="00353764" w:rsidRPr="00E70CBF" w:rsidRDefault="00353764" w:rsidP="00616F85">
            <w:pPr>
              <w:spacing w:before="120"/>
              <w:ind w:firstLine="67"/>
              <w:rPr>
                <w:noProof/>
                <w:sz w:val="26"/>
                <w:szCs w:val="26"/>
                <w:lang w:val="vi-VN"/>
              </w:rPr>
            </w:pPr>
            <w:r w:rsidRPr="00E70CBF">
              <w:rPr>
                <w:noProof/>
                <w:sz w:val="26"/>
                <w:szCs w:val="26"/>
                <w:lang w:val="vi-VN"/>
              </w:rPr>
              <w:t xml:space="preserve">Ghi chú </w:t>
            </w:r>
          </w:p>
        </w:tc>
      </w:tr>
      <w:tr w:rsidR="00E70CBF" w:rsidRPr="00E70CBF" w14:paraId="68DA73C8" w14:textId="77777777" w:rsidTr="00616F85">
        <w:trPr>
          <w:trHeight w:val="581"/>
        </w:trPr>
        <w:tc>
          <w:tcPr>
            <w:tcW w:w="2933" w:type="dxa"/>
            <w:vAlign w:val="center"/>
          </w:tcPr>
          <w:p w14:paraId="00A88556" w14:textId="77777777" w:rsidR="00353764" w:rsidRPr="00E70CBF" w:rsidRDefault="00353764" w:rsidP="00616F85">
            <w:pPr>
              <w:spacing w:before="120"/>
              <w:ind w:firstLine="67"/>
              <w:rPr>
                <w:noProof/>
                <w:sz w:val="26"/>
                <w:szCs w:val="26"/>
                <w:lang w:val="vi-VN"/>
              </w:rPr>
            </w:pPr>
            <w:r w:rsidRPr="00E70CBF">
              <w:rPr>
                <w:noProof/>
                <w:sz w:val="26"/>
                <w:szCs w:val="26"/>
              </w:rPr>
              <w:t>Dưới</w:t>
            </w:r>
            <w:r w:rsidRPr="00E70CBF">
              <w:rPr>
                <w:noProof/>
                <w:sz w:val="26"/>
                <w:szCs w:val="26"/>
                <w:lang w:val="vi-VN"/>
              </w:rPr>
              <w:t xml:space="preserve"> 100</w:t>
            </w:r>
          </w:p>
        </w:tc>
        <w:tc>
          <w:tcPr>
            <w:tcW w:w="6337" w:type="dxa"/>
            <w:gridSpan w:val="3"/>
            <w:vAlign w:val="center"/>
          </w:tcPr>
          <w:p w14:paraId="5C0FE53E" w14:textId="77777777" w:rsidR="00353764" w:rsidRPr="00E70CBF" w:rsidRDefault="00353764" w:rsidP="00616F85">
            <w:pPr>
              <w:spacing w:before="120"/>
              <w:ind w:firstLine="67"/>
              <w:rPr>
                <w:noProof/>
                <w:sz w:val="26"/>
                <w:szCs w:val="26"/>
                <w:lang w:val="vi-VN"/>
              </w:rPr>
            </w:pPr>
            <w:r w:rsidRPr="00E70CBF">
              <w:rPr>
                <w:noProof/>
                <w:sz w:val="26"/>
                <w:szCs w:val="26"/>
                <w:lang w:val="vi-VN"/>
              </w:rPr>
              <w:t>Không yêu cầu lấy mẫu</w:t>
            </w:r>
          </w:p>
        </w:tc>
      </w:tr>
      <w:tr w:rsidR="00E70CBF" w:rsidRPr="00E70CBF" w14:paraId="3BD8A9B9" w14:textId="77777777" w:rsidTr="00616F85">
        <w:trPr>
          <w:trHeight w:val="581"/>
        </w:trPr>
        <w:tc>
          <w:tcPr>
            <w:tcW w:w="2933" w:type="dxa"/>
            <w:vAlign w:val="center"/>
          </w:tcPr>
          <w:p w14:paraId="1F98B96B" w14:textId="77777777" w:rsidR="00353764" w:rsidRPr="00E70CBF" w:rsidRDefault="00353764" w:rsidP="00616F85">
            <w:pPr>
              <w:spacing w:before="120"/>
              <w:ind w:firstLine="67"/>
              <w:rPr>
                <w:noProof/>
                <w:sz w:val="26"/>
                <w:szCs w:val="26"/>
                <w:lang w:val="vi-VN"/>
              </w:rPr>
            </w:pPr>
            <w:r w:rsidRPr="00E70CBF">
              <w:rPr>
                <w:noProof/>
                <w:sz w:val="26"/>
                <w:szCs w:val="26"/>
                <w:lang w:val="vi-VN"/>
              </w:rPr>
              <w:t>Từ 100 đến 300</w:t>
            </w:r>
          </w:p>
        </w:tc>
        <w:tc>
          <w:tcPr>
            <w:tcW w:w="2017" w:type="dxa"/>
            <w:vMerge w:val="restart"/>
            <w:vAlign w:val="center"/>
          </w:tcPr>
          <w:p w14:paraId="410DF7B7" w14:textId="77777777" w:rsidR="00353764" w:rsidRPr="00E70CBF" w:rsidRDefault="00353764" w:rsidP="00616F85">
            <w:pPr>
              <w:spacing w:before="120"/>
              <w:ind w:firstLine="67"/>
              <w:rPr>
                <w:noProof/>
                <w:sz w:val="26"/>
                <w:szCs w:val="26"/>
                <w:lang w:val="vi-VN"/>
              </w:rPr>
            </w:pPr>
            <w:r w:rsidRPr="00E70CBF">
              <w:rPr>
                <w:noProof/>
                <w:sz w:val="26"/>
                <w:szCs w:val="26"/>
                <w:lang w:val="vi-VN"/>
              </w:rPr>
              <w:t xml:space="preserve">- Đối với cách điện đứng, cách điện polymer tính theo cái </w:t>
            </w:r>
          </w:p>
          <w:p w14:paraId="4FE50A03" w14:textId="77777777" w:rsidR="00353764" w:rsidRPr="00E70CBF" w:rsidRDefault="00353764" w:rsidP="00616F85">
            <w:pPr>
              <w:spacing w:before="120"/>
              <w:ind w:firstLine="67"/>
              <w:rPr>
                <w:noProof/>
                <w:sz w:val="26"/>
                <w:szCs w:val="26"/>
                <w:lang w:val="vi-VN"/>
              </w:rPr>
            </w:pPr>
            <w:r w:rsidRPr="00E70CBF">
              <w:rPr>
                <w:noProof/>
                <w:sz w:val="26"/>
                <w:szCs w:val="26"/>
                <w:lang w:val="vi-VN"/>
              </w:rPr>
              <w:t xml:space="preserve">- Đối với cách điện chuỗi tính theo bát </w:t>
            </w:r>
          </w:p>
        </w:tc>
        <w:tc>
          <w:tcPr>
            <w:tcW w:w="1251" w:type="dxa"/>
            <w:vAlign w:val="center"/>
          </w:tcPr>
          <w:p w14:paraId="20BDE976" w14:textId="77777777" w:rsidR="00353764" w:rsidRPr="00E70CBF" w:rsidRDefault="00353764" w:rsidP="00616F85">
            <w:pPr>
              <w:spacing w:before="120"/>
              <w:ind w:firstLine="67"/>
              <w:rPr>
                <w:noProof/>
                <w:sz w:val="26"/>
                <w:szCs w:val="26"/>
                <w:lang w:val="vi-VN"/>
              </w:rPr>
            </w:pPr>
            <w:r w:rsidRPr="00E70CBF">
              <w:rPr>
                <w:noProof/>
                <w:sz w:val="26"/>
                <w:szCs w:val="26"/>
                <w:lang w:val="vi-VN"/>
              </w:rPr>
              <w:t>3 (5)</w:t>
            </w:r>
          </w:p>
        </w:tc>
        <w:tc>
          <w:tcPr>
            <w:tcW w:w="3069" w:type="dxa"/>
            <w:vAlign w:val="center"/>
          </w:tcPr>
          <w:p w14:paraId="30B21B93" w14:textId="77777777" w:rsidR="00353764" w:rsidRPr="00E70CBF" w:rsidRDefault="00353764" w:rsidP="00616F85">
            <w:pPr>
              <w:spacing w:before="120"/>
              <w:ind w:firstLine="67"/>
              <w:rPr>
                <w:noProof/>
                <w:sz w:val="26"/>
                <w:szCs w:val="26"/>
                <w:lang w:val="vi-VN"/>
              </w:rPr>
            </w:pPr>
            <w:r w:rsidRPr="00E70CBF">
              <w:rPr>
                <w:noProof/>
                <w:sz w:val="26"/>
                <w:szCs w:val="26"/>
                <w:lang w:val="vi-VN"/>
              </w:rPr>
              <w:t>Cách điện đứng, polymer lấy 3 cái. Cách điện chuỗi lấy 5 bát</w:t>
            </w:r>
          </w:p>
        </w:tc>
      </w:tr>
      <w:tr w:rsidR="00E70CBF" w:rsidRPr="00E70CBF" w14:paraId="573A05D4" w14:textId="77777777" w:rsidTr="00616F85">
        <w:trPr>
          <w:trHeight w:val="463"/>
        </w:trPr>
        <w:tc>
          <w:tcPr>
            <w:tcW w:w="2933" w:type="dxa"/>
            <w:vAlign w:val="center"/>
          </w:tcPr>
          <w:p w14:paraId="01F3F773" w14:textId="77777777" w:rsidR="00353764" w:rsidRPr="00E70CBF" w:rsidRDefault="00353764" w:rsidP="00616F85">
            <w:pPr>
              <w:spacing w:before="120"/>
              <w:ind w:firstLine="67"/>
              <w:rPr>
                <w:noProof/>
                <w:sz w:val="26"/>
                <w:szCs w:val="26"/>
                <w:lang w:val="vi-VN"/>
              </w:rPr>
            </w:pPr>
            <w:r w:rsidRPr="00E70CBF">
              <w:rPr>
                <w:noProof/>
                <w:sz w:val="26"/>
                <w:szCs w:val="26"/>
                <w:lang w:val="vi-VN"/>
              </w:rPr>
              <w:t>Từ trên 300 đến 2000</w:t>
            </w:r>
          </w:p>
        </w:tc>
        <w:tc>
          <w:tcPr>
            <w:tcW w:w="2017" w:type="dxa"/>
            <w:vMerge/>
            <w:vAlign w:val="center"/>
          </w:tcPr>
          <w:p w14:paraId="0768B712" w14:textId="77777777" w:rsidR="00353764" w:rsidRPr="00E70CBF" w:rsidRDefault="00353764" w:rsidP="00616F85">
            <w:pPr>
              <w:spacing w:before="120"/>
              <w:ind w:firstLine="67"/>
              <w:rPr>
                <w:noProof/>
                <w:sz w:val="26"/>
                <w:szCs w:val="26"/>
                <w:lang w:val="vi-VN"/>
              </w:rPr>
            </w:pPr>
          </w:p>
        </w:tc>
        <w:tc>
          <w:tcPr>
            <w:tcW w:w="1251" w:type="dxa"/>
            <w:vAlign w:val="center"/>
          </w:tcPr>
          <w:p w14:paraId="5743DB2C" w14:textId="77777777" w:rsidR="00353764" w:rsidRPr="00E70CBF" w:rsidRDefault="00353764" w:rsidP="00616F85">
            <w:pPr>
              <w:spacing w:before="120"/>
              <w:ind w:firstLine="67"/>
              <w:rPr>
                <w:noProof/>
                <w:sz w:val="26"/>
                <w:szCs w:val="26"/>
                <w:lang w:val="vi-VN"/>
              </w:rPr>
            </w:pPr>
            <w:r w:rsidRPr="00E70CBF">
              <w:rPr>
                <w:noProof/>
                <w:sz w:val="26"/>
                <w:szCs w:val="26"/>
                <w:lang w:val="vi-VN"/>
              </w:rPr>
              <w:t>7</w:t>
            </w:r>
          </w:p>
        </w:tc>
        <w:tc>
          <w:tcPr>
            <w:tcW w:w="3069" w:type="dxa"/>
            <w:vAlign w:val="center"/>
          </w:tcPr>
          <w:p w14:paraId="613C0934" w14:textId="77777777" w:rsidR="00353764" w:rsidRPr="00E70CBF" w:rsidRDefault="00353764" w:rsidP="00616F85">
            <w:pPr>
              <w:spacing w:before="120"/>
              <w:ind w:firstLine="67"/>
              <w:rPr>
                <w:noProof/>
                <w:sz w:val="26"/>
                <w:szCs w:val="26"/>
                <w:lang w:val="vi-VN"/>
              </w:rPr>
            </w:pPr>
          </w:p>
        </w:tc>
      </w:tr>
      <w:tr w:rsidR="00E70CBF" w:rsidRPr="00E70CBF" w14:paraId="0B84AD0B" w14:textId="77777777" w:rsidTr="00616F85">
        <w:trPr>
          <w:trHeight w:val="470"/>
        </w:trPr>
        <w:tc>
          <w:tcPr>
            <w:tcW w:w="2933" w:type="dxa"/>
            <w:vAlign w:val="center"/>
          </w:tcPr>
          <w:p w14:paraId="67FE6C1B" w14:textId="77777777" w:rsidR="00353764" w:rsidRPr="00E70CBF" w:rsidRDefault="00353764" w:rsidP="00616F85">
            <w:pPr>
              <w:spacing w:before="120"/>
              <w:ind w:firstLine="67"/>
              <w:rPr>
                <w:noProof/>
                <w:sz w:val="26"/>
                <w:szCs w:val="26"/>
                <w:lang w:val="vi-VN"/>
              </w:rPr>
            </w:pPr>
            <w:r w:rsidRPr="00E70CBF">
              <w:rPr>
                <w:noProof/>
                <w:sz w:val="26"/>
                <w:szCs w:val="26"/>
                <w:lang w:val="vi-VN"/>
              </w:rPr>
              <w:t>Từ trên 2000 đến 5000</w:t>
            </w:r>
          </w:p>
        </w:tc>
        <w:tc>
          <w:tcPr>
            <w:tcW w:w="2017" w:type="dxa"/>
            <w:vMerge/>
            <w:vAlign w:val="center"/>
          </w:tcPr>
          <w:p w14:paraId="26863CB3" w14:textId="77777777" w:rsidR="00353764" w:rsidRPr="00E70CBF" w:rsidRDefault="00353764" w:rsidP="00616F85">
            <w:pPr>
              <w:spacing w:before="120"/>
              <w:ind w:firstLine="67"/>
              <w:rPr>
                <w:noProof/>
                <w:sz w:val="26"/>
                <w:szCs w:val="26"/>
                <w:lang w:val="vi-VN"/>
              </w:rPr>
            </w:pPr>
          </w:p>
        </w:tc>
        <w:tc>
          <w:tcPr>
            <w:tcW w:w="1251" w:type="dxa"/>
            <w:vAlign w:val="center"/>
          </w:tcPr>
          <w:p w14:paraId="06D3604B" w14:textId="77777777" w:rsidR="00353764" w:rsidRPr="00E70CBF" w:rsidRDefault="00353764" w:rsidP="00616F85">
            <w:pPr>
              <w:spacing w:before="120"/>
              <w:ind w:firstLine="67"/>
              <w:rPr>
                <w:noProof/>
                <w:sz w:val="26"/>
                <w:szCs w:val="26"/>
                <w:lang w:val="vi-VN"/>
              </w:rPr>
            </w:pPr>
            <w:r w:rsidRPr="00E70CBF">
              <w:rPr>
                <w:noProof/>
                <w:sz w:val="26"/>
                <w:szCs w:val="26"/>
                <w:lang w:val="vi-VN"/>
              </w:rPr>
              <w:t>12</w:t>
            </w:r>
          </w:p>
        </w:tc>
        <w:tc>
          <w:tcPr>
            <w:tcW w:w="3069" w:type="dxa"/>
            <w:vAlign w:val="center"/>
          </w:tcPr>
          <w:p w14:paraId="7621D8BC" w14:textId="77777777" w:rsidR="00353764" w:rsidRPr="00E70CBF" w:rsidRDefault="00353764" w:rsidP="00616F85">
            <w:pPr>
              <w:spacing w:before="120"/>
              <w:ind w:firstLine="67"/>
              <w:rPr>
                <w:noProof/>
                <w:sz w:val="26"/>
                <w:szCs w:val="26"/>
                <w:lang w:val="vi-VN"/>
              </w:rPr>
            </w:pPr>
          </w:p>
        </w:tc>
      </w:tr>
      <w:tr w:rsidR="00E70CBF" w:rsidRPr="00E70CBF" w14:paraId="0320E236" w14:textId="77777777" w:rsidTr="00616F85">
        <w:trPr>
          <w:trHeight w:val="460"/>
        </w:trPr>
        <w:tc>
          <w:tcPr>
            <w:tcW w:w="2933" w:type="dxa"/>
            <w:vAlign w:val="center"/>
          </w:tcPr>
          <w:p w14:paraId="7BEF4580" w14:textId="77777777" w:rsidR="00353764" w:rsidRPr="00E70CBF" w:rsidRDefault="00353764" w:rsidP="00616F85">
            <w:pPr>
              <w:spacing w:before="120"/>
              <w:ind w:firstLine="67"/>
              <w:rPr>
                <w:noProof/>
                <w:sz w:val="26"/>
                <w:szCs w:val="26"/>
                <w:lang w:val="vi-VN"/>
              </w:rPr>
            </w:pPr>
            <w:r w:rsidRPr="00E70CBF">
              <w:rPr>
                <w:noProof/>
                <w:sz w:val="26"/>
                <w:szCs w:val="26"/>
                <w:lang w:val="vi-VN"/>
              </w:rPr>
              <w:t>Từ trên 5000 đến 10000</w:t>
            </w:r>
          </w:p>
        </w:tc>
        <w:tc>
          <w:tcPr>
            <w:tcW w:w="2017" w:type="dxa"/>
            <w:vMerge/>
            <w:vAlign w:val="center"/>
          </w:tcPr>
          <w:p w14:paraId="254A3CC8" w14:textId="77777777" w:rsidR="00353764" w:rsidRPr="00E70CBF" w:rsidRDefault="00353764" w:rsidP="00616F85">
            <w:pPr>
              <w:spacing w:before="120"/>
              <w:ind w:firstLine="67"/>
              <w:rPr>
                <w:noProof/>
                <w:sz w:val="26"/>
                <w:szCs w:val="26"/>
                <w:lang w:val="vi-VN"/>
              </w:rPr>
            </w:pPr>
          </w:p>
        </w:tc>
        <w:tc>
          <w:tcPr>
            <w:tcW w:w="1251" w:type="dxa"/>
            <w:vAlign w:val="center"/>
          </w:tcPr>
          <w:p w14:paraId="2C0A931C" w14:textId="77777777" w:rsidR="00353764" w:rsidRPr="00E70CBF" w:rsidRDefault="00353764" w:rsidP="00616F85">
            <w:pPr>
              <w:spacing w:before="120"/>
              <w:ind w:firstLine="67"/>
              <w:rPr>
                <w:noProof/>
                <w:sz w:val="26"/>
                <w:szCs w:val="26"/>
                <w:lang w:val="vi-VN"/>
              </w:rPr>
            </w:pPr>
            <w:r w:rsidRPr="00E70CBF">
              <w:rPr>
                <w:noProof/>
                <w:sz w:val="26"/>
                <w:szCs w:val="26"/>
                <w:lang w:val="vi-VN"/>
              </w:rPr>
              <w:t>18</w:t>
            </w:r>
          </w:p>
        </w:tc>
        <w:tc>
          <w:tcPr>
            <w:tcW w:w="3069" w:type="dxa"/>
            <w:vAlign w:val="center"/>
          </w:tcPr>
          <w:p w14:paraId="2CBA5378" w14:textId="77777777" w:rsidR="00353764" w:rsidRPr="00E70CBF" w:rsidRDefault="00353764" w:rsidP="00616F85">
            <w:pPr>
              <w:spacing w:before="120"/>
              <w:ind w:firstLine="67"/>
              <w:rPr>
                <w:noProof/>
                <w:sz w:val="26"/>
                <w:szCs w:val="26"/>
                <w:lang w:val="vi-VN"/>
              </w:rPr>
            </w:pPr>
          </w:p>
        </w:tc>
      </w:tr>
      <w:tr w:rsidR="00E70CBF" w:rsidRPr="00E70CBF" w14:paraId="015AAEF3" w14:textId="77777777" w:rsidTr="00616F85">
        <w:trPr>
          <w:trHeight w:val="451"/>
        </w:trPr>
        <w:tc>
          <w:tcPr>
            <w:tcW w:w="2933" w:type="dxa"/>
            <w:vAlign w:val="center"/>
          </w:tcPr>
          <w:p w14:paraId="1F92ED43" w14:textId="77777777" w:rsidR="00353764" w:rsidRPr="00E70CBF" w:rsidRDefault="00353764" w:rsidP="00616F85">
            <w:pPr>
              <w:spacing w:before="120"/>
              <w:ind w:firstLine="67"/>
              <w:rPr>
                <w:noProof/>
                <w:sz w:val="26"/>
                <w:szCs w:val="26"/>
                <w:lang w:val="vi-VN"/>
              </w:rPr>
            </w:pPr>
            <w:r w:rsidRPr="00E70CBF">
              <w:rPr>
                <w:noProof/>
                <w:sz w:val="26"/>
                <w:szCs w:val="26"/>
                <w:lang w:val="vi-VN"/>
              </w:rPr>
              <w:t>Trên 10000</w:t>
            </w:r>
          </w:p>
        </w:tc>
        <w:tc>
          <w:tcPr>
            <w:tcW w:w="2017" w:type="dxa"/>
            <w:vMerge/>
            <w:vAlign w:val="center"/>
          </w:tcPr>
          <w:p w14:paraId="62A4ED4B" w14:textId="77777777" w:rsidR="00353764" w:rsidRPr="00E70CBF" w:rsidRDefault="00353764" w:rsidP="00616F85">
            <w:pPr>
              <w:spacing w:before="120"/>
              <w:ind w:firstLine="67"/>
              <w:rPr>
                <w:noProof/>
                <w:sz w:val="26"/>
                <w:szCs w:val="26"/>
                <w:lang w:val="vi-VN"/>
              </w:rPr>
            </w:pPr>
          </w:p>
        </w:tc>
        <w:tc>
          <w:tcPr>
            <w:tcW w:w="1251" w:type="dxa"/>
            <w:vAlign w:val="center"/>
          </w:tcPr>
          <w:p w14:paraId="6C3051CD" w14:textId="77777777" w:rsidR="00353764" w:rsidRPr="00E70CBF" w:rsidRDefault="00353764" w:rsidP="00616F85">
            <w:pPr>
              <w:spacing w:before="120"/>
              <w:ind w:firstLine="67"/>
              <w:rPr>
                <w:noProof/>
                <w:sz w:val="26"/>
                <w:szCs w:val="26"/>
                <w:lang w:val="vi-VN"/>
              </w:rPr>
            </w:pPr>
            <w:r w:rsidRPr="00E70CBF">
              <w:rPr>
                <w:noProof/>
                <w:sz w:val="26"/>
                <w:szCs w:val="26"/>
                <w:lang w:val="vi-VN"/>
              </w:rPr>
              <w:t>24</w:t>
            </w:r>
          </w:p>
        </w:tc>
        <w:tc>
          <w:tcPr>
            <w:tcW w:w="3069" w:type="dxa"/>
            <w:vAlign w:val="center"/>
          </w:tcPr>
          <w:p w14:paraId="14BF1378" w14:textId="77777777" w:rsidR="00353764" w:rsidRPr="00E70CBF" w:rsidRDefault="00353764" w:rsidP="00616F85">
            <w:pPr>
              <w:spacing w:before="120"/>
              <w:ind w:firstLine="67"/>
              <w:rPr>
                <w:noProof/>
                <w:sz w:val="26"/>
                <w:szCs w:val="26"/>
                <w:lang w:val="vi-VN"/>
              </w:rPr>
            </w:pPr>
          </w:p>
        </w:tc>
      </w:tr>
    </w:tbl>
    <w:p w14:paraId="1B7EFEB6" w14:textId="16FFF073" w:rsidR="00353764" w:rsidRPr="00E70CBF" w:rsidRDefault="00353764" w:rsidP="00353764">
      <w:pPr>
        <w:spacing w:before="120"/>
        <w:ind w:firstLine="567"/>
        <w:rPr>
          <w:b/>
          <w:bCs/>
          <w:sz w:val="26"/>
          <w:szCs w:val="26"/>
          <w:lang w:val="nb-NO" w:eastAsia="en-AU"/>
        </w:rPr>
      </w:pPr>
      <w:r w:rsidRPr="00E70CBF">
        <w:rPr>
          <w:b/>
          <w:bCs/>
          <w:sz w:val="26"/>
          <w:szCs w:val="26"/>
          <w:lang w:val="nb-NO" w:eastAsia="en-AU"/>
        </w:rPr>
        <w:t>3.3. Đối với các loại phụ kiện (đầu cốt, ghíp, kẹp...)</w:t>
      </w:r>
    </w:p>
    <w:p w14:paraId="71FE48C5" w14:textId="77777777" w:rsidR="00353764" w:rsidRPr="00E70CBF" w:rsidRDefault="00353764" w:rsidP="00353764">
      <w:pPr>
        <w:spacing w:before="120"/>
        <w:ind w:firstLine="567"/>
        <w:rPr>
          <w:sz w:val="26"/>
          <w:szCs w:val="26"/>
          <w:lang w:val="nb-NO"/>
        </w:rPr>
      </w:pPr>
      <w:r w:rsidRPr="00E70CBF">
        <w:rPr>
          <w:sz w:val="26"/>
          <w:szCs w:val="26"/>
          <w:lang w:val="nb-NO"/>
        </w:rPr>
        <w:t>Số lượng mẫu thử như sau:</w:t>
      </w:r>
    </w:p>
    <w:tbl>
      <w:tblPr>
        <w:tblW w:w="9214"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119"/>
        <w:gridCol w:w="3260"/>
        <w:gridCol w:w="2835"/>
      </w:tblGrid>
      <w:tr w:rsidR="00E70CBF" w:rsidRPr="00E70CBF" w14:paraId="4CDD0F54" w14:textId="77777777" w:rsidTr="00616F85">
        <w:tc>
          <w:tcPr>
            <w:tcW w:w="3119" w:type="dxa"/>
            <w:tcBorders>
              <w:top w:val="single" w:sz="4" w:space="0" w:color="auto"/>
              <w:left w:val="single" w:sz="4" w:space="0" w:color="auto"/>
              <w:bottom w:val="single" w:sz="4" w:space="0" w:color="auto"/>
              <w:right w:val="single" w:sz="4" w:space="0" w:color="auto"/>
            </w:tcBorders>
          </w:tcPr>
          <w:p w14:paraId="433A9C0C" w14:textId="77777777" w:rsidR="00353764" w:rsidRPr="00E70CBF" w:rsidRDefault="00353764" w:rsidP="00616F85">
            <w:pPr>
              <w:spacing w:before="120"/>
              <w:ind w:firstLine="567"/>
              <w:rPr>
                <w:sz w:val="26"/>
                <w:szCs w:val="26"/>
                <w:lang w:val="nb-NO"/>
              </w:rPr>
            </w:pPr>
            <w:r w:rsidRPr="00E70CBF">
              <w:rPr>
                <w:sz w:val="26"/>
                <w:szCs w:val="26"/>
                <w:lang w:val="nb-NO"/>
              </w:rPr>
              <w:t>Số lượng mẫu thử (p)</w:t>
            </w:r>
          </w:p>
        </w:tc>
        <w:tc>
          <w:tcPr>
            <w:tcW w:w="3260" w:type="dxa"/>
            <w:tcBorders>
              <w:top w:val="single" w:sz="4" w:space="0" w:color="auto"/>
              <w:left w:val="single" w:sz="4" w:space="0" w:color="auto"/>
              <w:bottom w:val="single" w:sz="4" w:space="0" w:color="auto"/>
              <w:right w:val="single" w:sz="4" w:space="0" w:color="auto"/>
            </w:tcBorders>
          </w:tcPr>
          <w:p w14:paraId="3A815EF0" w14:textId="77777777" w:rsidR="00353764" w:rsidRPr="00E70CBF" w:rsidRDefault="00353764" w:rsidP="00616F85">
            <w:pPr>
              <w:spacing w:before="120"/>
              <w:ind w:firstLine="567"/>
              <w:rPr>
                <w:sz w:val="26"/>
                <w:szCs w:val="26"/>
                <w:lang w:val="nb-NO"/>
              </w:rPr>
            </w:pPr>
            <w:r w:rsidRPr="00E70CBF">
              <w:rPr>
                <w:sz w:val="26"/>
                <w:szCs w:val="26"/>
                <w:lang w:val="nb-NO"/>
              </w:rPr>
              <w:t>Số lượng của một lô (n)</w:t>
            </w:r>
          </w:p>
        </w:tc>
        <w:tc>
          <w:tcPr>
            <w:tcW w:w="2835" w:type="dxa"/>
            <w:tcBorders>
              <w:top w:val="single" w:sz="4" w:space="0" w:color="auto"/>
              <w:left w:val="single" w:sz="4" w:space="0" w:color="auto"/>
              <w:bottom w:val="single" w:sz="4" w:space="0" w:color="auto"/>
              <w:right w:val="single" w:sz="4" w:space="0" w:color="auto"/>
            </w:tcBorders>
          </w:tcPr>
          <w:p w14:paraId="1023EA38" w14:textId="77777777" w:rsidR="00353764" w:rsidRPr="00E70CBF" w:rsidRDefault="00353764" w:rsidP="00616F85">
            <w:pPr>
              <w:spacing w:before="120"/>
              <w:ind w:firstLine="567"/>
              <w:rPr>
                <w:sz w:val="26"/>
                <w:szCs w:val="26"/>
                <w:lang w:val="en-GB"/>
              </w:rPr>
            </w:pPr>
            <w:r w:rsidRPr="00E70CBF">
              <w:rPr>
                <w:sz w:val="26"/>
                <w:szCs w:val="26"/>
                <w:lang w:val="en-GB"/>
              </w:rPr>
              <w:t>Hạng mục thử</w:t>
            </w:r>
          </w:p>
        </w:tc>
      </w:tr>
      <w:tr w:rsidR="00E70CBF" w:rsidRPr="00E70CBF" w14:paraId="0984197D" w14:textId="77777777" w:rsidTr="00616F85">
        <w:tc>
          <w:tcPr>
            <w:tcW w:w="3119" w:type="dxa"/>
            <w:tcBorders>
              <w:top w:val="single" w:sz="4" w:space="0" w:color="auto"/>
              <w:left w:val="single" w:sz="4" w:space="0" w:color="auto"/>
              <w:bottom w:val="single" w:sz="4" w:space="0" w:color="auto"/>
              <w:right w:val="single" w:sz="4" w:space="0" w:color="auto"/>
            </w:tcBorders>
          </w:tcPr>
          <w:p w14:paraId="57A1F111" w14:textId="77777777" w:rsidR="00353764" w:rsidRPr="00E70CBF" w:rsidRDefault="00353764" w:rsidP="00616F85">
            <w:pPr>
              <w:spacing w:before="120"/>
              <w:ind w:firstLine="567"/>
              <w:rPr>
                <w:sz w:val="26"/>
                <w:szCs w:val="26"/>
                <w:lang w:val="en-GB"/>
              </w:rPr>
            </w:pPr>
            <w:r w:rsidRPr="00E70CBF">
              <w:rPr>
                <w:sz w:val="26"/>
                <w:szCs w:val="26"/>
                <w:lang w:val="en-GB"/>
              </w:rPr>
              <w:t>p=1</w:t>
            </w:r>
          </w:p>
        </w:tc>
        <w:tc>
          <w:tcPr>
            <w:tcW w:w="3260" w:type="dxa"/>
            <w:tcBorders>
              <w:top w:val="single" w:sz="4" w:space="0" w:color="auto"/>
              <w:left w:val="single" w:sz="4" w:space="0" w:color="auto"/>
              <w:bottom w:val="single" w:sz="4" w:space="0" w:color="auto"/>
              <w:right w:val="single" w:sz="4" w:space="0" w:color="auto"/>
            </w:tcBorders>
          </w:tcPr>
          <w:p w14:paraId="7AA9F40F" w14:textId="77777777" w:rsidR="00353764" w:rsidRPr="00E70CBF" w:rsidRDefault="00353764" w:rsidP="00616F85">
            <w:pPr>
              <w:spacing w:before="120"/>
              <w:ind w:firstLine="567"/>
              <w:rPr>
                <w:sz w:val="26"/>
                <w:szCs w:val="26"/>
                <w:lang w:val="en-GB"/>
              </w:rPr>
            </w:pPr>
            <w:r w:rsidRPr="00E70CBF">
              <w:rPr>
                <w:sz w:val="26"/>
                <w:szCs w:val="26"/>
                <w:lang w:val="en-GB"/>
              </w:rPr>
              <w:t>n &lt; 50</w:t>
            </w:r>
          </w:p>
        </w:tc>
        <w:tc>
          <w:tcPr>
            <w:tcW w:w="2835" w:type="dxa"/>
            <w:tcBorders>
              <w:top w:val="single" w:sz="4" w:space="0" w:color="auto"/>
              <w:left w:val="single" w:sz="4" w:space="0" w:color="auto"/>
              <w:bottom w:val="single" w:sz="4" w:space="0" w:color="auto"/>
              <w:right w:val="single" w:sz="4" w:space="0" w:color="auto"/>
            </w:tcBorders>
          </w:tcPr>
          <w:p w14:paraId="6504F050" w14:textId="77777777" w:rsidR="00353764" w:rsidRPr="00E70CBF" w:rsidRDefault="00353764" w:rsidP="00616F85">
            <w:pPr>
              <w:spacing w:before="120"/>
              <w:ind w:firstLine="567"/>
              <w:rPr>
                <w:sz w:val="26"/>
                <w:szCs w:val="26"/>
                <w:lang w:val="en-GB"/>
              </w:rPr>
            </w:pPr>
            <w:r w:rsidRPr="00E70CBF">
              <w:rPr>
                <w:sz w:val="26"/>
                <w:szCs w:val="26"/>
                <w:lang w:val="en-GB"/>
              </w:rPr>
              <w:t>i</w:t>
            </w:r>
          </w:p>
        </w:tc>
      </w:tr>
      <w:tr w:rsidR="00E70CBF" w:rsidRPr="00E70CBF" w14:paraId="681585CC" w14:textId="77777777" w:rsidTr="00616F85">
        <w:tc>
          <w:tcPr>
            <w:tcW w:w="3119" w:type="dxa"/>
            <w:tcBorders>
              <w:top w:val="single" w:sz="4" w:space="0" w:color="auto"/>
              <w:left w:val="single" w:sz="4" w:space="0" w:color="auto"/>
              <w:bottom w:val="single" w:sz="4" w:space="0" w:color="auto"/>
              <w:right w:val="single" w:sz="4" w:space="0" w:color="auto"/>
            </w:tcBorders>
          </w:tcPr>
          <w:p w14:paraId="2BD27D85" w14:textId="77777777" w:rsidR="00353764" w:rsidRPr="00E70CBF" w:rsidRDefault="00353764" w:rsidP="00616F85">
            <w:pPr>
              <w:spacing w:before="120"/>
              <w:ind w:firstLine="567"/>
              <w:rPr>
                <w:sz w:val="26"/>
                <w:szCs w:val="26"/>
                <w:lang w:val="en-GB"/>
              </w:rPr>
            </w:pPr>
            <w:r w:rsidRPr="00E70CBF">
              <w:rPr>
                <w:sz w:val="26"/>
                <w:szCs w:val="26"/>
                <w:lang w:val="en-GB"/>
              </w:rPr>
              <w:t>p=1</w:t>
            </w:r>
          </w:p>
        </w:tc>
        <w:tc>
          <w:tcPr>
            <w:tcW w:w="3260" w:type="dxa"/>
            <w:tcBorders>
              <w:top w:val="single" w:sz="4" w:space="0" w:color="auto"/>
              <w:left w:val="single" w:sz="4" w:space="0" w:color="auto"/>
              <w:bottom w:val="single" w:sz="4" w:space="0" w:color="auto"/>
              <w:right w:val="single" w:sz="4" w:space="0" w:color="auto"/>
            </w:tcBorders>
          </w:tcPr>
          <w:p w14:paraId="45261821" w14:textId="77777777" w:rsidR="00353764" w:rsidRPr="00E70CBF" w:rsidRDefault="00353764" w:rsidP="00616F85">
            <w:pPr>
              <w:spacing w:before="120"/>
              <w:ind w:firstLine="567"/>
              <w:rPr>
                <w:sz w:val="26"/>
                <w:szCs w:val="26"/>
                <w:lang w:val="en-GB"/>
              </w:rPr>
            </w:pPr>
            <w:r w:rsidRPr="00E70CBF">
              <w:rPr>
                <w:sz w:val="26"/>
                <w:szCs w:val="26"/>
                <w:lang w:val="en-GB"/>
              </w:rPr>
              <w:t xml:space="preserve">50 </w:t>
            </w:r>
            <w:r w:rsidRPr="00E70CBF">
              <w:rPr>
                <w:sz w:val="26"/>
                <w:szCs w:val="26"/>
                <w:lang w:val="en-GB"/>
              </w:rPr>
              <w:sym w:font="Symbol" w:char="F0A3"/>
            </w:r>
            <w:r w:rsidRPr="00E70CBF">
              <w:rPr>
                <w:sz w:val="26"/>
                <w:szCs w:val="26"/>
                <w:lang w:val="en-GB"/>
              </w:rPr>
              <w:t xml:space="preserve"> n  &lt; 100</w:t>
            </w:r>
          </w:p>
        </w:tc>
        <w:tc>
          <w:tcPr>
            <w:tcW w:w="2835" w:type="dxa"/>
            <w:tcBorders>
              <w:top w:val="single" w:sz="4" w:space="0" w:color="auto"/>
              <w:left w:val="single" w:sz="4" w:space="0" w:color="auto"/>
              <w:bottom w:val="single" w:sz="4" w:space="0" w:color="auto"/>
              <w:right w:val="single" w:sz="4" w:space="0" w:color="auto"/>
            </w:tcBorders>
          </w:tcPr>
          <w:p w14:paraId="61788865" w14:textId="77777777" w:rsidR="00353764" w:rsidRPr="00E70CBF" w:rsidRDefault="00353764" w:rsidP="00616F85">
            <w:pPr>
              <w:spacing w:before="120"/>
              <w:ind w:firstLine="567"/>
              <w:rPr>
                <w:sz w:val="26"/>
                <w:szCs w:val="26"/>
                <w:lang w:val="en-GB"/>
              </w:rPr>
            </w:pPr>
            <w:r w:rsidRPr="00E70CBF">
              <w:rPr>
                <w:sz w:val="26"/>
                <w:szCs w:val="26"/>
                <w:lang w:val="en-GB"/>
              </w:rPr>
              <w:t>i ii, iii</w:t>
            </w:r>
          </w:p>
        </w:tc>
      </w:tr>
      <w:tr w:rsidR="00E70CBF" w:rsidRPr="00E70CBF" w14:paraId="4933A190" w14:textId="77777777" w:rsidTr="00616F85">
        <w:tc>
          <w:tcPr>
            <w:tcW w:w="3119" w:type="dxa"/>
            <w:tcBorders>
              <w:top w:val="single" w:sz="4" w:space="0" w:color="auto"/>
              <w:left w:val="single" w:sz="4" w:space="0" w:color="auto"/>
              <w:bottom w:val="single" w:sz="4" w:space="0" w:color="auto"/>
              <w:right w:val="single" w:sz="4" w:space="0" w:color="auto"/>
            </w:tcBorders>
          </w:tcPr>
          <w:p w14:paraId="1CBACDA9" w14:textId="77777777" w:rsidR="00353764" w:rsidRPr="00E70CBF" w:rsidRDefault="00353764" w:rsidP="00616F85">
            <w:pPr>
              <w:spacing w:before="120"/>
              <w:ind w:firstLine="567"/>
              <w:rPr>
                <w:sz w:val="26"/>
                <w:szCs w:val="26"/>
                <w:lang w:val="en-GB"/>
              </w:rPr>
            </w:pPr>
            <w:r w:rsidRPr="00E70CBF">
              <w:rPr>
                <w:sz w:val="26"/>
                <w:szCs w:val="26"/>
                <w:lang w:val="en-GB"/>
              </w:rPr>
              <w:t>p=2</w:t>
            </w:r>
          </w:p>
        </w:tc>
        <w:tc>
          <w:tcPr>
            <w:tcW w:w="3260" w:type="dxa"/>
            <w:tcBorders>
              <w:top w:val="single" w:sz="4" w:space="0" w:color="auto"/>
              <w:left w:val="single" w:sz="4" w:space="0" w:color="auto"/>
              <w:bottom w:val="single" w:sz="4" w:space="0" w:color="auto"/>
              <w:right w:val="single" w:sz="4" w:space="0" w:color="auto"/>
            </w:tcBorders>
          </w:tcPr>
          <w:p w14:paraId="45708B1C" w14:textId="77777777" w:rsidR="00353764" w:rsidRPr="00E70CBF" w:rsidRDefault="00353764" w:rsidP="00616F85">
            <w:pPr>
              <w:spacing w:before="120"/>
              <w:ind w:firstLine="567"/>
              <w:rPr>
                <w:sz w:val="26"/>
                <w:szCs w:val="26"/>
                <w:lang w:val="en-GB"/>
              </w:rPr>
            </w:pPr>
            <w:r w:rsidRPr="00E70CBF">
              <w:rPr>
                <w:sz w:val="26"/>
                <w:szCs w:val="26"/>
                <w:lang w:val="en-GB"/>
              </w:rPr>
              <w:t xml:space="preserve">100 </w:t>
            </w:r>
            <w:r w:rsidRPr="00E70CBF">
              <w:rPr>
                <w:sz w:val="26"/>
                <w:szCs w:val="26"/>
                <w:lang w:val="en-GB"/>
              </w:rPr>
              <w:sym w:font="Symbol" w:char="F0A3"/>
            </w:r>
            <w:r w:rsidRPr="00E70CBF">
              <w:rPr>
                <w:sz w:val="26"/>
                <w:szCs w:val="26"/>
                <w:lang w:val="en-GB"/>
              </w:rPr>
              <w:t xml:space="preserve"> n &lt;  200</w:t>
            </w:r>
          </w:p>
        </w:tc>
        <w:tc>
          <w:tcPr>
            <w:tcW w:w="2835" w:type="dxa"/>
            <w:tcBorders>
              <w:top w:val="single" w:sz="4" w:space="0" w:color="auto"/>
              <w:left w:val="single" w:sz="4" w:space="0" w:color="auto"/>
              <w:bottom w:val="single" w:sz="4" w:space="0" w:color="auto"/>
              <w:right w:val="single" w:sz="4" w:space="0" w:color="auto"/>
            </w:tcBorders>
          </w:tcPr>
          <w:p w14:paraId="09958C4A" w14:textId="77777777" w:rsidR="00353764" w:rsidRPr="00E70CBF" w:rsidRDefault="00353764" w:rsidP="00616F85">
            <w:pPr>
              <w:spacing w:before="120"/>
              <w:ind w:firstLine="567"/>
              <w:rPr>
                <w:sz w:val="26"/>
                <w:szCs w:val="26"/>
                <w:lang w:val="en-GB"/>
              </w:rPr>
            </w:pPr>
            <w:r w:rsidRPr="00E70CBF">
              <w:rPr>
                <w:sz w:val="26"/>
                <w:szCs w:val="26"/>
                <w:lang w:val="en-GB"/>
              </w:rPr>
              <w:t>i ii, iii</w:t>
            </w:r>
          </w:p>
        </w:tc>
      </w:tr>
      <w:tr w:rsidR="00E70CBF" w:rsidRPr="00E70CBF" w14:paraId="1CB84C32" w14:textId="77777777" w:rsidTr="00616F85">
        <w:tc>
          <w:tcPr>
            <w:tcW w:w="3119" w:type="dxa"/>
            <w:tcBorders>
              <w:top w:val="single" w:sz="4" w:space="0" w:color="auto"/>
              <w:left w:val="single" w:sz="4" w:space="0" w:color="auto"/>
              <w:bottom w:val="single" w:sz="4" w:space="0" w:color="auto"/>
              <w:right w:val="single" w:sz="4" w:space="0" w:color="auto"/>
            </w:tcBorders>
          </w:tcPr>
          <w:p w14:paraId="5CC9F15E" w14:textId="77777777" w:rsidR="00353764" w:rsidRPr="00E70CBF" w:rsidRDefault="00353764" w:rsidP="00616F85">
            <w:pPr>
              <w:spacing w:before="120"/>
              <w:ind w:firstLine="567"/>
              <w:rPr>
                <w:sz w:val="26"/>
                <w:szCs w:val="26"/>
                <w:lang w:val="en-GB"/>
              </w:rPr>
            </w:pPr>
            <w:r w:rsidRPr="00E70CBF">
              <w:rPr>
                <w:sz w:val="26"/>
                <w:szCs w:val="26"/>
                <w:lang w:val="en-GB"/>
              </w:rPr>
              <w:t>p = 3</w:t>
            </w:r>
          </w:p>
        </w:tc>
        <w:tc>
          <w:tcPr>
            <w:tcW w:w="3260" w:type="dxa"/>
            <w:tcBorders>
              <w:top w:val="single" w:sz="4" w:space="0" w:color="auto"/>
              <w:left w:val="single" w:sz="4" w:space="0" w:color="auto"/>
              <w:bottom w:val="single" w:sz="4" w:space="0" w:color="auto"/>
              <w:right w:val="single" w:sz="4" w:space="0" w:color="auto"/>
            </w:tcBorders>
          </w:tcPr>
          <w:p w14:paraId="4A3D9E1B" w14:textId="77777777" w:rsidR="00353764" w:rsidRPr="00E70CBF" w:rsidRDefault="00353764" w:rsidP="00616F85">
            <w:pPr>
              <w:spacing w:before="120"/>
              <w:ind w:firstLine="567"/>
              <w:rPr>
                <w:sz w:val="26"/>
                <w:szCs w:val="26"/>
                <w:lang w:val="en-GB"/>
              </w:rPr>
            </w:pPr>
            <w:r w:rsidRPr="00E70CBF">
              <w:rPr>
                <w:sz w:val="26"/>
                <w:szCs w:val="26"/>
                <w:lang w:val="en-GB"/>
              </w:rPr>
              <w:t xml:space="preserve">200 </w:t>
            </w:r>
            <w:r w:rsidRPr="00E70CBF">
              <w:rPr>
                <w:sz w:val="26"/>
                <w:szCs w:val="26"/>
                <w:lang w:val="en-GB"/>
              </w:rPr>
              <w:sym w:font="Symbol" w:char="F0A3"/>
            </w:r>
            <w:r w:rsidRPr="00E70CBF">
              <w:rPr>
                <w:sz w:val="26"/>
                <w:szCs w:val="26"/>
                <w:lang w:val="en-GB"/>
              </w:rPr>
              <w:t xml:space="preserve"> n &lt; 500</w:t>
            </w:r>
          </w:p>
        </w:tc>
        <w:tc>
          <w:tcPr>
            <w:tcW w:w="2835" w:type="dxa"/>
            <w:tcBorders>
              <w:top w:val="single" w:sz="4" w:space="0" w:color="auto"/>
              <w:left w:val="single" w:sz="4" w:space="0" w:color="auto"/>
              <w:bottom w:val="single" w:sz="4" w:space="0" w:color="auto"/>
              <w:right w:val="single" w:sz="4" w:space="0" w:color="auto"/>
            </w:tcBorders>
          </w:tcPr>
          <w:p w14:paraId="38E74E6C" w14:textId="77777777" w:rsidR="00353764" w:rsidRPr="00E70CBF" w:rsidRDefault="00353764" w:rsidP="00616F85">
            <w:pPr>
              <w:spacing w:before="120"/>
              <w:ind w:firstLine="567"/>
              <w:rPr>
                <w:sz w:val="26"/>
                <w:szCs w:val="26"/>
                <w:lang w:val="en-GB"/>
              </w:rPr>
            </w:pPr>
            <w:r w:rsidRPr="00E70CBF">
              <w:rPr>
                <w:sz w:val="26"/>
                <w:szCs w:val="26"/>
                <w:lang w:val="en-GB"/>
              </w:rPr>
              <w:t>i, ii, iii</w:t>
            </w:r>
          </w:p>
        </w:tc>
      </w:tr>
      <w:tr w:rsidR="00E70CBF" w:rsidRPr="00E70CBF" w14:paraId="6EA69138" w14:textId="77777777" w:rsidTr="00616F85">
        <w:tc>
          <w:tcPr>
            <w:tcW w:w="3119" w:type="dxa"/>
            <w:tcBorders>
              <w:top w:val="single" w:sz="4" w:space="0" w:color="auto"/>
              <w:left w:val="single" w:sz="4" w:space="0" w:color="auto"/>
              <w:bottom w:val="single" w:sz="4" w:space="0" w:color="auto"/>
              <w:right w:val="single" w:sz="4" w:space="0" w:color="auto"/>
            </w:tcBorders>
          </w:tcPr>
          <w:p w14:paraId="654FCE2A" w14:textId="77777777" w:rsidR="00353764" w:rsidRPr="00E70CBF" w:rsidRDefault="00353764" w:rsidP="00616F85">
            <w:pPr>
              <w:spacing w:before="120"/>
              <w:ind w:firstLine="567"/>
              <w:rPr>
                <w:sz w:val="26"/>
                <w:szCs w:val="26"/>
                <w:lang w:val="en-GB"/>
              </w:rPr>
            </w:pPr>
            <w:r w:rsidRPr="00E70CBF">
              <w:rPr>
                <w:sz w:val="26"/>
                <w:szCs w:val="26"/>
                <w:lang w:val="en-GB"/>
              </w:rPr>
              <w:t>p = 4</w:t>
            </w:r>
          </w:p>
        </w:tc>
        <w:tc>
          <w:tcPr>
            <w:tcW w:w="3260" w:type="dxa"/>
            <w:tcBorders>
              <w:top w:val="single" w:sz="4" w:space="0" w:color="auto"/>
              <w:left w:val="single" w:sz="4" w:space="0" w:color="auto"/>
              <w:bottom w:val="single" w:sz="4" w:space="0" w:color="auto"/>
              <w:right w:val="single" w:sz="4" w:space="0" w:color="auto"/>
            </w:tcBorders>
          </w:tcPr>
          <w:p w14:paraId="41A4FD58" w14:textId="77777777" w:rsidR="00353764" w:rsidRPr="00E70CBF" w:rsidRDefault="00353764" w:rsidP="00616F85">
            <w:pPr>
              <w:spacing w:before="120"/>
              <w:ind w:firstLine="567"/>
              <w:rPr>
                <w:sz w:val="26"/>
                <w:szCs w:val="26"/>
                <w:lang w:val="en-GB"/>
              </w:rPr>
            </w:pPr>
            <w:r w:rsidRPr="00E70CBF">
              <w:rPr>
                <w:sz w:val="26"/>
                <w:szCs w:val="26"/>
                <w:lang w:val="en-GB"/>
              </w:rPr>
              <w:t xml:space="preserve">500 </w:t>
            </w:r>
            <w:r w:rsidRPr="00E70CBF">
              <w:rPr>
                <w:sz w:val="26"/>
                <w:szCs w:val="26"/>
                <w:lang w:val="en-GB"/>
              </w:rPr>
              <w:sym w:font="Symbol" w:char="F0A3"/>
            </w:r>
            <w:r w:rsidRPr="00E70CBF">
              <w:rPr>
                <w:sz w:val="26"/>
                <w:szCs w:val="26"/>
                <w:lang w:val="en-GB"/>
              </w:rPr>
              <w:t xml:space="preserve"> n</w:t>
            </w:r>
          </w:p>
        </w:tc>
        <w:tc>
          <w:tcPr>
            <w:tcW w:w="2835" w:type="dxa"/>
            <w:tcBorders>
              <w:top w:val="single" w:sz="4" w:space="0" w:color="auto"/>
              <w:left w:val="single" w:sz="4" w:space="0" w:color="auto"/>
              <w:bottom w:val="single" w:sz="4" w:space="0" w:color="auto"/>
              <w:right w:val="single" w:sz="4" w:space="0" w:color="auto"/>
            </w:tcBorders>
          </w:tcPr>
          <w:p w14:paraId="7197FBDF" w14:textId="77777777" w:rsidR="00353764" w:rsidRPr="00E70CBF" w:rsidRDefault="00353764" w:rsidP="00616F85">
            <w:pPr>
              <w:spacing w:before="120"/>
              <w:ind w:firstLine="567"/>
              <w:rPr>
                <w:sz w:val="26"/>
                <w:szCs w:val="26"/>
                <w:lang w:val="en-GB"/>
              </w:rPr>
            </w:pPr>
            <w:r w:rsidRPr="00E70CBF">
              <w:rPr>
                <w:sz w:val="26"/>
                <w:szCs w:val="26"/>
                <w:lang w:val="en-GB"/>
              </w:rPr>
              <w:t>i, ii, iii</w:t>
            </w:r>
          </w:p>
        </w:tc>
      </w:tr>
    </w:tbl>
    <w:p w14:paraId="071E1140" w14:textId="77777777" w:rsidR="00353764" w:rsidRPr="00E70CBF" w:rsidRDefault="00353764" w:rsidP="00353764">
      <w:pPr>
        <w:pStyle w:val="BodyText"/>
        <w:spacing w:before="120"/>
        <w:ind w:firstLine="567"/>
        <w:rPr>
          <w:szCs w:val="26"/>
          <w:lang w:val="en-GB"/>
        </w:rPr>
      </w:pPr>
      <w:r w:rsidRPr="00E70CBF">
        <w:rPr>
          <w:szCs w:val="26"/>
        </w:rPr>
        <w:t>Nếu có hai hoặc hơn hai mẫu thử nào đó không đạt yêu cầu coi như lô hàng không đạt yêu cầu thử nghiệm nghiệm thu và</w:t>
      </w:r>
      <w:r w:rsidRPr="00E70CBF">
        <w:rPr>
          <w:szCs w:val="26"/>
          <w:lang w:val="en-GB"/>
        </w:rPr>
        <w:t xml:space="preserve"> bên mua sẽ có quyền từ chối không nhận hàng mà không chịu bất kỳ một phí tổn nào.</w:t>
      </w:r>
    </w:p>
    <w:p w14:paraId="27887A20" w14:textId="77777777" w:rsidR="00353764" w:rsidRPr="00E70CBF" w:rsidRDefault="00353764" w:rsidP="00353764">
      <w:pPr>
        <w:pStyle w:val="BodyText"/>
        <w:spacing w:before="120"/>
        <w:ind w:firstLine="567"/>
        <w:rPr>
          <w:szCs w:val="26"/>
          <w:lang w:val="en-GB"/>
        </w:rPr>
      </w:pPr>
      <w:r w:rsidRPr="00E70CBF">
        <w:rPr>
          <w:szCs w:val="26"/>
        </w:rPr>
        <w:t xml:space="preserve">Nếu chỉ một mẫu thử không đạt yêu cầu, thì việc lấy mẫu thử nghiệm lại sẽ được thực hiện lại trên các mẫu mới với số lượng gấp đôi số lượng lần lấy đầu tiên.  </w:t>
      </w:r>
    </w:p>
    <w:p w14:paraId="39C1E81B" w14:textId="77777777" w:rsidR="00353764" w:rsidRPr="00E70CBF" w:rsidRDefault="00353764" w:rsidP="00353764">
      <w:pPr>
        <w:pStyle w:val="BodyText"/>
        <w:spacing w:before="120"/>
        <w:ind w:firstLine="567"/>
        <w:rPr>
          <w:szCs w:val="26"/>
          <w:lang w:val="en-GB"/>
        </w:rPr>
      </w:pPr>
      <w:r w:rsidRPr="00E70CBF">
        <w:rPr>
          <w:szCs w:val="26"/>
        </w:rPr>
        <w:t xml:space="preserve">Nếu có một hoặc hơn một mẫu thử nào đó không đạt yêu cầu sau lần thử nghiệm lại thì coi như lô hàng không </w:t>
      </w:r>
      <w:r w:rsidRPr="00E70CBF">
        <w:rPr>
          <w:szCs w:val="26"/>
          <w:lang w:val="en-GB"/>
        </w:rPr>
        <w:t>đáp ứng yêu cầu kỹ thuật của hợp đồng.</w:t>
      </w:r>
    </w:p>
    <w:p w14:paraId="5EF21C6A" w14:textId="77777777" w:rsidR="00353764" w:rsidRPr="00E70CBF" w:rsidRDefault="00353764" w:rsidP="00353764">
      <w:pPr>
        <w:spacing w:before="120"/>
        <w:ind w:firstLine="567"/>
        <w:rPr>
          <w:sz w:val="26"/>
          <w:szCs w:val="26"/>
          <w:lang w:val="en-GB"/>
        </w:rPr>
      </w:pPr>
      <w:r w:rsidRPr="00E70CBF">
        <w:rPr>
          <w:sz w:val="26"/>
          <w:szCs w:val="26"/>
          <w:lang w:val="en-GB"/>
        </w:rPr>
        <w:lastRenderedPageBreak/>
        <w:t xml:space="preserve">Các hạng mục thử nghiệm bao gồm như sau: </w:t>
      </w:r>
    </w:p>
    <w:p w14:paraId="0938E8BA" w14:textId="77777777" w:rsidR="00353764" w:rsidRPr="00E70CBF" w:rsidRDefault="00353764" w:rsidP="00353764">
      <w:pPr>
        <w:pStyle w:val="BodyText"/>
        <w:widowControl w:val="0"/>
        <w:spacing w:before="120"/>
        <w:ind w:right="0" w:firstLine="567"/>
        <w:rPr>
          <w:szCs w:val="26"/>
        </w:rPr>
      </w:pPr>
      <w:r w:rsidRPr="00E70CBF">
        <w:rPr>
          <w:szCs w:val="26"/>
        </w:rPr>
        <w:t>1.Kiểm tra ngoại quan, đo kích thước</w:t>
      </w:r>
    </w:p>
    <w:p w14:paraId="6744CF5B" w14:textId="77777777" w:rsidR="00353764" w:rsidRPr="00E70CBF" w:rsidRDefault="00353764" w:rsidP="00353764">
      <w:pPr>
        <w:pStyle w:val="BodyText"/>
        <w:widowControl w:val="0"/>
        <w:spacing w:before="120"/>
        <w:ind w:right="0" w:firstLine="567"/>
        <w:rPr>
          <w:szCs w:val="26"/>
        </w:rPr>
      </w:pPr>
      <w:r w:rsidRPr="00E70CBF">
        <w:rPr>
          <w:szCs w:val="26"/>
        </w:rPr>
        <w:t>2.Độ tăng nhiệt khi mang dòng định mức (Temperature rise)</w:t>
      </w:r>
    </w:p>
    <w:p w14:paraId="55D3C134" w14:textId="77777777" w:rsidR="00353764" w:rsidRPr="00E70CBF" w:rsidRDefault="00353764" w:rsidP="00353764">
      <w:pPr>
        <w:pStyle w:val="BodyText"/>
        <w:widowControl w:val="0"/>
        <w:spacing w:before="120"/>
        <w:ind w:right="0" w:firstLine="567"/>
        <w:rPr>
          <w:szCs w:val="26"/>
        </w:rPr>
      </w:pPr>
      <w:r w:rsidRPr="00E70CBF">
        <w:rPr>
          <w:szCs w:val="26"/>
        </w:rPr>
        <w:t>3.Đo điện trở tiếp xúc (Measurement of contact resistance)</w:t>
      </w:r>
    </w:p>
    <w:p w14:paraId="37A7DE5A" w14:textId="6630DCFD" w:rsidR="00353764" w:rsidRPr="00E70CBF" w:rsidRDefault="00353764" w:rsidP="00353764">
      <w:pPr>
        <w:spacing w:before="120"/>
        <w:ind w:firstLine="567"/>
        <w:rPr>
          <w:rFonts w:eastAsia="Calibri"/>
          <w:noProof/>
          <w:sz w:val="26"/>
          <w:szCs w:val="26"/>
          <w:lang w:val="vi-VN"/>
        </w:rPr>
      </w:pPr>
      <w:r w:rsidRPr="00E70CBF">
        <w:rPr>
          <w:b/>
          <w:sz w:val="26"/>
          <w:szCs w:val="26"/>
        </w:rPr>
        <w:t xml:space="preserve">3.4. </w:t>
      </w:r>
      <w:r w:rsidRPr="00E70CBF">
        <w:rPr>
          <w:rFonts w:eastAsia="Calibri"/>
          <w:b/>
          <w:noProof/>
          <w:sz w:val="26"/>
          <w:szCs w:val="26"/>
          <w:lang w:val="vi-VN"/>
        </w:rPr>
        <w:t>Quy định kiểm soát chất lượng và lấy mẫu thử nghiệm đối với chống sét van (CSV)</w:t>
      </w:r>
      <w:r w:rsidRPr="00E70CBF">
        <w:rPr>
          <w:rFonts w:eastAsia="Calibri"/>
          <w:noProof/>
          <w:sz w:val="26"/>
          <w:szCs w:val="26"/>
          <w:lang w:val="vi-VN"/>
        </w:rPr>
        <w:t>:</w:t>
      </w:r>
    </w:p>
    <w:p w14:paraId="3E0A0334" w14:textId="77777777" w:rsidR="00353764" w:rsidRPr="00E70CBF" w:rsidRDefault="00353764" w:rsidP="00353764">
      <w:pPr>
        <w:spacing w:before="120"/>
        <w:ind w:firstLine="567"/>
        <w:rPr>
          <w:rFonts w:eastAsia="Calibri"/>
          <w:noProof/>
          <w:sz w:val="26"/>
          <w:szCs w:val="26"/>
          <w:lang w:val="vi-VN"/>
        </w:rPr>
      </w:pPr>
      <w:r w:rsidRPr="00E70CBF">
        <w:rPr>
          <w:rFonts w:eastAsia="Calibri"/>
          <w:noProof/>
          <w:sz w:val="26"/>
          <w:szCs w:val="26"/>
          <w:lang w:val="vi-VN"/>
        </w:rPr>
        <w:t xml:space="preserve">- Đối tượng và phạm vi áp dụng: Tất cả các dự án, công trình có lắp đặt CSV trung/cao áp trên đường dây, trạm biến áp và các loại chống sét khác có chức năng thoát quá điện áp sét lan truyền trên đường dây.  </w:t>
      </w:r>
    </w:p>
    <w:p w14:paraId="2129B9EF" w14:textId="77777777" w:rsidR="00353764" w:rsidRPr="00E70CBF" w:rsidRDefault="00353764" w:rsidP="00353764">
      <w:pPr>
        <w:spacing w:before="120"/>
        <w:ind w:firstLine="567"/>
        <w:rPr>
          <w:rFonts w:eastAsia="Calibri"/>
          <w:noProof/>
          <w:sz w:val="26"/>
          <w:szCs w:val="26"/>
          <w:lang w:val="vi-VN"/>
        </w:rPr>
      </w:pPr>
      <w:r w:rsidRPr="00E70CBF">
        <w:rPr>
          <w:rFonts w:eastAsia="Calibri"/>
          <w:noProof/>
          <w:sz w:val="26"/>
          <w:szCs w:val="26"/>
          <w:lang w:val="vi-VN"/>
        </w:rPr>
        <w:t xml:space="preserve">- Số lượng lấy mẫu: </w:t>
      </w:r>
    </w:p>
    <w:p w14:paraId="58CEC9B5" w14:textId="77777777" w:rsidR="00353764" w:rsidRPr="00E70CBF" w:rsidRDefault="00353764" w:rsidP="00353764">
      <w:pPr>
        <w:spacing w:before="120"/>
        <w:ind w:firstLine="567"/>
        <w:rPr>
          <w:rFonts w:eastAsia="Calibri"/>
          <w:noProof/>
          <w:sz w:val="26"/>
          <w:szCs w:val="26"/>
          <w:lang w:val="vi-VN"/>
        </w:rPr>
      </w:pPr>
      <w:r w:rsidRPr="00E70CBF">
        <w:rPr>
          <w:rFonts w:eastAsia="Calibri"/>
          <w:noProof/>
          <w:sz w:val="26"/>
          <w:szCs w:val="26"/>
          <w:lang w:val="vi-VN"/>
        </w:rPr>
        <w:t xml:space="preserve">+ 10% số lượng mua sắm đối với các loại chống sét lắp đặt trên đường dây trung/cao áp, TBA trung gian và phân phối. Tối thiểu phải chọn 01 đơn vị (quả, cái) cho mỗi chủng loại chống sét. </w:t>
      </w:r>
    </w:p>
    <w:p w14:paraId="101D1453" w14:textId="77777777" w:rsidR="00353764" w:rsidRPr="00E70CBF" w:rsidRDefault="00353764" w:rsidP="00353764">
      <w:pPr>
        <w:spacing w:before="120"/>
        <w:ind w:firstLine="567"/>
        <w:rPr>
          <w:rFonts w:eastAsia="Calibri"/>
          <w:noProof/>
          <w:sz w:val="26"/>
          <w:szCs w:val="26"/>
          <w:lang w:val="vi-VN"/>
        </w:rPr>
      </w:pPr>
      <w:r w:rsidRPr="00E70CBF">
        <w:rPr>
          <w:rFonts w:eastAsia="Calibri"/>
          <w:noProof/>
          <w:sz w:val="26"/>
          <w:szCs w:val="26"/>
          <w:lang w:val="vi-VN"/>
        </w:rPr>
        <w:t>- Hạng mục bắt buộc: Thử nghiệm xung sét và đo điện áp dư.</w:t>
      </w:r>
    </w:p>
    <w:p w14:paraId="46A17963" w14:textId="77777777" w:rsidR="00353764" w:rsidRPr="00E70CBF" w:rsidRDefault="00353764" w:rsidP="00353764">
      <w:pPr>
        <w:spacing w:before="120"/>
        <w:ind w:firstLine="567"/>
        <w:rPr>
          <w:rFonts w:eastAsia="Calibri"/>
          <w:b/>
          <w:noProof/>
          <w:sz w:val="26"/>
          <w:szCs w:val="26"/>
          <w:lang w:val="vi-VN"/>
        </w:rPr>
      </w:pPr>
      <w:r w:rsidRPr="00E70CBF">
        <w:rPr>
          <w:b/>
          <w:sz w:val="26"/>
          <w:szCs w:val="26"/>
          <w:lang w:val="vi-VN"/>
        </w:rPr>
        <w:t xml:space="preserve">3.5. </w:t>
      </w:r>
      <w:r w:rsidRPr="00E70CBF">
        <w:rPr>
          <w:rFonts w:eastAsia="Calibri"/>
          <w:b/>
          <w:noProof/>
          <w:sz w:val="26"/>
          <w:szCs w:val="26"/>
          <w:lang w:val="vi-VN"/>
        </w:rPr>
        <w:t>Quy định về thử nghiệm lặp lại và xử lý khi thử nghiệm không đạt:</w:t>
      </w:r>
    </w:p>
    <w:p w14:paraId="3BBA9E83" w14:textId="77777777" w:rsidR="00353764" w:rsidRPr="00E70CBF" w:rsidRDefault="00353764" w:rsidP="00353764">
      <w:pPr>
        <w:spacing w:before="120"/>
        <w:ind w:firstLine="567"/>
        <w:rPr>
          <w:rFonts w:eastAsia="Calibri"/>
          <w:noProof/>
          <w:sz w:val="26"/>
          <w:szCs w:val="26"/>
          <w:lang w:val="vi-VN"/>
        </w:rPr>
      </w:pPr>
      <w:r w:rsidRPr="00E70CBF">
        <w:rPr>
          <w:rFonts w:eastAsia="Calibri"/>
          <w:noProof/>
          <w:sz w:val="26"/>
          <w:szCs w:val="26"/>
          <w:lang w:val="vi-VN"/>
        </w:rPr>
        <w:t>3.5-1. Quy ước về thử nghiệm lặp lại:</w:t>
      </w:r>
    </w:p>
    <w:p w14:paraId="015FCF60" w14:textId="77777777" w:rsidR="00353764" w:rsidRPr="00E70CBF" w:rsidRDefault="00353764" w:rsidP="00353764">
      <w:pPr>
        <w:spacing w:before="120"/>
        <w:ind w:firstLine="567"/>
        <w:rPr>
          <w:rFonts w:eastAsia="Calibri"/>
          <w:noProof/>
          <w:sz w:val="26"/>
          <w:szCs w:val="26"/>
          <w:lang w:val="vi-VN"/>
        </w:rPr>
      </w:pPr>
      <w:r w:rsidRPr="00E70CBF">
        <w:rPr>
          <w:rFonts w:eastAsia="Calibri"/>
          <w:noProof/>
          <w:sz w:val="26"/>
          <w:szCs w:val="26"/>
          <w:lang w:val="vi-VN"/>
        </w:rPr>
        <w:t>- Trong quá trình thử nghiệm mẫu điển hình một số chủng loại VTTB, khi gặp trường hợp có duy nhất một hạng mục thử nghiệm không đạt (trên một mẫu duy nhất), cho phép chủ đầu tư và đơn vị thử nghiệm lựa chọn xác suất thêm 02 mẫu khác cùng lô hàng đã tập kết ban đầu, để tiến hành lại hạng mục thử nghiệm không đạt đó. (1) Trường hợp vẫn có mẫu không đạt hạng mục này thì lập biên bản thử nghiệm kết luận hạng mục thử nghiệm VTTB này không đạt tiêu chuẩn; (2) Trường hợp cả hai mẫu thử nghiệm lặp lại đều đạt thì có thể kết luận hạng mục thử nghiệm này đạt tiêu chuẩn, tuy nhiên vẫn phải đổi trả sản phẩm có hạng mục không đạt ban đầu. Sản phẩm đổi trả phải được thử nghiệm đầy đủ các hạng mục theo quy định.</w:t>
      </w:r>
    </w:p>
    <w:p w14:paraId="53A349CD" w14:textId="77777777" w:rsidR="00353764" w:rsidRPr="00E70CBF" w:rsidRDefault="00353764" w:rsidP="00353764">
      <w:pPr>
        <w:spacing w:before="120"/>
        <w:ind w:firstLine="567"/>
        <w:rPr>
          <w:rFonts w:eastAsia="Calibri"/>
          <w:noProof/>
          <w:sz w:val="26"/>
          <w:szCs w:val="26"/>
          <w:lang w:val="vi-VN"/>
        </w:rPr>
      </w:pPr>
      <w:r w:rsidRPr="00E70CBF">
        <w:rPr>
          <w:rFonts w:eastAsia="Calibri"/>
          <w:noProof/>
          <w:sz w:val="26"/>
          <w:szCs w:val="26"/>
          <w:lang w:val="vi-VN"/>
        </w:rPr>
        <w:t>(Chi tiết áp dụng quy ước thử nghiệm lặp lại xem tại điểm 4. 5-2 dưới đây)</w:t>
      </w:r>
    </w:p>
    <w:p w14:paraId="3A531298" w14:textId="77777777" w:rsidR="00353764" w:rsidRPr="00E70CBF" w:rsidRDefault="00353764" w:rsidP="00353764">
      <w:pPr>
        <w:spacing w:before="120"/>
        <w:ind w:firstLine="567"/>
        <w:rPr>
          <w:rFonts w:eastAsia="Calibri"/>
          <w:noProof/>
          <w:sz w:val="26"/>
          <w:szCs w:val="26"/>
          <w:lang w:val="vi-VN"/>
        </w:rPr>
      </w:pPr>
      <w:r w:rsidRPr="00E70CBF">
        <w:rPr>
          <w:rFonts w:eastAsia="Calibri"/>
          <w:noProof/>
          <w:sz w:val="26"/>
          <w:szCs w:val="26"/>
          <w:lang w:val="vi-VN"/>
        </w:rPr>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14:paraId="1FFD1D59" w14:textId="77777777" w:rsidR="00353764" w:rsidRPr="00E70CBF" w:rsidRDefault="00353764" w:rsidP="00353764">
      <w:pPr>
        <w:spacing w:before="120"/>
        <w:ind w:firstLine="567"/>
        <w:rPr>
          <w:rFonts w:eastAsia="Calibri"/>
          <w:noProof/>
          <w:sz w:val="26"/>
          <w:szCs w:val="26"/>
        </w:rPr>
      </w:pPr>
      <w:r w:rsidRPr="00E70CBF">
        <w:rPr>
          <w:rFonts w:eastAsia="Calibri"/>
          <w:noProof/>
          <w:sz w:val="26"/>
          <w:szCs w:val="26"/>
          <w:lang w:val="vi-VN"/>
        </w:rPr>
        <w:t xml:space="preserve">3.5-2. Chủng loại VTTB áp dụng thử nghiệm lặp lại và định hướng xử lý khi có kết quả thử nghiệm không đạt:  </w:t>
      </w:r>
    </w:p>
    <w:p w14:paraId="3531857E" w14:textId="77777777" w:rsidR="000A4BB2" w:rsidRPr="00E70CBF" w:rsidRDefault="000A4BB2" w:rsidP="00353764">
      <w:pPr>
        <w:spacing w:before="120"/>
        <w:ind w:firstLine="567"/>
        <w:rPr>
          <w:rFonts w:eastAsia="Calibri"/>
          <w:noProof/>
          <w:sz w:val="26"/>
          <w:szCs w:val="26"/>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1130"/>
        <w:gridCol w:w="1560"/>
        <w:gridCol w:w="1134"/>
        <w:gridCol w:w="2338"/>
        <w:gridCol w:w="2339"/>
      </w:tblGrid>
      <w:tr w:rsidR="00E70CBF" w:rsidRPr="00E70CBF" w14:paraId="639609E9" w14:textId="77777777" w:rsidTr="00616F85">
        <w:tc>
          <w:tcPr>
            <w:tcW w:w="679" w:type="dxa"/>
            <w:vAlign w:val="center"/>
          </w:tcPr>
          <w:p w14:paraId="4C5BA7CA" w14:textId="77777777" w:rsidR="00353764" w:rsidRPr="00E70CBF" w:rsidRDefault="00353764" w:rsidP="00616F85">
            <w:pPr>
              <w:spacing w:before="120"/>
              <w:ind w:left="-117" w:firstLine="25"/>
              <w:rPr>
                <w:rFonts w:eastAsia="Calibri"/>
                <w:noProof/>
                <w:sz w:val="26"/>
                <w:szCs w:val="26"/>
              </w:rPr>
            </w:pPr>
            <w:r w:rsidRPr="00E70CBF">
              <w:rPr>
                <w:rFonts w:eastAsia="Calibri"/>
                <w:noProof/>
                <w:sz w:val="26"/>
                <w:szCs w:val="26"/>
              </w:rPr>
              <w:lastRenderedPageBreak/>
              <w:t>STT</w:t>
            </w:r>
          </w:p>
        </w:tc>
        <w:tc>
          <w:tcPr>
            <w:tcW w:w="1130" w:type="dxa"/>
            <w:vAlign w:val="center"/>
          </w:tcPr>
          <w:p w14:paraId="7340BCA8" w14:textId="77777777" w:rsidR="00353764" w:rsidRPr="00E70CBF" w:rsidRDefault="00353764" w:rsidP="00616F85">
            <w:pPr>
              <w:spacing w:before="120"/>
              <w:ind w:left="-117" w:firstLine="25"/>
              <w:rPr>
                <w:rFonts w:eastAsia="Calibri"/>
                <w:noProof/>
                <w:sz w:val="26"/>
                <w:szCs w:val="26"/>
              </w:rPr>
            </w:pPr>
            <w:r w:rsidRPr="00E70CBF">
              <w:rPr>
                <w:rFonts w:eastAsia="Calibri"/>
                <w:noProof/>
                <w:sz w:val="26"/>
                <w:szCs w:val="26"/>
              </w:rPr>
              <w:t>Chủng loại VTTB</w:t>
            </w:r>
          </w:p>
        </w:tc>
        <w:tc>
          <w:tcPr>
            <w:tcW w:w="1560" w:type="dxa"/>
            <w:vAlign w:val="center"/>
          </w:tcPr>
          <w:p w14:paraId="159275CA" w14:textId="77777777" w:rsidR="00353764" w:rsidRPr="00E70CBF" w:rsidRDefault="00353764" w:rsidP="00616F85">
            <w:pPr>
              <w:spacing w:before="120"/>
              <w:ind w:left="-117" w:firstLine="25"/>
              <w:rPr>
                <w:rFonts w:eastAsia="Calibri"/>
                <w:noProof/>
                <w:sz w:val="26"/>
                <w:szCs w:val="26"/>
              </w:rPr>
            </w:pPr>
            <w:r w:rsidRPr="00E70CBF">
              <w:rPr>
                <w:rFonts w:eastAsia="Calibri"/>
                <w:noProof/>
                <w:sz w:val="26"/>
                <w:szCs w:val="26"/>
              </w:rPr>
              <w:t>Hạng mục thử nghiệm</w:t>
            </w:r>
          </w:p>
        </w:tc>
        <w:tc>
          <w:tcPr>
            <w:tcW w:w="1134" w:type="dxa"/>
            <w:vAlign w:val="center"/>
          </w:tcPr>
          <w:p w14:paraId="2EBD8A7E" w14:textId="77777777" w:rsidR="00353764" w:rsidRPr="00E70CBF" w:rsidRDefault="00353764" w:rsidP="00616F85">
            <w:pPr>
              <w:spacing w:before="120"/>
              <w:ind w:left="-117" w:firstLine="25"/>
              <w:rPr>
                <w:rFonts w:eastAsia="Calibri"/>
                <w:noProof/>
                <w:sz w:val="26"/>
                <w:szCs w:val="26"/>
              </w:rPr>
            </w:pPr>
            <w:r w:rsidRPr="00E70CBF">
              <w:rPr>
                <w:rFonts w:eastAsia="Calibri"/>
                <w:noProof/>
                <w:sz w:val="26"/>
                <w:szCs w:val="26"/>
              </w:rPr>
              <w:t>Thử nghiệm lặp lại</w:t>
            </w:r>
          </w:p>
        </w:tc>
        <w:tc>
          <w:tcPr>
            <w:tcW w:w="2338" w:type="dxa"/>
            <w:vAlign w:val="center"/>
          </w:tcPr>
          <w:p w14:paraId="3876E1E2" w14:textId="77777777" w:rsidR="00353764" w:rsidRPr="00E70CBF" w:rsidRDefault="00353764" w:rsidP="00616F85">
            <w:pPr>
              <w:spacing w:before="120"/>
              <w:ind w:left="-117" w:firstLine="25"/>
              <w:rPr>
                <w:rFonts w:eastAsia="Calibri"/>
                <w:noProof/>
                <w:sz w:val="26"/>
                <w:szCs w:val="26"/>
              </w:rPr>
            </w:pPr>
            <w:r w:rsidRPr="00E70CBF">
              <w:rPr>
                <w:rFonts w:eastAsia="Calibri"/>
                <w:noProof/>
                <w:sz w:val="26"/>
                <w:szCs w:val="26"/>
              </w:rPr>
              <w:t xml:space="preserve">Xử lý khi kết quả cuối cùng không đạt </w:t>
            </w:r>
          </w:p>
        </w:tc>
        <w:tc>
          <w:tcPr>
            <w:tcW w:w="2339" w:type="dxa"/>
            <w:vAlign w:val="center"/>
          </w:tcPr>
          <w:p w14:paraId="43C47A56" w14:textId="77777777" w:rsidR="00353764" w:rsidRPr="00E70CBF" w:rsidRDefault="00353764" w:rsidP="00616F85">
            <w:pPr>
              <w:spacing w:before="120"/>
              <w:ind w:left="-117" w:firstLine="25"/>
              <w:rPr>
                <w:rFonts w:eastAsia="Calibri"/>
                <w:noProof/>
                <w:sz w:val="26"/>
                <w:szCs w:val="26"/>
              </w:rPr>
            </w:pPr>
            <w:r w:rsidRPr="00E70CBF">
              <w:rPr>
                <w:rFonts w:eastAsia="Calibri"/>
                <w:noProof/>
                <w:sz w:val="26"/>
                <w:szCs w:val="26"/>
              </w:rPr>
              <w:t>Thử nghiệm VTTB thay thế</w:t>
            </w:r>
          </w:p>
        </w:tc>
      </w:tr>
      <w:tr w:rsidR="00E70CBF" w:rsidRPr="00E70CBF" w14:paraId="002D4970" w14:textId="77777777" w:rsidTr="00616F85">
        <w:tc>
          <w:tcPr>
            <w:tcW w:w="679" w:type="dxa"/>
          </w:tcPr>
          <w:p w14:paraId="0E07133A" w14:textId="77777777" w:rsidR="00353764" w:rsidRPr="00E70CBF" w:rsidRDefault="00353764" w:rsidP="00616F85">
            <w:pPr>
              <w:spacing w:before="120"/>
              <w:ind w:left="-117" w:firstLine="25"/>
              <w:rPr>
                <w:rFonts w:eastAsia="Calibri"/>
                <w:noProof/>
                <w:sz w:val="26"/>
                <w:szCs w:val="26"/>
              </w:rPr>
            </w:pPr>
            <w:r w:rsidRPr="00E70CBF">
              <w:rPr>
                <w:rFonts w:eastAsia="Calibri"/>
                <w:noProof/>
                <w:sz w:val="26"/>
                <w:szCs w:val="26"/>
              </w:rPr>
              <w:t>(1)</w:t>
            </w:r>
          </w:p>
        </w:tc>
        <w:tc>
          <w:tcPr>
            <w:tcW w:w="1130" w:type="dxa"/>
          </w:tcPr>
          <w:p w14:paraId="40795AE8" w14:textId="77777777" w:rsidR="00353764" w:rsidRPr="00E70CBF" w:rsidRDefault="00353764" w:rsidP="00616F85">
            <w:pPr>
              <w:spacing w:before="120"/>
              <w:ind w:left="-117" w:firstLine="25"/>
              <w:rPr>
                <w:rFonts w:eastAsia="Calibri"/>
                <w:noProof/>
                <w:sz w:val="26"/>
                <w:szCs w:val="26"/>
              </w:rPr>
            </w:pPr>
            <w:r w:rsidRPr="00E70CBF">
              <w:rPr>
                <w:rFonts w:eastAsia="Calibri"/>
                <w:noProof/>
                <w:sz w:val="26"/>
                <w:szCs w:val="26"/>
              </w:rPr>
              <w:t>(2)</w:t>
            </w:r>
          </w:p>
        </w:tc>
        <w:tc>
          <w:tcPr>
            <w:tcW w:w="1560" w:type="dxa"/>
          </w:tcPr>
          <w:p w14:paraId="0AA15106" w14:textId="77777777" w:rsidR="00353764" w:rsidRPr="00E70CBF" w:rsidRDefault="00353764" w:rsidP="00616F85">
            <w:pPr>
              <w:spacing w:before="120"/>
              <w:ind w:left="-117" w:firstLine="25"/>
              <w:rPr>
                <w:rFonts w:eastAsia="Calibri"/>
                <w:noProof/>
                <w:sz w:val="26"/>
                <w:szCs w:val="26"/>
              </w:rPr>
            </w:pPr>
            <w:r w:rsidRPr="00E70CBF">
              <w:rPr>
                <w:rFonts w:eastAsia="Calibri"/>
                <w:noProof/>
                <w:sz w:val="26"/>
                <w:szCs w:val="26"/>
              </w:rPr>
              <w:t>(3)</w:t>
            </w:r>
          </w:p>
        </w:tc>
        <w:tc>
          <w:tcPr>
            <w:tcW w:w="1134" w:type="dxa"/>
          </w:tcPr>
          <w:p w14:paraId="69AE0561" w14:textId="77777777" w:rsidR="00353764" w:rsidRPr="00E70CBF" w:rsidRDefault="00353764" w:rsidP="00616F85">
            <w:pPr>
              <w:spacing w:before="120"/>
              <w:ind w:left="-117" w:firstLine="25"/>
              <w:rPr>
                <w:rFonts w:eastAsia="Calibri"/>
                <w:noProof/>
                <w:sz w:val="26"/>
                <w:szCs w:val="26"/>
              </w:rPr>
            </w:pPr>
            <w:r w:rsidRPr="00E70CBF">
              <w:rPr>
                <w:rFonts w:eastAsia="Calibri"/>
                <w:noProof/>
                <w:sz w:val="26"/>
                <w:szCs w:val="26"/>
              </w:rPr>
              <w:t>(4)</w:t>
            </w:r>
          </w:p>
        </w:tc>
        <w:tc>
          <w:tcPr>
            <w:tcW w:w="2338" w:type="dxa"/>
          </w:tcPr>
          <w:p w14:paraId="54114EE7" w14:textId="77777777" w:rsidR="00353764" w:rsidRPr="00E70CBF" w:rsidRDefault="00353764" w:rsidP="00616F85">
            <w:pPr>
              <w:spacing w:before="120"/>
              <w:ind w:left="-117" w:firstLine="25"/>
              <w:rPr>
                <w:rFonts w:eastAsia="Calibri"/>
                <w:noProof/>
                <w:sz w:val="26"/>
                <w:szCs w:val="26"/>
              </w:rPr>
            </w:pPr>
            <w:r w:rsidRPr="00E70CBF">
              <w:rPr>
                <w:rFonts w:eastAsia="Calibri"/>
                <w:noProof/>
                <w:sz w:val="26"/>
                <w:szCs w:val="26"/>
              </w:rPr>
              <w:t>(5)</w:t>
            </w:r>
          </w:p>
        </w:tc>
        <w:tc>
          <w:tcPr>
            <w:tcW w:w="2339" w:type="dxa"/>
          </w:tcPr>
          <w:p w14:paraId="370CC6A4" w14:textId="77777777" w:rsidR="00353764" w:rsidRPr="00E70CBF" w:rsidRDefault="00353764" w:rsidP="00616F85">
            <w:pPr>
              <w:spacing w:before="120"/>
              <w:ind w:left="-117" w:firstLine="25"/>
              <w:rPr>
                <w:rFonts w:eastAsia="Calibri"/>
                <w:noProof/>
                <w:sz w:val="26"/>
                <w:szCs w:val="26"/>
              </w:rPr>
            </w:pPr>
            <w:r w:rsidRPr="00E70CBF">
              <w:rPr>
                <w:rFonts w:eastAsia="Calibri"/>
                <w:noProof/>
                <w:sz w:val="26"/>
                <w:szCs w:val="26"/>
              </w:rPr>
              <w:t>(6)</w:t>
            </w:r>
          </w:p>
        </w:tc>
      </w:tr>
      <w:tr w:rsidR="00E70CBF" w:rsidRPr="00E70CBF" w14:paraId="4F53DB4D" w14:textId="77777777" w:rsidTr="00616F85">
        <w:tc>
          <w:tcPr>
            <w:tcW w:w="679" w:type="dxa"/>
            <w:vAlign w:val="center"/>
          </w:tcPr>
          <w:p w14:paraId="64670894" w14:textId="77777777" w:rsidR="00353764" w:rsidRPr="00E70CBF" w:rsidRDefault="00353764" w:rsidP="00616F85">
            <w:pPr>
              <w:spacing w:before="120"/>
              <w:ind w:left="-117" w:firstLine="25"/>
              <w:rPr>
                <w:rFonts w:eastAsia="Calibri"/>
                <w:noProof/>
                <w:sz w:val="26"/>
                <w:szCs w:val="26"/>
              </w:rPr>
            </w:pPr>
            <w:r w:rsidRPr="00E70CBF">
              <w:rPr>
                <w:rFonts w:eastAsia="Calibri"/>
                <w:noProof/>
                <w:sz w:val="26"/>
                <w:szCs w:val="26"/>
              </w:rPr>
              <w:t>1</w:t>
            </w:r>
          </w:p>
        </w:tc>
        <w:tc>
          <w:tcPr>
            <w:tcW w:w="1130" w:type="dxa"/>
            <w:vAlign w:val="center"/>
          </w:tcPr>
          <w:p w14:paraId="5FC10D20" w14:textId="77777777" w:rsidR="00353764" w:rsidRPr="00E70CBF" w:rsidRDefault="00353764" w:rsidP="00616F85">
            <w:pPr>
              <w:spacing w:before="120"/>
              <w:ind w:left="-117" w:firstLine="25"/>
              <w:rPr>
                <w:rFonts w:eastAsia="Calibri"/>
                <w:noProof/>
                <w:sz w:val="26"/>
                <w:szCs w:val="26"/>
              </w:rPr>
            </w:pPr>
            <w:r w:rsidRPr="00E70CBF">
              <w:rPr>
                <w:rFonts w:eastAsia="Calibri"/>
                <w:noProof/>
                <w:sz w:val="26"/>
                <w:szCs w:val="26"/>
              </w:rPr>
              <w:t>Dây và cáp các loại</w:t>
            </w:r>
          </w:p>
        </w:tc>
        <w:tc>
          <w:tcPr>
            <w:tcW w:w="1560" w:type="dxa"/>
            <w:vAlign w:val="center"/>
          </w:tcPr>
          <w:p w14:paraId="0C217A6A" w14:textId="77777777" w:rsidR="00353764" w:rsidRPr="00E70CBF" w:rsidRDefault="00353764" w:rsidP="00616F85">
            <w:pPr>
              <w:spacing w:before="120"/>
              <w:ind w:left="-117" w:firstLine="25"/>
              <w:rPr>
                <w:rFonts w:eastAsia="Calibri"/>
                <w:noProof/>
                <w:sz w:val="26"/>
                <w:szCs w:val="26"/>
              </w:rPr>
            </w:pPr>
            <w:r w:rsidRPr="00E70CBF">
              <w:rPr>
                <w:rFonts w:eastAsia="Calibri"/>
                <w:noProof/>
                <w:sz w:val="26"/>
                <w:szCs w:val="26"/>
              </w:rPr>
              <w:t>Các hạng mục quy định</w:t>
            </w:r>
          </w:p>
        </w:tc>
        <w:tc>
          <w:tcPr>
            <w:tcW w:w="1134" w:type="dxa"/>
            <w:vAlign w:val="center"/>
          </w:tcPr>
          <w:p w14:paraId="7B61FCA9" w14:textId="77777777" w:rsidR="00353764" w:rsidRPr="00E70CBF" w:rsidRDefault="00353764" w:rsidP="00616F85">
            <w:pPr>
              <w:spacing w:before="120"/>
              <w:ind w:left="-117" w:firstLine="25"/>
              <w:rPr>
                <w:rFonts w:eastAsia="Calibri"/>
                <w:noProof/>
                <w:sz w:val="26"/>
                <w:szCs w:val="26"/>
              </w:rPr>
            </w:pPr>
            <w:r w:rsidRPr="00E70CBF">
              <w:rPr>
                <w:rFonts w:eastAsia="Calibri"/>
                <w:noProof/>
                <w:sz w:val="26"/>
                <w:szCs w:val="26"/>
              </w:rPr>
              <w:t>Không áp dụng</w:t>
            </w:r>
          </w:p>
        </w:tc>
        <w:tc>
          <w:tcPr>
            <w:tcW w:w="2338" w:type="dxa"/>
          </w:tcPr>
          <w:p w14:paraId="7926DC86" w14:textId="77777777" w:rsidR="00353764" w:rsidRPr="00E70CBF" w:rsidRDefault="00353764" w:rsidP="00616F85">
            <w:pPr>
              <w:spacing w:before="120"/>
              <w:ind w:left="-117" w:firstLine="25"/>
              <w:rPr>
                <w:rFonts w:eastAsia="Calibri"/>
                <w:noProof/>
                <w:sz w:val="26"/>
                <w:szCs w:val="26"/>
              </w:rPr>
            </w:pPr>
            <w:r w:rsidRPr="00E70CBF">
              <w:rPr>
                <w:rFonts w:eastAsia="Calibri"/>
                <w:noProof/>
                <w:sz w:val="26"/>
                <w:szCs w:val="26"/>
              </w:rPr>
              <w:t>Trả lại chủng loại sản phẩm có mẫu thử không đạt</w:t>
            </w:r>
          </w:p>
        </w:tc>
        <w:tc>
          <w:tcPr>
            <w:tcW w:w="2339" w:type="dxa"/>
          </w:tcPr>
          <w:p w14:paraId="62E6E7B4" w14:textId="77777777" w:rsidR="00353764" w:rsidRPr="00E70CBF" w:rsidRDefault="00353764" w:rsidP="00616F85">
            <w:pPr>
              <w:spacing w:before="120"/>
              <w:ind w:left="-117" w:firstLine="25"/>
              <w:rPr>
                <w:rFonts w:eastAsia="Calibri"/>
                <w:noProof/>
                <w:sz w:val="26"/>
                <w:szCs w:val="26"/>
              </w:rPr>
            </w:pPr>
            <w:r w:rsidRPr="00E70CBF">
              <w:rPr>
                <w:rFonts w:eastAsia="Calibri"/>
                <w:noProof/>
                <w:sz w:val="26"/>
                <w:szCs w:val="26"/>
              </w:rPr>
              <w:t xml:space="preserve">Lấy mẫu xác suất thí nghiệm lại chủng loại thay thế </w:t>
            </w:r>
          </w:p>
        </w:tc>
      </w:tr>
      <w:tr w:rsidR="00E70CBF" w:rsidRPr="00E70CBF" w14:paraId="07C5136A" w14:textId="77777777" w:rsidTr="00616F85">
        <w:tc>
          <w:tcPr>
            <w:tcW w:w="679" w:type="dxa"/>
            <w:vAlign w:val="center"/>
          </w:tcPr>
          <w:p w14:paraId="5F10FCED" w14:textId="77777777" w:rsidR="00353764" w:rsidRPr="00E70CBF" w:rsidRDefault="00353764" w:rsidP="00616F85">
            <w:pPr>
              <w:spacing w:before="120"/>
              <w:ind w:left="-117" w:firstLine="25"/>
              <w:rPr>
                <w:rFonts w:eastAsia="Calibri"/>
                <w:noProof/>
                <w:sz w:val="26"/>
                <w:szCs w:val="26"/>
              </w:rPr>
            </w:pPr>
            <w:r w:rsidRPr="00E70CBF">
              <w:rPr>
                <w:rFonts w:eastAsia="Calibri"/>
                <w:noProof/>
                <w:sz w:val="26"/>
                <w:szCs w:val="26"/>
              </w:rPr>
              <w:t>2</w:t>
            </w:r>
          </w:p>
        </w:tc>
        <w:tc>
          <w:tcPr>
            <w:tcW w:w="1130" w:type="dxa"/>
            <w:vAlign w:val="center"/>
          </w:tcPr>
          <w:p w14:paraId="29C3F5C7" w14:textId="77777777" w:rsidR="00353764" w:rsidRPr="00E70CBF" w:rsidRDefault="00353764" w:rsidP="00616F85">
            <w:pPr>
              <w:spacing w:before="120"/>
              <w:ind w:left="-117" w:firstLine="25"/>
              <w:rPr>
                <w:rFonts w:eastAsia="Calibri"/>
                <w:noProof/>
                <w:sz w:val="26"/>
                <w:szCs w:val="26"/>
              </w:rPr>
            </w:pPr>
            <w:r w:rsidRPr="00E70CBF">
              <w:rPr>
                <w:rFonts w:eastAsia="Calibri"/>
                <w:noProof/>
                <w:sz w:val="26"/>
                <w:szCs w:val="26"/>
              </w:rPr>
              <w:t>Cách điện</w:t>
            </w:r>
          </w:p>
        </w:tc>
        <w:tc>
          <w:tcPr>
            <w:tcW w:w="1560" w:type="dxa"/>
            <w:vAlign w:val="center"/>
          </w:tcPr>
          <w:p w14:paraId="5DB8996D" w14:textId="77777777" w:rsidR="00353764" w:rsidRPr="00E70CBF" w:rsidRDefault="00353764" w:rsidP="00616F85">
            <w:pPr>
              <w:spacing w:before="120"/>
              <w:ind w:left="-117" w:firstLine="25"/>
              <w:rPr>
                <w:rFonts w:eastAsia="Calibri"/>
                <w:noProof/>
                <w:sz w:val="26"/>
                <w:szCs w:val="26"/>
              </w:rPr>
            </w:pPr>
            <w:r w:rsidRPr="00E70CBF">
              <w:rPr>
                <w:rFonts w:eastAsia="Calibri"/>
                <w:noProof/>
                <w:sz w:val="26"/>
                <w:szCs w:val="26"/>
              </w:rPr>
              <w:t>Các hạng mục quy định</w:t>
            </w:r>
          </w:p>
        </w:tc>
        <w:tc>
          <w:tcPr>
            <w:tcW w:w="1134" w:type="dxa"/>
            <w:vAlign w:val="center"/>
          </w:tcPr>
          <w:p w14:paraId="0DE2C50A" w14:textId="77777777" w:rsidR="00353764" w:rsidRPr="00E70CBF" w:rsidRDefault="00353764" w:rsidP="00616F85">
            <w:pPr>
              <w:spacing w:before="120"/>
              <w:ind w:left="-117" w:firstLine="25"/>
              <w:rPr>
                <w:rFonts w:eastAsia="Calibri"/>
                <w:noProof/>
                <w:sz w:val="26"/>
                <w:szCs w:val="26"/>
              </w:rPr>
            </w:pPr>
            <w:r w:rsidRPr="00E70CBF">
              <w:rPr>
                <w:rFonts w:eastAsia="Calibri"/>
                <w:noProof/>
                <w:sz w:val="26"/>
                <w:szCs w:val="26"/>
              </w:rPr>
              <w:t>Áp dụng</w:t>
            </w:r>
          </w:p>
        </w:tc>
        <w:tc>
          <w:tcPr>
            <w:tcW w:w="2338" w:type="dxa"/>
          </w:tcPr>
          <w:p w14:paraId="4FADCD53" w14:textId="77777777" w:rsidR="00353764" w:rsidRPr="00E70CBF" w:rsidRDefault="00353764" w:rsidP="00616F85">
            <w:pPr>
              <w:spacing w:before="120"/>
              <w:ind w:left="-117" w:firstLine="25"/>
              <w:rPr>
                <w:rFonts w:eastAsia="Calibri"/>
                <w:noProof/>
                <w:sz w:val="26"/>
                <w:szCs w:val="26"/>
              </w:rPr>
            </w:pPr>
            <w:r w:rsidRPr="00E70CBF">
              <w:rPr>
                <w:rFonts w:eastAsia="Calibri"/>
                <w:noProof/>
                <w:sz w:val="26"/>
                <w:szCs w:val="26"/>
              </w:rPr>
              <w:t>Trả lại chủng loại sản phẩm có mẫu thử không đạt</w:t>
            </w:r>
          </w:p>
        </w:tc>
        <w:tc>
          <w:tcPr>
            <w:tcW w:w="2339" w:type="dxa"/>
          </w:tcPr>
          <w:p w14:paraId="59AAC7EF" w14:textId="77777777" w:rsidR="00353764" w:rsidRPr="00E70CBF" w:rsidRDefault="00353764" w:rsidP="00616F85">
            <w:pPr>
              <w:spacing w:before="120"/>
              <w:ind w:left="-117" w:firstLine="25"/>
              <w:rPr>
                <w:rFonts w:eastAsia="Calibri"/>
                <w:noProof/>
                <w:sz w:val="26"/>
                <w:szCs w:val="26"/>
              </w:rPr>
            </w:pPr>
            <w:r w:rsidRPr="00E70CBF">
              <w:rPr>
                <w:rFonts w:eastAsia="Calibri"/>
                <w:noProof/>
                <w:sz w:val="26"/>
                <w:szCs w:val="26"/>
              </w:rPr>
              <w:t xml:space="preserve">Lấy mẫu xác suất thí nghiệm lại chủng loại thay thế </w:t>
            </w:r>
          </w:p>
        </w:tc>
      </w:tr>
      <w:tr w:rsidR="00E70CBF" w:rsidRPr="00E70CBF" w14:paraId="2CCC8ECA" w14:textId="77777777" w:rsidTr="00616F85">
        <w:tc>
          <w:tcPr>
            <w:tcW w:w="679" w:type="dxa"/>
            <w:vAlign w:val="center"/>
          </w:tcPr>
          <w:p w14:paraId="2E867917" w14:textId="77777777" w:rsidR="00353764" w:rsidRPr="00E70CBF" w:rsidRDefault="00353764" w:rsidP="00616F85">
            <w:pPr>
              <w:spacing w:before="120"/>
              <w:ind w:left="-117" w:firstLine="25"/>
              <w:rPr>
                <w:rFonts w:eastAsia="Calibri"/>
                <w:noProof/>
                <w:sz w:val="26"/>
                <w:szCs w:val="26"/>
              </w:rPr>
            </w:pPr>
            <w:r w:rsidRPr="00E70CBF">
              <w:rPr>
                <w:rFonts w:eastAsia="Calibri"/>
                <w:noProof/>
                <w:sz w:val="26"/>
                <w:szCs w:val="26"/>
              </w:rPr>
              <w:t>3</w:t>
            </w:r>
          </w:p>
        </w:tc>
        <w:tc>
          <w:tcPr>
            <w:tcW w:w="1130" w:type="dxa"/>
            <w:vAlign w:val="center"/>
          </w:tcPr>
          <w:p w14:paraId="77E027F1" w14:textId="77777777" w:rsidR="00353764" w:rsidRPr="00E70CBF" w:rsidRDefault="00353764" w:rsidP="00616F85">
            <w:pPr>
              <w:spacing w:before="120"/>
              <w:ind w:left="-117" w:firstLine="25"/>
              <w:rPr>
                <w:rFonts w:eastAsia="Calibri"/>
                <w:noProof/>
                <w:sz w:val="26"/>
                <w:szCs w:val="26"/>
              </w:rPr>
            </w:pPr>
            <w:r w:rsidRPr="00E70CBF">
              <w:rPr>
                <w:rFonts w:eastAsia="Calibri"/>
                <w:noProof/>
                <w:sz w:val="26"/>
                <w:szCs w:val="26"/>
              </w:rPr>
              <w:t>TU, TI</w:t>
            </w:r>
          </w:p>
        </w:tc>
        <w:tc>
          <w:tcPr>
            <w:tcW w:w="1560" w:type="dxa"/>
            <w:vAlign w:val="center"/>
          </w:tcPr>
          <w:p w14:paraId="6D69386B" w14:textId="77777777" w:rsidR="00353764" w:rsidRPr="00E70CBF" w:rsidRDefault="00353764" w:rsidP="00616F85">
            <w:pPr>
              <w:spacing w:before="120"/>
              <w:ind w:left="-117" w:firstLine="25"/>
              <w:rPr>
                <w:rFonts w:eastAsia="Calibri"/>
                <w:noProof/>
                <w:sz w:val="26"/>
                <w:szCs w:val="26"/>
              </w:rPr>
            </w:pPr>
            <w:r w:rsidRPr="00E70CBF">
              <w:rPr>
                <w:rFonts w:eastAsia="Calibri"/>
                <w:noProof/>
                <w:sz w:val="26"/>
                <w:szCs w:val="26"/>
              </w:rPr>
              <w:t>Các hạng mục quy định</w:t>
            </w:r>
          </w:p>
        </w:tc>
        <w:tc>
          <w:tcPr>
            <w:tcW w:w="1134" w:type="dxa"/>
            <w:vAlign w:val="center"/>
          </w:tcPr>
          <w:p w14:paraId="78A6420D" w14:textId="77777777" w:rsidR="00353764" w:rsidRPr="00E70CBF" w:rsidRDefault="00353764" w:rsidP="00616F85">
            <w:pPr>
              <w:spacing w:before="120"/>
              <w:ind w:left="-117" w:firstLine="25"/>
              <w:rPr>
                <w:rFonts w:eastAsia="Calibri"/>
                <w:noProof/>
                <w:sz w:val="26"/>
                <w:szCs w:val="26"/>
              </w:rPr>
            </w:pPr>
            <w:r w:rsidRPr="00E70CBF">
              <w:rPr>
                <w:rFonts w:eastAsia="Calibri"/>
                <w:noProof/>
                <w:sz w:val="26"/>
                <w:szCs w:val="26"/>
              </w:rPr>
              <w:t>Áp dụng</w:t>
            </w:r>
          </w:p>
        </w:tc>
        <w:tc>
          <w:tcPr>
            <w:tcW w:w="2338" w:type="dxa"/>
          </w:tcPr>
          <w:p w14:paraId="1D40DD31" w14:textId="77777777" w:rsidR="00353764" w:rsidRPr="00E70CBF" w:rsidRDefault="00353764" w:rsidP="00616F85">
            <w:pPr>
              <w:spacing w:before="120"/>
              <w:ind w:left="-117" w:firstLine="25"/>
              <w:rPr>
                <w:rFonts w:eastAsia="Calibri"/>
                <w:noProof/>
                <w:sz w:val="26"/>
                <w:szCs w:val="26"/>
              </w:rPr>
            </w:pPr>
            <w:r w:rsidRPr="00E70CBF">
              <w:rPr>
                <w:rFonts w:eastAsia="Calibri"/>
                <w:noProof/>
                <w:sz w:val="26"/>
                <w:szCs w:val="26"/>
              </w:rPr>
              <w:t>Trả lại chủng loại sản phẩm có mẫu thử không đạt</w:t>
            </w:r>
          </w:p>
        </w:tc>
        <w:tc>
          <w:tcPr>
            <w:tcW w:w="2339" w:type="dxa"/>
          </w:tcPr>
          <w:p w14:paraId="5C726D00" w14:textId="77777777" w:rsidR="00353764" w:rsidRPr="00E70CBF" w:rsidRDefault="00353764" w:rsidP="00616F85">
            <w:pPr>
              <w:spacing w:before="120"/>
              <w:ind w:left="-117" w:firstLine="25"/>
              <w:rPr>
                <w:rFonts w:eastAsia="Calibri"/>
                <w:noProof/>
                <w:sz w:val="26"/>
                <w:szCs w:val="26"/>
              </w:rPr>
            </w:pPr>
            <w:r w:rsidRPr="00E70CBF">
              <w:rPr>
                <w:rFonts w:eastAsia="Calibri"/>
                <w:noProof/>
                <w:sz w:val="26"/>
                <w:szCs w:val="26"/>
              </w:rPr>
              <w:t xml:space="preserve">Lấy mẫu xác suất thí nghiệm lại chủng loại thay thế </w:t>
            </w:r>
          </w:p>
        </w:tc>
      </w:tr>
      <w:tr w:rsidR="00E70CBF" w:rsidRPr="00E70CBF" w14:paraId="2CD89986" w14:textId="77777777" w:rsidTr="00616F85">
        <w:tc>
          <w:tcPr>
            <w:tcW w:w="679" w:type="dxa"/>
            <w:vAlign w:val="center"/>
          </w:tcPr>
          <w:p w14:paraId="3E8EA38A" w14:textId="77777777" w:rsidR="00353764" w:rsidRPr="00E70CBF" w:rsidRDefault="00353764" w:rsidP="00616F85">
            <w:pPr>
              <w:spacing w:before="120"/>
              <w:ind w:left="-117" w:firstLine="25"/>
              <w:rPr>
                <w:rFonts w:eastAsia="Calibri"/>
                <w:noProof/>
                <w:sz w:val="26"/>
                <w:szCs w:val="26"/>
              </w:rPr>
            </w:pPr>
            <w:r w:rsidRPr="00E70CBF">
              <w:rPr>
                <w:rFonts w:eastAsia="Calibri"/>
                <w:noProof/>
                <w:sz w:val="26"/>
                <w:szCs w:val="26"/>
              </w:rPr>
              <w:t>4</w:t>
            </w:r>
          </w:p>
        </w:tc>
        <w:tc>
          <w:tcPr>
            <w:tcW w:w="1130" w:type="dxa"/>
            <w:vAlign w:val="center"/>
          </w:tcPr>
          <w:p w14:paraId="0124BBE7" w14:textId="77777777" w:rsidR="00353764" w:rsidRPr="00E70CBF" w:rsidRDefault="00353764" w:rsidP="00616F85">
            <w:pPr>
              <w:spacing w:before="120"/>
              <w:ind w:left="-117" w:firstLine="25"/>
              <w:rPr>
                <w:rFonts w:eastAsia="Calibri"/>
                <w:noProof/>
                <w:sz w:val="26"/>
                <w:szCs w:val="26"/>
              </w:rPr>
            </w:pPr>
            <w:r w:rsidRPr="00E70CBF">
              <w:rPr>
                <w:rFonts w:eastAsia="Calibri"/>
                <w:noProof/>
                <w:sz w:val="26"/>
                <w:szCs w:val="26"/>
              </w:rPr>
              <w:t>Chống sét</w:t>
            </w:r>
          </w:p>
        </w:tc>
        <w:tc>
          <w:tcPr>
            <w:tcW w:w="1560" w:type="dxa"/>
            <w:vAlign w:val="center"/>
          </w:tcPr>
          <w:p w14:paraId="79494D6E" w14:textId="77777777" w:rsidR="00353764" w:rsidRPr="00E70CBF" w:rsidRDefault="00353764" w:rsidP="00616F85">
            <w:pPr>
              <w:spacing w:before="120"/>
              <w:ind w:left="-117" w:firstLine="25"/>
              <w:rPr>
                <w:rFonts w:eastAsia="Calibri"/>
                <w:noProof/>
                <w:sz w:val="26"/>
                <w:szCs w:val="26"/>
              </w:rPr>
            </w:pPr>
            <w:r w:rsidRPr="00E70CBF">
              <w:rPr>
                <w:rFonts w:eastAsia="Calibri"/>
                <w:noProof/>
                <w:sz w:val="26"/>
                <w:szCs w:val="26"/>
              </w:rPr>
              <w:t>Xung sét, điện áp dư</w:t>
            </w:r>
          </w:p>
        </w:tc>
        <w:tc>
          <w:tcPr>
            <w:tcW w:w="1134" w:type="dxa"/>
            <w:vAlign w:val="center"/>
          </w:tcPr>
          <w:p w14:paraId="0C2C5DDD" w14:textId="77777777" w:rsidR="00353764" w:rsidRPr="00E70CBF" w:rsidRDefault="00353764" w:rsidP="00616F85">
            <w:pPr>
              <w:spacing w:before="120"/>
              <w:ind w:left="-117" w:firstLine="25"/>
              <w:rPr>
                <w:rFonts w:eastAsia="Calibri"/>
                <w:noProof/>
                <w:sz w:val="26"/>
                <w:szCs w:val="26"/>
              </w:rPr>
            </w:pPr>
            <w:r w:rsidRPr="00E70CBF">
              <w:rPr>
                <w:rFonts w:eastAsia="Calibri"/>
                <w:noProof/>
                <w:sz w:val="26"/>
                <w:szCs w:val="26"/>
              </w:rPr>
              <w:t>Không áp dụng</w:t>
            </w:r>
          </w:p>
        </w:tc>
        <w:tc>
          <w:tcPr>
            <w:tcW w:w="2338" w:type="dxa"/>
          </w:tcPr>
          <w:p w14:paraId="1D19B1B1" w14:textId="77777777" w:rsidR="00353764" w:rsidRPr="00E70CBF" w:rsidRDefault="00353764" w:rsidP="00616F85">
            <w:pPr>
              <w:spacing w:before="120"/>
              <w:ind w:left="-117" w:firstLine="25"/>
              <w:rPr>
                <w:rFonts w:eastAsia="Calibri"/>
                <w:noProof/>
                <w:sz w:val="26"/>
                <w:szCs w:val="26"/>
              </w:rPr>
            </w:pPr>
            <w:r w:rsidRPr="00E70CBF">
              <w:rPr>
                <w:rFonts w:eastAsia="Calibri"/>
                <w:noProof/>
                <w:sz w:val="26"/>
                <w:szCs w:val="26"/>
              </w:rPr>
              <w:t>Trả lại chủng loại sản phẩm có mẫu thử không đạt</w:t>
            </w:r>
          </w:p>
        </w:tc>
        <w:tc>
          <w:tcPr>
            <w:tcW w:w="2339" w:type="dxa"/>
          </w:tcPr>
          <w:p w14:paraId="7DC294EF" w14:textId="77777777" w:rsidR="00353764" w:rsidRPr="00E70CBF" w:rsidRDefault="00353764" w:rsidP="00616F85">
            <w:pPr>
              <w:spacing w:before="120"/>
              <w:ind w:left="-117" w:firstLine="25"/>
              <w:rPr>
                <w:rFonts w:eastAsia="Calibri"/>
                <w:noProof/>
                <w:sz w:val="26"/>
                <w:szCs w:val="26"/>
              </w:rPr>
            </w:pPr>
            <w:r w:rsidRPr="00E70CBF">
              <w:rPr>
                <w:rFonts w:eastAsia="Calibri"/>
                <w:noProof/>
                <w:sz w:val="26"/>
                <w:szCs w:val="26"/>
              </w:rPr>
              <w:t xml:space="preserve">Lấy mẫu xác suất thí nghiệm lại chủng loại thay thế </w:t>
            </w:r>
          </w:p>
        </w:tc>
      </w:tr>
    </w:tbl>
    <w:p w14:paraId="60B9DF02" w14:textId="11D6315E" w:rsidR="00A33153" w:rsidRPr="00E70CBF" w:rsidRDefault="00353764" w:rsidP="00D14D1E">
      <w:pPr>
        <w:spacing w:before="120"/>
        <w:ind w:firstLine="567"/>
        <w:rPr>
          <w:sz w:val="28"/>
          <w:szCs w:val="28"/>
        </w:rPr>
      </w:pPr>
      <w:r w:rsidRPr="00E70CBF">
        <w:rPr>
          <w:rFonts w:eastAsia="Calibri"/>
          <w:i/>
          <w:noProof/>
          <w:sz w:val="26"/>
          <w:szCs w:val="26"/>
        </w:rPr>
        <w:t>Lưu ý:</w:t>
      </w:r>
      <w:r w:rsidRPr="00E70CBF">
        <w:rPr>
          <w:rFonts w:eastAsia="Calibri"/>
          <w:noProof/>
          <w:sz w:val="26"/>
          <w:szCs w:val="26"/>
        </w:rPr>
        <w:t xml:space="preserve"> Khi có kết quả thử nghiệm mẫu VTTB không đạt, chỉ cho phép nhà thầu cung cấp đổi trả lại một lần. Mọi chi phí thử nghiệm VTTB cấp lại (như cột 6 tại bảng trên)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theo quy định.</w:t>
      </w:r>
    </w:p>
    <w:sectPr w:rsidR="00A33153" w:rsidRPr="00E70CBF" w:rsidSect="002E770F">
      <w:footerReference w:type="default" r:id="rId8"/>
      <w:footnotePr>
        <w:numRestart w:val="eachPage"/>
      </w:footnotePr>
      <w:endnotePr>
        <w:numFmt w:val="decimal"/>
      </w:endnotePr>
      <w:pgSz w:w="16838" w:h="11906" w:orient="landscape" w:code="9"/>
      <w:pgMar w:top="1134" w:right="851" w:bottom="1134" w:left="1701" w:header="510" w:footer="510"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FE51D" w14:textId="77777777" w:rsidR="00F86CAB" w:rsidRDefault="00F86CAB" w:rsidP="0005772F">
      <w:r>
        <w:separator/>
      </w:r>
    </w:p>
  </w:endnote>
  <w:endnote w:type="continuationSeparator" w:id="0">
    <w:p w14:paraId="2147C5EE" w14:textId="77777777" w:rsidR="00F86CAB" w:rsidRDefault="00F86CAB"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NI-Helve">
    <w:panose1 w:val="00000000000000000000"/>
    <w:charset w:val="00"/>
    <w:family w:val="auto"/>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font484">
    <w:altName w:val="Tahoma"/>
    <w:panose1 w:val="00000000000000000000"/>
    <w:charset w:val="00"/>
    <w:family w:val="auto"/>
    <w:notTrueType/>
    <w:pitch w:val="default"/>
    <w:sig w:usb0="77E1596D" w:usb1="00000000" w:usb2="00000000" w:usb3="00000001" w:csb0="07633800" w:csb1="00740008"/>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swiss"/>
    <w:pitch w:val="variable"/>
    <w:sig w:usb0="20000A87" w:usb1="08000000" w:usb2="00000008" w:usb3="00000000" w:csb0="000001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13" w:csb1="00000000"/>
  </w:font>
  <w:font w:name="Arial Unicode MS">
    <w:panose1 w:val="020B0604020202020204"/>
    <w:charset w:val="80"/>
    <w:family w:val="swiss"/>
    <w:pitch w:val="variable"/>
    <w:sig w:usb0="F7FFAEFF" w:usb1="F9DFFFFF" w:usb2="0000007F" w:usb3="00000000" w:csb0="003F01FF" w:csb1="00000000"/>
  </w:font>
  <w:font w:name="Helvetica Neue">
    <w:charset w:val="00"/>
    <w:family w:val="auto"/>
    <w:pitch w:val="variable"/>
    <w:sig w:usb0="2000028F" w:usb1="00000011"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altName w:val="Arial Unicode MS"/>
    <w:charset w:val="00"/>
    <w:family w:val="roman"/>
    <w:pitch w:val="variable"/>
    <w:sig w:usb0="20000A87" w:usb1="08000000" w:usb2="00000008" w:usb3="00000000" w:csb0="00000101" w:csb1="00000000"/>
  </w:font>
  <w:font w:name=".VnArial">
    <w:panose1 w:val="020B7200000000000000"/>
    <w:charset w:val="00"/>
    <w:family w:val="swiss"/>
    <w:pitch w:val="variable"/>
    <w:sig w:usb0="00000007" w:usb1="00000000" w:usb2="00000000" w:usb3="00000000" w:csb0="00000013" w:csb1="00000000"/>
  </w:font>
  <w:font w:name="TimesNewRomanPSMT">
    <w:altName w:val="Times New Roman"/>
    <w:charset w:val="00"/>
    <w:family w:val="auto"/>
    <w:pitch w:val="variable"/>
    <w:sig w:usb0="E0002AEF" w:usb1="C0007841" w:usb2="00000009" w:usb3="00000000" w:csb0="000001FF" w:csb1="00000000"/>
  </w:font>
  <w:font w:name="TimesNewRomanPS-Bold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OpenSymbol">
    <w:panose1 w:val="05010000000000000000"/>
    <w:charset w:val="00"/>
    <w:family w:val="auto"/>
    <w:pitch w:val="variable"/>
    <w:sig w:usb0="800000AF" w:usb1="1001EC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dTime">
    <w:altName w:val="Arial Narrow"/>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Consolas">
    <w:panose1 w:val="020B0609020204030204"/>
    <w:charset w:val="00"/>
    <w:family w:val="modern"/>
    <w:pitch w:val="fixed"/>
    <w:sig w:usb0="E00006FF" w:usb1="0000FCFF" w:usb2="00000001" w:usb3="00000000" w:csb0="0000019F" w:csb1="00000000"/>
  </w:font>
  <w:font w:name=".VnTimeH">
    <w:panose1 w:val="020B7200000000000000"/>
    <w:charset w:val="00"/>
    <w:family w:val="swiss"/>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ndara">
    <w:panose1 w:val="020E0502030303020204"/>
    <w:charset w:val="00"/>
    <w:family w:val="swiss"/>
    <w:pitch w:val="variable"/>
    <w:sig w:usb0="A00002EF" w:usb1="4000A44B" w:usb2="00000000" w:usb3="00000000" w:csb0="0000019F" w:csb1="00000000"/>
  </w:font>
  <w:font w:name=".VnSouthern">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Courier">
    <w:panose1 w:val="02070409020205020404"/>
    <w:charset w:val="00"/>
    <w:family w:val="roman"/>
    <w:pitch w:val="variable"/>
    <w:sig w:usb0="20000A87" w:usb1="08000000" w:usb2="00000008" w:usb3="00000000" w:csb0="00000101"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NI-Centur">
    <w:panose1 w:val="00000000000000000000"/>
    <w:charset w:val="00"/>
    <w:family w:val="auto"/>
    <w:pitch w:val="variable"/>
    <w:sig w:usb0="00000003" w:usb1="00000000" w:usb2="00000000" w:usb3="00000000" w:csb0="00000001" w:csb1="00000000"/>
  </w:font>
  <w:font w:name="VNI-Ariston">
    <w:panose1 w:val="00000000000000000000"/>
    <w:charset w:val="00"/>
    <w:family w:val="auto"/>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nAvantH">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I-Helve-Condense">
    <w:panose1 w:val="00000000000000000000"/>
    <w:charset w:val="00"/>
    <w:family w:val="auto"/>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geometric Slabserif">
    <w:panose1 w:val="02027200000000000000"/>
    <w:charset w:val="00"/>
    <w:family w:val="roman"/>
    <w:pitch w:val="variable"/>
    <w:sig w:usb0="00000087" w:usb1="00000000" w:usb2="00000000" w:usb3="00000000" w:csb0="0000001B" w:csb1="00000000"/>
  </w:font>
  <w:font w:name="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nAvantU">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nBlackH">
    <w:panose1 w:val="020B7200000000000000"/>
    <w:charset w:val="00"/>
    <w:family w:val="swiss"/>
    <w:pitch w:val="variable"/>
    <w:sig w:usb0="00000003" w:usb1="00000000" w:usb2="00000000" w:usb3="00000000" w:csb0="00000001" w:csb1="00000000"/>
  </w:font>
  <w:font w:name=".VnBodoniH">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lanOT-Book">
    <w:altName w:val="Arial"/>
    <w:panose1 w:val="00000000000000000000"/>
    <w:charset w:val="00"/>
    <w:family w:val="swiss"/>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557374"/>
      <w:docPartObj>
        <w:docPartGallery w:val="Page Numbers (Bottom of Page)"/>
        <w:docPartUnique/>
      </w:docPartObj>
    </w:sdtPr>
    <w:sdtEndPr>
      <w:rPr>
        <w:noProof/>
        <w:sz w:val="24"/>
        <w:szCs w:val="24"/>
      </w:rPr>
    </w:sdtEndPr>
    <w:sdtContent>
      <w:p w14:paraId="24E78CF0" w14:textId="7BCE4E3A" w:rsidR="002E770F" w:rsidRPr="002E770F" w:rsidRDefault="002E770F">
        <w:pPr>
          <w:pStyle w:val="Footer"/>
          <w:jc w:val="center"/>
          <w:rPr>
            <w:sz w:val="24"/>
            <w:szCs w:val="24"/>
          </w:rPr>
        </w:pPr>
        <w:r w:rsidRPr="002E770F">
          <w:rPr>
            <w:sz w:val="24"/>
            <w:szCs w:val="24"/>
          </w:rPr>
          <w:t>V.</w:t>
        </w:r>
        <w:r w:rsidRPr="002E770F">
          <w:rPr>
            <w:sz w:val="24"/>
            <w:szCs w:val="24"/>
          </w:rPr>
          <w:fldChar w:fldCharType="begin"/>
        </w:r>
        <w:r w:rsidRPr="002E770F">
          <w:rPr>
            <w:sz w:val="24"/>
            <w:szCs w:val="24"/>
          </w:rPr>
          <w:instrText xml:space="preserve"> PAGE   \* MERGEFORMAT </w:instrText>
        </w:r>
        <w:r w:rsidRPr="002E770F">
          <w:rPr>
            <w:sz w:val="24"/>
            <w:szCs w:val="24"/>
          </w:rPr>
          <w:fldChar w:fldCharType="separate"/>
        </w:r>
        <w:r w:rsidRPr="002E770F">
          <w:rPr>
            <w:noProof/>
            <w:sz w:val="24"/>
            <w:szCs w:val="24"/>
          </w:rPr>
          <w:t>2</w:t>
        </w:r>
        <w:r w:rsidRPr="002E770F">
          <w:rPr>
            <w:noProof/>
            <w:sz w:val="24"/>
            <w:szCs w:val="24"/>
          </w:rPr>
          <w:fldChar w:fldCharType="end"/>
        </w:r>
      </w:p>
    </w:sdtContent>
  </w:sdt>
  <w:p w14:paraId="254AF921" w14:textId="77777777" w:rsidR="00B073D8" w:rsidRDefault="00B073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3B4C7" w14:textId="77777777" w:rsidR="00F86CAB" w:rsidRDefault="00F86CAB" w:rsidP="0005772F">
      <w:r>
        <w:separator/>
      </w:r>
    </w:p>
  </w:footnote>
  <w:footnote w:type="continuationSeparator" w:id="0">
    <w:p w14:paraId="0FC8DD34" w14:textId="77777777" w:rsidR="00F86CAB" w:rsidRDefault="00F86CAB"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3294DCE4"/>
    <w:styleLink w:val="111111111"/>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FE"/>
    <w:multiLevelType w:val="singleLevel"/>
    <w:tmpl w:val="FFFFFFFF"/>
    <w:lvl w:ilvl="0">
      <w:numFmt w:val="decimal"/>
      <w:pStyle w:val="thut"/>
      <w:lvlText w:val="*"/>
      <w:lvlJc w:val="left"/>
    </w:lvl>
  </w:abstractNum>
  <w:abstractNum w:abstractNumId="2" w15:restartNumberingAfterBreak="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0000002"/>
    <w:multiLevelType w:val="singleLevel"/>
    <w:tmpl w:val="00000002"/>
    <w:name w:val="WW8Num2"/>
    <w:lvl w:ilvl="0">
      <w:start w:val="1"/>
      <w:numFmt w:val="decimal"/>
      <w:lvlText w:val="%1."/>
      <w:lvlJc w:val="left"/>
      <w:pPr>
        <w:tabs>
          <w:tab w:val="num" w:pos="785"/>
        </w:tabs>
        <w:ind w:left="785" w:hanging="360"/>
      </w:pPr>
    </w:lvl>
  </w:abstractNum>
  <w:abstractNum w:abstractNumId="4" w15:restartNumberingAfterBreak="0">
    <w:nsid w:val="02EC47C7"/>
    <w:multiLevelType w:val="hybridMultilevel"/>
    <w:tmpl w:val="CE506486"/>
    <w:lvl w:ilvl="0" w:tplc="FFFFFFFF">
      <w:start w:val="1"/>
      <w:numFmt w:val="decimal"/>
      <w:pStyle w:val="Mcbng"/>
      <w:lvlText w:val="Bảng %1: "/>
      <w:lvlJc w:val="left"/>
      <w:pPr>
        <w:tabs>
          <w:tab w:val="num" w:pos="360"/>
        </w:tabs>
        <w:ind w:left="360" w:hanging="360"/>
      </w:pPr>
      <w:rPr>
        <w:rFonts w:ascii="Times New Roman" w:hAnsi="Times New Roman" w:cs="Times New Roman" w:hint="default"/>
        <w:sz w:val="24"/>
        <w:szCs w:val="24"/>
        <w:vertAlign w:val="baseline"/>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5" w15:restartNumberingAfterBreak="0">
    <w:nsid w:val="04D33331"/>
    <w:multiLevelType w:val="multilevel"/>
    <w:tmpl w:val="0409001D"/>
    <w:styleLink w:val="11111133"/>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6DF46A1"/>
    <w:multiLevelType w:val="hybridMultilevel"/>
    <w:tmpl w:val="F7AC214E"/>
    <w:lvl w:ilvl="0" w:tplc="04090019">
      <w:start w:val="1"/>
      <w:numFmt w:val="lowerLetter"/>
      <w:pStyle w:val="Cong2CharChar"/>
      <w:lvlText w:val="%1."/>
      <w:lvlJc w:val="left"/>
      <w:pPr>
        <w:tabs>
          <w:tab w:val="num" w:pos="720"/>
        </w:tabs>
        <w:ind w:left="720" w:hanging="360"/>
      </w:pPr>
    </w:lvl>
    <w:lvl w:ilvl="1" w:tplc="1DFE1C3E">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7061F94"/>
    <w:multiLevelType w:val="hybridMultilevel"/>
    <w:tmpl w:val="34E48620"/>
    <w:styleLink w:val="MyList21"/>
    <w:lvl w:ilvl="0" w:tplc="CC72B930">
      <w:start w:val="1"/>
      <w:numFmt w:val="bullet"/>
      <w:lvlText w:val=""/>
      <w:lvlJc w:val="left"/>
      <w:pPr>
        <w:ind w:left="1778"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8" w15:restartNumberingAfterBreak="0">
    <w:nsid w:val="09F34E9F"/>
    <w:multiLevelType w:val="hybridMultilevel"/>
    <w:tmpl w:val="1FB493E4"/>
    <w:lvl w:ilvl="0" w:tplc="F538022C">
      <w:start w:val="1"/>
      <w:numFmt w:val="decimal"/>
      <w:pStyle w:val="Style33"/>
      <w:lvlText w:val="2.3.%1."/>
      <w:lvlJc w:val="left"/>
      <w:pPr>
        <w:ind w:left="720" w:hanging="360"/>
      </w:pPr>
      <w:rPr>
        <w:rFonts w:ascii="Times New Roman" w:hAnsi="Times New Roman" w:hint="default"/>
        <w:i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CE290F"/>
    <w:multiLevelType w:val="singleLevel"/>
    <w:tmpl w:val="49628A24"/>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10" w15:restartNumberingAfterBreak="0">
    <w:nsid w:val="0AE6549F"/>
    <w:multiLevelType w:val="singleLevel"/>
    <w:tmpl w:val="58A06CC0"/>
    <w:lvl w:ilvl="0">
      <w:start w:val="1"/>
      <w:numFmt w:val="decimal"/>
      <w:pStyle w:val="Spiegelstrich3"/>
      <w:lvlText w:val="%1."/>
      <w:legacy w:legacy="1" w:legacySpace="0" w:legacyIndent="360"/>
      <w:lvlJc w:val="left"/>
      <w:pPr>
        <w:ind w:left="360" w:hanging="360"/>
      </w:pPr>
      <w:rPr>
        <w:rFonts w:cs="Times New Roman"/>
      </w:rPr>
    </w:lvl>
  </w:abstractNum>
  <w:abstractNum w:abstractNumId="11" w15:restartNumberingAfterBreak="0">
    <w:nsid w:val="0B503735"/>
    <w:multiLevelType w:val="hybridMultilevel"/>
    <w:tmpl w:val="00D8AC26"/>
    <w:lvl w:ilvl="0" w:tplc="FFFFFFFF">
      <w:numFmt w:val="bullet"/>
      <w:pStyle w:val="HOATHIT11"/>
      <w:lvlText w:val="-"/>
      <w:lvlJc w:val="left"/>
      <w:pPr>
        <w:tabs>
          <w:tab w:val="num" w:pos="1800"/>
        </w:tabs>
        <w:ind w:left="180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596835"/>
    <w:multiLevelType w:val="hybridMultilevel"/>
    <w:tmpl w:val="B9AECF52"/>
    <w:lvl w:ilvl="0" w:tplc="E40E9A0C">
      <w:start w:val="1"/>
      <w:numFmt w:val="decimal"/>
      <w:pStyle w:val="Tables"/>
      <w:lvlText w:val="Bảng %1."/>
      <w:lvlJc w:val="left"/>
      <w:pPr>
        <w:ind w:left="720" w:hanging="360"/>
      </w:pPr>
      <w:rPr>
        <w:rFonts w:hint="default"/>
      </w:rPr>
    </w:lvl>
    <w:lvl w:ilvl="1" w:tplc="473C1874" w:tentative="1">
      <w:start w:val="1"/>
      <w:numFmt w:val="lowerLetter"/>
      <w:lvlText w:val="%2."/>
      <w:lvlJc w:val="left"/>
      <w:pPr>
        <w:ind w:left="1440" w:hanging="360"/>
      </w:pPr>
    </w:lvl>
    <w:lvl w:ilvl="2" w:tplc="5942D322" w:tentative="1">
      <w:start w:val="1"/>
      <w:numFmt w:val="lowerRoman"/>
      <w:lvlText w:val="%3."/>
      <w:lvlJc w:val="right"/>
      <w:pPr>
        <w:ind w:left="2160" w:hanging="180"/>
      </w:pPr>
    </w:lvl>
    <w:lvl w:ilvl="3" w:tplc="5A3644B4" w:tentative="1">
      <w:start w:val="1"/>
      <w:numFmt w:val="decimal"/>
      <w:lvlText w:val="%4."/>
      <w:lvlJc w:val="left"/>
      <w:pPr>
        <w:ind w:left="2880" w:hanging="360"/>
      </w:pPr>
    </w:lvl>
    <w:lvl w:ilvl="4" w:tplc="02222F92" w:tentative="1">
      <w:start w:val="1"/>
      <w:numFmt w:val="lowerLetter"/>
      <w:lvlText w:val="%5."/>
      <w:lvlJc w:val="left"/>
      <w:pPr>
        <w:ind w:left="3600" w:hanging="360"/>
      </w:pPr>
    </w:lvl>
    <w:lvl w:ilvl="5" w:tplc="5A68E4F2" w:tentative="1">
      <w:start w:val="1"/>
      <w:numFmt w:val="lowerRoman"/>
      <w:lvlText w:val="%6."/>
      <w:lvlJc w:val="right"/>
      <w:pPr>
        <w:ind w:left="4320" w:hanging="180"/>
      </w:pPr>
    </w:lvl>
    <w:lvl w:ilvl="6" w:tplc="A57C1C3A" w:tentative="1">
      <w:start w:val="1"/>
      <w:numFmt w:val="decimal"/>
      <w:lvlText w:val="%7."/>
      <w:lvlJc w:val="left"/>
      <w:pPr>
        <w:ind w:left="5040" w:hanging="360"/>
      </w:pPr>
    </w:lvl>
    <w:lvl w:ilvl="7" w:tplc="617C5986" w:tentative="1">
      <w:start w:val="1"/>
      <w:numFmt w:val="lowerLetter"/>
      <w:lvlText w:val="%8."/>
      <w:lvlJc w:val="left"/>
      <w:pPr>
        <w:ind w:left="5760" w:hanging="360"/>
      </w:pPr>
    </w:lvl>
    <w:lvl w:ilvl="8" w:tplc="C8748B78" w:tentative="1">
      <w:start w:val="1"/>
      <w:numFmt w:val="lowerRoman"/>
      <w:lvlText w:val="%9."/>
      <w:lvlJc w:val="right"/>
      <w:pPr>
        <w:ind w:left="6480" w:hanging="180"/>
      </w:pPr>
    </w:lvl>
  </w:abstractNum>
  <w:abstractNum w:abstractNumId="13"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E323798"/>
    <w:multiLevelType w:val="hybridMultilevel"/>
    <w:tmpl w:val="1CDA21BA"/>
    <w:name w:val="WW8Num20"/>
    <w:lvl w:ilvl="0" w:tplc="FFFFFFFF">
      <w:start w:val="1"/>
      <w:numFmt w:val="upperRoman"/>
      <w:pStyle w:val="StyleHeading1DocumentHeader116ptNotBoldBlack"/>
      <w:lvlText w:val="%1."/>
      <w:lvlJc w:val="righ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5" w15:restartNumberingAfterBreak="0">
    <w:nsid w:val="0ED367AE"/>
    <w:multiLevelType w:val="hybridMultilevel"/>
    <w:tmpl w:val="3AA8BFBA"/>
    <w:lvl w:ilvl="0" w:tplc="CDC45C94">
      <w:start w:val="1"/>
      <w:numFmt w:val="decimal"/>
      <w:pStyle w:val="Style16"/>
      <w:lvlText w:val="7.4.2.7.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FC246E8"/>
    <w:multiLevelType w:val="hybridMultilevel"/>
    <w:tmpl w:val="3CE23BA8"/>
    <w:lvl w:ilvl="0" w:tplc="FFFFFFFF">
      <w:start w:val="1"/>
      <w:numFmt w:val="bullet"/>
      <w:pStyle w:val="HOATHIB"/>
      <w:lvlText w:val=""/>
      <w:lvlJc w:val="left"/>
      <w:pPr>
        <w:tabs>
          <w:tab w:val="num" w:pos="720"/>
        </w:tabs>
        <w:ind w:left="720" w:hanging="576"/>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15D4CCD"/>
    <w:multiLevelType w:val="multilevel"/>
    <w:tmpl w:val="A5808D28"/>
    <w:lvl w:ilvl="0">
      <w:start w:val="1"/>
      <w:numFmt w:val="bullet"/>
      <w:pStyle w:val="Spiegelstrich2"/>
      <w:lvlText w:val=""/>
      <w:lvlJc w:val="left"/>
      <w:pPr>
        <w:tabs>
          <w:tab w:val="num" w:pos="1858"/>
        </w:tabs>
        <w:ind w:left="1858" w:hanging="360"/>
      </w:pPr>
      <w:rPr>
        <w:rFonts w:ascii="Times New Roman" w:hAnsi="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130E387A"/>
    <w:multiLevelType w:val="singleLevel"/>
    <w:tmpl w:val="0CF44902"/>
    <w:lvl w:ilvl="0">
      <w:start w:val="2"/>
      <w:numFmt w:val="bullet"/>
      <w:pStyle w:val="Bullet"/>
      <w:lvlText w:val="-"/>
      <w:lvlJc w:val="left"/>
      <w:pPr>
        <w:tabs>
          <w:tab w:val="num" w:pos="360"/>
        </w:tabs>
        <w:ind w:left="360" w:hanging="360"/>
      </w:pPr>
      <w:rPr>
        <w:rFonts w:ascii="Times New Roman" w:hAnsi="Times New Roman" w:hint="default"/>
      </w:rPr>
    </w:lvl>
  </w:abstractNum>
  <w:abstractNum w:abstractNumId="19" w15:restartNumberingAfterBreak="0">
    <w:nsid w:val="13A838A2"/>
    <w:multiLevelType w:val="singleLevel"/>
    <w:tmpl w:val="04C44730"/>
    <w:lvl w:ilvl="0">
      <w:start w:val="1"/>
      <w:numFmt w:val="bullet"/>
      <w:pStyle w:val="bullet1"/>
      <w:lvlText w:val=""/>
      <w:lvlJc w:val="left"/>
      <w:pPr>
        <w:tabs>
          <w:tab w:val="num" w:pos="1494"/>
        </w:tabs>
        <w:ind w:left="1491" w:hanging="357"/>
      </w:pPr>
      <w:rPr>
        <w:rFonts w:ascii="Wingdings" w:hAnsi="Wingdings" w:hint="default"/>
        <w:sz w:val="16"/>
      </w:rPr>
    </w:lvl>
  </w:abstractNum>
  <w:abstractNum w:abstractNumId="20" w15:restartNumberingAfterBreak="0">
    <w:nsid w:val="13AF42FD"/>
    <w:multiLevelType w:val="hybridMultilevel"/>
    <w:tmpl w:val="4D983668"/>
    <w:styleLink w:val="1ai1"/>
    <w:lvl w:ilvl="0" w:tplc="ACB2B056">
      <w:numFmt w:val="bullet"/>
      <w:suff w:val="space"/>
      <w:lvlText w:val="-"/>
      <w:lvlJc w:val="left"/>
      <w:pPr>
        <w:ind w:left="105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4663110"/>
    <w:multiLevelType w:val="hybridMultilevel"/>
    <w:tmpl w:val="84E857C0"/>
    <w:lvl w:ilvl="0" w:tplc="B3008856">
      <w:start w:val="1"/>
      <w:numFmt w:val="bullet"/>
      <w:pStyle w:val="Dau"/>
      <w:lvlText w:val=""/>
      <w:lvlJc w:val="left"/>
      <w:pPr>
        <w:ind w:left="92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23" w15:restartNumberingAfterBreak="0">
    <w:nsid w:val="15330314"/>
    <w:multiLevelType w:val="multilevel"/>
    <w:tmpl w:val="41442732"/>
    <w:lvl w:ilvl="0">
      <w:start w:val="1"/>
      <w:numFmt w:val="upperRoman"/>
      <w:pStyle w:val="Mauchuong"/>
      <w:lvlText w:val="CHƯƠNG %1:"/>
      <w:lvlJc w:val="center"/>
      <w:pPr>
        <w:tabs>
          <w:tab w:val="num" w:pos="5246"/>
        </w:tabs>
        <w:ind w:left="4679" w:firstLine="0"/>
      </w:pPr>
      <w:rPr>
        <w:rFonts w:ascii="Times New Roman Bold" w:hAnsi="Times New Roman Bold" w:hint="default"/>
        <w:b/>
        <w:i w:val="0"/>
        <w:caps/>
        <w:strike w:val="0"/>
        <w:dstrike w:val="0"/>
        <w:vanish w:val="0"/>
        <w:color w:val="000000"/>
        <w:spacing w:val="0"/>
        <w:kern w:val="0"/>
        <w:position w:val="0"/>
        <w:sz w:val="30"/>
        <w:szCs w:val="26"/>
        <w:vertAlign w:val="baseline"/>
      </w:rPr>
    </w:lvl>
    <w:lvl w:ilvl="1">
      <w:start w:val="1"/>
      <w:numFmt w:val="upperRoman"/>
      <w:pStyle w:val="Mau2I"/>
      <w:suff w:val="space"/>
      <w:lvlText w:val="%2."/>
      <w:lvlJc w:val="left"/>
      <w:pPr>
        <w:ind w:left="8931" w:firstLine="0"/>
      </w:pPr>
      <w:rPr>
        <w:rFonts w:ascii="Times New Roman Bold" w:hAnsi="Times New Roman Bold" w:hint="default"/>
        <w:b/>
        <w:i w:val="0"/>
        <w:caps/>
        <w:strike w:val="0"/>
        <w:dstrike w:val="0"/>
        <w:vanish w:val="0"/>
        <w:color w:val="000000"/>
        <w:sz w:val="28"/>
        <w:vertAlign w:val="baseline"/>
      </w:rPr>
    </w:lvl>
    <w:lvl w:ilvl="2">
      <w:start w:val="1"/>
      <w:numFmt w:val="decimal"/>
      <w:pStyle w:val="Mau3I1"/>
      <w:suff w:val="space"/>
      <w:lvlText w:val="%2.%3."/>
      <w:lvlJc w:val="left"/>
      <w:pPr>
        <w:ind w:left="0" w:firstLine="0"/>
      </w:pPr>
      <w:rPr>
        <w:rFonts w:ascii="Times New Roman Bold" w:hAnsi="Times New Roman Bold" w:hint="default"/>
        <w:b/>
        <w:i w:val="0"/>
        <w:caps w:val="0"/>
        <w:strike w:val="0"/>
        <w:dstrike w:val="0"/>
        <w:vanish w:val="0"/>
        <w:color w:val="000000"/>
        <w:sz w:val="26"/>
        <w:vertAlign w:val="baseline"/>
      </w:rPr>
    </w:lvl>
    <w:lvl w:ilvl="3">
      <w:start w:val="1"/>
      <w:numFmt w:val="decimal"/>
      <w:pStyle w:val="Mau4I11"/>
      <w:suff w:val="space"/>
      <w:lvlText w:val="%2.%3.%4."/>
      <w:lvlJc w:val="left"/>
      <w:pPr>
        <w:ind w:left="0" w:firstLine="0"/>
      </w:pPr>
      <w:rPr>
        <w:rFonts w:ascii="Times New Roman Bold" w:hAnsi="Times New Roman Bold" w:hint="default"/>
        <w:b/>
        <w:i w:val="0"/>
        <w:caps w:val="0"/>
        <w:strike w:val="0"/>
        <w:dstrike w:val="0"/>
        <w:vanish w:val="0"/>
        <w:color w:val="000000"/>
        <w:sz w:val="26"/>
        <w:vertAlign w:val="baseline"/>
      </w:rPr>
    </w:lvl>
    <w:lvl w:ilvl="4">
      <w:start w:val="1"/>
      <w:numFmt w:val="decimal"/>
      <w:pStyle w:val="Mau5I111"/>
      <w:suff w:val="space"/>
      <w:lvlText w:val="%2.%3.%4.%5."/>
      <w:lvlJc w:val="left"/>
      <w:pPr>
        <w:ind w:left="0" w:firstLine="0"/>
      </w:pPr>
      <w:rPr>
        <w:rFonts w:ascii="Times New Roman Bold" w:hAnsi="Times New Roman Bold" w:hint="default"/>
        <w:b/>
        <w:i w:val="0"/>
        <w:caps w:val="0"/>
        <w:strike w:val="0"/>
        <w:dstrike w:val="0"/>
        <w:vanish w:val="0"/>
        <w:sz w:val="26"/>
        <w:vertAlign w:val="baseline"/>
      </w:rPr>
    </w:lvl>
    <w:lvl w:ilvl="5">
      <w:start w:val="1"/>
      <w:numFmt w:val="decimal"/>
      <w:pStyle w:val="Mau6I1111"/>
      <w:suff w:val="space"/>
      <w:lvlText w:val="%2.%3.%4.%5.%6."/>
      <w:lvlJc w:val="left"/>
      <w:pPr>
        <w:ind w:left="0" w:firstLine="0"/>
      </w:pPr>
      <w:rPr>
        <w:rFonts w:ascii="Times New Roman Bold" w:hAnsi="Times New Roman Bold" w:hint="default"/>
        <w:b/>
        <w:i w:val="0"/>
        <w:caps w:val="0"/>
        <w:strike w:val="0"/>
        <w:dstrike w:val="0"/>
        <w:vanish w:val="0"/>
        <w:color w:val="000000"/>
        <w:sz w:val="26"/>
        <w:vertAlign w:val="baseline"/>
      </w:rPr>
    </w:lvl>
    <w:lvl w:ilvl="6">
      <w:start w:val="1"/>
      <w:numFmt w:val="none"/>
      <w:pStyle w:val="Mau7-"/>
      <w:suff w:val="space"/>
      <w:lvlText w:val="-"/>
      <w:lvlJc w:val="left"/>
      <w:pPr>
        <w:ind w:left="737" w:hanging="170"/>
      </w:pPr>
      <w:rPr>
        <w:rFonts w:ascii="Times New Roman" w:hAnsi="Times New Roman" w:hint="default"/>
        <w:b w:val="0"/>
        <w:i w:val="0"/>
        <w:caps w:val="0"/>
        <w:strike w:val="0"/>
        <w:dstrike w:val="0"/>
        <w:vanish w:val="0"/>
        <w:color w:val="000000"/>
        <w:sz w:val="26"/>
        <w:vertAlign w:val="baseline"/>
      </w:rPr>
    </w:lvl>
    <w:lvl w:ilvl="7">
      <w:start w:val="1"/>
      <w:numFmt w:val="none"/>
      <w:pStyle w:val="Mau"/>
      <w:suff w:val="space"/>
      <w:lvlText w:val="+"/>
      <w:lvlJc w:val="left"/>
      <w:pPr>
        <w:ind w:left="1363" w:hanging="283"/>
      </w:pPr>
      <w:rPr>
        <w:rFonts w:ascii="Times New Roman" w:hAnsi="Times New Roman" w:hint="default"/>
        <w:b w:val="0"/>
        <w:i w:val="0"/>
        <w:caps w:val="0"/>
        <w:strike w:val="0"/>
        <w:dstrike w:val="0"/>
        <w:vanish w:val="0"/>
        <w:color w:val="000000"/>
        <w:sz w:val="26"/>
        <w:vertAlign w:val="baseline"/>
      </w:rPr>
    </w:lvl>
    <w:lvl w:ilvl="8">
      <w:start w:val="1"/>
      <w:numFmt w:val="none"/>
      <w:pStyle w:val="Maunormal"/>
      <w:suff w:val="nothing"/>
      <w:lvlText w:val=""/>
      <w:lvlJc w:val="left"/>
      <w:pPr>
        <w:ind w:left="0" w:firstLine="567"/>
      </w:pPr>
      <w:rPr>
        <w:rFonts w:hint="default"/>
      </w:rPr>
    </w:lvl>
  </w:abstractNum>
  <w:abstractNum w:abstractNumId="24" w15:restartNumberingAfterBreak="0">
    <w:nsid w:val="159F2EE7"/>
    <w:multiLevelType w:val="hybridMultilevel"/>
    <w:tmpl w:val="50FEB7F0"/>
    <w:lvl w:ilvl="0" w:tplc="FFFFFFFF">
      <w:start w:val="1"/>
      <w:numFmt w:val="bullet"/>
      <w:pStyle w:val="HOATHI8"/>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6806D49"/>
    <w:multiLevelType w:val="hybridMultilevel"/>
    <w:tmpl w:val="4268F83C"/>
    <w:lvl w:ilvl="0" w:tplc="A9FE1182">
      <w:start w:val="1"/>
      <w:numFmt w:val="bullet"/>
      <w:pStyle w:val="StyleHeading413pt"/>
      <w:lvlText w:val="-"/>
      <w:lvlJc w:val="left"/>
      <w:pPr>
        <w:tabs>
          <w:tab w:val="num" w:pos="502"/>
        </w:tabs>
        <w:ind w:left="425" w:hanging="28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6" w15:restartNumberingAfterBreak="0">
    <w:nsid w:val="16E87F1B"/>
    <w:multiLevelType w:val="hybridMultilevel"/>
    <w:tmpl w:val="5E2C49E2"/>
    <w:lvl w:ilvl="0" w:tplc="FFFFFFFF">
      <w:numFmt w:val="bullet"/>
      <w:lvlText w:val="+"/>
      <w:lvlJc w:val="left"/>
      <w:pPr>
        <w:ind w:left="1287" w:hanging="360"/>
      </w:pPr>
      <w:rPr>
        <w:rFonts w:ascii="Times New Roman" w:eastAsia="Times New Roman" w:hAnsi="Times New Roman" w:cs="Times New Roman" w:hint="default"/>
      </w:rPr>
    </w:lvl>
    <w:lvl w:ilvl="1" w:tplc="CF8CC762">
      <w:numFmt w:val="bullet"/>
      <w:lvlText w:val="+"/>
      <w:lvlJc w:val="left"/>
      <w:pPr>
        <w:ind w:left="2007" w:hanging="360"/>
      </w:pPr>
      <w:rPr>
        <w:rFonts w:ascii="Times New Roman" w:eastAsia="Times New Roman" w:hAnsi="Times New Roman" w:cs="Times New Roman"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7" w15:restartNumberingAfterBreak="0">
    <w:nsid w:val="17181F42"/>
    <w:multiLevelType w:val="hybridMultilevel"/>
    <w:tmpl w:val="BA62B83A"/>
    <w:lvl w:ilvl="0" w:tplc="3AC27E0C">
      <w:numFmt w:val="bullet"/>
      <w:pStyle w:val="Dau-"/>
      <w:lvlText w:val="-"/>
      <w:lvlJc w:val="left"/>
      <w:pPr>
        <w:ind w:left="3600" w:hanging="360"/>
      </w:pPr>
      <w:rPr>
        <w:rFonts w:ascii=".VnTime" w:eastAsia="Times New Roman" w:hAnsi=".VnTime" w:cs="Times New Roman"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cs="Courier New" w:hint="default"/>
      </w:rPr>
    </w:lvl>
    <w:lvl w:ilvl="8" w:tplc="04090005">
      <w:start w:val="1"/>
      <w:numFmt w:val="bullet"/>
      <w:lvlText w:val=""/>
      <w:lvlJc w:val="left"/>
      <w:pPr>
        <w:ind w:left="9360" w:hanging="360"/>
      </w:pPr>
      <w:rPr>
        <w:rFonts w:ascii="Wingdings" w:hAnsi="Wingdings" w:hint="default"/>
      </w:rPr>
    </w:lvl>
  </w:abstractNum>
  <w:abstractNum w:abstractNumId="28" w15:restartNumberingAfterBreak="0">
    <w:nsid w:val="17A25AE3"/>
    <w:multiLevelType w:val="multilevel"/>
    <w:tmpl w:val="5538BD92"/>
    <w:lvl w:ilvl="0">
      <w:start w:val="3"/>
      <w:numFmt w:val="decimal"/>
      <w:lvlText w:val="%1."/>
      <w:lvlJc w:val="left"/>
      <w:pPr>
        <w:ind w:left="390" w:hanging="390"/>
      </w:pPr>
      <w:rPr>
        <w:rFonts w:hint="default"/>
      </w:rPr>
    </w:lvl>
    <w:lvl w:ilvl="1">
      <w:start w:val="1"/>
      <w:numFmt w:val="decimal"/>
      <w:lvlText w:val="2. %2"/>
      <w:lvlJc w:val="center"/>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7FA1328"/>
    <w:multiLevelType w:val="multilevel"/>
    <w:tmpl w:val="0409001F"/>
    <w:styleLink w:val="1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0" w15:restartNumberingAfterBreak="0">
    <w:nsid w:val="19E80CA1"/>
    <w:multiLevelType w:val="hybridMultilevel"/>
    <w:tmpl w:val="7EB6AC20"/>
    <w:lvl w:ilvl="0" w:tplc="277AEA5A">
      <w:start w:val="1"/>
      <w:numFmt w:val="decimal"/>
      <w:pStyle w:val="Style36"/>
      <w:lvlText w:val="1.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B9C6C16"/>
    <w:multiLevelType w:val="hybridMultilevel"/>
    <w:tmpl w:val="D9F89078"/>
    <w:lvl w:ilvl="0" w:tplc="3FB6821C">
      <w:start w:val="2"/>
      <w:numFmt w:val="bullet"/>
      <w:pStyle w:val="bullet6"/>
      <w:lvlText w:val="-"/>
      <w:lvlJc w:val="left"/>
      <w:pPr>
        <w:tabs>
          <w:tab w:val="num" w:pos="2695"/>
        </w:tabs>
        <w:ind w:left="2695" w:hanging="284"/>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A59E4CC6">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1C9E1B09"/>
    <w:multiLevelType w:val="hybridMultilevel"/>
    <w:tmpl w:val="6554ADFC"/>
    <w:lvl w:ilvl="0" w:tplc="FFFFFFFF">
      <w:start w:val="1"/>
      <w:numFmt w:val="bullet"/>
      <w:pStyle w:val="HOATHI2"/>
      <w:lvlText w:val="+"/>
      <w:lvlJc w:val="left"/>
      <w:pPr>
        <w:tabs>
          <w:tab w:val="num" w:pos="1588"/>
        </w:tabs>
        <w:ind w:left="1588" w:hanging="454"/>
      </w:pPr>
      <w:rPr>
        <w:rFonts w:ascii="Times New Roman" w:cs="Times New Roman" w:hint="default"/>
      </w:rPr>
    </w:lvl>
    <w:lvl w:ilvl="1" w:tplc="FFFFFFFF">
      <w:start w:val="1"/>
      <w:numFmt w:val="bullet"/>
      <w:lvlText w:val="-"/>
      <w:lvlJc w:val="left"/>
      <w:pPr>
        <w:tabs>
          <w:tab w:val="num" w:pos="1534"/>
        </w:tabs>
        <w:ind w:left="1534" w:hanging="454"/>
      </w:pPr>
      <w:rPr>
        <w:rFonts w:ascii="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CAF1A3C"/>
    <w:multiLevelType w:val="hybridMultilevel"/>
    <w:tmpl w:val="9EE40C58"/>
    <w:lvl w:ilvl="0" w:tplc="042A000F">
      <w:start w:val="1"/>
      <w:numFmt w:val="decimal"/>
      <w:lvlText w:val="%1."/>
      <w:lvlJc w:val="left"/>
      <w:pPr>
        <w:ind w:left="502"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4" w15:restartNumberingAfterBreak="0">
    <w:nsid w:val="1D824A99"/>
    <w:multiLevelType w:val="hybridMultilevel"/>
    <w:tmpl w:val="4C98C0DC"/>
    <w:styleLink w:val="MyList6"/>
    <w:lvl w:ilvl="0" w:tplc="FFFFFFFF">
      <w:start w:val="1"/>
      <w:numFmt w:val="bullet"/>
      <w:pStyle w:val="Bullet10"/>
      <w:lvlText w:val="-"/>
      <w:lvlJc w:val="left"/>
      <w:pPr>
        <w:tabs>
          <w:tab w:val="num" w:pos="720"/>
        </w:tabs>
        <w:ind w:left="72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F496511"/>
    <w:multiLevelType w:val="singleLevel"/>
    <w:tmpl w:val="2C74A7EA"/>
    <w:lvl w:ilvl="0">
      <w:start w:val="1"/>
      <w:numFmt w:val="bullet"/>
      <w:pStyle w:val="Bullet00"/>
      <w:lvlText w:val=""/>
      <w:lvlJc w:val="left"/>
      <w:pPr>
        <w:tabs>
          <w:tab w:val="num" w:pos="1494"/>
        </w:tabs>
        <w:ind w:left="1418" w:hanging="284"/>
      </w:pPr>
      <w:rPr>
        <w:rFonts w:ascii="Symbol" w:hAnsi="Symbol" w:hint="default"/>
        <w:sz w:val="16"/>
      </w:rPr>
    </w:lvl>
  </w:abstractNum>
  <w:abstractNum w:abstractNumId="36" w15:restartNumberingAfterBreak="0">
    <w:nsid w:val="1F6C31CA"/>
    <w:multiLevelType w:val="hybridMultilevel"/>
    <w:tmpl w:val="C0609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0272CC4"/>
    <w:multiLevelType w:val="hybridMultilevel"/>
    <w:tmpl w:val="61D6AACC"/>
    <w:lvl w:ilvl="0" w:tplc="F30CC79C">
      <w:start w:val="1"/>
      <w:numFmt w:val="bullet"/>
      <w:pStyle w:val="HOATHI1"/>
      <w:lvlText w:val="-"/>
      <w:lvlJc w:val="left"/>
      <w:pPr>
        <w:tabs>
          <w:tab w:val="num" w:pos="927"/>
        </w:tabs>
        <w:ind w:left="927" w:hanging="360"/>
      </w:pPr>
      <w:rPr>
        <w:rFonts w:ascii="Times New Roman" w:hAnsi="Times New Roman"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15:restartNumberingAfterBreak="0">
    <w:nsid w:val="20A22A29"/>
    <w:multiLevelType w:val="hybridMultilevel"/>
    <w:tmpl w:val="1D3CF146"/>
    <w:lvl w:ilvl="0" w:tplc="FFFFFFFF">
      <w:start w:val="1"/>
      <w:numFmt w:val="lowerLetter"/>
      <w:pStyle w:val="STT3"/>
      <w:lvlText w:val="%1)"/>
      <w:lvlJc w:val="left"/>
      <w:pPr>
        <w:tabs>
          <w:tab w:val="num" w:pos="1440"/>
        </w:tabs>
        <w:ind w:left="144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21654960"/>
    <w:multiLevelType w:val="singleLevel"/>
    <w:tmpl w:val="AD46CEEC"/>
    <w:lvl w:ilvl="0">
      <w:start w:val="1"/>
      <w:numFmt w:val="decimal"/>
      <w:pStyle w:val="ptitre"/>
      <w:lvlText w:val="%1."/>
      <w:lvlJc w:val="left"/>
      <w:pPr>
        <w:tabs>
          <w:tab w:val="num" w:pos="360"/>
        </w:tabs>
        <w:ind w:left="360" w:hanging="360"/>
      </w:pPr>
    </w:lvl>
  </w:abstractNum>
  <w:abstractNum w:abstractNumId="40" w15:restartNumberingAfterBreak="0">
    <w:nsid w:val="21654B9E"/>
    <w:multiLevelType w:val="hybridMultilevel"/>
    <w:tmpl w:val="7200EBC6"/>
    <w:lvl w:ilvl="0" w:tplc="0409000F">
      <w:start w:val="1"/>
      <w:numFmt w:val="decimal"/>
      <w:lvlText w:val="%1."/>
      <w:lvlJc w:val="left"/>
      <w:pPr>
        <w:tabs>
          <w:tab w:val="num" w:pos="720"/>
        </w:tabs>
        <w:ind w:left="720" w:hanging="360"/>
      </w:pPr>
      <w:rPr>
        <w:rFonts w:hint="default"/>
      </w:rPr>
    </w:lvl>
    <w:lvl w:ilvl="1" w:tplc="04090019">
      <w:start w:val="1"/>
      <w:numFmt w:val="lowerLetter"/>
      <w:pStyle w:val="STT2"/>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24563353"/>
    <w:multiLevelType w:val="singleLevel"/>
    <w:tmpl w:val="85B04780"/>
    <w:lvl w:ilvl="0">
      <w:start w:val="1"/>
      <w:numFmt w:val="lowerLetter"/>
      <w:pStyle w:val="StyleStyle1TimesNewRoman"/>
      <w:lvlText w:val="%1)"/>
      <w:lvlJc w:val="left"/>
      <w:pPr>
        <w:tabs>
          <w:tab w:val="num" w:pos="680"/>
        </w:tabs>
        <w:ind w:left="680" w:hanging="340"/>
      </w:pPr>
      <w:rPr>
        <w:rFonts w:ascii="Times New Roman" w:hAnsi="Times New Roman" w:cs="Times New Roman" w:hint="default"/>
        <w:b w:val="0"/>
        <w:i w:val="0"/>
        <w:sz w:val="22"/>
      </w:rPr>
    </w:lvl>
  </w:abstractNum>
  <w:abstractNum w:abstractNumId="43" w15:restartNumberingAfterBreak="0">
    <w:nsid w:val="246C0D07"/>
    <w:multiLevelType w:val="hybridMultilevel"/>
    <w:tmpl w:val="F976AEFE"/>
    <w:styleLink w:val="MyList41"/>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24F75EB3"/>
    <w:multiLevelType w:val="singleLevel"/>
    <w:tmpl w:val="5F8E671E"/>
    <w:lvl w:ilvl="0">
      <w:start w:val="1"/>
      <w:numFmt w:val="bullet"/>
      <w:pStyle w:val="Cng"/>
      <w:lvlText w:val=""/>
      <w:lvlJc w:val="left"/>
      <w:pPr>
        <w:tabs>
          <w:tab w:val="num" w:pos="927"/>
        </w:tabs>
        <w:ind w:left="680" w:hanging="113"/>
      </w:pPr>
      <w:rPr>
        <w:rFonts w:ascii="Symbol" w:hAnsi="Symbol" w:hint="default"/>
      </w:rPr>
    </w:lvl>
  </w:abstractNum>
  <w:abstractNum w:abstractNumId="45" w15:restartNumberingAfterBreak="0">
    <w:nsid w:val="26293BE4"/>
    <w:multiLevelType w:val="singleLevel"/>
    <w:tmpl w:val="5BDC9D4C"/>
    <w:lvl w:ilvl="0">
      <w:start w:val="1"/>
      <w:numFmt w:val="lowerLetter"/>
      <w:pStyle w:val="Indexaafterindex1"/>
      <w:lvlText w:val="(%1)"/>
      <w:lvlJc w:val="left"/>
      <w:pPr>
        <w:tabs>
          <w:tab w:val="num" w:pos="2268"/>
        </w:tabs>
        <w:ind w:left="2268" w:hanging="567"/>
      </w:pPr>
      <w:rPr>
        <w:rFonts w:ascii="Times New Roman" w:hAnsi="Times New Roman" w:hint="default"/>
        <w:sz w:val="22"/>
      </w:rPr>
    </w:lvl>
  </w:abstractNum>
  <w:abstractNum w:abstractNumId="46" w15:restartNumberingAfterBreak="0">
    <w:nsid w:val="273960B5"/>
    <w:multiLevelType w:val="multilevel"/>
    <w:tmpl w:val="0A6C53FA"/>
    <w:lvl w:ilvl="0">
      <w:start w:val="9"/>
      <w:numFmt w:val="upperRoman"/>
      <w:lvlText w:val="Section %1."/>
      <w:lvlJc w:val="center"/>
      <w:pPr>
        <w:tabs>
          <w:tab w:val="num" w:pos="2214"/>
        </w:tabs>
        <w:ind w:left="1134" w:firstLine="0"/>
      </w:pPr>
      <w:rPr>
        <w:rFonts w:ascii="Times New Roman" w:hAnsi="Times New Roman" w:hint="default"/>
        <w:b/>
        <w:i w:val="0"/>
        <w:sz w:val="32"/>
      </w:rPr>
    </w:lvl>
    <w:lvl w:ilvl="1">
      <w:start w:val="1"/>
      <w:numFmt w:val="decimal"/>
      <w:lvlText w:val="%1.%2."/>
      <w:lvlJc w:val="center"/>
      <w:pPr>
        <w:tabs>
          <w:tab w:val="num" w:pos="1080"/>
        </w:tabs>
        <w:ind w:left="720" w:firstLine="0"/>
      </w:pPr>
    </w:lvl>
    <w:lvl w:ilvl="2">
      <w:start w:val="1"/>
      <w:numFmt w:val="upperLetter"/>
      <w:lvlText w:val="%3."/>
      <w:lvlJc w:val="center"/>
      <w:pPr>
        <w:tabs>
          <w:tab w:val="num" w:pos="360"/>
        </w:tabs>
        <w:ind w:left="0" w:firstLine="0"/>
      </w:pPr>
    </w:lvl>
    <w:lvl w:ilvl="3">
      <w:start w:val="1"/>
      <w:numFmt w:val="decimal"/>
      <w:lvlText w:val="%4."/>
      <w:lvlJc w:val="left"/>
      <w:pPr>
        <w:tabs>
          <w:tab w:val="num" w:pos="567"/>
        </w:tabs>
        <w:ind w:left="567" w:hanging="567"/>
      </w:pPr>
      <w:rPr>
        <w:rFonts w:ascii="Times New Roman" w:hAnsi="Times New Roman" w:hint="default"/>
        <w:b/>
        <w:i w:val="0"/>
        <w:sz w:val="24"/>
      </w:rPr>
    </w:lvl>
    <w:lvl w:ilvl="4">
      <w:start w:val="1"/>
      <w:numFmt w:val="decimal"/>
      <w:lvlText w:val="%4.%5."/>
      <w:lvlJc w:val="left"/>
      <w:pPr>
        <w:tabs>
          <w:tab w:val="num" w:pos="567"/>
        </w:tabs>
        <w:ind w:left="567" w:hanging="567"/>
      </w:pPr>
      <w:rPr>
        <w:b w:val="0"/>
        <w:i w:val="0"/>
      </w:rPr>
    </w:lvl>
    <w:lvl w:ilvl="5">
      <w:start w:val="1"/>
      <w:numFmt w:val="lowerLetter"/>
      <w:lvlText w:val="(%6)"/>
      <w:lvlJc w:val="left"/>
      <w:pPr>
        <w:tabs>
          <w:tab w:val="num" w:pos="1588"/>
        </w:tabs>
        <w:ind w:left="1588" w:hanging="454"/>
      </w:pPr>
      <w:rPr>
        <w:b w:val="0"/>
        <w:i w:val="0"/>
      </w:rPr>
    </w:lvl>
    <w:lvl w:ilvl="6">
      <w:start w:val="1"/>
      <w:numFmt w:val="lowerRoman"/>
      <w:lvlText w:val="(%7)"/>
      <w:lvlJc w:val="left"/>
      <w:pPr>
        <w:tabs>
          <w:tab w:val="num" w:pos="2101"/>
        </w:tabs>
        <w:ind w:left="1474" w:hanging="453"/>
      </w:pPr>
    </w:lvl>
    <w:lvl w:ilvl="7">
      <w:start w:val="1"/>
      <w:numFmt w:val="lowerLetter"/>
      <w:pStyle w:val="Heading10"/>
      <w:lvlText w:val="%8."/>
      <w:lvlJc w:val="left"/>
      <w:pPr>
        <w:tabs>
          <w:tab w:val="num" w:pos="1928"/>
        </w:tabs>
        <w:ind w:left="1928" w:hanging="454"/>
      </w:pPr>
    </w:lvl>
    <w:lvl w:ilvl="8">
      <w:start w:val="1"/>
      <w:numFmt w:val="lowerRoman"/>
      <w:lvlText w:val="(%9)"/>
      <w:lvlJc w:val="left"/>
      <w:pPr>
        <w:tabs>
          <w:tab w:val="num" w:pos="3008"/>
        </w:tabs>
        <w:ind w:left="2381" w:hanging="453"/>
      </w:pPr>
    </w:lvl>
  </w:abstractNum>
  <w:abstractNum w:abstractNumId="47" w15:restartNumberingAfterBreak="0">
    <w:nsid w:val="28767248"/>
    <w:multiLevelType w:val="singleLevel"/>
    <w:tmpl w:val="D9D2F728"/>
    <w:lvl w:ilvl="0">
      <w:start w:val="1"/>
      <w:numFmt w:val="bullet"/>
      <w:pStyle w:val="Indentofbody"/>
      <w:lvlText w:val="-"/>
      <w:lvlJc w:val="left"/>
      <w:pPr>
        <w:tabs>
          <w:tab w:val="num" w:pos="1436"/>
        </w:tabs>
        <w:ind w:left="1436" w:hanging="585"/>
      </w:pPr>
      <w:rPr>
        <w:rFonts w:hint="default"/>
      </w:rPr>
    </w:lvl>
  </w:abstractNum>
  <w:abstractNum w:abstractNumId="48" w15:restartNumberingAfterBreak="0">
    <w:nsid w:val="29A2730E"/>
    <w:multiLevelType w:val="hybridMultilevel"/>
    <w:tmpl w:val="3C04E7CC"/>
    <w:lvl w:ilvl="0" w:tplc="0409000F">
      <w:start w:val="1"/>
      <w:numFmt w:val="decimal"/>
      <w:pStyle w:val="number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2A9C6CB7"/>
    <w:multiLevelType w:val="singleLevel"/>
    <w:tmpl w:val="5F6C1102"/>
    <w:lvl w:ilvl="0">
      <w:start w:val="1"/>
      <w:numFmt w:val="bullet"/>
      <w:pStyle w:val="bullet2"/>
      <w:lvlText w:val=""/>
      <w:lvlJc w:val="left"/>
      <w:pPr>
        <w:tabs>
          <w:tab w:val="num" w:pos="2061"/>
        </w:tabs>
        <w:ind w:left="2058" w:hanging="357"/>
      </w:pPr>
      <w:rPr>
        <w:rFonts w:ascii="Symbol" w:hAnsi="Symbol" w:hint="default"/>
        <w:sz w:val="16"/>
      </w:rPr>
    </w:lvl>
  </w:abstractNum>
  <w:abstractNum w:abstractNumId="50" w15:restartNumberingAfterBreak="0">
    <w:nsid w:val="2C683C0C"/>
    <w:multiLevelType w:val="hybridMultilevel"/>
    <w:tmpl w:val="CDA2401C"/>
    <w:lvl w:ilvl="0" w:tplc="FFFFFFFF">
      <w:start w:val="1"/>
      <w:numFmt w:val="bullet"/>
      <w:pStyle w:val="HOATHI3"/>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2C8B1C90"/>
    <w:multiLevelType w:val="hybridMultilevel"/>
    <w:tmpl w:val="CFFA3814"/>
    <w:lvl w:ilvl="0" w:tplc="E320F968">
      <w:start w:val="1"/>
      <w:numFmt w:val="decimal"/>
      <w:pStyle w:val="Heading11"/>
      <w:lvlText w:val="TABLE %1."/>
      <w:lvlJc w:val="left"/>
      <w:pPr>
        <w:tabs>
          <w:tab w:val="num" w:pos="1418"/>
        </w:tabs>
        <w:ind w:left="1418" w:hanging="1418"/>
      </w:pPr>
      <w:rPr>
        <w:rFonts w:ascii="Times New Roman" w:hAnsi="Times New Roman" w:cs="Times New Roman" w:hint="default"/>
        <w:b/>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2C9333CF"/>
    <w:multiLevelType w:val="hybridMultilevel"/>
    <w:tmpl w:val="8CF61AEA"/>
    <w:lvl w:ilvl="0" w:tplc="F6B4E148">
      <w:start w:val="1"/>
      <w:numFmt w:val="bullet"/>
      <w:pStyle w:val="StyleHeading3Before0ptAfter0ptLinespacing15l"/>
      <w:lvlText w:val="*"/>
      <w:lvlJc w:val="left"/>
      <w:pPr>
        <w:tabs>
          <w:tab w:val="num" w:pos="1418"/>
        </w:tabs>
        <w:ind w:left="1418" w:hanging="567"/>
      </w:pPr>
      <w:rPr>
        <w:rFonts w:ascii="Times New Roman" w:hAnsi="Times New Roman" w:cs="Times New Roman"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53" w15:restartNumberingAfterBreak="0">
    <w:nsid w:val="2C963811"/>
    <w:multiLevelType w:val="hybridMultilevel"/>
    <w:tmpl w:val="87F42DE8"/>
    <w:styleLink w:val="1ai3"/>
    <w:lvl w:ilvl="0" w:tplc="CC0213B0">
      <w:start w:val="1"/>
      <w:numFmt w:val="bullet"/>
      <w:lvlText w:val="-"/>
      <w:lvlJc w:val="left"/>
      <w:pPr>
        <w:tabs>
          <w:tab w:val="num" w:pos="357"/>
        </w:tabs>
        <w:ind w:left="357" w:hanging="357"/>
      </w:pPr>
      <w:rPr>
        <w:rFonts w:ascii="Times New Roman" w:hAnsi="Times New Roman" w:cs="Times New Roman" w:hint="default"/>
        <w:b w:val="0"/>
        <w:i w:val="0"/>
        <w:sz w:val="26"/>
        <w:szCs w:val="26"/>
      </w:rPr>
    </w:lvl>
    <w:lvl w:ilvl="1" w:tplc="877871A6">
      <w:start w:val="1"/>
      <w:numFmt w:val="bullet"/>
      <w:lvlText w:val="o"/>
      <w:lvlJc w:val="left"/>
      <w:pPr>
        <w:tabs>
          <w:tab w:val="num" w:pos="1440"/>
        </w:tabs>
        <w:ind w:left="1440" w:hanging="360"/>
      </w:pPr>
      <w:rPr>
        <w:rFonts w:ascii="Courier New" w:hAnsi="Courier New" w:cs="Courier New" w:hint="default"/>
      </w:rPr>
    </w:lvl>
    <w:lvl w:ilvl="2" w:tplc="50E2876E" w:tentative="1">
      <w:start w:val="1"/>
      <w:numFmt w:val="bullet"/>
      <w:lvlText w:val=""/>
      <w:lvlJc w:val="left"/>
      <w:pPr>
        <w:tabs>
          <w:tab w:val="num" w:pos="2160"/>
        </w:tabs>
        <w:ind w:left="2160" w:hanging="360"/>
      </w:pPr>
      <w:rPr>
        <w:rFonts w:ascii="Wingdings" w:hAnsi="Wingdings" w:hint="default"/>
      </w:rPr>
    </w:lvl>
    <w:lvl w:ilvl="3" w:tplc="2F228274" w:tentative="1">
      <w:start w:val="1"/>
      <w:numFmt w:val="bullet"/>
      <w:lvlText w:val=""/>
      <w:lvlJc w:val="left"/>
      <w:pPr>
        <w:tabs>
          <w:tab w:val="num" w:pos="2880"/>
        </w:tabs>
        <w:ind w:left="2880" w:hanging="360"/>
      </w:pPr>
      <w:rPr>
        <w:rFonts w:ascii="Symbol" w:hAnsi="Symbol" w:hint="default"/>
      </w:rPr>
    </w:lvl>
    <w:lvl w:ilvl="4" w:tplc="4462BB86" w:tentative="1">
      <w:start w:val="1"/>
      <w:numFmt w:val="bullet"/>
      <w:lvlText w:val="o"/>
      <w:lvlJc w:val="left"/>
      <w:pPr>
        <w:tabs>
          <w:tab w:val="num" w:pos="3600"/>
        </w:tabs>
        <w:ind w:left="3600" w:hanging="360"/>
      </w:pPr>
      <w:rPr>
        <w:rFonts w:ascii="Courier New" w:hAnsi="Courier New" w:cs="Courier New" w:hint="default"/>
      </w:rPr>
    </w:lvl>
    <w:lvl w:ilvl="5" w:tplc="BB1253F8" w:tentative="1">
      <w:start w:val="1"/>
      <w:numFmt w:val="bullet"/>
      <w:lvlText w:val=""/>
      <w:lvlJc w:val="left"/>
      <w:pPr>
        <w:tabs>
          <w:tab w:val="num" w:pos="4320"/>
        </w:tabs>
        <w:ind w:left="4320" w:hanging="360"/>
      </w:pPr>
      <w:rPr>
        <w:rFonts w:ascii="Wingdings" w:hAnsi="Wingdings" w:hint="default"/>
      </w:rPr>
    </w:lvl>
    <w:lvl w:ilvl="6" w:tplc="BC78EB00" w:tentative="1">
      <w:start w:val="1"/>
      <w:numFmt w:val="bullet"/>
      <w:lvlText w:val=""/>
      <w:lvlJc w:val="left"/>
      <w:pPr>
        <w:tabs>
          <w:tab w:val="num" w:pos="5040"/>
        </w:tabs>
        <w:ind w:left="5040" w:hanging="360"/>
      </w:pPr>
      <w:rPr>
        <w:rFonts w:ascii="Symbol" w:hAnsi="Symbol" w:hint="default"/>
      </w:rPr>
    </w:lvl>
    <w:lvl w:ilvl="7" w:tplc="18D03FFA" w:tentative="1">
      <w:start w:val="1"/>
      <w:numFmt w:val="bullet"/>
      <w:lvlText w:val="o"/>
      <w:lvlJc w:val="left"/>
      <w:pPr>
        <w:tabs>
          <w:tab w:val="num" w:pos="5760"/>
        </w:tabs>
        <w:ind w:left="5760" w:hanging="360"/>
      </w:pPr>
      <w:rPr>
        <w:rFonts w:ascii="Courier New" w:hAnsi="Courier New" w:cs="Courier New" w:hint="default"/>
      </w:rPr>
    </w:lvl>
    <w:lvl w:ilvl="8" w:tplc="E2127478"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2DA30888"/>
    <w:multiLevelType w:val="hybridMultilevel"/>
    <w:tmpl w:val="42CE668C"/>
    <w:styleLink w:val="1111114"/>
    <w:lvl w:ilvl="0" w:tplc="950C64A6">
      <w:start w:val="1"/>
      <w:numFmt w:val="decimal"/>
      <w:pStyle w:val="Style10"/>
      <w:lvlText w:val="2.%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E0F34E2"/>
    <w:multiLevelType w:val="hybridMultilevel"/>
    <w:tmpl w:val="9C40AE96"/>
    <w:styleLink w:val="MyList"/>
    <w:lvl w:ilvl="0" w:tplc="5ADE5CD8">
      <w:start w:val="1"/>
      <w:numFmt w:val="bullet"/>
      <w:lvlText w:val="-"/>
      <w:lvlJc w:val="left"/>
      <w:pPr>
        <w:tabs>
          <w:tab w:val="num" w:pos="1440"/>
        </w:tabs>
        <w:ind w:left="1440" w:hanging="360"/>
      </w:pPr>
      <w:rPr>
        <w:rFonts w:ascii="Times New Roman" w:hAnsi="Times New Roman" w:hint="default"/>
      </w:rPr>
    </w:lvl>
    <w:lvl w:ilvl="1" w:tplc="5A26D096">
      <w:start w:val="1"/>
      <w:numFmt w:val="bullet"/>
      <w:lvlText w:val="+"/>
      <w:lvlJc w:val="left"/>
      <w:pPr>
        <w:tabs>
          <w:tab w:val="num" w:pos="1800"/>
        </w:tabs>
        <w:ind w:left="1800" w:hanging="360"/>
      </w:pPr>
      <w:rPr>
        <w:rFonts w:ascii="Times New Roman" w:hAnsi="Times New Roman" w:cs="Times New Roman" w:hint="default"/>
      </w:rPr>
    </w:lvl>
    <w:lvl w:ilvl="2" w:tplc="6C1854AE" w:tentative="1">
      <w:start w:val="1"/>
      <w:numFmt w:val="bullet"/>
      <w:lvlText w:val=""/>
      <w:lvlJc w:val="left"/>
      <w:pPr>
        <w:tabs>
          <w:tab w:val="num" w:pos="2520"/>
        </w:tabs>
        <w:ind w:left="2520" w:hanging="360"/>
      </w:pPr>
      <w:rPr>
        <w:rFonts w:ascii="Wingdings" w:hAnsi="Wingdings" w:hint="default"/>
      </w:rPr>
    </w:lvl>
    <w:lvl w:ilvl="3" w:tplc="4268F2FC" w:tentative="1">
      <w:start w:val="1"/>
      <w:numFmt w:val="bullet"/>
      <w:lvlText w:val=""/>
      <w:lvlJc w:val="left"/>
      <w:pPr>
        <w:tabs>
          <w:tab w:val="num" w:pos="3240"/>
        </w:tabs>
        <w:ind w:left="3240" w:hanging="360"/>
      </w:pPr>
      <w:rPr>
        <w:rFonts w:ascii="Symbol" w:hAnsi="Symbol" w:hint="default"/>
      </w:rPr>
    </w:lvl>
    <w:lvl w:ilvl="4" w:tplc="6C1854AE" w:tentative="1">
      <w:start w:val="1"/>
      <w:numFmt w:val="bullet"/>
      <w:lvlText w:val="o"/>
      <w:lvlJc w:val="left"/>
      <w:pPr>
        <w:tabs>
          <w:tab w:val="num" w:pos="3960"/>
        </w:tabs>
        <w:ind w:left="3960" w:hanging="360"/>
      </w:pPr>
      <w:rPr>
        <w:rFonts w:ascii="Courier New" w:hAnsi="Courier New" w:hint="default"/>
      </w:rPr>
    </w:lvl>
    <w:lvl w:ilvl="5" w:tplc="271241A0"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6" w15:restartNumberingAfterBreak="0">
    <w:nsid w:val="30590D68"/>
    <w:multiLevelType w:val="multilevel"/>
    <w:tmpl w:val="E9ECC734"/>
    <w:lvl w:ilvl="0">
      <w:start w:val="1"/>
      <w:numFmt w:val="upperRoman"/>
      <w:pStyle w:val="Chuong"/>
      <w:suff w:val="space"/>
      <w:lvlText w:val="CHƯƠNG %1."/>
      <w:lvlJc w:val="left"/>
      <w:pPr>
        <w:ind w:left="0" w:firstLine="0"/>
      </w:pPr>
      <w:rPr>
        <w:rFonts w:ascii="Times New Roman Bold" w:hAnsi="Times New Roman Bold" w:hint="default"/>
        <w:b/>
        <w:i w:val="0"/>
        <w:caps w:val="0"/>
        <w:strike w:val="0"/>
        <w:dstrike w:val="0"/>
        <w:vanish w:val="0"/>
        <w:color w:val="000000"/>
        <w:sz w:val="28"/>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15:restartNumberingAfterBreak="0">
    <w:nsid w:val="30B013E5"/>
    <w:multiLevelType w:val="multilevel"/>
    <w:tmpl w:val="B6B48C8C"/>
    <w:styleLink w:val="CurrentList111"/>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none"/>
      <w:pStyle w:val="0111"/>
      <w:suff w:val="spac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30C82F44"/>
    <w:multiLevelType w:val="hybridMultilevel"/>
    <w:tmpl w:val="D6A2B3DA"/>
    <w:lvl w:ilvl="0" w:tplc="4B8834C2">
      <w:start w:val="1"/>
      <w:numFmt w:val="lowerLetter"/>
      <w:pStyle w:val="lon"/>
      <w:lvlText w:val="%1)"/>
      <w:lvlJc w:val="left"/>
      <w:pPr>
        <w:tabs>
          <w:tab w:val="num" w:pos="1742"/>
        </w:tabs>
        <w:ind w:left="1742" w:hanging="360"/>
      </w:pPr>
    </w:lvl>
    <w:lvl w:ilvl="1" w:tplc="04090019" w:tentative="1">
      <w:start w:val="1"/>
      <w:numFmt w:val="lowerLetter"/>
      <w:lvlText w:val="%2."/>
      <w:lvlJc w:val="left"/>
      <w:pPr>
        <w:tabs>
          <w:tab w:val="num" w:pos="2462"/>
        </w:tabs>
        <w:ind w:left="2462" w:hanging="360"/>
      </w:pPr>
    </w:lvl>
    <w:lvl w:ilvl="2" w:tplc="0409001B" w:tentative="1">
      <w:start w:val="1"/>
      <w:numFmt w:val="lowerRoman"/>
      <w:lvlText w:val="%3."/>
      <w:lvlJc w:val="right"/>
      <w:pPr>
        <w:tabs>
          <w:tab w:val="num" w:pos="3182"/>
        </w:tabs>
        <w:ind w:left="3182" w:hanging="180"/>
      </w:pPr>
    </w:lvl>
    <w:lvl w:ilvl="3" w:tplc="0409000F" w:tentative="1">
      <w:start w:val="1"/>
      <w:numFmt w:val="decimal"/>
      <w:lvlText w:val="%4."/>
      <w:lvlJc w:val="left"/>
      <w:pPr>
        <w:tabs>
          <w:tab w:val="num" w:pos="3902"/>
        </w:tabs>
        <w:ind w:left="3902" w:hanging="360"/>
      </w:pPr>
    </w:lvl>
    <w:lvl w:ilvl="4" w:tplc="04090019" w:tentative="1">
      <w:start w:val="1"/>
      <w:numFmt w:val="lowerLetter"/>
      <w:lvlText w:val="%5."/>
      <w:lvlJc w:val="left"/>
      <w:pPr>
        <w:tabs>
          <w:tab w:val="num" w:pos="4622"/>
        </w:tabs>
        <w:ind w:left="4622" w:hanging="360"/>
      </w:pPr>
    </w:lvl>
    <w:lvl w:ilvl="5" w:tplc="0409001B" w:tentative="1">
      <w:start w:val="1"/>
      <w:numFmt w:val="lowerRoman"/>
      <w:lvlText w:val="%6."/>
      <w:lvlJc w:val="right"/>
      <w:pPr>
        <w:tabs>
          <w:tab w:val="num" w:pos="5342"/>
        </w:tabs>
        <w:ind w:left="5342" w:hanging="180"/>
      </w:pPr>
    </w:lvl>
    <w:lvl w:ilvl="6" w:tplc="0409000F" w:tentative="1">
      <w:start w:val="1"/>
      <w:numFmt w:val="decimal"/>
      <w:lvlText w:val="%7."/>
      <w:lvlJc w:val="left"/>
      <w:pPr>
        <w:tabs>
          <w:tab w:val="num" w:pos="6062"/>
        </w:tabs>
        <w:ind w:left="6062" w:hanging="360"/>
      </w:pPr>
    </w:lvl>
    <w:lvl w:ilvl="7" w:tplc="04090019" w:tentative="1">
      <w:start w:val="1"/>
      <w:numFmt w:val="lowerLetter"/>
      <w:lvlText w:val="%8."/>
      <w:lvlJc w:val="left"/>
      <w:pPr>
        <w:tabs>
          <w:tab w:val="num" w:pos="6782"/>
        </w:tabs>
        <w:ind w:left="6782" w:hanging="360"/>
      </w:pPr>
    </w:lvl>
    <w:lvl w:ilvl="8" w:tplc="0409001B" w:tentative="1">
      <w:start w:val="1"/>
      <w:numFmt w:val="lowerRoman"/>
      <w:lvlText w:val="%9."/>
      <w:lvlJc w:val="right"/>
      <w:pPr>
        <w:tabs>
          <w:tab w:val="num" w:pos="7502"/>
        </w:tabs>
        <w:ind w:left="7502" w:hanging="180"/>
      </w:pPr>
    </w:lvl>
  </w:abstractNum>
  <w:abstractNum w:abstractNumId="59" w15:restartNumberingAfterBreak="0">
    <w:nsid w:val="31BC335F"/>
    <w:multiLevelType w:val="hybridMultilevel"/>
    <w:tmpl w:val="B9CAF1A8"/>
    <w:lvl w:ilvl="0" w:tplc="FFFFFFFF">
      <w:numFmt w:val="bullet"/>
      <w:lvlText w:val="+"/>
      <w:lvlJc w:val="left"/>
      <w:pPr>
        <w:ind w:left="1287" w:hanging="360"/>
      </w:pPr>
      <w:rPr>
        <w:rFonts w:ascii="Times New Roman" w:eastAsia="Times New Roman" w:hAnsi="Times New Roman" w:cs="Times New Roman" w:hint="default"/>
      </w:rPr>
    </w:lvl>
    <w:lvl w:ilvl="1" w:tplc="CF8CC762">
      <w:numFmt w:val="bullet"/>
      <w:lvlText w:val="+"/>
      <w:lvlJc w:val="left"/>
      <w:pPr>
        <w:ind w:left="2007" w:hanging="360"/>
      </w:pPr>
      <w:rPr>
        <w:rFonts w:ascii="Times New Roman" w:eastAsia="Times New Roman" w:hAnsi="Times New Roman" w:cs="Times New Roman"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0" w15:restartNumberingAfterBreak="0">
    <w:nsid w:val="32551562"/>
    <w:multiLevelType w:val="hybridMultilevel"/>
    <w:tmpl w:val="43E8A354"/>
    <w:styleLink w:val="11111111"/>
    <w:lvl w:ilvl="0" w:tplc="4D9A5E8E">
      <w:start w:val="1"/>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332F426D"/>
    <w:multiLevelType w:val="multilevel"/>
    <w:tmpl w:val="5A0AB25C"/>
    <w:styleLink w:val="StyleBulleted2"/>
    <w:lvl w:ilvl="0">
      <w:numFmt w:val="bullet"/>
      <w:lvlText w:val="-"/>
      <w:lvlJc w:val="left"/>
      <w:pPr>
        <w:tabs>
          <w:tab w:val="num" w:pos="360"/>
        </w:tabs>
        <w:ind w:left="360" w:hanging="360"/>
      </w:pPr>
      <w:rPr>
        <w:rFonts w:ascii=".VnTime" w:hAnsi=".VnTime" w:cs="Times New Roman"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15:restartNumberingAfterBreak="0">
    <w:nsid w:val="33E35444"/>
    <w:multiLevelType w:val="singleLevel"/>
    <w:tmpl w:val="D2A47BA8"/>
    <w:lvl w:ilvl="0">
      <w:start w:val="1"/>
      <w:numFmt w:val="bullet"/>
      <w:lvlText w:val="-"/>
      <w:lvlJc w:val="left"/>
      <w:pPr>
        <w:ind w:left="720" w:hanging="360"/>
      </w:pPr>
      <w:rPr>
        <w:rFonts w:ascii="Times New Roman" w:hAnsi="Times New Roman" w:hint="default"/>
      </w:rPr>
    </w:lvl>
  </w:abstractNum>
  <w:abstractNum w:abstractNumId="63" w15:restartNumberingAfterBreak="0">
    <w:nsid w:val="33FC19E7"/>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15:restartNumberingAfterBreak="0">
    <w:nsid w:val="34317B12"/>
    <w:multiLevelType w:val="hybridMultilevel"/>
    <w:tmpl w:val="98D80826"/>
    <w:lvl w:ilvl="0" w:tplc="FFFFFFFF">
      <w:start w:val="1"/>
      <w:numFmt w:val="lowerLetter"/>
      <w:pStyle w:val="STT4"/>
      <w:lvlText w:val="%1)"/>
      <w:lvlJc w:val="left"/>
      <w:pPr>
        <w:tabs>
          <w:tab w:val="num" w:pos="720"/>
        </w:tabs>
        <w:ind w:left="720" w:hanging="576"/>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5" w15:restartNumberingAfterBreak="0">
    <w:nsid w:val="34F54FAF"/>
    <w:multiLevelType w:val="hybridMultilevel"/>
    <w:tmpl w:val="564E779C"/>
    <w:lvl w:ilvl="0" w:tplc="0409000F">
      <w:start w:val="1"/>
      <w:numFmt w:val="decimal"/>
      <w:pStyle w:val="muc1"/>
      <w:lvlText w:val="%1."/>
      <w:lvlJc w:val="left"/>
      <w:pPr>
        <w:tabs>
          <w:tab w:val="num" w:pos="720"/>
        </w:tabs>
        <w:ind w:left="720" w:hanging="360"/>
      </w:pPr>
      <w:rPr>
        <w:rFonts w:hint="default"/>
      </w:rPr>
    </w:lvl>
    <w:lvl w:ilvl="1" w:tplc="270C53B2">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35B87F4F"/>
    <w:multiLevelType w:val="multilevel"/>
    <w:tmpl w:val="0D361CD2"/>
    <w:styleLink w:val="111111211"/>
    <w:lvl w:ilvl="0">
      <w:start w:val="1"/>
      <w:numFmt w:val="decimal"/>
      <w:lvlText w:val="%1"/>
      <w:lvlJc w:val="left"/>
      <w:pPr>
        <w:tabs>
          <w:tab w:val="num" w:pos="851"/>
        </w:tabs>
      </w:pPr>
      <w:rPr>
        <w:rFonts w:cs="Times New Roman" w:hint="default"/>
      </w:rPr>
    </w:lvl>
    <w:lvl w:ilvl="1">
      <w:start w:val="2"/>
      <w:numFmt w:val="decimal"/>
      <w:lvlText w:val="%1.%2"/>
      <w:lvlJc w:val="left"/>
      <w:pPr>
        <w:tabs>
          <w:tab w:val="num" w:pos="851"/>
        </w:tabs>
      </w:pPr>
      <w:rPr>
        <w:rFonts w:cs="Times New Roman" w:hint="default"/>
      </w:rPr>
    </w:lvl>
    <w:lvl w:ilvl="2">
      <w:start w:val="1"/>
      <w:numFmt w:val="decimal"/>
      <w:lvlText w:val="%1.%2.%3"/>
      <w:lvlJc w:val="left"/>
      <w:pPr>
        <w:tabs>
          <w:tab w:val="num" w:pos="851"/>
        </w:tabs>
      </w:pPr>
      <w:rPr>
        <w:rFonts w:cs="Times New Roman" w:hint="default"/>
      </w:rPr>
    </w:lvl>
    <w:lvl w:ilvl="3">
      <w:start w:val="1"/>
      <w:numFmt w:val="decimal"/>
      <w:lvlText w:val="5.3.3.5.%4"/>
      <w:lvlJc w:val="left"/>
      <w:pPr>
        <w:tabs>
          <w:tab w:val="num" w:pos="851"/>
        </w:tabs>
      </w:pPr>
      <w:rPr>
        <w:rFonts w:cs="Times New Roman" w:hint="default"/>
      </w:rPr>
    </w:lvl>
    <w:lvl w:ilvl="4">
      <w:start w:val="1"/>
      <w:numFmt w:val="decimal"/>
      <w:lvlText w:val="5.3.2.3.3.%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7" w15:restartNumberingAfterBreak="0">
    <w:nsid w:val="367F67AD"/>
    <w:multiLevelType w:val="hybridMultilevel"/>
    <w:tmpl w:val="551438D4"/>
    <w:lvl w:ilvl="0" w:tplc="D5F0EC5E">
      <w:start w:val="1"/>
      <w:numFmt w:val="lowerLetter"/>
      <w:pStyle w:val="than2"/>
      <w:lvlText w:val="%1)"/>
      <w:lvlJc w:val="left"/>
      <w:pPr>
        <w:tabs>
          <w:tab w:val="num" w:pos="1418"/>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36EF350C"/>
    <w:multiLevelType w:val="singleLevel"/>
    <w:tmpl w:val="4C4C7C98"/>
    <w:styleLink w:val="MyList14"/>
    <w:lvl w:ilvl="0">
      <w:start w:val="1"/>
      <w:numFmt w:val="bullet"/>
      <w:pStyle w:val="Indent1"/>
      <w:lvlText w:val=""/>
      <w:lvlJc w:val="left"/>
      <w:pPr>
        <w:tabs>
          <w:tab w:val="num" w:pos="360"/>
        </w:tabs>
        <w:ind w:left="360" w:hanging="360"/>
      </w:pPr>
      <w:rPr>
        <w:rFonts w:ascii="Symbol" w:hAnsi="Symbol" w:hint="default"/>
        <w:sz w:val="16"/>
      </w:rPr>
    </w:lvl>
  </w:abstractNum>
  <w:abstractNum w:abstractNumId="69" w15:restartNumberingAfterBreak="0">
    <w:nsid w:val="37271C50"/>
    <w:multiLevelType w:val="hybridMultilevel"/>
    <w:tmpl w:val="AF8E528A"/>
    <w:styleLink w:val="111111213"/>
    <w:lvl w:ilvl="0" w:tplc="FFFFFFFF">
      <w:start w:val="1"/>
      <w:numFmt w:val="upperRoman"/>
      <w:pStyle w:val="StyleHeading1DocumentHeader1Arial"/>
      <w:lvlText w:val="%1."/>
      <w:lvlJc w:val="righ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70"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1" w15:restartNumberingAfterBreak="0">
    <w:nsid w:val="37C65974"/>
    <w:multiLevelType w:val="hybridMultilevel"/>
    <w:tmpl w:val="0D3CFBD2"/>
    <w:lvl w:ilvl="0" w:tplc="4CD05A20">
      <w:start w:val="1"/>
      <w:numFmt w:val="decimal"/>
      <w:pStyle w:val="Bng"/>
      <w:lvlText w:val="Bảng 1.%1."/>
      <w:lvlJc w:val="center"/>
      <w:pPr>
        <w:ind w:left="8724" w:hanging="360"/>
      </w:pPr>
      <w:rPr>
        <w:rFonts w:ascii="Times New Roman" w:hAnsi="Times New Roman" w:cs="Times New Roman" w:hint="default"/>
        <w:b w:val="0"/>
        <w:i w:val="0"/>
        <w:sz w:val="26"/>
        <w:szCs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38764931"/>
    <w:multiLevelType w:val="hybridMultilevel"/>
    <w:tmpl w:val="E5F81712"/>
    <w:lvl w:ilvl="0" w:tplc="0409000F">
      <w:start w:val="1"/>
      <w:numFmt w:val="decimal"/>
      <w:pStyle w:val="STT8"/>
      <w:lvlText w:val="(%1)"/>
      <w:lvlJc w:val="left"/>
      <w:pPr>
        <w:tabs>
          <w:tab w:val="num" w:pos="1440"/>
        </w:tabs>
        <w:ind w:left="1440" w:hanging="720"/>
      </w:pPr>
      <w:rPr>
        <w:rFonts w:ascii="VNI-Helve" w:hAnsi="VNI-Helve" w:hint="default"/>
        <w:sz w:val="22"/>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38A423E3"/>
    <w:multiLevelType w:val="multilevel"/>
    <w:tmpl w:val="0720BD24"/>
    <w:lvl w:ilvl="0">
      <w:numFmt w:val="bullet"/>
      <w:lvlText w:val="-"/>
      <w:lvlJc w:val="left"/>
      <w:pPr>
        <w:tabs>
          <w:tab w:val="num" w:pos="1140"/>
        </w:tabs>
        <w:ind w:left="1140" w:hanging="360"/>
      </w:pPr>
      <w:rPr>
        <w:rFonts w:ascii="Times New Roman" w:eastAsia="Times New Roman" w:hAnsi="Times New Roman" w:cs="Times New Roman" w:hint="default"/>
        <w:color w:val="auto"/>
      </w:rPr>
    </w:lvl>
    <w:lvl w:ilvl="1" w:tentative="1">
      <w:start w:val="1"/>
      <w:numFmt w:val="bullet"/>
      <w:lvlText w:val="o"/>
      <w:lvlJc w:val="left"/>
      <w:pPr>
        <w:tabs>
          <w:tab w:val="num" w:pos="973"/>
        </w:tabs>
        <w:ind w:left="973" w:hanging="360"/>
      </w:pPr>
      <w:rPr>
        <w:rFonts w:ascii="Courier New" w:hAnsi="Courier New" w:hint="default"/>
      </w:rPr>
    </w:lvl>
    <w:lvl w:ilvl="2" w:tentative="1">
      <w:start w:val="1"/>
      <w:numFmt w:val="bullet"/>
      <w:pStyle w:val="StyleJustifiedBefore72ptAfter24ptLinespacingAt"/>
      <w:lvlText w:val=""/>
      <w:lvlJc w:val="left"/>
      <w:pPr>
        <w:tabs>
          <w:tab w:val="num" w:pos="1693"/>
        </w:tabs>
        <w:ind w:left="1693" w:hanging="360"/>
      </w:pPr>
      <w:rPr>
        <w:rFonts w:ascii="Wingdings" w:hAnsi="Wingdings" w:hint="default"/>
      </w:rPr>
    </w:lvl>
    <w:lvl w:ilvl="3" w:tentative="1">
      <w:start w:val="1"/>
      <w:numFmt w:val="bullet"/>
      <w:lvlText w:val=""/>
      <w:lvlJc w:val="left"/>
      <w:pPr>
        <w:tabs>
          <w:tab w:val="num" w:pos="2413"/>
        </w:tabs>
        <w:ind w:left="2413" w:hanging="360"/>
      </w:pPr>
      <w:rPr>
        <w:rFonts w:ascii="Symbol" w:hAnsi="Symbol" w:hint="default"/>
      </w:rPr>
    </w:lvl>
    <w:lvl w:ilvl="4" w:tentative="1">
      <w:start w:val="1"/>
      <w:numFmt w:val="bullet"/>
      <w:lvlText w:val="o"/>
      <w:lvlJc w:val="left"/>
      <w:pPr>
        <w:tabs>
          <w:tab w:val="num" w:pos="3133"/>
        </w:tabs>
        <w:ind w:left="3133" w:hanging="360"/>
      </w:pPr>
      <w:rPr>
        <w:rFonts w:ascii="Courier New" w:hAnsi="Courier New" w:hint="default"/>
      </w:rPr>
    </w:lvl>
    <w:lvl w:ilvl="5" w:tentative="1">
      <w:start w:val="1"/>
      <w:numFmt w:val="bullet"/>
      <w:lvlText w:val=""/>
      <w:lvlJc w:val="left"/>
      <w:pPr>
        <w:tabs>
          <w:tab w:val="num" w:pos="3853"/>
        </w:tabs>
        <w:ind w:left="3853" w:hanging="360"/>
      </w:pPr>
      <w:rPr>
        <w:rFonts w:ascii="Wingdings" w:hAnsi="Wingdings" w:hint="default"/>
      </w:rPr>
    </w:lvl>
    <w:lvl w:ilvl="6" w:tentative="1">
      <w:start w:val="1"/>
      <w:numFmt w:val="bullet"/>
      <w:lvlText w:val=""/>
      <w:lvlJc w:val="left"/>
      <w:pPr>
        <w:tabs>
          <w:tab w:val="num" w:pos="4573"/>
        </w:tabs>
        <w:ind w:left="4573" w:hanging="360"/>
      </w:pPr>
      <w:rPr>
        <w:rFonts w:ascii="Symbol" w:hAnsi="Symbol" w:hint="default"/>
      </w:rPr>
    </w:lvl>
    <w:lvl w:ilvl="7" w:tentative="1">
      <w:start w:val="1"/>
      <w:numFmt w:val="bullet"/>
      <w:lvlText w:val="o"/>
      <w:lvlJc w:val="left"/>
      <w:pPr>
        <w:tabs>
          <w:tab w:val="num" w:pos="5293"/>
        </w:tabs>
        <w:ind w:left="5293" w:hanging="360"/>
      </w:pPr>
      <w:rPr>
        <w:rFonts w:ascii="Courier New" w:hAnsi="Courier New" w:hint="default"/>
      </w:rPr>
    </w:lvl>
    <w:lvl w:ilvl="8" w:tentative="1">
      <w:start w:val="1"/>
      <w:numFmt w:val="bullet"/>
      <w:lvlText w:val=""/>
      <w:lvlJc w:val="left"/>
      <w:pPr>
        <w:tabs>
          <w:tab w:val="num" w:pos="6013"/>
        </w:tabs>
        <w:ind w:left="6013" w:hanging="360"/>
      </w:pPr>
      <w:rPr>
        <w:rFonts w:ascii="Wingdings" w:hAnsi="Wingdings" w:hint="default"/>
      </w:rPr>
    </w:lvl>
  </w:abstractNum>
  <w:abstractNum w:abstractNumId="74" w15:restartNumberingAfterBreak="0">
    <w:nsid w:val="3B00201B"/>
    <w:multiLevelType w:val="hybridMultilevel"/>
    <w:tmpl w:val="F1EA342E"/>
    <w:styleLink w:val="StyleBulleted4"/>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5" w15:restartNumberingAfterBreak="0">
    <w:nsid w:val="3DEB2FBC"/>
    <w:multiLevelType w:val="hybridMultilevel"/>
    <w:tmpl w:val="82A0C4DC"/>
    <w:lvl w:ilvl="0" w:tplc="2AB0E584">
      <w:start w:val="1"/>
      <w:numFmt w:val="bullet"/>
      <w:pStyle w:val="9DU"/>
      <w:lvlText w:val="+"/>
      <w:lvlJc w:val="left"/>
      <w:pPr>
        <w:ind w:left="720" w:hanging="360"/>
      </w:pPr>
      <w:rPr>
        <w:rFonts w:ascii="Times New Roman" w:hAnsi="Times New Roman" w:hint="default"/>
        <w:b w:val="0"/>
        <w:i w:val="0"/>
        <w:sz w:val="27"/>
      </w:rPr>
    </w:lvl>
    <w:lvl w:ilvl="1" w:tplc="04090019">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7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7"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1981B5D"/>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9" w15:restartNumberingAfterBreak="0">
    <w:nsid w:val="41B625D3"/>
    <w:multiLevelType w:val="singleLevel"/>
    <w:tmpl w:val="32065D86"/>
    <w:lvl w:ilvl="0">
      <w:numFmt w:val="decimal"/>
      <w:pStyle w:val="Indent2"/>
      <w:lvlText w:val=""/>
      <w:lvlJc w:val="left"/>
    </w:lvl>
  </w:abstractNum>
  <w:abstractNum w:abstractNumId="80" w15:restartNumberingAfterBreak="0">
    <w:nsid w:val="41FD54B3"/>
    <w:multiLevelType w:val="singleLevel"/>
    <w:tmpl w:val="F86618F0"/>
    <w:lvl w:ilvl="0">
      <w:start w:val="2"/>
      <w:numFmt w:val="upperLetter"/>
      <w:pStyle w:val="TT-A"/>
      <w:lvlText w:val="%1.10"/>
      <w:lvlJc w:val="left"/>
      <w:pPr>
        <w:tabs>
          <w:tab w:val="num" w:pos="851"/>
        </w:tabs>
        <w:ind w:left="851" w:hanging="851"/>
      </w:pPr>
      <w:rPr>
        <w:rFonts w:ascii="VNI-Times" w:hAnsi="VNI-Times" w:hint="default"/>
        <w:b/>
        <w:i w:val="0"/>
        <w:sz w:val="40"/>
        <w:u w:val="none"/>
      </w:rPr>
    </w:lvl>
  </w:abstractNum>
  <w:abstractNum w:abstractNumId="81" w15:restartNumberingAfterBreak="0">
    <w:nsid w:val="42422A04"/>
    <w:multiLevelType w:val="hybridMultilevel"/>
    <w:tmpl w:val="11568208"/>
    <w:lvl w:ilvl="0" w:tplc="FFFFFFFF">
      <w:start w:val="1"/>
      <w:numFmt w:val="bullet"/>
      <w:pStyle w:val="Style2"/>
      <w:lvlText w:val=""/>
      <w:lvlJc w:val="left"/>
      <w:pPr>
        <w:tabs>
          <w:tab w:val="num" w:pos="927"/>
        </w:tabs>
        <w:ind w:left="927" w:hanging="360"/>
      </w:pPr>
      <w:rPr>
        <w:rFonts w:ascii="Times New Roman" w:hAnsi="Times New Roman"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82" w15:restartNumberingAfterBreak="0">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3" w15:restartNumberingAfterBreak="0">
    <w:nsid w:val="4526761A"/>
    <w:multiLevelType w:val="hybridMultilevel"/>
    <w:tmpl w:val="0F3CC1B8"/>
    <w:styleLink w:val="MyList1111"/>
    <w:lvl w:ilvl="0" w:tplc="DD4091FA">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4" w15:restartNumberingAfterBreak="0">
    <w:nsid w:val="46AA34AB"/>
    <w:multiLevelType w:val="multilevel"/>
    <w:tmpl w:val="EFE4BF1C"/>
    <w:styleLink w:val="11111113"/>
    <w:lvl w:ilvl="0">
      <w:start w:val="1"/>
      <w:numFmt w:val="decimal"/>
      <w:lvlText w:val="%1."/>
      <w:lvlJc w:val="left"/>
      <w:pPr>
        <w:tabs>
          <w:tab w:val="num" w:pos="1107"/>
        </w:tabs>
        <w:ind w:left="1107"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5" w15:restartNumberingAfterBreak="0">
    <w:nsid w:val="47391AC5"/>
    <w:multiLevelType w:val="singleLevel"/>
    <w:tmpl w:val="C2B2A944"/>
    <w:styleLink w:val="MyList21112"/>
    <w:lvl w:ilvl="0">
      <w:start w:val="1"/>
      <w:numFmt w:val="bullet"/>
      <w:pStyle w:val="Indentofbd1"/>
      <w:lvlText w:val="+"/>
      <w:lvlJc w:val="left"/>
      <w:pPr>
        <w:tabs>
          <w:tab w:val="num" w:pos="567"/>
        </w:tabs>
        <w:ind w:left="567" w:hanging="567"/>
      </w:pPr>
      <w:rPr>
        <w:rFonts w:ascii="Times New Roman" w:hAnsi="Times New Roman" w:cs="Times New Roman" w:hint="default"/>
      </w:rPr>
    </w:lvl>
  </w:abstractNum>
  <w:abstractNum w:abstractNumId="86" w15:restartNumberingAfterBreak="0">
    <w:nsid w:val="478B6A32"/>
    <w:multiLevelType w:val="multilevel"/>
    <w:tmpl w:val="40B60986"/>
    <w:styleLink w:val="StyleBulleted1"/>
    <w:lvl w:ilvl="0">
      <w:start w:val="1"/>
      <w:numFmt w:val="bullet"/>
      <w:lvlText w:val=""/>
      <w:lvlJc w:val="left"/>
      <w:pPr>
        <w:tabs>
          <w:tab w:val="num" w:pos="397"/>
        </w:tabs>
        <w:ind w:left="397" w:hanging="397"/>
      </w:pPr>
      <w:rPr>
        <w:rFonts w:ascii="Symbol" w:hAnsi="Symbol" w:hint="default"/>
        <w:sz w:val="26"/>
      </w:rPr>
    </w:lvl>
    <w:lvl w:ilvl="1">
      <w:start w:val="1"/>
      <w:numFmt w:val="bullet"/>
      <w:lvlText w:val="+"/>
      <w:lvlJc w:val="left"/>
      <w:pPr>
        <w:tabs>
          <w:tab w:val="num" w:pos="936"/>
        </w:tabs>
        <w:ind w:left="936" w:hanging="369"/>
      </w:pPr>
      <w:rPr>
        <w:rFonts w:ascii="Times New Roman" w:hAnsi="Times New Roman" w:cs="Times New Roman" w:hint="default"/>
      </w:rPr>
    </w:lvl>
    <w:lvl w:ilvl="2">
      <w:start w:val="1"/>
      <w:numFmt w:val="bullet"/>
      <w:lvlText w:val=""/>
      <w:lvlJc w:val="left"/>
      <w:pPr>
        <w:tabs>
          <w:tab w:val="num" w:pos="1418"/>
        </w:tabs>
        <w:ind w:left="1418" w:hanging="284"/>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48F6458E"/>
    <w:multiLevelType w:val="hybridMultilevel"/>
    <w:tmpl w:val="ED8E1F7C"/>
    <w:lvl w:ilvl="0" w:tplc="D480E326">
      <w:start w:val="1"/>
      <w:numFmt w:val="bullet"/>
      <w:pStyle w:val="h1"/>
      <w:lvlText w:val=""/>
      <w:lvlJc w:val="left"/>
      <w:pPr>
        <w:tabs>
          <w:tab w:val="num" w:pos="927"/>
        </w:tabs>
        <w:ind w:left="567"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490452B1"/>
    <w:multiLevelType w:val="hybridMultilevel"/>
    <w:tmpl w:val="E698E27E"/>
    <w:lvl w:ilvl="0" w:tplc="DFAC79DA">
      <w:start w:val="1"/>
      <w:numFmt w:val="lowerLetter"/>
      <w:lvlText w:val="%1."/>
      <w:lvlJc w:val="left"/>
      <w:pPr>
        <w:tabs>
          <w:tab w:val="num" w:pos="453"/>
        </w:tabs>
        <w:ind w:left="453" w:hanging="283"/>
      </w:pPr>
      <w:rPr>
        <w:rFonts w:hint="default"/>
      </w:rPr>
    </w:lvl>
    <w:lvl w:ilvl="1" w:tplc="04090003">
      <w:start w:val="1"/>
      <w:numFmt w:val="bullet"/>
      <w:pStyle w:val="Bullet15"/>
      <w:lvlText w:val=""/>
      <w:lvlJc w:val="left"/>
      <w:pPr>
        <w:tabs>
          <w:tab w:val="num" w:pos="1326"/>
        </w:tabs>
        <w:ind w:left="1249" w:hanging="283"/>
      </w:pPr>
      <w:rPr>
        <w:rFonts w:ascii="Symbol" w:hAnsi="Symbol" w:hint="default"/>
        <w:sz w:val="22"/>
      </w:rPr>
    </w:lvl>
    <w:lvl w:ilvl="2" w:tplc="04090005" w:tentative="1">
      <w:start w:val="1"/>
      <w:numFmt w:val="lowerRoman"/>
      <w:lvlText w:val="%3."/>
      <w:lvlJc w:val="right"/>
      <w:pPr>
        <w:tabs>
          <w:tab w:val="num" w:pos="2046"/>
        </w:tabs>
        <w:ind w:left="2046" w:hanging="180"/>
      </w:pPr>
    </w:lvl>
    <w:lvl w:ilvl="3" w:tplc="04090001" w:tentative="1">
      <w:start w:val="1"/>
      <w:numFmt w:val="decimal"/>
      <w:lvlText w:val="%4."/>
      <w:lvlJc w:val="left"/>
      <w:pPr>
        <w:tabs>
          <w:tab w:val="num" w:pos="2766"/>
        </w:tabs>
        <w:ind w:left="2766" w:hanging="360"/>
      </w:pPr>
    </w:lvl>
    <w:lvl w:ilvl="4" w:tplc="04090003" w:tentative="1">
      <w:start w:val="1"/>
      <w:numFmt w:val="lowerLetter"/>
      <w:lvlText w:val="%5."/>
      <w:lvlJc w:val="left"/>
      <w:pPr>
        <w:tabs>
          <w:tab w:val="num" w:pos="3486"/>
        </w:tabs>
        <w:ind w:left="3486" w:hanging="360"/>
      </w:pPr>
    </w:lvl>
    <w:lvl w:ilvl="5" w:tplc="04090005" w:tentative="1">
      <w:start w:val="1"/>
      <w:numFmt w:val="lowerRoman"/>
      <w:lvlText w:val="%6."/>
      <w:lvlJc w:val="right"/>
      <w:pPr>
        <w:tabs>
          <w:tab w:val="num" w:pos="4206"/>
        </w:tabs>
        <w:ind w:left="4206" w:hanging="180"/>
      </w:pPr>
    </w:lvl>
    <w:lvl w:ilvl="6" w:tplc="04090001" w:tentative="1">
      <w:start w:val="1"/>
      <w:numFmt w:val="decimal"/>
      <w:lvlText w:val="%7."/>
      <w:lvlJc w:val="left"/>
      <w:pPr>
        <w:tabs>
          <w:tab w:val="num" w:pos="4926"/>
        </w:tabs>
        <w:ind w:left="4926" w:hanging="360"/>
      </w:pPr>
    </w:lvl>
    <w:lvl w:ilvl="7" w:tplc="04090003" w:tentative="1">
      <w:start w:val="1"/>
      <w:numFmt w:val="lowerLetter"/>
      <w:lvlText w:val="%8."/>
      <w:lvlJc w:val="left"/>
      <w:pPr>
        <w:tabs>
          <w:tab w:val="num" w:pos="5646"/>
        </w:tabs>
        <w:ind w:left="5646" w:hanging="360"/>
      </w:pPr>
    </w:lvl>
    <w:lvl w:ilvl="8" w:tplc="04090005" w:tentative="1">
      <w:start w:val="1"/>
      <w:numFmt w:val="lowerRoman"/>
      <w:lvlText w:val="%9."/>
      <w:lvlJc w:val="right"/>
      <w:pPr>
        <w:tabs>
          <w:tab w:val="num" w:pos="6366"/>
        </w:tabs>
        <w:ind w:left="6366" w:hanging="180"/>
      </w:pPr>
    </w:lvl>
  </w:abstractNum>
  <w:abstractNum w:abstractNumId="89" w15:restartNumberingAfterBreak="0">
    <w:nsid w:val="4A26546D"/>
    <w:multiLevelType w:val="multilevel"/>
    <w:tmpl w:val="0409001D"/>
    <w:styleLink w:val="MyList4"/>
    <w:lvl w:ilvl="0">
      <w:numFmt w:val="decimal"/>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0" w15:restartNumberingAfterBreak="0">
    <w:nsid w:val="4A777CF7"/>
    <w:multiLevelType w:val="hybridMultilevel"/>
    <w:tmpl w:val="E8767856"/>
    <w:lvl w:ilvl="0" w:tplc="ED00DC94">
      <w:start w:val="1"/>
      <w:numFmt w:val="bullet"/>
      <w:lvlText w:val="-"/>
      <w:lvlJc w:val="left"/>
      <w:pPr>
        <w:ind w:left="55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C1660662">
      <w:start w:val="1"/>
      <w:numFmt w:val="bullet"/>
      <w:lvlText w:val="o"/>
      <w:lvlJc w:val="left"/>
      <w:pPr>
        <w:ind w:left="164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3EA2191C">
      <w:start w:val="1"/>
      <w:numFmt w:val="bullet"/>
      <w:lvlText w:val="▪"/>
      <w:lvlJc w:val="left"/>
      <w:pPr>
        <w:ind w:left="236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9B9640A8">
      <w:start w:val="1"/>
      <w:numFmt w:val="bullet"/>
      <w:lvlText w:val="•"/>
      <w:lvlJc w:val="left"/>
      <w:pPr>
        <w:ind w:left="308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B92C81E4">
      <w:start w:val="1"/>
      <w:numFmt w:val="bullet"/>
      <w:lvlText w:val="o"/>
      <w:lvlJc w:val="left"/>
      <w:pPr>
        <w:ind w:left="380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AF468486">
      <w:start w:val="1"/>
      <w:numFmt w:val="bullet"/>
      <w:lvlText w:val="▪"/>
      <w:lvlJc w:val="left"/>
      <w:pPr>
        <w:ind w:left="452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89D2D558">
      <w:start w:val="1"/>
      <w:numFmt w:val="bullet"/>
      <w:lvlText w:val="•"/>
      <w:lvlJc w:val="left"/>
      <w:pPr>
        <w:ind w:left="524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382C45DE">
      <w:start w:val="1"/>
      <w:numFmt w:val="bullet"/>
      <w:lvlText w:val="o"/>
      <w:lvlJc w:val="left"/>
      <w:pPr>
        <w:ind w:left="596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BEA8EEE4">
      <w:start w:val="1"/>
      <w:numFmt w:val="bullet"/>
      <w:lvlText w:val="▪"/>
      <w:lvlJc w:val="left"/>
      <w:pPr>
        <w:ind w:left="668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91" w15:restartNumberingAfterBreak="0">
    <w:nsid w:val="4CD962E4"/>
    <w:multiLevelType w:val="multilevel"/>
    <w:tmpl w:val="188AC872"/>
    <w:styleLink w:val="11111124"/>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92" w15:restartNumberingAfterBreak="0">
    <w:nsid w:val="4FE668C7"/>
    <w:multiLevelType w:val="hybridMultilevel"/>
    <w:tmpl w:val="EFC8755C"/>
    <w:styleLink w:val="MyList2"/>
    <w:lvl w:ilvl="0" w:tplc="086EB5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000503F"/>
    <w:multiLevelType w:val="singleLevel"/>
    <w:tmpl w:val="8328396C"/>
    <w:lvl w:ilvl="0">
      <w:start w:val="1"/>
      <w:numFmt w:val="bullet"/>
      <w:pStyle w:val="IndentofbdM"/>
      <w:lvlText w:val=""/>
      <w:lvlJc w:val="left"/>
      <w:pPr>
        <w:tabs>
          <w:tab w:val="num" w:pos="1080"/>
        </w:tabs>
        <w:ind w:left="1077" w:hanging="357"/>
      </w:pPr>
      <w:rPr>
        <w:rFonts w:ascii="Symbol" w:hAnsi="Symbol" w:hint="default"/>
      </w:rPr>
    </w:lvl>
  </w:abstractNum>
  <w:abstractNum w:abstractNumId="94" w15:restartNumberingAfterBreak="0">
    <w:nsid w:val="51BC6151"/>
    <w:multiLevelType w:val="multilevel"/>
    <w:tmpl w:val="E66EC712"/>
    <w:lvl w:ilvl="0">
      <w:start w:val="1"/>
      <w:numFmt w:val="bullet"/>
      <w:pStyle w:val="Bullet05"/>
      <w:lvlText w:val=""/>
      <w:lvlJc w:val="left"/>
      <w:pPr>
        <w:tabs>
          <w:tab w:val="num" w:pos="360"/>
        </w:tabs>
        <w:ind w:left="284" w:hanging="284"/>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51BE34F7"/>
    <w:multiLevelType w:val="singleLevel"/>
    <w:tmpl w:val="9028BB3A"/>
    <w:lvl w:ilvl="0">
      <w:start w:val="1"/>
      <w:numFmt w:val="bullet"/>
      <w:pStyle w:val="Tablerighttext1"/>
      <w:lvlText w:val=""/>
      <w:lvlJc w:val="left"/>
      <w:pPr>
        <w:tabs>
          <w:tab w:val="num" w:pos="1211"/>
        </w:tabs>
        <w:ind w:left="113" w:firstLine="738"/>
      </w:pPr>
      <w:rPr>
        <w:rFonts w:ascii="Times New Roman" w:hAnsi="Times New Roman" w:hint="default"/>
        <w:sz w:val="16"/>
      </w:rPr>
    </w:lvl>
  </w:abstractNum>
  <w:abstractNum w:abstractNumId="96" w15:restartNumberingAfterBreak="0">
    <w:nsid w:val="52733AF8"/>
    <w:multiLevelType w:val="multilevel"/>
    <w:tmpl w:val="0409001F"/>
    <w:styleLink w:val="111111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7" w15:restartNumberingAfterBreak="0">
    <w:nsid w:val="53441A61"/>
    <w:multiLevelType w:val="hybridMultilevel"/>
    <w:tmpl w:val="3A5EB55E"/>
    <w:styleLink w:val="111111311"/>
    <w:lvl w:ilvl="0" w:tplc="17128510">
      <w:numFmt w:val="bullet"/>
      <w:suff w:val="space"/>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39B173E"/>
    <w:multiLevelType w:val="hybridMultilevel"/>
    <w:tmpl w:val="A920B44E"/>
    <w:lvl w:ilvl="0" w:tplc="FFFFFFFF">
      <w:start w:val="1"/>
      <w:numFmt w:val="bullet"/>
      <w:pStyle w:val="Bullet20"/>
      <w:lvlText w:val=""/>
      <w:lvlJc w:val="left"/>
      <w:pPr>
        <w:tabs>
          <w:tab w:val="num" w:pos="927"/>
        </w:tabs>
        <w:ind w:left="927" w:hanging="360"/>
      </w:pPr>
      <w:rPr>
        <w:rFonts w:ascii="Symbol" w:hAnsi="Symbol" w:hint="default"/>
      </w:rPr>
    </w:lvl>
    <w:lvl w:ilvl="1" w:tplc="FFFFFFFF">
      <w:numFmt w:val="bullet"/>
      <w:lvlText w:val=""/>
      <w:lvlJc w:val="left"/>
      <w:pPr>
        <w:tabs>
          <w:tab w:val="num" w:pos="1440"/>
        </w:tabs>
        <w:ind w:left="1440" w:hanging="360"/>
      </w:pPr>
      <w:rPr>
        <w:rFonts w:ascii="Symbol" w:eastAsia="Times New Roman"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53A8200A"/>
    <w:multiLevelType w:val="hybridMultilevel"/>
    <w:tmpl w:val="B4D6E81E"/>
    <w:lvl w:ilvl="0" w:tplc="A5343A50">
      <w:start w:val="1"/>
      <w:numFmt w:val="lowerLetter"/>
      <w:pStyle w:val="StyleHeading413ptBefore0ptAfter6pt"/>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15:restartNumberingAfterBreak="0">
    <w:nsid w:val="53EC596B"/>
    <w:multiLevelType w:val="hybridMultilevel"/>
    <w:tmpl w:val="4FB2DA42"/>
    <w:styleLink w:val="StyleOutlinenumbered14pt4"/>
    <w:lvl w:ilvl="0" w:tplc="A85A2CCE">
      <w:start w:val="1"/>
      <w:numFmt w:val="bullet"/>
      <w:pStyle w:val="HEAD3"/>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529485A"/>
    <w:multiLevelType w:val="hybridMultilevel"/>
    <w:tmpl w:val="01463DFE"/>
    <w:lvl w:ilvl="0" w:tplc="FFFFFFFF">
      <w:numFmt w:val="bullet"/>
      <w:lvlText w:val="+"/>
      <w:lvlJc w:val="left"/>
      <w:pPr>
        <w:ind w:left="1287" w:hanging="360"/>
      </w:pPr>
      <w:rPr>
        <w:rFonts w:ascii="Times New Roman" w:eastAsia="Times New Roman" w:hAnsi="Times New Roman" w:cs="Times New Roman" w:hint="default"/>
      </w:rPr>
    </w:lvl>
    <w:lvl w:ilvl="1" w:tplc="CF8CC762">
      <w:numFmt w:val="bullet"/>
      <w:lvlText w:val="+"/>
      <w:lvlJc w:val="left"/>
      <w:pPr>
        <w:ind w:left="2007" w:hanging="360"/>
      </w:pPr>
      <w:rPr>
        <w:rFonts w:ascii="Times New Roman" w:eastAsia="Times New Roman" w:hAnsi="Times New Roman" w:cs="Times New Roman"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02" w15:restartNumberingAfterBreak="0">
    <w:nsid w:val="55961DAA"/>
    <w:multiLevelType w:val="hybridMultilevel"/>
    <w:tmpl w:val="69149E72"/>
    <w:styleLink w:val="11111121"/>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583669FD"/>
    <w:multiLevelType w:val="hybridMultilevel"/>
    <w:tmpl w:val="E19470CE"/>
    <w:lvl w:ilvl="0" w:tplc="E7041790">
      <w:start w:val="1"/>
      <w:numFmt w:val="upperRoman"/>
      <w:pStyle w:val="Ph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86F5136"/>
    <w:multiLevelType w:val="hybridMultilevel"/>
    <w:tmpl w:val="63A4089E"/>
    <w:styleLink w:val="StyleOutlinenumbered14pt2"/>
    <w:lvl w:ilvl="0" w:tplc="F4167B3E">
      <w:start w:val="1"/>
      <w:numFmt w:val="bullet"/>
      <w:pStyle w:val="-"/>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5"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ind w:left="0" w:firstLine="0"/>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6" w15:restartNumberingAfterBreak="0">
    <w:nsid w:val="5C420F12"/>
    <w:multiLevelType w:val="multilevel"/>
    <w:tmpl w:val="F0A8E682"/>
    <w:styleLink w:val="CurrentList14"/>
    <w:lvl w:ilvl="0">
      <w:numFmt w:val="bullet"/>
      <w:lvlText w:val="-"/>
      <w:lvlJc w:val="left"/>
      <w:pPr>
        <w:tabs>
          <w:tab w:val="num" w:pos="720"/>
        </w:tabs>
        <w:ind w:left="720" w:hanging="360"/>
      </w:pPr>
      <w:rPr>
        <w:sz w:val="26"/>
      </w:rPr>
    </w:lvl>
    <w:lvl w:ilvl="1">
      <w:start w:val="1"/>
      <w:numFmt w:val="bullet"/>
      <w:lvlText w:val="+"/>
      <w:lvlJc w:val="left"/>
      <w:pPr>
        <w:tabs>
          <w:tab w:val="num" w:pos="1440"/>
        </w:tabs>
        <w:ind w:left="1440" w:hanging="360"/>
      </w:pPr>
      <w:rPr>
        <w:rFonts w:ascii="Times New Roman" w:hAnsi="Times New Roman" w:cs="Times New Roman" w:hint="default"/>
        <w:sz w:val="24"/>
      </w:rPr>
    </w:lvl>
    <w:lvl w:ilvl="2">
      <w:start w:val="1"/>
      <w:numFmt w:val="bullet"/>
      <w:lvlText w:val=""/>
      <w:lvlJc w:val="left"/>
      <w:pPr>
        <w:tabs>
          <w:tab w:val="num" w:pos="2160"/>
        </w:tabs>
        <w:ind w:left="2160" w:hanging="360"/>
      </w:pPr>
      <w:rPr>
        <w:rFonts w:ascii="Wingdings" w:hAnsi="Wingdings" w:hint="default"/>
        <w:sz w:val="20"/>
      </w:rPr>
    </w:lvl>
    <w:lvl w:ilvl="3">
      <w:start w:val="1"/>
      <w:numFmt w:val="lowerRoman"/>
      <w:lvlText w:val="%4"/>
      <w:lvlJc w:val="left"/>
      <w:pPr>
        <w:tabs>
          <w:tab w:val="num" w:pos="2880"/>
        </w:tabs>
        <w:ind w:left="2880" w:hanging="360"/>
      </w:pPr>
      <w:rPr>
        <w:rFonts w:ascii="Times New Roman" w:hAnsi="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5CB30534"/>
    <w:multiLevelType w:val="multilevel"/>
    <w:tmpl w:val="582E5392"/>
    <w:styleLink w:val="StyleOutlinenumbered14pt"/>
    <w:lvl w:ilvl="0">
      <w:numFmt w:val="bullet"/>
      <w:lvlText w:val="-"/>
      <w:lvlJc w:val="left"/>
      <w:pPr>
        <w:tabs>
          <w:tab w:val="num" w:pos="624"/>
        </w:tabs>
        <w:ind w:left="397" w:firstLine="0"/>
      </w:pPr>
      <w:rPr>
        <w:rFonts w:hint="default"/>
        <w:sz w:val="28"/>
      </w:rPr>
    </w:lvl>
    <w:lvl w:ilvl="1">
      <w:start w:val="1"/>
      <w:numFmt w:val="bullet"/>
      <w:lvlText w:val=""/>
      <w:lvlJc w:val="left"/>
      <w:pPr>
        <w:tabs>
          <w:tab w:val="num" w:pos="851"/>
        </w:tabs>
        <w:ind w:left="567" w:firstLine="0"/>
      </w:pPr>
      <w:rPr>
        <w:rFonts w:ascii="Symbol" w:hAnsi="Symbol" w:hint="default"/>
      </w:rPr>
    </w:lvl>
    <w:lvl w:ilvl="2">
      <w:start w:val="1"/>
      <w:numFmt w:val="bullet"/>
      <w:lvlText w:val=""/>
      <w:lvlJc w:val="left"/>
      <w:pPr>
        <w:tabs>
          <w:tab w:val="num" w:pos="1701"/>
        </w:tabs>
        <w:ind w:left="1134" w:firstLine="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5D6655FD"/>
    <w:multiLevelType w:val="hybridMultilevel"/>
    <w:tmpl w:val="64A6AEC8"/>
    <w:lvl w:ilvl="0" w:tplc="1466EC7C">
      <w:start w:val="1"/>
      <w:numFmt w:val="decimal"/>
      <w:lvlText w:val="%1"/>
      <w:lvlJc w:val="center"/>
      <w:pPr>
        <w:tabs>
          <w:tab w:val="num" w:pos="806"/>
        </w:tabs>
        <w:ind w:left="806" w:hanging="3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9" w15:restartNumberingAfterBreak="0">
    <w:nsid w:val="5E621110"/>
    <w:multiLevelType w:val="hybridMultilevel"/>
    <w:tmpl w:val="1FF8C654"/>
    <w:lvl w:ilvl="0" w:tplc="FFFFFFFF">
      <w:start w:val="1"/>
      <w:numFmt w:val="decimal"/>
      <w:lvlText w:val="%1"/>
      <w:lvlJc w:val="center"/>
      <w:pPr>
        <w:tabs>
          <w:tab w:val="num" w:pos="454"/>
        </w:tabs>
        <w:ind w:left="454" w:hanging="454"/>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0" w15:restartNumberingAfterBreak="0">
    <w:nsid w:val="5E983A81"/>
    <w:multiLevelType w:val="multilevel"/>
    <w:tmpl w:val="E7126278"/>
    <w:lvl w:ilvl="0">
      <w:start w:val="1"/>
      <w:numFmt w:val="upperRoman"/>
      <w:pStyle w:val="Layer1"/>
      <w:lvlText w:val="%1. "/>
      <w:lvlJc w:val="left"/>
      <w:pPr>
        <w:tabs>
          <w:tab w:val="num" w:pos="432"/>
        </w:tabs>
        <w:ind w:left="432" w:hanging="432"/>
      </w:pPr>
      <w:rPr>
        <w:rFonts w:cs="Times New Roman" w:hint="default"/>
      </w:rPr>
    </w:lvl>
    <w:lvl w:ilvl="1">
      <w:start w:val="1"/>
      <w:numFmt w:val="decimal"/>
      <w:pStyle w:val="Layer2"/>
      <w:lvlText w:val="%1.%2. "/>
      <w:lvlJc w:val="left"/>
      <w:pPr>
        <w:tabs>
          <w:tab w:val="num" w:pos="1121"/>
        </w:tabs>
        <w:ind w:left="1121" w:hanging="576"/>
      </w:pPr>
      <w:rPr>
        <w:rFonts w:cs="Times New Roman" w:hint="default"/>
      </w:rPr>
    </w:lvl>
    <w:lvl w:ilvl="2">
      <w:start w:val="1"/>
      <w:numFmt w:val="decimal"/>
      <w:pStyle w:val="Layer3"/>
      <w:lvlText w:val="%1.%2.%3. "/>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1" w15:restartNumberingAfterBreak="0">
    <w:nsid w:val="5EE24C72"/>
    <w:multiLevelType w:val="hybridMultilevel"/>
    <w:tmpl w:val="4382675A"/>
    <w:lvl w:ilvl="0" w:tplc="F45063F2">
      <w:start w:val="1"/>
      <w:numFmt w:val="bullet"/>
      <w:pStyle w:val="HOATHI5"/>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5F0D352D"/>
    <w:multiLevelType w:val="hybridMultilevel"/>
    <w:tmpl w:val="A0B82CD0"/>
    <w:styleLink w:val="MyList31"/>
    <w:lvl w:ilvl="0" w:tplc="D4D8EDFE">
      <w:start w:val="1"/>
      <w:numFmt w:val="bullet"/>
      <w:pStyle w:val="10Dau"/>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61401FAF"/>
    <w:multiLevelType w:val="hybridMultilevel"/>
    <w:tmpl w:val="4D2C14B4"/>
    <w:lvl w:ilvl="0" w:tplc="FFFFFFFF">
      <w:start w:val="1"/>
      <w:numFmt w:val="bullet"/>
      <w:pStyle w:val="Listnormal"/>
      <w:lvlText w:val="−"/>
      <w:lvlJc w:val="left"/>
      <w:pPr>
        <w:ind w:left="1080" w:hanging="360"/>
      </w:pPr>
      <w:rPr>
        <w:rFonts w:ascii="Times New Roman" w:hAnsi="Times New Roman" w:hint="default"/>
        <w:color w:val="auto"/>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4"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115" w15:restartNumberingAfterBreak="0">
    <w:nsid w:val="61F53CD9"/>
    <w:multiLevelType w:val="hybridMultilevel"/>
    <w:tmpl w:val="69C65324"/>
    <w:lvl w:ilvl="0" w:tplc="B25CEAAC">
      <w:start w:val="7"/>
      <w:numFmt w:val="decimal"/>
      <w:lvlText w:val="%1."/>
      <w:lvlJc w:val="left"/>
      <w:pPr>
        <w:ind w:left="502"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6" w15:restartNumberingAfterBreak="0">
    <w:nsid w:val="62F4693D"/>
    <w:multiLevelType w:val="singleLevel"/>
    <w:tmpl w:val="17768AC6"/>
    <w:styleLink w:val="MyList2111"/>
    <w:lvl w:ilvl="0">
      <w:start w:val="1"/>
      <w:numFmt w:val="bullet"/>
      <w:pStyle w:val="HOATHI"/>
      <w:lvlText w:val=""/>
      <w:lvlJc w:val="left"/>
      <w:pPr>
        <w:tabs>
          <w:tab w:val="num" w:pos="2061"/>
        </w:tabs>
        <w:ind w:left="2058" w:hanging="357"/>
      </w:pPr>
      <w:rPr>
        <w:rFonts w:ascii="Times New Roman" w:hAnsi="Times New Roman" w:hint="default"/>
        <w:sz w:val="16"/>
      </w:rPr>
    </w:lvl>
  </w:abstractNum>
  <w:abstractNum w:abstractNumId="117" w15:restartNumberingAfterBreak="0">
    <w:nsid w:val="633E15FB"/>
    <w:multiLevelType w:val="hybridMultilevel"/>
    <w:tmpl w:val="B36014EE"/>
    <w:styleLink w:val="11111171"/>
    <w:lvl w:ilvl="0" w:tplc="3B687082">
      <w:start w:val="1"/>
      <w:numFmt w:val="bullet"/>
      <w:pStyle w:val="STT"/>
      <w:lvlText w:val="-"/>
      <w:lvlJc w:val="left"/>
      <w:pPr>
        <w:tabs>
          <w:tab w:val="num" w:pos="1077"/>
        </w:tabs>
        <w:ind w:left="1077" w:hanging="357"/>
      </w:pPr>
      <w:rPr>
        <w:rFonts w:ascii="Times New Roman" w:hAnsi="Times New Roman" w:cs="Times New Roman" w:hint="default"/>
        <w:b w:val="0"/>
        <w:i w:val="0"/>
        <w:sz w:val="26"/>
        <w:szCs w:val="2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642A7D3E"/>
    <w:multiLevelType w:val="hybridMultilevel"/>
    <w:tmpl w:val="403E1AFC"/>
    <w:styleLink w:val="111111113"/>
    <w:lvl w:ilvl="0" w:tplc="A07C6512">
      <w:start w:val="1"/>
      <w:numFmt w:val="decimal"/>
      <w:pStyle w:val="Figure"/>
      <w:lvlText w:val="Hình  %1."/>
      <w:lvlJc w:val="left"/>
      <w:pPr>
        <w:ind w:left="720" w:hanging="360"/>
      </w:pPr>
      <w:rPr>
        <w:rFonts w:hint="default"/>
      </w:rPr>
    </w:lvl>
    <w:lvl w:ilvl="1" w:tplc="F254155A" w:tentative="1">
      <w:start w:val="1"/>
      <w:numFmt w:val="lowerLetter"/>
      <w:lvlText w:val="%2."/>
      <w:lvlJc w:val="left"/>
      <w:pPr>
        <w:ind w:left="1440" w:hanging="360"/>
      </w:pPr>
    </w:lvl>
    <w:lvl w:ilvl="2" w:tplc="5C12B520" w:tentative="1">
      <w:start w:val="1"/>
      <w:numFmt w:val="lowerRoman"/>
      <w:lvlText w:val="%3."/>
      <w:lvlJc w:val="right"/>
      <w:pPr>
        <w:ind w:left="2160" w:hanging="180"/>
      </w:pPr>
    </w:lvl>
    <w:lvl w:ilvl="3" w:tplc="2B50FFA6" w:tentative="1">
      <w:start w:val="1"/>
      <w:numFmt w:val="decimal"/>
      <w:lvlText w:val="%4."/>
      <w:lvlJc w:val="left"/>
      <w:pPr>
        <w:ind w:left="2880" w:hanging="360"/>
      </w:pPr>
    </w:lvl>
    <w:lvl w:ilvl="4" w:tplc="14B854FA" w:tentative="1">
      <w:start w:val="1"/>
      <w:numFmt w:val="lowerLetter"/>
      <w:lvlText w:val="%5."/>
      <w:lvlJc w:val="left"/>
      <w:pPr>
        <w:ind w:left="3600" w:hanging="360"/>
      </w:pPr>
    </w:lvl>
    <w:lvl w:ilvl="5" w:tplc="6F048574" w:tentative="1">
      <w:start w:val="1"/>
      <w:numFmt w:val="lowerRoman"/>
      <w:lvlText w:val="%6."/>
      <w:lvlJc w:val="right"/>
      <w:pPr>
        <w:ind w:left="4320" w:hanging="180"/>
      </w:pPr>
    </w:lvl>
    <w:lvl w:ilvl="6" w:tplc="139CB9FE" w:tentative="1">
      <w:start w:val="1"/>
      <w:numFmt w:val="decimal"/>
      <w:lvlText w:val="%7."/>
      <w:lvlJc w:val="left"/>
      <w:pPr>
        <w:ind w:left="5040" w:hanging="360"/>
      </w:pPr>
    </w:lvl>
    <w:lvl w:ilvl="7" w:tplc="DFE87A62" w:tentative="1">
      <w:start w:val="1"/>
      <w:numFmt w:val="lowerLetter"/>
      <w:lvlText w:val="%8."/>
      <w:lvlJc w:val="left"/>
      <w:pPr>
        <w:ind w:left="5760" w:hanging="360"/>
      </w:pPr>
    </w:lvl>
    <w:lvl w:ilvl="8" w:tplc="634A7A44" w:tentative="1">
      <w:start w:val="1"/>
      <w:numFmt w:val="lowerRoman"/>
      <w:lvlText w:val="%9."/>
      <w:lvlJc w:val="right"/>
      <w:pPr>
        <w:ind w:left="6480" w:hanging="180"/>
      </w:pPr>
    </w:lvl>
  </w:abstractNum>
  <w:abstractNum w:abstractNumId="119" w15:restartNumberingAfterBreak="0">
    <w:nsid w:val="64FC66D2"/>
    <w:multiLevelType w:val="hybridMultilevel"/>
    <w:tmpl w:val="D8D64438"/>
    <w:lvl w:ilvl="0" w:tplc="FFFFFFFF">
      <w:start w:val="1"/>
      <w:numFmt w:val="bullet"/>
      <w:pStyle w:val="Tieude2"/>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650956FB"/>
    <w:multiLevelType w:val="hybridMultilevel"/>
    <w:tmpl w:val="6C4614EA"/>
    <w:lvl w:ilvl="0" w:tplc="58AC3E48">
      <w:start w:val="1"/>
      <w:numFmt w:val="bullet"/>
      <w:pStyle w:val="BodyTextlist1"/>
      <w:lvlText w:val="-"/>
      <w:lvlJc w:val="left"/>
      <w:pPr>
        <w:tabs>
          <w:tab w:val="num" w:pos="963"/>
        </w:tabs>
        <w:ind w:left="963" w:hanging="283"/>
      </w:pPr>
      <w:rPr>
        <w:rFonts w:ascii="Times New Roman" w:hAnsi="Times New Roman" w:cs="Times New Roman" w:hint="default"/>
      </w:rPr>
    </w:lvl>
    <w:lvl w:ilvl="1" w:tplc="89BC5230">
      <w:start w:val="1"/>
      <w:numFmt w:val="bullet"/>
      <w:lvlText w:val=""/>
      <w:lvlJc w:val="left"/>
      <w:pPr>
        <w:tabs>
          <w:tab w:val="num" w:pos="1440"/>
        </w:tabs>
        <w:ind w:left="1440" w:hanging="360"/>
      </w:pPr>
      <w:rPr>
        <w:rFonts w:ascii="Wingdings" w:hAnsi="Wingdings" w:hint="default"/>
      </w:rPr>
    </w:lvl>
    <w:lvl w:ilvl="2" w:tplc="E832847A"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65C75941"/>
    <w:multiLevelType w:val="hybridMultilevel"/>
    <w:tmpl w:val="933AB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66D82BB7"/>
    <w:multiLevelType w:val="hybridMultilevel"/>
    <w:tmpl w:val="997835A8"/>
    <w:styleLink w:val="11111116"/>
    <w:lvl w:ilvl="0" w:tplc="094619F0">
      <w:start w:val="1"/>
      <w:numFmt w:val="decimal"/>
      <w:lvlText w:val="%1"/>
      <w:lvlJc w:val="center"/>
      <w:pPr>
        <w:tabs>
          <w:tab w:val="num" w:pos="720"/>
        </w:tabs>
        <w:ind w:left="720" w:hanging="38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3" w15:restartNumberingAfterBreak="0">
    <w:nsid w:val="684C00B3"/>
    <w:multiLevelType w:val="multilevel"/>
    <w:tmpl w:val="B95A58CE"/>
    <w:lvl w:ilvl="0">
      <w:start w:val="1"/>
      <w:numFmt w:val="upperRoman"/>
      <w:pStyle w:val="Heading10-Tiep"/>
      <w:suff w:val="space"/>
      <w:lvlText w:val="%1."/>
      <w:lvlJc w:val="left"/>
      <w:pPr>
        <w:ind w:left="340" w:hanging="340"/>
      </w:pPr>
      <w:rPr>
        <w:rFonts w:ascii="Times New Roman Bold" w:hAnsi="Times New Roman Bold" w:hint="default"/>
        <w:b/>
        <w:i w:val="0"/>
        <w:sz w:val="28"/>
      </w:rPr>
    </w:lvl>
    <w:lvl w:ilvl="1">
      <w:start w:val="1"/>
      <w:numFmt w:val="decimal"/>
      <w:pStyle w:val="Heading11-Tiep"/>
      <w:suff w:val="space"/>
      <w:lvlText w:val="%1.%2."/>
      <w:lvlJc w:val="left"/>
      <w:pPr>
        <w:ind w:left="1191" w:hanging="794"/>
      </w:pPr>
      <w:rPr>
        <w:rFonts w:ascii="Times New Roman Bold" w:hAnsi="Times New Roman Bold" w:hint="default"/>
        <w:b/>
        <w:i w:val="0"/>
        <w:sz w:val="28"/>
      </w:rPr>
    </w:lvl>
    <w:lvl w:ilvl="2">
      <w:start w:val="1"/>
      <w:numFmt w:val="decimal"/>
      <w:pStyle w:val="Heading111-Tiep"/>
      <w:suff w:val="space"/>
      <w:lvlText w:val="%1.%2.%3."/>
      <w:lvlJc w:val="right"/>
      <w:pPr>
        <w:ind w:left="2155" w:hanging="114"/>
      </w:pPr>
      <w:rPr>
        <w:rFonts w:ascii="Times New Roman Bold" w:hAnsi="Times New Roman Bold" w:hint="default"/>
        <w:b/>
        <w:i w:val="0"/>
        <w:sz w:val="28"/>
      </w:rPr>
    </w:lvl>
    <w:lvl w:ilvl="3">
      <w:start w:val="1"/>
      <w:numFmt w:val="decimal"/>
      <w:pStyle w:val="Heading1111-Tiep"/>
      <w:suff w:val="space"/>
      <w:lvlText w:val="%1.%2.%3.%4."/>
      <w:lvlJc w:val="left"/>
      <w:pPr>
        <w:ind w:left="2495" w:hanging="1361"/>
      </w:pPr>
      <w:rPr>
        <w:rFonts w:ascii="Times New Roman Bold" w:hAnsi="Times New Roman Bold" w:hint="default"/>
        <w:b/>
        <w:i w:val="0"/>
        <w:sz w:val="28"/>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124" w15:restartNumberingAfterBreak="0">
    <w:nsid w:val="687938CF"/>
    <w:multiLevelType w:val="hybridMultilevel"/>
    <w:tmpl w:val="DB481786"/>
    <w:lvl w:ilvl="0" w:tplc="FFFFFFFF">
      <w:start w:val="17"/>
      <w:numFmt w:val="bullet"/>
      <w:pStyle w:val="Tablecentertext1"/>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125" w15:restartNumberingAfterBreak="0">
    <w:nsid w:val="68B355CB"/>
    <w:multiLevelType w:val="multilevel"/>
    <w:tmpl w:val="0409001D"/>
    <w:styleLink w:val="11111143"/>
    <w:lvl w:ilvl="0">
      <w:start w:val="1"/>
      <w:numFmt w:val="bullet"/>
      <w:lvlText w:val="-"/>
      <w:lvlJc w:val="left"/>
      <w:pPr>
        <w:tabs>
          <w:tab w:val="num" w:pos="540"/>
        </w:tabs>
        <w:ind w:left="54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6" w15:restartNumberingAfterBreak="0">
    <w:nsid w:val="693E327A"/>
    <w:multiLevelType w:val="hybridMultilevel"/>
    <w:tmpl w:val="64A6AEC8"/>
    <w:lvl w:ilvl="0" w:tplc="1466EC7C">
      <w:start w:val="1"/>
      <w:numFmt w:val="decimal"/>
      <w:lvlText w:val="%1"/>
      <w:lvlJc w:val="center"/>
      <w:pPr>
        <w:tabs>
          <w:tab w:val="num" w:pos="380"/>
        </w:tabs>
        <w:ind w:left="380" w:hanging="3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7" w15:restartNumberingAfterBreak="0">
    <w:nsid w:val="6AF80434"/>
    <w:multiLevelType w:val="hybridMultilevel"/>
    <w:tmpl w:val="75F83D74"/>
    <w:lvl w:ilvl="0" w:tplc="E96C63D8">
      <w:start w:val="1"/>
      <w:numFmt w:val="bullet"/>
      <w:pStyle w:val="Style3"/>
      <w:lvlText w:val=""/>
      <w:lvlJc w:val="left"/>
      <w:pPr>
        <w:tabs>
          <w:tab w:val="num" w:pos="360"/>
        </w:tabs>
        <w:ind w:left="360" w:hanging="360"/>
      </w:pPr>
      <w:rPr>
        <w:rFonts w:ascii="Times New Roman" w:hAnsi="Times New Roman"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128" w15:restartNumberingAfterBreak="0">
    <w:nsid w:val="6B9A42A8"/>
    <w:multiLevelType w:val="multilevel"/>
    <w:tmpl w:val="783E84A6"/>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851" w:hanging="851"/>
      </w:pPr>
      <w:rPr>
        <w:rFonts w:ascii="Times New Roman" w:hAnsi="Times New Roman" w:cs="Times New Roman" w:hint="default"/>
        <w:b/>
        <w:i w:val="0"/>
        <w:caps w:val="0"/>
        <w:strike w:val="0"/>
        <w:dstrike w:val="0"/>
        <w:vanish w:val="0"/>
        <w:sz w:val="27"/>
        <w:vertAlign w:val="baseline"/>
      </w:rPr>
    </w:lvl>
    <w:lvl w:ilvl="4">
      <w:start w:val="1"/>
      <w:numFmt w:val="decimal"/>
      <w:pStyle w:val="5MC1111"/>
      <w:suff w:val="space"/>
      <w:lvlText w:val="%2.%3.%4.%5"/>
      <w:lvlJc w:val="left"/>
      <w:pPr>
        <w:ind w:left="0" w:firstLine="0"/>
      </w:pPr>
      <w:rPr>
        <w:rFonts w:ascii="Times New Roman" w:hAnsi="Times New Roman" w:cs="Times New Roman"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2.%3.%4.%5.%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9" w15:restartNumberingAfterBreak="0">
    <w:nsid w:val="6BC22D93"/>
    <w:multiLevelType w:val="hybridMultilevel"/>
    <w:tmpl w:val="0F7ECE24"/>
    <w:styleLink w:val="11111114"/>
    <w:lvl w:ilvl="0" w:tplc="04090001">
      <w:start w:val="1"/>
      <w:numFmt w:val="bullet"/>
      <w:lvlText w:val=""/>
      <w:lvlJc w:val="left"/>
      <w:pPr>
        <w:ind w:left="3893" w:hanging="915"/>
      </w:pPr>
      <w:rPr>
        <w:rFonts w:ascii="Symbol" w:hAnsi="Symbol"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130" w15:restartNumberingAfterBreak="0">
    <w:nsid w:val="6D8E3172"/>
    <w:multiLevelType w:val="hybridMultilevel"/>
    <w:tmpl w:val="44804590"/>
    <w:styleLink w:val="1111112111"/>
    <w:lvl w:ilvl="0" w:tplc="FFFFFFFF">
      <w:numFmt w:val="bullet"/>
      <w:pStyle w:val="HOATHI6"/>
      <w:lvlText w:val="-"/>
      <w:lvlJc w:val="left"/>
      <w:pPr>
        <w:tabs>
          <w:tab w:val="num" w:pos="936"/>
        </w:tabs>
        <w:ind w:left="936"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1" w15:restartNumberingAfterBreak="0">
    <w:nsid w:val="6DE07512"/>
    <w:multiLevelType w:val="hybridMultilevel"/>
    <w:tmpl w:val="0B784722"/>
    <w:lvl w:ilvl="0" w:tplc="0409000F">
      <w:start w:val="1"/>
      <w:numFmt w:val="decimal"/>
      <w:lvlText w:val="%1."/>
      <w:lvlJc w:val="left"/>
      <w:pPr>
        <w:tabs>
          <w:tab w:val="num" w:pos="720"/>
        </w:tabs>
        <w:ind w:left="720" w:hanging="360"/>
      </w:pPr>
      <w:rPr>
        <w:rFonts w:hint="default"/>
      </w:rPr>
    </w:lvl>
    <w:lvl w:ilvl="1" w:tplc="04090019" w:tentative="1">
      <w:start w:val="1"/>
      <w:numFmt w:val="lowerLetter"/>
      <w:pStyle w:val="n"/>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n"/>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2" w15:restartNumberingAfterBreak="0">
    <w:nsid w:val="6E964E55"/>
    <w:multiLevelType w:val="hybridMultilevel"/>
    <w:tmpl w:val="10C47E3A"/>
    <w:lvl w:ilvl="0" w:tplc="C82275DE">
      <w:start w:val="1"/>
      <w:numFmt w:val="lowerRoman"/>
      <w:pStyle w:val="STT6"/>
      <w:lvlText w:val="(%1)"/>
      <w:lvlJc w:val="left"/>
      <w:pPr>
        <w:tabs>
          <w:tab w:val="num" w:pos="2160"/>
        </w:tabs>
        <w:ind w:left="2160" w:hanging="720"/>
      </w:pPr>
      <w:rPr>
        <w:rFonts w:ascii="Tahoma" w:hAnsi="Tahoma"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3" w15:restartNumberingAfterBreak="0">
    <w:nsid w:val="6F987065"/>
    <w:multiLevelType w:val="hybridMultilevel"/>
    <w:tmpl w:val="21C28E1A"/>
    <w:lvl w:ilvl="0" w:tplc="FFFFFFFF">
      <w:start w:val="1"/>
      <w:numFmt w:val="bullet"/>
      <w:pStyle w:val="HOATHIBI"/>
      <w:lvlText w:val="-"/>
      <w:lvlJc w:val="left"/>
      <w:pPr>
        <w:tabs>
          <w:tab w:val="num" w:pos="720"/>
        </w:tabs>
        <w:ind w:left="720" w:hanging="576"/>
      </w:pPr>
      <w:rPr>
        <w:rFonts w:ascii="font484" w:hAnsi="font484"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71605213"/>
    <w:multiLevelType w:val="multilevel"/>
    <w:tmpl w:val="5C1E5462"/>
    <w:lvl w:ilvl="0">
      <w:start w:val="1"/>
      <w:numFmt w:val="decimal"/>
      <w:pStyle w:val="TieuDeCap1"/>
      <w:suff w:val="space"/>
      <w:lvlText w:val="CHƯƠNG %1."/>
      <w:lvlJc w:val="left"/>
      <w:rPr>
        <w:rFonts w:ascii="Times New Roman Bold" w:hAnsi="Times New Roman Bold" w:cs="Times New Roman" w:hint="default"/>
        <w:b/>
        <w:i w:val="0"/>
        <w:sz w:val="28"/>
      </w:rPr>
    </w:lvl>
    <w:lvl w:ilvl="1">
      <w:start w:val="1"/>
      <w:numFmt w:val="decimal"/>
      <w:pStyle w:val="TieuDeCap2"/>
      <w:suff w:val="space"/>
      <w:lvlText w:val="%1.%2."/>
      <w:lvlJc w:val="left"/>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euDeCap3"/>
      <w:suff w:val="space"/>
      <w:lvlText w:val="%1.%2.%3."/>
      <w:lvlJc w:val="left"/>
      <w:pPr>
        <w:ind w:left="426"/>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euDeCap4"/>
      <w:suff w:val="space"/>
      <w:lvlText w:val="%1.%2.%3.%4."/>
      <w:lvlJc w:val="left"/>
      <w:pPr>
        <w:ind w:left="45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TieuDeCap5"/>
      <w:suff w:val="space"/>
      <w:lvlText w:val="%5)"/>
      <w:lvlJc w:val="left"/>
      <w:pPr>
        <w:ind w:left="540"/>
      </w:pPr>
      <w:rPr>
        <w:rFonts w:ascii="Times New Roman" w:hAnsi="Times New Roman" w:cs="Times New Roman" w:hint="default"/>
        <w:b w:val="0"/>
        <w:i/>
        <w:sz w:val="26"/>
        <w:szCs w:val="26"/>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5"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36" w15:restartNumberingAfterBreak="0">
    <w:nsid w:val="74A10BD9"/>
    <w:multiLevelType w:val="singleLevel"/>
    <w:tmpl w:val="83A4975E"/>
    <w:lvl w:ilvl="0">
      <w:start w:val="1"/>
      <w:numFmt w:val="bullet"/>
      <w:pStyle w:val="Lev1"/>
      <w:lvlText w:val=""/>
      <w:lvlJc w:val="left"/>
      <w:pPr>
        <w:tabs>
          <w:tab w:val="num" w:pos="360"/>
        </w:tabs>
        <w:ind w:left="360" w:hanging="360"/>
      </w:pPr>
      <w:rPr>
        <w:rFonts w:ascii="Times New Roman" w:hAnsi="Times New Roman" w:hint="default"/>
      </w:rPr>
    </w:lvl>
  </w:abstractNum>
  <w:abstractNum w:abstractNumId="137"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8" w15:restartNumberingAfterBreak="0">
    <w:nsid w:val="76E75460"/>
    <w:multiLevelType w:val="multilevel"/>
    <w:tmpl w:val="7D00E316"/>
    <w:lvl w:ilvl="0">
      <w:start w:val="1"/>
      <w:numFmt w:val="decimal"/>
      <w:isLgl/>
      <w:lvlText w:val="Điều %1:"/>
      <w:lvlJc w:val="left"/>
      <w:pPr>
        <w:tabs>
          <w:tab w:val="num" w:pos="0"/>
        </w:tabs>
        <w:ind w:left="0" w:hanging="964"/>
      </w:pPr>
      <w:rPr>
        <w:rFonts w:ascii="Times New Roman Bold" w:hAnsi="Times New Roman Bold" w:cs="Times New Roman Bold" w:hint="default"/>
        <w:b/>
        <w:i w:val="0"/>
        <w:caps w:val="0"/>
        <w:strike w:val="0"/>
        <w:dstrike w:val="0"/>
        <w:vanish w:val="0"/>
        <w:webHidden w:val="0"/>
        <w:color w:val="000000"/>
        <w:sz w:val="28"/>
        <w:szCs w:val="28"/>
        <w:u w:val="none"/>
        <w:effect w:val="none"/>
        <w:vertAlign w:val="baseline"/>
        <w:specVanish w:val="0"/>
      </w:rPr>
    </w:lvl>
    <w:lvl w:ilvl="1">
      <w:start w:val="1"/>
      <w:numFmt w:val="upperRoman"/>
      <w:lvlText w:val="%2."/>
      <w:lvlJc w:val="left"/>
      <w:pPr>
        <w:tabs>
          <w:tab w:val="num" w:pos="796"/>
        </w:tabs>
        <w:ind w:left="796" w:hanging="454"/>
      </w:pPr>
      <w:rPr>
        <w:rFonts w:ascii="Times New Roman" w:hAnsi="Times New Roman" w:cs="Times New Roman" w:hint="default"/>
        <w:b w:val="0"/>
        <w:i w:val="0"/>
        <w:caps w:val="0"/>
        <w:strike w:val="0"/>
        <w:dstrike w:val="0"/>
        <w:vanish w:val="0"/>
        <w:webHidden w:val="0"/>
        <w:color w:val="000000"/>
        <w:sz w:val="28"/>
        <w:szCs w:val="28"/>
        <w:u w:val="none"/>
        <w:effect w:val="none"/>
        <w:vertAlign w:val="baseline"/>
        <w:specVanish w:val="0"/>
      </w:rPr>
    </w:lvl>
    <w:lvl w:ilvl="2">
      <w:start w:val="1"/>
      <w:numFmt w:val="upperLetter"/>
      <w:lvlText w:val="%3."/>
      <w:lvlJc w:val="left"/>
      <w:pPr>
        <w:tabs>
          <w:tab w:val="num" w:pos="851"/>
        </w:tabs>
        <w:ind w:left="851" w:hanging="397"/>
      </w:pPr>
      <w:rPr>
        <w:rFonts w:ascii="Times New Roman" w:hAnsi="Times New Roman" w:cs="Times New Roman" w:hint="default"/>
        <w:b w:val="0"/>
        <w:i w:val="0"/>
        <w:caps w:val="0"/>
        <w:strike w:val="0"/>
        <w:dstrike w:val="0"/>
        <w:vanish w:val="0"/>
        <w:webHidden w:val="0"/>
        <w:color w:val="000000"/>
        <w:sz w:val="28"/>
        <w:szCs w:val="28"/>
        <w:u w:val="none"/>
        <w:effect w:val="none"/>
        <w:vertAlign w:val="baseline"/>
        <w:specVanish w:val="0"/>
      </w:rPr>
    </w:lvl>
    <w:lvl w:ilvl="3">
      <w:start w:val="1"/>
      <w:numFmt w:val="decimal"/>
      <w:pStyle w:val="Heading4"/>
      <w:lvlText w:val="%4."/>
      <w:lvlJc w:val="left"/>
      <w:pPr>
        <w:tabs>
          <w:tab w:val="num" w:pos="1247"/>
        </w:tabs>
        <w:ind w:left="1247" w:hanging="396"/>
      </w:pPr>
      <w:rPr>
        <w:rFonts w:ascii="Times New Roman" w:hAnsi="Times New Roman" w:cs="Times New Roman" w:hint="default"/>
        <w:b w:val="0"/>
        <w:i w:val="0"/>
        <w:caps w:val="0"/>
        <w:strike w:val="0"/>
        <w:dstrike w:val="0"/>
        <w:vanish w:val="0"/>
        <w:webHidden w:val="0"/>
        <w:color w:val="000000"/>
        <w:sz w:val="28"/>
        <w:szCs w:val="28"/>
        <w:u w:val="none"/>
        <w:effect w:val="none"/>
        <w:vertAlign w:val="baseline"/>
        <w:specVanish w:val="0"/>
      </w:rPr>
    </w:lvl>
    <w:lvl w:ilvl="4">
      <w:start w:val="1"/>
      <w:numFmt w:val="decimal"/>
      <w:pStyle w:val="Heading5"/>
      <w:lvlText w:val="%4.%5."/>
      <w:lvlJc w:val="left"/>
      <w:pPr>
        <w:tabs>
          <w:tab w:val="num" w:pos="1814"/>
        </w:tabs>
        <w:ind w:left="1814" w:hanging="567"/>
      </w:pPr>
      <w:rPr>
        <w:rFonts w:ascii="Times New Roman" w:hAnsi="Times New Roman" w:cs="Times New Roman" w:hint="default"/>
        <w:b w:val="0"/>
        <w:i w:val="0"/>
        <w:caps w:val="0"/>
        <w:strike w:val="0"/>
        <w:dstrike w:val="0"/>
        <w:vanish w:val="0"/>
        <w:webHidden w:val="0"/>
        <w:color w:val="000000"/>
        <w:sz w:val="28"/>
        <w:szCs w:val="28"/>
        <w:u w:val="none"/>
        <w:effect w:val="none"/>
        <w:vertAlign w:val="baseline"/>
        <w:specVanish w:val="0"/>
      </w:rPr>
    </w:lvl>
    <w:lvl w:ilvl="5">
      <w:start w:val="1"/>
      <w:numFmt w:val="decimal"/>
      <w:lvlText w:val="%1.%2.%3.%4.%5.%6."/>
      <w:lvlJc w:val="left"/>
      <w:pPr>
        <w:tabs>
          <w:tab w:val="num" w:pos="3923"/>
        </w:tabs>
        <w:ind w:left="2339" w:hanging="936"/>
      </w:pPr>
    </w:lvl>
    <w:lvl w:ilvl="6">
      <w:start w:val="1"/>
      <w:numFmt w:val="decimal"/>
      <w:lvlText w:val="%1.%2.%3.%4.%5.%6.%7."/>
      <w:lvlJc w:val="left"/>
      <w:pPr>
        <w:tabs>
          <w:tab w:val="num" w:pos="4643"/>
        </w:tabs>
        <w:ind w:left="2843" w:hanging="1080"/>
      </w:pPr>
    </w:lvl>
    <w:lvl w:ilvl="7">
      <w:start w:val="1"/>
      <w:numFmt w:val="decimal"/>
      <w:lvlText w:val="%1.%2.%3.%4.%5.%6.%7.%8."/>
      <w:lvlJc w:val="left"/>
      <w:pPr>
        <w:tabs>
          <w:tab w:val="num" w:pos="5363"/>
        </w:tabs>
        <w:ind w:left="3347" w:hanging="1224"/>
      </w:pPr>
    </w:lvl>
    <w:lvl w:ilvl="8">
      <w:start w:val="1"/>
      <w:numFmt w:val="decimal"/>
      <w:lvlText w:val="%1.%2.%3.%4.%5.%6.%7.%8.%9."/>
      <w:lvlJc w:val="left"/>
      <w:pPr>
        <w:tabs>
          <w:tab w:val="num" w:pos="6083"/>
        </w:tabs>
        <w:ind w:left="3923" w:hanging="1440"/>
      </w:pPr>
    </w:lvl>
  </w:abstractNum>
  <w:abstractNum w:abstractNumId="139" w15:restartNumberingAfterBreak="0">
    <w:nsid w:val="76F85970"/>
    <w:multiLevelType w:val="hybridMultilevel"/>
    <w:tmpl w:val="405A2636"/>
    <w:lvl w:ilvl="0" w:tplc="064E532C">
      <w:start w:val="1"/>
      <w:numFmt w:val="bullet"/>
      <w:pStyle w:val="HOATHI10"/>
      <w:lvlText w:val="-"/>
      <w:lvlJc w:val="left"/>
      <w:pPr>
        <w:ind w:left="720" w:hanging="360"/>
      </w:pPr>
      <w:rPr>
        <w:rFonts w:ascii="Times New Roman" w:eastAsia="Times New Roman" w:hAnsi="Times New Roman" w:cs="Times New Roman"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40" w15:restartNumberingAfterBreak="0">
    <w:nsid w:val="78454135"/>
    <w:multiLevelType w:val="singleLevel"/>
    <w:tmpl w:val="FC501F2A"/>
    <w:lvl w:ilvl="0">
      <w:start w:val="1"/>
      <w:numFmt w:val="bullet"/>
      <w:pStyle w:val="Spiegelstrich1"/>
      <w:lvlText w:val=""/>
      <w:lvlJc w:val="left"/>
      <w:pPr>
        <w:tabs>
          <w:tab w:val="num" w:pos="360"/>
        </w:tabs>
        <w:ind w:left="360" w:hanging="360"/>
      </w:pPr>
      <w:rPr>
        <w:rFonts w:ascii="Times New Roman" w:hAnsi="Times New Roman" w:hint="default"/>
      </w:rPr>
    </w:lvl>
  </w:abstractNum>
  <w:abstractNum w:abstractNumId="141" w15:restartNumberingAfterBreak="0">
    <w:nsid w:val="7AD45E05"/>
    <w:multiLevelType w:val="hybridMultilevel"/>
    <w:tmpl w:val="3C4212F2"/>
    <w:lvl w:ilvl="0" w:tplc="955A2D38">
      <w:start w:val="1"/>
      <w:numFmt w:val="lowerLetter"/>
      <w:suff w:val="space"/>
      <w:lvlText w:val="%1."/>
      <w:lvlJc w:val="left"/>
      <w:pPr>
        <w:ind w:left="426" w:firstLine="0"/>
      </w:pPr>
      <w:rPr>
        <w:rFonts w:hint="default"/>
        <w:b w:val="0"/>
        <w:i w:val="0"/>
        <w:strike w:val="0"/>
        <w:dstrike w:val="0"/>
        <w:color w:val="000000"/>
        <w:sz w:val="28"/>
        <w:szCs w:val="28"/>
        <w:u w:val="none" w:color="000000"/>
        <w:bdr w:val="none" w:sz="0" w:space="0" w:color="auto"/>
        <w:shd w:val="clear" w:color="auto" w:fill="auto"/>
        <w:vertAlign w:val="baseline"/>
      </w:rPr>
    </w:lvl>
    <w:lvl w:ilvl="1" w:tplc="C76C1706">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AB42084">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1FE5DC8">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6F4B90C">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EEEC778">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05CC630">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7D03A80">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32E1FD4">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2" w15:restartNumberingAfterBreak="0">
    <w:nsid w:val="7AFB53F2"/>
    <w:multiLevelType w:val="hybridMultilevel"/>
    <w:tmpl w:val="4BB4C40A"/>
    <w:lvl w:ilvl="0" w:tplc="5E1275FA">
      <w:start w:val="1"/>
      <w:numFmt w:val="decimal"/>
      <w:pStyle w:val="Style13"/>
      <w:lvlText w:val="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7B9436B8"/>
    <w:multiLevelType w:val="singleLevel"/>
    <w:tmpl w:val="F98632D2"/>
    <w:lvl w:ilvl="0">
      <w:numFmt w:val="bullet"/>
      <w:pStyle w:val="Russian"/>
      <w:lvlText w:val="-"/>
      <w:lvlJc w:val="left"/>
      <w:pPr>
        <w:tabs>
          <w:tab w:val="num" w:pos="360"/>
        </w:tabs>
        <w:ind w:left="360" w:hanging="360"/>
      </w:pPr>
      <w:rPr>
        <w:rFonts w:ascii="Times New Roman" w:hAnsi="Times New Roman" w:hint="default"/>
      </w:rPr>
    </w:lvl>
  </w:abstractNum>
  <w:abstractNum w:abstractNumId="144" w15:restartNumberingAfterBreak="0">
    <w:nsid w:val="7C0B792D"/>
    <w:multiLevelType w:val="hybridMultilevel"/>
    <w:tmpl w:val="1CB24B8A"/>
    <w:lvl w:ilvl="0" w:tplc="47CCF4D8">
      <w:start w:val="1"/>
      <w:numFmt w:val="bullet"/>
      <w:lvlText w:val="-"/>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A2B219BE">
      <w:start w:val="1"/>
      <w:numFmt w:val="bullet"/>
      <w:lvlText w:val="o"/>
      <w:lvlJc w:val="left"/>
      <w:pPr>
        <w:ind w:left="164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0EFE77DE">
      <w:start w:val="1"/>
      <w:numFmt w:val="bullet"/>
      <w:lvlText w:val="▪"/>
      <w:lvlJc w:val="left"/>
      <w:pPr>
        <w:ind w:left="236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B440A86">
      <w:start w:val="1"/>
      <w:numFmt w:val="bullet"/>
      <w:lvlText w:val="•"/>
      <w:lvlJc w:val="left"/>
      <w:pPr>
        <w:ind w:left="308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361C33CE">
      <w:start w:val="1"/>
      <w:numFmt w:val="bullet"/>
      <w:lvlText w:val="o"/>
      <w:lvlJc w:val="left"/>
      <w:pPr>
        <w:ind w:left="380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E0B62FD6">
      <w:start w:val="1"/>
      <w:numFmt w:val="bullet"/>
      <w:lvlText w:val="▪"/>
      <w:lvlJc w:val="left"/>
      <w:pPr>
        <w:ind w:left="452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AB0209E6">
      <w:start w:val="1"/>
      <w:numFmt w:val="bullet"/>
      <w:lvlText w:val="•"/>
      <w:lvlJc w:val="left"/>
      <w:pPr>
        <w:ind w:left="524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329E4C0C">
      <w:start w:val="1"/>
      <w:numFmt w:val="bullet"/>
      <w:lvlText w:val="o"/>
      <w:lvlJc w:val="left"/>
      <w:pPr>
        <w:ind w:left="596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CFAAF4C">
      <w:start w:val="1"/>
      <w:numFmt w:val="bullet"/>
      <w:lvlText w:val="▪"/>
      <w:lvlJc w:val="left"/>
      <w:pPr>
        <w:ind w:left="668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45" w15:restartNumberingAfterBreak="0">
    <w:nsid w:val="7CBD423A"/>
    <w:multiLevelType w:val="hybridMultilevel"/>
    <w:tmpl w:val="10FAC02E"/>
    <w:styleLink w:val="StyleBulleted11"/>
    <w:lvl w:ilvl="0" w:tplc="DC4E4558">
      <w:start w:val="1"/>
      <w:numFmt w:val="bullet"/>
      <w:pStyle w:val="8DU-"/>
      <w:lvlText w:val="-"/>
      <w:lvlJc w:val="left"/>
      <w:pPr>
        <w:ind w:left="720" w:hanging="360"/>
      </w:pPr>
      <w:rPr>
        <w:rFonts w:ascii="Times New Roman" w:hAnsi="Times New Roman" w:cs="Times New Roman" w:hint="default"/>
        <w:b w:val="0"/>
        <w:i w:val="0"/>
        <w:sz w:val="27"/>
      </w:rPr>
    </w:lvl>
    <w:lvl w:ilvl="1" w:tplc="BA224D08" w:tentative="1">
      <w:start w:val="1"/>
      <w:numFmt w:val="bullet"/>
      <w:lvlText w:val="o"/>
      <w:lvlJc w:val="left"/>
      <w:pPr>
        <w:ind w:left="1440" w:hanging="360"/>
      </w:pPr>
      <w:rPr>
        <w:rFonts w:ascii="Courier New" w:hAnsi="Courier New" w:cs="Courier New" w:hint="default"/>
      </w:rPr>
    </w:lvl>
    <w:lvl w:ilvl="2" w:tplc="ACEA3008">
      <w:start w:val="1"/>
      <w:numFmt w:val="bullet"/>
      <w:lvlText w:val=""/>
      <w:lvlJc w:val="left"/>
      <w:pPr>
        <w:ind w:left="2160" w:hanging="360"/>
      </w:pPr>
      <w:rPr>
        <w:rFonts w:ascii="Wingdings" w:hAnsi="Wingdings" w:hint="default"/>
      </w:rPr>
    </w:lvl>
    <w:lvl w:ilvl="3" w:tplc="17E04898">
      <w:start w:val="1"/>
      <w:numFmt w:val="bullet"/>
      <w:lvlText w:val=""/>
      <w:lvlJc w:val="left"/>
      <w:pPr>
        <w:ind w:left="2880" w:hanging="360"/>
      </w:pPr>
      <w:rPr>
        <w:rFonts w:ascii="Symbol" w:hAnsi="Symbol" w:hint="default"/>
      </w:rPr>
    </w:lvl>
    <w:lvl w:ilvl="4" w:tplc="6BFAC6C6" w:tentative="1">
      <w:start w:val="1"/>
      <w:numFmt w:val="bullet"/>
      <w:lvlText w:val="o"/>
      <w:lvlJc w:val="left"/>
      <w:pPr>
        <w:ind w:left="3600" w:hanging="360"/>
      </w:pPr>
      <w:rPr>
        <w:rFonts w:ascii="Courier New" w:hAnsi="Courier New" w:cs="Courier New" w:hint="default"/>
      </w:rPr>
    </w:lvl>
    <w:lvl w:ilvl="5" w:tplc="3A74F0E6" w:tentative="1">
      <w:start w:val="1"/>
      <w:numFmt w:val="bullet"/>
      <w:lvlText w:val=""/>
      <w:lvlJc w:val="left"/>
      <w:pPr>
        <w:ind w:left="4320" w:hanging="360"/>
      </w:pPr>
      <w:rPr>
        <w:rFonts w:ascii="Wingdings" w:hAnsi="Wingdings" w:hint="default"/>
      </w:rPr>
    </w:lvl>
    <w:lvl w:ilvl="6" w:tplc="3EB6477C" w:tentative="1">
      <w:start w:val="1"/>
      <w:numFmt w:val="bullet"/>
      <w:lvlText w:val=""/>
      <w:lvlJc w:val="left"/>
      <w:pPr>
        <w:ind w:left="5040" w:hanging="360"/>
      </w:pPr>
      <w:rPr>
        <w:rFonts w:ascii="Symbol" w:hAnsi="Symbol" w:hint="default"/>
      </w:rPr>
    </w:lvl>
    <w:lvl w:ilvl="7" w:tplc="BDAAA95C" w:tentative="1">
      <w:start w:val="1"/>
      <w:numFmt w:val="bullet"/>
      <w:lvlText w:val="o"/>
      <w:lvlJc w:val="left"/>
      <w:pPr>
        <w:ind w:left="5760" w:hanging="360"/>
      </w:pPr>
      <w:rPr>
        <w:rFonts w:ascii="Courier New" w:hAnsi="Courier New" w:cs="Courier New" w:hint="default"/>
      </w:rPr>
    </w:lvl>
    <w:lvl w:ilvl="8" w:tplc="CB8427B4" w:tentative="1">
      <w:start w:val="1"/>
      <w:numFmt w:val="bullet"/>
      <w:lvlText w:val=""/>
      <w:lvlJc w:val="left"/>
      <w:pPr>
        <w:ind w:left="6480" w:hanging="360"/>
      </w:pPr>
      <w:rPr>
        <w:rFonts w:ascii="Wingdings" w:hAnsi="Wingdings" w:hint="default"/>
      </w:rPr>
    </w:lvl>
  </w:abstractNum>
  <w:abstractNum w:abstractNumId="146" w15:restartNumberingAfterBreak="0">
    <w:nsid w:val="7CF05F5F"/>
    <w:multiLevelType w:val="hybridMultilevel"/>
    <w:tmpl w:val="E7A2B4D4"/>
    <w:lvl w:ilvl="0" w:tplc="FFFFFFFF">
      <w:start w:val="1"/>
      <w:numFmt w:val="lowerRoman"/>
      <w:pStyle w:val="MUCCONCAP1"/>
      <w:lvlText w:val="%1."/>
      <w:lvlJc w:val="right"/>
      <w:pPr>
        <w:tabs>
          <w:tab w:val="num" w:pos="1494"/>
        </w:tabs>
        <w:ind w:left="1494" w:hanging="360"/>
      </w:pPr>
      <w:rPr>
        <w:rFonts w:hint="default"/>
      </w:rPr>
    </w:lvl>
    <w:lvl w:ilvl="1" w:tplc="FFFFFFFF" w:tentative="1">
      <w:start w:val="1"/>
      <w:numFmt w:val="lowerLetter"/>
      <w:lvlText w:val="%2."/>
      <w:lvlJc w:val="left"/>
      <w:pPr>
        <w:tabs>
          <w:tab w:val="num" w:pos="2214"/>
        </w:tabs>
        <w:ind w:left="2214" w:hanging="360"/>
      </w:pPr>
    </w:lvl>
    <w:lvl w:ilvl="2" w:tplc="FFFFFFFF" w:tentative="1">
      <w:start w:val="1"/>
      <w:numFmt w:val="lowerRoman"/>
      <w:lvlText w:val="%3."/>
      <w:lvlJc w:val="right"/>
      <w:pPr>
        <w:tabs>
          <w:tab w:val="num" w:pos="2934"/>
        </w:tabs>
        <w:ind w:left="2934" w:hanging="180"/>
      </w:pPr>
    </w:lvl>
    <w:lvl w:ilvl="3" w:tplc="FFFFFFFF" w:tentative="1">
      <w:start w:val="1"/>
      <w:numFmt w:val="decimal"/>
      <w:lvlText w:val="%4."/>
      <w:lvlJc w:val="left"/>
      <w:pPr>
        <w:tabs>
          <w:tab w:val="num" w:pos="3654"/>
        </w:tabs>
        <w:ind w:left="3654" w:hanging="360"/>
      </w:pPr>
    </w:lvl>
    <w:lvl w:ilvl="4" w:tplc="FFFFFFFF" w:tentative="1">
      <w:start w:val="1"/>
      <w:numFmt w:val="lowerLetter"/>
      <w:lvlText w:val="%5."/>
      <w:lvlJc w:val="left"/>
      <w:pPr>
        <w:tabs>
          <w:tab w:val="num" w:pos="4374"/>
        </w:tabs>
        <w:ind w:left="4374" w:hanging="360"/>
      </w:pPr>
    </w:lvl>
    <w:lvl w:ilvl="5" w:tplc="FFFFFFFF" w:tentative="1">
      <w:start w:val="1"/>
      <w:numFmt w:val="lowerRoman"/>
      <w:lvlText w:val="%6."/>
      <w:lvlJc w:val="right"/>
      <w:pPr>
        <w:tabs>
          <w:tab w:val="num" w:pos="5094"/>
        </w:tabs>
        <w:ind w:left="5094" w:hanging="180"/>
      </w:pPr>
    </w:lvl>
    <w:lvl w:ilvl="6" w:tplc="FFFFFFFF" w:tentative="1">
      <w:start w:val="1"/>
      <w:numFmt w:val="decimal"/>
      <w:lvlText w:val="%7."/>
      <w:lvlJc w:val="left"/>
      <w:pPr>
        <w:tabs>
          <w:tab w:val="num" w:pos="5814"/>
        </w:tabs>
        <w:ind w:left="5814" w:hanging="360"/>
      </w:pPr>
    </w:lvl>
    <w:lvl w:ilvl="7" w:tplc="FFFFFFFF" w:tentative="1">
      <w:start w:val="1"/>
      <w:numFmt w:val="lowerLetter"/>
      <w:lvlText w:val="%8."/>
      <w:lvlJc w:val="left"/>
      <w:pPr>
        <w:tabs>
          <w:tab w:val="num" w:pos="6534"/>
        </w:tabs>
        <w:ind w:left="6534" w:hanging="360"/>
      </w:pPr>
    </w:lvl>
    <w:lvl w:ilvl="8" w:tplc="FFFFFFFF" w:tentative="1">
      <w:start w:val="1"/>
      <w:numFmt w:val="lowerRoman"/>
      <w:lvlText w:val="%9."/>
      <w:lvlJc w:val="right"/>
      <w:pPr>
        <w:tabs>
          <w:tab w:val="num" w:pos="7254"/>
        </w:tabs>
        <w:ind w:left="7254" w:hanging="180"/>
      </w:pPr>
    </w:lvl>
  </w:abstractNum>
  <w:abstractNum w:abstractNumId="147" w15:restartNumberingAfterBreak="0">
    <w:nsid w:val="7E392E97"/>
    <w:multiLevelType w:val="hybridMultilevel"/>
    <w:tmpl w:val="64A6AEC8"/>
    <w:lvl w:ilvl="0" w:tplc="1466EC7C">
      <w:start w:val="1"/>
      <w:numFmt w:val="decimal"/>
      <w:lvlText w:val="%1"/>
      <w:lvlJc w:val="center"/>
      <w:pPr>
        <w:tabs>
          <w:tab w:val="num" w:pos="380"/>
        </w:tabs>
        <w:ind w:left="380" w:hanging="3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49187087">
    <w:abstractNumId w:val="76"/>
  </w:num>
  <w:num w:numId="2" w16cid:durableId="1816408306">
    <w:abstractNumId w:val="13"/>
  </w:num>
  <w:num w:numId="3" w16cid:durableId="1833982456">
    <w:abstractNumId w:val="103"/>
  </w:num>
  <w:num w:numId="4" w16cid:durableId="107699595">
    <w:abstractNumId w:val="122"/>
  </w:num>
  <w:num w:numId="5" w16cid:durableId="919095388">
    <w:abstractNumId w:val="129"/>
  </w:num>
  <w:num w:numId="6" w16cid:durableId="715086499">
    <w:abstractNumId w:val="78"/>
  </w:num>
  <w:num w:numId="7" w16cid:durableId="1554196541">
    <w:abstractNumId w:val="143"/>
  </w:num>
  <w:num w:numId="8" w16cid:durableId="204997660">
    <w:abstractNumId w:val="127"/>
  </w:num>
  <w:num w:numId="9" w16cid:durableId="1553619052">
    <w:abstractNumId w:val="81"/>
  </w:num>
  <w:num w:numId="10" w16cid:durableId="1712419057">
    <w:abstractNumId w:val="10"/>
    <w:lvlOverride w:ilvl="0">
      <w:lvl w:ilvl="0">
        <w:start w:val="1"/>
        <w:numFmt w:val="decimal"/>
        <w:pStyle w:val="Spiegelstrich3"/>
        <w:lvlText w:val="%1."/>
        <w:legacy w:legacy="1" w:legacySpace="0" w:legacyIndent="360"/>
        <w:lvlJc w:val="left"/>
        <w:pPr>
          <w:ind w:left="360" w:hanging="360"/>
        </w:pPr>
        <w:rPr>
          <w:rFonts w:cs="Times New Roman"/>
        </w:rPr>
      </w:lvl>
    </w:lvlOverride>
  </w:num>
  <w:num w:numId="11" w16cid:durableId="1987469704">
    <w:abstractNumId w:val="116"/>
  </w:num>
  <w:num w:numId="12" w16cid:durableId="487328169">
    <w:abstractNumId w:val="136"/>
  </w:num>
  <w:num w:numId="13" w16cid:durableId="1557275781">
    <w:abstractNumId w:val="140"/>
  </w:num>
  <w:num w:numId="14" w16cid:durableId="1607499712">
    <w:abstractNumId w:val="18"/>
  </w:num>
  <w:num w:numId="15" w16cid:durableId="780800064">
    <w:abstractNumId w:val="17"/>
  </w:num>
  <w:num w:numId="16" w16cid:durableId="8610022">
    <w:abstractNumId w:val="95"/>
  </w:num>
  <w:num w:numId="17" w16cid:durableId="693337672">
    <w:abstractNumId w:val="124"/>
  </w:num>
  <w:num w:numId="18" w16cid:durableId="414253169">
    <w:abstractNumId w:val="51"/>
  </w:num>
  <w:num w:numId="19" w16cid:durableId="1948416608">
    <w:abstractNumId w:val="3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0" w16cid:durableId="181432334">
    <w:abstractNumId w:val="25"/>
  </w:num>
  <w:num w:numId="21" w16cid:durableId="1768425699">
    <w:abstractNumId w:val="52"/>
  </w:num>
  <w:num w:numId="22" w16cid:durableId="1924491464">
    <w:abstractNumId w:val="54"/>
  </w:num>
  <w:num w:numId="23" w16cid:durableId="664666647">
    <w:abstractNumId w:val="57"/>
  </w:num>
  <w:num w:numId="24" w16cid:durableId="371002073">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15733562">
    <w:abstractNumId w:val="92"/>
  </w:num>
  <w:num w:numId="26" w16cid:durableId="1196892798">
    <w:abstractNumId w:val="27"/>
  </w:num>
  <w:num w:numId="27" w16cid:durableId="2033989485">
    <w:abstractNumId w:val="117"/>
  </w:num>
  <w:num w:numId="28" w16cid:durableId="1356811111">
    <w:abstractNumId w:val="79"/>
  </w:num>
  <w:num w:numId="29" w16cid:durableId="2054696122">
    <w:abstractNumId w:val="55"/>
  </w:num>
  <w:num w:numId="30" w16cid:durableId="1464929800">
    <w:abstractNumId w:val="58"/>
  </w:num>
  <w:num w:numId="31" w16cid:durableId="1041243966">
    <w:abstractNumId w:val="22"/>
  </w:num>
  <w:num w:numId="32" w16cid:durableId="454907147">
    <w:abstractNumId w:val="145"/>
  </w:num>
  <w:num w:numId="33" w16cid:durableId="297027400">
    <w:abstractNumId w:val="85"/>
  </w:num>
  <w:num w:numId="34" w16cid:durableId="2018802742">
    <w:abstractNumId w:val="128"/>
  </w:num>
  <w:num w:numId="35" w16cid:durableId="1220823374">
    <w:abstractNumId w:val="99"/>
  </w:num>
  <w:num w:numId="36" w16cid:durableId="313609422">
    <w:abstractNumId w:val="88"/>
  </w:num>
  <w:num w:numId="37" w16cid:durableId="630866039">
    <w:abstractNumId w:val="6"/>
  </w:num>
  <w:num w:numId="38" w16cid:durableId="1295253563">
    <w:abstractNumId w:val="118"/>
  </w:num>
  <w:num w:numId="39" w16cid:durableId="759450762">
    <w:abstractNumId w:val="12"/>
  </w:num>
  <w:num w:numId="40" w16cid:durableId="894661620">
    <w:abstractNumId w:val="41"/>
  </w:num>
  <w:num w:numId="41" w16cid:durableId="1222714645">
    <w:abstractNumId w:val="67"/>
  </w:num>
  <w:num w:numId="42" w16cid:durableId="5607973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65188104">
    <w:abstractNumId w:val="112"/>
  </w:num>
  <w:num w:numId="44" w16cid:durableId="1926187787">
    <w:abstractNumId w:val="125"/>
  </w:num>
  <w:num w:numId="45" w16cid:durableId="25955279">
    <w:abstractNumId w:val="89"/>
  </w:num>
  <w:num w:numId="46" w16cid:durableId="629242865">
    <w:abstractNumId w:val="5"/>
  </w:num>
  <w:num w:numId="47" w16cid:durableId="1648780069">
    <w:abstractNumId w:val="30"/>
  </w:num>
  <w:num w:numId="48" w16cid:durableId="1786118322">
    <w:abstractNumId w:val="113"/>
  </w:num>
  <w:num w:numId="49" w16cid:durableId="974724111">
    <w:abstractNumId w:val="119"/>
  </w:num>
  <w:num w:numId="50" w16cid:durableId="1329359890">
    <w:abstractNumId w:val="104"/>
  </w:num>
  <w:num w:numId="51" w16cid:durableId="372733679">
    <w:abstractNumId w:val="66"/>
  </w:num>
  <w:num w:numId="52" w16cid:durableId="1309942994">
    <w:abstractNumId w:val="110"/>
  </w:num>
  <w:num w:numId="53" w16cid:durableId="1900750138">
    <w:abstractNumId w:val="107"/>
  </w:num>
  <w:num w:numId="54" w16cid:durableId="1991135792">
    <w:abstractNumId w:val="87"/>
  </w:num>
  <w:num w:numId="55" w16cid:durableId="1190486853">
    <w:abstractNumId w:val="61"/>
  </w:num>
  <w:num w:numId="56" w16cid:durableId="511460671">
    <w:abstractNumId w:val="146"/>
  </w:num>
  <w:num w:numId="57" w16cid:durableId="1046415478">
    <w:abstractNumId w:val="34"/>
  </w:num>
  <w:num w:numId="58" w16cid:durableId="562299120">
    <w:abstractNumId w:val="106"/>
  </w:num>
  <w:num w:numId="59" w16cid:durableId="1716126203">
    <w:abstractNumId w:val="71"/>
  </w:num>
  <w:num w:numId="60" w16cid:durableId="153843719">
    <w:abstractNumId w:val="94"/>
  </w:num>
  <w:num w:numId="61" w16cid:durableId="1128282618">
    <w:abstractNumId w:val="31"/>
  </w:num>
  <w:num w:numId="62" w16cid:durableId="1697001991">
    <w:abstractNumId w:val="100"/>
  </w:num>
  <w:num w:numId="63" w16cid:durableId="2099403179">
    <w:abstractNumId w:val="60"/>
  </w:num>
  <w:num w:numId="64" w16cid:durableId="525755735">
    <w:abstractNumId w:val="75"/>
  </w:num>
  <w:num w:numId="65" w16cid:durableId="430786391">
    <w:abstractNumId w:val="23"/>
  </w:num>
  <w:num w:numId="66" w16cid:durableId="866258058">
    <w:abstractNumId w:val="134"/>
  </w:num>
  <w:num w:numId="67" w16cid:durableId="930357783">
    <w:abstractNumId w:val="74"/>
  </w:num>
  <w:num w:numId="68" w16cid:durableId="1457675533">
    <w:abstractNumId w:val="14"/>
  </w:num>
  <w:num w:numId="69" w16cid:durableId="1895508884">
    <w:abstractNumId w:val="102"/>
  </w:num>
  <w:num w:numId="70" w16cid:durableId="641931246">
    <w:abstractNumId w:val="142"/>
  </w:num>
  <w:num w:numId="71" w16cid:durableId="1878005313">
    <w:abstractNumId w:val="69"/>
  </w:num>
  <w:num w:numId="72" w16cid:durableId="194344404">
    <w:abstractNumId w:val="123"/>
  </w:num>
  <w:num w:numId="73" w16cid:durableId="1721828257">
    <w:abstractNumId w:val="8"/>
  </w:num>
  <w:num w:numId="74" w16cid:durableId="21370955">
    <w:abstractNumId w:val="35"/>
  </w:num>
  <w:num w:numId="75" w16cid:durableId="680475431">
    <w:abstractNumId w:val="135"/>
  </w:num>
  <w:num w:numId="76" w16cid:durableId="1794322085">
    <w:abstractNumId w:val="65"/>
  </w:num>
  <w:num w:numId="77" w16cid:durableId="1468208487">
    <w:abstractNumId w:val="40"/>
  </w:num>
  <w:num w:numId="78" w16cid:durableId="1471173138">
    <w:abstractNumId w:val="131"/>
  </w:num>
  <w:num w:numId="79" w16cid:durableId="1311859267">
    <w:abstractNumId w:val="48"/>
  </w:num>
  <w:num w:numId="80" w16cid:durableId="10449607">
    <w:abstractNumId w:val="9"/>
  </w:num>
  <w:num w:numId="81" w16cid:durableId="879322815">
    <w:abstractNumId w:val="68"/>
  </w:num>
  <w:num w:numId="82" w16cid:durableId="629676211">
    <w:abstractNumId w:val="19"/>
  </w:num>
  <w:num w:numId="83" w16cid:durableId="1957636174">
    <w:abstractNumId w:val="46"/>
  </w:num>
  <w:num w:numId="84" w16cid:durableId="913196454">
    <w:abstractNumId w:val="50"/>
  </w:num>
  <w:num w:numId="85" w16cid:durableId="1025012429">
    <w:abstractNumId w:val="111"/>
  </w:num>
  <w:num w:numId="86" w16cid:durableId="1045179183">
    <w:abstractNumId w:val="130"/>
  </w:num>
  <w:num w:numId="87" w16cid:durableId="638847908">
    <w:abstractNumId w:val="16"/>
  </w:num>
  <w:num w:numId="88" w16cid:durableId="1236163952">
    <w:abstractNumId w:val="133"/>
  </w:num>
  <w:num w:numId="89" w16cid:durableId="2007242335">
    <w:abstractNumId w:val="38"/>
  </w:num>
  <w:num w:numId="90" w16cid:durableId="681394298">
    <w:abstractNumId w:val="64"/>
  </w:num>
  <w:num w:numId="91" w16cid:durableId="2111968224">
    <w:abstractNumId w:val="132"/>
  </w:num>
  <w:num w:numId="92" w16cid:durableId="2022313140">
    <w:abstractNumId w:val="49"/>
  </w:num>
  <w:num w:numId="93" w16cid:durableId="1528525169">
    <w:abstractNumId w:val="24"/>
  </w:num>
  <w:num w:numId="94" w16cid:durableId="131948416">
    <w:abstractNumId w:val="72"/>
  </w:num>
  <w:num w:numId="95" w16cid:durableId="780877740">
    <w:abstractNumId w:val="11"/>
  </w:num>
  <w:num w:numId="96" w16cid:durableId="1357653203">
    <w:abstractNumId w:val="114"/>
  </w:num>
  <w:num w:numId="97" w16cid:durableId="1215576842">
    <w:abstractNumId w:val="45"/>
  </w:num>
  <w:num w:numId="98" w16cid:durableId="975721529">
    <w:abstractNumId w:val="32"/>
  </w:num>
  <w:num w:numId="99" w16cid:durableId="1860922806">
    <w:abstractNumId w:val="47"/>
  </w:num>
  <w:num w:numId="100" w16cid:durableId="1124689040">
    <w:abstractNumId w:val="80"/>
  </w:num>
  <w:num w:numId="101" w16cid:durableId="1985429782">
    <w:abstractNumId w:val="82"/>
  </w:num>
  <w:num w:numId="102" w16cid:durableId="1280726588">
    <w:abstractNumId w:val="1"/>
    <w:lvlOverride w:ilvl="0">
      <w:lvl w:ilvl="0">
        <w:start w:val="1"/>
        <w:numFmt w:val="bullet"/>
        <w:pStyle w:val="thut"/>
        <w:lvlText w:val=""/>
        <w:legacy w:legacy="1" w:legacySpace="0" w:legacyIndent="360"/>
        <w:lvlJc w:val="left"/>
        <w:pPr>
          <w:ind w:left="1080" w:hanging="360"/>
        </w:pPr>
        <w:rPr>
          <w:rFonts w:ascii="Symbol" w:hAnsi="Symbol" w:hint="default"/>
        </w:rPr>
      </w:lvl>
    </w:lvlOverride>
  </w:num>
  <w:num w:numId="103" w16cid:durableId="1624309869">
    <w:abstractNumId w:val="39"/>
  </w:num>
  <w:num w:numId="104" w16cid:durableId="833032266">
    <w:abstractNumId w:val="42"/>
    <w:lvlOverride w:ilvl="0">
      <w:startOverride w:val="1"/>
    </w:lvlOverride>
  </w:num>
  <w:num w:numId="105" w16cid:durableId="720178313">
    <w:abstractNumId w:val="63"/>
  </w:num>
  <w:num w:numId="106" w16cid:durableId="1406227113">
    <w:abstractNumId w:val="93"/>
  </w:num>
  <w:num w:numId="107" w16cid:durableId="114758432">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503543517">
    <w:abstractNumId w:val="120"/>
  </w:num>
  <w:num w:numId="109" w16cid:durableId="544565756">
    <w:abstractNumId w:val="29"/>
  </w:num>
  <w:num w:numId="110" w16cid:durableId="860364634">
    <w:abstractNumId w:val="139"/>
  </w:num>
  <w:num w:numId="111" w16cid:durableId="1890141015">
    <w:abstractNumId w:val="73"/>
  </w:num>
  <w:num w:numId="112" w16cid:durableId="1536842894">
    <w:abstractNumId w:val="98"/>
  </w:num>
  <w:num w:numId="113" w16cid:durableId="967010596">
    <w:abstractNumId w:val="56"/>
  </w:num>
  <w:num w:numId="114" w16cid:durableId="181940586">
    <w:abstractNumId w:val="44"/>
  </w:num>
  <w:num w:numId="115" w16cid:durableId="1641571898">
    <w:abstractNumId w:val="20"/>
  </w:num>
  <w:num w:numId="116" w16cid:durableId="57942403">
    <w:abstractNumId w:val="97"/>
  </w:num>
  <w:num w:numId="117" w16cid:durableId="1996643557">
    <w:abstractNumId w:val="83"/>
  </w:num>
  <w:num w:numId="118" w16cid:durableId="482115171">
    <w:abstractNumId w:val="0"/>
  </w:num>
  <w:num w:numId="119" w16cid:durableId="1862938953">
    <w:abstractNumId w:val="7"/>
  </w:num>
  <w:num w:numId="120" w16cid:durableId="20404941">
    <w:abstractNumId w:val="53"/>
  </w:num>
  <w:num w:numId="121" w16cid:durableId="1645306857">
    <w:abstractNumId w:val="96"/>
  </w:num>
  <w:num w:numId="122" w16cid:durableId="2109886517">
    <w:abstractNumId w:val="86"/>
  </w:num>
  <w:num w:numId="123" w16cid:durableId="1760324318">
    <w:abstractNumId w:val="15"/>
  </w:num>
  <w:num w:numId="124" w16cid:durableId="1770353296">
    <w:abstractNumId w:val="84"/>
  </w:num>
  <w:num w:numId="125" w16cid:durableId="1874422450">
    <w:abstractNumId w:val="91"/>
  </w:num>
  <w:num w:numId="126" w16cid:durableId="557977268">
    <w:abstractNumId w:val="21"/>
  </w:num>
  <w:num w:numId="127" w16cid:durableId="326597672">
    <w:abstractNumId w:val="137"/>
  </w:num>
  <w:num w:numId="128" w16cid:durableId="1166750254">
    <w:abstractNumId w:val="70"/>
  </w:num>
  <w:num w:numId="129" w16cid:durableId="1618296135">
    <w:abstractNumId w:val="77"/>
  </w:num>
  <w:num w:numId="130" w16cid:durableId="1245411995">
    <w:abstractNumId w:val="43"/>
  </w:num>
  <w:num w:numId="131" w16cid:durableId="1592740212">
    <w:abstractNumId w:val="62"/>
  </w:num>
  <w:num w:numId="132" w16cid:durableId="172308903">
    <w:abstractNumId w:val="36"/>
  </w:num>
  <w:num w:numId="133" w16cid:durableId="117527464">
    <w:abstractNumId w:val="108"/>
  </w:num>
  <w:num w:numId="134" w16cid:durableId="840970845">
    <w:abstractNumId w:val="141"/>
  </w:num>
  <w:num w:numId="135" w16cid:durableId="1595817327">
    <w:abstractNumId w:val="144"/>
  </w:num>
  <w:num w:numId="136" w16cid:durableId="2099211682">
    <w:abstractNumId w:val="90"/>
  </w:num>
  <w:num w:numId="137" w16cid:durableId="1701933993">
    <w:abstractNumId w:val="33"/>
  </w:num>
  <w:num w:numId="138" w16cid:durableId="1333996263">
    <w:abstractNumId w:val="115"/>
  </w:num>
  <w:num w:numId="139" w16cid:durableId="1470437318">
    <w:abstractNumId w:val="147"/>
  </w:num>
  <w:num w:numId="140" w16cid:durableId="1386685759">
    <w:abstractNumId w:val="2"/>
  </w:num>
  <w:num w:numId="141" w16cid:durableId="1455057056">
    <w:abstractNumId w:val="28"/>
  </w:num>
  <w:num w:numId="142" w16cid:durableId="77289279">
    <w:abstractNumId w:val="121"/>
  </w:num>
  <w:num w:numId="143" w16cid:durableId="295264493">
    <w:abstractNumId w:val="109"/>
  </w:num>
  <w:num w:numId="144" w16cid:durableId="832836605">
    <w:abstractNumId w:val="59"/>
  </w:num>
  <w:num w:numId="145" w16cid:durableId="2085644783">
    <w:abstractNumId w:val="101"/>
  </w:num>
  <w:num w:numId="146" w16cid:durableId="1139107045">
    <w:abstractNumId w:val="26"/>
  </w:num>
  <w:num w:numId="147" w16cid:durableId="695928022">
    <w:abstractNumId w:val="126"/>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2192"/>
    <w:rsid w:val="0000239B"/>
    <w:rsid w:val="00003B56"/>
    <w:rsid w:val="00003D2D"/>
    <w:rsid w:val="00005364"/>
    <w:rsid w:val="000058AB"/>
    <w:rsid w:val="0000787F"/>
    <w:rsid w:val="0001066D"/>
    <w:rsid w:val="00010BE9"/>
    <w:rsid w:val="00011106"/>
    <w:rsid w:val="00013081"/>
    <w:rsid w:val="00013EF7"/>
    <w:rsid w:val="000141C8"/>
    <w:rsid w:val="000148B0"/>
    <w:rsid w:val="00014F30"/>
    <w:rsid w:val="00015255"/>
    <w:rsid w:val="00016D42"/>
    <w:rsid w:val="000172CC"/>
    <w:rsid w:val="00017D5C"/>
    <w:rsid w:val="00020B6E"/>
    <w:rsid w:val="0002103A"/>
    <w:rsid w:val="0002274C"/>
    <w:rsid w:val="0002293A"/>
    <w:rsid w:val="000237C4"/>
    <w:rsid w:val="000238D2"/>
    <w:rsid w:val="000240AF"/>
    <w:rsid w:val="00024CEF"/>
    <w:rsid w:val="00024FA9"/>
    <w:rsid w:val="0002542D"/>
    <w:rsid w:val="00025845"/>
    <w:rsid w:val="00025ADC"/>
    <w:rsid w:val="00025F78"/>
    <w:rsid w:val="00026D6E"/>
    <w:rsid w:val="0002753A"/>
    <w:rsid w:val="00027775"/>
    <w:rsid w:val="000305AC"/>
    <w:rsid w:val="00030B30"/>
    <w:rsid w:val="00030BFE"/>
    <w:rsid w:val="000310A6"/>
    <w:rsid w:val="00031BBF"/>
    <w:rsid w:val="0003230A"/>
    <w:rsid w:val="00032B0F"/>
    <w:rsid w:val="00032C7A"/>
    <w:rsid w:val="00033462"/>
    <w:rsid w:val="00033738"/>
    <w:rsid w:val="0003561F"/>
    <w:rsid w:val="000357CE"/>
    <w:rsid w:val="00035B14"/>
    <w:rsid w:val="00035F3B"/>
    <w:rsid w:val="00036070"/>
    <w:rsid w:val="000360B0"/>
    <w:rsid w:val="00036B62"/>
    <w:rsid w:val="000374F4"/>
    <w:rsid w:val="00037CEE"/>
    <w:rsid w:val="00037DFA"/>
    <w:rsid w:val="0004149E"/>
    <w:rsid w:val="00043A42"/>
    <w:rsid w:val="000445B9"/>
    <w:rsid w:val="00044720"/>
    <w:rsid w:val="00045765"/>
    <w:rsid w:val="000458C9"/>
    <w:rsid w:val="0004698B"/>
    <w:rsid w:val="00046C60"/>
    <w:rsid w:val="0004724D"/>
    <w:rsid w:val="000476F7"/>
    <w:rsid w:val="000478DE"/>
    <w:rsid w:val="000510AF"/>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61B"/>
    <w:rsid w:val="00063990"/>
    <w:rsid w:val="00064DBB"/>
    <w:rsid w:val="0006511D"/>
    <w:rsid w:val="00065399"/>
    <w:rsid w:val="00065995"/>
    <w:rsid w:val="00065BAA"/>
    <w:rsid w:val="00065CCF"/>
    <w:rsid w:val="00065D65"/>
    <w:rsid w:val="00066BBE"/>
    <w:rsid w:val="000675F3"/>
    <w:rsid w:val="00067E56"/>
    <w:rsid w:val="00073A64"/>
    <w:rsid w:val="00074070"/>
    <w:rsid w:val="00074463"/>
    <w:rsid w:val="00074510"/>
    <w:rsid w:val="000748B4"/>
    <w:rsid w:val="000748D0"/>
    <w:rsid w:val="00075343"/>
    <w:rsid w:val="00075892"/>
    <w:rsid w:val="000758B5"/>
    <w:rsid w:val="000765F8"/>
    <w:rsid w:val="000768B6"/>
    <w:rsid w:val="00076DEB"/>
    <w:rsid w:val="00077AA3"/>
    <w:rsid w:val="000800EF"/>
    <w:rsid w:val="000805A8"/>
    <w:rsid w:val="000806D4"/>
    <w:rsid w:val="00080E7D"/>
    <w:rsid w:val="00081705"/>
    <w:rsid w:val="00081C95"/>
    <w:rsid w:val="00084511"/>
    <w:rsid w:val="00084562"/>
    <w:rsid w:val="000847BA"/>
    <w:rsid w:val="000849E1"/>
    <w:rsid w:val="00084B51"/>
    <w:rsid w:val="00085475"/>
    <w:rsid w:val="0008550D"/>
    <w:rsid w:val="000858E0"/>
    <w:rsid w:val="00086033"/>
    <w:rsid w:val="00086AA9"/>
    <w:rsid w:val="00087195"/>
    <w:rsid w:val="0008799B"/>
    <w:rsid w:val="00090597"/>
    <w:rsid w:val="00093254"/>
    <w:rsid w:val="00093359"/>
    <w:rsid w:val="00093367"/>
    <w:rsid w:val="0009404F"/>
    <w:rsid w:val="0009451A"/>
    <w:rsid w:val="000960F7"/>
    <w:rsid w:val="00096272"/>
    <w:rsid w:val="00096792"/>
    <w:rsid w:val="00097156"/>
    <w:rsid w:val="000A014C"/>
    <w:rsid w:val="000A0B22"/>
    <w:rsid w:val="000A1756"/>
    <w:rsid w:val="000A17A2"/>
    <w:rsid w:val="000A1A30"/>
    <w:rsid w:val="000A1F2B"/>
    <w:rsid w:val="000A217E"/>
    <w:rsid w:val="000A22CB"/>
    <w:rsid w:val="000A3427"/>
    <w:rsid w:val="000A35A8"/>
    <w:rsid w:val="000A3F6B"/>
    <w:rsid w:val="000A476F"/>
    <w:rsid w:val="000A4BB2"/>
    <w:rsid w:val="000A4D8D"/>
    <w:rsid w:val="000A5FE1"/>
    <w:rsid w:val="000A640A"/>
    <w:rsid w:val="000A6821"/>
    <w:rsid w:val="000A72C5"/>
    <w:rsid w:val="000B0B9A"/>
    <w:rsid w:val="000B0D6E"/>
    <w:rsid w:val="000B1095"/>
    <w:rsid w:val="000B1410"/>
    <w:rsid w:val="000B16D1"/>
    <w:rsid w:val="000B32F0"/>
    <w:rsid w:val="000B3452"/>
    <w:rsid w:val="000B53DB"/>
    <w:rsid w:val="000B5539"/>
    <w:rsid w:val="000B5D9A"/>
    <w:rsid w:val="000B5DDC"/>
    <w:rsid w:val="000B7B0F"/>
    <w:rsid w:val="000B7E31"/>
    <w:rsid w:val="000C05DA"/>
    <w:rsid w:val="000C16D2"/>
    <w:rsid w:val="000C1F31"/>
    <w:rsid w:val="000C24F6"/>
    <w:rsid w:val="000C3083"/>
    <w:rsid w:val="000C3178"/>
    <w:rsid w:val="000C3F94"/>
    <w:rsid w:val="000C5761"/>
    <w:rsid w:val="000C6931"/>
    <w:rsid w:val="000C7EAB"/>
    <w:rsid w:val="000D0D51"/>
    <w:rsid w:val="000D251E"/>
    <w:rsid w:val="000D2F39"/>
    <w:rsid w:val="000D313E"/>
    <w:rsid w:val="000D32D0"/>
    <w:rsid w:val="000D48B9"/>
    <w:rsid w:val="000D5CD4"/>
    <w:rsid w:val="000D6AB8"/>
    <w:rsid w:val="000D6C2B"/>
    <w:rsid w:val="000D74EA"/>
    <w:rsid w:val="000D76A0"/>
    <w:rsid w:val="000D7881"/>
    <w:rsid w:val="000E107D"/>
    <w:rsid w:val="000E1505"/>
    <w:rsid w:val="000E1593"/>
    <w:rsid w:val="000E1A47"/>
    <w:rsid w:val="000E1E78"/>
    <w:rsid w:val="000E333A"/>
    <w:rsid w:val="000E3567"/>
    <w:rsid w:val="000E4675"/>
    <w:rsid w:val="000E4787"/>
    <w:rsid w:val="000E554A"/>
    <w:rsid w:val="000E5658"/>
    <w:rsid w:val="000E593A"/>
    <w:rsid w:val="000E650F"/>
    <w:rsid w:val="000E7343"/>
    <w:rsid w:val="000E74E2"/>
    <w:rsid w:val="000E7D59"/>
    <w:rsid w:val="000F1527"/>
    <w:rsid w:val="000F1E1F"/>
    <w:rsid w:val="000F1F10"/>
    <w:rsid w:val="000F2AEE"/>
    <w:rsid w:val="000F3266"/>
    <w:rsid w:val="000F32A7"/>
    <w:rsid w:val="000F444F"/>
    <w:rsid w:val="000F4D10"/>
    <w:rsid w:val="000F529D"/>
    <w:rsid w:val="000F5B42"/>
    <w:rsid w:val="000F6279"/>
    <w:rsid w:val="000F6515"/>
    <w:rsid w:val="000F69E6"/>
    <w:rsid w:val="000F735B"/>
    <w:rsid w:val="000F7BC7"/>
    <w:rsid w:val="001005DC"/>
    <w:rsid w:val="0010109D"/>
    <w:rsid w:val="001034AC"/>
    <w:rsid w:val="00103676"/>
    <w:rsid w:val="00104189"/>
    <w:rsid w:val="00104424"/>
    <w:rsid w:val="0010457A"/>
    <w:rsid w:val="00104668"/>
    <w:rsid w:val="00106A2E"/>
    <w:rsid w:val="001077B4"/>
    <w:rsid w:val="00111039"/>
    <w:rsid w:val="0011126D"/>
    <w:rsid w:val="00111726"/>
    <w:rsid w:val="00111F1E"/>
    <w:rsid w:val="00112AFA"/>
    <w:rsid w:val="0011331B"/>
    <w:rsid w:val="001138CB"/>
    <w:rsid w:val="001138E8"/>
    <w:rsid w:val="0011500F"/>
    <w:rsid w:val="00116979"/>
    <w:rsid w:val="0011739B"/>
    <w:rsid w:val="00117669"/>
    <w:rsid w:val="001206C2"/>
    <w:rsid w:val="00121525"/>
    <w:rsid w:val="001220F2"/>
    <w:rsid w:val="00122C5E"/>
    <w:rsid w:val="0012318C"/>
    <w:rsid w:val="0012345B"/>
    <w:rsid w:val="00123748"/>
    <w:rsid w:val="00123D6A"/>
    <w:rsid w:val="00124184"/>
    <w:rsid w:val="00124B63"/>
    <w:rsid w:val="00124EA7"/>
    <w:rsid w:val="001250FE"/>
    <w:rsid w:val="0012580E"/>
    <w:rsid w:val="00125D34"/>
    <w:rsid w:val="001265B0"/>
    <w:rsid w:val="00126935"/>
    <w:rsid w:val="001273B5"/>
    <w:rsid w:val="00127C6B"/>
    <w:rsid w:val="001300D7"/>
    <w:rsid w:val="00131869"/>
    <w:rsid w:val="00131EAF"/>
    <w:rsid w:val="00132B80"/>
    <w:rsid w:val="00132DCD"/>
    <w:rsid w:val="00132E20"/>
    <w:rsid w:val="001334AC"/>
    <w:rsid w:val="001351FC"/>
    <w:rsid w:val="00136841"/>
    <w:rsid w:val="00136889"/>
    <w:rsid w:val="00136F69"/>
    <w:rsid w:val="00137909"/>
    <w:rsid w:val="00140E0C"/>
    <w:rsid w:val="00142399"/>
    <w:rsid w:val="00142BB3"/>
    <w:rsid w:val="00142C56"/>
    <w:rsid w:val="00142E35"/>
    <w:rsid w:val="00142E60"/>
    <w:rsid w:val="0014389F"/>
    <w:rsid w:val="00144343"/>
    <w:rsid w:val="00144CA0"/>
    <w:rsid w:val="00145A9C"/>
    <w:rsid w:val="00146042"/>
    <w:rsid w:val="00146217"/>
    <w:rsid w:val="00146472"/>
    <w:rsid w:val="00146D2E"/>
    <w:rsid w:val="00147C82"/>
    <w:rsid w:val="00147EA3"/>
    <w:rsid w:val="001510D4"/>
    <w:rsid w:val="0015118E"/>
    <w:rsid w:val="00151340"/>
    <w:rsid w:val="0015181A"/>
    <w:rsid w:val="00151FA5"/>
    <w:rsid w:val="00152077"/>
    <w:rsid w:val="001525E8"/>
    <w:rsid w:val="00153EAE"/>
    <w:rsid w:val="00154F66"/>
    <w:rsid w:val="001557DD"/>
    <w:rsid w:val="0015700F"/>
    <w:rsid w:val="00157028"/>
    <w:rsid w:val="001602C3"/>
    <w:rsid w:val="00161185"/>
    <w:rsid w:val="00161846"/>
    <w:rsid w:val="00161A4E"/>
    <w:rsid w:val="00161A54"/>
    <w:rsid w:val="00161B74"/>
    <w:rsid w:val="00161CFA"/>
    <w:rsid w:val="00161F59"/>
    <w:rsid w:val="001622A5"/>
    <w:rsid w:val="001636CB"/>
    <w:rsid w:val="00163A5E"/>
    <w:rsid w:val="00163A73"/>
    <w:rsid w:val="00165BAA"/>
    <w:rsid w:val="00165E90"/>
    <w:rsid w:val="00166BF4"/>
    <w:rsid w:val="00167C6C"/>
    <w:rsid w:val="00170482"/>
    <w:rsid w:val="0017064C"/>
    <w:rsid w:val="00170B3B"/>
    <w:rsid w:val="00171025"/>
    <w:rsid w:val="001714AE"/>
    <w:rsid w:val="001721A4"/>
    <w:rsid w:val="00172306"/>
    <w:rsid w:val="001731BD"/>
    <w:rsid w:val="00173584"/>
    <w:rsid w:val="00173AA8"/>
    <w:rsid w:val="00175DB7"/>
    <w:rsid w:val="00175E06"/>
    <w:rsid w:val="0017704D"/>
    <w:rsid w:val="0017717C"/>
    <w:rsid w:val="00177489"/>
    <w:rsid w:val="00177B57"/>
    <w:rsid w:val="00180A62"/>
    <w:rsid w:val="00180D26"/>
    <w:rsid w:val="001814B9"/>
    <w:rsid w:val="001814D3"/>
    <w:rsid w:val="00181F4F"/>
    <w:rsid w:val="001824AA"/>
    <w:rsid w:val="00183555"/>
    <w:rsid w:val="00183717"/>
    <w:rsid w:val="00185174"/>
    <w:rsid w:val="0018668A"/>
    <w:rsid w:val="00186E6D"/>
    <w:rsid w:val="001872DE"/>
    <w:rsid w:val="00187BDA"/>
    <w:rsid w:val="00187E38"/>
    <w:rsid w:val="00187FAD"/>
    <w:rsid w:val="00190302"/>
    <w:rsid w:val="001914E4"/>
    <w:rsid w:val="00191556"/>
    <w:rsid w:val="00191829"/>
    <w:rsid w:val="00191DEB"/>
    <w:rsid w:val="00192833"/>
    <w:rsid w:val="00193009"/>
    <w:rsid w:val="0019390B"/>
    <w:rsid w:val="00193C35"/>
    <w:rsid w:val="00194169"/>
    <w:rsid w:val="0019471B"/>
    <w:rsid w:val="0019496A"/>
    <w:rsid w:val="001955FD"/>
    <w:rsid w:val="00196361"/>
    <w:rsid w:val="00196710"/>
    <w:rsid w:val="00196852"/>
    <w:rsid w:val="00196FEF"/>
    <w:rsid w:val="0019765B"/>
    <w:rsid w:val="001A077B"/>
    <w:rsid w:val="001A07FC"/>
    <w:rsid w:val="001A0C3C"/>
    <w:rsid w:val="001A0F3B"/>
    <w:rsid w:val="001A1CCF"/>
    <w:rsid w:val="001A1DF3"/>
    <w:rsid w:val="001A276B"/>
    <w:rsid w:val="001A3A85"/>
    <w:rsid w:val="001A424B"/>
    <w:rsid w:val="001A4927"/>
    <w:rsid w:val="001A4A1E"/>
    <w:rsid w:val="001A50DB"/>
    <w:rsid w:val="001A5817"/>
    <w:rsid w:val="001A6177"/>
    <w:rsid w:val="001B065F"/>
    <w:rsid w:val="001B31C4"/>
    <w:rsid w:val="001B33B7"/>
    <w:rsid w:val="001B37AE"/>
    <w:rsid w:val="001B37DA"/>
    <w:rsid w:val="001B4578"/>
    <w:rsid w:val="001B481A"/>
    <w:rsid w:val="001B6249"/>
    <w:rsid w:val="001B63C6"/>
    <w:rsid w:val="001B63F5"/>
    <w:rsid w:val="001B69AF"/>
    <w:rsid w:val="001B74D3"/>
    <w:rsid w:val="001C0228"/>
    <w:rsid w:val="001C04C5"/>
    <w:rsid w:val="001C061E"/>
    <w:rsid w:val="001C0F75"/>
    <w:rsid w:val="001C13AE"/>
    <w:rsid w:val="001C32A5"/>
    <w:rsid w:val="001C3B5C"/>
    <w:rsid w:val="001C3EC6"/>
    <w:rsid w:val="001C3F74"/>
    <w:rsid w:val="001C4425"/>
    <w:rsid w:val="001C6B34"/>
    <w:rsid w:val="001C7CDA"/>
    <w:rsid w:val="001D0530"/>
    <w:rsid w:val="001D0EF3"/>
    <w:rsid w:val="001D0F60"/>
    <w:rsid w:val="001D13C4"/>
    <w:rsid w:val="001D26BC"/>
    <w:rsid w:val="001D373B"/>
    <w:rsid w:val="001D37F0"/>
    <w:rsid w:val="001D3B1D"/>
    <w:rsid w:val="001D4F84"/>
    <w:rsid w:val="001D7F61"/>
    <w:rsid w:val="001E08BA"/>
    <w:rsid w:val="001E137F"/>
    <w:rsid w:val="001E15C4"/>
    <w:rsid w:val="001E1F45"/>
    <w:rsid w:val="001E242C"/>
    <w:rsid w:val="001E28A6"/>
    <w:rsid w:val="001E3A32"/>
    <w:rsid w:val="001E45AB"/>
    <w:rsid w:val="001E481C"/>
    <w:rsid w:val="001E4D46"/>
    <w:rsid w:val="001E6781"/>
    <w:rsid w:val="001E6F52"/>
    <w:rsid w:val="001F040C"/>
    <w:rsid w:val="001F0D28"/>
    <w:rsid w:val="001F10A1"/>
    <w:rsid w:val="001F15C1"/>
    <w:rsid w:val="001F1D4C"/>
    <w:rsid w:val="001F3489"/>
    <w:rsid w:val="001F36FA"/>
    <w:rsid w:val="001F40FA"/>
    <w:rsid w:val="001F4393"/>
    <w:rsid w:val="001F488E"/>
    <w:rsid w:val="001F5B6A"/>
    <w:rsid w:val="001F5CB8"/>
    <w:rsid w:val="001F629B"/>
    <w:rsid w:val="001F69EB"/>
    <w:rsid w:val="001F6AD5"/>
    <w:rsid w:val="001F6D66"/>
    <w:rsid w:val="001F7DDE"/>
    <w:rsid w:val="001F7E95"/>
    <w:rsid w:val="001F7F82"/>
    <w:rsid w:val="002003BE"/>
    <w:rsid w:val="002006A4"/>
    <w:rsid w:val="00201197"/>
    <w:rsid w:val="002014FB"/>
    <w:rsid w:val="002035DD"/>
    <w:rsid w:val="002042F9"/>
    <w:rsid w:val="002045D5"/>
    <w:rsid w:val="0020532E"/>
    <w:rsid w:val="0020594A"/>
    <w:rsid w:val="00206376"/>
    <w:rsid w:val="0020763E"/>
    <w:rsid w:val="00207646"/>
    <w:rsid w:val="00210783"/>
    <w:rsid w:val="00211E4D"/>
    <w:rsid w:val="0021292C"/>
    <w:rsid w:val="002142CF"/>
    <w:rsid w:val="002147DC"/>
    <w:rsid w:val="002148ED"/>
    <w:rsid w:val="002158D5"/>
    <w:rsid w:val="00216205"/>
    <w:rsid w:val="00216268"/>
    <w:rsid w:val="00216331"/>
    <w:rsid w:val="0021639B"/>
    <w:rsid w:val="00217CCD"/>
    <w:rsid w:val="0022006C"/>
    <w:rsid w:val="00220B3A"/>
    <w:rsid w:val="00222440"/>
    <w:rsid w:val="0022348C"/>
    <w:rsid w:val="00224F7B"/>
    <w:rsid w:val="002259AD"/>
    <w:rsid w:val="00226E78"/>
    <w:rsid w:val="00227AAA"/>
    <w:rsid w:val="00227E27"/>
    <w:rsid w:val="00227EE7"/>
    <w:rsid w:val="002307F1"/>
    <w:rsid w:val="00230BF1"/>
    <w:rsid w:val="00230DFB"/>
    <w:rsid w:val="002316C6"/>
    <w:rsid w:val="00231955"/>
    <w:rsid w:val="002334F6"/>
    <w:rsid w:val="002335CD"/>
    <w:rsid w:val="0023560D"/>
    <w:rsid w:val="00237AAA"/>
    <w:rsid w:val="002412C4"/>
    <w:rsid w:val="00241533"/>
    <w:rsid w:val="0024208E"/>
    <w:rsid w:val="002424D3"/>
    <w:rsid w:val="00242E11"/>
    <w:rsid w:val="0024386F"/>
    <w:rsid w:val="00243A7C"/>
    <w:rsid w:val="0024419A"/>
    <w:rsid w:val="00244240"/>
    <w:rsid w:val="002442B4"/>
    <w:rsid w:val="0024450D"/>
    <w:rsid w:val="00244E58"/>
    <w:rsid w:val="00246D12"/>
    <w:rsid w:val="0024729C"/>
    <w:rsid w:val="00250745"/>
    <w:rsid w:val="00250F35"/>
    <w:rsid w:val="00251015"/>
    <w:rsid w:val="00251321"/>
    <w:rsid w:val="00251680"/>
    <w:rsid w:val="0025313D"/>
    <w:rsid w:val="00253DFD"/>
    <w:rsid w:val="00253F79"/>
    <w:rsid w:val="002540EE"/>
    <w:rsid w:val="002543E5"/>
    <w:rsid w:val="002547C0"/>
    <w:rsid w:val="0025495A"/>
    <w:rsid w:val="0025522E"/>
    <w:rsid w:val="00255A02"/>
    <w:rsid w:val="0025676C"/>
    <w:rsid w:val="00256E83"/>
    <w:rsid w:val="002600BD"/>
    <w:rsid w:val="00260D33"/>
    <w:rsid w:val="002610A1"/>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F8D"/>
    <w:rsid w:val="00276F71"/>
    <w:rsid w:val="00277077"/>
    <w:rsid w:val="002773E3"/>
    <w:rsid w:val="00277F7C"/>
    <w:rsid w:val="00281714"/>
    <w:rsid w:val="00281754"/>
    <w:rsid w:val="00281896"/>
    <w:rsid w:val="00281B73"/>
    <w:rsid w:val="00281D28"/>
    <w:rsid w:val="00282C79"/>
    <w:rsid w:val="00282E54"/>
    <w:rsid w:val="00283046"/>
    <w:rsid w:val="002830D4"/>
    <w:rsid w:val="00283D68"/>
    <w:rsid w:val="0028543E"/>
    <w:rsid w:val="002854ED"/>
    <w:rsid w:val="0028651C"/>
    <w:rsid w:val="002868EF"/>
    <w:rsid w:val="00287422"/>
    <w:rsid w:val="00287834"/>
    <w:rsid w:val="002879FD"/>
    <w:rsid w:val="00287CED"/>
    <w:rsid w:val="00291294"/>
    <w:rsid w:val="00291CA9"/>
    <w:rsid w:val="002920E1"/>
    <w:rsid w:val="002941C1"/>
    <w:rsid w:val="002943BC"/>
    <w:rsid w:val="00294967"/>
    <w:rsid w:val="00294A1D"/>
    <w:rsid w:val="00294ADD"/>
    <w:rsid w:val="00295883"/>
    <w:rsid w:val="00295F77"/>
    <w:rsid w:val="002968D0"/>
    <w:rsid w:val="00296966"/>
    <w:rsid w:val="00296DD2"/>
    <w:rsid w:val="00296EBD"/>
    <w:rsid w:val="002A47A6"/>
    <w:rsid w:val="002A4FDD"/>
    <w:rsid w:val="002A5D24"/>
    <w:rsid w:val="002A619A"/>
    <w:rsid w:val="002A63D3"/>
    <w:rsid w:val="002A67A3"/>
    <w:rsid w:val="002A67CF"/>
    <w:rsid w:val="002A736E"/>
    <w:rsid w:val="002A7AC1"/>
    <w:rsid w:val="002A7B93"/>
    <w:rsid w:val="002B06A8"/>
    <w:rsid w:val="002B196A"/>
    <w:rsid w:val="002B21D1"/>
    <w:rsid w:val="002B2664"/>
    <w:rsid w:val="002B336C"/>
    <w:rsid w:val="002B3520"/>
    <w:rsid w:val="002B408F"/>
    <w:rsid w:val="002B482A"/>
    <w:rsid w:val="002B5547"/>
    <w:rsid w:val="002B594A"/>
    <w:rsid w:val="002B739F"/>
    <w:rsid w:val="002B79E8"/>
    <w:rsid w:val="002C0989"/>
    <w:rsid w:val="002C1328"/>
    <w:rsid w:val="002C132A"/>
    <w:rsid w:val="002C1A99"/>
    <w:rsid w:val="002C297E"/>
    <w:rsid w:val="002C29F1"/>
    <w:rsid w:val="002C559E"/>
    <w:rsid w:val="002C6760"/>
    <w:rsid w:val="002C67A3"/>
    <w:rsid w:val="002C7193"/>
    <w:rsid w:val="002D1828"/>
    <w:rsid w:val="002D2CB5"/>
    <w:rsid w:val="002D3D39"/>
    <w:rsid w:val="002D43F6"/>
    <w:rsid w:val="002D512C"/>
    <w:rsid w:val="002D5208"/>
    <w:rsid w:val="002D5B73"/>
    <w:rsid w:val="002D6133"/>
    <w:rsid w:val="002D61FE"/>
    <w:rsid w:val="002D7075"/>
    <w:rsid w:val="002D76CC"/>
    <w:rsid w:val="002D7996"/>
    <w:rsid w:val="002D7D8B"/>
    <w:rsid w:val="002E0151"/>
    <w:rsid w:val="002E05A4"/>
    <w:rsid w:val="002E131B"/>
    <w:rsid w:val="002E1885"/>
    <w:rsid w:val="002E22AA"/>
    <w:rsid w:val="002E2AFA"/>
    <w:rsid w:val="002E567A"/>
    <w:rsid w:val="002E64F9"/>
    <w:rsid w:val="002E691A"/>
    <w:rsid w:val="002E6C25"/>
    <w:rsid w:val="002E6E1E"/>
    <w:rsid w:val="002E6FA3"/>
    <w:rsid w:val="002E770F"/>
    <w:rsid w:val="002E7CDF"/>
    <w:rsid w:val="002E7D7C"/>
    <w:rsid w:val="002F0432"/>
    <w:rsid w:val="002F12F4"/>
    <w:rsid w:val="002F153A"/>
    <w:rsid w:val="002F20FE"/>
    <w:rsid w:val="002F28E0"/>
    <w:rsid w:val="002F297D"/>
    <w:rsid w:val="002F29C6"/>
    <w:rsid w:val="002F2ACA"/>
    <w:rsid w:val="002F4325"/>
    <w:rsid w:val="002F466F"/>
    <w:rsid w:val="002F4E5F"/>
    <w:rsid w:val="002F4F7E"/>
    <w:rsid w:val="002F5F37"/>
    <w:rsid w:val="002F6692"/>
    <w:rsid w:val="002F6768"/>
    <w:rsid w:val="002F67EC"/>
    <w:rsid w:val="002F71BF"/>
    <w:rsid w:val="002F7B90"/>
    <w:rsid w:val="00301C45"/>
    <w:rsid w:val="00303055"/>
    <w:rsid w:val="00303503"/>
    <w:rsid w:val="00303544"/>
    <w:rsid w:val="00303E46"/>
    <w:rsid w:val="003046A5"/>
    <w:rsid w:val="003047AB"/>
    <w:rsid w:val="00305108"/>
    <w:rsid w:val="00306043"/>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26A"/>
    <w:rsid w:val="00322AA2"/>
    <w:rsid w:val="0032357B"/>
    <w:rsid w:val="00323740"/>
    <w:rsid w:val="00323855"/>
    <w:rsid w:val="00323C42"/>
    <w:rsid w:val="003247A3"/>
    <w:rsid w:val="00324ED1"/>
    <w:rsid w:val="00326421"/>
    <w:rsid w:val="003268D7"/>
    <w:rsid w:val="00326CF3"/>
    <w:rsid w:val="00326FF0"/>
    <w:rsid w:val="0032794D"/>
    <w:rsid w:val="00327BCC"/>
    <w:rsid w:val="00330597"/>
    <w:rsid w:val="0033091E"/>
    <w:rsid w:val="00330B68"/>
    <w:rsid w:val="0033153D"/>
    <w:rsid w:val="00334A51"/>
    <w:rsid w:val="00334AB9"/>
    <w:rsid w:val="00334EA8"/>
    <w:rsid w:val="0033621F"/>
    <w:rsid w:val="00336265"/>
    <w:rsid w:val="00337286"/>
    <w:rsid w:val="00337462"/>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3E4"/>
    <w:rsid w:val="003508F0"/>
    <w:rsid w:val="0035172C"/>
    <w:rsid w:val="003525A1"/>
    <w:rsid w:val="00352918"/>
    <w:rsid w:val="00352FCE"/>
    <w:rsid w:val="00353461"/>
    <w:rsid w:val="003536A2"/>
    <w:rsid w:val="00353764"/>
    <w:rsid w:val="00353876"/>
    <w:rsid w:val="00353F8D"/>
    <w:rsid w:val="003542C7"/>
    <w:rsid w:val="00354483"/>
    <w:rsid w:val="00355249"/>
    <w:rsid w:val="00355402"/>
    <w:rsid w:val="00355A3D"/>
    <w:rsid w:val="00355C0F"/>
    <w:rsid w:val="003562E2"/>
    <w:rsid w:val="003565EC"/>
    <w:rsid w:val="00356633"/>
    <w:rsid w:val="00356804"/>
    <w:rsid w:val="003570A7"/>
    <w:rsid w:val="00357D71"/>
    <w:rsid w:val="00357DD7"/>
    <w:rsid w:val="00360F85"/>
    <w:rsid w:val="00362591"/>
    <w:rsid w:val="003633B4"/>
    <w:rsid w:val="00364105"/>
    <w:rsid w:val="00364947"/>
    <w:rsid w:val="0036628B"/>
    <w:rsid w:val="00366424"/>
    <w:rsid w:val="00366A94"/>
    <w:rsid w:val="00367D47"/>
    <w:rsid w:val="00370829"/>
    <w:rsid w:val="00371410"/>
    <w:rsid w:val="003718CA"/>
    <w:rsid w:val="00372233"/>
    <w:rsid w:val="00372410"/>
    <w:rsid w:val="0037303F"/>
    <w:rsid w:val="00373068"/>
    <w:rsid w:val="003747DC"/>
    <w:rsid w:val="003754CB"/>
    <w:rsid w:val="00375C16"/>
    <w:rsid w:val="00375D8C"/>
    <w:rsid w:val="00375DC5"/>
    <w:rsid w:val="00375F0E"/>
    <w:rsid w:val="00382A98"/>
    <w:rsid w:val="00382B0F"/>
    <w:rsid w:val="0038318D"/>
    <w:rsid w:val="003833C9"/>
    <w:rsid w:val="00383484"/>
    <w:rsid w:val="00383BEA"/>
    <w:rsid w:val="0038411A"/>
    <w:rsid w:val="003848BC"/>
    <w:rsid w:val="003851F9"/>
    <w:rsid w:val="003873EE"/>
    <w:rsid w:val="00390A03"/>
    <w:rsid w:val="00390AD2"/>
    <w:rsid w:val="00391417"/>
    <w:rsid w:val="003914A8"/>
    <w:rsid w:val="0039154D"/>
    <w:rsid w:val="003936D3"/>
    <w:rsid w:val="0039392C"/>
    <w:rsid w:val="003951A7"/>
    <w:rsid w:val="003955E4"/>
    <w:rsid w:val="003965B0"/>
    <w:rsid w:val="00397A2B"/>
    <w:rsid w:val="003A0BE6"/>
    <w:rsid w:val="003A10E3"/>
    <w:rsid w:val="003A124F"/>
    <w:rsid w:val="003A133E"/>
    <w:rsid w:val="003A33C5"/>
    <w:rsid w:val="003A3642"/>
    <w:rsid w:val="003A479C"/>
    <w:rsid w:val="003A48FC"/>
    <w:rsid w:val="003A4D3B"/>
    <w:rsid w:val="003A4E89"/>
    <w:rsid w:val="003A581B"/>
    <w:rsid w:val="003A5980"/>
    <w:rsid w:val="003A5C13"/>
    <w:rsid w:val="003A6B4B"/>
    <w:rsid w:val="003B062B"/>
    <w:rsid w:val="003B1B3E"/>
    <w:rsid w:val="003B297E"/>
    <w:rsid w:val="003B2F42"/>
    <w:rsid w:val="003B314B"/>
    <w:rsid w:val="003B37ED"/>
    <w:rsid w:val="003B3959"/>
    <w:rsid w:val="003B4AC1"/>
    <w:rsid w:val="003B56C0"/>
    <w:rsid w:val="003B5FFF"/>
    <w:rsid w:val="003B6417"/>
    <w:rsid w:val="003B6D70"/>
    <w:rsid w:val="003B7C42"/>
    <w:rsid w:val="003B7E1C"/>
    <w:rsid w:val="003C1DBE"/>
    <w:rsid w:val="003C3366"/>
    <w:rsid w:val="003C4E53"/>
    <w:rsid w:val="003C5627"/>
    <w:rsid w:val="003C5A18"/>
    <w:rsid w:val="003C62A2"/>
    <w:rsid w:val="003C6865"/>
    <w:rsid w:val="003D0090"/>
    <w:rsid w:val="003D0E8B"/>
    <w:rsid w:val="003D103E"/>
    <w:rsid w:val="003D1899"/>
    <w:rsid w:val="003D206A"/>
    <w:rsid w:val="003D2385"/>
    <w:rsid w:val="003D2700"/>
    <w:rsid w:val="003D2CD2"/>
    <w:rsid w:val="003D3844"/>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E7C01"/>
    <w:rsid w:val="003F01A7"/>
    <w:rsid w:val="003F08E2"/>
    <w:rsid w:val="003F182C"/>
    <w:rsid w:val="003F31AE"/>
    <w:rsid w:val="003F4775"/>
    <w:rsid w:val="003F562B"/>
    <w:rsid w:val="003F56D4"/>
    <w:rsid w:val="003F629F"/>
    <w:rsid w:val="003F6781"/>
    <w:rsid w:val="003F67D7"/>
    <w:rsid w:val="003F7961"/>
    <w:rsid w:val="00400293"/>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FAC"/>
    <w:rsid w:val="00424112"/>
    <w:rsid w:val="00424325"/>
    <w:rsid w:val="00424734"/>
    <w:rsid w:val="00424CC7"/>
    <w:rsid w:val="004251FE"/>
    <w:rsid w:val="00425B6A"/>
    <w:rsid w:val="00425FF2"/>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8FD"/>
    <w:rsid w:val="00434953"/>
    <w:rsid w:val="00434DE2"/>
    <w:rsid w:val="00436D93"/>
    <w:rsid w:val="004374BD"/>
    <w:rsid w:val="00437613"/>
    <w:rsid w:val="00440088"/>
    <w:rsid w:val="00440284"/>
    <w:rsid w:val="004402EA"/>
    <w:rsid w:val="00441F3B"/>
    <w:rsid w:val="00442B8E"/>
    <w:rsid w:val="00442F6B"/>
    <w:rsid w:val="00443729"/>
    <w:rsid w:val="00443856"/>
    <w:rsid w:val="00444034"/>
    <w:rsid w:val="0044426F"/>
    <w:rsid w:val="004446CB"/>
    <w:rsid w:val="00444CD2"/>
    <w:rsid w:val="00445FCA"/>
    <w:rsid w:val="00446D77"/>
    <w:rsid w:val="00446DB0"/>
    <w:rsid w:val="00450702"/>
    <w:rsid w:val="004508ED"/>
    <w:rsid w:val="00450B2B"/>
    <w:rsid w:val="00452202"/>
    <w:rsid w:val="004528CD"/>
    <w:rsid w:val="00452A31"/>
    <w:rsid w:val="004531CE"/>
    <w:rsid w:val="004535FB"/>
    <w:rsid w:val="0045429E"/>
    <w:rsid w:val="004543DA"/>
    <w:rsid w:val="004577A3"/>
    <w:rsid w:val="004608BC"/>
    <w:rsid w:val="004608D6"/>
    <w:rsid w:val="00462CBD"/>
    <w:rsid w:val="004634A3"/>
    <w:rsid w:val="00464202"/>
    <w:rsid w:val="0046470F"/>
    <w:rsid w:val="00464B75"/>
    <w:rsid w:val="00465CCD"/>
    <w:rsid w:val="00466233"/>
    <w:rsid w:val="00466827"/>
    <w:rsid w:val="00466CE4"/>
    <w:rsid w:val="00467283"/>
    <w:rsid w:val="004676E3"/>
    <w:rsid w:val="00467B17"/>
    <w:rsid w:val="0047020A"/>
    <w:rsid w:val="00471680"/>
    <w:rsid w:val="00472F33"/>
    <w:rsid w:val="00473710"/>
    <w:rsid w:val="0047382D"/>
    <w:rsid w:val="00473A28"/>
    <w:rsid w:val="0047553B"/>
    <w:rsid w:val="00475F3C"/>
    <w:rsid w:val="00476CAE"/>
    <w:rsid w:val="00477AFC"/>
    <w:rsid w:val="00477B0D"/>
    <w:rsid w:val="0048047A"/>
    <w:rsid w:val="004819E5"/>
    <w:rsid w:val="00481C92"/>
    <w:rsid w:val="0048201C"/>
    <w:rsid w:val="00482180"/>
    <w:rsid w:val="0048228D"/>
    <w:rsid w:val="0048390D"/>
    <w:rsid w:val="00483BB8"/>
    <w:rsid w:val="00484F81"/>
    <w:rsid w:val="004854CF"/>
    <w:rsid w:val="00485543"/>
    <w:rsid w:val="00485A17"/>
    <w:rsid w:val="00485DAD"/>
    <w:rsid w:val="00487294"/>
    <w:rsid w:val="00487329"/>
    <w:rsid w:val="00487700"/>
    <w:rsid w:val="0049075A"/>
    <w:rsid w:val="004907ED"/>
    <w:rsid w:val="00490B2D"/>
    <w:rsid w:val="0049104E"/>
    <w:rsid w:val="00491A73"/>
    <w:rsid w:val="00492402"/>
    <w:rsid w:val="00492965"/>
    <w:rsid w:val="00492FF4"/>
    <w:rsid w:val="00494EE3"/>
    <w:rsid w:val="004957D1"/>
    <w:rsid w:val="004968CA"/>
    <w:rsid w:val="00497CED"/>
    <w:rsid w:val="004A081F"/>
    <w:rsid w:val="004A0982"/>
    <w:rsid w:val="004A0A9F"/>
    <w:rsid w:val="004A172E"/>
    <w:rsid w:val="004A295E"/>
    <w:rsid w:val="004A29AA"/>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AB3"/>
    <w:rsid w:val="004B1E77"/>
    <w:rsid w:val="004B209F"/>
    <w:rsid w:val="004B20FB"/>
    <w:rsid w:val="004B352B"/>
    <w:rsid w:val="004B3DE7"/>
    <w:rsid w:val="004B496B"/>
    <w:rsid w:val="004B5118"/>
    <w:rsid w:val="004B52B7"/>
    <w:rsid w:val="004B55FD"/>
    <w:rsid w:val="004B6EFE"/>
    <w:rsid w:val="004B7F08"/>
    <w:rsid w:val="004C0AB6"/>
    <w:rsid w:val="004C0BC3"/>
    <w:rsid w:val="004C2C76"/>
    <w:rsid w:val="004C2F56"/>
    <w:rsid w:val="004C2FD3"/>
    <w:rsid w:val="004C384C"/>
    <w:rsid w:val="004C3FA5"/>
    <w:rsid w:val="004C40E3"/>
    <w:rsid w:val="004C4D73"/>
    <w:rsid w:val="004C58E8"/>
    <w:rsid w:val="004C5C46"/>
    <w:rsid w:val="004C610F"/>
    <w:rsid w:val="004C76BB"/>
    <w:rsid w:val="004C7EEA"/>
    <w:rsid w:val="004D0841"/>
    <w:rsid w:val="004D1366"/>
    <w:rsid w:val="004D27CF"/>
    <w:rsid w:val="004D427F"/>
    <w:rsid w:val="004D5227"/>
    <w:rsid w:val="004D53B1"/>
    <w:rsid w:val="004D68A7"/>
    <w:rsid w:val="004D7B51"/>
    <w:rsid w:val="004E11D9"/>
    <w:rsid w:val="004E16D2"/>
    <w:rsid w:val="004E2616"/>
    <w:rsid w:val="004E2747"/>
    <w:rsid w:val="004E2ABA"/>
    <w:rsid w:val="004E2E7A"/>
    <w:rsid w:val="004E319B"/>
    <w:rsid w:val="004E358C"/>
    <w:rsid w:val="004E3656"/>
    <w:rsid w:val="004E4376"/>
    <w:rsid w:val="004E4740"/>
    <w:rsid w:val="004E597D"/>
    <w:rsid w:val="004E5A71"/>
    <w:rsid w:val="004E5B01"/>
    <w:rsid w:val="004E5EAD"/>
    <w:rsid w:val="004E63E9"/>
    <w:rsid w:val="004E6C63"/>
    <w:rsid w:val="004E7C39"/>
    <w:rsid w:val="004F1F87"/>
    <w:rsid w:val="004F2264"/>
    <w:rsid w:val="004F23BD"/>
    <w:rsid w:val="004F2CF8"/>
    <w:rsid w:val="004F532C"/>
    <w:rsid w:val="004F6355"/>
    <w:rsid w:val="004F6E9B"/>
    <w:rsid w:val="004F7038"/>
    <w:rsid w:val="004F7C6B"/>
    <w:rsid w:val="004F7D17"/>
    <w:rsid w:val="004F7D37"/>
    <w:rsid w:val="0050083F"/>
    <w:rsid w:val="00501E40"/>
    <w:rsid w:val="00501F20"/>
    <w:rsid w:val="00504686"/>
    <w:rsid w:val="00505520"/>
    <w:rsid w:val="00505B05"/>
    <w:rsid w:val="00505E6E"/>
    <w:rsid w:val="00506ACF"/>
    <w:rsid w:val="00506EB8"/>
    <w:rsid w:val="005073CC"/>
    <w:rsid w:val="00511191"/>
    <w:rsid w:val="00511AE7"/>
    <w:rsid w:val="00513C7F"/>
    <w:rsid w:val="005144A5"/>
    <w:rsid w:val="00514CC4"/>
    <w:rsid w:val="00514DA5"/>
    <w:rsid w:val="00515E0F"/>
    <w:rsid w:val="0051687A"/>
    <w:rsid w:val="00516C55"/>
    <w:rsid w:val="00517C50"/>
    <w:rsid w:val="005204BF"/>
    <w:rsid w:val="00520A8D"/>
    <w:rsid w:val="00520D62"/>
    <w:rsid w:val="0052179A"/>
    <w:rsid w:val="005218E0"/>
    <w:rsid w:val="00521FA3"/>
    <w:rsid w:val="005226B5"/>
    <w:rsid w:val="00522CAB"/>
    <w:rsid w:val="00524982"/>
    <w:rsid w:val="005259D8"/>
    <w:rsid w:val="005276B6"/>
    <w:rsid w:val="00527BB0"/>
    <w:rsid w:val="00530CDF"/>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37ECA"/>
    <w:rsid w:val="0054170B"/>
    <w:rsid w:val="0054196A"/>
    <w:rsid w:val="00542438"/>
    <w:rsid w:val="005425DA"/>
    <w:rsid w:val="00542FCB"/>
    <w:rsid w:val="0054322D"/>
    <w:rsid w:val="00544026"/>
    <w:rsid w:val="005444CA"/>
    <w:rsid w:val="0054485C"/>
    <w:rsid w:val="00545090"/>
    <w:rsid w:val="00546C45"/>
    <w:rsid w:val="005525C8"/>
    <w:rsid w:val="00552E63"/>
    <w:rsid w:val="00553F21"/>
    <w:rsid w:val="0055542A"/>
    <w:rsid w:val="005557AD"/>
    <w:rsid w:val="00556303"/>
    <w:rsid w:val="0055673B"/>
    <w:rsid w:val="005572C4"/>
    <w:rsid w:val="00557B5C"/>
    <w:rsid w:val="0056030F"/>
    <w:rsid w:val="00560365"/>
    <w:rsid w:val="00560996"/>
    <w:rsid w:val="0056099C"/>
    <w:rsid w:val="00561D18"/>
    <w:rsid w:val="00562560"/>
    <w:rsid w:val="0056266C"/>
    <w:rsid w:val="0056291C"/>
    <w:rsid w:val="00563363"/>
    <w:rsid w:val="00563D89"/>
    <w:rsid w:val="00564069"/>
    <w:rsid w:val="005643A5"/>
    <w:rsid w:val="00564A69"/>
    <w:rsid w:val="00565E5B"/>
    <w:rsid w:val="00566003"/>
    <w:rsid w:val="005662F1"/>
    <w:rsid w:val="00566780"/>
    <w:rsid w:val="00566FD9"/>
    <w:rsid w:val="00570B5F"/>
    <w:rsid w:val="00571D36"/>
    <w:rsid w:val="00571F9E"/>
    <w:rsid w:val="00572A15"/>
    <w:rsid w:val="00573382"/>
    <w:rsid w:val="005735D8"/>
    <w:rsid w:val="00573AF8"/>
    <w:rsid w:val="00574755"/>
    <w:rsid w:val="00574C2E"/>
    <w:rsid w:val="00575CA8"/>
    <w:rsid w:val="00576248"/>
    <w:rsid w:val="00577999"/>
    <w:rsid w:val="005806AD"/>
    <w:rsid w:val="00580AF9"/>
    <w:rsid w:val="0058231B"/>
    <w:rsid w:val="0058337D"/>
    <w:rsid w:val="00583C91"/>
    <w:rsid w:val="00584834"/>
    <w:rsid w:val="005851A2"/>
    <w:rsid w:val="005852E0"/>
    <w:rsid w:val="0058559E"/>
    <w:rsid w:val="00585859"/>
    <w:rsid w:val="00586599"/>
    <w:rsid w:val="0059079C"/>
    <w:rsid w:val="005910A5"/>
    <w:rsid w:val="00591820"/>
    <w:rsid w:val="00591AB0"/>
    <w:rsid w:val="00592621"/>
    <w:rsid w:val="0059275A"/>
    <w:rsid w:val="00592D3C"/>
    <w:rsid w:val="00593364"/>
    <w:rsid w:val="00593F5D"/>
    <w:rsid w:val="00594AEF"/>
    <w:rsid w:val="00594B77"/>
    <w:rsid w:val="0059544A"/>
    <w:rsid w:val="00595808"/>
    <w:rsid w:val="00595FC1"/>
    <w:rsid w:val="005960D2"/>
    <w:rsid w:val="005965A9"/>
    <w:rsid w:val="005968CE"/>
    <w:rsid w:val="005969C7"/>
    <w:rsid w:val="00597934"/>
    <w:rsid w:val="005A0B73"/>
    <w:rsid w:val="005A0BC0"/>
    <w:rsid w:val="005A29E6"/>
    <w:rsid w:val="005A359E"/>
    <w:rsid w:val="005A3A5B"/>
    <w:rsid w:val="005A3C74"/>
    <w:rsid w:val="005A484E"/>
    <w:rsid w:val="005A4B7B"/>
    <w:rsid w:val="005A651E"/>
    <w:rsid w:val="005A71B8"/>
    <w:rsid w:val="005B1426"/>
    <w:rsid w:val="005B26B8"/>
    <w:rsid w:val="005B31BC"/>
    <w:rsid w:val="005B3E8B"/>
    <w:rsid w:val="005B44F7"/>
    <w:rsid w:val="005B4B5E"/>
    <w:rsid w:val="005B6E47"/>
    <w:rsid w:val="005B7862"/>
    <w:rsid w:val="005B7C94"/>
    <w:rsid w:val="005C051E"/>
    <w:rsid w:val="005C151D"/>
    <w:rsid w:val="005C1A76"/>
    <w:rsid w:val="005C1B90"/>
    <w:rsid w:val="005C27BF"/>
    <w:rsid w:val="005C3A33"/>
    <w:rsid w:val="005C47F7"/>
    <w:rsid w:val="005C4842"/>
    <w:rsid w:val="005C520B"/>
    <w:rsid w:val="005C5781"/>
    <w:rsid w:val="005C6834"/>
    <w:rsid w:val="005C746A"/>
    <w:rsid w:val="005C775F"/>
    <w:rsid w:val="005D0577"/>
    <w:rsid w:val="005D0A51"/>
    <w:rsid w:val="005D0C24"/>
    <w:rsid w:val="005D0E77"/>
    <w:rsid w:val="005D150E"/>
    <w:rsid w:val="005D1D00"/>
    <w:rsid w:val="005D3944"/>
    <w:rsid w:val="005D4C19"/>
    <w:rsid w:val="005D4F19"/>
    <w:rsid w:val="005D4FDC"/>
    <w:rsid w:val="005D5B8F"/>
    <w:rsid w:val="005D7CFE"/>
    <w:rsid w:val="005E056D"/>
    <w:rsid w:val="005E1A2D"/>
    <w:rsid w:val="005E32F4"/>
    <w:rsid w:val="005E34D0"/>
    <w:rsid w:val="005E4A22"/>
    <w:rsid w:val="005F0ADD"/>
    <w:rsid w:val="005F10C0"/>
    <w:rsid w:val="005F227D"/>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06FDA"/>
    <w:rsid w:val="00607674"/>
    <w:rsid w:val="006109B2"/>
    <w:rsid w:val="00610E8D"/>
    <w:rsid w:val="00611785"/>
    <w:rsid w:val="00612358"/>
    <w:rsid w:val="00612D4B"/>
    <w:rsid w:val="006137B4"/>
    <w:rsid w:val="006139AD"/>
    <w:rsid w:val="00615930"/>
    <w:rsid w:val="0061596B"/>
    <w:rsid w:val="00615EA6"/>
    <w:rsid w:val="00616496"/>
    <w:rsid w:val="0061651B"/>
    <w:rsid w:val="00616E48"/>
    <w:rsid w:val="006175E4"/>
    <w:rsid w:val="0062190B"/>
    <w:rsid w:val="00622CE0"/>
    <w:rsid w:val="00622FE5"/>
    <w:rsid w:val="006233BF"/>
    <w:rsid w:val="00623635"/>
    <w:rsid w:val="00624812"/>
    <w:rsid w:val="00624B7F"/>
    <w:rsid w:val="0062573A"/>
    <w:rsid w:val="00626412"/>
    <w:rsid w:val="00626626"/>
    <w:rsid w:val="0062777C"/>
    <w:rsid w:val="00630317"/>
    <w:rsid w:val="0063058B"/>
    <w:rsid w:val="00630A57"/>
    <w:rsid w:val="006318A0"/>
    <w:rsid w:val="00632FA4"/>
    <w:rsid w:val="006331D9"/>
    <w:rsid w:val="00633F4E"/>
    <w:rsid w:val="00634331"/>
    <w:rsid w:val="00634EA3"/>
    <w:rsid w:val="00635330"/>
    <w:rsid w:val="00635A6A"/>
    <w:rsid w:val="00635C16"/>
    <w:rsid w:val="00636F96"/>
    <w:rsid w:val="00637D34"/>
    <w:rsid w:val="006410F4"/>
    <w:rsid w:val="00641530"/>
    <w:rsid w:val="00641A9B"/>
    <w:rsid w:val="006426ED"/>
    <w:rsid w:val="00642A17"/>
    <w:rsid w:val="006434B6"/>
    <w:rsid w:val="00644425"/>
    <w:rsid w:val="00644D43"/>
    <w:rsid w:val="00645AAF"/>
    <w:rsid w:val="006460B6"/>
    <w:rsid w:val="0064753A"/>
    <w:rsid w:val="0064753C"/>
    <w:rsid w:val="006479C5"/>
    <w:rsid w:val="0065019E"/>
    <w:rsid w:val="006514A3"/>
    <w:rsid w:val="00651836"/>
    <w:rsid w:val="00651EF3"/>
    <w:rsid w:val="00652E3C"/>
    <w:rsid w:val="0065314F"/>
    <w:rsid w:val="006545CF"/>
    <w:rsid w:val="0065467F"/>
    <w:rsid w:val="00654A27"/>
    <w:rsid w:val="00655A5F"/>
    <w:rsid w:val="00660885"/>
    <w:rsid w:val="00661E25"/>
    <w:rsid w:val="00662685"/>
    <w:rsid w:val="00662B21"/>
    <w:rsid w:val="00662F5F"/>
    <w:rsid w:val="006631E1"/>
    <w:rsid w:val="00664773"/>
    <w:rsid w:val="00665699"/>
    <w:rsid w:val="00665AC1"/>
    <w:rsid w:val="006669EA"/>
    <w:rsid w:val="00666A74"/>
    <w:rsid w:val="00666FC8"/>
    <w:rsid w:val="00667CBA"/>
    <w:rsid w:val="0067047B"/>
    <w:rsid w:val="0067059C"/>
    <w:rsid w:val="00673B75"/>
    <w:rsid w:val="00673E7A"/>
    <w:rsid w:val="00673F13"/>
    <w:rsid w:val="006749CF"/>
    <w:rsid w:val="00674CD3"/>
    <w:rsid w:val="00674EB0"/>
    <w:rsid w:val="006759EA"/>
    <w:rsid w:val="00675A18"/>
    <w:rsid w:val="00675A95"/>
    <w:rsid w:val="006765BF"/>
    <w:rsid w:val="006777CA"/>
    <w:rsid w:val="006778DE"/>
    <w:rsid w:val="006779C8"/>
    <w:rsid w:val="00677DD0"/>
    <w:rsid w:val="00680C18"/>
    <w:rsid w:val="00681157"/>
    <w:rsid w:val="006813C6"/>
    <w:rsid w:val="006815C9"/>
    <w:rsid w:val="0068182C"/>
    <w:rsid w:val="0068366F"/>
    <w:rsid w:val="0068401A"/>
    <w:rsid w:val="006844E4"/>
    <w:rsid w:val="00684E0E"/>
    <w:rsid w:val="00685538"/>
    <w:rsid w:val="00685878"/>
    <w:rsid w:val="00686748"/>
    <w:rsid w:val="00686E49"/>
    <w:rsid w:val="00686F78"/>
    <w:rsid w:val="0069013C"/>
    <w:rsid w:val="00690ACE"/>
    <w:rsid w:val="00690F0B"/>
    <w:rsid w:val="00690F73"/>
    <w:rsid w:val="006915D0"/>
    <w:rsid w:val="006919B6"/>
    <w:rsid w:val="00692CB2"/>
    <w:rsid w:val="0069347F"/>
    <w:rsid w:val="006943D1"/>
    <w:rsid w:val="00694B8E"/>
    <w:rsid w:val="00695169"/>
    <w:rsid w:val="0069534A"/>
    <w:rsid w:val="00695E1E"/>
    <w:rsid w:val="0069619A"/>
    <w:rsid w:val="0069620B"/>
    <w:rsid w:val="00696B8D"/>
    <w:rsid w:val="00697A5F"/>
    <w:rsid w:val="006A10BC"/>
    <w:rsid w:val="006A1A62"/>
    <w:rsid w:val="006A1C4C"/>
    <w:rsid w:val="006A29BF"/>
    <w:rsid w:val="006A30D2"/>
    <w:rsid w:val="006A393A"/>
    <w:rsid w:val="006A3C75"/>
    <w:rsid w:val="006A4587"/>
    <w:rsid w:val="006A4A16"/>
    <w:rsid w:val="006A5BE6"/>
    <w:rsid w:val="006A61F4"/>
    <w:rsid w:val="006A762C"/>
    <w:rsid w:val="006A79F0"/>
    <w:rsid w:val="006B1BAE"/>
    <w:rsid w:val="006B3280"/>
    <w:rsid w:val="006B3A7F"/>
    <w:rsid w:val="006B3EFD"/>
    <w:rsid w:val="006B4433"/>
    <w:rsid w:val="006B6300"/>
    <w:rsid w:val="006B6C7C"/>
    <w:rsid w:val="006B72C9"/>
    <w:rsid w:val="006B7E9B"/>
    <w:rsid w:val="006C0155"/>
    <w:rsid w:val="006C0A66"/>
    <w:rsid w:val="006C1106"/>
    <w:rsid w:val="006C1505"/>
    <w:rsid w:val="006C2FBB"/>
    <w:rsid w:val="006C383B"/>
    <w:rsid w:val="006C3B1D"/>
    <w:rsid w:val="006C3E71"/>
    <w:rsid w:val="006C3E79"/>
    <w:rsid w:val="006C45BB"/>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AB6"/>
    <w:rsid w:val="006D2AC0"/>
    <w:rsid w:val="006D2B8A"/>
    <w:rsid w:val="006D3B37"/>
    <w:rsid w:val="006D3CA6"/>
    <w:rsid w:val="006D3E66"/>
    <w:rsid w:val="006D4904"/>
    <w:rsid w:val="006D496A"/>
    <w:rsid w:val="006D5464"/>
    <w:rsid w:val="006D5A15"/>
    <w:rsid w:val="006D5BD4"/>
    <w:rsid w:val="006D6DC6"/>
    <w:rsid w:val="006D7F62"/>
    <w:rsid w:val="006E264A"/>
    <w:rsid w:val="006E2C43"/>
    <w:rsid w:val="006E595E"/>
    <w:rsid w:val="006E596D"/>
    <w:rsid w:val="006E6046"/>
    <w:rsid w:val="006E681B"/>
    <w:rsid w:val="006E73DB"/>
    <w:rsid w:val="006F1137"/>
    <w:rsid w:val="006F12CB"/>
    <w:rsid w:val="006F2929"/>
    <w:rsid w:val="006F37C5"/>
    <w:rsid w:val="006F4F0C"/>
    <w:rsid w:val="007000FE"/>
    <w:rsid w:val="00700688"/>
    <w:rsid w:val="007019A5"/>
    <w:rsid w:val="00702068"/>
    <w:rsid w:val="00702C7D"/>
    <w:rsid w:val="007031BF"/>
    <w:rsid w:val="0070326A"/>
    <w:rsid w:val="0070349A"/>
    <w:rsid w:val="00704241"/>
    <w:rsid w:val="007052D0"/>
    <w:rsid w:val="00706E25"/>
    <w:rsid w:val="00707851"/>
    <w:rsid w:val="007104B2"/>
    <w:rsid w:val="0071193D"/>
    <w:rsid w:val="00711EF7"/>
    <w:rsid w:val="00712AB5"/>
    <w:rsid w:val="00713004"/>
    <w:rsid w:val="00713DFD"/>
    <w:rsid w:val="00713F16"/>
    <w:rsid w:val="00714A73"/>
    <w:rsid w:val="00715B85"/>
    <w:rsid w:val="00716FBB"/>
    <w:rsid w:val="0071765E"/>
    <w:rsid w:val="00721104"/>
    <w:rsid w:val="0072287A"/>
    <w:rsid w:val="00722E3F"/>
    <w:rsid w:val="007235D2"/>
    <w:rsid w:val="00723CC2"/>
    <w:rsid w:val="0072596B"/>
    <w:rsid w:val="00727A6D"/>
    <w:rsid w:val="007316C1"/>
    <w:rsid w:val="00731D07"/>
    <w:rsid w:val="0073260A"/>
    <w:rsid w:val="007327DC"/>
    <w:rsid w:val="00732A52"/>
    <w:rsid w:val="00732B01"/>
    <w:rsid w:val="007331E4"/>
    <w:rsid w:val="0073354E"/>
    <w:rsid w:val="007338C7"/>
    <w:rsid w:val="00735EF4"/>
    <w:rsid w:val="00736E89"/>
    <w:rsid w:val="00737EB1"/>
    <w:rsid w:val="00740397"/>
    <w:rsid w:val="00741649"/>
    <w:rsid w:val="0074225C"/>
    <w:rsid w:val="00742CD9"/>
    <w:rsid w:val="00742D9A"/>
    <w:rsid w:val="00743800"/>
    <w:rsid w:val="00743965"/>
    <w:rsid w:val="00745843"/>
    <w:rsid w:val="007471FA"/>
    <w:rsid w:val="00747D0B"/>
    <w:rsid w:val="00750ACA"/>
    <w:rsid w:val="00752003"/>
    <w:rsid w:val="007526C7"/>
    <w:rsid w:val="0075288C"/>
    <w:rsid w:val="00752D9B"/>
    <w:rsid w:val="00754151"/>
    <w:rsid w:val="007545DB"/>
    <w:rsid w:val="00754D34"/>
    <w:rsid w:val="0075621E"/>
    <w:rsid w:val="00757732"/>
    <w:rsid w:val="007604CF"/>
    <w:rsid w:val="007615B8"/>
    <w:rsid w:val="00762AA4"/>
    <w:rsid w:val="00765B6F"/>
    <w:rsid w:val="00766410"/>
    <w:rsid w:val="00766465"/>
    <w:rsid w:val="00766D60"/>
    <w:rsid w:val="00767298"/>
    <w:rsid w:val="007678A7"/>
    <w:rsid w:val="00767F7A"/>
    <w:rsid w:val="00770380"/>
    <w:rsid w:val="00770812"/>
    <w:rsid w:val="00770A85"/>
    <w:rsid w:val="00770AF3"/>
    <w:rsid w:val="00770E07"/>
    <w:rsid w:val="00771DA7"/>
    <w:rsid w:val="00772455"/>
    <w:rsid w:val="00772A38"/>
    <w:rsid w:val="00772EF1"/>
    <w:rsid w:val="007738CC"/>
    <w:rsid w:val="00773B74"/>
    <w:rsid w:val="00774190"/>
    <w:rsid w:val="0077525D"/>
    <w:rsid w:val="0077537B"/>
    <w:rsid w:val="007754ED"/>
    <w:rsid w:val="00775B47"/>
    <w:rsid w:val="00776851"/>
    <w:rsid w:val="00776954"/>
    <w:rsid w:val="00776FF8"/>
    <w:rsid w:val="00781134"/>
    <w:rsid w:val="00782599"/>
    <w:rsid w:val="00782AAD"/>
    <w:rsid w:val="00782E26"/>
    <w:rsid w:val="00783307"/>
    <w:rsid w:val="007839FA"/>
    <w:rsid w:val="00783A90"/>
    <w:rsid w:val="00784114"/>
    <w:rsid w:val="00785AD4"/>
    <w:rsid w:val="00785C90"/>
    <w:rsid w:val="00785DFD"/>
    <w:rsid w:val="007864B0"/>
    <w:rsid w:val="00787034"/>
    <w:rsid w:val="00787DDC"/>
    <w:rsid w:val="0079003D"/>
    <w:rsid w:val="00790155"/>
    <w:rsid w:val="007903B4"/>
    <w:rsid w:val="0079075B"/>
    <w:rsid w:val="00791C39"/>
    <w:rsid w:val="007927D9"/>
    <w:rsid w:val="0079376B"/>
    <w:rsid w:val="00794780"/>
    <w:rsid w:val="007947A9"/>
    <w:rsid w:val="00794847"/>
    <w:rsid w:val="00794FBA"/>
    <w:rsid w:val="00796317"/>
    <w:rsid w:val="00796FD2"/>
    <w:rsid w:val="007970A5"/>
    <w:rsid w:val="007972C4"/>
    <w:rsid w:val="007A0A74"/>
    <w:rsid w:val="007A0F72"/>
    <w:rsid w:val="007A213A"/>
    <w:rsid w:val="007A23AA"/>
    <w:rsid w:val="007A34D6"/>
    <w:rsid w:val="007A40AA"/>
    <w:rsid w:val="007A4779"/>
    <w:rsid w:val="007A5B36"/>
    <w:rsid w:val="007A651F"/>
    <w:rsid w:val="007A6986"/>
    <w:rsid w:val="007A6E27"/>
    <w:rsid w:val="007A7143"/>
    <w:rsid w:val="007A744C"/>
    <w:rsid w:val="007A7BEC"/>
    <w:rsid w:val="007A7E21"/>
    <w:rsid w:val="007A7FA7"/>
    <w:rsid w:val="007B0413"/>
    <w:rsid w:val="007B05BD"/>
    <w:rsid w:val="007B090D"/>
    <w:rsid w:val="007B0E88"/>
    <w:rsid w:val="007B1B57"/>
    <w:rsid w:val="007B1E4E"/>
    <w:rsid w:val="007B3AAF"/>
    <w:rsid w:val="007B3C3D"/>
    <w:rsid w:val="007B4CA0"/>
    <w:rsid w:val="007B52DB"/>
    <w:rsid w:val="007B5806"/>
    <w:rsid w:val="007B5CB1"/>
    <w:rsid w:val="007B68DC"/>
    <w:rsid w:val="007B69DB"/>
    <w:rsid w:val="007B6AAA"/>
    <w:rsid w:val="007B7BFD"/>
    <w:rsid w:val="007C048E"/>
    <w:rsid w:val="007C082D"/>
    <w:rsid w:val="007C1A27"/>
    <w:rsid w:val="007C2078"/>
    <w:rsid w:val="007C23D0"/>
    <w:rsid w:val="007C266E"/>
    <w:rsid w:val="007C3579"/>
    <w:rsid w:val="007C35E0"/>
    <w:rsid w:val="007C3C16"/>
    <w:rsid w:val="007C4C67"/>
    <w:rsid w:val="007C4E05"/>
    <w:rsid w:val="007C60F6"/>
    <w:rsid w:val="007C6136"/>
    <w:rsid w:val="007C64AB"/>
    <w:rsid w:val="007C66D2"/>
    <w:rsid w:val="007C6D1A"/>
    <w:rsid w:val="007C72BD"/>
    <w:rsid w:val="007C733F"/>
    <w:rsid w:val="007C782D"/>
    <w:rsid w:val="007D040A"/>
    <w:rsid w:val="007D059D"/>
    <w:rsid w:val="007D091A"/>
    <w:rsid w:val="007D19EE"/>
    <w:rsid w:val="007D3EDC"/>
    <w:rsid w:val="007D4509"/>
    <w:rsid w:val="007D4BDC"/>
    <w:rsid w:val="007D5A63"/>
    <w:rsid w:val="007D60D4"/>
    <w:rsid w:val="007D61ED"/>
    <w:rsid w:val="007D6C52"/>
    <w:rsid w:val="007D729B"/>
    <w:rsid w:val="007D7557"/>
    <w:rsid w:val="007D7BD7"/>
    <w:rsid w:val="007E0668"/>
    <w:rsid w:val="007E0729"/>
    <w:rsid w:val="007E1F88"/>
    <w:rsid w:val="007E31E1"/>
    <w:rsid w:val="007E36DA"/>
    <w:rsid w:val="007E3868"/>
    <w:rsid w:val="007E3A28"/>
    <w:rsid w:val="007E3A35"/>
    <w:rsid w:val="007E431B"/>
    <w:rsid w:val="007E6C54"/>
    <w:rsid w:val="007E71FC"/>
    <w:rsid w:val="007E72F3"/>
    <w:rsid w:val="007E7431"/>
    <w:rsid w:val="007F0D95"/>
    <w:rsid w:val="007F16F8"/>
    <w:rsid w:val="007F18A2"/>
    <w:rsid w:val="007F4DC4"/>
    <w:rsid w:val="007F4F61"/>
    <w:rsid w:val="007F60A4"/>
    <w:rsid w:val="007F6BA2"/>
    <w:rsid w:val="007F6D27"/>
    <w:rsid w:val="007F7A89"/>
    <w:rsid w:val="00800248"/>
    <w:rsid w:val="00801A3D"/>
    <w:rsid w:val="00802FEB"/>
    <w:rsid w:val="008042F1"/>
    <w:rsid w:val="008044B5"/>
    <w:rsid w:val="008045E9"/>
    <w:rsid w:val="00804CEC"/>
    <w:rsid w:val="00805032"/>
    <w:rsid w:val="008059EF"/>
    <w:rsid w:val="00805BC5"/>
    <w:rsid w:val="00805BE1"/>
    <w:rsid w:val="00805E47"/>
    <w:rsid w:val="0080619E"/>
    <w:rsid w:val="008067B7"/>
    <w:rsid w:val="00806E60"/>
    <w:rsid w:val="00810E3D"/>
    <w:rsid w:val="00810F6D"/>
    <w:rsid w:val="008117F1"/>
    <w:rsid w:val="00811E15"/>
    <w:rsid w:val="00812140"/>
    <w:rsid w:val="008124BB"/>
    <w:rsid w:val="00812B13"/>
    <w:rsid w:val="00813200"/>
    <w:rsid w:val="00813234"/>
    <w:rsid w:val="00813FB7"/>
    <w:rsid w:val="008143E6"/>
    <w:rsid w:val="00814E05"/>
    <w:rsid w:val="008150B5"/>
    <w:rsid w:val="00815578"/>
    <w:rsid w:val="00816C7E"/>
    <w:rsid w:val="00816FA0"/>
    <w:rsid w:val="008174B4"/>
    <w:rsid w:val="008177A8"/>
    <w:rsid w:val="00817B2E"/>
    <w:rsid w:val="008217CE"/>
    <w:rsid w:val="00821B26"/>
    <w:rsid w:val="008222AC"/>
    <w:rsid w:val="008229ED"/>
    <w:rsid w:val="008234F0"/>
    <w:rsid w:val="0082362D"/>
    <w:rsid w:val="008239FC"/>
    <w:rsid w:val="00823D35"/>
    <w:rsid w:val="00824219"/>
    <w:rsid w:val="0082499B"/>
    <w:rsid w:val="00825430"/>
    <w:rsid w:val="00826AAD"/>
    <w:rsid w:val="00826DD2"/>
    <w:rsid w:val="008279FC"/>
    <w:rsid w:val="00830007"/>
    <w:rsid w:val="0083034D"/>
    <w:rsid w:val="0083034E"/>
    <w:rsid w:val="00831E05"/>
    <w:rsid w:val="008344CE"/>
    <w:rsid w:val="00834BB9"/>
    <w:rsid w:val="00834D31"/>
    <w:rsid w:val="00835C78"/>
    <w:rsid w:val="00835D8B"/>
    <w:rsid w:val="00835F21"/>
    <w:rsid w:val="00836C71"/>
    <w:rsid w:val="008370BE"/>
    <w:rsid w:val="00837478"/>
    <w:rsid w:val="00841200"/>
    <w:rsid w:val="00842B26"/>
    <w:rsid w:val="00843B3A"/>
    <w:rsid w:val="0084503F"/>
    <w:rsid w:val="0084509B"/>
    <w:rsid w:val="00845A71"/>
    <w:rsid w:val="00845AFD"/>
    <w:rsid w:val="00846AC1"/>
    <w:rsid w:val="00847464"/>
    <w:rsid w:val="0085055F"/>
    <w:rsid w:val="00850843"/>
    <w:rsid w:val="008514ED"/>
    <w:rsid w:val="00852246"/>
    <w:rsid w:val="00852E2D"/>
    <w:rsid w:val="0085379A"/>
    <w:rsid w:val="00853F4B"/>
    <w:rsid w:val="008541C2"/>
    <w:rsid w:val="00855759"/>
    <w:rsid w:val="00855B9B"/>
    <w:rsid w:val="00856AAA"/>
    <w:rsid w:val="00856E0E"/>
    <w:rsid w:val="0085700B"/>
    <w:rsid w:val="0085712C"/>
    <w:rsid w:val="0085764B"/>
    <w:rsid w:val="00857C12"/>
    <w:rsid w:val="00861860"/>
    <w:rsid w:val="00862325"/>
    <w:rsid w:val="0086286D"/>
    <w:rsid w:val="00863E1E"/>
    <w:rsid w:val="00865FDD"/>
    <w:rsid w:val="0086629B"/>
    <w:rsid w:val="00867556"/>
    <w:rsid w:val="008676D7"/>
    <w:rsid w:val="00867A0B"/>
    <w:rsid w:val="00867AFA"/>
    <w:rsid w:val="00867FB2"/>
    <w:rsid w:val="00870855"/>
    <w:rsid w:val="00871323"/>
    <w:rsid w:val="00871D5A"/>
    <w:rsid w:val="00872321"/>
    <w:rsid w:val="00872A62"/>
    <w:rsid w:val="00872B34"/>
    <w:rsid w:val="0087445A"/>
    <w:rsid w:val="00874D07"/>
    <w:rsid w:val="00875034"/>
    <w:rsid w:val="00877937"/>
    <w:rsid w:val="008779AA"/>
    <w:rsid w:val="00877B82"/>
    <w:rsid w:val="008805E5"/>
    <w:rsid w:val="008805ED"/>
    <w:rsid w:val="00880A51"/>
    <w:rsid w:val="00880E92"/>
    <w:rsid w:val="00881CA0"/>
    <w:rsid w:val="00881EE2"/>
    <w:rsid w:val="00882BD9"/>
    <w:rsid w:val="00883D8C"/>
    <w:rsid w:val="00883E05"/>
    <w:rsid w:val="0088442E"/>
    <w:rsid w:val="00884D38"/>
    <w:rsid w:val="008854AE"/>
    <w:rsid w:val="00885A45"/>
    <w:rsid w:val="0088675F"/>
    <w:rsid w:val="008868B4"/>
    <w:rsid w:val="00887375"/>
    <w:rsid w:val="00887718"/>
    <w:rsid w:val="0088781F"/>
    <w:rsid w:val="00887A87"/>
    <w:rsid w:val="00891F0D"/>
    <w:rsid w:val="008933E2"/>
    <w:rsid w:val="00893BA0"/>
    <w:rsid w:val="00894529"/>
    <w:rsid w:val="00895022"/>
    <w:rsid w:val="0089502F"/>
    <w:rsid w:val="008950CB"/>
    <w:rsid w:val="00895366"/>
    <w:rsid w:val="00895BC2"/>
    <w:rsid w:val="00896364"/>
    <w:rsid w:val="008963BF"/>
    <w:rsid w:val="00896565"/>
    <w:rsid w:val="00897826"/>
    <w:rsid w:val="0089785D"/>
    <w:rsid w:val="008A1A19"/>
    <w:rsid w:val="008A1BFE"/>
    <w:rsid w:val="008A233A"/>
    <w:rsid w:val="008A289D"/>
    <w:rsid w:val="008A29BF"/>
    <w:rsid w:val="008A3B30"/>
    <w:rsid w:val="008A42F7"/>
    <w:rsid w:val="008A4B11"/>
    <w:rsid w:val="008A4C4F"/>
    <w:rsid w:val="008A539E"/>
    <w:rsid w:val="008A614C"/>
    <w:rsid w:val="008A7424"/>
    <w:rsid w:val="008A77B6"/>
    <w:rsid w:val="008A7BE7"/>
    <w:rsid w:val="008B0FC1"/>
    <w:rsid w:val="008B268B"/>
    <w:rsid w:val="008B3252"/>
    <w:rsid w:val="008B3F6D"/>
    <w:rsid w:val="008B461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D05C0"/>
    <w:rsid w:val="008D080F"/>
    <w:rsid w:val="008D1765"/>
    <w:rsid w:val="008D27DC"/>
    <w:rsid w:val="008D3472"/>
    <w:rsid w:val="008D414F"/>
    <w:rsid w:val="008D4EF7"/>
    <w:rsid w:val="008D555B"/>
    <w:rsid w:val="008D5792"/>
    <w:rsid w:val="008D59F9"/>
    <w:rsid w:val="008D5B2A"/>
    <w:rsid w:val="008D5B83"/>
    <w:rsid w:val="008D6A53"/>
    <w:rsid w:val="008D7861"/>
    <w:rsid w:val="008D7A92"/>
    <w:rsid w:val="008D7E9C"/>
    <w:rsid w:val="008E3824"/>
    <w:rsid w:val="008E4749"/>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9015D0"/>
    <w:rsid w:val="0090551D"/>
    <w:rsid w:val="009055FE"/>
    <w:rsid w:val="00905C21"/>
    <w:rsid w:val="00906008"/>
    <w:rsid w:val="009066AA"/>
    <w:rsid w:val="00906D3F"/>
    <w:rsid w:val="00907074"/>
    <w:rsid w:val="00907D1A"/>
    <w:rsid w:val="00907F6C"/>
    <w:rsid w:val="0091007A"/>
    <w:rsid w:val="00910BFB"/>
    <w:rsid w:val="00910EFC"/>
    <w:rsid w:val="00911B45"/>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8FD"/>
    <w:rsid w:val="00930494"/>
    <w:rsid w:val="00930D55"/>
    <w:rsid w:val="00931EEC"/>
    <w:rsid w:val="0093209F"/>
    <w:rsid w:val="00932B2F"/>
    <w:rsid w:val="00932B68"/>
    <w:rsid w:val="00933A94"/>
    <w:rsid w:val="00933D32"/>
    <w:rsid w:val="009344DF"/>
    <w:rsid w:val="009348A6"/>
    <w:rsid w:val="00934F58"/>
    <w:rsid w:val="0093551F"/>
    <w:rsid w:val="00936558"/>
    <w:rsid w:val="00936779"/>
    <w:rsid w:val="00936D20"/>
    <w:rsid w:val="0093788B"/>
    <w:rsid w:val="00937997"/>
    <w:rsid w:val="00937A12"/>
    <w:rsid w:val="00940654"/>
    <w:rsid w:val="00940B98"/>
    <w:rsid w:val="009417F5"/>
    <w:rsid w:val="00943518"/>
    <w:rsid w:val="00943977"/>
    <w:rsid w:val="00943D70"/>
    <w:rsid w:val="009450BC"/>
    <w:rsid w:val="00945FE9"/>
    <w:rsid w:val="00946762"/>
    <w:rsid w:val="009468BB"/>
    <w:rsid w:val="00951E06"/>
    <w:rsid w:val="00952CC0"/>
    <w:rsid w:val="00953156"/>
    <w:rsid w:val="009535AD"/>
    <w:rsid w:val="009543AF"/>
    <w:rsid w:val="0095479B"/>
    <w:rsid w:val="009550EC"/>
    <w:rsid w:val="009578F0"/>
    <w:rsid w:val="00957987"/>
    <w:rsid w:val="00957D39"/>
    <w:rsid w:val="00957E86"/>
    <w:rsid w:val="009602B0"/>
    <w:rsid w:val="00961B26"/>
    <w:rsid w:val="009620EC"/>
    <w:rsid w:val="009623AB"/>
    <w:rsid w:val="0096258F"/>
    <w:rsid w:val="00962936"/>
    <w:rsid w:val="00962EA5"/>
    <w:rsid w:val="0096326D"/>
    <w:rsid w:val="009643F7"/>
    <w:rsid w:val="00965318"/>
    <w:rsid w:val="00965B22"/>
    <w:rsid w:val="00965ED2"/>
    <w:rsid w:val="00966F91"/>
    <w:rsid w:val="00967157"/>
    <w:rsid w:val="00967158"/>
    <w:rsid w:val="009702C2"/>
    <w:rsid w:val="00970E00"/>
    <w:rsid w:val="00972655"/>
    <w:rsid w:val="00972D84"/>
    <w:rsid w:val="009732A0"/>
    <w:rsid w:val="00973CFA"/>
    <w:rsid w:val="009745ED"/>
    <w:rsid w:val="00974F66"/>
    <w:rsid w:val="009757CF"/>
    <w:rsid w:val="00975F71"/>
    <w:rsid w:val="0097656B"/>
    <w:rsid w:val="009766F1"/>
    <w:rsid w:val="00976876"/>
    <w:rsid w:val="00976B63"/>
    <w:rsid w:val="00976B80"/>
    <w:rsid w:val="009776DA"/>
    <w:rsid w:val="00977820"/>
    <w:rsid w:val="0097787E"/>
    <w:rsid w:val="00977A3D"/>
    <w:rsid w:val="00977F16"/>
    <w:rsid w:val="00977F6F"/>
    <w:rsid w:val="009803BA"/>
    <w:rsid w:val="0098206D"/>
    <w:rsid w:val="009824AD"/>
    <w:rsid w:val="0098296D"/>
    <w:rsid w:val="00982A4B"/>
    <w:rsid w:val="00984855"/>
    <w:rsid w:val="009851E6"/>
    <w:rsid w:val="00986AB7"/>
    <w:rsid w:val="00987243"/>
    <w:rsid w:val="0098756D"/>
    <w:rsid w:val="00992199"/>
    <w:rsid w:val="00992472"/>
    <w:rsid w:val="00993061"/>
    <w:rsid w:val="0099367C"/>
    <w:rsid w:val="0099377A"/>
    <w:rsid w:val="00994C27"/>
    <w:rsid w:val="00997021"/>
    <w:rsid w:val="00997F00"/>
    <w:rsid w:val="009A0A76"/>
    <w:rsid w:val="009A12D5"/>
    <w:rsid w:val="009A2879"/>
    <w:rsid w:val="009A2989"/>
    <w:rsid w:val="009A2F49"/>
    <w:rsid w:val="009A4B11"/>
    <w:rsid w:val="009A4DEF"/>
    <w:rsid w:val="009A6C3D"/>
    <w:rsid w:val="009B0B9B"/>
    <w:rsid w:val="009B1CFE"/>
    <w:rsid w:val="009B2429"/>
    <w:rsid w:val="009B24BB"/>
    <w:rsid w:val="009B29FD"/>
    <w:rsid w:val="009B2A81"/>
    <w:rsid w:val="009B2B99"/>
    <w:rsid w:val="009B2CFE"/>
    <w:rsid w:val="009B634F"/>
    <w:rsid w:val="009B69A0"/>
    <w:rsid w:val="009B6BBE"/>
    <w:rsid w:val="009C0A3B"/>
    <w:rsid w:val="009C1047"/>
    <w:rsid w:val="009C1534"/>
    <w:rsid w:val="009C1E1E"/>
    <w:rsid w:val="009C3F8C"/>
    <w:rsid w:val="009C4052"/>
    <w:rsid w:val="009C4B97"/>
    <w:rsid w:val="009C573C"/>
    <w:rsid w:val="009C63D3"/>
    <w:rsid w:val="009C656F"/>
    <w:rsid w:val="009C68B4"/>
    <w:rsid w:val="009D0AC1"/>
    <w:rsid w:val="009D113D"/>
    <w:rsid w:val="009D197D"/>
    <w:rsid w:val="009D2ED7"/>
    <w:rsid w:val="009D3C5D"/>
    <w:rsid w:val="009D4199"/>
    <w:rsid w:val="009D4995"/>
    <w:rsid w:val="009D4D0B"/>
    <w:rsid w:val="009D5FBB"/>
    <w:rsid w:val="009D6774"/>
    <w:rsid w:val="009D6ED1"/>
    <w:rsid w:val="009D70AD"/>
    <w:rsid w:val="009D77F4"/>
    <w:rsid w:val="009D796C"/>
    <w:rsid w:val="009E0EE8"/>
    <w:rsid w:val="009E105F"/>
    <w:rsid w:val="009E169C"/>
    <w:rsid w:val="009E2837"/>
    <w:rsid w:val="009E3B71"/>
    <w:rsid w:val="009E3B8B"/>
    <w:rsid w:val="009E4368"/>
    <w:rsid w:val="009E5096"/>
    <w:rsid w:val="009E5297"/>
    <w:rsid w:val="009E53FC"/>
    <w:rsid w:val="009E5664"/>
    <w:rsid w:val="009E6C33"/>
    <w:rsid w:val="009E6F12"/>
    <w:rsid w:val="009E7A8B"/>
    <w:rsid w:val="009F001A"/>
    <w:rsid w:val="009F03CD"/>
    <w:rsid w:val="009F0BE5"/>
    <w:rsid w:val="009F1F38"/>
    <w:rsid w:val="009F4234"/>
    <w:rsid w:val="009F437A"/>
    <w:rsid w:val="009F45BB"/>
    <w:rsid w:val="009F472C"/>
    <w:rsid w:val="009F4D33"/>
    <w:rsid w:val="009F59B4"/>
    <w:rsid w:val="009F5D7F"/>
    <w:rsid w:val="009F64DD"/>
    <w:rsid w:val="009F7447"/>
    <w:rsid w:val="009F7C6B"/>
    <w:rsid w:val="00A00256"/>
    <w:rsid w:val="00A01067"/>
    <w:rsid w:val="00A019FE"/>
    <w:rsid w:val="00A01F3D"/>
    <w:rsid w:val="00A0222C"/>
    <w:rsid w:val="00A023D6"/>
    <w:rsid w:val="00A02E77"/>
    <w:rsid w:val="00A031BD"/>
    <w:rsid w:val="00A031D7"/>
    <w:rsid w:val="00A044F4"/>
    <w:rsid w:val="00A06C73"/>
    <w:rsid w:val="00A079D2"/>
    <w:rsid w:val="00A1110E"/>
    <w:rsid w:val="00A11A48"/>
    <w:rsid w:val="00A12F0B"/>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0EC0"/>
    <w:rsid w:val="00A2259D"/>
    <w:rsid w:val="00A22FA0"/>
    <w:rsid w:val="00A236F7"/>
    <w:rsid w:val="00A2392F"/>
    <w:rsid w:val="00A246E7"/>
    <w:rsid w:val="00A2518A"/>
    <w:rsid w:val="00A25D43"/>
    <w:rsid w:val="00A25E28"/>
    <w:rsid w:val="00A2641C"/>
    <w:rsid w:val="00A30406"/>
    <w:rsid w:val="00A3076B"/>
    <w:rsid w:val="00A309A0"/>
    <w:rsid w:val="00A3263E"/>
    <w:rsid w:val="00A32BCF"/>
    <w:rsid w:val="00A32C64"/>
    <w:rsid w:val="00A33153"/>
    <w:rsid w:val="00A33251"/>
    <w:rsid w:val="00A335FB"/>
    <w:rsid w:val="00A33A23"/>
    <w:rsid w:val="00A36653"/>
    <w:rsid w:val="00A369E2"/>
    <w:rsid w:val="00A36F0E"/>
    <w:rsid w:val="00A40869"/>
    <w:rsid w:val="00A40F69"/>
    <w:rsid w:val="00A4150E"/>
    <w:rsid w:val="00A41939"/>
    <w:rsid w:val="00A41D78"/>
    <w:rsid w:val="00A42E41"/>
    <w:rsid w:val="00A42E72"/>
    <w:rsid w:val="00A4363E"/>
    <w:rsid w:val="00A43885"/>
    <w:rsid w:val="00A44397"/>
    <w:rsid w:val="00A4653B"/>
    <w:rsid w:val="00A46A2E"/>
    <w:rsid w:val="00A46E2C"/>
    <w:rsid w:val="00A479E6"/>
    <w:rsid w:val="00A47B74"/>
    <w:rsid w:val="00A50E21"/>
    <w:rsid w:val="00A50EED"/>
    <w:rsid w:val="00A513F7"/>
    <w:rsid w:val="00A51770"/>
    <w:rsid w:val="00A52B9E"/>
    <w:rsid w:val="00A52E31"/>
    <w:rsid w:val="00A5383A"/>
    <w:rsid w:val="00A547EC"/>
    <w:rsid w:val="00A54C03"/>
    <w:rsid w:val="00A5507C"/>
    <w:rsid w:val="00A55905"/>
    <w:rsid w:val="00A566D8"/>
    <w:rsid w:val="00A57344"/>
    <w:rsid w:val="00A5770A"/>
    <w:rsid w:val="00A601F2"/>
    <w:rsid w:val="00A60633"/>
    <w:rsid w:val="00A60CDA"/>
    <w:rsid w:val="00A61BBE"/>
    <w:rsid w:val="00A620E4"/>
    <w:rsid w:val="00A621F0"/>
    <w:rsid w:val="00A62CEA"/>
    <w:rsid w:val="00A6345A"/>
    <w:rsid w:val="00A65876"/>
    <w:rsid w:val="00A664BB"/>
    <w:rsid w:val="00A66CCB"/>
    <w:rsid w:val="00A67112"/>
    <w:rsid w:val="00A6714F"/>
    <w:rsid w:val="00A67EFD"/>
    <w:rsid w:val="00A7121C"/>
    <w:rsid w:val="00A71C23"/>
    <w:rsid w:val="00A7206F"/>
    <w:rsid w:val="00A72815"/>
    <w:rsid w:val="00A731E9"/>
    <w:rsid w:val="00A73265"/>
    <w:rsid w:val="00A7499B"/>
    <w:rsid w:val="00A75585"/>
    <w:rsid w:val="00A755C5"/>
    <w:rsid w:val="00A758B9"/>
    <w:rsid w:val="00A77155"/>
    <w:rsid w:val="00A77751"/>
    <w:rsid w:val="00A80142"/>
    <w:rsid w:val="00A82052"/>
    <w:rsid w:val="00A8286F"/>
    <w:rsid w:val="00A82B19"/>
    <w:rsid w:val="00A8343D"/>
    <w:rsid w:val="00A837D1"/>
    <w:rsid w:val="00A83E0E"/>
    <w:rsid w:val="00A847FF"/>
    <w:rsid w:val="00A854AF"/>
    <w:rsid w:val="00A85692"/>
    <w:rsid w:val="00A876FD"/>
    <w:rsid w:val="00A87A0F"/>
    <w:rsid w:val="00A90A83"/>
    <w:rsid w:val="00A917AE"/>
    <w:rsid w:val="00A91DF4"/>
    <w:rsid w:val="00A92AF0"/>
    <w:rsid w:val="00A93CBA"/>
    <w:rsid w:val="00A93CF8"/>
    <w:rsid w:val="00A94208"/>
    <w:rsid w:val="00A94822"/>
    <w:rsid w:val="00A94B77"/>
    <w:rsid w:val="00A95874"/>
    <w:rsid w:val="00A95BB7"/>
    <w:rsid w:val="00A95DB0"/>
    <w:rsid w:val="00A9656F"/>
    <w:rsid w:val="00A975ED"/>
    <w:rsid w:val="00AA0292"/>
    <w:rsid w:val="00AA035B"/>
    <w:rsid w:val="00AA0778"/>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C14E9"/>
    <w:rsid w:val="00AC2283"/>
    <w:rsid w:val="00AC2A25"/>
    <w:rsid w:val="00AC2B06"/>
    <w:rsid w:val="00AC3A04"/>
    <w:rsid w:val="00AC4569"/>
    <w:rsid w:val="00AC53C8"/>
    <w:rsid w:val="00AC6CF5"/>
    <w:rsid w:val="00AC6EE0"/>
    <w:rsid w:val="00AC715D"/>
    <w:rsid w:val="00AC7344"/>
    <w:rsid w:val="00AD0B0D"/>
    <w:rsid w:val="00AD201C"/>
    <w:rsid w:val="00AD263C"/>
    <w:rsid w:val="00AD3E7D"/>
    <w:rsid w:val="00AD3EA3"/>
    <w:rsid w:val="00AD50A9"/>
    <w:rsid w:val="00AD522B"/>
    <w:rsid w:val="00AD58EE"/>
    <w:rsid w:val="00AD6D83"/>
    <w:rsid w:val="00AD7384"/>
    <w:rsid w:val="00AE05E6"/>
    <w:rsid w:val="00AE0902"/>
    <w:rsid w:val="00AE10D6"/>
    <w:rsid w:val="00AE143F"/>
    <w:rsid w:val="00AE1FD4"/>
    <w:rsid w:val="00AE2F62"/>
    <w:rsid w:val="00AE4101"/>
    <w:rsid w:val="00AE4208"/>
    <w:rsid w:val="00AE4500"/>
    <w:rsid w:val="00AE5F61"/>
    <w:rsid w:val="00AE6B81"/>
    <w:rsid w:val="00AF158B"/>
    <w:rsid w:val="00AF182B"/>
    <w:rsid w:val="00AF1DF7"/>
    <w:rsid w:val="00AF2995"/>
    <w:rsid w:val="00AF2BC3"/>
    <w:rsid w:val="00AF2D89"/>
    <w:rsid w:val="00AF4801"/>
    <w:rsid w:val="00AF56A5"/>
    <w:rsid w:val="00AF59E1"/>
    <w:rsid w:val="00AF5A45"/>
    <w:rsid w:val="00AF633A"/>
    <w:rsid w:val="00AF650E"/>
    <w:rsid w:val="00AF65D2"/>
    <w:rsid w:val="00AF6F91"/>
    <w:rsid w:val="00AF7088"/>
    <w:rsid w:val="00AF7DBD"/>
    <w:rsid w:val="00B002CB"/>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7DE"/>
    <w:rsid w:val="00B073D8"/>
    <w:rsid w:val="00B0741B"/>
    <w:rsid w:val="00B10783"/>
    <w:rsid w:val="00B10F13"/>
    <w:rsid w:val="00B11A2E"/>
    <w:rsid w:val="00B12514"/>
    <w:rsid w:val="00B127B6"/>
    <w:rsid w:val="00B12863"/>
    <w:rsid w:val="00B133C6"/>
    <w:rsid w:val="00B14DD4"/>
    <w:rsid w:val="00B153E7"/>
    <w:rsid w:val="00B15A5E"/>
    <w:rsid w:val="00B1675A"/>
    <w:rsid w:val="00B17A8A"/>
    <w:rsid w:val="00B200E6"/>
    <w:rsid w:val="00B21914"/>
    <w:rsid w:val="00B2195F"/>
    <w:rsid w:val="00B22D58"/>
    <w:rsid w:val="00B231A8"/>
    <w:rsid w:val="00B235B9"/>
    <w:rsid w:val="00B24EE8"/>
    <w:rsid w:val="00B2548E"/>
    <w:rsid w:val="00B25A5A"/>
    <w:rsid w:val="00B25AA3"/>
    <w:rsid w:val="00B274D6"/>
    <w:rsid w:val="00B27917"/>
    <w:rsid w:val="00B27A9C"/>
    <w:rsid w:val="00B30662"/>
    <w:rsid w:val="00B30C1B"/>
    <w:rsid w:val="00B30FDE"/>
    <w:rsid w:val="00B31072"/>
    <w:rsid w:val="00B314F2"/>
    <w:rsid w:val="00B3192E"/>
    <w:rsid w:val="00B3197B"/>
    <w:rsid w:val="00B327FB"/>
    <w:rsid w:val="00B32948"/>
    <w:rsid w:val="00B32AB7"/>
    <w:rsid w:val="00B33D63"/>
    <w:rsid w:val="00B33D68"/>
    <w:rsid w:val="00B34B0E"/>
    <w:rsid w:val="00B35F38"/>
    <w:rsid w:val="00B407C4"/>
    <w:rsid w:val="00B40EF5"/>
    <w:rsid w:val="00B41012"/>
    <w:rsid w:val="00B41E8A"/>
    <w:rsid w:val="00B42596"/>
    <w:rsid w:val="00B42BD2"/>
    <w:rsid w:val="00B42DCD"/>
    <w:rsid w:val="00B440B9"/>
    <w:rsid w:val="00B44201"/>
    <w:rsid w:val="00B449E4"/>
    <w:rsid w:val="00B44BCE"/>
    <w:rsid w:val="00B453D4"/>
    <w:rsid w:val="00B467CE"/>
    <w:rsid w:val="00B47D91"/>
    <w:rsid w:val="00B47E8F"/>
    <w:rsid w:val="00B50096"/>
    <w:rsid w:val="00B50346"/>
    <w:rsid w:val="00B50936"/>
    <w:rsid w:val="00B517A3"/>
    <w:rsid w:val="00B52129"/>
    <w:rsid w:val="00B5233F"/>
    <w:rsid w:val="00B525AE"/>
    <w:rsid w:val="00B5411C"/>
    <w:rsid w:val="00B54314"/>
    <w:rsid w:val="00B543A5"/>
    <w:rsid w:val="00B54621"/>
    <w:rsid w:val="00B54B73"/>
    <w:rsid w:val="00B552F0"/>
    <w:rsid w:val="00B55AB4"/>
    <w:rsid w:val="00B55F78"/>
    <w:rsid w:val="00B56F2A"/>
    <w:rsid w:val="00B57486"/>
    <w:rsid w:val="00B57D29"/>
    <w:rsid w:val="00B57D41"/>
    <w:rsid w:val="00B57E8D"/>
    <w:rsid w:val="00B57F48"/>
    <w:rsid w:val="00B602FD"/>
    <w:rsid w:val="00B603E9"/>
    <w:rsid w:val="00B609FD"/>
    <w:rsid w:val="00B60B64"/>
    <w:rsid w:val="00B60B6D"/>
    <w:rsid w:val="00B611D2"/>
    <w:rsid w:val="00B61C86"/>
    <w:rsid w:val="00B62494"/>
    <w:rsid w:val="00B62CB2"/>
    <w:rsid w:val="00B6342D"/>
    <w:rsid w:val="00B639F4"/>
    <w:rsid w:val="00B63F42"/>
    <w:rsid w:val="00B644B6"/>
    <w:rsid w:val="00B65800"/>
    <w:rsid w:val="00B662B8"/>
    <w:rsid w:val="00B740DB"/>
    <w:rsid w:val="00B74E5A"/>
    <w:rsid w:val="00B75860"/>
    <w:rsid w:val="00B761C4"/>
    <w:rsid w:val="00B77709"/>
    <w:rsid w:val="00B77E77"/>
    <w:rsid w:val="00B809CC"/>
    <w:rsid w:val="00B815E3"/>
    <w:rsid w:val="00B82207"/>
    <w:rsid w:val="00B82B74"/>
    <w:rsid w:val="00B82C05"/>
    <w:rsid w:val="00B831F3"/>
    <w:rsid w:val="00B8333B"/>
    <w:rsid w:val="00B83922"/>
    <w:rsid w:val="00B84A01"/>
    <w:rsid w:val="00B85FF4"/>
    <w:rsid w:val="00B86418"/>
    <w:rsid w:val="00B865B6"/>
    <w:rsid w:val="00B87F6B"/>
    <w:rsid w:val="00B905F8"/>
    <w:rsid w:val="00B90802"/>
    <w:rsid w:val="00B909A2"/>
    <w:rsid w:val="00B90C5E"/>
    <w:rsid w:val="00B91160"/>
    <w:rsid w:val="00B91551"/>
    <w:rsid w:val="00B93355"/>
    <w:rsid w:val="00B933DB"/>
    <w:rsid w:val="00B94B60"/>
    <w:rsid w:val="00B975B5"/>
    <w:rsid w:val="00BA0AC6"/>
    <w:rsid w:val="00BA158C"/>
    <w:rsid w:val="00BA2EE0"/>
    <w:rsid w:val="00BA49B8"/>
    <w:rsid w:val="00BA4A06"/>
    <w:rsid w:val="00BA5DFA"/>
    <w:rsid w:val="00BA6094"/>
    <w:rsid w:val="00BA6460"/>
    <w:rsid w:val="00BB0250"/>
    <w:rsid w:val="00BB0A1A"/>
    <w:rsid w:val="00BB0A38"/>
    <w:rsid w:val="00BB1677"/>
    <w:rsid w:val="00BB1B30"/>
    <w:rsid w:val="00BB2415"/>
    <w:rsid w:val="00BB2F64"/>
    <w:rsid w:val="00BB42BC"/>
    <w:rsid w:val="00BB4595"/>
    <w:rsid w:val="00BB57BF"/>
    <w:rsid w:val="00BB6111"/>
    <w:rsid w:val="00BB66D6"/>
    <w:rsid w:val="00BB7F3B"/>
    <w:rsid w:val="00BC145B"/>
    <w:rsid w:val="00BC3107"/>
    <w:rsid w:val="00BC327B"/>
    <w:rsid w:val="00BC3F64"/>
    <w:rsid w:val="00BC4C40"/>
    <w:rsid w:val="00BC5D61"/>
    <w:rsid w:val="00BC5F06"/>
    <w:rsid w:val="00BC6AA5"/>
    <w:rsid w:val="00BC7414"/>
    <w:rsid w:val="00BC7A77"/>
    <w:rsid w:val="00BD1B06"/>
    <w:rsid w:val="00BD1B35"/>
    <w:rsid w:val="00BD1E68"/>
    <w:rsid w:val="00BD2364"/>
    <w:rsid w:val="00BD25AA"/>
    <w:rsid w:val="00BD2604"/>
    <w:rsid w:val="00BD4361"/>
    <w:rsid w:val="00BD4E4D"/>
    <w:rsid w:val="00BD5A52"/>
    <w:rsid w:val="00BD5C26"/>
    <w:rsid w:val="00BD633A"/>
    <w:rsid w:val="00BD63D0"/>
    <w:rsid w:val="00BD7CF7"/>
    <w:rsid w:val="00BE01E8"/>
    <w:rsid w:val="00BE143B"/>
    <w:rsid w:val="00BE2553"/>
    <w:rsid w:val="00BE3508"/>
    <w:rsid w:val="00BE3D26"/>
    <w:rsid w:val="00BE3E5D"/>
    <w:rsid w:val="00BE59A8"/>
    <w:rsid w:val="00BE59F0"/>
    <w:rsid w:val="00BE6030"/>
    <w:rsid w:val="00BE6429"/>
    <w:rsid w:val="00BE681F"/>
    <w:rsid w:val="00BE6D54"/>
    <w:rsid w:val="00BE7BFB"/>
    <w:rsid w:val="00BF15EE"/>
    <w:rsid w:val="00BF2A8F"/>
    <w:rsid w:val="00BF2DA0"/>
    <w:rsid w:val="00BF2E8F"/>
    <w:rsid w:val="00BF3345"/>
    <w:rsid w:val="00BF37B3"/>
    <w:rsid w:val="00BF49FE"/>
    <w:rsid w:val="00BF500F"/>
    <w:rsid w:val="00BF50CF"/>
    <w:rsid w:val="00BF5BC1"/>
    <w:rsid w:val="00BF5DB5"/>
    <w:rsid w:val="00BF6325"/>
    <w:rsid w:val="00BF6C4A"/>
    <w:rsid w:val="00BF79E3"/>
    <w:rsid w:val="00C00E91"/>
    <w:rsid w:val="00C0260B"/>
    <w:rsid w:val="00C02B86"/>
    <w:rsid w:val="00C02F0B"/>
    <w:rsid w:val="00C02F2C"/>
    <w:rsid w:val="00C03452"/>
    <w:rsid w:val="00C03813"/>
    <w:rsid w:val="00C03AF3"/>
    <w:rsid w:val="00C04339"/>
    <w:rsid w:val="00C068A8"/>
    <w:rsid w:val="00C07433"/>
    <w:rsid w:val="00C07663"/>
    <w:rsid w:val="00C10C01"/>
    <w:rsid w:val="00C10DB7"/>
    <w:rsid w:val="00C11C45"/>
    <w:rsid w:val="00C11C50"/>
    <w:rsid w:val="00C124BD"/>
    <w:rsid w:val="00C131FD"/>
    <w:rsid w:val="00C13922"/>
    <w:rsid w:val="00C1528D"/>
    <w:rsid w:val="00C158E3"/>
    <w:rsid w:val="00C15979"/>
    <w:rsid w:val="00C15E93"/>
    <w:rsid w:val="00C165D4"/>
    <w:rsid w:val="00C1780C"/>
    <w:rsid w:val="00C17A3C"/>
    <w:rsid w:val="00C17A91"/>
    <w:rsid w:val="00C200FF"/>
    <w:rsid w:val="00C21E24"/>
    <w:rsid w:val="00C22E45"/>
    <w:rsid w:val="00C234FE"/>
    <w:rsid w:val="00C23571"/>
    <w:rsid w:val="00C2361E"/>
    <w:rsid w:val="00C23BFF"/>
    <w:rsid w:val="00C23C57"/>
    <w:rsid w:val="00C24053"/>
    <w:rsid w:val="00C24516"/>
    <w:rsid w:val="00C246D8"/>
    <w:rsid w:val="00C24CA7"/>
    <w:rsid w:val="00C253D5"/>
    <w:rsid w:val="00C25452"/>
    <w:rsid w:val="00C2563E"/>
    <w:rsid w:val="00C265B4"/>
    <w:rsid w:val="00C26C46"/>
    <w:rsid w:val="00C27F3E"/>
    <w:rsid w:val="00C30ED4"/>
    <w:rsid w:val="00C3159C"/>
    <w:rsid w:val="00C31D9A"/>
    <w:rsid w:val="00C320C4"/>
    <w:rsid w:val="00C32503"/>
    <w:rsid w:val="00C33EFC"/>
    <w:rsid w:val="00C343BB"/>
    <w:rsid w:val="00C34707"/>
    <w:rsid w:val="00C34B15"/>
    <w:rsid w:val="00C34E78"/>
    <w:rsid w:val="00C3524B"/>
    <w:rsid w:val="00C3547A"/>
    <w:rsid w:val="00C35C27"/>
    <w:rsid w:val="00C364F1"/>
    <w:rsid w:val="00C3708C"/>
    <w:rsid w:val="00C37195"/>
    <w:rsid w:val="00C37357"/>
    <w:rsid w:val="00C4005D"/>
    <w:rsid w:val="00C40687"/>
    <w:rsid w:val="00C40A65"/>
    <w:rsid w:val="00C40A83"/>
    <w:rsid w:val="00C41D40"/>
    <w:rsid w:val="00C42194"/>
    <w:rsid w:val="00C42246"/>
    <w:rsid w:val="00C42381"/>
    <w:rsid w:val="00C4334E"/>
    <w:rsid w:val="00C43958"/>
    <w:rsid w:val="00C44535"/>
    <w:rsid w:val="00C44A09"/>
    <w:rsid w:val="00C44C87"/>
    <w:rsid w:val="00C45B9A"/>
    <w:rsid w:val="00C45BF9"/>
    <w:rsid w:val="00C4730A"/>
    <w:rsid w:val="00C47652"/>
    <w:rsid w:val="00C47CD0"/>
    <w:rsid w:val="00C47EB7"/>
    <w:rsid w:val="00C5007A"/>
    <w:rsid w:val="00C50D52"/>
    <w:rsid w:val="00C5240E"/>
    <w:rsid w:val="00C52BEC"/>
    <w:rsid w:val="00C52EF4"/>
    <w:rsid w:val="00C52F8F"/>
    <w:rsid w:val="00C535EF"/>
    <w:rsid w:val="00C53B0F"/>
    <w:rsid w:val="00C53DDE"/>
    <w:rsid w:val="00C53FFA"/>
    <w:rsid w:val="00C54465"/>
    <w:rsid w:val="00C54AE7"/>
    <w:rsid w:val="00C55189"/>
    <w:rsid w:val="00C56578"/>
    <w:rsid w:val="00C57E75"/>
    <w:rsid w:val="00C60C6E"/>
    <w:rsid w:val="00C6111E"/>
    <w:rsid w:val="00C62A4B"/>
    <w:rsid w:val="00C64C33"/>
    <w:rsid w:val="00C650C0"/>
    <w:rsid w:val="00C65100"/>
    <w:rsid w:val="00C66861"/>
    <w:rsid w:val="00C67805"/>
    <w:rsid w:val="00C70DCE"/>
    <w:rsid w:val="00C723E9"/>
    <w:rsid w:val="00C734CB"/>
    <w:rsid w:val="00C73A7D"/>
    <w:rsid w:val="00C768E5"/>
    <w:rsid w:val="00C76B31"/>
    <w:rsid w:val="00C773FD"/>
    <w:rsid w:val="00C801ED"/>
    <w:rsid w:val="00C803A5"/>
    <w:rsid w:val="00C82C0D"/>
    <w:rsid w:val="00C847AA"/>
    <w:rsid w:val="00C84B57"/>
    <w:rsid w:val="00C84BD2"/>
    <w:rsid w:val="00C85E70"/>
    <w:rsid w:val="00C905EB"/>
    <w:rsid w:val="00C91B4F"/>
    <w:rsid w:val="00C94C18"/>
    <w:rsid w:val="00C950D0"/>
    <w:rsid w:val="00C95303"/>
    <w:rsid w:val="00C95AFE"/>
    <w:rsid w:val="00C96FF9"/>
    <w:rsid w:val="00C97568"/>
    <w:rsid w:val="00C975EA"/>
    <w:rsid w:val="00C97AFD"/>
    <w:rsid w:val="00CA0418"/>
    <w:rsid w:val="00CA0ED9"/>
    <w:rsid w:val="00CA145A"/>
    <w:rsid w:val="00CA16E7"/>
    <w:rsid w:val="00CA26FE"/>
    <w:rsid w:val="00CA270D"/>
    <w:rsid w:val="00CA2A00"/>
    <w:rsid w:val="00CA3878"/>
    <w:rsid w:val="00CA48B7"/>
    <w:rsid w:val="00CA4BB2"/>
    <w:rsid w:val="00CA6C02"/>
    <w:rsid w:val="00CA6CEC"/>
    <w:rsid w:val="00CA7559"/>
    <w:rsid w:val="00CA75BF"/>
    <w:rsid w:val="00CA7DEA"/>
    <w:rsid w:val="00CB01ED"/>
    <w:rsid w:val="00CB0FE4"/>
    <w:rsid w:val="00CB19E8"/>
    <w:rsid w:val="00CB21CA"/>
    <w:rsid w:val="00CB2316"/>
    <w:rsid w:val="00CB29FB"/>
    <w:rsid w:val="00CB3182"/>
    <w:rsid w:val="00CB3708"/>
    <w:rsid w:val="00CB38A2"/>
    <w:rsid w:val="00CB410C"/>
    <w:rsid w:val="00CB4894"/>
    <w:rsid w:val="00CB4FE2"/>
    <w:rsid w:val="00CB5AB5"/>
    <w:rsid w:val="00CB5CBB"/>
    <w:rsid w:val="00CB6580"/>
    <w:rsid w:val="00CB662E"/>
    <w:rsid w:val="00CB68E1"/>
    <w:rsid w:val="00CB78EE"/>
    <w:rsid w:val="00CC0122"/>
    <w:rsid w:val="00CC01C5"/>
    <w:rsid w:val="00CC047B"/>
    <w:rsid w:val="00CC0814"/>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3A2B"/>
    <w:rsid w:val="00CD4051"/>
    <w:rsid w:val="00CD40F8"/>
    <w:rsid w:val="00CD41D3"/>
    <w:rsid w:val="00CD479F"/>
    <w:rsid w:val="00CD514E"/>
    <w:rsid w:val="00CD543D"/>
    <w:rsid w:val="00CD5E33"/>
    <w:rsid w:val="00CD62C7"/>
    <w:rsid w:val="00CD6E64"/>
    <w:rsid w:val="00CE0F0F"/>
    <w:rsid w:val="00CE1D12"/>
    <w:rsid w:val="00CE20E4"/>
    <w:rsid w:val="00CE2F95"/>
    <w:rsid w:val="00CE355F"/>
    <w:rsid w:val="00CE4768"/>
    <w:rsid w:val="00CE50E6"/>
    <w:rsid w:val="00CE60B3"/>
    <w:rsid w:val="00CE6130"/>
    <w:rsid w:val="00CE62C3"/>
    <w:rsid w:val="00CE630D"/>
    <w:rsid w:val="00CE7200"/>
    <w:rsid w:val="00CE7535"/>
    <w:rsid w:val="00CF238B"/>
    <w:rsid w:val="00CF413B"/>
    <w:rsid w:val="00CF4D84"/>
    <w:rsid w:val="00CF5ADC"/>
    <w:rsid w:val="00CF6045"/>
    <w:rsid w:val="00CF647A"/>
    <w:rsid w:val="00CF6A21"/>
    <w:rsid w:val="00CF6C0D"/>
    <w:rsid w:val="00CF6FE5"/>
    <w:rsid w:val="00CF70F4"/>
    <w:rsid w:val="00CF71C1"/>
    <w:rsid w:val="00CF7424"/>
    <w:rsid w:val="00CF7559"/>
    <w:rsid w:val="00CF7F2A"/>
    <w:rsid w:val="00D0147A"/>
    <w:rsid w:val="00D02AE0"/>
    <w:rsid w:val="00D03676"/>
    <w:rsid w:val="00D03A3C"/>
    <w:rsid w:val="00D03AC6"/>
    <w:rsid w:val="00D043C7"/>
    <w:rsid w:val="00D0463A"/>
    <w:rsid w:val="00D05ADC"/>
    <w:rsid w:val="00D05F85"/>
    <w:rsid w:val="00D069F2"/>
    <w:rsid w:val="00D06F13"/>
    <w:rsid w:val="00D07311"/>
    <w:rsid w:val="00D07994"/>
    <w:rsid w:val="00D10119"/>
    <w:rsid w:val="00D10320"/>
    <w:rsid w:val="00D11292"/>
    <w:rsid w:val="00D1169E"/>
    <w:rsid w:val="00D12406"/>
    <w:rsid w:val="00D128AE"/>
    <w:rsid w:val="00D12A88"/>
    <w:rsid w:val="00D138C8"/>
    <w:rsid w:val="00D14550"/>
    <w:rsid w:val="00D14D1E"/>
    <w:rsid w:val="00D15E21"/>
    <w:rsid w:val="00D16BE9"/>
    <w:rsid w:val="00D16C5B"/>
    <w:rsid w:val="00D2029E"/>
    <w:rsid w:val="00D20B10"/>
    <w:rsid w:val="00D21D80"/>
    <w:rsid w:val="00D23191"/>
    <w:rsid w:val="00D2320F"/>
    <w:rsid w:val="00D2326D"/>
    <w:rsid w:val="00D23CA2"/>
    <w:rsid w:val="00D24637"/>
    <w:rsid w:val="00D251D5"/>
    <w:rsid w:val="00D26CAA"/>
    <w:rsid w:val="00D3063B"/>
    <w:rsid w:val="00D30D87"/>
    <w:rsid w:val="00D3172F"/>
    <w:rsid w:val="00D31B68"/>
    <w:rsid w:val="00D32EE7"/>
    <w:rsid w:val="00D3326C"/>
    <w:rsid w:val="00D33B9A"/>
    <w:rsid w:val="00D33CBD"/>
    <w:rsid w:val="00D34092"/>
    <w:rsid w:val="00D376A0"/>
    <w:rsid w:val="00D37B0A"/>
    <w:rsid w:val="00D401CE"/>
    <w:rsid w:val="00D40203"/>
    <w:rsid w:val="00D40531"/>
    <w:rsid w:val="00D40D28"/>
    <w:rsid w:val="00D411D6"/>
    <w:rsid w:val="00D4135E"/>
    <w:rsid w:val="00D413A6"/>
    <w:rsid w:val="00D420D4"/>
    <w:rsid w:val="00D423B5"/>
    <w:rsid w:val="00D42787"/>
    <w:rsid w:val="00D442AF"/>
    <w:rsid w:val="00D4467C"/>
    <w:rsid w:val="00D455EB"/>
    <w:rsid w:val="00D45EC5"/>
    <w:rsid w:val="00D46B82"/>
    <w:rsid w:val="00D47AF3"/>
    <w:rsid w:val="00D50241"/>
    <w:rsid w:val="00D502BA"/>
    <w:rsid w:val="00D51571"/>
    <w:rsid w:val="00D51587"/>
    <w:rsid w:val="00D51596"/>
    <w:rsid w:val="00D52273"/>
    <w:rsid w:val="00D53B67"/>
    <w:rsid w:val="00D53C30"/>
    <w:rsid w:val="00D541D4"/>
    <w:rsid w:val="00D54CDB"/>
    <w:rsid w:val="00D55142"/>
    <w:rsid w:val="00D5529B"/>
    <w:rsid w:val="00D552D6"/>
    <w:rsid w:val="00D55B1C"/>
    <w:rsid w:val="00D55DAD"/>
    <w:rsid w:val="00D5605F"/>
    <w:rsid w:val="00D5703C"/>
    <w:rsid w:val="00D5728F"/>
    <w:rsid w:val="00D5779D"/>
    <w:rsid w:val="00D57BB1"/>
    <w:rsid w:val="00D6046E"/>
    <w:rsid w:val="00D60A7D"/>
    <w:rsid w:val="00D60D01"/>
    <w:rsid w:val="00D60EB4"/>
    <w:rsid w:val="00D60F81"/>
    <w:rsid w:val="00D62C2B"/>
    <w:rsid w:val="00D62D71"/>
    <w:rsid w:val="00D62F72"/>
    <w:rsid w:val="00D63BB7"/>
    <w:rsid w:val="00D64599"/>
    <w:rsid w:val="00D64A02"/>
    <w:rsid w:val="00D64D95"/>
    <w:rsid w:val="00D65163"/>
    <w:rsid w:val="00D65796"/>
    <w:rsid w:val="00D66333"/>
    <w:rsid w:val="00D66594"/>
    <w:rsid w:val="00D669A0"/>
    <w:rsid w:val="00D67620"/>
    <w:rsid w:val="00D67AE3"/>
    <w:rsid w:val="00D70A43"/>
    <w:rsid w:val="00D70C26"/>
    <w:rsid w:val="00D70C7F"/>
    <w:rsid w:val="00D71C9D"/>
    <w:rsid w:val="00D71D29"/>
    <w:rsid w:val="00D724A9"/>
    <w:rsid w:val="00D72F00"/>
    <w:rsid w:val="00D73309"/>
    <w:rsid w:val="00D7362A"/>
    <w:rsid w:val="00D75E37"/>
    <w:rsid w:val="00D760BD"/>
    <w:rsid w:val="00D762FE"/>
    <w:rsid w:val="00D769B7"/>
    <w:rsid w:val="00D76F4B"/>
    <w:rsid w:val="00D77FDC"/>
    <w:rsid w:val="00D843B3"/>
    <w:rsid w:val="00D84D07"/>
    <w:rsid w:val="00D85829"/>
    <w:rsid w:val="00D85945"/>
    <w:rsid w:val="00D86EA9"/>
    <w:rsid w:val="00D87015"/>
    <w:rsid w:val="00D90354"/>
    <w:rsid w:val="00D903EC"/>
    <w:rsid w:val="00D90BEA"/>
    <w:rsid w:val="00D910BB"/>
    <w:rsid w:val="00D923BB"/>
    <w:rsid w:val="00D9244B"/>
    <w:rsid w:val="00D92F08"/>
    <w:rsid w:val="00D92F60"/>
    <w:rsid w:val="00D936A6"/>
    <w:rsid w:val="00D93F28"/>
    <w:rsid w:val="00D941E6"/>
    <w:rsid w:val="00D96757"/>
    <w:rsid w:val="00D96AC2"/>
    <w:rsid w:val="00D96C6F"/>
    <w:rsid w:val="00D97F3E"/>
    <w:rsid w:val="00D97F83"/>
    <w:rsid w:val="00DA18B3"/>
    <w:rsid w:val="00DA1E80"/>
    <w:rsid w:val="00DA1EAB"/>
    <w:rsid w:val="00DA2C1A"/>
    <w:rsid w:val="00DA31C5"/>
    <w:rsid w:val="00DA3387"/>
    <w:rsid w:val="00DA34A7"/>
    <w:rsid w:val="00DA3B25"/>
    <w:rsid w:val="00DA4A1B"/>
    <w:rsid w:val="00DA5B4A"/>
    <w:rsid w:val="00DA6023"/>
    <w:rsid w:val="00DA6031"/>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76F"/>
    <w:rsid w:val="00DC0901"/>
    <w:rsid w:val="00DC194C"/>
    <w:rsid w:val="00DC1EE3"/>
    <w:rsid w:val="00DC451F"/>
    <w:rsid w:val="00DC621B"/>
    <w:rsid w:val="00DC687D"/>
    <w:rsid w:val="00DC7591"/>
    <w:rsid w:val="00DC79EB"/>
    <w:rsid w:val="00DC7A39"/>
    <w:rsid w:val="00DD09A6"/>
    <w:rsid w:val="00DD09D6"/>
    <w:rsid w:val="00DD2109"/>
    <w:rsid w:val="00DD25E6"/>
    <w:rsid w:val="00DD3213"/>
    <w:rsid w:val="00DD3937"/>
    <w:rsid w:val="00DD4413"/>
    <w:rsid w:val="00DD59B3"/>
    <w:rsid w:val="00DD5B9F"/>
    <w:rsid w:val="00DD6782"/>
    <w:rsid w:val="00DD765D"/>
    <w:rsid w:val="00DE0983"/>
    <w:rsid w:val="00DE0DDB"/>
    <w:rsid w:val="00DE14BE"/>
    <w:rsid w:val="00DE2BE1"/>
    <w:rsid w:val="00DE4D91"/>
    <w:rsid w:val="00DE4E61"/>
    <w:rsid w:val="00DE4FCD"/>
    <w:rsid w:val="00DE5B99"/>
    <w:rsid w:val="00DE6B74"/>
    <w:rsid w:val="00DE72B1"/>
    <w:rsid w:val="00DF03E4"/>
    <w:rsid w:val="00DF03FC"/>
    <w:rsid w:val="00DF275B"/>
    <w:rsid w:val="00DF31A1"/>
    <w:rsid w:val="00DF3ADC"/>
    <w:rsid w:val="00DF4678"/>
    <w:rsid w:val="00DF66C1"/>
    <w:rsid w:val="00DF76C2"/>
    <w:rsid w:val="00E000EE"/>
    <w:rsid w:val="00E006AA"/>
    <w:rsid w:val="00E00EA7"/>
    <w:rsid w:val="00E01F4B"/>
    <w:rsid w:val="00E024EA"/>
    <w:rsid w:val="00E02535"/>
    <w:rsid w:val="00E031FF"/>
    <w:rsid w:val="00E04358"/>
    <w:rsid w:val="00E0628B"/>
    <w:rsid w:val="00E076DC"/>
    <w:rsid w:val="00E1057F"/>
    <w:rsid w:val="00E1068C"/>
    <w:rsid w:val="00E10E88"/>
    <w:rsid w:val="00E11146"/>
    <w:rsid w:val="00E112A6"/>
    <w:rsid w:val="00E12434"/>
    <w:rsid w:val="00E12447"/>
    <w:rsid w:val="00E13284"/>
    <w:rsid w:val="00E13537"/>
    <w:rsid w:val="00E13BC0"/>
    <w:rsid w:val="00E13EA0"/>
    <w:rsid w:val="00E14801"/>
    <w:rsid w:val="00E149BC"/>
    <w:rsid w:val="00E14E88"/>
    <w:rsid w:val="00E16569"/>
    <w:rsid w:val="00E1792C"/>
    <w:rsid w:val="00E17FB2"/>
    <w:rsid w:val="00E20B1D"/>
    <w:rsid w:val="00E211B8"/>
    <w:rsid w:val="00E21EBE"/>
    <w:rsid w:val="00E22479"/>
    <w:rsid w:val="00E22843"/>
    <w:rsid w:val="00E2291F"/>
    <w:rsid w:val="00E22FC1"/>
    <w:rsid w:val="00E2328E"/>
    <w:rsid w:val="00E23C89"/>
    <w:rsid w:val="00E23D27"/>
    <w:rsid w:val="00E24817"/>
    <w:rsid w:val="00E24FB7"/>
    <w:rsid w:val="00E25C06"/>
    <w:rsid w:val="00E26262"/>
    <w:rsid w:val="00E264E5"/>
    <w:rsid w:val="00E26619"/>
    <w:rsid w:val="00E26F75"/>
    <w:rsid w:val="00E30733"/>
    <w:rsid w:val="00E30B5F"/>
    <w:rsid w:val="00E30B92"/>
    <w:rsid w:val="00E30FAF"/>
    <w:rsid w:val="00E31915"/>
    <w:rsid w:val="00E33368"/>
    <w:rsid w:val="00E33A6B"/>
    <w:rsid w:val="00E351AF"/>
    <w:rsid w:val="00E36043"/>
    <w:rsid w:val="00E36CB1"/>
    <w:rsid w:val="00E3796C"/>
    <w:rsid w:val="00E4057B"/>
    <w:rsid w:val="00E40C0D"/>
    <w:rsid w:val="00E413DE"/>
    <w:rsid w:val="00E41B40"/>
    <w:rsid w:val="00E42DAA"/>
    <w:rsid w:val="00E43330"/>
    <w:rsid w:val="00E436AA"/>
    <w:rsid w:val="00E4436B"/>
    <w:rsid w:val="00E4481F"/>
    <w:rsid w:val="00E460C5"/>
    <w:rsid w:val="00E46924"/>
    <w:rsid w:val="00E46AC2"/>
    <w:rsid w:val="00E47A82"/>
    <w:rsid w:val="00E512ED"/>
    <w:rsid w:val="00E5188A"/>
    <w:rsid w:val="00E51B25"/>
    <w:rsid w:val="00E53632"/>
    <w:rsid w:val="00E54F82"/>
    <w:rsid w:val="00E550ED"/>
    <w:rsid w:val="00E55AEC"/>
    <w:rsid w:val="00E56180"/>
    <w:rsid w:val="00E56510"/>
    <w:rsid w:val="00E56951"/>
    <w:rsid w:val="00E570C1"/>
    <w:rsid w:val="00E601B2"/>
    <w:rsid w:val="00E60AC1"/>
    <w:rsid w:val="00E60DD1"/>
    <w:rsid w:val="00E60FF0"/>
    <w:rsid w:val="00E60FF3"/>
    <w:rsid w:val="00E62DB7"/>
    <w:rsid w:val="00E643BE"/>
    <w:rsid w:val="00E656C5"/>
    <w:rsid w:val="00E66AEF"/>
    <w:rsid w:val="00E67A83"/>
    <w:rsid w:val="00E7050D"/>
    <w:rsid w:val="00E706D8"/>
    <w:rsid w:val="00E70CBF"/>
    <w:rsid w:val="00E7190E"/>
    <w:rsid w:val="00E71F82"/>
    <w:rsid w:val="00E7247F"/>
    <w:rsid w:val="00E737D6"/>
    <w:rsid w:val="00E74B2E"/>
    <w:rsid w:val="00E754A4"/>
    <w:rsid w:val="00E7575D"/>
    <w:rsid w:val="00E75FC1"/>
    <w:rsid w:val="00E7666E"/>
    <w:rsid w:val="00E8095F"/>
    <w:rsid w:val="00E80B43"/>
    <w:rsid w:val="00E83288"/>
    <w:rsid w:val="00E836BB"/>
    <w:rsid w:val="00E837CB"/>
    <w:rsid w:val="00E84170"/>
    <w:rsid w:val="00E8516A"/>
    <w:rsid w:val="00E86BC6"/>
    <w:rsid w:val="00E9149A"/>
    <w:rsid w:val="00E91AA4"/>
    <w:rsid w:val="00E928A9"/>
    <w:rsid w:val="00E94BCD"/>
    <w:rsid w:val="00E94FC5"/>
    <w:rsid w:val="00E9592C"/>
    <w:rsid w:val="00E96158"/>
    <w:rsid w:val="00E96CE4"/>
    <w:rsid w:val="00E96EBC"/>
    <w:rsid w:val="00E97813"/>
    <w:rsid w:val="00E979DC"/>
    <w:rsid w:val="00EA168C"/>
    <w:rsid w:val="00EA1944"/>
    <w:rsid w:val="00EA19F2"/>
    <w:rsid w:val="00EA4B0F"/>
    <w:rsid w:val="00EA5225"/>
    <w:rsid w:val="00EA5891"/>
    <w:rsid w:val="00EA65FD"/>
    <w:rsid w:val="00EA6C63"/>
    <w:rsid w:val="00EA7067"/>
    <w:rsid w:val="00EB039B"/>
    <w:rsid w:val="00EB04EE"/>
    <w:rsid w:val="00EB0534"/>
    <w:rsid w:val="00EB0F7D"/>
    <w:rsid w:val="00EB1114"/>
    <w:rsid w:val="00EB149A"/>
    <w:rsid w:val="00EB349F"/>
    <w:rsid w:val="00EB3541"/>
    <w:rsid w:val="00EB38C8"/>
    <w:rsid w:val="00EB3BEA"/>
    <w:rsid w:val="00EB3E8B"/>
    <w:rsid w:val="00EB3FEE"/>
    <w:rsid w:val="00EB458D"/>
    <w:rsid w:val="00EB54F8"/>
    <w:rsid w:val="00EB5768"/>
    <w:rsid w:val="00EB6271"/>
    <w:rsid w:val="00EB6A15"/>
    <w:rsid w:val="00EB7081"/>
    <w:rsid w:val="00EB711B"/>
    <w:rsid w:val="00EB74B2"/>
    <w:rsid w:val="00EC00A5"/>
    <w:rsid w:val="00EC040A"/>
    <w:rsid w:val="00EC1618"/>
    <w:rsid w:val="00EC25D3"/>
    <w:rsid w:val="00EC30F9"/>
    <w:rsid w:val="00EC34D4"/>
    <w:rsid w:val="00EC3782"/>
    <w:rsid w:val="00EC4509"/>
    <w:rsid w:val="00EC52E1"/>
    <w:rsid w:val="00EC56A5"/>
    <w:rsid w:val="00EC64DE"/>
    <w:rsid w:val="00EC6FA0"/>
    <w:rsid w:val="00EC766B"/>
    <w:rsid w:val="00EC7989"/>
    <w:rsid w:val="00EC79D2"/>
    <w:rsid w:val="00EC7BD1"/>
    <w:rsid w:val="00ED03AE"/>
    <w:rsid w:val="00ED2890"/>
    <w:rsid w:val="00ED31B5"/>
    <w:rsid w:val="00ED401D"/>
    <w:rsid w:val="00ED42B1"/>
    <w:rsid w:val="00EE1280"/>
    <w:rsid w:val="00EE15A0"/>
    <w:rsid w:val="00EE193E"/>
    <w:rsid w:val="00EE3183"/>
    <w:rsid w:val="00EE34E4"/>
    <w:rsid w:val="00EE4512"/>
    <w:rsid w:val="00EE46EB"/>
    <w:rsid w:val="00EE47E9"/>
    <w:rsid w:val="00EE4E4E"/>
    <w:rsid w:val="00EE53DD"/>
    <w:rsid w:val="00EE6A13"/>
    <w:rsid w:val="00EE6FDA"/>
    <w:rsid w:val="00EE7A42"/>
    <w:rsid w:val="00EE7D18"/>
    <w:rsid w:val="00EF057E"/>
    <w:rsid w:val="00EF0956"/>
    <w:rsid w:val="00EF1737"/>
    <w:rsid w:val="00EF35E2"/>
    <w:rsid w:val="00EF4FC1"/>
    <w:rsid w:val="00EF51ED"/>
    <w:rsid w:val="00EF5B9E"/>
    <w:rsid w:val="00EF5E4C"/>
    <w:rsid w:val="00EF5F41"/>
    <w:rsid w:val="00EF7E0E"/>
    <w:rsid w:val="00F00215"/>
    <w:rsid w:val="00F003CA"/>
    <w:rsid w:val="00F0075A"/>
    <w:rsid w:val="00F01018"/>
    <w:rsid w:val="00F011D2"/>
    <w:rsid w:val="00F015B9"/>
    <w:rsid w:val="00F026F4"/>
    <w:rsid w:val="00F03B25"/>
    <w:rsid w:val="00F04033"/>
    <w:rsid w:val="00F0409A"/>
    <w:rsid w:val="00F041E4"/>
    <w:rsid w:val="00F0439F"/>
    <w:rsid w:val="00F05069"/>
    <w:rsid w:val="00F05CE3"/>
    <w:rsid w:val="00F05EB7"/>
    <w:rsid w:val="00F061D5"/>
    <w:rsid w:val="00F063C0"/>
    <w:rsid w:val="00F067FC"/>
    <w:rsid w:val="00F06B73"/>
    <w:rsid w:val="00F071EC"/>
    <w:rsid w:val="00F07499"/>
    <w:rsid w:val="00F07890"/>
    <w:rsid w:val="00F10099"/>
    <w:rsid w:val="00F10AC5"/>
    <w:rsid w:val="00F10CE4"/>
    <w:rsid w:val="00F1116D"/>
    <w:rsid w:val="00F12230"/>
    <w:rsid w:val="00F1354A"/>
    <w:rsid w:val="00F14504"/>
    <w:rsid w:val="00F14876"/>
    <w:rsid w:val="00F148A7"/>
    <w:rsid w:val="00F148C4"/>
    <w:rsid w:val="00F16EE2"/>
    <w:rsid w:val="00F173C9"/>
    <w:rsid w:val="00F210D6"/>
    <w:rsid w:val="00F22C7A"/>
    <w:rsid w:val="00F249C1"/>
    <w:rsid w:val="00F24EE3"/>
    <w:rsid w:val="00F25358"/>
    <w:rsid w:val="00F25DFF"/>
    <w:rsid w:val="00F26420"/>
    <w:rsid w:val="00F2658B"/>
    <w:rsid w:val="00F2664D"/>
    <w:rsid w:val="00F26704"/>
    <w:rsid w:val="00F26C50"/>
    <w:rsid w:val="00F3076A"/>
    <w:rsid w:val="00F30896"/>
    <w:rsid w:val="00F308A0"/>
    <w:rsid w:val="00F31875"/>
    <w:rsid w:val="00F32770"/>
    <w:rsid w:val="00F32C93"/>
    <w:rsid w:val="00F33CB2"/>
    <w:rsid w:val="00F33CE1"/>
    <w:rsid w:val="00F33D7D"/>
    <w:rsid w:val="00F3446E"/>
    <w:rsid w:val="00F34AD7"/>
    <w:rsid w:val="00F35409"/>
    <w:rsid w:val="00F36CCF"/>
    <w:rsid w:val="00F37786"/>
    <w:rsid w:val="00F37915"/>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70A5"/>
    <w:rsid w:val="00F47488"/>
    <w:rsid w:val="00F47634"/>
    <w:rsid w:val="00F4784E"/>
    <w:rsid w:val="00F479BF"/>
    <w:rsid w:val="00F50289"/>
    <w:rsid w:val="00F5050F"/>
    <w:rsid w:val="00F50B99"/>
    <w:rsid w:val="00F50FBE"/>
    <w:rsid w:val="00F51AA3"/>
    <w:rsid w:val="00F51AAB"/>
    <w:rsid w:val="00F52799"/>
    <w:rsid w:val="00F52E6E"/>
    <w:rsid w:val="00F54019"/>
    <w:rsid w:val="00F54192"/>
    <w:rsid w:val="00F541F7"/>
    <w:rsid w:val="00F553CC"/>
    <w:rsid w:val="00F5571D"/>
    <w:rsid w:val="00F55E20"/>
    <w:rsid w:val="00F573D5"/>
    <w:rsid w:val="00F60ADC"/>
    <w:rsid w:val="00F60B33"/>
    <w:rsid w:val="00F60DBD"/>
    <w:rsid w:val="00F60FAB"/>
    <w:rsid w:val="00F61151"/>
    <w:rsid w:val="00F612BE"/>
    <w:rsid w:val="00F6245A"/>
    <w:rsid w:val="00F62573"/>
    <w:rsid w:val="00F62C41"/>
    <w:rsid w:val="00F630BD"/>
    <w:rsid w:val="00F635FD"/>
    <w:rsid w:val="00F64B8E"/>
    <w:rsid w:val="00F64DE5"/>
    <w:rsid w:val="00F654C2"/>
    <w:rsid w:val="00F67238"/>
    <w:rsid w:val="00F6775C"/>
    <w:rsid w:val="00F6785B"/>
    <w:rsid w:val="00F71511"/>
    <w:rsid w:val="00F726D9"/>
    <w:rsid w:val="00F7287A"/>
    <w:rsid w:val="00F7731F"/>
    <w:rsid w:val="00F77CBD"/>
    <w:rsid w:val="00F8059F"/>
    <w:rsid w:val="00F80655"/>
    <w:rsid w:val="00F809D3"/>
    <w:rsid w:val="00F83124"/>
    <w:rsid w:val="00F83CE5"/>
    <w:rsid w:val="00F841B4"/>
    <w:rsid w:val="00F8597E"/>
    <w:rsid w:val="00F85EC6"/>
    <w:rsid w:val="00F86B84"/>
    <w:rsid w:val="00F86CAB"/>
    <w:rsid w:val="00F915A4"/>
    <w:rsid w:val="00F9222D"/>
    <w:rsid w:val="00F939E0"/>
    <w:rsid w:val="00F94DF1"/>
    <w:rsid w:val="00F959BB"/>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355"/>
    <w:rsid w:val="00FB0423"/>
    <w:rsid w:val="00FB04D8"/>
    <w:rsid w:val="00FB19A5"/>
    <w:rsid w:val="00FB2BF2"/>
    <w:rsid w:val="00FB3040"/>
    <w:rsid w:val="00FB3127"/>
    <w:rsid w:val="00FB3157"/>
    <w:rsid w:val="00FB4471"/>
    <w:rsid w:val="00FB46F3"/>
    <w:rsid w:val="00FB4890"/>
    <w:rsid w:val="00FB6174"/>
    <w:rsid w:val="00FB7DB8"/>
    <w:rsid w:val="00FC2C94"/>
    <w:rsid w:val="00FC2DF2"/>
    <w:rsid w:val="00FC36C1"/>
    <w:rsid w:val="00FC4518"/>
    <w:rsid w:val="00FC4C3C"/>
    <w:rsid w:val="00FC5EEE"/>
    <w:rsid w:val="00FC6654"/>
    <w:rsid w:val="00FC72C6"/>
    <w:rsid w:val="00FD0561"/>
    <w:rsid w:val="00FD089A"/>
    <w:rsid w:val="00FD099B"/>
    <w:rsid w:val="00FD0D0F"/>
    <w:rsid w:val="00FD1ECE"/>
    <w:rsid w:val="00FD2221"/>
    <w:rsid w:val="00FD2BDB"/>
    <w:rsid w:val="00FD543B"/>
    <w:rsid w:val="00FD657C"/>
    <w:rsid w:val="00FD6C12"/>
    <w:rsid w:val="00FD6E29"/>
    <w:rsid w:val="00FD7AB7"/>
    <w:rsid w:val="00FE02B5"/>
    <w:rsid w:val="00FE2092"/>
    <w:rsid w:val="00FE2954"/>
    <w:rsid w:val="00FE4723"/>
    <w:rsid w:val="00FE4763"/>
    <w:rsid w:val="00FE4FDD"/>
    <w:rsid w:val="00FE53FA"/>
    <w:rsid w:val="00FE7676"/>
    <w:rsid w:val="00FE7CDC"/>
    <w:rsid w:val="00FF159E"/>
    <w:rsid w:val="00FF18B9"/>
    <w:rsid w:val="00FF1BC5"/>
    <w:rsid w:val="00FF1F33"/>
    <w:rsid w:val="00FF237B"/>
    <w:rsid w:val="00FF28AB"/>
    <w:rsid w:val="00FF3836"/>
    <w:rsid w:val="00FF39A4"/>
    <w:rsid w:val="00FF39BD"/>
    <w:rsid w:val="00FF485D"/>
    <w:rsid w:val="00FF4FF2"/>
    <w:rsid w:val="00FF511D"/>
    <w:rsid w:val="00FF526B"/>
    <w:rsid w:val="00FF5443"/>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iPriority="0"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BVI,RepHead1,Lietke++,Heading 1 b, Char Char Char Char Char Char,Char Char Char Char Char Char,H 1,Muc 1,Heading 1 Char Char,Heading 1_Chuong,Heading 1 Char Char Char Char Char Char Char Char,1 ghost,g,R1"/>
    <w:basedOn w:val="Normal"/>
    <w:next w:val="Normal"/>
    <w:link w:val="Heading1Char"/>
    <w:uiPriority w:val="9"/>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 2,Muc 2,Heading 2 b, Char3,Heading 2_MucCap1,dau muc,(suindext),l2,H2,HeadB Char,H2 Char,HeadB,so 2 Char,so 2 Char Char Char,tuan2,Char3"/>
    <w:basedOn w:val="Normal"/>
    <w:next w:val="Normal"/>
    <w:link w:val="Heading2Char"/>
    <w:uiPriority w:val="9"/>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1,SW-Heading 3,Heading 3A Char,Heading 3_MucCap2,Heading 5 Char1,Heading 3 Char1 Char,so 3,Char Char + Left:  1.75 cm,h3,HeadC"/>
    <w:basedOn w:val="Normal"/>
    <w:next w:val="Normal"/>
    <w:link w:val="Heading3Char1"/>
    <w:qFormat/>
    <w:rsid w:val="0005772F"/>
    <w:pPr>
      <w:suppressAutoHyphens/>
      <w:jc w:val="center"/>
      <w:outlineLvl w:val="2"/>
    </w:pPr>
    <w:rPr>
      <w:b/>
      <w:sz w:val="28"/>
    </w:rPr>
  </w:style>
  <w:style w:type="paragraph" w:styleId="Heading40">
    <w:name w:val="heading 4"/>
    <w:aliases w:val="Sub-Clause Sub-paragraph,ClauseSubSub_No&amp;Name, Sub-Clause Sub-paragraph,h4,H4,MucCap3,so 4,l4,(Ctrl+4),Heading 41,白鹤滩标题 4,Char11 Char,Char6,Char6 Char, Char11 Char,Heading 4*,Appendix 1- Titre 4,(Ctrl+, Char6, Char6 Char,R4,h41,h411,h4111,h412"/>
    <w:basedOn w:val="Normal"/>
    <w:next w:val="Normal"/>
    <w:link w:val="Heading4Char"/>
    <w:uiPriority w:val="9"/>
    <w:qFormat/>
    <w:rsid w:val="0005772F"/>
    <w:pPr>
      <w:keepNext/>
      <w:spacing w:after="200"/>
      <w:ind w:left="1422" w:right="18" w:hanging="457"/>
      <w:outlineLvl w:val="3"/>
    </w:pPr>
    <w:rPr>
      <w:b/>
      <w:bCs/>
    </w:rPr>
  </w:style>
  <w:style w:type="paragraph" w:styleId="Heading50">
    <w:name w:val="heading 5"/>
    <w:aliases w:val="dts-heading 5,Char Char Char,H 5,8.1,RepHead5,Paragraph,Heading 5 Char2 Char Char1,Paragraph Char1 Char Char1,Heading 5 Char Char1 Char Char1,Heading 5 Char1 Char Char Char1,Heading 3.1,(Ctrl+3)...,Char + Not Italic,Sammendrag,H5,H51,H52"/>
    <w:basedOn w:val="Normal"/>
    <w:next w:val="Normal"/>
    <w:link w:val="Heading5Char"/>
    <w:qFormat/>
    <w:rsid w:val="0005772F"/>
    <w:pPr>
      <w:keepNext/>
      <w:jc w:val="center"/>
      <w:outlineLvl w:val="4"/>
    </w:pPr>
    <w:rPr>
      <w:rFonts w:ascii="Arial" w:hAnsi="Arial"/>
      <w:u w:val="single"/>
    </w:rPr>
  </w:style>
  <w:style w:type="paragraph" w:styleId="Heading6">
    <w:name w:val="heading 6"/>
    <w:aliases w:val="9.1,dts-heading 6,9,h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aliases w:val="Dau *"/>
    <w:basedOn w:val="Normal"/>
    <w:next w:val="Normal"/>
    <w:link w:val="Heading7Char"/>
    <w:qFormat/>
    <w:rsid w:val="0005772F"/>
    <w:pPr>
      <w:keepNext/>
      <w:jc w:val="center"/>
      <w:outlineLvl w:val="6"/>
    </w:pPr>
    <w:rPr>
      <w:b/>
      <w:sz w:val="72"/>
    </w:rPr>
  </w:style>
  <w:style w:type="paragraph" w:styleId="Heading8">
    <w:name w:val="heading 8"/>
    <w:aliases w:val="(a),Annex,Appendix"/>
    <w:basedOn w:val="Normal"/>
    <w:next w:val="Normal"/>
    <w:link w:val="Heading8Char"/>
    <w:qFormat/>
    <w:rsid w:val="0005772F"/>
    <w:pPr>
      <w:keepNext/>
      <w:jc w:val="center"/>
      <w:outlineLvl w:val="7"/>
    </w:pPr>
    <w:rPr>
      <w:b/>
      <w:sz w:val="56"/>
    </w:rPr>
  </w:style>
  <w:style w:type="paragraph" w:styleId="Heading9">
    <w:name w:val="heading 9"/>
    <w:aliases w:val="Heading 9 Char Char Char,Dau +,Heading 9.I-,aa,干标题(a),Legal Level 1.1.1.1.,level3(i),Appen 1,Annex1,App1"/>
    <w:basedOn w:val="Normal"/>
    <w:next w:val="Normal"/>
    <w:link w:val="Heading9Char"/>
    <w:uiPriority w:val="99"/>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Lietke++ Char2,Heading 1 b Char2, Char Char Char Char Char Char Char,Char Char Char Char Char Char Char2,H 1 Char2,Muc 1 Char2,Heading 1 Char Char Char1,1 ghost Char"/>
    <w:basedOn w:val="DefaultParagraphFont"/>
    <w:link w:val="Heading1"/>
    <w:uiPriority w:val="9"/>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BVI2 Char,Heading 2-BVI Char,RepHead2 Char,H 2 Char1,Muc 2 Char,Heading 2 b Char, Char3 Char,Heading 2_MucCap1 Char,l2 Char"/>
    <w:basedOn w:val="DefaultParagraphFont"/>
    <w:link w:val="Heading2"/>
    <w:uiPriority w:val="9"/>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small-head3 Char Char1,Section1 Char1,SW-Heading 3 Char1,Heading 3A Char Char1,Heading 3_MucCap2 Char1,Heading 5 Char1 Char1,so 3 Char1"/>
    <w:link w:val="Heading3"/>
    <w:uiPriority w:val="9"/>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h4 Char,H4 Char,MucCap3 Char,so 4 Char,l4 Char,(Ctrl+4) Char,Heading 41 Char,白鹤滩标题 4 Char,Char11 Char Char,Char6 Char1,Char6 Char Char,Heading 4* Char"/>
    <w:basedOn w:val="DefaultParagraphFont"/>
    <w:link w:val="Heading40"/>
    <w:uiPriority w:val="9"/>
    <w:qFormat/>
    <w:rsid w:val="0005772F"/>
    <w:rPr>
      <w:rFonts w:eastAsia="Times New Roman" w:cs="Times New Roman"/>
      <w:b/>
      <w:bCs/>
      <w:sz w:val="24"/>
      <w:szCs w:val="20"/>
      <w:lang w:val="en-US"/>
    </w:rPr>
  </w:style>
  <w:style w:type="character" w:customStyle="1" w:styleId="Heading5Char">
    <w:name w:val="Heading 5 Char"/>
    <w:aliases w:val="dts-heading 5 Char2,Char Char Char Char3,H 5 Char2,8.1 Char1,RepHead5 Char1,Paragraph Char1,Heading 5 Char2 Char Char1 Char1,Paragraph Char1 Char Char1 Char,Heading 5 Char Char1 Char Char1 Char,Heading 5 Char1 Char Char Char1 Char,H5 Char"/>
    <w:basedOn w:val="DefaultParagraphFont"/>
    <w:link w:val="Heading50"/>
    <w:rsid w:val="0005772F"/>
    <w:rPr>
      <w:rFonts w:ascii="Arial" w:eastAsia="Times New Roman" w:hAnsi="Arial" w:cs="Times New Roman"/>
      <w:sz w:val="24"/>
      <w:szCs w:val="20"/>
      <w:u w:val="single"/>
      <w:lang w:val="en-US"/>
    </w:rPr>
  </w:style>
  <w:style w:type="character" w:customStyle="1" w:styleId="Heading6Char">
    <w:name w:val="Heading 6 Char"/>
    <w:aliases w:val="9.1 Char1,dts-heading 6 Char1,9 Char1,h6 Char"/>
    <w:basedOn w:val="DefaultParagraphFont"/>
    <w:link w:val="Heading6"/>
    <w:rsid w:val="0005772F"/>
    <w:rPr>
      <w:rFonts w:eastAsia="Times New Roman" w:cs="Times New Roman"/>
      <w:b/>
      <w:szCs w:val="20"/>
      <w:lang w:val="en-US"/>
    </w:rPr>
  </w:style>
  <w:style w:type="character" w:customStyle="1" w:styleId="Heading7Char">
    <w:name w:val="Heading 7 Char"/>
    <w:aliases w:val="Dau * Char"/>
    <w:basedOn w:val="DefaultParagraphFont"/>
    <w:link w:val="Heading7"/>
    <w:rsid w:val="0005772F"/>
    <w:rPr>
      <w:rFonts w:eastAsia="Times New Roman" w:cs="Times New Roman"/>
      <w:b/>
      <w:sz w:val="72"/>
      <w:szCs w:val="20"/>
      <w:lang w:val="en-US"/>
    </w:rPr>
  </w:style>
  <w:style w:type="character" w:customStyle="1" w:styleId="Heading8Char">
    <w:name w:val="Heading 8 Char"/>
    <w:aliases w:val="(a) Char,Annex Char,Appendix Char"/>
    <w:basedOn w:val="DefaultParagraphFont"/>
    <w:link w:val="Heading8"/>
    <w:rsid w:val="0005772F"/>
    <w:rPr>
      <w:rFonts w:eastAsia="Times New Roman" w:cs="Times New Roman"/>
      <w:b/>
      <w:sz w:val="56"/>
      <w:szCs w:val="20"/>
      <w:lang w:val="en-US"/>
    </w:rPr>
  </w:style>
  <w:style w:type="character" w:customStyle="1" w:styleId="Heading9Char">
    <w:name w:val="Heading 9 Char"/>
    <w:aliases w:val="Heading 9 Char Char Char Char,Dau + Char,Heading 9.I- Char,aa Char,干标题(a) Char,Legal Level 1.1.1.1. Char,level3(i) Char,Appen 1 Char,Annex1 Char,App1 Char"/>
    <w:basedOn w:val="DefaultParagraphFont"/>
    <w:link w:val="Heading9"/>
    <w:uiPriority w:val="99"/>
    <w:rsid w:val="0005772F"/>
    <w:rPr>
      <w:rFonts w:ascii="Arial" w:eastAsia="Times New Roman" w:hAnsi="Arial" w:cs="Times New Roman"/>
      <w:b/>
      <w:i/>
      <w:sz w:val="18"/>
      <w:szCs w:val="20"/>
      <w:lang w:val="es-ES_tradnl"/>
    </w:rPr>
  </w:style>
  <w:style w:type="paragraph" w:styleId="TOC1">
    <w:name w:val="toc 1"/>
    <w:aliases w:val="tuan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aliases w:val="Section Header3 Char2,ClauseSub_No&amp;Name Char1,Section Header3 Char Char Char1,Sub-Clause Paragraph Char2,small-head3 Char Char,Section1 Char,SW-Heading 3 Char,Heading 3A Char Char,Heading 3_MucCap2 Char2,H3 Char2,Heading 5 Char1 Char2"/>
    <w:basedOn w:val="DefaultParagraphFont"/>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qFormat/>
    <w:rsid w:val="0005772F"/>
    <w:pPr>
      <w:tabs>
        <w:tab w:val="right" w:leader="dot" w:pos="9000"/>
      </w:tabs>
      <w:suppressAutoHyphens/>
      <w:ind w:left="1440" w:hanging="720"/>
    </w:pPr>
  </w:style>
  <w:style w:type="paragraph" w:styleId="TOC3">
    <w:name w:val="toc 3"/>
    <w:basedOn w:val="Normal"/>
    <w:next w:val="Normal"/>
    <w:uiPriority w:val="39"/>
    <w:qFormat/>
    <w:rsid w:val="0005772F"/>
    <w:pPr>
      <w:tabs>
        <w:tab w:val="right" w:leader="dot" w:pos="9000"/>
      </w:tabs>
      <w:suppressAutoHyphens/>
      <w:ind w:left="1440" w:hanging="720"/>
    </w:pPr>
    <w:rPr>
      <w:i/>
    </w:rPr>
  </w:style>
  <w:style w:type="paragraph" w:styleId="TOC4">
    <w:name w:val="toc 4"/>
    <w:basedOn w:val="Normal"/>
    <w:next w:val="Normal"/>
    <w:uiPriority w:val="39"/>
    <w:rsid w:val="0005772F"/>
    <w:pPr>
      <w:tabs>
        <w:tab w:val="left" w:leader="dot" w:pos="8640"/>
        <w:tab w:val="right" w:pos="9000"/>
      </w:tabs>
      <w:suppressAutoHyphens/>
      <w:ind w:left="2880" w:right="720" w:hanging="720"/>
    </w:pPr>
  </w:style>
  <w:style w:type="paragraph" w:styleId="TOC5">
    <w:name w:val="toc 5"/>
    <w:basedOn w:val="Normal"/>
    <w:next w:val="Normal"/>
    <w:uiPriority w:val="39"/>
    <w:rsid w:val="0005772F"/>
    <w:pPr>
      <w:tabs>
        <w:tab w:val="left" w:leader="dot" w:pos="8640"/>
        <w:tab w:val="right" w:pos="9000"/>
      </w:tabs>
      <w:suppressAutoHyphens/>
      <w:ind w:left="3600" w:right="720" w:hanging="720"/>
    </w:pPr>
  </w:style>
  <w:style w:type="paragraph" w:styleId="TOC6">
    <w:name w:val="toc 6"/>
    <w:basedOn w:val="Normal"/>
    <w:next w:val="Normal"/>
    <w:uiPriority w:val="39"/>
    <w:rsid w:val="0005772F"/>
    <w:pPr>
      <w:tabs>
        <w:tab w:val="left" w:pos="8640"/>
        <w:tab w:val="right" w:pos="9000"/>
      </w:tabs>
      <w:suppressAutoHyphens/>
      <w:ind w:left="720" w:hanging="720"/>
    </w:pPr>
  </w:style>
  <w:style w:type="paragraph" w:styleId="TOC7">
    <w:name w:val="toc 7"/>
    <w:basedOn w:val="Normal"/>
    <w:next w:val="Normal"/>
    <w:uiPriority w:val="39"/>
    <w:rsid w:val="0005772F"/>
    <w:pPr>
      <w:suppressAutoHyphens/>
      <w:ind w:left="720" w:hanging="720"/>
    </w:pPr>
  </w:style>
  <w:style w:type="paragraph" w:styleId="TOC8">
    <w:name w:val="toc 8"/>
    <w:basedOn w:val="Normal"/>
    <w:next w:val="Normal"/>
    <w:uiPriority w:val="39"/>
    <w:rsid w:val="0005772F"/>
    <w:pPr>
      <w:tabs>
        <w:tab w:val="left" w:pos="8640"/>
        <w:tab w:val="right" w:pos="9000"/>
      </w:tabs>
      <w:suppressAutoHyphens/>
      <w:ind w:left="720" w:hanging="720"/>
    </w:pPr>
  </w:style>
  <w:style w:type="paragraph" w:styleId="TOC9">
    <w:name w:val="toc 9"/>
    <w:basedOn w:val="Normal"/>
    <w:next w:val="Normal"/>
    <w:uiPriority w:val="39"/>
    <w:rsid w:val="0005772F"/>
    <w:pPr>
      <w:tabs>
        <w:tab w:val="left" w:leader="dot" w:pos="8640"/>
        <w:tab w:val="right" w:pos="9000"/>
      </w:tabs>
      <w:suppressAutoHyphens/>
      <w:ind w:left="720" w:hanging="720"/>
    </w:pPr>
  </w:style>
  <w:style w:type="paragraph" w:styleId="TOAHeading">
    <w:name w:val="toa heading"/>
    <w:basedOn w:val="Normal"/>
    <w:next w:val="Normal"/>
    <w:uiPriority w:val="99"/>
    <w:rsid w:val="0005772F"/>
    <w:pPr>
      <w:tabs>
        <w:tab w:val="left" w:pos="9000"/>
        <w:tab w:val="right" w:pos="9360"/>
      </w:tabs>
      <w:suppressAutoHyphens/>
    </w:pPr>
  </w:style>
  <w:style w:type="paragraph" w:styleId="Caption">
    <w:name w:val="caption"/>
    <w:aliases w:val="Hung_Caption,Title_table,Caption Char1 Char,Caption Char Char Char,Caption Char Char Char Char Char Char Char Char,Caption Char Char Char Char Char Char1 Char,Caption Char1 Char Char1 Char,Caption Char Char Char Char1 Char,図表番号 Char Char"/>
    <w:basedOn w:val="Normal"/>
    <w:next w:val="Normal"/>
    <w:link w:val="CaptionChar"/>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aliases w:val=" Char5 Char, Char5,Char5,S-title,h,Heade 2,Header-section 2,Section VI,headline"/>
    <w:basedOn w:val="Normal"/>
    <w:link w:val="HeaderChar"/>
    <w:uiPriority w:val="99"/>
    <w:rsid w:val="0005772F"/>
    <w:rPr>
      <w:sz w:val="20"/>
    </w:rPr>
  </w:style>
  <w:style w:type="character" w:customStyle="1" w:styleId="HeaderChar">
    <w:name w:val="Header Char"/>
    <w:aliases w:val=" Char5 Char Char, Char5 Char1,Char5 Char,S-title Char,h Char,Heade 2 Char,Header-section 2 Char,Section VI Char,headline Char"/>
    <w:basedOn w:val="DefaultParagraphFont"/>
    <w:link w:val="Header"/>
    <w:uiPriority w:val="99"/>
    <w:rsid w:val="0005772F"/>
    <w:rPr>
      <w:rFonts w:eastAsia="Times New Roman" w:cs="Times New Roman"/>
      <w:sz w:val="20"/>
      <w:szCs w:val="20"/>
      <w:lang w:val="en-US"/>
    </w:rPr>
  </w:style>
  <w:style w:type="paragraph" w:styleId="Footer">
    <w:name w:val="footer"/>
    <w:aliases w:val="Footer-Even"/>
    <w:basedOn w:val="Normal"/>
    <w:link w:val="FooterChar"/>
    <w:uiPriority w:val="99"/>
    <w:rsid w:val="0005772F"/>
    <w:rPr>
      <w:sz w:val="20"/>
    </w:rPr>
  </w:style>
  <w:style w:type="character" w:customStyle="1" w:styleId="FooterChar">
    <w:name w:val="Footer Char"/>
    <w:aliases w:val="Footer-Even Char1"/>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aliases w:val="foot,Footnote Text Char Tegn Char,Footnote Text Char Char Char Char Char,Footnote Text Char Char Char Char Char Char Ch Char,Footnote Text Char Char Char Char Char Char Ch Char Char Char,fn,ft,(NECG) Footnote Text,single space"/>
    <w:basedOn w:val="Normal"/>
    <w:link w:val="FootnoteTextChar"/>
    <w:qFormat/>
    <w:rsid w:val="0005772F"/>
    <w:pPr>
      <w:tabs>
        <w:tab w:val="left" w:pos="360"/>
      </w:tabs>
      <w:ind w:left="360" w:hanging="360"/>
    </w:pPr>
    <w:rPr>
      <w:sz w:val="20"/>
    </w:rPr>
  </w:style>
  <w:style w:type="character" w:customStyle="1" w:styleId="FootnoteTextChar">
    <w:name w:val="Footnote Text Char"/>
    <w:aliases w:val="foot Char,Footnote Text Char Tegn Char Char,Footnote Text Char Char Char Char Char Char,Footnote Text Char Char Char Char Char Char Ch Char Char,Footnote Text Char Char Char Char Char Char Ch Char Char Char Char,fn Char,f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Footnote,Footnote text,ftref,BearingPoint,16 Point,Superscript 6 Point,fr,Footnote Text1,f,Ref,de nota al pie,Footnote + Arial,10 pt,Black,Footnote Text11,(NECG) Footnote Reference, BVI fnr,footnote ref,BVI fnr"/>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uiPriority w:val="99"/>
    <w:rsid w:val="0005772F"/>
    <w:pPr>
      <w:tabs>
        <w:tab w:val="right" w:pos="4140"/>
      </w:tabs>
      <w:ind w:left="2160" w:hanging="240"/>
      <w:jc w:val="left"/>
    </w:pPr>
    <w:rPr>
      <w:sz w:val="20"/>
    </w:rPr>
  </w:style>
  <w:style w:type="paragraph" w:styleId="IndexHeading">
    <w:name w:val="index heading"/>
    <w:basedOn w:val="Normal"/>
    <w:next w:val="Index10"/>
    <w:uiPriority w:val="99"/>
    <w:rsid w:val="0005772F"/>
    <w:pPr>
      <w:jc w:val="left"/>
    </w:pPr>
    <w:rPr>
      <w:sz w:val="20"/>
    </w:rPr>
  </w:style>
  <w:style w:type="paragraph" w:styleId="Index10">
    <w:name w:val="index 1"/>
    <w:basedOn w:val="Normal"/>
    <w:next w:val="Normal"/>
    <w:autoRedefine/>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aliases w:val=" Char Char Char, Char Char, Char,Body Text Char1 Char Char,Body Text Char1 Char Char Char,Body Text Char Char Char Char Char Char Char Char Char Char Char Char Char Char Char Char Char Char,Body Text1,B-text1.5,ändrad,EHPT,Body Text2,Body3"/>
    <w:basedOn w:val="Normal"/>
    <w:link w:val="BodyTextChar"/>
    <w:qFormat/>
    <w:rsid w:val="0005772F"/>
    <w:pPr>
      <w:suppressAutoHyphens/>
      <w:ind w:right="-72"/>
    </w:pPr>
    <w:rPr>
      <w:spacing w:val="-4"/>
    </w:rPr>
  </w:style>
  <w:style w:type="character" w:customStyle="1" w:styleId="BodyTextChar">
    <w:name w:val="Body Text Char"/>
    <w:aliases w:val=" Char Char Char Char, Char Char Char1, Char Char1,Body Text Char1 Char Char Char1,Body Text Char1 Char Char Char Char,Body Text Char Char Char Char Char Char Char Char Char Char Char Char Char Char Char Char Char Char Char,Body Text1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Gachdaudong,Body Text Indent Char Char Char Char Char,Char2, Char2"/>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Char2 Char, Char2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rsid w:val="0005772F"/>
    <w:rPr>
      <w:rFonts w:eastAsia="Times New Roman" w:cs="Times New Roman"/>
      <w:sz w:val="20"/>
      <w:szCs w:val="20"/>
    </w:rPr>
  </w:style>
  <w:style w:type="paragraph" w:styleId="EndnoteText">
    <w:name w:val="endnote text"/>
    <w:basedOn w:val="Normal"/>
    <w:link w:val="EndnoteTextChar"/>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rsid w:val="0005772F"/>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uiPriority w:val="99"/>
    <w:rsid w:val="0005772F"/>
    <w:pPr>
      <w:suppressAutoHyphens/>
    </w:pPr>
    <w:rPr>
      <w:i/>
    </w:rPr>
  </w:style>
  <w:style w:type="character" w:customStyle="1" w:styleId="BodyText2Char">
    <w:name w:val="Body Text 2 Char"/>
    <w:basedOn w:val="DefaultParagraphFont"/>
    <w:link w:val="BodyText2"/>
    <w:uiPriority w:val="99"/>
    <w:rsid w:val="0005772F"/>
    <w:rPr>
      <w:rFonts w:eastAsia="Times New Roman" w:cs="Times New Roman"/>
      <w:i/>
      <w:sz w:val="24"/>
      <w:szCs w:val="20"/>
      <w:lang w:val="en-US"/>
    </w:rPr>
  </w:style>
  <w:style w:type="paragraph" w:styleId="BodyTextIndent2">
    <w:name w:val="Body Text Indent 2"/>
    <w:aliases w:val="CộngĐầudòng,CộngÐầudòng"/>
    <w:basedOn w:val="Normal"/>
    <w:link w:val="BodyTextIndent2Char"/>
    <w:rsid w:val="0005772F"/>
    <w:pPr>
      <w:tabs>
        <w:tab w:val="num" w:pos="720"/>
      </w:tabs>
      <w:ind w:left="720" w:hanging="720"/>
      <w:jc w:val="left"/>
    </w:pPr>
  </w:style>
  <w:style w:type="character" w:customStyle="1" w:styleId="BodyTextIndent2Char">
    <w:name w:val="Body Text Indent 2 Char"/>
    <w:aliases w:val="CộngĐầudòng Char,CộngÐầudòng Char"/>
    <w:basedOn w:val="DefaultParagraphFont"/>
    <w:link w:val="BodyTextIndent2"/>
    <w:rsid w:val="0005772F"/>
    <w:rPr>
      <w:rFonts w:eastAsia="Times New Roman" w:cs="Times New Roman"/>
      <w:sz w:val="24"/>
      <w:szCs w:val="20"/>
      <w:lang w:val="en-US"/>
    </w:rPr>
  </w:style>
  <w:style w:type="paragraph" w:styleId="Subtitle">
    <w:name w:val="Subtitle"/>
    <w:aliases w:val=" Char4, Char4 Char, Char4 Char Char,Char4 Char,Char4 Char Char"/>
    <w:basedOn w:val="Normal"/>
    <w:link w:val="SubtitleChar"/>
    <w:qFormat/>
    <w:rsid w:val="0005772F"/>
    <w:pPr>
      <w:jc w:val="center"/>
    </w:pPr>
    <w:rPr>
      <w:b/>
      <w:sz w:val="44"/>
    </w:rPr>
  </w:style>
  <w:style w:type="character" w:customStyle="1" w:styleId="SubtitleChar">
    <w:name w:val="Subtitle Char"/>
    <w:aliases w:val=" Char4 Char1, Char4 Char Char1, Char4 Char Char Char,Char4 Char Char2,Char4 Char Char Char2"/>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0"/>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05772F"/>
    <w:pPr>
      <w:suppressAutoHyphens/>
    </w:pPr>
    <w:rPr>
      <w:rFonts w:ascii="Tms Rmn" w:hAnsi="Tms Rmn"/>
    </w:rPr>
  </w:style>
  <w:style w:type="character" w:customStyle="1" w:styleId="iChar">
    <w:name w:val="(i) Char"/>
    <w:link w:val="i"/>
    <w:uiPriority w:val="99"/>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rsid w:val="0005772F"/>
    <w:pPr>
      <w:jc w:val="left"/>
    </w:pPr>
    <w:rPr>
      <w:sz w:val="20"/>
    </w:rPr>
  </w:style>
  <w:style w:type="character" w:customStyle="1" w:styleId="CommentTextChar">
    <w:name w:val="Comment Text Char"/>
    <w:aliases w:val="Char1 Char"/>
    <w:basedOn w:val="DefaultParagraphFont"/>
    <w:link w:val="CommentText"/>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0"/>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0"/>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05772F"/>
    <w:pPr>
      <w:jc w:val="both"/>
    </w:pPr>
    <w:rPr>
      <w:b/>
      <w:bCs/>
    </w:rPr>
  </w:style>
  <w:style w:type="character" w:customStyle="1" w:styleId="CommentSubjectChar">
    <w:name w:val="Comment Subject Char"/>
    <w:basedOn w:val="CommentTextChar"/>
    <w:link w:val="CommentSubject"/>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link w:val="Heading1-ClausenameChar"/>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BVI Char1,RepHead1 Char1,Lietke++ Char1,Heading 1 b Char1, Char Char Char Char Char Char Char1,Char Char Char Char Char Char Char1,H 1 Char1,Muc 1 Char1,Heading 1 Char Char Char,Part Ch"/>
    <w:uiPriority w:val="9"/>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link w:val="ListBulletChar"/>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uiPriority w:val="99"/>
    <w:rsid w:val="0005772F"/>
  </w:style>
  <w:style w:type="character" w:customStyle="1" w:styleId="shorttext">
    <w:name w:val="short_text"/>
    <w:rsid w:val="0005772F"/>
  </w:style>
  <w:style w:type="character" w:customStyle="1" w:styleId="atn">
    <w:name w:val="atn"/>
    <w:uiPriority w:val="99"/>
    <w:rsid w:val="0005772F"/>
  </w:style>
  <w:style w:type="character" w:customStyle="1" w:styleId="dieuChar">
    <w:name w:val="dieu Char"/>
    <w:link w:val="dieu"/>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0">
    <w:name w:val="Mau"/>
    <w:basedOn w:val="Heading40"/>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qFormat/>
    <w:rsid w:val="00C10C01"/>
    <w:rPr>
      <w:rFonts w:eastAsia="Times New Roman" w:cs="Times New Roman"/>
      <w:sz w:val="24"/>
      <w:szCs w:val="20"/>
      <w:lang w:val="en-US"/>
    </w:rPr>
  </w:style>
  <w:style w:type="paragraph" w:customStyle="1" w:styleId="Style1">
    <w:name w:val="Style1"/>
    <w:basedOn w:val="Normal"/>
    <w:link w:val="Style1Char"/>
    <w:qFormat/>
    <w:rsid w:val="0005772F"/>
    <w:pPr>
      <w:widowControl w:val="0"/>
    </w:pPr>
    <w:rPr>
      <w:rFonts w:ascii=".VnTime" w:hAnsi=".VnTime"/>
      <w:sz w:val="26"/>
    </w:rPr>
  </w:style>
  <w:style w:type="character" w:styleId="Emphasis">
    <w:name w:val="Emphasis"/>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rsid w:val="00274EE6"/>
    <w:rPr>
      <w:rFonts w:cs="Times New Roman"/>
      <w:i/>
      <w:iCs/>
      <w:sz w:val="26"/>
      <w:szCs w:val="26"/>
      <w:shd w:val="clear" w:color="auto" w:fill="FFFFFF"/>
    </w:rPr>
  </w:style>
  <w:style w:type="paragraph" w:customStyle="1" w:styleId="Other0">
    <w:name w:val="Other"/>
    <w:basedOn w:val="Normal"/>
    <w:link w:val="Other"/>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nhideWhenUsed/>
    <w:rsid w:val="00196FEF"/>
    <w:pPr>
      <w:ind w:left="720" w:hanging="240"/>
    </w:pPr>
  </w:style>
  <w:style w:type="paragraph" w:customStyle="1" w:styleId="TableParagraph">
    <w:name w:val="Table Paragraph"/>
    <w:basedOn w:val="Normal"/>
    <w:uiPriority w:val="1"/>
    <w:qFormat/>
    <w:rsid w:val="00360F85"/>
    <w:pPr>
      <w:widowControl w:val="0"/>
      <w:autoSpaceDE w:val="0"/>
      <w:autoSpaceDN w:val="0"/>
      <w:jc w:val="left"/>
    </w:pPr>
    <w:rPr>
      <w:sz w:val="22"/>
      <w:szCs w:val="22"/>
    </w:rPr>
  </w:style>
  <w:style w:type="character" w:customStyle="1" w:styleId="fontstyle01">
    <w:name w:val="fontstyle01"/>
    <w:rsid w:val="00E928A9"/>
    <w:rPr>
      <w:rFonts w:ascii="TimesNewRomanPSMT" w:hAnsi="TimesNewRomanPSMT" w:hint="default"/>
      <w:b w:val="0"/>
      <w:bCs w:val="0"/>
      <w:i w:val="0"/>
      <w:iCs w:val="0"/>
      <w:color w:val="000000"/>
      <w:sz w:val="26"/>
      <w:szCs w:val="26"/>
    </w:rPr>
  </w:style>
  <w:style w:type="character" w:customStyle="1" w:styleId="fontstyle21">
    <w:name w:val="fontstyle21"/>
    <w:rsid w:val="00E928A9"/>
    <w:rPr>
      <w:rFonts w:ascii="TimesNewRomanPS-BoldMT" w:hAnsi="TimesNewRomanPS-BoldMT" w:hint="default"/>
      <w:b/>
      <w:bCs/>
      <w:i w:val="0"/>
      <w:iCs w:val="0"/>
      <w:color w:val="000000"/>
      <w:sz w:val="28"/>
      <w:szCs w:val="28"/>
    </w:rPr>
  </w:style>
  <w:style w:type="table" w:styleId="TableGrid">
    <w:name w:val="Table Grid"/>
    <w:basedOn w:val="TableNormal"/>
    <w:uiPriority w:val="39"/>
    <w:rsid w:val="00E550ED"/>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basedOn w:val="DefaultParagraphFont"/>
    <w:rsid w:val="00E550ED"/>
  </w:style>
  <w:style w:type="paragraph" w:customStyle="1" w:styleId="Char">
    <w:name w:val="Char"/>
    <w:basedOn w:val="Normal"/>
    <w:rsid w:val="00E550ED"/>
    <w:pPr>
      <w:autoSpaceDE w:val="0"/>
      <w:autoSpaceDN w:val="0"/>
      <w:adjustRightInd w:val="0"/>
      <w:spacing w:before="120" w:after="160" w:line="240" w:lineRule="exact"/>
      <w:jc w:val="left"/>
    </w:pPr>
    <w:rPr>
      <w:rFonts w:ascii="Verdana" w:hAnsi="Verdana"/>
      <w:sz w:val="20"/>
    </w:rPr>
  </w:style>
  <w:style w:type="character" w:customStyle="1" w:styleId="apple-converted-space">
    <w:name w:val="apple-converted-space"/>
    <w:rsid w:val="00E550ED"/>
  </w:style>
  <w:style w:type="paragraph" w:customStyle="1" w:styleId="CharCharCharChar">
    <w:name w:val="Char Char Char Char"/>
    <w:basedOn w:val="Normal"/>
    <w:rsid w:val="00E550ED"/>
    <w:pPr>
      <w:spacing w:after="160" w:line="240" w:lineRule="exact"/>
      <w:jc w:val="left"/>
    </w:pPr>
    <w:rPr>
      <w:bCs/>
      <w:sz w:val="22"/>
      <w:szCs w:val="22"/>
    </w:rPr>
  </w:style>
  <w:style w:type="paragraph" w:customStyle="1" w:styleId="StyleHeading4h4H4Sub-ClauseSub-paragraphClauseSubSubNoName1">
    <w:name w:val="Style Heading 4h4H4Sub-Clause Sub-paragraphClauseSubSub_No&amp;Name.1"/>
    <w:basedOn w:val="Heading40"/>
    <w:rsid w:val="00E550ED"/>
    <w:pPr>
      <w:keepNext w:val="0"/>
      <w:autoSpaceDE w:val="0"/>
      <w:autoSpaceDN w:val="0"/>
      <w:adjustRightInd w:val="0"/>
      <w:spacing w:after="0"/>
      <w:ind w:left="0" w:right="0" w:firstLine="0"/>
    </w:pPr>
    <w:rPr>
      <w:bCs w:val="0"/>
      <w:i/>
      <w:iCs/>
      <w:sz w:val="28"/>
    </w:rPr>
  </w:style>
  <w:style w:type="paragraph" w:customStyle="1" w:styleId="Bodytext20">
    <w:name w:val="Body text (2)"/>
    <w:basedOn w:val="Normal"/>
    <w:link w:val="Bodytext21"/>
    <w:rsid w:val="00E550ED"/>
    <w:pPr>
      <w:widowControl w:val="0"/>
      <w:shd w:val="clear" w:color="auto" w:fill="FFFFFF"/>
      <w:spacing w:before="180" w:after="60" w:line="341" w:lineRule="exact"/>
      <w:ind w:hanging="360"/>
    </w:pPr>
    <w:rPr>
      <w:color w:val="000000"/>
      <w:sz w:val="26"/>
      <w:szCs w:val="26"/>
      <w:lang w:val="vi-VN" w:eastAsia="vi-VN" w:bidi="vi-VN"/>
    </w:rPr>
  </w:style>
  <w:style w:type="character" w:customStyle="1" w:styleId="Bodytext21">
    <w:name w:val="Body text (2)_"/>
    <w:basedOn w:val="DefaultParagraphFont"/>
    <w:link w:val="Bodytext20"/>
    <w:rsid w:val="00E550ED"/>
    <w:rPr>
      <w:rFonts w:eastAsia="Times New Roman" w:cs="Times New Roman"/>
      <w:color w:val="000000"/>
      <w:sz w:val="26"/>
      <w:szCs w:val="26"/>
      <w:shd w:val="clear" w:color="auto" w:fill="FFFFFF"/>
      <w:lang w:eastAsia="vi-VN" w:bidi="vi-VN"/>
    </w:rPr>
  </w:style>
  <w:style w:type="paragraph" w:customStyle="1" w:styleId="1CharCharCharChar">
    <w:name w:val="1 Char Char Char Char"/>
    <w:basedOn w:val="DocumentMap"/>
    <w:autoRedefine/>
    <w:rsid w:val="00E550ED"/>
    <w:pPr>
      <w:widowControl w:val="0"/>
      <w:jc w:val="both"/>
    </w:pPr>
    <w:rPr>
      <w:rFonts w:eastAsia="SimSun"/>
      <w:kern w:val="2"/>
      <w:szCs w:val="24"/>
      <w:lang w:eastAsia="zh-CN"/>
    </w:rPr>
  </w:style>
  <w:style w:type="paragraph" w:customStyle="1" w:styleId="CharCharCharCharCharCharChar">
    <w:name w:val="Char Char Char Char Char Char Char"/>
    <w:basedOn w:val="Normal"/>
    <w:rsid w:val="00E550ED"/>
    <w:pPr>
      <w:widowControl w:val="0"/>
    </w:pPr>
    <w:rPr>
      <w:rFonts w:ascii="Tahoma" w:eastAsia="SimSun" w:hAnsi="Tahoma"/>
      <w:kern w:val="2"/>
      <w:lang w:eastAsia="zh-CN"/>
    </w:rPr>
  </w:style>
  <w:style w:type="paragraph" w:customStyle="1" w:styleId="H3">
    <w:name w:val="H3"/>
    <w:basedOn w:val="Normal"/>
    <w:next w:val="Normal"/>
    <w:rsid w:val="00E550ED"/>
    <w:pPr>
      <w:keepNext/>
      <w:widowControl w:val="0"/>
      <w:snapToGrid w:val="0"/>
      <w:spacing w:before="100" w:after="100"/>
      <w:jc w:val="left"/>
      <w:outlineLvl w:val="3"/>
    </w:pPr>
    <w:rPr>
      <w:b/>
      <w:sz w:val="28"/>
    </w:rPr>
  </w:style>
  <w:style w:type="character" w:customStyle="1" w:styleId="Bodytext210ptBold">
    <w:name w:val="Body text (2) + 10 pt.Bold"/>
    <w:basedOn w:val="Bodytext21"/>
    <w:rsid w:val="00E550ED"/>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eastAsia="vi-VN" w:bidi="vi-VN"/>
    </w:rPr>
  </w:style>
  <w:style w:type="character" w:customStyle="1" w:styleId="Bodytext2Bold">
    <w:name w:val="Body text (2) + Bold"/>
    <w:basedOn w:val="Bodytext21"/>
    <w:rsid w:val="00E550ED"/>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eastAsia="vi-VN" w:bidi="vi-VN"/>
    </w:rPr>
  </w:style>
  <w:style w:type="character" w:customStyle="1" w:styleId="Bodytext2Tahoma95ptBoldSmallCaps">
    <w:name w:val="Body text (2) + Tahoma.9.5 pt.Bold.Small Caps"/>
    <w:basedOn w:val="Bodytext21"/>
    <w:rsid w:val="00E550ED"/>
    <w:rPr>
      <w:rFonts w:ascii="Tahoma" w:eastAsia="Tahoma" w:hAnsi="Tahoma" w:cs="Tahoma"/>
      <w:b/>
      <w:bCs/>
      <w:i w:val="0"/>
      <w:iCs w:val="0"/>
      <w:smallCaps/>
      <w:strike w:val="0"/>
      <w:color w:val="000000"/>
      <w:spacing w:val="0"/>
      <w:w w:val="100"/>
      <w:position w:val="0"/>
      <w:sz w:val="19"/>
      <w:szCs w:val="19"/>
      <w:u w:val="none"/>
      <w:shd w:val="clear" w:color="auto" w:fill="FFFFFF"/>
      <w:lang w:eastAsia="vi-VN" w:bidi="vi-VN"/>
    </w:rPr>
  </w:style>
  <w:style w:type="character" w:customStyle="1" w:styleId="Bodytext2105pt">
    <w:name w:val="Body text (2) + 10.5 pt"/>
    <w:basedOn w:val="Bodytext21"/>
    <w:rsid w:val="00E550ED"/>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eastAsia="vi-VN" w:bidi="vi-VN"/>
    </w:rPr>
  </w:style>
  <w:style w:type="character" w:styleId="Strong">
    <w:name w:val="Strong"/>
    <w:basedOn w:val="DefaultParagraphFont"/>
    <w:uiPriority w:val="22"/>
    <w:qFormat/>
    <w:rsid w:val="00E550ED"/>
    <w:rPr>
      <w:b/>
      <w:bCs/>
    </w:rPr>
  </w:style>
  <w:style w:type="paragraph" w:customStyle="1" w:styleId="msonormal0">
    <w:name w:val="msonormal"/>
    <w:basedOn w:val="Normal"/>
    <w:rsid w:val="00E550ED"/>
    <w:pPr>
      <w:spacing w:before="100" w:beforeAutospacing="1" w:after="100" w:afterAutospacing="1"/>
      <w:jc w:val="left"/>
    </w:pPr>
    <w:rPr>
      <w:szCs w:val="24"/>
    </w:rPr>
  </w:style>
  <w:style w:type="paragraph" w:customStyle="1" w:styleId="xl65">
    <w:name w:val="xl65"/>
    <w:basedOn w:val="Normal"/>
    <w:rsid w:val="00E550E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6">
    <w:name w:val="xl66"/>
    <w:basedOn w:val="Normal"/>
    <w:rsid w:val="00E550E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7">
    <w:name w:val="xl67"/>
    <w:basedOn w:val="Normal"/>
    <w:rsid w:val="00E550ED"/>
    <w:pPr>
      <w:spacing w:before="100" w:beforeAutospacing="1" w:after="100" w:afterAutospacing="1"/>
      <w:jc w:val="left"/>
    </w:pPr>
    <w:rPr>
      <w:rFonts w:ascii="Calibri" w:hAnsi="Calibri" w:cs="Calibri"/>
      <w:szCs w:val="24"/>
    </w:rPr>
  </w:style>
  <w:style w:type="paragraph" w:customStyle="1" w:styleId="xl68">
    <w:name w:val="xl68"/>
    <w:basedOn w:val="Normal"/>
    <w:rsid w:val="00E550E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left"/>
    </w:pPr>
    <w:rPr>
      <w:rFonts w:ascii="Calibri" w:hAnsi="Calibri" w:cs="Calibri"/>
      <w:szCs w:val="24"/>
    </w:rPr>
  </w:style>
  <w:style w:type="character" w:customStyle="1" w:styleId="Absatz-Standardschriftart">
    <w:name w:val="Absatz-Standardschriftart"/>
    <w:rsid w:val="00E550ED"/>
  </w:style>
  <w:style w:type="character" w:customStyle="1" w:styleId="WW-Absatz-Standardschriftart">
    <w:name w:val="WW-Absatz-Standardschriftart"/>
    <w:rsid w:val="00E550ED"/>
  </w:style>
  <w:style w:type="character" w:customStyle="1" w:styleId="WW-Absatz-Standardschriftart1">
    <w:name w:val="WW-Absatz-Standardschriftart1"/>
    <w:rsid w:val="00E550ED"/>
  </w:style>
  <w:style w:type="character" w:customStyle="1" w:styleId="WW8Num1z0">
    <w:name w:val="WW8Num1z0"/>
    <w:rsid w:val="00E550ED"/>
    <w:rPr>
      <w:rFonts w:ascii="Times New Roman" w:hAnsi="Times New Roman"/>
    </w:rPr>
  </w:style>
  <w:style w:type="character" w:customStyle="1" w:styleId="WW8Num2z0">
    <w:name w:val="WW8Num2z0"/>
    <w:rsid w:val="00E550ED"/>
    <w:rPr>
      <w:rFonts w:ascii="Times New Roman" w:eastAsia="Times New Roman" w:hAnsi="Times New Roman" w:cs="Times New Roman"/>
      <w:i w:val="0"/>
    </w:rPr>
  </w:style>
  <w:style w:type="character" w:customStyle="1" w:styleId="WW8Num2z1">
    <w:name w:val="WW8Num2z1"/>
    <w:rsid w:val="00E550ED"/>
    <w:rPr>
      <w:rFonts w:ascii="Courier New" w:hAnsi="Courier New" w:cs="Courier New"/>
    </w:rPr>
  </w:style>
  <w:style w:type="character" w:customStyle="1" w:styleId="WW8Num2z2">
    <w:name w:val="WW8Num2z2"/>
    <w:rsid w:val="00E550ED"/>
    <w:rPr>
      <w:rFonts w:ascii="Wingdings" w:hAnsi="Wingdings"/>
    </w:rPr>
  </w:style>
  <w:style w:type="character" w:customStyle="1" w:styleId="WW8Num2z3">
    <w:name w:val="WW8Num2z3"/>
    <w:rsid w:val="00E550ED"/>
    <w:rPr>
      <w:rFonts w:ascii="Symbol" w:hAnsi="Symbol"/>
    </w:rPr>
  </w:style>
  <w:style w:type="character" w:customStyle="1" w:styleId="WW8Num4z0">
    <w:name w:val="WW8Num4z0"/>
    <w:rsid w:val="00E550ED"/>
    <w:rPr>
      <w:rFonts w:ascii="Times New Roman" w:hAnsi="Times New Roman"/>
    </w:rPr>
  </w:style>
  <w:style w:type="character" w:customStyle="1" w:styleId="WW8Num5z0">
    <w:name w:val="WW8Num5z0"/>
    <w:rsid w:val="00E550ED"/>
    <w:rPr>
      <w:rFonts w:ascii="Times New Roman" w:hAnsi="Times New Roman"/>
    </w:rPr>
  </w:style>
  <w:style w:type="character" w:customStyle="1" w:styleId="WW8Num7z0">
    <w:name w:val="WW8Num7z0"/>
    <w:rsid w:val="00E550ED"/>
    <w:rPr>
      <w:rFonts w:ascii="Times New Roman" w:hAnsi="Times New Roman"/>
    </w:rPr>
  </w:style>
  <w:style w:type="character" w:customStyle="1" w:styleId="WW8Num11z0">
    <w:name w:val="WW8Num11z0"/>
    <w:rsid w:val="00E550ED"/>
    <w:rPr>
      <w:rFonts w:ascii="Times New Roman" w:hAnsi="Times New Roman"/>
    </w:rPr>
  </w:style>
  <w:style w:type="character" w:customStyle="1" w:styleId="WW-DefaultParagraphFont">
    <w:name w:val="WW-Default Paragraph Font"/>
    <w:rsid w:val="00E550ED"/>
  </w:style>
  <w:style w:type="character" w:customStyle="1" w:styleId="Bullets">
    <w:name w:val="Bullets"/>
    <w:rsid w:val="00E550ED"/>
    <w:rPr>
      <w:rFonts w:ascii="OpenSymbol" w:eastAsia="OpenSymbol" w:hAnsi="OpenSymbol" w:cs="OpenSymbol"/>
    </w:rPr>
  </w:style>
  <w:style w:type="paragraph" w:customStyle="1" w:styleId="Heading">
    <w:name w:val="Heading"/>
    <w:basedOn w:val="Normal"/>
    <w:next w:val="BodyText"/>
    <w:rsid w:val="00E550ED"/>
    <w:pPr>
      <w:keepNext/>
      <w:suppressAutoHyphens/>
      <w:spacing w:before="240" w:after="120"/>
      <w:jc w:val="left"/>
    </w:pPr>
    <w:rPr>
      <w:rFonts w:ascii="Arial" w:eastAsia="Lucida Sans Unicode" w:hAnsi="Arial" w:cs="Tahoma"/>
      <w:sz w:val="28"/>
      <w:szCs w:val="28"/>
      <w:lang w:eastAsia="ar-SA"/>
    </w:rPr>
  </w:style>
  <w:style w:type="paragraph" w:customStyle="1" w:styleId="Index">
    <w:name w:val="Index"/>
    <w:basedOn w:val="Normal"/>
    <w:rsid w:val="00E550ED"/>
    <w:pPr>
      <w:suppressLineNumbers/>
      <w:suppressAutoHyphens/>
      <w:jc w:val="left"/>
    </w:pPr>
    <w:rPr>
      <w:rFonts w:ascii=".VnTime" w:hAnsi=".VnTime" w:cs="Tahoma"/>
      <w:sz w:val="28"/>
      <w:lang w:eastAsia="ar-SA"/>
    </w:rPr>
  </w:style>
  <w:style w:type="paragraph" w:customStyle="1" w:styleId="TableContents">
    <w:name w:val="Table Contents"/>
    <w:basedOn w:val="Normal"/>
    <w:rsid w:val="00E550ED"/>
    <w:pPr>
      <w:suppressLineNumbers/>
      <w:suppressAutoHyphens/>
      <w:jc w:val="left"/>
    </w:pPr>
    <w:rPr>
      <w:rFonts w:ascii=".VnTime" w:hAnsi=".VnTime"/>
      <w:sz w:val="28"/>
      <w:lang w:eastAsia="ar-SA"/>
    </w:rPr>
  </w:style>
  <w:style w:type="paragraph" w:customStyle="1" w:styleId="TableHeading">
    <w:name w:val="Table Heading"/>
    <w:basedOn w:val="TableContents"/>
    <w:rsid w:val="00E550ED"/>
    <w:pPr>
      <w:jc w:val="center"/>
    </w:pPr>
    <w:rPr>
      <w:b/>
      <w:bCs/>
    </w:rPr>
  </w:style>
  <w:style w:type="paragraph" w:customStyle="1" w:styleId="ch">
    <w:name w:val="ch"/>
    <w:basedOn w:val="Normal"/>
    <w:link w:val="chChar"/>
    <w:rsid w:val="00E550ED"/>
    <w:pPr>
      <w:spacing w:after="120" w:line="312" w:lineRule="auto"/>
      <w:ind w:firstLine="567"/>
    </w:pPr>
    <w:rPr>
      <w:rFonts w:ascii=".VnTime" w:hAnsi=".VnTime"/>
      <w:sz w:val="28"/>
    </w:rPr>
  </w:style>
  <w:style w:type="character" w:customStyle="1" w:styleId="Bodytext0">
    <w:name w:val="Body text_"/>
    <w:link w:val="Bodytext1"/>
    <w:uiPriority w:val="99"/>
    <w:rsid w:val="00E550ED"/>
    <w:rPr>
      <w:sz w:val="25"/>
      <w:szCs w:val="25"/>
      <w:shd w:val="clear" w:color="auto" w:fill="FFFFFF"/>
    </w:rPr>
  </w:style>
  <w:style w:type="paragraph" w:customStyle="1" w:styleId="Bodytext1">
    <w:name w:val="Body text1"/>
    <w:basedOn w:val="Normal"/>
    <w:link w:val="Bodytext0"/>
    <w:uiPriority w:val="99"/>
    <w:rsid w:val="00E550ED"/>
    <w:pPr>
      <w:widowControl w:val="0"/>
      <w:shd w:val="clear" w:color="auto" w:fill="FFFFFF"/>
      <w:spacing w:line="277" w:lineRule="exact"/>
      <w:ind w:hanging="340"/>
      <w:jc w:val="left"/>
    </w:pPr>
    <w:rPr>
      <w:rFonts w:eastAsiaTheme="minorHAnsi" w:cstheme="minorBidi"/>
      <w:sz w:val="25"/>
      <w:szCs w:val="25"/>
      <w:lang w:val="vi-VN"/>
    </w:rPr>
  </w:style>
  <w:style w:type="character" w:customStyle="1" w:styleId="Heading20">
    <w:name w:val="Heading #2_"/>
    <w:link w:val="Heading21"/>
    <w:uiPriority w:val="99"/>
    <w:rsid w:val="00E550ED"/>
    <w:rPr>
      <w:sz w:val="25"/>
      <w:szCs w:val="25"/>
      <w:shd w:val="clear" w:color="auto" w:fill="FFFFFF"/>
    </w:rPr>
  </w:style>
  <w:style w:type="paragraph" w:customStyle="1" w:styleId="Heading21">
    <w:name w:val="Heading #2"/>
    <w:basedOn w:val="Normal"/>
    <w:link w:val="Heading20"/>
    <w:uiPriority w:val="99"/>
    <w:rsid w:val="00E550ED"/>
    <w:pPr>
      <w:widowControl w:val="0"/>
      <w:shd w:val="clear" w:color="auto" w:fill="FFFFFF"/>
      <w:spacing w:line="356" w:lineRule="exact"/>
      <w:ind w:firstLine="420"/>
      <w:outlineLvl w:val="1"/>
    </w:pPr>
    <w:rPr>
      <w:rFonts w:eastAsiaTheme="minorHAnsi" w:cstheme="minorBidi"/>
      <w:sz w:val="25"/>
      <w:szCs w:val="25"/>
      <w:lang w:val="vi-VN"/>
    </w:rPr>
  </w:style>
  <w:style w:type="character" w:customStyle="1" w:styleId="BodytextItalic2">
    <w:name w:val="Body text + Italic2"/>
    <w:rsid w:val="00E550ED"/>
    <w:rPr>
      <w:rFonts w:ascii="Times New Roman" w:hAnsi="Times New Roman" w:cs="Times New Roman"/>
      <w:i/>
      <w:iCs/>
      <w:sz w:val="25"/>
      <w:szCs w:val="25"/>
      <w:u w:val="none"/>
      <w:lang w:bidi="ar-SA"/>
    </w:rPr>
  </w:style>
  <w:style w:type="character" w:customStyle="1" w:styleId="Bodytext7">
    <w:name w:val="Body text (7)_"/>
    <w:link w:val="Bodytext70"/>
    <w:rsid w:val="00E550ED"/>
    <w:rPr>
      <w:b/>
      <w:bCs/>
      <w:shd w:val="clear" w:color="auto" w:fill="FFFFFF"/>
    </w:rPr>
  </w:style>
  <w:style w:type="paragraph" w:customStyle="1" w:styleId="Bodytext70">
    <w:name w:val="Body text (7)"/>
    <w:basedOn w:val="Normal"/>
    <w:link w:val="Bodytext7"/>
    <w:rsid w:val="00E550ED"/>
    <w:pPr>
      <w:widowControl w:val="0"/>
      <w:shd w:val="clear" w:color="auto" w:fill="FFFFFF"/>
      <w:spacing w:before="120" w:after="120" w:line="240" w:lineRule="atLeast"/>
      <w:ind w:firstLine="420"/>
    </w:pPr>
    <w:rPr>
      <w:rFonts w:eastAsiaTheme="minorHAnsi" w:cstheme="minorBidi"/>
      <w:b/>
      <w:bCs/>
      <w:sz w:val="28"/>
      <w:szCs w:val="22"/>
      <w:lang w:val="vi-VN"/>
    </w:rPr>
  </w:style>
  <w:style w:type="paragraph" w:customStyle="1" w:styleId="xl69">
    <w:name w:val="xl69"/>
    <w:basedOn w:val="Normal"/>
    <w:rsid w:val="00E550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70">
    <w:name w:val="xl70"/>
    <w:basedOn w:val="Normal"/>
    <w:rsid w:val="00E550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71">
    <w:name w:val="xl71"/>
    <w:basedOn w:val="Normal"/>
    <w:rsid w:val="00E550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72">
    <w:name w:val="xl72"/>
    <w:basedOn w:val="Normal"/>
    <w:rsid w:val="00E550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73">
    <w:name w:val="xl73"/>
    <w:basedOn w:val="Normal"/>
    <w:rsid w:val="00E550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74">
    <w:name w:val="xl74"/>
    <w:basedOn w:val="Normal"/>
    <w:rsid w:val="00E550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75">
    <w:name w:val="xl75"/>
    <w:basedOn w:val="Normal"/>
    <w:rsid w:val="00E550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76">
    <w:name w:val="xl76"/>
    <w:basedOn w:val="Normal"/>
    <w:rsid w:val="00E550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77">
    <w:name w:val="xl77"/>
    <w:basedOn w:val="Normal"/>
    <w:rsid w:val="00E550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78">
    <w:name w:val="xl78"/>
    <w:basedOn w:val="Normal"/>
    <w:rsid w:val="00E550E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b/>
      <w:bCs/>
      <w:sz w:val="20"/>
      <w:lang w:val="vi-VN" w:eastAsia="vi-VN"/>
    </w:rPr>
  </w:style>
  <w:style w:type="paragraph" w:customStyle="1" w:styleId="xl79">
    <w:name w:val="xl79"/>
    <w:basedOn w:val="Normal"/>
    <w:rsid w:val="00E550ED"/>
    <w:pPr>
      <w:pBdr>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80">
    <w:name w:val="xl80"/>
    <w:basedOn w:val="Normal"/>
    <w:rsid w:val="00E550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81">
    <w:name w:val="xl81"/>
    <w:basedOn w:val="Normal"/>
    <w:rsid w:val="00E550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lang w:val="vi-VN" w:eastAsia="vi-VN"/>
    </w:rPr>
  </w:style>
  <w:style w:type="paragraph" w:customStyle="1" w:styleId="xl82">
    <w:name w:val="xl82"/>
    <w:basedOn w:val="Normal"/>
    <w:rsid w:val="00E550ED"/>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lang w:val="vi-VN" w:eastAsia="vi-VN"/>
    </w:rPr>
  </w:style>
  <w:style w:type="paragraph" w:customStyle="1" w:styleId="xl83">
    <w:name w:val="xl83"/>
    <w:basedOn w:val="Normal"/>
    <w:rsid w:val="00E550ED"/>
    <w:pPr>
      <w:spacing w:before="100" w:beforeAutospacing="1" w:after="100" w:afterAutospacing="1"/>
      <w:jc w:val="left"/>
      <w:textAlignment w:val="center"/>
    </w:pPr>
    <w:rPr>
      <w:b/>
      <w:bCs/>
      <w:sz w:val="20"/>
      <w:lang w:val="vi-VN" w:eastAsia="vi-VN"/>
    </w:rPr>
  </w:style>
  <w:style w:type="paragraph" w:customStyle="1" w:styleId="xl84">
    <w:name w:val="xl84"/>
    <w:basedOn w:val="Normal"/>
    <w:rsid w:val="00E550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85">
    <w:name w:val="xl85"/>
    <w:basedOn w:val="Normal"/>
    <w:rsid w:val="00E550ED"/>
    <w:pPr>
      <w:pBdr>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86">
    <w:name w:val="xl86"/>
    <w:basedOn w:val="Normal"/>
    <w:rsid w:val="00E550ED"/>
    <w:pPr>
      <w:pBdr>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87">
    <w:name w:val="xl87"/>
    <w:basedOn w:val="Normal"/>
    <w:rsid w:val="00E550ED"/>
    <w:pPr>
      <w:pBdr>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88">
    <w:name w:val="xl88"/>
    <w:basedOn w:val="Normal"/>
    <w:rsid w:val="00E550ED"/>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val="vi-VN" w:eastAsia="vi-VN"/>
    </w:rPr>
  </w:style>
  <w:style w:type="paragraph" w:customStyle="1" w:styleId="xl89">
    <w:name w:val="xl89"/>
    <w:basedOn w:val="Normal"/>
    <w:rsid w:val="00E550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90">
    <w:name w:val="xl90"/>
    <w:basedOn w:val="Normal"/>
    <w:rsid w:val="00E550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91">
    <w:name w:val="xl91"/>
    <w:basedOn w:val="Normal"/>
    <w:rsid w:val="00E550ED"/>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val="vi-VN" w:eastAsia="vi-VN"/>
    </w:rPr>
  </w:style>
  <w:style w:type="paragraph" w:customStyle="1" w:styleId="xl92">
    <w:name w:val="xl92"/>
    <w:basedOn w:val="Normal"/>
    <w:rsid w:val="00E550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93">
    <w:name w:val="xl93"/>
    <w:basedOn w:val="Normal"/>
    <w:rsid w:val="00E550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94">
    <w:name w:val="xl94"/>
    <w:basedOn w:val="Normal"/>
    <w:rsid w:val="00E550ED"/>
    <w:pPr>
      <w:pBdr>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95">
    <w:name w:val="xl95"/>
    <w:basedOn w:val="Normal"/>
    <w:rsid w:val="00E550ED"/>
    <w:pPr>
      <w:pBdr>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96">
    <w:name w:val="xl96"/>
    <w:basedOn w:val="Normal"/>
    <w:rsid w:val="00E550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97">
    <w:name w:val="xl97"/>
    <w:basedOn w:val="Normal"/>
    <w:rsid w:val="00E550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98">
    <w:name w:val="xl98"/>
    <w:basedOn w:val="Normal"/>
    <w:rsid w:val="00E550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99">
    <w:name w:val="xl99"/>
    <w:basedOn w:val="Normal"/>
    <w:rsid w:val="00E550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100">
    <w:name w:val="xl100"/>
    <w:basedOn w:val="Normal"/>
    <w:rsid w:val="00E550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101">
    <w:name w:val="xl101"/>
    <w:basedOn w:val="Normal"/>
    <w:rsid w:val="00E550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102">
    <w:name w:val="xl102"/>
    <w:basedOn w:val="Normal"/>
    <w:rsid w:val="00E550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103">
    <w:name w:val="xl103"/>
    <w:basedOn w:val="Normal"/>
    <w:rsid w:val="00E550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104">
    <w:name w:val="xl104"/>
    <w:basedOn w:val="Normal"/>
    <w:rsid w:val="00E550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lang w:val="vi-VN" w:eastAsia="vi-VN"/>
    </w:rPr>
  </w:style>
  <w:style w:type="paragraph" w:customStyle="1" w:styleId="xl105">
    <w:name w:val="xl105"/>
    <w:basedOn w:val="Normal"/>
    <w:rsid w:val="00E550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lang w:val="vi-VN" w:eastAsia="vi-VN"/>
    </w:rPr>
  </w:style>
  <w:style w:type="paragraph" w:customStyle="1" w:styleId="xl106">
    <w:name w:val="xl106"/>
    <w:basedOn w:val="Normal"/>
    <w:rsid w:val="00E550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val="vi-VN" w:eastAsia="vi-VN"/>
    </w:rPr>
  </w:style>
  <w:style w:type="paragraph" w:customStyle="1" w:styleId="xl107">
    <w:name w:val="xl107"/>
    <w:basedOn w:val="Normal"/>
    <w:rsid w:val="00E550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108">
    <w:name w:val="xl108"/>
    <w:basedOn w:val="Normal"/>
    <w:rsid w:val="00E550ED"/>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szCs w:val="24"/>
      <w:lang w:val="vi-VN" w:eastAsia="vi-VN"/>
    </w:rPr>
  </w:style>
  <w:style w:type="paragraph" w:customStyle="1" w:styleId="xl109">
    <w:name w:val="xl109"/>
    <w:basedOn w:val="Normal"/>
    <w:rsid w:val="00E550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lang w:val="vi-VN" w:eastAsia="vi-VN"/>
    </w:rPr>
  </w:style>
  <w:style w:type="paragraph" w:customStyle="1" w:styleId="xl110">
    <w:name w:val="xl110"/>
    <w:basedOn w:val="Normal"/>
    <w:rsid w:val="00E550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lang w:val="vi-VN" w:eastAsia="vi-VN"/>
    </w:rPr>
  </w:style>
  <w:style w:type="paragraph" w:customStyle="1" w:styleId="xl111">
    <w:name w:val="xl111"/>
    <w:basedOn w:val="Normal"/>
    <w:rsid w:val="00E550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val="vi-VN" w:eastAsia="vi-VN"/>
    </w:rPr>
  </w:style>
  <w:style w:type="paragraph" w:customStyle="1" w:styleId="xl112">
    <w:name w:val="xl112"/>
    <w:basedOn w:val="Normal"/>
    <w:rsid w:val="00E550ED"/>
    <w:pPr>
      <w:pBdr>
        <w:top w:val="single" w:sz="4" w:space="0" w:color="auto"/>
        <w:left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113">
    <w:name w:val="xl113"/>
    <w:basedOn w:val="Normal"/>
    <w:rsid w:val="00E550ED"/>
    <w:pPr>
      <w:pBdr>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114">
    <w:name w:val="xl114"/>
    <w:basedOn w:val="Normal"/>
    <w:rsid w:val="00E550ED"/>
    <w:pPr>
      <w:pBdr>
        <w:top w:val="single" w:sz="4" w:space="0" w:color="auto"/>
        <w:left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115">
    <w:name w:val="xl115"/>
    <w:basedOn w:val="Normal"/>
    <w:rsid w:val="00E550ED"/>
    <w:pPr>
      <w:pBdr>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116">
    <w:name w:val="xl116"/>
    <w:basedOn w:val="Normal"/>
    <w:rsid w:val="00E550ED"/>
    <w:pPr>
      <w:pBdr>
        <w:top w:val="single" w:sz="4" w:space="0" w:color="auto"/>
        <w:left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117">
    <w:name w:val="xl117"/>
    <w:basedOn w:val="Normal"/>
    <w:rsid w:val="00E550ED"/>
    <w:pPr>
      <w:pBdr>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118">
    <w:name w:val="xl118"/>
    <w:basedOn w:val="Normal"/>
    <w:rsid w:val="00E550ED"/>
    <w:pPr>
      <w:pBdr>
        <w:left w:val="single" w:sz="4" w:space="0" w:color="auto"/>
        <w:right w:val="single" w:sz="4" w:space="0" w:color="auto"/>
      </w:pBdr>
      <w:spacing w:before="100" w:beforeAutospacing="1" w:after="100" w:afterAutospacing="1"/>
      <w:jc w:val="center"/>
      <w:textAlignment w:val="center"/>
    </w:pPr>
    <w:rPr>
      <w:b/>
      <w:bCs/>
      <w:sz w:val="20"/>
      <w:lang w:val="vi-VN" w:eastAsia="vi-VN"/>
    </w:rPr>
  </w:style>
  <w:style w:type="paragraph" w:customStyle="1" w:styleId="xl119">
    <w:name w:val="xl119"/>
    <w:basedOn w:val="Normal"/>
    <w:rsid w:val="00E550ED"/>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lang w:val="vi-VN" w:eastAsia="vi-VN"/>
    </w:rPr>
  </w:style>
  <w:style w:type="paragraph" w:customStyle="1" w:styleId="xl120">
    <w:name w:val="xl120"/>
    <w:basedOn w:val="Normal"/>
    <w:rsid w:val="00E550ED"/>
    <w:pPr>
      <w:pBdr>
        <w:top w:val="single" w:sz="4" w:space="0" w:color="auto"/>
        <w:bottom w:val="single" w:sz="4" w:space="0" w:color="auto"/>
      </w:pBdr>
      <w:spacing w:before="100" w:beforeAutospacing="1" w:after="100" w:afterAutospacing="1"/>
      <w:jc w:val="center"/>
      <w:textAlignment w:val="center"/>
    </w:pPr>
    <w:rPr>
      <w:b/>
      <w:bCs/>
      <w:sz w:val="20"/>
      <w:lang w:val="vi-VN" w:eastAsia="vi-VN"/>
    </w:rPr>
  </w:style>
  <w:style w:type="paragraph" w:customStyle="1" w:styleId="xl121">
    <w:name w:val="xl121"/>
    <w:basedOn w:val="Normal"/>
    <w:rsid w:val="00E550ED"/>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lang w:val="vi-VN" w:eastAsia="vi-VN"/>
    </w:rPr>
  </w:style>
  <w:style w:type="paragraph" w:customStyle="1" w:styleId="xl122">
    <w:name w:val="xl122"/>
    <w:basedOn w:val="Normal"/>
    <w:rsid w:val="00E550ED"/>
    <w:pPr>
      <w:spacing w:before="100" w:beforeAutospacing="1" w:after="100" w:afterAutospacing="1"/>
      <w:jc w:val="left"/>
      <w:textAlignment w:val="center"/>
    </w:pPr>
    <w:rPr>
      <w:color w:val="FF0000"/>
      <w:sz w:val="20"/>
      <w:lang w:val="vi-VN" w:eastAsia="vi-VN"/>
    </w:rPr>
  </w:style>
  <w:style w:type="paragraph" w:customStyle="1" w:styleId="xl123">
    <w:name w:val="xl123"/>
    <w:basedOn w:val="Normal"/>
    <w:rsid w:val="00E550ED"/>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val="vi-VN" w:eastAsia="vi-VN"/>
    </w:rPr>
  </w:style>
  <w:style w:type="paragraph" w:customStyle="1" w:styleId="xl124">
    <w:name w:val="xl124"/>
    <w:basedOn w:val="Normal"/>
    <w:rsid w:val="00E550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125">
    <w:name w:val="xl125"/>
    <w:basedOn w:val="Normal"/>
    <w:rsid w:val="00E550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126">
    <w:name w:val="xl126"/>
    <w:basedOn w:val="Normal"/>
    <w:rsid w:val="00E550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127">
    <w:name w:val="xl127"/>
    <w:basedOn w:val="Normal"/>
    <w:rsid w:val="00E550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128">
    <w:name w:val="xl128"/>
    <w:basedOn w:val="Normal"/>
    <w:rsid w:val="00E550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129">
    <w:name w:val="xl129"/>
    <w:basedOn w:val="Normal"/>
    <w:rsid w:val="00E550ED"/>
    <w:pPr>
      <w:shd w:val="clear" w:color="000000" w:fill="FFFFFF"/>
      <w:spacing w:before="100" w:beforeAutospacing="1" w:after="100" w:afterAutospacing="1"/>
      <w:jc w:val="left"/>
      <w:textAlignment w:val="center"/>
    </w:pPr>
    <w:rPr>
      <w:sz w:val="20"/>
      <w:lang w:val="vi-VN" w:eastAsia="vi-VN"/>
    </w:rPr>
  </w:style>
  <w:style w:type="paragraph" w:customStyle="1" w:styleId="xl130">
    <w:name w:val="xl130"/>
    <w:basedOn w:val="Normal"/>
    <w:rsid w:val="00E550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131">
    <w:name w:val="xl131"/>
    <w:basedOn w:val="Normal"/>
    <w:rsid w:val="00E550ED"/>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szCs w:val="24"/>
      <w:lang w:val="vi-VN" w:eastAsia="vi-VN"/>
    </w:rPr>
  </w:style>
  <w:style w:type="paragraph" w:customStyle="1" w:styleId="font5">
    <w:name w:val="font5"/>
    <w:basedOn w:val="Normal"/>
    <w:rsid w:val="00E550ED"/>
    <w:pPr>
      <w:spacing w:before="100" w:beforeAutospacing="1" w:after="100" w:afterAutospacing="1"/>
      <w:jc w:val="left"/>
    </w:pPr>
    <w:rPr>
      <w:rFonts w:ascii="Symbol" w:hAnsi="Symbol"/>
      <w:b/>
      <w:bCs/>
      <w:szCs w:val="24"/>
      <w:lang w:val="vi-VN" w:eastAsia="vi-VN"/>
    </w:rPr>
  </w:style>
  <w:style w:type="paragraph" w:customStyle="1" w:styleId="xl132">
    <w:name w:val="xl132"/>
    <w:basedOn w:val="Normal"/>
    <w:rsid w:val="00E550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133">
    <w:name w:val="xl133"/>
    <w:basedOn w:val="Normal"/>
    <w:rsid w:val="00E550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FF0000"/>
      <w:szCs w:val="24"/>
      <w:lang w:val="vi-VN" w:eastAsia="vi-VN"/>
    </w:rPr>
  </w:style>
  <w:style w:type="paragraph" w:customStyle="1" w:styleId="DAUDONG1">
    <w:name w:val="DAUDONG1"/>
    <w:basedOn w:val="Normal"/>
    <w:autoRedefine/>
    <w:rsid w:val="00E550ED"/>
    <w:pPr>
      <w:widowControl w:val="0"/>
      <w:autoSpaceDE w:val="0"/>
      <w:autoSpaceDN w:val="0"/>
      <w:spacing w:after="120"/>
      <w:ind w:left="576" w:right="144"/>
    </w:pPr>
    <w:rPr>
      <w:rFonts w:ascii="Tahoma" w:hAnsi="Tahoma"/>
      <w:sz w:val="20"/>
    </w:rPr>
  </w:style>
  <w:style w:type="paragraph" w:customStyle="1" w:styleId="DieuChar0">
    <w:name w:val="Dieu Char"/>
    <w:basedOn w:val="Normal"/>
    <w:autoRedefine/>
    <w:rsid w:val="00972655"/>
    <w:pPr>
      <w:autoSpaceDE w:val="0"/>
      <w:autoSpaceDN w:val="0"/>
      <w:spacing w:before="120"/>
    </w:pPr>
    <w:rPr>
      <w:b/>
      <w:bCs/>
      <w:sz w:val="28"/>
      <w:szCs w:val="28"/>
      <w:lang w:val="vi-VN"/>
    </w:rPr>
  </w:style>
  <w:style w:type="character" w:customStyle="1" w:styleId="FooterChar2">
    <w:name w:val="Footer Char2"/>
    <w:aliases w:val="Footer-Even Char"/>
    <w:rsid w:val="00972655"/>
    <w:rPr>
      <w:sz w:val="28"/>
      <w:szCs w:val="28"/>
      <w:lang w:val="en-US" w:eastAsia="en-US" w:bidi="ar-SA"/>
    </w:rPr>
  </w:style>
  <w:style w:type="paragraph" w:customStyle="1" w:styleId="Phan">
    <w:name w:val="Phan"/>
    <w:basedOn w:val="Normal"/>
    <w:qFormat/>
    <w:rsid w:val="006779C8"/>
    <w:pPr>
      <w:widowControl w:val="0"/>
      <w:numPr>
        <w:numId w:val="3"/>
      </w:numPr>
      <w:tabs>
        <w:tab w:val="left" w:pos="270"/>
      </w:tabs>
      <w:spacing w:before="120" w:after="120" w:line="360" w:lineRule="exact"/>
    </w:pPr>
    <w:rPr>
      <w:b/>
      <w:szCs w:val="24"/>
      <w:lang w:val="vi-VN"/>
    </w:rPr>
  </w:style>
  <w:style w:type="paragraph" w:customStyle="1" w:styleId="Char31">
    <w:name w:val="Char31"/>
    <w:basedOn w:val="Normal"/>
    <w:next w:val="Normal"/>
    <w:uiPriority w:val="1"/>
    <w:unhideWhenUsed/>
    <w:qFormat/>
    <w:rsid w:val="000F5B42"/>
    <w:pPr>
      <w:keepNext/>
      <w:keepLines/>
      <w:spacing w:before="200" w:line="300" w:lineRule="exact"/>
      <w:outlineLvl w:val="1"/>
    </w:pPr>
    <w:rPr>
      <w:rFonts w:ascii="Cambria" w:hAnsi="Cambria"/>
      <w:b/>
      <w:bCs/>
      <w:noProof/>
      <w:color w:val="4F81BD"/>
      <w:sz w:val="26"/>
      <w:szCs w:val="26"/>
    </w:rPr>
  </w:style>
  <w:style w:type="paragraph" w:customStyle="1" w:styleId="Muc31">
    <w:name w:val="Muc 31"/>
    <w:basedOn w:val="Normal"/>
    <w:next w:val="Normal"/>
    <w:unhideWhenUsed/>
    <w:qFormat/>
    <w:rsid w:val="000F5B42"/>
    <w:pPr>
      <w:keepNext/>
      <w:keepLines/>
      <w:spacing w:before="200" w:line="300" w:lineRule="exact"/>
      <w:outlineLvl w:val="2"/>
    </w:pPr>
    <w:rPr>
      <w:rFonts w:ascii="Cambria" w:hAnsi="Cambria"/>
      <w:b/>
      <w:bCs/>
      <w:noProof/>
      <w:color w:val="4F81BD"/>
    </w:rPr>
  </w:style>
  <w:style w:type="paragraph" w:customStyle="1" w:styleId="h4121">
    <w:name w:val="h4121"/>
    <w:basedOn w:val="Normal"/>
    <w:next w:val="Normal"/>
    <w:unhideWhenUsed/>
    <w:qFormat/>
    <w:rsid w:val="000F5B42"/>
    <w:pPr>
      <w:keepNext/>
      <w:keepLines/>
      <w:spacing w:before="200" w:line="300" w:lineRule="exact"/>
      <w:outlineLvl w:val="3"/>
    </w:pPr>
    <w:rPr>
      <w:rFonts w:ascii="Cambria" w:hAnsi="Cambria"/>
      <w:b/>
      <w:bCs/>
      <w:i/>
      <w:iCs/>
      <w:noProof/>
      <w:color w:val="4F81BD"/>
    </w:rPr>
  </w:style>
  <w:style w:type="paragraph" w:customStyle="1" w:styleId="Appendix1">
    <w:name w:val="Appendix1"/>
    <w:basedOn w:val="Normal"/>
    <w:next w:val="Normal"/>
    <w:unhideWhenUsed/>
    <w:qFormat/>
    <w:rsid w:val="000F5B42"/>
    <w:pPr>
      <w:keepNext/>
      <w:keepLines/>
      <w:spacing w:before="200" w:line="300" w:lineRule="exact"/>
      <w:outlineLvl w:val="7"/>
    </w:pPr>
    <w:rPr>
      <w:rFonts w:ascii="Cambria" w:hAnsi="Cambria"/>
      <w:noProof/>
      <w:color w:val="404040"/>
      <w:sz w:val="20"/>
    </w:rPr>
  </w:style>
  <w:style w:type="numbering" w:customStyle="1" w:styleId="NoList1">
    <w:name w:val="No List1"/>
    <w:next w:val="NoList"/>
    <w:uiPriority w:val="99"/>
    <w:semiHidden/>
    <w:unhideWhenUsed/>
    <w:rsid w:val="000F5B42"/>
  </w:style>
  <w:style w:type="paragraph" w:customStyle="1" w:styleId="StyleHeading3BoldCharCharCharCharCharCharCharCharCharCharCharCharCharChar">
    <w:name w:val="Style Heading 3 + Bold Char Char Char Char Char Char Char Char Char Char Char Char Char Char"/>
    <w:basedOn w:val="Heading3"/>
    <w:link w:val="StyleHeading3BoldCharCharCharCharCharCharCharCharCharCharCharCharCharCharChar"/>
    <w:rsid w:val="000F5B42"/>
    <w:pPr>
      <w:keepNext/>
      <w:keepLines/>
      <w:suppressAutoHyphens w:val="0"/>
      <w:spacing w:before="40"/>
      <w:jc w:val="left"/>
    </w:pPr>
    <w:rPr>
      <w:rFonts w:ascii="Cambria" w:hAnsi="Cambria"/>
      <w:bCs/>
      <w:noProof/>
      <w:color w:val="4F81BD"/>
      <w:sz w:val="24"/>
    </w:rPr>
  </w:style>
  <w:style w:type="character" w:customStyle="1" w:styleId="StyleHeading3BoldCharCharCharCharCharCharCharCharCharCharCharCharCharCharChar">
    <w:name w:val="Style Heading 3 + Bold Char Char Char Char Char Char Char Char Char Char Char Char Char Char Char"/>
    <w:link w:val="StyleHeading3BoldCharCharCharCharCharCharCharCharCharCharCharCharCharChar"/>
    <w:rsid w:val="000F5B42"/>
    <w:rPr>
      <w:rFonts w:ascii="Cambria" w:eastAsia="Times New Roman" w:hAnsi="Cambria" w:cs="Times New Roman"/>
      <w:b/>
      <w:bCs/>
      <w:noProof/>
      <w:color w:val="4F81BD"/>
      <w:sz w:val="24"/>
      <w:szCs w:val="20"/>
      <w:lang w:val="en-US"/>
    </w:rPr>
  </w:style>
  <w:style w:type="table" w:customStyle="1" w:styleId="TableGrid1">
    <w:name w:val="Table Grid1"/>
    <w:basedOn w:val="TableNormal"/>
    <w:next w:val="TableGrid"/>
    <w:uiPriority w:val="59"/>
    <w:rsid w:val="000F5B42"/>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han">
    <w:name w:val="Than"/>
    <w:basedOn w:val="Normal"/>
    <w:rsid w:val="000F5B42"/>
    <w:pPr>
      <w:spacing w:before="120"/>
      <w:ind w:firstLine="567"/>
    </w:pPr>
    <w:rPr>
      <w:rFonts w:ascii="PdTime" w:hAnsi="PdTime"/>
      <w:lang w:val="en-GB"/>
    </w:rPr>
  </w:style>
  <w:style w:type="paragraph" w:customStyle="1" w:styleId="stylestyleheading3vnarial11ptbold">
    <w:name w:val="stylestyleheading3vnarial11ptbold"/>
    <w:basedOn w:val="Normal"/>
    <w:rsid w:val="000F5B42"/>
    <w:pPr>
      <w:spacing w:before="100" w:beforeAutospacing="1" w:after="100" w:afterAutospacing="1"/>
      <w:jc w:val="left"/>
    </w:pPr>
    <w:rPr>
      <w:szCs w:val="24"/>
    </w:rPr>
  </w:style>
  <w:style w:type="character" w:customStyle="1" w:styleId="styleheading3boldcharcharcharcharcharcharcharcharcharcharcharcharcharcharchar0">
    <w:name w:val="styleheading3boldcharcharcharcharcharcharcharcharcharcharcharcharcharcharchar"/>
    <w:basedOn w:val="DefaultParagraphFont"/>
    <w:rsid w:val="000F5B42"/>
  </w:style>
  <w:style w:type="paragraph" w:customStyle="1" w:styleId="StyleHeading4h4H4Sub-ClauseSub-paragraphClauseSubSubNoName">
    <w:name w:val="Style Heading 4h4H4Sub-Clause Sub-paragraphClauseSubSub_No&amp;Name..."/>
    <w:basedOn w:val="Heading40"/>
    <w:link w:val="StyleHeading4h4H4Sub-ClauseSub-paragraphClauseSubSubNoNameChar"/>
    <w:rsid w:val="000F5B42"/>
    <w:pPr>
      <w:keepLines/>
      <w:spacing w:before="40" w:after="0"/>
      <w:ind w:left="0" w:right="0" w:firstLine="0"/>
      <w:jc w:val="left"/>
    </w:pPr>
    <w:rPr>
      <w:rFonts w:ascii="Cambria" w:hAnsi="Cambria"/>
      <w:i/>
      <w:iCs/>
      <w:noProof/>
      <w:color w:val="4F81BD"/>
    </w:rPr>
  </w:style>
  <w:style w:type="character" w:customStyle="1" w:styleId="StyleHeading4h4H4Sub-ClauseSub-paragraphClauseSubSubNoNameChar">
    <w:name w:val="Style Heading 4h4H4Sub-Clause Sub-paragraphClauseSubSub_No&amp;Name... Char"/>
    <w:link w:val="StyleHeading4h4H4Sub-ClauseSub-paragraphClauseSubSubNoName"/>
    <w:rsid w:val="000F5B42"/>
    <w:rPr>
      <w:rFonts w:ascii="Cambria" w:eastAsia="Times New Roman" w:hAnsi="Cambria" w:cs="Times New Roman"/>
      <w:b/>
      <w:bCs/>
      <w:i/>
      <w:iCs/>
      <w:noProof/>
      <w:color w:val="4F81BD"/>
      <w:sz w:val="24"/>
      <w:szCs w:val="20"/>
      <w:lang w:val="en-US"/>
    </w:rPr>
  </w:style>
  <w:style w:type="paragraph" w:customStyle="1" w:styleId="DefaultParagraphFontParaCharCharCharCharChar">
    <w:name w:val="Default Paragraph Font Para Char Char Char Char Char"/>
    <w:autoRedefine/>
    <w:rsid w:val="000F5B42"/>
    <w:pPr>
      <w:tabs>
        <w:tab w:val="left" w:pos="1152"/>
      </w:tabs>
      <w:spacing w:before="120" w:after="120" w:line="312" w:lineRule="auto"/>
    </w:pPr>
    <w:rPr>
      <w:rFonts w:ascii="Arial" w:eastAsia="Times New Roman" w:hAnsi="Arial" w:cs="Arial"/>
      <w:sz w:val="26"/>
      <w:szCs w:val="26"/>
      <w:lang w:val="en-US"/>
    </w:rPr>
  </w:style>
  <w:style w:type="paragraph" w:customStyle="1" w:styleId="I-1">
    <w:name w:val="I-1"/>
    <w:basedOn w:val="Normal"/>
    <w:rsid w:val="000F5B42"/>
    <w:pPr>
      <w:spacing w:before="80" w:after="80" w:line="300" w:lineRule="auto"/>
      <w:ind w:left="1276" w:hanging="709"/>
    </w:pPr>
    <w:rPr>
      <w:rFonts w:ascii=".VnTime" w:hAnsi=".VnTime"/>
      <w:b/>
      <w:sz w:val="28"/>
      <w:u w:val="single"/>
    </w:rPr>
  </w:style>
  <w:style w:type="paragraph" w:customStyle="1" w:styleId="StyleStyleHeading4h4H4Sub-ClauseSub-paragraphClauseSubSubNoNa">
    <w:name w:val="Style Style Heading 4h4H4Sub-Clause Sub-paragraphClauseSubSub_No&amp;Na..."/>
    <w:basedOn w:val="Normal"/>
    <w:rsid w:val="000F5B42"/>
    <w:pPr>
      <w:autoSpaceDE w:val="0"/>
      <w:autoSpaceDN w:val="0"/>
      <w:adjustRightInd w:val="0"/>
      <w:spacing w:before="120" w:after="120"/>
      <w:outlineLvl w:val="3"/>
    </w:pPr>
    <w:rPr>
      <w:b/>
      <w:i/>
      <w:iCs/>
      <w:sz w:val="28"/>
    </w:rPr>
  </w:style>
  <w:style w:type="character" w:customStyle="1" w:styleId="ListBulletChar">
    <w:name w:val="List Bullet Char"/>
    <w:link w:val="ListBullet"/>
    <w:rsid w:val="000F5B42"/>
    <w:rPr>
      <w:rFonts w:eastAsia="Times New Roman" w:cs="Times New Roman"/>
      <w:sz w:val="20"/>
      <w:szCs w:val="20"/>
      <w:lang w:val="en-US"/>
    </w:rPr>
  </w:style>
  <w:style w:type="paragraph" w:customStyle="1" w:styleId="M">
    <w:name w:val="M"/>
    <w:basedOn w:val="Normal"/>
    <w:rsid w:val="000F5B42"/>
    <w:pPr>
      <w:spacing w:before="60" w:after="60"/>
      <w:ind w:firstLine="720"/>
    </w:pPr>
    <w:rPr>
      <w:rFonts w:ascii=".VnTime" w:hAnsi=".VnTime"/>
      <w:b/>
      <w:sz w:val="28"/>
    </w:rPr>
  </w:style>
  <w:style w:type="paragraph" w:customStyle="1" w:styleId="k">
    <w:name w:val="k"/>
    <w:basedOn w:val="BodyTextIndent"/>
    <w:rsid w:val="000F5B42"/>
    <w:pPr>
      <w:tabs>
        <w:tab w:val="clear" w:pos="1080"/>
      </w:tabs>
      <w:spacing w:before="60" w:after="60"/>
      <w:ind w:left="0" w:firstLine="720"/>
    </w:pPr>
    <w:rPr>
      <w:rFonts w:ascii=".VnTime" w:hAnsi=".VnTime"/>
      <w:sz w:val="28"/>
    </w:rPr>
  </w:style>
  <w:style w:type="paragraph" w:customStyle="1" w:styleId="Tenvb">
    <w:name w:val="Tenvb"/>
    <w:basedOn w:val="Normal"/>
    <w:autoRedefine/>
    <w:rsid w:val="000F5B42"/>
    <w:pPr>
      <w:spacing w:before="120" w:after="120"/>
      <w:jc w:val="center"/>
    </w:pPr>
    <w:rPr>
      <w:b/>
      <w:color w:val="0000FF"/>
      <w:spacing w:val="26"/>
      <w:sz w:val="20"/>
    </w:rPr>
  </w:style>
  <w:style w:type="paragraph" w:customStyle="1" w:styleId="niu">
    <w:name w:val="n§iÒu"/>
    <w:basedOn w:val="Normal"/>
    <w:rsid w:val="000F5B42"/>
    <w:pPr>
      <w:spacing w:before="120" w:line="340" w:lineRule="exact"/>
      <w:ind w:firstLine="680"/>
      <w:jc w:val="left"/>
    </w:pPr>
    <w:rPr>
      <w:rFonts w:ascii=".VnTime" w:hAnsi=".VnTime"/>
      <w:b/>
      <w:sz w:val="28"/>
      <w:szCs w:val="28"/>
    </w:rPr>
  </w:style>
  <w:style w:type="paragraph" w:customStyle="1" w:styleId="5">
    <w:name w:val="5"/>
    <w:aliases w:val="BodyText2"/>
    <w:basedOn w:val="Normal"/>
    <w:rsid w:val="000F5B42"/>
    <w:pPr>
      <w:spacing w:before="360" w:line="288" w:lineRule="auto"/>
      <w:ind w:left="567" w:hanging="567"/>
    </w:pPr>
    <w:rPr>
      <w:rFonts w:ascii=".VnCentury Schoolbook" w:hAnsi=".VnCentury Schoolbook"/>
      <w:sz w:val="20"/>
    </w:rPr>
  </w:style>
  <w:style w:type="paragraph" w:customStyle="1" w:styleId="GDD">
    <w:name w:val="GDD"/>
    <w:basedOn w:val="Normal"/>
    <w:rsid w:val="000F5B42"/>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0F5B42"/>
    <w:pPr>
      <w:spacing w:before="240" w:line="288" w:lineRule="auto"/>
    </w:pPr>
    <w:rPr>
      <w:rFonts w:ascii=".VnArial" w:hAnsi=".VnArial"/>
      <w:b/>
      <w:bCs/>
      <w:szCs w:val="24"/>
    </w:rPr>
  </w:style>
  <w:style w:type="paragraph" w:customStyle="1" w:styleId="6">
    <w:name w:val="6"/>
    <w:basedOn w:val="Normal"/>
    <w:rsid w:val="000F5B42"/>
    <w:pPr>
      <w:spacing w:line="288" w:lineRule="auto"/>
      <w:jc w:val="center"/>
    </w:pPr>
    <w:rPr>
      <w:rFonts w:ascii="VnArial U" w:hAnsi="VnArial U"/>
      <w:sz w:val="28"/>
      <w:szCs w:val="28"/>
    </w:rPr>
  </w:style>
  <w:style w:type="paragraph" w:customStyle="1" w:styleId="8">
    <w:name w:val="8"/>
    <w:basedOn w:val="6"/>
    <w:rsid w:val="000F5B42"/>
    <w:pPr>
      <w:spacing w:line="312" w:lineRule="auto"/>
    </w:pPr>
    <w:rPr>
      <w:rFonts w:ascii=".VnArialH" w:hAnsi=".VnArialH"/>
      <w:sz w:val="32"/>
      <w:szCs w:val="32"/>
    </w:rPr>
  </w:style>
  <w:style w:type="paragraph" w:customStyle="1" w:styleId="7">
    <w:name w:val="7"/>
    <w:basedOn w:val="6"/>
    <w:rsid w:val="000F5B42"/>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0F5B42"/>
    <w:pPr>
      <w:jc w:val="left"/>
    </w:pPr>
    <w:rPr>
      <w:color w:val="000000"/>
    </w:rPr>
  </w:style>
  <w:style w:type="paragraph" w:styleId="NoSpacing">
    <w:name w:val="No Spacing"/>
    <w:aliases w:val="No Spacing1,Văn Bản"/>
    <w:link w:val="NoSpacingChar"/>
    <w:uiPriority w:val="1"/>
    <w:qFormat/>
    <w:rsid w:val="000F5B42"/>
    <w:pPr>
      <w:spacing w:after="0" w:line="240" w:lineRule="auto"/>
    </w:pPr>
    <w:rPr>
      <w:rFonts w:ascii="Calibri" w:eastAsia="Times New Roman" w:hAnsi="Calibri" w:cs="Times New Roman"/>
      <w:sz w:val="22"/>
      <w:lang w:val="en-US"/>
    </w:rPr>
  </w:style>
  <w:style w:type="character" w:customStyle="1" w:styleId="NoSpacingChar">
    <w:name w:val="No Spacing Char"/>
    <w:aliases w:val="No Spacing1 Char,Văn Bản Char"/>
    <w:link w:val="NoSpacing"/>
    <w:uiPriority w:val="1"/>
    <w:rsid w:val="000F5B42"/>
    <w:rPr>
      <w:rFonts w:ascii="Calibri" w:eastAsia="Times New Roman" w:hAnsi="Calibri" w:cs="Times New Roman"/>
      <w:sz w:val="22"/>
      <w:lang w:val="en-US"/>
    </w:rPr>
  </w:style>
  <w:style w:type="paragraph" w:styleId="Index6">
    <w:name w:val="index 6"/>
    <w:basedOn w:val="Normal"/>
    <w:next w:val="Normal"/>
    <w:autoRedefine/>
    <w:uiPriority w:val="99"/>
    <w:rsid w:val="000F5B42"/>
    <w:pPr>
      <w:ind w:left="1440" w:hanging="240"/>
      <w:jc w:val="left"/>
    </w:pPr>
    <w:rPr>
      <w:rFonts w:ascii="VNI-Helve" w:hAnsi="VNI-Helve"/>
      <w:szCs w:val="24"/>
    </w:rPr>
  </w:style>
  <w:style w:type="character" w:customStyle="1" w:styleId="alt-edited">
    <w:name w:val="alt-edited"/>
    <w:basedOn w:val="DefaultParagraphFont"/>
    <w:rsid w:val="000F5B42"/>
  </w:style>
  <w:style w:type="character" w:customStyle="1" w:styleId="BodyTextFirstIndent2Char">
    <w:name w:val="Body Text First Indent 2 Char"/>
    <w:basedOn w:val="BodyTextIndentChar"/>
    <w:link w:val="BodyTextFirstIndent2"/>
    <w:rsid w:val="000F5B42"/>
    <w:rPr>
      <w:rFonts w:eastAsia="Times New Roman" w:cs="Times New Roman"/>
      <w:noProof/>
      <w:sz w:val="24"/>
      <w:szCs w:val="28"/>
      <w:lang w:val="en-US"/>
    </w:rPr>
  </w:style>
  <w:style w:type="paragraph" w:styleId="BodyTextFirstIndent2">
    <w:name w:val="Body Text First Indent 2"/>
    <w:basedOn w:val="BodyTextIndent"/>
    <w:link w:val="BodyTextFirstIndent2Char"/>
    <w:unhideWhenUsed/>
    <w:rsid w:val="000F5B42"/>
    <w:pPr>
      <w:tabs>
        <w:tab w:val="clear" w:pos="1080"/>
      </w:tabs>
      <w:spacing w:after="120"/>
      <w:ind w:left="360" w:firstLine="210"/>
      <w:jc w:val="left"/>
    </w:pPr>
    <w:rPr>
      <w:noProof/>
      <w:sz w:val="28"/>
      <w:szCs w:val="28"/>
      <w:lang w:val="vi-VN"/>
    </w:rPr>
  </w:style>
  <w:style w:type="character" w:customStyle="1" w:styleId="BodyTextFirstIndent2Char1">
    <w:name w:val="Body Text First Indent 2 Char1"/>
    <w:basedOn w:val="BodyTextIndentChar"/>
    <w:uiPriority w:val="99"/>
    <w:semiHidden/>
    <w:rsid w:val="000F5B42"/>
    <w:rPr>
      <w:rFonts w:eastAsia="Times New Roman" w:cs="Times New Roman"/>
      <w:sz w:val="24"/>
      <w:szCs w:val="20"/>
      <w:lang w:val="en-US"/>
    </w:rPr>
  </w:style>
  <w:style w:type="character" w:customStyle="1" w:styleId="PlainTextChar">
    <w:name w:val="Plain Text Char"/>
    <w:aliases w:val="普通文字 Char Char"/>
    <w:basedOn w:val="DefaultParagraphFont"/>
    <w:link w:val="PlainText"/>
    <w:rsid w:val="000F5B42"/>
    <w:rPr>
      <w:rFonts w:ascii="Courier New" w:eastAsia="Times New Roman" w:hAnsi="Courier New" w:cs="Times New Roman"/>
      <w:sz w:val="20"/>
      <w:szCs w:val="20"/>
    </w:rPr>
  </w:style>
  <w:style w:type="paragraph" w:styleId="PlainText">
    <w:name w:val="Plain Text"/>
    <w:aliases w:val="普通文字 Char"/>
    <w:basedOn w:val="Normal"/>
    <w:link w:val="PlainTextChar"/>
    <w:unhideWhenUsed/>
    <w:rsid w:val="000F5B42"/>
    <w:pPr>
      <w:widowControl w:val="0"/>
      <w:jc w:val="left"/>
    </w:pPr>
    <w:rPr>
      <w:rFonts w:ascii="Courier New" w:hAnsi="Courier New"/>
      <w:sz w:val="20"/>
      <w:lang w:val="vi-VN"/>
    </w:rPr>
  </w:style>
  <w:style w:type="character" w:customStyle="1" w:styleId="PlainTextChar1">
    <w:name w:val="Plain Text Char1"/>
    <w:basedOn w:val="DefaultParagraphFont"/>
    <w:uiPriority w:val="99"/>
    <w:semiHidden/>
    <w:rsid w:val="000F5B42"/>
    <w:rPr>
      <w:rFonts w:ascii="Consolas" w:eastAsia="Times New Roman" w:hAnsi="Consolas" w:cs="Times New Roman"/>
      <w:sz w:val="21"/>
      <w:szCs w:val="21"/>
      <w:lang w:val="en-US"/>
    </w:rPr>
  </w:style>
  <w:style w:type="paragraph" w:customStyle="1" w:styleId="BodyText210">
    <w:name w:val="Body Text 21"/>
    <w:basedOn w:val="Normal"/>
    <w:rsid w:val="000F5B42"/>
    <w:pPr>
      <w:spacing w:before="120"/>
      <w:ind w:right="-1"/>
    </w:pPr>
    <w:rPr>
      <w:sz w:val="28"/>
      <w:lang w:val="en-GB"/>
    </w:rPr>
  </w:style>
  <w:style w:type="paragraph" w:customStyle="1" w:styleId="CharCharCharCharCharCharCharCharCharCharCharCharChar">
    <w:name w:val="Char Char Char Char Char Char Char Char Char Char Char Char Char"/>
    <w:basedOn w:val="Normal"/>
    <w:rsid w:val="000F5B42"/>
    <w:pPr>
      <w:tabs>
        <w:tab w:val="num" w:pos="720"/>
      </w:tabs>
      <w:spacing w:before="100" w:beforeAutospacing="1" w:after="100" w:afterAutospacing="1"/>
      <w:ind w:left="697" w:hanging="357"/>
      <w:jc w:val="left"/>
    </w:pPr>
    <w:rPr>
      <w:rFonts w:ascii="Arial" w:eastAsia="SimSun" w:hAnsi="Arial" w:cs="Arial"/>
      <w:b/>
      <w:bCs/>
      <w:i/>
      <w:iCs/>
      <w:szCs w:val="24"/>
    </w:rPr>
  </w:style>
  <w:style w:type="paragraph" w:customStyle="1" w:styleId="normalvni">
    <w:name w:val="normalvni"/>
    <w:basedOn w:val="Normal"/>
    <w:rsid w:val="000F5B42"/>
    <w:pPr>
      <w:spacing w:before="60"/>
      <w:ind w:left="567"/>
      <w:jc w:val="left"/>
    </w:pPr>
    <w:rPr>
      <w:rFonts w:ascii="VNI-Times" w:hAnsi="VNI-Times"/>
    </w:rPr>
  </w:style>
  <w:style w:type="paragraph" w:customStyle="1" w:styleId="Chuong0">
    <w:name w:val="Chuong"/>
    <w:basedOn w:val="Normal"/>
    <w:rsid w:val="000F5B42"/>
    <w:pPr>
      <w:spacing w:after="120" w:line="360" w:lineRule="auto"/>
      <w:jc w:val="center"/>
    </w:pPr>
    <w:rPr>
      <w:b/>
      <w:sz w:val="32"/>
      <w:szCs w:val="26"/>
    </w:rPr>
  </w:style>
  <w:style w:type="paragraph" w:customStyle="1" w:styleId="thuyetminh">
    <w:name w:val="thuyet minh"/>
    <w:basedOn w:val="Normal"/>
    <w:rsid w:val="000F5B42"/>
    <w:pPr>
      <w:suppressAutoHyphens/>
      <w:spacing w:line="360" w:lineRule="auto"/>
      <w:jc w:val="left"/>
    </w:pPr>
    <w:rPr>
      <w:sz w:val="28"/>
      <w:szCs w:val="24"/>
      <w:lang w:eastAsia="ar-SA"/>
    </w:rPr>
  </w:style>
  <w:style w:type="paragraph" w:customStyle="1" w:styleId="keepn">
    <w:name w:val="keepn"/>
    <w:rsid w:val="000F5B42"/>
    <w:pPr>
      <w:widowControl w:val="0"/>
      <w:spacing w:after="0" w:line="240" w:lineRule="auto"/>
      <w:jc w:val="center"/>
    </w:pPr>
    <w:rPr>
      <w:rFonts w:ascii=".VnTime" w:eastAsia="Times New Roman" w:hAnsi=".VnTime" w:cs="Times New Roman"/>
      <w:sz w:val="24"/>
      <w:szCs w:val="20"/>
      <w:lang w:val="en-US"/>
    </w:rPr>
  </w:style>
  <w:style w:type="paragraph" w:customStyle="1" w:styleId="Style5">
    <w:name w:val="Style5"/>
    <w:basedOn w:val="Normal"/>
    <w:rsid w:val="000F5B42"/>
    <w:pPr>
      <w:spacing w:before="120" w:after="120"/>
    </w:pPr>
    <w:rPr>
      <w:rFonts w:ascii=".VnTime" w:hAnsi=".VnTime"/>
      <w:b/>
      <w:sz w:val="28"/>
      <w:szCs w:val="24"/>
      <w:lang w:val="en-GB"/>
    </w:rPr>
  </w:style>
  <w:style w:type="paragraph" w:customStyle="1" w:styleId="jj3">
    <w:name w:val="jj3"/>
    <w:basedOn w:val="Normal"/>
    <w:rsid w:val="000F5B42"/>
    <w:pPr>
      <w:spacing w:before="120" w:after="120"/>
      <w:jc w:val="left"/>
    </w:pPr>
    <w:rPr>
      <w:b/>
    </w:rPr>
  </w:style>
  <w:style w:type="character" w:customStyle="1" w:styleId="Heading9Char1">
    <w:name w:val="Heading 9 Char1"/>
    <w:aliases w:val="Appen 1 Char1,Annex1 Char1,App1 Char1"/>
    <w:rsid w:val="000F5B42"/>
    <w:rPr>
      <w:rFonts w:ascii="Arial" w:eastAsia="Times New Roman" w:hAnsi="Arial" w:cs="Arial" w:hint="default"/>
      <w:sz w:val="22"/>
      <w:lang w:eastAsia="en-US"/>
    </w:rPr>
  </w:style>
  <w:style w:type="character" w:customStyle="1" w:styleId="CharChar1">
    <w:name w:val="Char Char1"/>
    <w:rsid w:val="000F5B42"/>
    <w:rPr>
      <w:rFonts w:ascii="Times New Roman" w:hAnsi="Times New Roman" w:cs="Times New Roman" w:hint="default"/>
      <w:sz w:val="28"/>
      <w:lang w:val="en-US" w:eastAsia="en-US" w:bidi="ar-SA"/>
    </w:rPr>
  </w:style>
  <w:style w:type="character" w:customStyle="1" w:styleId="CharChar21">
    <w:name w:val="Char Char21"/>
    <w:rsid w:val="000F5B42"/>
    <w:rPr>
      <w:rFonts w:ascii=".VnTimeH" w:eastAsia="Times New Roman" w:hAnsi=".VnTimeH" w:cs="Times New Roman" w:hint="default"/>
      <w:b/>
      <w:bCs w:val="0"/>
      <w:sz w:val="26"/>
      <w:szCs w:val="20"/>
      <w:lang w:eastAsia="en-US"/>
    </w:rPr>
  </w:style>
  <w:style w:type="paragraph" w:customStyle="1" w:styleId="chuong1">
    <w:name w:val="chuong"/>
    <w:basedOn w:val="Normal"/>
    <w:rsid w:val="000F5B42"/>
    <w:pPr>
      <w:spacing w:line="300" w:lineRule="auto"/>
      <w:ind w:firstLine="567"/>
      <w:jc w:val="center"/>
    </w:pPr>
    <w:rPr>
      <w:rFonts w:ascii=".VnTime" w:hAnsi=".VnTime"/>
      <w:b/>
      <w:sz w:val="28"/>
    </w:rPr>
  </w:style>
  <w:style w:type="paragraph" w:customStyle="1" w:styleId="doan">
    <w:name w:val="doan"/>
    <w:basedOn w:val="Normal"/>
    <w:rsid w:val="000F5B42"/>
    <w:pPr>
      <w:spacing w:before="26" w:after="26" w:line="288" w:lineRule="auto"/>
      <w:ind w:firstLine="567"/>
    </w:pPr>
    <w:rPr>
      <w:rFonts w:ascii=".VnTime" w:hAnsi=".VnTime"/>
      <w:sz w:val="28"/>
    </w:rPr>
  </w:style>
  <w:style w:type="paragraph" w:customStyle="1" w:styleId="chu">
    <w:name w:val="chu"/>
    <w:basedOn w:val="Normal"/>
    <w:link w:val="chuChar"/>
    <w:rsid w:val="000F5B42"/>
    <w:pPr>
      <w:spacing w:before="80" w:line="288" w:lineRule="auto"/>
      <w:ind w:firstLine="567"/>
    </w:pPr>
    <w:rPr>
      <w:rFonts w:ascii=".VnTime" w:hAnsi=".VnTime"/>
      <w:sz w:val="26"/>
    </w:rPr>
  </w:style>
  <w:style w:type="character" w:customStyle="1" w:styleId="chuChar">
    <w:name w:val="chu Char"/>
    <w:link w:val="chu"/>
    <w:rsid w:val="000F5B42"/>
    <w:rPr>
      <w:rFonts w:ascii=".VnTime" w:eastAsia="Times New Roman" w:hAnsi=".VnTime" w:cs="Times New Roman"/>
      <w:sz w:val="26"/>
      <w:szCs w:val="20"/>
      <w:lang w:val="en-US"/>
    </w:rPr>
  </w:style>
  <w:style w:type="character" w:customStyle="1" w:styleId="chChar">
    <w:name w:val="ch Char"/>
    <w:link w:val="ch"/>
    <w:rsid w:val="000F5B42"/>
    <w:rPr>
      <w:rFonts w:ascii=".VnTime" w:eastAsia="Times New Roman" w:hAnsi=".VnTime" w:cs="Times New Roman"/>
      <w:szCs w:val="20"/>
      <w:lang w:val="en-US"/>
    </w:rPr>
  </w:style>
  <w:style w:type="paragraph" w:customStyle="1" w:styleId="a">
    <w:name w:val="a"/>
    <w:basedOn w:val="Normal"/>
    <w:rsid w:val="000F5B42"/>
    <w:pPr>
      <w:spacing w:before="60" w:after="60" w:line="300" w:lineRule="auto"/>
      <w:ind w:firstLine="567"/>
    </w:pPr>
    <w:rPr>
      <w:rFonts w:ascii=".VnTime" w:hAnsi=".VnTime"/>
      <w:b/>
      <w:i/>
      <w:sz w:val="26"/>
    </w:rPr>
  </w:style>
  <w:style w:type="paragraph" w:customStyle="1" w:styleId="CharCharCharCharCharCharCharCharChar1Char">
    <w:name w:val="Char Char Char Char Char Char Char Char Char1 Char"/>
    <w:basedOn w:val="Normal"/>
    <w:next w:val="Normal"/>
    <w:autoRedefine/>
    <w:semiHidden/>
    <w:rsid w:val="000F5B42"/>
    <w:pPr>
      <w:spacing w:before="120" w:after="120" w:line="312" w:lineRule="auto"/>
      <w:jc w:val="left"/>
    </w:pPr>
    <w:rPr>
      <w:rFonts w:cs="Arial"/>
      <w:sz w:val="26"/>
      <w:szCs w:val="24"/>
    </w:rPr>
  </w:style>
  <w:style w:type="paragraph" w:customStyle="1" w:styleId="xl35">
    <w:name w:val="xl35"/>
    <w:basedOn w:val="Normal"/>
    <w:rsid w:val="000F5B42"/>
    <w:pPr>
      <w:pBdr>
        <w:right w:val="single" w:sz="4" w:space="0" w:color="auto"/>
      </w:pBdr>
      <w:spacing w:before="100" w:beforeAutospacing="1" w:after="100" w:afterAutospacing="1"/>
      <w:textAlignment w:val="top"/>
    </w:pPr>
    <w:rPr>
      <w:sz w:val="26"/>
      <w:szCs w:val="28"/>
    </w:rPr>
  </w:style>
  <w:style w:type="paragraph" w:customStyle="1" w:styleId="xl34">
    <w:name w:val="xl34"/>
    <w:basedOn w:val="Normal"/>
    <w:rsid w:val="000F5B42"/>
    <w:pPr>
      <w:pBdr>
        <w:left w:val="single" w:sz="4" w:space="0" w:color="auto"/>
        <w:right w:val="single" w:sz="4" w:space="0" w:color="auto"/>
      </w:pBdr>
      <w:spacing w:before="100" w:beforeAutospacing="1" w:after="100" w:afterAutospacing="1"/>
      <w:jc w:val="center"/>
      <w:textAlignment w:val="top"/>
    </w:pPr>
    <w:rPr>
      <w:sz w:val="26"/>
      <w:szCs w:val="28"/>
    </w:rPr>
  </w:style>
  <w:style w:type="paragraph" w:customStyle="1" w:styleId="TOCHeading1">
    <w:name w:val="TOC Heading1"/>
    <w:basedOn w:val="Heading1"/>
    <w:next w:val="Normal"/>
    <w:uiPriority w:val="39"/>
    <w:unhideWhenUsed/>
    <w:qFormat/>
    <w:rsid w:val="000F5B42"/>
    <w:pPr>
      <w:keepNext/>
      <w:keepLines/>
      <w:suppressAutoHyphens w:val="0"/>
      <w:spacing w:after="0" w:line="276" w:lineRule="auto"/>
      <w:jc w:val="left"/>
      <w:outlineLvl w:val="9"/>
    </w:pPr>
    <w:rPr>
      <w:rFonts w:ascii="Cambria" w:hAnsi="Cambria"/>
      <w:bCs/>
      <w:smallCaps w:val="0"/>
      <w:color w:val="365F91"/>
      <w:sz w:val="28"/>
      <w:szCs w:val="28"/>
      <w:lang w:eastAsia="ja-JP"/>
    </w:rPr>
  </w:style>
  <w:style w:type="character" w:customStyle="1" w:styleId="ClosingChar">
    <w:name w:val="Closing Char"/>
    <w:link w:val="Closing"/>
    <w:uiPriority w:val="99"/>
    <w:semiHidden/>
    <w:rsid w:val="000F5B42"/>
    <w:rPr>
      <w:rFonts w:ascii=".VnTime" w:eastAsia="Times New Roman" w:hAnsi=".VnTime" w:cs="Times New Roman"/>
      <w:szCs w:val="28"/>
    </w:rPr>
  </w:style>
  <w:style w:type="paragraph" w:styleId="Closing">
    <w:name w:val="Closing"/>
    <w:basedOn w:val="Normal"/>
    <w:link w:val="ClosingChar"/>
    <w:uiPriority w:val="99"/>
    <w:semiHidden/>
    <w:unhideWhenUsed/>
    <w:rsid w:val="000F5B42"/>
    <w:pPr>
      <w:ind w:left="4320"/>
      <w:jc w:val="left"/>
    </w:pPr>
    <w:rPr>
      <w:rFonts w:ascii=".VnTime" w:hAnsi=".VnTime"/>
      <w:sz w:val="28"/>
      <w:szCs w:val="28"/>
      <w:lang w:val="vi-VN"/>
    </w:rPr>
  </w:style>
  <w:style w:type="character" w:customStyle="1" w:styleId="ClosingChar1">
    <w:name w:val="Closing Char1"/>
    <w:basedOn w:val="DefaultParagraphFont"/>
    <w:uiPriority w:val="99"/>
    <w:semiHidden/>
    <w:rsid w:val="000F5B42"/>
    <w:rPr>
      <w:rFonts w:eastAsia="Times New Roman" w:cs="Times New Roman"/>
      <w:sz w:val="24"/>
      <w:szCs w:val="20"/>
      <w:lang w:val="en-US"/>
    </w:rPr>
  </w:style>
  <w:style w:type="character" w:customStyle="1" w:styleId="BodyTextIndentChar1">
    <w:name w:val="Body Text Indent Char1"/>
    <w:aliases w:val="Body Text Indent Char Char Char2,Body Text Indent Char Char Char Char Char Char Char1,Body Text Indent Char Char Char Char1,Gachdaudong Char1,Body Text Indent Char Char Char Char Char Char2"/>
    <w:uiPriority w:val="99"/>
    <w:rsid w:val="000F5B42"/>
    <w:rPr>
      <w:rFonts w:ascii=".VnTime" w:eastAsia="Times New Roman" w:hAnsi=".VnTime" w:cs="Times New Roman"/>
      <w:sz w:val="28"/>
      <w:szCs w:val="28"/>
      <w:lang w:val="en-US"/>
    </w:rPr>
  </w:style>
  <w:style w:type="character" w:customStyle="1" w:styleId="BodyTextFirstIndentChar">
    <w:name w:val="Body Text First Indent Char"/>
    <w:link w:val="BodyTextFirstIndent"/>
    <w:rsid w:val="000F5B42"/>
    <w:rPr>
      <w:rFonts w:ascii=".VnTime" w:eastAsia="Times New Roman" w:hAnsi=".VnTime" w:cs="Times New Roman"/>
      <w:szCs w:val="28"/>
    </w:rPr>
  </w:style>
  <w:style w:type="paragraph" w:styleId="BodyTextFirstIndent">
    <w:name w:val="Body Text First Indent"/>
    <w:basedOn w:val="BodyText"/>
    <w:link w:val="BodyTextFirstIndentChar"/>
    <w:unhideWhenUsed/>
    <w:rsid w:val="000F5B42"/>
    <w:pPr>
      <w:suppressAutoHyphens w:val="0"/>
      <w:spacing w:after="120"/>
      <w:ind w:right="0" w:firstLine="210"/>
      <w:jc w:val="left"/>
    </w:pPr>
    <w:rPr>
      <w:rFonts w:ascii=".VnTime" w:hAnsi=".VnTime"/>
      <w:spacing w:val="0"/>
      <w:sz w:val="28"/>
      <w:szCs w:val="28"/>
      <w:lang w:val="vi-VN"/>
    </w:rPr>
  </w:style>
  <w:style w:type="character" w:customStyle="1" w:styleId="BodyTextFirstIndentChar1">
    <w:name w:val="Body Text First Indent Char1"/>
    <w:basedOn w:val="BodyTextChar"/>
    <w:uiPriority w:val="99"/>
    <w:semiHidden/>
    <w:rsid w:val="000F5B42"/>
    <w:rPr>
      <w:rFonts w:eastAsia="Times New Roman" w:cs="Times New Roman"/>
      <w:spacing w:val="-4"/>
      <w:sz w:val="24"/>
      <w:szCs w:val="20"/>
      <w:lang w:val="en-US"/>
    </w:rPr>
  </w:style>
  <w:style w:type="character" w:customStyle="1" w:styleId="text1">
    <w:name w:val="text1"/>
    <w:uiPriority w:val="99"/>
    <w:rsid w:val="000F5B42"/>
    <w:rPr>
      <w:rFonts w:ascii="Arial" w:hAnsi="Arial" w:cs="Arial" w:hint="default"/>
      <w:b w:val="0"/>
      <w:bCs w:val="0"/>
      <w:strike w:val="0"/>
      <w:dstrike w:val="0"/>
      <w:color w:val="070707"/>
      <w:sz w:val="20"/>
      <w:szCs w:val="20"/>
      <w:u w:val="none"/>
      <w:effect w:val="none"/>
    </w:rPr>
  </w:style>
  <w:style w:type="character" w:customStyle="1" w:styleId="CharChar2">
    <w:name w:val="Char Char2"/>
    <w:rsid w:val="000F5B42"/>
    <w:rPr>
      <w:rFonts w:ascii=".VnTime" w:hAnsi=".VnTime" w:hint="default"/>
      <w:sz w:val="28"/>
      <w:lang w:val="en-US" w:eastAsia="en-US" w:bidi="ar-SA"/>
    </w:rPr>
  </w:style>
  <w:style w:type="table" w:customStyle="1" w:styleId="TableGrid11">
    <w:name w:val="Table Grid11"/>
    <w:basedOn w:val="TableNormal"/>
    <w:next w:val="TableGrid"/>
    <w:rsid w:val="000F5B42"/>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0F5B42"/>
  </w:style>
  <w:style w:type="character" w:customStyle="1" w:styleId="HeaderChar1">
    <w:name w:val="Header Char1"/>
    <w:aliases w:val="Header Char Char, Char5 Char Char3, Char5 Char2,h Char Char,S-title Char1"/>
    <w:rsid w:val="000F5B42"/>
    <w:rPr>
      <w:rFonts w:ascii=".VnTime" w:eastAsia="Times New Roman" w:hAnsi=".VnTime"/>
      <w:sz w:val="28"/>
      <w:szCs w:val="28"/>
      <w:lang w:val="en-US" w:eastAsia="en-US"/>
    </w:rPr>
  </w:style>
  <w:style w:type="character" w:customStyle="1" w:styleId="MessageHeaderChar1">
    <w:name w:val="Message Header Char1"/>
    <w:uiPriority w:val="99"/>
    <w:semiHidden/>
    <w:rsid w:val="000F5B42"/>
    <w:rPr>
      <w:rFonts w:ascii="Times New Roman" w:eastAsia="Times New Roman" w:hAnsi="Times New Roman" w:cs="Times New Roman"/>
      <w:sz w:val="24"/>
      <w:szCs w:val="24"/>
      <w:shd w:val="pct20" w:color="auto" w:fill="auto"/>
      <w:lang w:val="en-US" w:eastAsia="en-US"/>
    </w:rPr>
  </w:style>
  <w:style w:type="character" w:customStyle="1" w:styleId="NoteHeadingChar1">
    <w:name w:val="Note Heading Char1"/>
    <w:uiPriority w:val="99"/>
    <w:semiHidden/>
    <w:rsid w:val="000F5B42"/>
    <w:rPr>
      <w:rFonts w:ascii=".VnTime" w:eastAsia="Times New Roman" w:hAnsi=".VnTime"/>
      <w:sz w:val="28"/>
      <w:szCs w:val="28"/>
      <w:lang w:val="en-US" w:eastAsia="en-US"/>
    </w:rPr>
  </w:style>
  <w:style w:type="character" w:customStyle="1" w:styleId="BodyText3Char1">
    <w:name w:val="Body Text 3 Char1"/>
    <w:rsid w:val="000F5B42"/>
    <w:rPr>
      <w:rFonts w:ascii=".VnTime" w:eastAsia="Times New Roman" w:hAnsi=".VnTime"/>
      <w:sz w:val="16"/>
      <w:szCs w:val="16"/>
      <w:lang w:val="en-US" w:eastAsia="en-US"/>
    </w:rPr>
  </w:style>
  <w:style w:type="character" w:customStyle="1" w:styleId="BodyTextIndent2Char1">
    <w:name w:val="Body Text Indent 2 Char1"/>
    <w:rsid w:val="000F5B42"/>
    <w:rPr>
      <w:rFonts w:ascii=".VnTime" w:eastAsia="Times New Roman" w:hAnsi=".VnTime"/>
      <w:sz w:val="28"/>
      <w:szCs w:val="28"/>
      <w:lang w:val="en-US" w:eastAsia="en-US"/>
    </w:rPr>
  </w:style>
  <w:style w:type="character" w:customStyle="1" w:styleId="BodyTextIndent3Char1">
    <w:name w:val="Body Text Indent 3 Char1"/>
    <w:rsid w:val="000F5B42"/>
    <w:rPr>
      <w:rFonts w:ascii=".VnTime" w:eastAsia="Times New Roman" w:hAnsi=".VnTime"/>
      <w:sz w:val="16"/>
      <w:szCs w:val="16"/>
      <w:lang w:val="en-US" w:eastAsia="en-US"/>
    </w:rPr>
  </w:style>
  <w:style w:type="character" w:customStyle="1" w:styleId="DocumentMapChar1">
    <w:name w:val="Document Map Char1"/>
    <w:uiPriority w:val="99"/>
    <w:semiHidden/>
    <w:rsid w:val="000F5B42"/>
    <w:rPr>
      <w:rFonts w:ascii="Tahoma" w:eastAsia="Times New Roman" w:hAnsi="Tahoma" w:cs="Tahoma"/>
      <w:sz w:val="16"/>
      <w:szCs w:val="16"/>
      <w:lang w:val="en-US" w:eastAsia="en-US"/>
    </w:rPr>
  </w:style>
  <w:style w:type="character" w:customStyle="1" w:styleId="CommentSubjectChar1">
    <w:name w:val="Comment Subject Char1"/>
    <w:uiPriority w:val="99"/>
    <w:semiHidden/>
    <w:rsid w:val="000F5B42"/>
    <w:rPr>
      <w:rFonts w:ascii=".VnTime" w:eastAsia="Times New Roman" w:hAnsi=".VnTime" w:cs="Times New Roman"/>
      <w:b/>
      <w:bCs/>
      <w:sz w:val="20"/>
      <w:szCs w:val="20"/>
      <w:lang w:val="en-US" w:eastAsia="en-US"/>
    </w:rPr>
  </w:style>
  <w:style w:type="table" w:customStyle="1" w:styleId="TableGrid2">
    <w:name w:val="Table Grid2"/>
    <w:basedOn w:val="TableNormal"/>
    <w:next w:val="TableGrid"/>
    <w:uiPriority w:val="59"/>
    <w:rsid w:val="000F5B42"/>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85pt3">
    <w:name w:val="Body text + 8.5 pt3"/>
    <w:uiPriority w:val="99"/>
    <w:rsid w:val="000F5B42"/>
    <w:rPr>
      <w:rFonts w:ascii="Arial" w:eastAsia="Arial Unicode MS" w:hAnsi="Arial" w:cs="Arial"/>
      <w:sz w:val="17"/>
      <w:szCs w:val="17"/>
      <w:u w:val="none"/>
      <w:shd w:val="clear" w:color="auto" w:fill="FFFFFF"/>
    </w:rPr>
  </w:style>
  <w:style w:type="character" w:customStyle="1" w:styleId="Bodytext212ptBold">
    <w:name w:val="Body text (2) + 12 pt.Bold"/>
    <w:rsid w:val="000F5B42"/>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vi-VN" w:eastAsia="vi-VN" w:bidi="vi-VN"/>
    </w:rPr>
  </w:style>
  <w:style w:type="paragraph" w:customStyle="1" w:styleId="CharCharCharCharCharCharCharCharCharCharCharCharCharChar1CharCharCharChar">
    <w:name w:val="Char Char Char Char Char Char Char Char Char Char Char Char Char Char1 Char Char Char Char"/>
    <w:autoRedefine/>
    <w:rsid w:val="000F5B42"/>
    <w:pPr>
      <w:tabs>
        <w:tab w:val="left" w:pos="1152"/>
      </w:tabs>
      <w:spacing w:before="120" w:after="120" w:line="312" w:lineRule="auto"/>
    </w:pPr>
    <w:rPr>
      <w:rFonts w:ascii="Arial" w:eastAsia="Times New Roman" w:hAnsi="Arial" w:cs="Times New Roman"/>
      <w:sz w:val="26"/>
      <w:szCs w:val="20"/>
      <w:lang w:val="en-US"/>
    </w:rPr>
  </w:style>
  <w:style w:type="character" w:customStyle="1" w:styleId="phuongnttnewsdetailtitle1">
    <w:name w:val="phuongntt_news_detailtitle1"/>
    <w:rsid w:val="000F5B42"/>
    <w:rPr>
      <w:rFonts w:ascii="Arial" w:hAnsi="Arial" w:cs="Arial" w:hint="default"/>
      <w:b/>
      <w:bCs/>
      <w:strike w:val="0"/>
      <w:dstrike w:val="0"/>
      <w:color w:val="BF350A"/>
      <w:sz w:val="24"/>
      <w:szCs w:val="24"/>
      <w:u w:val="none"/>
      <w:effect w:val="none"/>
    </w:rPr>
  </w:style>
  <w:style w:type="character" w:customStyle="1" w:styleId="z-TopofFormChar">
    <w:name w:val="z-Top of Form Char"/>
    <w:link w:val="z-TopofForm"/>
    <w:uiPriority w:val="99"/>
    <w:rsid w:val="000F5B42"/>
    <w:rPr>
      <w:rFonts w:ascii="Arial" w:hAnsi="Arial" w:cs="Arial"/>
      <w:vanish/>
      <w:sz w:val="16"/>
      <w:szCs w:val="16"/>
    </w:rPr>
  </w:style>
  <w:style w:type="paragraph" w:customStyle="1" w:styleId="z-TopofForm1">
    <w:name w:val="z-Top of Form1"/>
    <w:basedOn w:val="Normal"/>
    <w:next w:val="Normal"/>
    <w:hidden/>
    <w:uiPriority w:val="99"/>
    <w:unhideWhenUsed/>
    <w:rsid w:val="000F5B42"/>
    <w:pPr>
      <w:pBdr>
        <w:bottom w:val="single" w:sz="6" w:space="1" w:color="auto"/>
      </w:pBdr>
      <w:jc w:val="center"/>
    </w:pPr>
    <w:rPr>
      <w:rFonts w:ascii="Arial" w:hAnsi="Arial" w:cs="Arial"/>
      <w:vanish/>
      <w:sz w:val="16"/>
      <w:szCs w:val="16"/>
      <w:lang w:val="vi-VN"/>
    </w:rPr>
  </w:style>
  <w:style w:type="character" w:customStyle="1" w:styleId="z-TopofFormChar1">
    <w:name w:val="z-Top of Form Char1"/>
    <w:basedOn w:val="DefaultParagraphFont"/>
    <w:uiPriority w:val="99"/>
    <w:rsid w:val="000F5B42"/>
    <w:rPr>
      <w:rFonts w:ascii="Arial" w:eastAsia="Times New Roman" w:hAnsi="Arial" w:cs="Arial"/>
      <w:noProof/>
      <w:vanish/>
      <w:sz w:val="16"/>
      <w:szCs w:val="16"/>
      <w:lang w:val="en-US"/>
    </w:rPr>
  </w:style>
  <w:style w:type="character" w:customStyle="1" w:styleId="z-BottomofFormChar">
    <w:name w:val="z-Bottom of Form Char"/>
    <w:link w:val="z-BottomofForm"/>
    <w:uiPriority w:val="99"/>
    <w:rsid w:val="000F5B42"/>
    <w:rPr>
      <w:rFonts w:ascii="Arial" w:hAnsi="Arial" w:cs="Arial"/>
      <w:vanish/>
      <w:sz w:val="16"/>
      <w:szCs w:val="16"/>
    </w:rPr>
  </w:style>
  <w:style w:type="paragraph" w:customStyle="1" w:styleId="z-BottomofForm1">
    <w:name w:val="z-Bottom of Form1"/>
    <w:basedOn w:val="Normal"/>
    <w:next w:val="Normal"/>
    <w:hidden/>
    <w:uiPriority w:val="99"/>
    <w:unhideWhenUsed/>
    <w:rsid w:val="000F5B42"/>
    <w:pPr>
      <w:pBdr>
        <w:top w:val="single" w:sz="6" w:space="1" w:color="auto"/>
      </w:pBdr>
      <w:jc w:val="center"/>
    </w:pPr>
    <w:rPr>
      <w:rFonts w:ascii="Arial" w:hAnsi="Arial" w:cs="Arial"/>
      <w:vanish/>
      <w:sz w:val="16"/>
      <w:szCs w:val="16"/>
      <w:lang w:val="vi-VN"/>
    </w:rPr>
  </w:style>
  <w:style w:type="character" w:customStyle="1" w:styleId="z-BottomofFormChar1">
    <w:name w:val="z-Bottom of Form Char1"/>
    <w:basedOn w:val="DefaultParagraphFont"/>
    <w:uiPriority w:val="99"/>
    <w:rsid w:val="000F5B42"/>
    <w:rPr>
      <w:rFonts w:ascii="Arial" w:eastAsia="Times New Roman" w:hAnsi="Arial" w:cs="Arial"/>
      <w:noProof/>
      <w:vanish/>
      <w:sz w:val="16"/>
      <w:szCs w:val="16"/>
      <w:lang w:val="en-US"/>
    </w:rPr>
  </w:style>
  <w:style w:type="paragraph" w:customStyle="1" w:styleId="MMTopic1">
    <w:name w:val="MM Topic 1"/>
    <w:basedOn w:val="Heading1"/>
    <w:link w:val="MMTopic1Char"/>
    <w:rsid w:val="000F5B42"/>
    <w:pPr>
      <w:keepNext/>
      <w:suppressAutoHyphens w:val="0"/>
      <w:spacing w:before="240" w:after="60" w:line="276" w:lineRule="auto"/>
      <w:ind w:left="120"/>
      <w:jc w:val="left"/>
    </w:pPr>
    <w:rPr>
      <w:rFonts w:ascii="Cambria" w:hAnsi="Cambria"/>
      <w:bCs/>
      <w:smallCaps w:val="0"/>
      <w:kern w:val="32"/>
      <w:sz w:val="32"/>
      <w:szCs w:val="32"/>
      <w:lang w:val="x-none" w:eastAsia="x-none"/>
    </w:rPr>
  </w:style>
  <w:style w:type="character" w:customStyle="1" w:styleId="MMTopic1Char">
    <w:name w:val="MM Topic 1 Char"/>
    <w:link w:val="MMTopic1"/>
    <w:rsid w:val="000F5B42"/>
    <w:rPr>
      <w:rFonts w:ascii="Cambria" w:eastAsia="Times New Roman" w:hAnsi="Cambria" w:cs="Times New Roman"/>
      <w:b/>
      <w:bCs/>
      <w:kern w:val="32"/>
      <w:sz w:val="32"/>
      <w:szCs w:val="32"/>
      <w:lang w:val="x-none" w:eastAsia="x-none"/>
    </w:rPr>
  </w:style>
  <w:style w:type="paragraph" w:customStyle="1" w:styleId="MMTopic3">
    <w:name w:val="MM Topic 3"/>
    <w:basedOn w:val="Heading3"/>
    <w:link w:val="MMTopic3Char"/>
    <w:rsid w:val="000F5B42"/>
    <w:pPr>
      <w:keepNext/>
      <w:keepLines/>
      <w:suppressAutoHyphens w:val="0"/>
      <w:spacing w:before="40"/>
      <w:jc w:val="left"/>
    </w:pPr>
    <w:rPr>
      <w:rFonts w:ascii="Cambria" w:hAnsi="Cambria"/>
      <w:bCs/>
      <w:noProof/>
      <w:color w:val="4F81BD"/>
      <w:sz w:val="24"/>
    </w:rPr>
  </w:style>
  <w:style w:type="paragraph" w:customStyle="1" w:styleId="MMTopic4">
    <w:name w:val="MM Topic 4"/>
    <w:basedOn w:val="Heading40"/>
    <w:rsid w:val="000F5B42"/>
    <w:pPr>
      <w:keepLines/>
      <w:spacing w:before="40" w:after="0"/>
      <w:ind w:left="0" w:right="0" w:firstLine="0"/>
      <w:jc w:val="left"/>
    </w:pPr>
    <w:rPr>
      <w:rFonts w:ascii="Cambria" w:hAnsi="Cambria"/>
      <w:i/>
      <w:iCs/>
      <w:noProof/>
      <w:color w:val="4F81BD"/>
    </w:rPr>
  </w:style>
  <w:style w:type="paragraph" w:customStyle="1" w:styleId="MMTopic5">
    <w:name w:val="MM Topic 5"/>
    <w:basedOn w:val="Heading50"/>
    <w:rsid w:val="000F5B42"/>
    <w:pPr>
      <w:keepNext w:val="0"/>
      <w:spacing w:before="240" w:after="60" w:line="276" w:lineRule="auto"/>
      <w:jc w:val="left"/>
    </w:pPr>
    <w:rPr>
      <w:rFonts w:ascii="Calibri" w:hAnsi="Calibri"/>
      <w:b/>
      <w:bCs/>
      <w:i/>
      <w:iCs/>
      <w:sz w:val="26"/>
      <w:szCs w:val="26"/>
      <w:u w:val="none"/>
    </w:rPr>
  </w:style>
  <w:style w:type="paragraph" w:customStyle="1" w:styleId="MMTopic2">
    <w:name w:val="MM Topic 2"/>
    <w:basedOn w:val="Heading2"/>
    <w:link w:val="MMTopic2Char"/>
    <w:rsid w:val="000F5B42"/>
    <w:pPr>
      <w:keepNext/>
      <w:keepLines/>
      <w:pBdr>
        <w:bottom w:val="none" w:sz="0" w:space="0" w:color="auto"/>
      </w:pBdr>
      <w:suppressAutoHyphens w:val="0"/>
      <w:spacing w:before="40" w:after="0"/>
      <w:jc w:val="left"/>
    </w:pPr>
    <w:rPr>
      <w:rFonts w:ascii="Cambria" w:hAnsi="Cambria"/>
      <w:bCs/>
      <w:noProof/>
      <w:color w:val="4F81BD"/>
      <w:sz w:val="26"/>
      <w:szCs w:val="26"/>
    </w:rPr>
  </w:style>
  <w:style w:type="character" w:customStyle="1" w:styleId="MMTopic2Char">
    <w:name w:val="MM Topic 2 Char"/>
    <w:link w:val="MMTopic2"/>
    <w:rsid w:val="000F5B42"/>
    <w:rPr>
      <w:rFonts w:ascii="Cambria" w:eastAsia="Times New Roman" w:hAnsi="Cambria" w:cs="Times New Roman"/>
      <w:b/>
      <w:bCs/>
      <w:noProof/>
      <w:color w:val="4F81BD"/>
      <w:sz w:val="26"/>
      <w:szCs w:val="26"/>
      <w:lang w:val="en-US"/>
    </w:rPr>
  </w:style>
  <w:style w:type="paragraph" w:customStyle="1" w:styleId="StyleHeading4h4H4Sub-ClauseSub-paragraphClauseSubSubNoName10">
    <w:name w:val="Style Heading 4h4H4Sub-Clause Sub-paragraphClauseSubSub_No&amp;Name...1"/>
    <w:basedOn w:val="Heading40"/>
    <w:rsid w:val="000F5B42"/>
    <w:pPr>
      <w:keepLines/>
      <w:spacing w:before="40" w:after="0"/>
      <w:ind w:left="0" w:right="0" w:firstLine="0"/>
      <w:jc w:val="left"/>
    </w:pPr>
    <w:rPr>
      <w:rFonts w:ascii="Cambria" w:hAnsi="Cambria"/>
      <w:i/>
      <w:iCs/>
      <w:noProof/>
      <w:color w:val="4F81BD"/>
    </w:rPr>
  </w:style>
  <w:style w:type="paragraph" w:customStyle="1" w:styleId="StyleHeading4h4H4Sub-ClauseSub-paragraphClauseSubSubNoName2">
    <w:name w:val="Style Heading 4h4H4Sub-Clause Sub-paragraphClauseSubSub_No&amp;Name...2"/>
    <w:basedOn w:val="Heading40"/>
    <w:rsid w:val="000F5B42"/>
    <w:pPr>
      <w:keepLines/>
      <w:spacing w:before="40" w:after="0"/>
      <w:ind w:left="0" w:right="0" w:firstLine="0"/>
      <w:jc w:val="left"/>
    </w:pPr>
    <w:rPr>
      <w:rFonts w:ascii="Cambria" w:hAnsi="Cambria"/>
      <w:i/>
      <w:iCs/>
      <w:noProof/>
      <w:color w:val="4F81BD"/>
    </w:rPr>
  </w:style>
  <w:style w:type="paragraph" w:customStyle="1" w:styleId="StyleHeading4h4H4Sub-ClauseSub-paragraphClauseSubSubNoName3">
    <w:name w:val="Style Heading 4h4H4Sub-Clause Sub-paragraphClauseSubSub_No&amp;Name...3"/>
    <w:basedOn w:val="Heading40"/>
    <w:link w:val="StyleHeading4h4H4Sub-ClauseSub-paragraphClauseSubSubNoName3Char"/>
    <w:rsid w:val="000F5B42"/>
    <w:pPr>
      <w:keepLines/>
      <w:spacing w:before="40" w:after="0"/>
      <w:ind w:left="0" w:right="0" w:firstLine="0"/>
      <w:jc w:val="left"/>
    </w:pPr>
    <w:rPr>
      <w:rFonts w:ascii="Cambria" w:hAnsi="Cambria"/>
      <w:i/>
      <w:iCs/>
      <w:noProof/>
      <w:color w:val="4F81BD"/>
    </w:rPr>
  </w:style>
  <w:style w:type="character" w:customStyle="1" w:styleId="StyleHeading4h4H4Sub-ClauseSub-paragraphClauseSubSubNoName3Char">
    <w:name w:val="Style Heading 4h4H4Sub-Clause Sub-paragraphClauseSubSub_No&amp;Name...3 Char"/>
    <w:link w:val="StyleHeading4h4H4Sub-ClauseSub-paragraphClauseSubSubNoName3"/>
    <w:rsid w:val="000F5B42"/>
    <w:rPr>
      <w:rFonts w:ascii="Cambria" w:eastAsia="Times New Roman" w:hAnsi="Cambria" w:cs="Times New Roman"/>
      <w:b/>
      <w:bCs/>
      <w:i/>
      <w:iCs/>
      <w:noProof/>
      <w:color w:val="4F81BD"/>
      <w:sz w:val="24"/>
      <w:szCs w:val="20"/>
      <w:lang w:val="en-US"/>
    </w:rPr>
  </w:style>
  <w:style w:type="paragraph" w:customStyle="1" w:styleId="StyleHeading4h4H4Sub-ClauseSub-paragraphClauseSubSubNoName4">
    <w:name w:val="Style Heading 4h4H4Sub-Clause Sub-paragraphClauseSubSub_No&amp;Name...4"/>
    <w:basedOn w:val="Heading40"/>
    <w:rsid w:val="000F5B42"/>
    <w:pPr>
      <w:keepLines/>
      <w:spacing w:before="40" w:after="0"/>
      <w:ind w:left="0" w:right="0" w:firstLine="0"/>
      <w:jc w:val="left"/>
    </w:pPr>
    <w:rPr>
      <w:rFonts w:ascii="Cambria" w:hAnsi="Cambria"/>
      <w:i/>
      <w:iCs/>
      <w:noProof/>
      <w:color w:val="4F81BD"/>
    </w:rPr>
  </w:style>
  <w:style w:type="paragraph" w:customStyle="1" w:styleId="CharCharCharCharChar">
    <w:name w:val="Char Char Char Char Char"/>
    <w:basedOn w:val="Normal"/>
    <w:autoRedefine/>
    <w:rsid w:val="000F5B42"/>
    <w:pPr>
      <w:spacing w:line="240" w:lineRule="exact"/>
      <w:jc w:val="left"/>
    </w:pPr>
    <w:rPr>
      <w:rFonts w:ascii="Verdana" w:hAnsi="Verdana" w:cs="Verdana"/>
      <w:sz w:val="20"/>
    </w:rPr>
  </w:style>
  <w:style w:type="numbering" w:styleId="111111">
    <w:name w:val="Outline List 2"/>
    <w:basedOn w:val="NoList"/>
    <w:rsid w:val="000F5B42"/>
    <w:pPr>
      <w:numPr>
        <w:numId w:val="6"/>
      </w:numPr>
    </w:pPr>
  </w:style>
  <w:style w:type="paragraph" w:customStyle="1" w:styleId="Muc">
    <w:name w:val="!Muc"/>
    <w:basedOn w:val="Normal"/>
    <w:rsid w:val="000F5B42"/>
    <w:pPr>
      <w:spacing w:line="360" w:lineRule="auto"/>
    </w:pPr>
    <w:rPr>
      <w:rFonts w:ascii=".VnTimeH" w:hAnsi=".VnTimeH"/>
      <w:b/>
      <w:color w:val="000000"/>
    </w:rPr>
  </w:style>
  <w:style w:type="paragraph" w:customStyle="1" w:styleId="CharCharCharCharCharCharCharCharCharChar">
    <w:name w:val="Char Char Char Char Char Char Char Char Char Char"/>
    <w:basedOn w:val="Normal"/>
    <w:rsid w:val="000F5B42"/>
    <w:pPr>
      <w:autoSpaceDE w:val="0"/>
      <w:autoSpaceDN w:val="0"/>
      <w:adjustRightInd w:val="0"/>
      <w:spacing w:before="120" w:line="240" w:lineRule="exact"/>
      <w:jc w:val="left"/>
    </w:pPr>
    <w:rPr>
      <w:rFonts w:ascii="Verdana" w:hAnsi="Verdana"/>
      <w:sz w:val="20"/>
    </w:rPr>
  </w:style>
  <w:style w:type="character" w:customStyle="1" w:styleId="CharChar9">
    <w:name w:val="Char Char9"/>
    <w:rsid w:val="000F5B42"/>
    <w:rPr>
      <w:rFonts w:ascii=".VnArialH" w:eastAsia="Times New Roman" w:hAnsi=".VnArialH" w:cs="Times New Roman"/>
      <w:b/>
      <w:sz w:val="32"/>
      <w:szCs w:val="20"/>
    </w:rPr>
  </w:style>
  <w:style w:type="paragraph" w:customStyle="1" w:styleId="CharCharChar1CharCharCharChar">
    <w:name w:val="Char Char Char1 Char Char Char Char"/>
    <w:basedOn w:val="Normal"/>
    <w:rsid w:val="000F5B42"/>
    <w:pPr>
      <w:spacing w:line="240" w:lineRule="exact"/>
      <w:jc w:val="left"/>
    </w:pPr>
    <w:rPr>
      <w:rFonts w:ascii="Arial" w:hAnsi="Arial" w:cs="Arial"/>
      <w:sz w:val="20"/>
      <w:szCs w:val="23"/>
    </w:rPr>
  </w:style>
  <w:style w:type="paragraph" w:customStyle="1" w:styleId="Normal1Char">
    <w:name w:val="Normal1 Char"/>
    <w:basedOn w:val="Normal"/>
    <w:next w:val="Normal"/>
    <w:semiHidden/>
    <w:rsid w:val="000F5B42"/>
    <w:pPr>
      <w:spacing w:before="120" w:after="120"/>
      <w:ind w:firstLine="284"/>
    </w:pPr>
    <w:rPr>
      <w:rFonts w:ascii=".VnTime" w:hAnsi=".VnTime" w:cs=".VnTime"/>
      <w:szCs w:val="24"/>
    </w:rPr>
  </w:style>
  <w:style w:type="paragraph" w:customStyle="1" w:styleId="Russian">
    <w:name w:val="Russian"/>
    <w:basedOn w:val="BodyText"/>
    <w:rsid w:val="000F5B42"/>
    <w:pPr>
      <w:numPr>
        <w:numId w:val="7"/>
      </w:numPr>
      <w:tabs>
        <w:tab w:val="clear" w:pos="360"/>
      </w:tabs>
      <w:suppressAutoHyphens w:val="0"/>
      <w:ind w:left="0" w:right="0" w:firstLine="0"/>
    </w:pPr>
    <w:rPr>
      <w:spacing w:val="0"/>
      <w:sz w:val="28"/>
      <w:lang w:val="ru-RU"/>
    </w:rPr>
  </w:style>
  <w:style w:type="character" w:customStyle="1" w:styleId="BodytextBold8">
    <w:name w:val="Body text + Bold8"/>
    <w:rsid w:val="000F5B42"/>
    <w:rPr>
      <w:rFonts w:ascii="Times New Roman" w:hAnsi="Times New Roman" w:cs="Times New Roman"/>
      <w:b/>
      <w:bCs/>
      <w:u w:val="none"/>
      <w:lang w:bidi="ar-SA"/>
    </w:rPr>
  </w:style>
  <w:style w:type="character" w:customStyle="1" w:styleId="Bodytext125pt5">
    <w:name w:val="Body text + 12.5 pt5"/>
    <w:aliases w:val="Bold56"/>
    <w:rsid w:val="000F5B42"/>
    <w:rPr>
      <w:rFonts w:ascii="Times New Roman" w:hAnsi="Times New Roman" w:cs="Times New Roman"/>
      <w:b/>
      <w:bCs/>
      <w:sz w:val="25"/>
      <w:szCs w:val="25"/>
      <w:u w:val="none"/>
      <w:lang w:bidi="ar-SA"/>
    </w:rPr>
  </w:style>
  <w:style w:type="character" w:customStyle="1" w:styleId="BodytextSimHei1">
    <w:name w:val="Body text + SimHei1"/>
    <w:aliases w:val="8 pt4"/>
    <w:rsid w:val="000F5B42"/>
    <w:rPr>
      <w:rFonts w:ascii="SimHei" w:eastAsia="SimHei" w:cs="SimHei"/>
      <w:sz w:val="16"/>
      <w:szCs w:val="16"/>
      <w:u w:val="none"/>
      <w:lang w:bidi="ar-SA"/>
    </w:rPr>
  </w:style>
  <w:style w:type="character" w:customStyle="1" w:styleId="Tablecaption3">
    <w:name w:val="Table caption (3)_"/>
    <w:link w:val="Tablecaption30"/>
    <w:rsid w:val="000F5B42"/>
    <w:rPr>
      <w:sz w:val="23"/>
      <w:szCs w:val="23"/>
      <w:shd w:val="clear" w:color="auto" w:fill="FFFFFF"/>
    </w:rPr>
  </w:style>
  <w:style w:type="paragraph" w:customStyle="1" w:styleId="Tablecaption30">
    <w:name w:val="Table caption (3)"/>
    <w:basedOn w:val="Normal"/>
    <w:link w:val="Tablecaption3"/>
    <w:rsid w:val="000F5B42"/>
    <w:pPr>
      <w:widowControl w:val="0"/>
      <w:shd w:val="clear" w:color="auto" w:fill="FFFFFF"/>
      <w:spacing w:line="240" w:lineRule="atLeast"/>
      <w:jc w:val="left"/>
    </w:pPr>
    <w:rPr>
      <w:rFonts w:eastAsiaTheme="minorHAnsi" w:cstheme="minorBidi"/>
      <w:sz w:val="23"/>
      <w:szCs w:val="23"/>
      <w:lang w:val="vi-VN"/>
    </w:rPr>
  </w:style>
  <w:style w:type="character" w:customStyle="1" w:styleId="Bodytext13pt3">
    <w:name w:val="Body text + 13 pt3"/>
    <w:aliases w:val="Bold45"/>
    <w:rsid w:val="000F5B42"/>
    <w:rPr>
      <w:rFonts w:ascii="Times New Roman" w:hAnsi="Times New Roman" w:cs="Times New Roman"/>
      <w:b/>
      <w:bCs/>
      <w:sz w:val="26"/>
      <w:szCs w:val="26"/>
      <w:u w:val="none"/>
      <w:lang w:bidi="ar-SA"/>
    </w:rPr>
  </w:style>
  <w:style w:type="character" w:customStyle="1" w:styleId="Bodytext125pt2">
    <w:name w:val="Body text + 12.5 pt2"/>
    <w:aliases w:val="Bold41"/>
    <w:rsid w:val="000F5B42"/>
    <w:rPr>
      <w:rFonts w:ascii="Times New Roman" w:hAnsi="Times New Roman" w:cs="Times New Roman"/>
      <w:b/>
      <w:bCs/>
      <w:sz w:val="25"/>
      <w:szCs w:val="25"/>
      <w:u w:val="none"/>
      <w:lang w:bidi="ar-SA"/>
    </w:rPr>
  </w:style>
  <w:style w:type="character" w:customStyle="1" w:styleId="BodyText30">
    <w:name w:val="Body Text3"/>
    <w:rsid w:val="000F5B42"/>
  </w:style>
  <w:style w:type="character" w:customStyle="1" w:styleId="Bodytext13pt">
    <w:name w:val="Body text + 13 pt"/>
    <w:aliases w:val="Bold81"/>
    <w:rsid w:val="000F5B42"/>
    <w:rPr>
      <w:b/>
      <w:bCs/>
      <w:sz w:val="26"/>
      <w:szCs w:val="26"/>
      <w:lang w:bidi="ar-SA"/>
    </w:rPr>
  </w:style>
  <w:style w:type="character" w:customStyle="1" w:styleId="BodytextBold16">
    <w:name w:val="Body text + Bold16"/>
    <w:rsid w:val="000F5B42"/>
    <w:rPr>
      <w:rFonts w:ascii="Times New Roman" w:hAnsi="Times New Roman" w:cs="Times New Roman"/>
      <w:b/>
      <w:bCs/>
      <w:u w:val="none"/>
      <w:lang w:bidi="ar-SA"/>
    </w:rPr>
  </w:style>
  <w:style w:type="character" w:customStyle="1" w:styleId="Bodytext125pt">
    <w:name w:val="Body text + 12.5 pt"/>
    <w:aliases w:val="Bold73,Spacing 1 pt11"/>
    <w:rsid w:val="000F5B42"/>
    <w:rPr>
      <w:rFonts w:ascii="Times New Roman" w:hAnsi="Times New Roman" w:cs="Times New Roman"/>
      <w:b/>
      <w:bCs/>
      <w:spacing w:val="20"/>
      <w:sz w:val="25"/>
      <w:szCs w:val="25"/>
      <w:u w:val="none"/>
      <w:lang w:bidi="ar-SA"/>
    </w:rPr>
  </w:style>
  <w:style w:type="character" w:customStyle="1" w:styleId="Bodytext125pt8">
    <w:name w:val="Body text + 12.5 pt8"/>
    <w:rsid w:val="000F5B42"/>
    <w:rPr>
      <w:rFonts w:ascii="Times New Roman" w:hAnsi="Times New Roman" w:cs="Times New Roman"/>
      <w:sz w:val="25"/>
      <w:szCs w:val="25"/>
      <w:u w:val="none"/>
      <w:lang w:bidi="ar-SA"/>
    </w:rPr>
  </w:style>
  <w:style w:type="character" w:customStyle="1" w:styleId="BodytextCandara">
    <w:name w:val="Body text + Candara"/>
    <w:aliases w:val="4 pt7"/>
    <w:rsid w:val="000F5B42"/>
    <w:rPr>
      <w:rFonts w:ascii="Candara" w:hAnsi="Candara" w:cs="Candara"/>
      <w:sz w:val="8"/>
      <w:szCs w:val="8"/>
      <w:u w:val="none"/>
      <w:lang w:bidi="ar-SA"/>
    </w:rPr>
  </w:style>
  <w:style w:type="paragraph" w:customStyle="1" w:styleId="font6">
    <w:name w:val="font6"/>
    <w:basedOn w:val="Normal"/>
    <w:rsid w:val="000F5B42"/>
    <w:pPr>
      <w:spacing w:before="100" w:beforeAutospacing="1" w:after="100" w:afterAutospacing="1"/>
      <w:jc w:val="left"/>
    </w:pPr>
    <w:rPr>
      <w:szCs w:val="24"/>
    </w:rPr>
  </w:style>
  <w:style w:type="paragraph" w:customStyle="1" w:styleId="xl270">
    <w:name w:val="xl270"/>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71">
    <w:name w:val="xl271"/>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72">
    <w:name w:val="xl272"/>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73">
    <w:name w:val="xl273"/>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74">
    <w:name w:val="xl274"/>
    <w:basedOn w:val="Normal"/>
    <w:rsid w:val="000F5B42"/>
    <w:pPr>
      <w:spacing w:before="100" w:beforeAutospacing="1" w:after="100" w:afterAutospacing="1"/>
      <w:jc w:val="left"/>
      <w:textAlignment w:val="center"/>
    </w:pPr>
    <w:rPr>
      <w:szCs w:val="24"/>
    </w:rPr>
  </w:style>
  <w:style w:type="paragraph" w:customStyle="1" w:styleId="xl275">
    <w:name w:val="xl275"/>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76">
    <w:name w:val="xl276"/>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77">
    <w:name w:val="xl277"/>
    <w:basedOn w:val="Normal"/>
    <w:rsid w:val="000F5B42"/>
    <w:pPr>
      <w:spacing w:before="100" w:beforeAutospacing="1" w:after="100" w:afterAutospacing="1"/>
      <w:jc w:val="left"/>
      <w:textAlignment w:val="center"/>
    </w:pPr>
    <w:rPr>
      <w:rFonts w:ascii=".VnTime" w:hAnsi=".VnTime"/>
      <w:szCs w:val="24"/>
    </w:rPr>
  </w:style>
  <w:style w:type="paragraph" w:customStyle="1" w:styleId="xl278">
    <w:name w:val="xl278"/>
    <w:basedOn w:val="Normal"/>
    <w:rsid w:val="000F5B42"/>
    <w:pPr>
      <w:spacing w:before="100" w:beforeAutospacing="1" w:after="100" w:afterAutospacing="1"/>
      <w:jc w:val="center"/>
      <w:textAlignment w:val="center"/>
    </w:pPr>
    <w:rPr>
      <w:szCs w:val="24"/>
    </w:rPr>
  </w:style>
  <w:style w:type="paragraph" w:customStyle="1" w:styleId="xl279">
    <w:name w:val="xl279"/>
    <w:basedOn w:val="Normal"/>
    <w:rsid w:val="000F5B42"/>
    <w:pPr>
      <w:spacing w:before="100" w:beforeAutospacing="1" w:after="100" w:afterAutospacing="1"/>
      <w:jc w:val="left"/>
      <w:textAlignment w:val="center"/>
    </w:pPr>
    <w:rPr>
      <w:szCs w:val="24"/>
    </w:rPr>
  </w:style>
  <w:style w:type="paragraph" w:customStyle="1" w:styleId="xl280">
    <w:name w:val="xl280"/>
    <w:basedOn w:val="Normal"/>
    <w:rsid w:val="000F5B42"/>
    <w:pPr>
      <w:spacing w:before="100" w:beforeAutospacing="1" w:after="100" w:afterAutospacing="1"/>
      <w:jc w:val="left"/>
      <w:textAlignment w:val="center"/>
    </w:pPr>
    <w:rPr>
      <w:szCs w:val="24"/>
    </w:rPr>
  </w:style>
  <w:style w:type="paragraph" w:customStyle="1" w:styleId="xl281">
    <w:name w:val="xl281"/>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82">
    <w:name w:val="xl282"/>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83">
    <w:name w:val="xl283"/>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84">
    <w:name w:val="xl284"/>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85">
    <w:name w:val="xl285"/>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86">
    <w:name w:val="xl286"/>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87">
    <w:name w:val="xl287"/>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88">
    <w:name w:val="xl288"/>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89">
    <w:name w:val="xl289"/>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u w:val="single"/>
    </w:rPr>
  </w:style>
  <w:style w:type="paragraph" w:customStyle="1" w:styleId="xl290">
    <w:name w:val="xl290"/>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1">
    <w:name w:val="xl291"/>
    <w:basedOn w:val="Normal"/>
    <w:rsid w:val="000F5B42"/>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292">
    <w:name w:val="xl292"/>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93">
    <w:name w:val="xl293"/>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94">
    <w:name w:val="xl294"/>
    <w:basedOn w:val="Normal"/>
    <w:rsid w:val="000F5B42"/>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295">
    <w:name w:val="xl295"/>
    <w:basedOn w:val="Normal"/>
    <w:rsid w:val="000F5B42"/>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296">
    <w:name w:val="xl296"/>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97">
    <w:name w:val="xl297"/>
    <w:basedOn w:val="Normal"/>
    <w:rsid w:val="000F5B42"/>
    <w:pPr>
      <w:pBdr>
        <w:top w:val="single" w:sz="4" w:space="0" w:color="auto"/>
        <w:bottom w:val="single" w:sz="4" w:space="0" w:color="auto"/>
      </w:pBdr>
      <w:spacing w:before="100" w:beforeAutospacing="1" w:after="100" w:afterAutospacing="1"/>
      <w:jc w:val="left"/>
      <w:textAlignment w:val="center"/>
    </w:pPr>
    <w:rPr>
      <w:rFonts w:ascii=".VnTime" w:hAnsi=".VnTime"/>
      <w:szCs w:val="24"/>
    </w:rPr>
  </w:style>
  <w:style w:type="paragraph" w:customStyle="1" w:styleId="xl298">
    <w:name w:val="xl298"/>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b/>
      <w:bCs/>
      <w:szCs w:val="24"/>
    </w:rPr>
  </w:style>
  <w:style w:type="paragraph" w:customStyle="1" w:styleId="xl299">
    <w:name w:val="xl299"/>
    <w:basedOn w:val="Normal"/>
    <w:rsid w:val="000F5B42"/>
    <w:pPr>
      <w:pBdr>
        <w:top w:val="single" w:sz="4" w:space="0" w:color="auto"/>
        <w:left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300">
    <w:name w:val="xl300"/>
    <w:basedOn w:val="Normal"/>
    <w:rsid w:val="000F5B42"/>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01">
    <w:name w:val="xl301"/>
    <w:basedOn w:val="Normal"/>
    <w:rsid w:val="000F5B42"/>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02">
    <w:name w:val="xl302"/>
    <w:basedOn w:val="Normal"/>
    <w:rsid w:val="000F5B42"/>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03">
    <w:name w:val="xl303"/>
    <w:basedOn w:val="Normal"/>
    <w:rsid w:val="000F5B42"/>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304">
    <w:name w:val="xl304"/>
    <w:basedOn w:val="Normal"/>
    <w:rsid w:val="000F5B42"/>
    <w:pPr>
      <w:spacing w:before="100" w:beforeAutospacing="1" w:after="100" w:afterAutospacing="1"/>
      <w:jc w:val="left"/>
      <w:textAlignment w:val="center"/>
    </w:pPr>
    <w:rPr>
      <w:szCs w:val="24"/>
    </w:rPr>
  </w:style>
  <w:style w:type="paragraph" w:customStyle="1" w:styleId="xl305">
    <w:name w:val="xl305"/>
    <w:basedOn w:val="Normal"/>
    <w:rsid w:val="000F5B42"/>
    <w:pPr>
      <w:pBdr>
        <w:left w:val="single" w:sz="4" w:space="0" w:color="auto"/>
        <w:bottom w:val="single" w:sz="4" w:space="0" w:color="auto"/>
        <w:right w:val="single" w:sz="4" w:space="0" w:color="auto"/>
      </w:pBdr>
      <w:spacing w:before="100" w:beforeAutospacing="1" w:after="100" w:afterAutospacing="1"/>
      <w:jc w:val="left"/>
      <w:textAlignment w:val="center"/>
    </w:pPr>
    <w:rPr>
      <w:b/>
      <w:bCs/>
      <w:szCs w:val="24"/>
      <w:u w:val="single"/>
    </w:rPr>
  </w:style>
  <w:style w:type="paragraph" w:customStyle="1" w:styleId="xl306">
    <w:name w:val="xl306"/>
    <w:basedOn w:val="Normal"/>
    <w:rsid w:val="000F5B42"/>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307">
    <w:name w:val="xl307"/>
    <w:basedOn w:val="Normal"/>
    <w:rsid w:val="000F5B42"/>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308">
    <w:name w:val="xl308"/>
    <w:basedOn w:val="Normal"/>
    <w:rsid w:val="000F5B42"/>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309">
    <w:name w:val="xl309"/>
    <w:basedOn w:val="Normal"/>
    <w:rsid w:val="000F5B42"/>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310">
    <w:name w:val="xl310"/>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11">
    <w:name w:val="xl311"/>
    <w:basedOn w:val="Normal"/>
    <w:rsid w:val="000F5B42"/>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12">
    <w:name w:val="xl312"/>
    <w:basedOn w:val="Normal"/>
    <w:rsid w:val="000F5B42"/>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313">
    <w:name w:val="xl313"/>
    <w:basedOn w:val="Normal"/>
    <w:rsid w:val="000F5B42"/>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314">
    <w:name w:val="xl314"/>
    <w:basedOn w:val="Normal"/>
    <w:rsid w:val="000F5B42"/>
    <w:pPr>
      <w:pBdr>
        <w:left w:val="single" w:sz="4" w:space="0" w:color="auto"/>
        <w:right w:val="single" w:sz="4" w:space="0" w:color="auto"/>
      </w:pBdr>
      <w:spacing w:before="100" w:beforeAutospacing="1" w:after="100" w:afterAutospacing="1"/>
      <w:jc w:val="right"/>
      <w:textAlignment w:val="center"/>
    </w:pPr>
    <w:rPr>
      <w:szCs w:val="24"/>
    </w:rPr>
  </w:style>
  <w:style w:type="paragraph" w:customStyle="1" w:styleId="xl315">
    <w:name w:val="xl315"/>
    <w:basedOn w:val="Normal"/>
    <w:rsid w:val="000F5B42"/>
    <w:pPr>
      <w:pBdr>
        <w:left w:val="single" w:sz="4" w:space="0" w:color="auto"/>
        <w:right w:val="single" w:sz="4" w:space="0" w:color="auto"/>
      </w:pBdr>
      <w:spacing w:before="100" w:beforeAutospacing="1" w:after="100" w:afterAutospacing="1"/>
      <w:jc w:val="left"/>
      <w:textAlignment w:val="center"/>
    </w:pPr>
    <w:rPr>
      <w:szCs w:val="24"/>
    </w:rPr>
  </w:style>
  <w:style w:type="paragraph" w:customStyle="1" w:styleId="xl316">
    <w:name w:val="xl316"/>
    <w:basedOn w:val="Normal"/>
    <w:rsid w:val="000F5B42"/>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17">
    <w:name w:val="xl317"/>
    <w:basedOn w:val="Normal"/>
    <w:rsid w:val="000F5B42"/>
    <w:pPr>
      <w:pBdr>
        <w:left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318">
    <w:name w:val="xl318"/>
    <w:basedOn w:val="Normal"/>
    <w:rsid w:val="000F5B42"/>
    <w:pPr>
      <w:pBdr>
        <w:left w:val="single" w:sz="4" w:space="0" w:color="auto"/>
        <w:bottom w:val="single" w:sz="4" w:space="0" w:color="auto"/>
        <w:right w:val="single" w:sz="4" w:space="0" w:color="auto"/>
      </w:pBdr>
      <w:spacing w:before="100" w:beforeAutospacing="1" w:after="100" w:afterAutospacing="1"/>
      <w:jc w:val="left"/>
      <w:textAlignment w:val="bottom"/>
    </w:pPr>
    <w:rPr>
      <w:b/>
      <w:bCs/>
      <w:szCs w:val="24"/>
    </w:rPr>
  </w:style>
  <w:style w:type="paragraph" w:customStyle="1" w:styleId="xl319">
    <w:name w:val="xl319"/>
    <w:basedOn w:val="Normal"/>
    <w:rsid w:val="000F5B42"/>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20">
    <w:name w:val="xl320"/>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21">
    <w:name w:val="xl321"/>
    <w:basedOn w:val="Normal"/>
    <w:rsid w:val="000F5B42"/>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22">
    <w:name w:val="xl322"/>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szCs w:val="24"/>
    </w:rPr>
  </w:style>
  <w:style w:type="paragraph" w:customStyle="1" w:styleId="xl323">
    <w:name w:val="xl323"/>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szCs w:val="24"/>
    </w:rPr>
  </w:style>
  <w:style w:type="paragraph" w:customStyle="1" w:styleId="xl324">
    <w:name w:val="xl324"/>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25">
    <w:name w:val="xl325"/>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26">
    <w:name w:val="xl326"/>
    <w:basedOn w:val="Normal"/>
    <w:rsid w:val="000F5B42"/>
    <w:pPr>
      <w:pBdr>
        <w:left w:val="single" w:sz="4" w:space="0" w:color="auto"/>
        <w:bottom w:val="single" w:sz="4" w:space="0" w:color="auto"/>
        <w:right w:val="single" w:sz="4" w:space="0" w:color="auto"/>
      </w:pBdr>
      <w:spacing w:before="100" w:beforeAutospacing="1" w:after="100" w:afterAutospacing="1"/>
      <w:jc w:val="center"/>
      <w:textAlignment w:val="bottom"/>
    </w:pPr>
    <w:rPr>
      <w:b/>
      <w:bCs/>
      <w:szCs w:val="24"/>
    </w:rPr>
  </w:style>
  <w:style w:type="paragraph" w:customStyle="1" w:styleId="xl327">
    <w:name w:val="xl327"/>
    <w:basedOn w:val="Normal"/>
    <w:rsid w:val="000F5B42"/>
    <w:pPr>
      <w:pBdr>
        <w:top w:val="single" w:sz="4" w:space="0" w:color="auto"/>
        <w:left w:val="single" w:sz="4" w:space="0" w:color="auto"/>
        <w:right w:val="single" w:sz="4" w:space="0" w:color="auto"/>
      </w:pBdr>
      <w:spacing w:before="100" w:beforeAutospacing="1" w:after="100" w:afterAutospacing="1"/>
      <w:jc w:val="center"/>
      <w:textAlignment w:val="bottom"/>
    </w:pPr>
    <w:rPr>
      <w:b/>
      <w:bCs/>
      <w:szCs w:val="24"/>
    </w:rPr>
  </w:style>
  <w:style w:type="paragraph" w:customStyle="1" w:styleId="xl328">
    <w:name w:val="xl328"/>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szCs w:val="24"/>
    </w:rPr>
  </w:style>
  <w:style w:type="paragraph" w:customStyle="1" w:styleId="xl329">
    <w:name w:val="xl329"/>
    <w:basedOn w:val="Normal"/>
    <w:rsid w:val="000F5B42"/>
    <w:pPr>
      <w:pBdr>
        <w:left w:val="single" w:sz="4" w:space="0" w:color="auto"/>
      </w:pBdr>
      <w:spacing w:before="100" w:beforeAutospacing="1" w:after="100" w:afterAutospacing="1"/>
      <w:jc w:val="center"/>
      <w:textAlignment w:val="center"/>
    </w:pPr>
    <w:rPr>
      <w:b/>
      <w:bCs/>
      <w:szCs w:val="24"/>
    </w:rPr>
  </w:style>
  <w:style w:type="paragraph" w:customStyle="1" w:styleId="xl330">
    <w:name w:val="xl330"/>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color w:val="FF0000"/>
      <w:szCs w:val="24"/>
    </w:rPr>
  </w:style>
  <w:style w:type="paragraph" w:customStyle="1" w:styleId="xl331">
    <w:name w:val="xl331"/>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332">
    <w:name w:val="xl332"/>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333">
    <w:name w:val="xl333"/>
    <w:basedOn w:val="Normal"/>
    <w:rsid w:val="000F5B42"/>
    <w:pPr>
      <w:pBdr>
        <w:top w:val="single" w:sz="4" w:space="0" w:color="auto"/>
        <w:left w:val="single" w:sz="4" w:space="0" w:color="auto"/>
        <w:right w:val="single" w:sz="4" w:space="0" w:color="auto"/>
      </w:pBdr>
      <w:spacing w:before="100" w:beforeAutospacing="1" w:after="100" w:afterAutospacing="1"/>
      <w:jc w:val="center"/>
      <w:textAlignment w:val="bottom"/>
    </w:pPr>
    <w:rPr>
      <w:szCs w:val="24"/>
    </w:rPr>
  </w:style>
  <w:style w:type="paragraph" w:customStyle="1" w:styleId="xl334">
    <w:name w:val="xl334"/>
    <w:basedOn w:val="Normal"/>
    <w:rsid w:val="000F5B42"/>
    <w:pPr>
      <w:pBdr>
        <w:top w:val="single" w:sz="4" w:space="0" w:color="auto"/>
        <w:left w:val="single" w:sz="4" w:space="0" w:color="auto"/>
        <w:right w:val="single" w:sz="4" w:space="0" w:color="auto"/>
      </w:pBdr>
      <w:spacing w:before="100" w:beforeAutospacing="1" w:after="100" w:afterAutospacing="1"/>
      <w:jc w:val="left"/>
      <w:textAlignment w:val="bottom"/>
    </w:pPr>
    <w:rPr>
      <w:b/>
      <w:bCs/>
      <w:szCs w:val="24"/>
    </w:rPr>
  </w:style>
  <w:style w:type="paragraph" w:customStyle="1" w:styleId="xl335">
    <w:name w:val="xl335"/>
    <w:basedOn w:val="Normal"/>
    <w:rsid w:val="000F5B42"/>
    <w:pPr>
      <w:pBdr>
        <w:left w:val="single" w:sz="4" w:space="0" w:color="auto"/>
        <w:bottom w:val="single" w:sz="4" w:space="0" w:color="auto"/>
        <w:right w:val="single" w:sz="4" w:space="0" w:color="auto"/>
      </w:pBdr>
      <w:spacing w:before="100" w:beforeAutospacing="1" w:after="100" w:afterAutospacing="1"/>
      <w:jc w:val="left"/>
      <w:textAlignment w:val="bottom"/>
    </w:pPr>
    <w:rPr>
      <w:szCs w:val="24"/>
    </w:rPr>
  </w:style>
  <w:style w:type="paragraph" w:customStyle="1" w:styleId="xl336">
    <w:name w:val="xl336"/>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FF0000"/>
      <w:szCs w:val="24"/>
    </w:rPr>
  </w:style>
  <w:style w:type="paragraph" w:customStyle="1" w:styleId="xl337">
    <w:name w:val="xl337"/>
    <w:basedOn w:val="Normal"/>
    <w:rsid w:val="000F5B42"/>
    <w:pPr>
      <w:pBdr>
        <w:top w:val="single" w:sz="4" w:space="0" w:color="auto"/>
        <w:left w:val="single" w:sz="4" w:space="0" w:color="auto"/>
        <w:right w:val="single" w:sz="4" w:space="0" w:color="auto"/>
      </w:pBdr>
      <w:spacing w:before="100" w:beforeAutospacing="1" w:after="100" w:afterAutospacing="1"/>
      <w:jc w:val="right"/>
      <w:textAlignment w:val="bottom"/>
    </w:pPr>
    <w:rPr>
      <w:szCs w:val="24"/>
    </w:rPr>
  </w:style>
  <w:style w:type="paragraph" w:customStyle="1" w:styleId="xl338">
    <w:name w:val="xl338"/>
    <w:basedOn w:val="Normal"/>
    <w:rsid w:val="000F5B42"/>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339">
    <w:name w:val="xl339"/>
    <w:basedOn w:val="Normal"/>
    <w:rsid w:val="000F5B42"/>
    <w:pPr>
      <w:pBdr>
        <w:left w:val="single" w:sz="4" w:space="0" w:color="auto"/>
        <w:bottom w:val="single" w:sz="4" w:space="0" w:color="auto"/>
        <w:right w:val="single" w:sz="4" w:space="0" w:color="auto"/>
      </w:pBdr>
      <w:spacing w:before="100" w:beforeAutospacing="1" w:after="100" w:afterAutospacing="1"/>
      <w:jc w:val="center"/>
      <w:textAlignment w:val="bottom"/>
    </w:pPr>
    <w:rPr>
      <w:szCs w:val="24"/>
    </w:rPr>
  </w:style>
  <w:style w:type="paragraph" w:customStyle="1" w:styleId="xl340">
    <w:name w:val="xl340"/>
    <w:basedOn w:val="Normal"/>
    <w:rsid w:val="000F5B42"/>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41">
    <w:name w:val="xl341"/>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szCs w:val="24"/>
    </w:rPr>
  </w:style>
  <w:style w:type="paragraph" w:customStyle="1" w:styleId="xl342">
    <w:name w:val="xl342"/>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bottom"/>
    </w:pPr>
    <w:rPr>
      <w:szCs w:val="24"/>
    </w:rPr>
  </w:style>
  <w:style w:type="paragraph" w:customStyle="1" w:styleId="xl343">
    <w:name w:val="xl343"/>
    <w:basedOn w:val="Normal"/>
    <w:rsid w:val="000F5B42"/>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bottom"/>
    </w:pPr>
    <w:rPr>
      <w:szCs w:val="24"/>
    </w:rPr>
  </w:style>
  <w:style w:type="paragraph" w:customStyle="1" w:styleId="xl344">
    <w:name w:val="xl344"/>
    <w:basedOn w:val="Normal"/>
    <w:rsid w:val="000F5B4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bottom"/>
    </w:pPr>
    <w:rPr>
      <w:szCs w:val="24"/>
    </w:rPr>
  </w:style>
  <w:style w:type="paragraph" w:customStyle="1" w:styleId="xl345">
    <w:name w:val="xl345"/>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346">
    <w:name w:val="xl346"/>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47">
    <w:name w:val="xl347"/>
    <w:basedOn w:val="Normal"/>
    <w:rsid w:val="000F5B42"/>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348">
    <w:name w:val="xl348"/>
    <w:basedOn w:val="Normal"/>
    <w:rsid w:val="000F5B42"/>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349">
    <w:name w:val="xl349"/>
    <w:basedOn w:val="Normal"/>
    <w:rsid w:val="000F5B42"/>
    <w:pPr>
      <w:pBdr>
        <w:top w:val="single" w:sz="4" w:space="0" w:color="auto"/>
        <w:left w:val="single" w:sz="4" w:space="0" w:color="auto"/>
        <w:right w:val="single" w:sz="4" w:space="0" w:color="auto"/>
      </w:pBdr>
      <w:spacing w:before="100" w:beforeAutospacing="1" w:after="100" w:afterAutospacing="1"/>
      <w:jc w:val="left"/>
      <w:textAlignment w:val="center"/>
    </w:pPr>
    <w:rPr>
      <w:b/>
      <w:bCs/>
      <w:color w:val="FF0000"/>
      <w:szCs w:val="24"/>
    </w:rPr>
  </w:style>
  <w:style w:type="paragraph" w:customStyle="1" w:styleId="xl350">
    <w:name w:val="xl350"/>
    <w:basedOn w:val="Normal"/>
    <w:rsid w:val="000F5B42"/>
    <w:pPr>
      <w:pBdr>
        <w:top w:val="single" w:sz="4" w:space="0" w:color="auto"/>
        <w:left w:val="single" w:sz="4" w:space="0" w:color="auto"/>
        <w:right w:val="single" w:sz="4" w:space="0" w:color="auto"/>
      </w:pBdr>
      <w:spacing w:before="100" w:beforeAutospacing="1" w:after="100" w:afterAutospacing="1"/>
      <w:jc w:val="left"/>
      <w:textAlignment w:val="bottom"/>
    </w:pPr>
    <w:rPr>
      <w:color w:val="FF0000"/>
      <w:szCs w:val="24"/>
    </w:rPr>
  </w:style>
  <w:style w:type="paragraph" w:customStyle="1" w:styleId="xl351">
    <w:name w:val="xl351"/>
    <w:basedOn w:val="Normal"/>
    <w:rsid w:val="000F5B42"/>
    <w:pPr>
      <w:pBdr>
        <w:top w:val="single" w:sz="4" w:space="0" w:color="auto"/>
        <w:left w:val="single" w:sz="4" w:space="0" w:color="auto"/>
      </w:pBdr>
      <w:spacing w:before="100" w:beforeAutospacing="1" w:after="100" w:afterAutospacing="1"/>
      <w:jc w:val="left"/>
      <w:textAlignment w:val="center"/>
    </w:pPr>
    <w:rPr>
      <w:b/>
      <w:bCs/>
      <w:color w:val="FF0000"/>
      <w:szCs w:val="24"/>
    </w:rPr>
  </w:style>
  <w:style w:type="paragraph" w:customStyle="1" w:styleId="xl352">
    <w:name w:val="xl352"/>
    <w:basedOn w:val="Normal"/>
    <w:rsid w:val="000F5B42"/>
    <w:pPr>
      <w:pBdr>
        <w:top w:val="single" w:sz="4" w:space="0" w:color="auto"/>
        <w:right w:val="single" w:sz="4" w:space="0" w:color="auto"/>
      </w:pBdr>
      <w:spacing w:before="100" w:beforeAutospacing="1" w:after="100" w:afterAutospacing="1"/>
      <w:jc w:val="left"/>
      <w:textAlignment w:val="center"/>
    </w:pPr>
    <w:rPr>
      <w:b/>
      <w:bCs/>
      <w:color w:val="FF0000"/>
      <w:szCs w:val="24"/>
    </w:rPr>
  </w:style>
  <w:style w:type="paragraph" w:customStyle="1" w:styleId="xl353">
    <w:name w:val="xl353"/>
    <w:basedOn w:val="Normal"/>
    <w:rsid w:val="000F5B42"/>
    <w:pPr>
      <w:pBdr>
        <w:left w:val="single" w:sz="4" w:space="0" w:color="auto"/>
      </w:pBdr>
      <w:spacing w:before="100" w:beforeAutospacing="1" w:after="100" w:afterAutospacing="1"/>
      <w:jc w:val="left"/>
      <w:textAlignment w:val="center"/>
    </w:pPr>
    <w:rPr>
      <w:b/>
      <w:bCs/>
      <w:szCs w:val="24"/>
    </w:rPr>
  </w:style>
  <w:style w:type="paragraph" w:customStyle="1" w:styleId="xl354">
    <w:name w:val="xl354"/>
    <w:basedOn w:val="Normal"/>
    <w:rsid w:val="000F5B42"/>
    <w:pPr>
      <w:pBdr>
        <w:top w:val="single" w:sz="4" w:space="0" w:color="auto"/>
        <w:bottom w:val="single" w:sz="4" w:space="0" w:color="auto"/>
      </w:pBdr>
      <w:shd w:val="clear" w:color="000000" w:fill="FFFF00"/>
      <w:spacing w:before="100" w:beforeAutospacing="1" w:after="100" w:afterAutospacing="1"/>
      <w:jc w:val="left"/>
      <w:textAlignment w:val="center"/>
    </w:pPr>
    <w:rPr>
      <w:b/>
      <w:bCs/>
      <w:szCs w:val="24"/>
    </w:rPr>
  </w:style>
  <w:style w:type="paragraph" w:customStyle="1" w:styleId="xl355">
    <w:name w:val="xl355"/>
    <w:basedOn w:val="Normal"/>
    <w:rsid w:val="000F5B42"/>
    <w:pPr>
      <w:pBdr>
        <w:top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356">
    <w:name w:val="xl356"/>
    <w:basedOn w:val="Normal"/>
    <w:rsid w:val="000F5B42"/>
    <w:pPr>
      <w:shd w:val="clear" w:color="000000" w:fill="FFFF00"/>
      <w:spacing w:before="100" w:beforeAutospacing="1" w:after="100" w:afterAutospacing="1"/>
      <w:jc w:val="left"/>
      <w:textAlignment w:val="center"/>
    </w:pPr>
    <w:rPr>
      <w:szCs w:val="24"/>
    </w:rPr>
  </w:style>
  <w:style w:type="paragraph" w:customStyle="1" w:styleId="xl357">
    <w:name w:val="xl357"/>
    <w:basedOn w:val="Normal"/>
    <w:rsid w:val="000F5B42"/>
    <w:pPr>
      <w:pBdr>
        <w:left w:val="single" w:sz="4" w:space="0" w:color="auto"/>
        <w:right w:val="single" w:sz="4" w:space="0" w:color="auto"/>
      </w:pBdr>
      <w:spacing w:before="100" w:beforeAutospacing="1" w:after="100" w:afterAutospacing="1"/>
      <w:jc w:val="right"/>
      <w:textAlignment w:val="bottom"/>
    </w:pPr>
    <w:rPr>
      <w:szCs w:val="24"/>
    </w:rPr>
  </w:style>
  <w:style w:type="paragraph" w:customStyle="1" w:styleId="xl358">
    <w:name w:val="xl358"/>
    <w:basedOn w:val="Normal"/>
    <w:rsid w:val="000F5B42"/>
    <w:pPr>
      <w:pBdr>
        <w:left w:val="single" w:sz="4" w:space="0" w:color="auto"/>
        <w:bottom w:val="single" w:sz="4" w:space="0" w:color="auto"/>
        <w:right w:val="single" w:sz="4" w:space="0" w:color="auto"/>
      </w:pBdr>
      <w:spacing w:before="100" w:beforeAutospacing="1" w:after="100" w:afterAutospacing="1"/>
      <w:jc w:val="left"/>
      <w:textAlignment w:val="center"/>
    </w:pPr>
    <w:rPr>
      <w:b/>
      <w:bCs/>
      <w:color w:val="FF0000"/>
      <w:szCs w:val="24"/>
    </w:rPr>
  </w:style>
  <w:style w:type="paragraph" w:customStyle="1" w:styleId="xl359">
    <w:name w:val="xl359"/>
    <w:basedOn w:val="Normal"/>
    <w:rsid w:val="000F5B42"/>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360">
    <w:name w:val="xl360"/>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61">
    <w:name w:val="xl361"/>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62">
    <w:name w:val="xl362"/>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63">
    <w:name w:val="xl363"/>
    <w:basedOn w:val="Normal"/>
    <w:rsid w:val="000F5B42"/>
    <w:pPr>
      <w:pBdr>
        <w:left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364">
    <w:name w:val="xl364"/>
    <w:basedOn w:val="Normal"/>
    <w:rsid w:val="000F5B42"/>
    <w:pPr>
      <w:pBdr>
        <w:left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365">
    <w:name w:val="xl365"/>
    <w:basedOn w:val="Normal"/>
    <w:rsid w:val="000F5B42"/>
    <w:pPr>
      <w:pBdr>
        <w:left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366">
    <w:name w:val="xl366"/>
    <w:basedOn w:val="Normal"/>
    <w:rsid w:val="000F5B42"/>
    <w:pPr>
      <w:pBdr>
        <w:left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367">
    <w:name w:val="xl367"/>
    <w:basedOn w:val="Normal"/>
    <w:rsid w:val="000F5B42"/>
    <w:pPr>
      <w:shd w:val="clear" w:color="000000" w:fill="FFFF00"/>
      <w:spacing w:before="100" w:beforeAutospacing="1" w:after="100" w:afterAutospacing="1"/>
      <w:jc w:val="left"/>
      <w:textAlignment w:val="center"/>
    </w:pPr>
    <w:rPr>
      <w:szCs w:val="24"/>
    </w:rPr>
  </w:style>
  <w:style w:type="paragraph" w:customStyle="1" w:styleId="xl368">
    <w:name w:val="xl368"/>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69">
    <w:name w:val="xl369"/>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370">
    <w:name w:val="xl370"/>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71">
    <w:name w:val="xl371"/>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72">
    <w:name w:val="xl372"/>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73">
    <w:name w:val="xl373"/>
    <w:basedOn w:val="Normal"/>
    <w:rsid w:val="000F5B42"/>
    <w:pPr>
      <w:pBdr>
        <w:top w:val="single" w:sz="4" w:space="0" w:color="auto"/>
        <w:left w:val="single" w:sz="4" w:space="0" w:color="auto"/>
      </w:pBdr>
      <w:spacing w:before="100" w:beforeAutospacing="1" w:after="100" w:afterAutospacing="1"/>
      <w:jc w:val="left"/>
      <w:textAlignment w:val="center"/>
    </w:pPr>
    <w:rPr>
      <w:szCs w:val="24"/>
    </w:rPr>
  </w:style>
  <w:style w:type="paragraph" w:customStyle="1" w:styleId="xl374">
    <w:name w:val="xl374"/>
    <w:basedOn w:val="Normal"/>
    <w:rsid w:val="000F5B42"/>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75">
    <w:name w:val="xl375"/>
    <w:basedOn w:val="Normal"/>
    <w:rsid w:val="000F5B42"/>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76">
    <w:name w:val="xl376"/>
    <w:basedOn w:val="Normal"/>
    <w:rsid w:val="000F5B42"/>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77">
    <w:name w:val="xl377"/>
    <w:basedOn w:val="Normal"/>
    <w:rsid w:val="000F5B42"/>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78">
    <w:name w:val="xl378"/>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379">
    <w:name w:val="xl379"/>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80">
    <w:name w:val="xl380"/>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81">
    <w:name w:val="xl381"/>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82">
    <w:name w:val="xl382"/>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383">
    <w:name w:val="xl383"/>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384">
    <w:name w:val="xl384"/>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85">
    <w:name w:val="xl385"/>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386">
    <w:name w:val="xl386"/>
    <w:basedOn w:val="Normal"/>
    <w:rsid w:val="000F5B42"/>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387">
    <w:name w:val="xl387"/>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88">
    <w:name w:val="xl388"/>
    <w:basedOn w:val="Normal"/>
    <w:rsid w:val="000F5B42"/>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389">
    <w:name w:val="xl389"/>
    <w:basedOn w:val="Normal"/>
    <w:rsid w:val="000F5B42"/>
    <w:pPr>
      <w:pBdr>
        <w:top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390">
    <w:name w:val="xl390"/>
    <w:basedOn w:val="Normal"/>
    <w:rsid w:val="000F5B42"/>
    <w:pPr>
      <w:pBdr>
        <w:top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91">
    <w:name w:val="xl391"/>
    <w:basedOn w:val="Normal"/>
    <w:rsid w:val="000F5B42"/>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392">
    <w:name w:val="xl392"/>
    <w:basedOn w:val="Normal"/>
    <w:rsid w:val="000F5B42"/>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393">
    <w:name w:val="xl393"/>
    <w:basedOn w:val="Normal"/>
    <w:rsid w:val="000F5B42"/>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394">
    <w:name w:val="xl394"/>
    <w:basedOn w:val="Normal"/>
    <w:rsid w:val="000F5B42"/>
    <w:pPr>
      <w:pBdr>
        <w:top w:val="single" w:sz="4" w:space="0" w:color="auto"/>
        <w:left w:val="single" w:sz="4" w:space="0" w:color="auto"/>
        <w:right w:val="single" w:sz="4" w:space="0" w:color="auto"/>
      </w:pBdr>
      <w:spacing w:before="100" w:beforeAutospacing="1" w:after="100" w:afterAutospacing="1"/>
      <w:jc w:val="right"/>
      <w:textAlignment w:val="center"/>
    </w:pPr>
    <w:rPr>
      <w:szCs w:val="24"/>
    </w:rPr>
  </w:style>
  <w:style w:type="paragraph" w:customStyle="1" w:styleId="xl395">
    <w:name w:val="xl395"/>
    <w:basedOn w:val="Normal"/>
    <w:rsid w:val="000F5B42"/>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396">
    <w:name w:val="xl396"/>
    <w:basedOn w:val="Normal"/>
    <w:rsid w:val="000F5B42"/>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97">
    <w:name w:val="xl397"/>
    <w:basedOn w:val="Normal"/>
    <w:rsid w:val="000F5B42"/>
    <w:pPr>
      <w:pBdr>
        <w:top w:val="single" w:sz="4" w:space="0" w:color="auto"/>
        <w:left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398">
    <w:name w:val="xl398"/>
    <w:basedOn w:val="Normal"/>
    <w:rsid w:val="000F5B42"/>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99">
    <w:name w:val="xl399"/>
    <w:basedOn w:val="Normal"/>
    <w:rsid w:val="000F5B42"/>
    <w:pPr>
      <w:pBdr>
        <w:top w:val="single" w:sz="4" w:space="0" w:color="auto"/>
        <w:left w:val="single" w:sz="4" w:space="0" w:color="auto"/>
        <w:bottom w:val="single" w:sz="4" w:space="0" w:color="auto"/>
      </w:pBdr>
      <w:spacing w:before="100" w:beforeAutospacing="1" w:after="100" w:afterAutospacing="1"/>
      <w:jc w:val="right"/>
      <w:textAlignment w:val="center"/>
    </w:pPr>
    <w:rPr>
      <w:b/>
      <w:bCs/>
      <w:szCs w:val="24"/>
    </w:rPr>
  </w:style>
  <w:style w:type="paragraph" w:customStyle="1" w:styleId="xl400">
    <w:name w:val="xl400"/>
    <w:basedOn w:val="Normal"/>
    <w:rsid w:val="000F5B42"/>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401">
    <w:name w:val="xl401"/>
    <w:basedOn w:val="Normal"/>
    <w:rsid w:val="000F5B42"/>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402">
    <w:name w:val="xl402"/>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03">
    <w:name w:val="xl403"/>
    <w:basedOn w:val="Normal"/>
    <w:rsid w:val="000F5B4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04">
    <w:name w:val="xl404"/>
    <w:basedOn w:val="Normal"/>
    <w:rsid w:val="000F5B4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05">
    <w:name w:val="xl405"/>
    <w:basedOn w:val="Normal"/>
    <w:rsid w:val="000F5B4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06">
    <w:name w:val="xl406"/>
    <w:basedOn w:val="Normal"/>
    <w:rsid w:val="000F5B42"/>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407">
    <w:name w:val="xl407"/>
    <w:basedOn w:val="Normal"/>
    <w:rsid w:val="000F5B42"/>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408">
    <w:name w:val="xl408"/>
    <w:basedOn w:val="Normal"/>
    <w:rsid w:val="000F5B42"/>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szCs w:val="24"/>
    </w:rPr>
  </w:style>
  <w:style w:type="paragraph" w:customStyle="1" w:styleId="xl409">
    <w:name w:val="xl409"/>
    <w:basedOn w:val="Normal"/>
    <w:rsid w:val="000F5B42"/>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410">
    <w:name w:val="xl410"/>
    <w:basedOn w:val="Normal"/>
    <w:rsid w:val="000F5B42"/>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411">
    <w:name w:val="xl411"/>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412">
    <w:name w:val="xl412"/>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13">
    <w:name w:val="xl413"/>
    <w:basedOn w:val="Normal"/>
    <w:rsid w:val="000F5B42"/>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414">
    <w:name w:val="xl414"/>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15">
    <w:name w:val="xl415"/>
    <w:basedOn w:val="Normal"/>
    <w:rsid w:val="000F5B42"/>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416">
    <w:name w:val="xl416"/>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17">
    <w:name w:val="xl417"/>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18">
    <w:name w:val="xl418"/>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19">
    <w:name w:val="xl419"/>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0">
    <w:name w:val="xl420"/>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1">
    <w:name w:val="xl421"/>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22">
    <w:name w:val="xl422"/>
    <w:basedOn w:val="Normal"/>
    <w:rsid w:val="000F5B42"/>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423">
    <w:name w:val="xl423"/>
    <w:basedOn w:val="Normal"/>
    <w:rsid w:val="000F5B42"/>
    <w:pPr>
      <w:pBdr>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424">
    <w:name w:val="xl424"/>
    <w:basedOn w:val="Normal"/>
    <w:rsid w:val="000F5B42"/>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425">
    <w:name w:val="xl425"/>
    <w:basedOn w:val="Normal"/>
    <w:rsid w:val="000F5B42"/>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426">
    <w:name w:val="xl426"/>
    <w:basedOn w:val="Normal"/>
    <w:rsid w:val="000F5B42"/>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427">
    <w:name w:val="xl427"/>
    <w:basedOn w:val="Normal"/>
    <w:rsid w:val="000F5B42"/>
    <w:pPr>
      <w:spacing w:before="100" w:beforeAutospacing="1" w:after="100" w:afterAutospacing="1"/>
      <w:jc w:val="center"/>
      <w:textAlignment w:val="center"/>
    </w:pPr>
    <w:rPr>
      <w:szCs w:val="24"/>
    </w:rPr>
  </w:style>
  <w:style w:type="paragraph" w:customStyle="1" w:styleId="xl428">
    <w:name w:val="xl428"/>
    <w:basedOn w:val="Normal"/>
    <w:rsid w:val="000F5B42"/>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429">
    <w:name w:val="xl429"/>
    <w:basedOn w:val="Normal"/>
    <w:rsid w:val="000F5B42"/>
    <w:pPr>
      <w:pBdr>
        <w:top w:val="single" w:sz="4" w:space="0" w:color="auto"/>
        <w:left w:val="single" w:sz="4" w:space="0" w:color="auto"/>
      </w:pBdr>
      <w:spacing w:before="100" w:beforeAutospacing="1" w:after="100" w:afterAutospacing="1"/>
      <w:jc w:val="left"/>
      <w:textAlignment w:val="center"/>
    </w:pPr>
    <w:rPr>
      <w:b/>
      <w:bCs/>
      <w:szCs w:val="24"/>
    </w:rPr>
  </w:style>
  <w:style w:type="paragraph" w:customStyle="1" w:styleId="xl430">
    <w:name w:val="xl430"/>
    <w:basedOn w:val="Normal"/>
    <w:rsid w:val="000F5B42"/>
    <w:pPr>
      <w:pBdr>
        <w:top w:val="single" w:sz="4" w:space="0" w:color="auto"/>
        <w:left w:val="single" w:sz="4" w:space="0" w:color="auto"/>
      </w:pBdr>
      <w:spacing w:before="100" w:beforeAutospacing="1" w:after="100" w:afterAutospacing="1"/>
      <w:jc w:val="center"/>
      <w:textAlignment w:val="center"/>
    </w:pPr>
    <w:rPr>
      <w:b/>
      <w:bCs/>
      <w:szCs w:val="24"/>
    </w:rPr>
  </w:style>
  <w:style w:type="paragraph" w:customStyle="1" w:styleId="xl431">
    <w:name w:val="xl431"/>
    <w:basedOn w:val="Normal"/>
    <w:rsid w:val="000F5B42"/>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32">
    <w:name w:val="xl432"/>
    <w:basedOn w:val="Normal"/>
    <w:rsid w:val="000F5B42"/>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33">
    <w:name w:val="xl433"/>
    <w:basedOn w:val="Normal"/>
    <w:rsid w:val="000F5B42"/>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34">
    <w:name w:val="xl434"/>
    <w:basedOn w:val="Normal"/>
    <w:rsid w:val="000F5B42"/>
    <w:pPr>
      <w:pBdr>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35">
    <w:name w:val="xl435"/>
    <w:basedOn w:val="Normal"/>
    <w:rsid w:val="000F5B42"/>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36">
    <w:name w:val="xl436"/>
    <w:basedOn w:val="Normal"/>
    <w:rsid w:val="000F5B42"/>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437">
    <w:name w:val="xl437"/>
    <w:basedOn w:val="Normal"/>
    <w:rsid w:val="000F5B42"/>
    <w:pPr>
      <w:pBdr>
        <w:top w:val="single" w:sz="4" w:space="0" w:color="auto"/>
        <w:left w:val="single" w:sz="4" w:space="0" w:color="auto"/>
      </w:pBdr>
      <w:spacing w:before="100" w:beforeAutospacing="1" w:after="100" w:afterAutospacing="1"/>
      <w:jc w:val="left"/>
      <w:textAlignment w:val="center"/>
    </w:pPr>
    <w:rPr>
      <w:b/>
      <w:bCs/>
      <w:szCs w:val="24"/>
    </w:rPr>
  </w:style>
  <w:style w:type="paragraph" w:customStyle="1" w:styleId="xl438">
    <w:name w:val="xl438"/>
    <w:basedOn w:val="Normal"/>
    <w:rsid w:val="000F5B42"/>
    <w:pPr>
      <w:pBdr>
        <w:top w:val="single" w:sz="4" w:space="0" w:color="auto"/>
      </w:pBdr>
      <w:spacing w:before="100" w:beforeAutospacing="1" w:after="100" w:afterAutospacing="1"/>
      <w:jc w:val="left"/>
      <w:textAlignment w:val="center"/>
    </w:pPr>
    <w:rPr>
      <w:b/>
      <w:bCs/>
      <w:szCs w:val="24"/>
    </w:rPr>
  </w:style>
  <w:style w:type="paragraph" w:customStyle="1" w:styleId="xl439">
    <w:name w:val="xl439"/>
    <w:basedOn w:val="Normal"/>
    <w:rsid w:val="000F5B42"/>
    <w:pPr>
      <w:pBdr>
        <w:top w:val="single" w:sz="4" w:space="0" w:color="auto"/>
        <w:left w:val="single" w:sz="4" w:space="0" w:color="auto"/>
        <w:right w:val="single" w:sz="4" w:space="0" w:color="auto"/>
      </w:pBdr>
      <w:shd w:val="clear" w:color="000000" w:fill="92D050"/>
      <w:spacing w:before="100" w:beforeAutospacing="1" w:after="100" w:afterAutospacing="1"/>
      <w:jc w:val="center"/>
      <w:textAlignment w:val="center"/>
    </w:pPr>
    <w:rPr>
      <w:szCs w:val="24"/>
    </w:rPr>
  </w:style>
  <w:style w:type="paragraph" w:customStyle="1" w:styleId="xl440">
    <w:name w:val="xl440"/>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441">
    <w:name w:val="xl441"/>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rPr>
  </w:style>
  <w:style w:type="paragraph" w:customStyle="1" w:styleId="xl442">
    <w:name w:val="xl442"/>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43">
    <w:name w:val="xl443"/>
    <w:basedOn w:val="Normal"/>
    <w:rsid w:val="000F5B4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44">
    <w:name w:val="xl444"/>
    <w:basedOn w:val="Normal"/>
    <w:rsid w:val="000F5B4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Cs w:val="24"/>
    </w:rPr>
  </w:style>
  <w:style w:type="paragraph" w:customStyle="1" w:styleId="xl445">
    <w:name w:val="xl445"/>
    <w:basedOn w:val="Normal"/>
    <w:rsid w:val="000F5B42"/>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Cs w:val="24"/>
    </w:rPr>
  </w:style>
  <w:style w:type="paragraph" w:customStyle="1" w:styleId="xl446">
    <w:name w:val="xl446"/>
    <w:basedOn w:val="Normal"/>
    <w:rsid w:val="000F5B42"/>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47">
    <w:name w:val="xl447"/>
    <w:basedOn w:val="Normal"/>
    <w:rsid w:val="000F5B42"/>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48">
    <w:name w:val="xl448"/>
    <w:basedOn w:val="Normal"/>
    <w:rsid w:val="000F5B42"/>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49">
    <w:name w:val="xl449"/>
    <w:basedOn w:val="Normal"/>
    <w:rsid w:val="000F5B42"/>
    <w:pPr>
      <w:pBdr>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450">
    <w:name w:val="xl450"/>
    <w:basedOn w:val="Normal"/>
    <w:rsid w:val="000F5B42"/>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51">
    <w:name w:val="xl451"/>
    <w:basedOn w:val="Normal"/>
    <w:rsid w:val="000F5B42"/>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52">
    <w:name w:val="xl452"/>
    <w:basedOn w:val="Normal"/>
    <w:rsid w:val="000F5B4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000000"/>
      <w:szCs w:val="24"/>
    </w:rPr>
  </w:style>
  <w:style w:type="paragraph" w:customStyle="1" w:styleId="xl453">
    <w:name w:val="xl453"/>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54">
    <w:name w:val="xl454"/>
    <w:basedOn w:val="Normal"/>
    <w:rsid w:val="000F5B42"/>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455">
    <w:name w:val="xl455"/>
    <w:basedOn w:val="Normal"/>
    <w:rsid w:val="000F5B42"/>
    <w:pPr>
      <w:pBdr>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456">
    <w:name w:val="xl456"/>
    <w:basedOn w:val="Normal"/>
    <w:rsid w:val="000F5B42"/>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57">
    <w:name w:val="xl457"/>
    <w:basedOn w:val="Normal"/>
    <w:rsid w:val="000F5B42"/>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458">
    <w:name w:val="xl458"/>
    <w:basedOn w:val="Normal"/>
    <w:rsid w:val="000F5B42"/>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459">
    <w:name w:val="xl459"/>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60">
    <w:name w:val="xl460"/>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461">
    <w:name w:val="xl461"/>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62">
    <w:name w:val="xl462"/>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63">
    <w:name w:val="xl463"/>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64">
    <w:name w:val="xl464"/>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65">
    <w:name w:val="xl465"/>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66">
    <w:name w:val="xl466"/>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67">
    <w:name w:val="xl467"/>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68">
    <w:name w:val="xl468"/>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69">
    <w:name w:val="xl469"/>
    <w:basedOn w:val="Normal"/>
    <w:rsid w:val="000F5B42"/>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470">
    <w:name w:val="xl470"/>
    <w:basedOn w:val="Normal"/>
    <w:rsid w:val="000F5B42"/>
    <w:pPr>
      <w:spacing w:before="100" w:beforeAutospacing="1" w:after="100" w:afterAutospacing="1"/>
      <w:jc w:val="center"/>
      <w:textAlignment w:val="center"/>
    </w:pPr>
    <w:rPr>
      <w:b/>
      <w:bCs/>
      <w:szCs w:val="24"/>
    </w:rPr>
  </w:style>
  <w:style w:type="paragraph" w:customStyle="1" w:styleId="xl471">
    <w:name w:val="xl471"/>
    <w:basedOn w:val="Normal"/>
    <w:rsid w:val="000F5B42"/>
    <w:pPr>
      <w:spacing w:before="100" w:beforeAutospacing="1" w:after="100" w:afterAutospacing="1"/>
      <w:jc w:val="left"/>
      <w:textAlignment w:val="center"/>
    </w:pPr>
    <w:rPr>
      <w:b/>
      <w:bCs/>
      <w:szCs w:val="24"/>
    </w:rPr>
  </w:style>
  <w:style w:type="paragraph" w:customStyle="1" w:styleId="xl472">
    <w:name w:val="xl472"/>
    <w:basedOn w:val="Normal"/>
    <w:rsid w:val="000F5B42"/>
    <w:pPr>
      <w:spacing w:before="100" w:beforeAutospacing="1" w:after="100" w:afterAutospacing="1"/>
      <w:jc w:val="left"/>
      <w:textAlignment w:val="center"/>
    </w:pPr>
    <w:rPr>
      <w:b/>
      <w:bCs/>
      <w:szCs w:val="24"/>
    </w:rPr>
  </w:style>
  <w:style w:type="paragraph" w:customStyle="1" w:styleId="xl473">
    <w:name w:val="xl473"/>
    <w:basedOn w:val="Normal"/>
    <w:rsid w:val="000F5B42"/>
    <w:pPr>
      <w:spacing w:before="100" w:beforeAutospacing="1" w:after="100" w:afterAutospacing="1"/>
      <w:jc w:val="left"/>
      <w:textAlignment w:val="center"/>
    </w:pPr>
    <w:rPr>
      <w:b/>
      <w:bCs/>
      <w:szCs w:val="24"/>
    </w:rPr>
  </w:style>
  <w:style w:type="paragraph" w:customStyle="1" w:styleId="xl474">
    <w:name w:val="xl474"/>
    <w:basedOn w:val="Normal"/>
    <w:rsid w:val="000F5B42"/>
    <w:pPr>
      <w:pBdr>
        <w:top w:val="single" w:sz="4" w:space="0" w:color="auto"/>
        <w:left w:val="single" w:sz="4" w:space="0" w:color="auto"/>
        <w:right w:val="single" w:sz="4" w:space="0" w:color="auto"/>
      </w:pBdr>
      <w:spacing w:before="100" w:beforeAutospacing="1" w:after="100" w:afterAutospacing="1"/>
      <w:jc w:val="center"/>
    </w:pPr>
    <w:rPr>
      <w:color w:val="000000"/>
      <w:szCs w:val="24"/>
    </w:rPr>
  </w:style>
  <w:style w:type="paragraph" w:customStyle="1" w:styleId="xl475">
    <w:name w:val="xl475"/>
    <w:basedOn w:val="Normal"/>
    <w:rsid w:val="000F5B4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476">
    <w:name w:val="xl476"/>
    <w:basedOn w:val="Normal"/>
    <w:rsid w:val="000F5B4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477">
    <w:name w:val="xl477"/>
    <w:basedOn w:val="Normal"/>
    <w:rsid w:val="000F5B4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478">
    <w:name w:val="xl478"/>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79">
    <w:name w:val="xl479"/>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80">
    <w:name w:val="xl480"/>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81">
    <w:name w:val="xl481"/>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82">
    <w:name w:val="xl482"/>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83">
    <w:name w:val="xl483"/>
    <w:basedOn w:val="Normal"/>
    <w:rsid w:val="000F5B42"/>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484">
    <w:name w:val="xl484"/>
    <w:basedOn w:val="Normal"/>
    <w:rsid w:val="000F5B42"/>
    <w:pPr>
      <w:pBdr>
        <w:top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85">
    <w:name w:val="xl485"/>
    <w:basedOn w:val="Normal"/>
    <w:rsid w:val="000F5B42"/>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b/>
      <w:bCs/>
      <w:szCs w:val="24"/>
    </w:rPr>
  </w:style>
  <w:style w:type="paragraph" w:customStyle="1" w:styleId="xl486">
    <w:name w:val="xl486"/>
    <w:basedOn w:val="Normal"/>
    <w:rsid w:val="000F5B42"/>
    <w:pPr>
      <w:pBdr>
        <w:top w:val="single" w:sz="4" w:space="0" w:color="auto"/>
        <w:bottom w:val="single" w:sz="4" w:space="0" w:color="auto"/>
      </w:pBdr>
      <w:shd w:val="clear" w:color="000000" w:fill="FFFF00"/>
      <w:spacing w:before="100" w:beforeAutospacing="1" w:after="100" w:afterAutospacing="1"/>
      <w:jc w:val="left"/>
      <w:textAlignment w:val="center"/>
    </w:pPr>
    <w:rPr>
      <w:b/>
      <w:bCs/>
      <w:szCs w:val="24"/>
    </w:rPr>
  </w:style>
  <w:style w:type="paragraph" w:customStyle="1" w:styleId="xl487">
    <w:name w:val="xl487"/>
    <w:basedOn w:val="Normal"/>
    <w:rsid w:val="000F5B42"/>
    <w:pPr>
      <w:pBdr>
        <w:top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488">
    <w:name w:val="xl488"/>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89">
    <w:name w:val="xl489"/>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i0">
    <w:name w:val="i"/>
    <w:basedOn w:val="Normal"/>
    <w:rsid w:val="000F5B42"/>
    <w:pPr>
      <w:spacing w:before="120" w:after="80" w:line="312" w:lineRule="auto"/>
    </w:pPr>
    <w:rPr>
      <w:rFonts w:ascii=".VnTimeH" w:hAnsi=".VnTimeH"/>
      <w:iCs/>
      <w:szCs w:val="24"/>
      <w:u w:val="single"/>
    </w:rPr>
  </w:style>
  <w:style w:type="paragraph" w:customStyle="1" w:styleId="phan0">
    <w:name w:val="phan"/>
    <w:basedOn w:val="Normal"/>
    <w:rsid w:val="000F5B42"/>
    <w:pPr>
      <w:spacing w:before="60" w:after="60" w:line="300" w:lineRule="auto"/>
      <w:jc w:val="center"/>
    </w:pPr>
    <w:rPr>
      <w:rFonts w:ascii=".VnArialH" w:hAnsi=".VnArialH"/>
      <w:b/>
      <w:iCs/>
      <w:szCs w:val="24"/>
    </w:rPr>
  </w:style>
  <w:style w:type="paragraph" w:customStyle="1" w:styleId="c">
    <w:name w:val="c"/>
    <w:basedOn w:val="Normal"/>
    <w:rsid w:val="000F5B42"/>
    <w:pPr>
      <w:spacing w:after="180" w:line="312" w:lineRule="auto"/>
      <w:jc w:val="center"/>
    </w:pPr>
    <w:rPr>
      <w:rFonts w:ascii=".VnTimeH" w:hAnsi=".VnTimeH"/>
      <w:iCs/>
      <w:szCs w:val="24"/>
    </w:rPr>
  </w:style>
  <w:style w:type="paragraph" w:customStyle="1" w:styleId="a0">
    <w:name w:val="+"/>
    <w:basedOn w:val="chu"/>
    <w:link w:val="Char0"/>
    <w:qFormat/>
    <w:rsid w:val="000F5B42"/>
    <w:pPr>
      <w:spacing w:before="60" w:line="312" w:lineRule="auto"/>
      <w:ind w:firstLine="1134"/>
    </w:pPr>
    <w:rPr>
      <w:rFonts w:ascii=".VnSouthern" w:hAnsi=".VnSouthern"/>
      <w:b/>
      <w:iCs/>
      <w:sz w:val="24"/>
      <w:szCs w:val="24"/>
      <w:lang w:val="x-none" w:eastAsia="x-none"/>
    </w:rPr>
  </w:style>
  <w:style w:type="paragraph" w:customStyle="1" w:styleId="tit">
    <w:name w:val="tit"/>
    <w:basedOn w:val="Normal"/>
    <w:uiPriority w:val="99"/>
    <w:rsid w:val="000F5B42"/>
    <w:pPr>
      <w:spacing w:before="120" w:line="288" w:lineRule="auto"/>
      <w:jc w:val="center"/>
    </w:pPr>
    <w:rPr>
      <w:rFonts w:ascii=".VnTimeH" w:hAnsi=".VnTimeH"/>
      <w:iCs/>
      <w:sz w:val="26"/>
      <w:szCs w:val="24"/>
    </w:rPr>
  </w:style>
  <w:style w:type="paragraph" w:customStyle="1" w:styleId="1-1">
    <w:name w:val="1-1"/>
    <w:basedOn w:val="ch"/>
    <w:rsid w:val="000F5B42"/>
    <w:pPr>
      <w:spacing w:before="60" w:after="0"/>
    </w:pPr>
    <w:rPr>
      <w:rFonts w:ascii=".VnSouthern" w:hAnsi=".VnSouthern"/>
      <w:b/>
      <w:iCs/>
      <w:sz w:val="24"/>
      <w:szCs w:val="24"/>
      <w:lang w:val="x-none" w:eastAsia="x-none"/>
    </w:rPr>
  </w:style>
  <w:style w:type="paragraph" w:customStyle="1" w:styleId="C0">
    <w:name w:val="C"/>
    <w:basedOn w:val="Normal"/>
    <w:rsid w:val="000F5B42"/>
    <w:pPr>
      <w:spacing w:before="120" w:line="288" w:lineRule="auto"/>
      <w:jc w:val="center"/>
    </w:pPr>
    <w:rPr>
      <w:rFonts w:ascii=".VnTimeH" w:hAnsi=".VnTimeH"/>
      <w:iCs/>
      <w:szCs w:val="24"/>
      <w:u w:val="single"/>
    </w:rPr>
  </w:style>
  <w:style w:type="paragraph" w:customStyle="1" w:styleId="tiy">
    <w:name w:val="tiy"/>
    <w:basedOn w:val="Normal"/>
    <w:rsid w:val="000F5B42"/>
    <w:pPr>
      <w:spacing w:before="80" w:line="288" w:lineRule="auto"/>
    </w:pPr>
    <w:rPr>
      <w:rFonts w:ascii=".VnSouthern" w:hAnsi=".VnSouthern"/>
      <w:b/>
      <w:iCs/>
      <w:szCs w:val="24"/>
    </w:rPr>
  </w:style>
  <w:style w:type="character" w:customStyle="1" w:styleId="aChar">
    <w:name w:val="a Char"/>
    <w:rsid w:val="000F5B42"/>
    <w:rPr>
      <w:rFonts w:ascii=".VnTime" w:hAnsi=".VnTime"/>
      <w:i/>
      <w:noProof w:val="0"/>
      <w:sz w:val="28"/>
      <w:u w:val="single"/>
      <w:lang w:val="en-US" w:eastAsia="en-US" w:bidi="ar-SA"/>
    </w:rPr>
  </w:style>
  <w:style w:type="paragraph" w:customStyle="1" w:styleId="tm">
    <w:name w:val="tm"/>
    <w:basedOn w:val="Normal"/>
    <w:rsid w:val="000F5B42"/>
    <w:pPr>
      <w:spacing w:before="60" w:line="336" w:lineRule="auto"/>
      <w:ind w:firstLine="567"/>
    </w:pPr>
    <w:rPr>
      <w:rFonts w:ascii=".VnSouthern" w:hAnsi=".VnSouthern"/>
      <w:b/>
      <w:sz w:val="26"/>
    </w:rPr>
  </w:style>
  <w:style w:type="paragraph" w:customStyle="1" w:styleId="Bang">
    <w:name w:val="Bang"/>
    <w:basedOn w:val="Normal"/>
    <w:rsid w:val="000F5B42"/>
    <w:pPr>
      <w:jc w:val="left"/>
    </w:pPr>
    <w:rPr>
      <w:rFonts w:ascii=".VnTime" w:hAnsi=".VnTime"/>
      <w:sz w:val="26"/>
    </w:rPr>
  </w:style>
  <w:style w:type="paragraph" w:customStyle="1" w:styleId="s">
    <w:name w:val="s"/>
    <w:basedOn w:val="Normal"/>
    <w:rsid w:val="000F5B42"/>
    <w:pPr>
      <w:spacing w:before="60" w:after="60" w:line="340" w:lineRule="exact"/>
    </w:pPr>
    <w:rPr>
      <w:rFonts w:ascii=".VnTime" w:hAnsi=".VnTime"/>
      <w:sz w:val="28"/>
    </w:rPr>
  </w:style>
  <w:style w:type="paragraph" w:customStyle="1" w:styleId="II">
    <w:name w:val="II."/>
    <w:basedOn w:val="Normal"/>
    <w:autoRedefine/>
    <w:rsid w:val="000F5B42"/>
    <w:pPr>
      <w:spacing w:before="100" w:beforeAutospacing="1" w:after="120" w:line="312" w:lineRule="auto"/>
    </w:pPr>
    <w:rPr>
      <w:rFonts w:ascii=".VnSouthern" w:hAnsi=".VnSouthern"/>
      <w:i/>
      <w:iCs/>
      <w:sz w:val="26"/>
      <w:szCs w:val="24"/>
    </w:rPr>
  </w:style>
  <w:style w:type="paragraph" w:customStyle="1" w:styleId="10">
    <w:name w:val="1."/>
    <w:basedOn w:val="Normal"/>
    <w:autoRedefine/>
    <w:rsid w:val="000F5B42"/>
    <w:pPr>
      <w:spacing w:line="312" w:lineRule="auto"/>
    </w:pPr>
    <w:rPr>
      <w:rFonts w:ascii=".VnTime" w:hAnsi=".VnTime"/>
      <w:b/>
      <w:i/>
      <w:sz w:val="28"/>
    </w:rPr>
  </w:style>
  <w:style w:type="paragraph" w:customStyle="1" w:styleId="muc-3">
    <w:name w:val="muc-3"/>
    <w:basedOn w:val="Normal"/>
    <w:rsid w:val="000F5B42"/>
    <w:pPr>
      <w:spacing w:before="120" w:line="336" w:lineRule="auto"/>
      <w:ind w:firstLine="567"/>
      <w:jc w:val="left"/>
    </w:pPr>
    <w:rPr>
      <w:rFonts w:ascii=".VnTime" w:hAnsi=".VnTime"/>
      <w:b/>
      <w:sz w:val="26"/>
      <w:szCs w:val="26"/>
    </w:rPr>
  </w:style>
  <w:style w:type="paragraph" w:customStyle="1" w:styleId="xl43">
    <w:name w:val="xl43"/>
    <w:basedOn w:val="Normal"/>
    <w:rsid w:val="000F5B42"/>
    <w:pPr>
      <w:spacing w:before="100" w:beforeAutospacing="1" w:after="100" w:afterAutospacing="1"/>
      <w:jc w:val="left"/>
    </w:pPr>
    <w:rPr>
      <w:sz w:val="26"/>
      <w:szCs w:val="26"/>
    </w:rPr>
  </w:style>
  <w:style w:type="paragraph" w:customStyle="1" w:styleId="m2">
    <w:name w:val="m2"/>
    <w:basedOn w:val="m1"/>
    <w:rsid w:val="000F5B42"/>
    <w:pPr>
      <w:spacing w:before="120"/>
    </w:pPr>
    <w:rPr>
      <w:rFonts w:ascii=".VnTime" w:hAnsi=".VnTime"/>
      <w:color w:val="FF0000"/>
      <w:sz w:val="26"/>
    </w:rPr>
  </w:style>
  <w:style w:type="paragraph" w:customStyle="1" w:styleId="m1">
    <w:name w:val="m1"/>
    <w:basedOn w:val="Normal"/>
    <w:rsid w:val="000F5B42"/>
    <w:pPr>
      <w:overflowPunct w:val="0"/>
      <w:autoSpaceDE w:val="0"/>
      <w:autoSpaceDN w:val="0"/>
      <w:adjustRightInd w:val="0"/>
      <w:spacing w:before="360" w:line="336" w:lineRule="auto"/>
      <w:jc w:val="left"/>
      <w:textAlignment w:val="baseline"/>
    </w:pPr>
    <w:rPr>
      <w:rFonts w:ascii=".VnAvant" w:hAnsi=".VnAvant"/>
      <w:b/>
      <w:color w:val="0000FF"/>
    </w:rPr>
  </w:style>
  <w:style w:type="paragraph" w:customStyle="1" w:styleId="m3">
    <w:name w:val="m3"/>
    <w:basedOn w:val="tm"/>
    <w:rsid w:val="000F5B42"/>
    <w:pPr>
      <w:overflowPunct w:val="0"/>
      <w:autoSpaceDE w:val="0"/>
      <w:autoSpaceDN w:val="0"/>
      <w:adjustRightInd w:val="0"/>
      <w:spacing w:before="120"/>
      <w:textAlignment w:val="baseline"/>
    </w:pPr>
    <w:rPr>
      <w:rFonts w:ascii=".VnTime" w:hAnsi=".VnTime"/>
      <w:i/>
      <w:color w:val="800000"/>
    </w:rPr>
  </w:style>
  <w:style w:type="paragraph" w:customStyle="1" w:styleId="xl48">
    <w:name w:val="xl48"/>
    <w:basedOn w:val="Normal"/>
    <w:rsid w:val="000F5B42"/>
    <w:pPr>
      <w:pBdr>
        <w:left w:val="single" w:sz="4" w:space="0" w:color="auto"/>
        <w:right w:val="single" w:sz="4" w:space="0" w:color="auto"/>
      </w:pBdr>
      <w:spacing w:before="100" w:beforeAutospacing="1" w:after="100" w:afterAutospacing="1"/>
      <w:jc w:val="center"/>
      <w:textAlignment w:val="center"/>
    </w:pPr>
    <w:rPr>
      <w:rFonts w:ascii=".VnArial" w:hAnsi=".VnArial"/>
      <w:sz w:val="18"/>
      <w:szCs w:val="18"/>
    </w:rPr>
  </w:style>
  <w:style w:type="paragraph" w:customStyle="1" w:styleId="tmc">
    <w:name w:val="tmc"/>
    <w:basedOn w:val="Normal"/>
    <w:rsid w:val="000F5B42"/>
    <w:pPr>
      <w:numPr>
        <w:ilvl w:val="12"/>
      </w:numPr>
      <w:overflowPunct w:val="0"/>
      <w:autoSpaceDE w:val="0"/>
      <w:autoSpaceDN w:val="0"/>
      <w:adjustRightInd w:val="0"/>
      <w:spacing w:before="120" w:line="336" w:lineRule="auto"/>
      <w:ind w:firstLine="567"/>
      <w:textAlignment w:val="baseline"/>
    </w:pPr>
    <w:rPr>
      <w:rFonts w:ascii=".VnTime" w:hAnsi=".VnTime"/>
      <w:color w:val="000000"/>
      <w:sz w:val="26"/>
    </w:rPr>
  </w:style>
  <w:style w:type="paragraph" w:customStyle="1" w:styleId="muc3">
    <w:name w:val="muc3"/>
    <w:basedOn w:val="tm"/>
    <w:link w:val="muc3Char"/>
    <w:rsid w:val="000F5B42"/>
    <w:pPr>
      <w:spacing w:before="120"/>
    </w:pPr>
    <w:rPr>
      <w:rFonts w:ascii=".VnTime" w:hAnsi=".VnTime"/>
      <w:bCs/>
      <w:i/>
      <w:iCs/>
      <w:color w:val="800080"/>
      <w:szCs w:val="26"/>
    </w:rPr>
  </w:style>
  <w:style w:type="paragraph" w:customStyle="1" w:styleId="Title2">
    <w:name w:val="Title2"/>
    <w:basedOn w:val="Normal"/>
    <w:rsid w:val="000F5B42"/>
    <w:pPr>
      <w:spacing w:after="100" w:afterAutospacing="1"/>
      <w:jc w:val="left"/>
    </w:pPr>
    <w:rPr>
      <w:b/>
      <w:bCs/>
      <w:sz w:val="28"/>
      <w:szCs w:val="28"/>
    </w:rPr>
  </w:style>
  <w:style w:type="paragraph" w:customStyle="1" w:styleId="xl22">
    <w:name w:val="xl22"/>
    <w:basedOn w:val="Normal"/>
    <w:rsid w:val="000F5B42"/>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3">
    <w:name w:val="xl23"/>
    <w:basedOn w:val="Normal"/>
    <w:rsid w:val="000F5B42"/>
    <w:pPr>
      <w:pBdr>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4">
    <w:name w:val="xl24"/>
    <w:basedOn w:val="Normal"/>
    <w:rsid w:val="000F5B42"/>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5">
    <w:name w:val="xl25"/>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6">
    <w:name w:val="xl26"/>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7">
    <w:name w:val="xl27"/>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8">
    <w:name w:val="xl28"/>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9">
    <w:name w:val="xl29"/>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0">
    <w:name w:val="xl30"/>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31">
    <w:name w:val="xl31"/>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32">
    <w:name w:val="xl32"/>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3">
    <w:name w:val="xl33"/>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I1">
    <w:name w:val="I"/>
    <w:basedOn w:val="Normal"/>
    <w:link w:val="IChar0"/>
    <w:rsid w:val="000F5B42"/>
    <w:pPr>
      <w:spacing w:line="312" w:lineRule="atLeast"/>
      <w:ind w:left="720"/>
    </w:pPr>
    <w:rPr>
      <w:b/>
      <w:bCs/>
      <w:i/>
      <w:iCs/>
      <w:sz w:val="28"/>
      <w:szCs w:val="28"/>
    </w:rPr>
  </w:style>
  <w:style w:type="paragraph" w:customStyle="1" w:styleId="ChuongI">
    <w:name w:val="Chuong I"/>
    <w:basedOn w:val="Normal"/>
    <w:rsid w:val="000F5B42"/>
    <w:pPr>
      <w:spacing w:line="312" w:lineRule="atLeast"/>
      <w:jc w:val="center"/>
    </w:pPr>
    <w:rPr>
      <w:b/>
      <w:bCs/>
      <w:sz w:val="36"/>
      <w:szCs w:val="36"/>
    </w:rPr>
  </w:style>
  <w:style w:type="paragraph" w:customStyle="1" w:styleId="b">
    <w:name w:val="b"/>
    <w:basedOn w:val="Heading6"/>
    <w:rsid w:val="000F5B42"/>
    <w:pPr>
      <w:keepLines w:val="0"/>
      <w:tabs>
        <w:tab w:val="left" w:pos="360"/>
      </w:tabs>
      <w:suppressAutoHyphens w:val="0"/>
      <w:ind w:right="0"/>
      <w:jc w:val="both"/>
    </w:pPr>
    <w:rPr>
      <w:bCs/>
      <w:i/>
      <w:iCs/>
      <w:sz w:val="27"/>
      <w:szCs w:val="27"/>
      <w:u w:val="single"/>
    </w:rPr>
  </w:style>
  <w:style w:type="paragraph" w:customStyle="1" w:styleId="tmCharCharCharChar">
    <w:name w:val="tm Char Char Char Char"/>
    <w:basedOn w:val="Normal"/>
    <w:rsid w:val="000F5B42"/>
    <w:pPr>
      <w:spacing w:before="120" w:line="336" w:lineRule="auto"/>
      <w:ind w:firstLine="567"/>
    </w:pPr>
    <w:rPr>
      <w:b/>
      <w:sz w:val="26"/>
      <w:szCs w:val="26"/>
    </w:rPr>
  </w:style>
  <w:style w:type="paragraph" w:customStyle="1" w:styleId="m1CharCharChar">
    <w:name w:val="m1 Char Char Char"/>
    <w:basedOn w:val="Normal"/>
    <w:rsid w:val="000F5B42"/>
    <w:pPr>
      <w:spacing w:before="360" w:line="336" w:lineRule="auto"/>
      <w:jc w:val="left"/>
    </w:pPr>
    <w:rPr>
      <w:rFonts w:ascii="Verdana" w:hAnsi="Verdana" w:cs="Verdana"/>
      <w:bCs/>
      <w:color w:val="0000FF"/>
      <w:szCs w:val="24"/>
    </w:rPr>
  </w:style>
  <w:style w:type="paragraph" w:customStyle="1" w:styleId="m2CharCharChar">
    <w:name w:val="m2 Char Char Char"/>
    <w:basedOn w:val="m1CharCharChar"/>
    <w:rsid w:val="000F5B42"/>
    <w:pPr>
      <w:spacing w:before="120"/>
    </w:pPr>
    <w:rPr>
      <w:rFonts w:ascii="Times New Roman" w:hAnsi="Times New Roman" w:cs="Times New Roman"/>
      <w:snapToGrid w:val="0"/>
      <w:color w:val="FF0000"/>
      <w:sz w:val="26"/>
      <w:szCs w:val="26"/>
    </w:rPr>
  </w:style>
  <w:style w:type="character" w:customStyle="1" w:styleId="m2CharCharCharChar">
    <w:name w:val="m2 Char Char Char Char"/>
    <w:rsid w:val="000F5B42"/>
    <w:rPr>
      <w:bCs/>
      <w:snapToGrid w:val="0"/>
      <w:color w:val="FF0000"/>
      <w:sz w:val="26"/>
      <w:szCs w:val="26"/>
      <w:lang w:val="en-US" w:eastAsia="en-US" w:bidi="ar-SA"/>
    </w:rPr>
  </w:style>
  <w:style w:type="character" w:customStyle="1" w:styleId="tmCharCharCharCharChar">
    <w:name w:val="tm Char Char Char Char Char"/>
    <w:rsid w:val="000F5B42"/>
    <w:rPr>
      <w:b/>
      <w:sz w:val="26"/>
      <w:szCs w:val="26"/>
      <w:lang w:val="en-US" w:eastAsia="en-US" w:bidi="ar-SA"/>
    </w:rPr>
  </w:style>
  <w:style w:type="paragraph" w:customStyle="1" w:styleId="tmChar">
    <w:name w:val="tm Char"/>
    <w:basedOn w:val="Normal"/>
    <w:rsid w:val="000F5B42"/>
    <w:pPr>
      <w:spacing w:before="120" w:line="336" w:lineRule="auto"/>
      <w:ind w:firstLine="567"/>
    </w:pPr>
    <w:rPr>
      <w:sz w:val="26"/>
      <w:szCs w:val="26"/>
    </w:rPr>
  </w:style>
  <w:style w:type="paragraph" w:customStyle="1" w:styleId="muc20">
    <w:name w:val="muc2"/>
    <w:basedOn w:val="Normal"/>
    <w:rsid w:val="000F5B42"/>
    <w:pPr>
      <w:spacing w:before="240" w:line="336" w:lineRule="auto"/>
    </w:pPr>
    <w:rPr>
      <w:b/>
      <w:bCs/>
      <w:color w:val="FF0000"/>
      <w:sz w:val="26"/>
      <w:szCs w:val="26"/>
    </w:rPr>
  </w:style>
  <w:style w:type="character" w:customStyle="1" w:styleId="m1CharCharCharChar">
    <w:name w:val="m1 Char Char Char Char"/>
    <w:rsid w:val="000F5B42"/>
    <w:rPr>
      <w:rFonts w:ascii="Verdana" w:hAnsi="Verdana" w:cs="Verdana"/>
      <w:bCs/>
      <w:color w:val="0000FF"/>
      <w:sz w:val="24"/>
      <w:szCs w:val="24"/>
      <w:lang w:val="en-US" w:eastAsia="en-US" w:bidi="ar-SA"/>
    </w:rPr>
  </w:style>
  <w:style w:type="paragraph" w:customStyle="1" w:styleId="muc-4">
    <w:name w:val="muc-4"/>
    <w:basedOn w:val="muc3"/>
    <w:rsid w:val="000F5B42"/>
    <w:rPr>
      <w:rFonts w:ascii="Times New Roman" w:hAnsi="Times New Roman"/>
      <w:color w:val="auto"/>
    </w:rPr>
  </w:style>
  <w:style w:type="paragraph" w:customStyle="1" w:styleId="muc10">
    <w:name w:val="muc1"/>
    <w:basedOn w:val="Normal"/>
    <w:rsid w:val="000F5B42"/>
    <w:pPr>
      <w:spacing w:before="360" w:line="336" w:lineRule="auto"/>
    </w:pPr>
    <w:rPr>
      <w:rFonts w:ascii=".VnAvant" w:hAnsi=".VnAvant"/>
      <w:b/>
      <w:bCs/>
      <w:color w:val="0000FF"/>
      <w:szCs w:val="24"/>
    </w:rPr>
  </w:style>
  <w:style w:type="paragraph" w:customStyle="1" w:styleId="CharCharChar1">
    <w:name w:val="Char Char Char1"/>
    <w:basedOn w:val="Normal"/>
    <w:uiPriority w:val="99"/>
    <w:rsid w:val="000F5B42"/>
    <w:pPr>
      <w:widowControl w:val="0"/>
    </w:pPr>
    <w:rPr>
      <w:rFonts w:ascii="Tahoma" w:eastAsia="SimSun" w:hAnsi="Tahoma"/>
      <w:kern w:val="2"/>
      <w:lang w:eastAsia="zh-CN"/>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0F5B42"/>
    <w:pPr>
      <w:autoSpaceDE w:val="0"/>
      <w:autoSpaceDN w:val="0"/>
      <w:adjustRightInd w:val="0"/>
      <w:spacing w:before="120" w:line="240" w:lineRule="exact"/>
      <w:jc w:val="left"/>
    </w:pPr>
    <w:rPr>
      <w:rFonts w:ascii="Verdana" w:hAnsi="Verdana" w:cs="Verdana"/>
      <w:sz w:val="20"/>
    </w:rPr>
  </w:style>
  <w:style w:type="paragraph" w:customStyle="1" w:styleId="xl2939">
    <w:name w:val="xl2939"/>
    <w:basedOn w:val="Normal"/>
    <w:rsid w:val="000F5B42"/>
    <w:pPr>
      <w:spacing w:before="100" w:beforeAutospacing="1" w:after="100" w:afterAutospacing="1"/>
      <w:jc w:val="left"/>
      <w:textAlignment w:val="center"/>
    </w:pPr>
    <w:rPr>
      <w:szCs w:val="24"/>
    </w:rPr>
  </w:style>
  <w:style w:type="paragraph" w:customStyle="1" w:styleId="xl2940">
    <w:name w:val="xl2940"/>
    <w:basedOn w:val="Normal"/>
    <w:rsid w:val="000F5B42"/>
    <w:pPr>
      <w:spacing w:before="100" w:beforeAutospacing="1" w:after="100" w:afterAutospacing="1"/>
      <w:jc w:val="left"/>
      <w:textAlignment w:val="center"/>
    </w:pPr>
    <w:rPr>
      <w:b/>
      <w:bCs/>
      <w:szCs w:val="24"/>
    </w:rPr>
  </w:style>
  <w:style w:type="paragraph" w:customStyle="1" w:styleId="xl2941">
    <w:name w:val="xl2941"/>
    <w:basedOn w:val="Normal"/>
    <w:rsid w:val="000F5B42"/>
    <w:pPr>
      <w:spacing w:before="100" w:beforeAutospacing="1" w:after="100" w:afterAutospacing="1"/>
      <w:jc w:val="center"/>
      <w:textAlignment w:val="center"/>
    </w:pPr>
    <w:rPr>
      <w:szCs w:val="24"/>
    </w:rPr>
  </w:style>
  <w:style w:type="paragraph" w:customStyle="1" w:styleId="xl2942">
    <w:name w:val="xl2942"/>
    <w:basedOn w:val="Normal"/>
    <w:rsid w:val="000F5B42"/>
    <w:pPr>
      <w:spacing w:before="100" w:beforeAutospacing="1" w:after="100" w:afterAutospacing="1"/>
      <w:jc w:val="left"/>
      <w:textAlignment w:val="center"/>
    </w:pPr>
    <w:rPr>
      <w:szCs w:val="24"/>
    </w:rPr>
  </w:style>
  <w:style w:type="paragraph" w:customStyle="1" w:styleId="xl2943">
    <w:name w:val="xl2943"/>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944">
    <w:name w:val="xl2944"/>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945">
    <w:name w:val="xl2945"/>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946">
    <w:name w:val="xl2946"/>
    <w:basedOn w:val="Normal"/>
    <w:rsid w:val="000F5B42"/>
    <w:pPr>
      <w:spacing w:before="100" w:beforeAutospacing="1" w:after="100" w:afterAutospacing="1"/>
      <w:jc w:val="center"/>
      <w:textAlignment w:val="center"/>
    </w:pPr>
    <w:rPr>
      <w:szCs w:val="24"/>
    </w:rPr>
  </w:style>
  <w:style w:type="paragraph" w:customStyle="1" w:styleId="xl2947">
    <w:name w:val="xl2947"/>
    <w:basedOn w:val="Normal"/>
    <w:rsid w:val="000F5B42"/>
    <w:pPr>
      <w:shd w:val="clear" w:color="000000" w:fill="FFFFFF"/>
      <w:spacing w:before="100" w:beforeAutospacing="1" w:after="100" w:afterAutospacing="1"/>
      <w:jc w:val="left"/>
      <w:textAlignment w:val="center"/>
    </w:pPr>
    <w:rPr>
      <w:color w:val="000000"/>
      <w:szCs w:val="24"/>
    </w:rPr>
  </w:style>
  <w:style w:type="paragraph" w:customStyle="1" w:styleId="xl2948">
    <w:name w:val="xl2948"/>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949">
    <w:name w:val="xl2949"/>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950">
    <w:name w:val="xl2950"/>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951">
    <w:name w:val="xl2951"/>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952">
    <w:name w:val="xl2952"/>
    <w:basedOn w:val="Normal"/>
    <w:rsid w:val="000F5B42"/>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953">
    <w:name w:val="xl2953"/>
    <w:basedOn w:val="Normal"/>
    <w:rsid w:val="000F5B42"/>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2954">
    <w:name w:val="xl2954"/>
    <w:basedOn w:val="Normal"/>
    <w:rsid w:val="000F5B42"/>
    <w:pPr>
      <w:pBdr>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955">
    <w:name w:val="xl2955"/>
    <w:basedOn w:val="Normal"/>
    <w:rsid w:val="000F5B42"/>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956">
    <w:name w:val="xl2956"/>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57">
    <w:name w:val="xl2957"/>
    <w:basedOn w:val="Normal"/>
    <w:rsid w:val="000F5B42"/>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Cs w:val="24"/>
    </w:rPr>
  </w:style>
  <w:style w:type="paragraph" w:customStyle="1" w:styleId="xl2958">
    <w:name w:val="xl2958"/>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959">
    <w:name w:val="xl2959"/>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color w:val="FF0000"/>
      <w:szCs w:val="24"/>
    </w:rPr>
  </w:style>
  <w:style w:type="paragraph" w:customStyle="1" w:styleId="xl2960">
    <w:name w:val="xl2960"/>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961">
    <w:name w:val="xl2961"/>
    <w:basedOn w:val="Normal"/>
    <w:rsid w:val="000F5B42"/>
    <w:pPr>
      <w:pBdr>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962">
    <w:name w:val="xl2962"/>
    <w:basedOn w:val="Normal"/>
    <w:rsid w:val="000F5B4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Cs w:val="24"/>
    </w:rPr>
  </w:style>
  <w:style w:type="paragraph" w:customStyle="1" w:styleId="xl2963">
    <w:name w:val="xl2963"/>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64">
    <w:name w:val="xl2964"/>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965">
    <w:name w:val="xl2965"/>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66">
    <w:name w:val="xl2966"/>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b/>
      <w:bCs/>
      <w:color w:val="FF0000"/>
      <w:szCs w:val="24"/>
    </w:rPr>
  </w:style>
  <w:style w:type="paragraph" w:customStyle="1" w:styleId="xl2967">
    <w:name w:val="xl2967"/>
    <w:basedOn w:val="Normal"/>
    <w:rsid w:val="000F5B42"/>
    <w:pPr>
      <w:shd w:val="clear" w:color="000000" w:fill="FFFFFF"/>
      <w:spacing w:before="100" w:beforeAutospacing="1" w:after="100" w:afterAutospacing="1"/>
      <w:jc w:val="left"/>
      <w:textAlignment w:val="center"/>
    </w:pPr>
    <w:rPr>
      <w:b/>
      <w:bCs/>
      <w:color w:val="000000"/>
      <w:szCs w:val="24"/>
    </w:rPr>
  </w:style>
  <w:style w:type="paragraph" w:customStyle="1" w:styleId="xl2968">
    <w:name w:val="xl2968"/>
    <w:basedOn w:val="Normal"/>
    <w:rsid w:val="000F5B42"/>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969">
    <w:name w:val="xl2969"/>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970">
    <w:name w:val="xl2970"/>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971">
    <w:name w:val="xl2971"/>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2">
    <w:name w:val="xl2972"/>
    <w:basedOn w:val="Normal"/>
    <w:rsid w:val="000F5B42"/>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3">
    <w:name w:val="xl2973"/>
    <w:basedOn w:val="Normal"/>
    <w:rsid w:val="000F5B42"/>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4">
    <w:name w:val="xl2974"/>
    <w:basedOn w:val="Normal"/>
    <w:rsid w:val="000F5B42"/>
    <w:pPr>
      <w:pBdr>
        <w:top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5">
    <w:name w:val="xl2975"/>
    <w:basedOn w:val="Normal"/>
    <w:rsid w:val="000F5B42"/>
    <w:pPr>
      <w:pBdr>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6">
    <w:name w:val="xl2976"/>
    <w:basedOn w:val="Normal"/>
    <w:rsid w:val="000F5B42"/>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7">
    <w:name w:val="xl2977"/>
    <w:basedOn w:val="Normal"/>
    <w:rsid w:val="000F5B42"/>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8">
    <w:name w:val="xl2978"/>
    <w:basedOn w:val="Normal"/>
    <w:rsid w:val="000F5B42"/>
    <w:pPr>
      <w:pBdr>
        <w:top w:val="single" w:sz="4" w:space="0" w:color="auto"/>
        <w:left w:val="single" w:sz="4" w:space="0" w:color="auto"/>
      </w:pBdr>
      <w:spacing w:before="100" w:beforeAutospacing="1" w:after="100" w:afterAutospacing="1"/>
      <w:jc w:val="center"/>
      <w:textAlignment w:val="center"/>
    </w:pPr>
    <w:rPr>
      <w:b/>
      <w:bCs/>
      <w:szCs w:val="24"/>
    </w:rPr>
  </w:style>
  <w:style w:type="paragraph" w:customStyle="1" w:styleId="xl2979">
    <w:name w:val="xl2979"/>
    <w:basedOn w:val="Normal"/>
    <w:rsid w:val="000F5B42"/>
    <w:pPr>
      <w:pBdr>
        <w:left w:val="single" w:sz="4" w:space="0" w:color="auto"/>
        <w:bottom w:val="single" w:sz="4" w:space="0" w:color="auto"/>
      </w:pBdr>
      <w:spacing w:before="100" w:beforeAutospacing="1" w:after="100" w:afterAutospacing="1"/>
      <w:jc w:val="center"/>
      <w:textAlignment w:val="center"/>
    </w:pPr>
    <w:rPr>
      <w:b/>
      <w:bCs/>
      <w:szCs w:val="24"/>
    </w:rPr>
  </w:style>
  <w:style w:type="numbering" w:customStyle="1" w:styleId="NoList2">
    <w:name w:val="No List2"/>
    <w:next w:val="NoList"/>
    <w:uiPriority w:val="99"/>
    <w:semiHidden/>
    <w:rsid w:val="000F5B42"/>
  </w:style>
  <w:style w:type="paragraph" w:customStyle="1" w:styleId="xl44">
    <w:name w:val="xl44"/>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i/>
      <w:iCs/>
      <w:sz w:val="18"/>
      <w:szCs w:val="18"/>
    </w:rPr>
  </w:style>
  <w:style w:type="paragraph" w:customStyle="1" w:styleId="xl45">
    <w:name w:val="xl45"/>
    <w:basedOn w:val="Normal"/>
    <w:rsid w:val="000F5B42"/>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b/>
      <w:bCs/>
      <w:i/>
      <w:iCs/>
      <w:sz w:val="18"/>
      <w:szCs w:val="18"/>
    </w:rPr>
  </w:style>
  <w:style w:type="paragraph" w:customStyle="1" w:styleId="xl46">
    <w:name w:val="xl46"/>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47">
    <w:name w:val="xl47"/>
    <w:basedOn w:val="Normal"/>
    <w:rsid w:val="000F5B42"/>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49">
    <w:name w:val="xl49"/>
    <w:basedOn w:val="Normal"/>
    <w:rsid w:val="000F5B42"/>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50">
    <w:name w:val="xl50"/>
    <w:basedOn w:val="Normal"/>
    <w:rsid w:val="000F5B42"/>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51">
    <w:name w:val="xl51"/>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52">
    <w:name w:val="xl52"/>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i/>
      <w:iCs/>
      <w:sz w:val="18"/>
      <w:szCs w:val="18"/>
    </w:rPr>
  </w:style>
  <w:style w:type="paragraph" w:customStyle="1" w:styleId="xl53">
    <w:name w:val="xl53"/>
    <w:basedOn w:val="Normal"/>
    <w:rsid w:val="000F5B42"/>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b/>
      <w:bCs/>
      <w:i/>
      <w:iCs/>
      <w:sz w:val="18"/>
      <w:szCs w:val="18"/>
    </w:rPr>
  </w:style>
  <w:style w:type="paragraph" w:customStyle="1" w:styleId="xl54">
    <w:name w:val="xl54"/>
    <w:basedOn w:val="Normal"/>
    <w:rsid w:val="000F5B42"/>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VnArial" w:eastAsia="Arial Unicode MS" w:hAnsi=".VnArial" w:cs="Arial Unicode MS"/>
      <w:sz w:val="18"/>
      <w:szCs w:val="18"/>
    </w:rPr>
  </w:style>
  <w:style w:type="paragraph" w:customStyle="1" w:styleId="xl55">
    <w:name w:val="xl55"/>
    <w:basedOn w:val="Normal"/>
    <w:rsid w:val="000F5B42"/>
    <w:pPr>
      <w:pBdr>
        <w:top w:val="single" w:sz="4" w:space="0" w:color="auto"/>
        <w:left w:val="single" w:sz="4" w:space="0" w:color="auto"/>
        <w:bottom w:val="double" w:sz="6" w:space="0" w:color="auto"/>
        <w:right w:val="double" w:sz="6" w:space="0" w:color="auto"/>
      </w:pBdr>
      <w:spacing w:before="100" w:beforeAutospacing="1" w:after="100" w:afterAutospacing="1"/>
      <w:jc w:val="center"/>
      <w:textAlignment w:val="center"/>
    </w:pPr>
    <w:rPr>
      <w:rFonts w:ascii=".VnArial" w:eastAsia="Arial Unicode MS" w:hAnsi=".VnArial" w:cs="Arial Unicode MS"/>
      <w:sz w:val="18"/>
      <w:szCs w:val="18"/>
    </w:rPr>
  </w:style>
  <w:style w:type="paragraph" w:customStyle="1" w:styleId="xl56">
    <w:name w:val="xl56"/>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Arial Unicode MS" w:hAnsi=".VnTime" w:cs="Arial Unicode MS"/>
      <w:sz w:val="18"/>
      <w:szCs w:val="18"/>
    </w:rPr>
  </w:style>
  <w:style w:type="paragraph" w:customStyle="1" w:styleId="xl57">
    <w:name w:val="xl57"/>
    <w:basedOn w:val="Normal"/>
    <w:rsid w:val="000F5B42"/>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sz w:val="18"/>
      <w:szCs w:val="18"/>
    </w:rPr>
  </w:style>
  <w:style w:type="paragraph" w:customStyle="1" w:styleId="xl58">
    <w:name w:val="xl58"/>
    <w:basedOn w:val="Normal"/>
    <w:rsid w:val="000F5B42"/>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Time" w:eastAsia="Arial Unicode MS" w:hAnsi=".VnTime" w:cs="Arial Unicode MS"/>
      <w:sz w:val="18"/>
      <w:szCs w:val="18"/>
    </w:rPr>
  </w:style>
  <w:style w:type="paragraph" w:customStyle="1" w:styleId="xl59">
    <w:name w:val="xl59"/>
    <w:basedOn w:val="Normal"/>
    <w:rsid w:val="000F5B42"/>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60">
    <w:name w:val="xl60"/>
    <w:basedOn w:val="Normal"/>
    <w:rsid w:val="000F5B42"/>
    <w:pPr>
      <w:spacing w:before="100" w:beforeAutospacing="1" w:after="100" w:afterAutospacing="1"/>
      <w:jc w:val="center"/>
      <w:textAlignment w:val="center"/>
    </w:pPr>
    <w:rPr>
      <w:rFonts w:ascii=".VnArialH" w:eastAsia="Arial Unicode MS" w:hAnsi=".VnArialH" w:cs="Arial Unicode MS"/>
      <w:b/>
      <w:bCs/>
      <w:sz w:val="18"/>
      <w:szCs w:val="18"/>
    </w:rPr>
  </w:style>
  <w:style w:type="paragraph" w:customStyle="1" w:styleId="xl61">
    <w:name w:val="xl61"/>
    <w:basedOn w:val="Normal"/>
    <w:rsid w:val="000F5B42"/>
    <w:pPr>
      <w:pBdr>
        <w:bottom w:val="double" w:sz="6" w:space="0" w:color="auto"/>
      </w:pBdr>
      <w:spacing w:before="100" w:beforeAutospacing="1" w:after="100" w:afterAutospacing="1"/>
      <w:jc w:val="center"/>
      <w:textAlignment w:val="center"/>
    </w:pPr>
    <w:rPr>
      <w:rFonts w:ascii=".VnArialH" w:eastAsia="Arial Unicode MS" w:hAnsi=".VnArialH" w:cs="Arial Unicode MS"/>
      <w:b/>
      <w:bCs/>
      <w:sz w:val="18"/>
      <w:szCs w:val="18"/>
    </w:rPr>
  </w:style>
  <w:style w:type="paragraph" w:customStyle="1" w:styleId="xl62">
    <w:name w:val="xl62"/>
    <w:basedOn w:val="Normal"/>
    <w:rsid w:val="000F5B42"/>
    <w:pPr>
      <w:pBdr>
        <w:top w:val="double" w:sz="6" w:space="0" w:color="auto"/>
        <w:left w:val="double" w:sz="6"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63">
    <w:name w:val="xl63"/>
    <w:basedOn w:val="Normal"/>
    <w:rsid w:val="000F5B42"/>
    <w:pPr>
      <w:pBdr>
        <w:left w:val="double" w:sz="6"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64">
    <w:name w:val="xl64"/>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36">
    <w:name w:val="xl36"/>
    <w:basedOn w:val="Normal"/>
    <w:rsid w:val="000F5B42"/>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b/>
      <w:bCs/>
      <w:color w:val="000000"/>
      <w:sz w:val="16"/>
      <w:szCs w:val="16"/>
    </w:rPr>
  </w:style>
  <w:style w:type="paragraph" w:customStyle="1" w:styleId="xl37">
    <w:name w:val="xl37"/>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eastAsia="Arial Unicode MS" w:hAnsi=".VnArial" w:cs="Arial Unicode MS"/>
      <w:b/>
      <w:bCs/>
      <w:color w:val="000000"/>
      <w:sz w:val="14"/>
      <w:szCs w:val="14"/>
    </w:rPr>
  </w:style>
  <w:style w:type="paragraph" w:customStyle="1" w:styleId="xl38">
    <w:name w:val="xl38"/>
    <w:basedOn w:val="Normal"/>
    <w:rsid w:val="000F5B42"/>
    <w:pPr>
      <w:pBdr>
        <w:top w:val="single" w:sz="4" w:space="0" w:color="auto"/>
        <w:left w:val="single" w:sz="4" w:space="0" w:color="auto"/>
        <w:bottom w:val="single" w:sz="4" w:space="0" w:color="auto"/>
        <w:right w:val="double" w:sz="6" w:space="0" w:color="auto"/>
      </w:pBdr>
      <w:spacing w:before="100" w:beforeAutospacing="1" w:after="100" w:afterAutospacing="1"/>
      <w:jc w:val="center"/>
    </w:pPr>
    <w:rPr>
      <w:rFonts w:ascii=".VnArial" w:eastAsia="Arial Unicode MS" w:hAnsi=".VnArial" w:cs="Arial Unicode MS"/>
      <w:b/>
      <w:bCs/>
      <w:color w:val="000000"/>
      <w:sz w:val="14"/>
      <w:szCs w:val="14"/>
    </w:rPr>
  </w:style>
  <w:style w:type="paragraph" w:customStyle="1" w:styleId="xl39">
    <w:name w:val="xl39"/>
    <w:basedOn w:val="Normal"/>
    <w:rsid w:val="000F5B42"/>
    <w:pPr>
      <w:pBdr>
        <w:top w:val="single" w:sz="4" w:space="0" w:color="auto"/>
        <w:left w:val="double" w:sz="6" w:space="0" w:color="auto"/>
        <w:bottom w:val="single" w:sz="4" w:space="0" w:color="auto"/>
        <w:right w:val="single" w:sz="4" w:space="0" w:color="auto"/>
      </w:pBdr>
      <w:spacing w:before="100" w:beforeAutospacing="1" w:after="100" w:afterAutospacing="1"/>
      <w:jc w:val="center"/>
    </w:pPr>
    <w:rPr>
      <w:rFonts w:ascii=".VnArial" w:eastAsia="Arial Unicode MS" w:hAnsi=".VnArial" w:cs="Arial Unicode MS"/>
      <w:b/>
      <w:bCs/>
      <w:color w:val="000000"/>
      <w:sz w:val="16"/>
      <w:szCs w:val="16"/>
    </w:rPr>
  </w:style>
  <w:style w:type="paragraph" w:customStyle="1" w:styleId="xl40">
    <w:name w:val="xl40"/>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eastAsia="Arial Unicode MS" w:hAnsi=".VnArial" w:cs="Arial Unicode MS"/>
      <w:b/>
      <w:bCs/>
      <w:color w:val="000000"/>
      <w:sz w:val="16"/>
      <w:szCs w:val="16"/>
    </w:rPr>
  </w:style>
  <w:style w:type="paragraph" w:customStyle="1" w:styleId="xl41">
    <w:name w:val="xl41"/>
    <w:basedOn w:val="Normal"/>
    <w:rsid w:val="000F5B42"/>
    <w:pPr>
      <w:pBdr>
        <w:top w:val="single" w:sz="4" w:space="0" w:color="auto"/>
        <w:left w:val="single" w:sz="4" w:space="0" w:color="auto"/>
        <w:bottom w:val="single" w:sz="4" w:space="0" w:color="auto"/>
        <w:right w:val="double" w:sz="6" w:space="0" w:color="auto"/>
      </w:pBdr>
      <w:spacing w:before="100" w:beforeAutospacing="1" w:after="100" w:afterAutospacing="1"/>
      <w:jc w:val="center"/>
    </w:pPr>
    <w:rPr>
      <w:rFonts w:ascii=".VnArial" w:eastAsia="Arial Unicode MS" w:hAnsi=".VnArial" w:cs="Arial Unicode MS"/>
      <w:b/>
      <w:bCs/>
      <w:color w:val="000000"/>
      <w:sz w:val="16"/>
      <w:szCs w:val="16"/>
    </w:rPr>
  </w:style>
  <w:style w:type="paragraph" w:customStyle="1" w:styleId="xl42">
    <w:name w:val="xl42"/>
    <w:basedOn w:val="Normal"/>
    <w:rsid w:val="000F5B42"/>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b/>
      <w:bCs/>
      <w:sz w:val="16"/>
      <w:szCs w:val="16"/>
    </w:rPr>
  </w:style>
  <w:style w:type="paragraph" w:customStyle="1" w:styleId="headingII">
    <w:name w:val="heading II"/>
    <w:basedOn w:val="Normal"/>
    <w:autoRedefine/>
    <w:rsid w:val="000F5B42"/>
    <w:pPr>
      <w:tabs>
        <w:tab w:val="left" w:pos="0"/>
      </w:tabs>
      <w:spacing w:before="120" w:line="360" w:lineRule="auto"/>
      <w:jc w:val="left"/>
      <w:outlineLvl w:val="0"/>
    </w:pPr>
    <w:rPr>
      <w:rFonts w:ascii=".VnTimeH" w:hAnsi=".VnTimeH"/>
      <w:b/>
      <w:bCs/>
      <w:sz w:val="26"/>
      <w:szCs w:val="26"/>
      <w:lang w:val="fr-FR"/>
    </w:rPr>
  </w:style>
  <w:style w:type="character" w:customStyle="1" w:styleId="normal10">
    <w:name w:val="normal1"/>
    <w:rsid w:val="000F5B42"/>
    <w:rPr>
      <w:rFonts w:ascii="Times New Roman" w:hAnsi="Times New Roman" w:cs="Times New Roman" w:hint="default"/>
      <w:color w:val="000000"/>
      <w:sz w:val="22"/>
      <w:szCs w:val="22"/>
    </w:rPr>
  </w:style>
  <w:style w:type="paragraph" w:customStyle="1" w:styleId="A1">
    <w:name w:val="A1"/>
    <w:basedOn w:val="Heading1"/>
    <w:rsid w:val="000F5B42"/>
    <w:pPr>
      <w:keepNext/>
      <w:suppressAutoHyphens w:val="0"/>
      <w:spacing w:before="0" w:after="0" w:line="360" w:lineRule="auto"/>
      <w:ind w:firstLine="720"/>
    </w:pPr>
    <w:rPr>
      <w:rFonts w:ascii=".VnTimeH" w:hAnsi=".VnTimeH"/>
      <w:smallCaps w:val="0"/>
      <w:snapToGrid w:val="0"/>
      <w:color w:val="000000"/>
      <w:sz w:val="32"/>
    </w:rPr>
  </w:style>
  <w:style w:type="paragraph" w:customStyle="1" w:styleId="A2">
    <w:name w:val="A2"/>
    <w:basedOn w:val="Heading2"/>
    <w:link w:val="A2Char"/>
    <w:rsid w:val="000F5B42"/>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A3">
    <w:name w:val="A3"/>
    <w:basedOn w:val="Heading3"/>
    <w:rsid w:val="000F5B42"/>
    <w:pPr>
      <w:keepNext/>
      <w:keepLines/>
      <w:suppressAutoHyphens w:val="0"/>
      <w:spacing w:before="40"/>
      <w:jc w:val="left"/>
    </w:pPr>
    <w:rPr>
      <w:rFonts w:ascii="Cambria" w:hAnsi="Cambria"/>
      <w:bCs/>
      <w:noProof/>
      <w:color w:val="4F81BD"/>
      <w:sz w:val="24"/>
    </w:rPr>
  </w:style>
  <w:style w:type="character" w:customStyle="1" w:styleId="A2Char">
    <w:name w:val="A2 Char"/>
    <w:link w:val="A2"/>
    <w:rsid w:val="000F5B42"/>
    <w:rPr>
      <w:rFonts w:ascii="Cambria" w:eastAsia="Times New Roman" w:hAnsi="Cambria" w:cs="Times New Roman"/>
      <w:b/>
      <w:bCs/>
      <w:noProof/>
      <w:color w:val="4F81BD"/>
      <w:sz w:val="26"/>
      <w:szCs w:val="26"/>
      <w:lang w:val="en-US"/>
    </w:rPr>
  </w:style>
  <w:style w:type="paragraph" w:customStyle="1" w:styleId="t1">
    <w:name w:val="t1"/>
    <w:basedOn w:val="TOC1"/>
    <w:next w:val="TOC1"/>
    <w:rsid w:val="000F5B42"/>
    <w:pPr>
      <w:tabs>
        <w:tab w:val="clear" w:pos="9062"/>
        <w:tab w:val="right" w:leader="dot" w:pos="9000"/>
      </w:tabs>
      <w:spacing w:before="120" w:after="120" w:line="288" w:lineRule="auto"/>
      <w:ind w:firstLine="0"/>
      <w:outlineLvl w:val="9"/>
    </w:pPr>
    <w:rPr>
      <w:rFonts w:ascii="Times New Roman" w:eastAsia="Times New Roman" w:hAnsi="Times New Roman" w:cs="Times New Roman"/>
      <w:b w:val="0"/>
      <w:iCs w:val="0"/>
      <w:caps/>
      <w:spacing w:val="-8"/>
      <w:kern w:val="0"/>
      <w:sz w:val="24"/>
      <w:szCs w:val="24"/>
      <w:lang w:val="en-US"/>
    </w:rPr>
  </w:style>
  <w:style w:type="paragraph" w:customStyle="1" w:styleId="a10">
    <w:name w:val="a1"/>
    <w:basedOn w:val="Title"/>
    <w:next w:val="Heading1"/>
    <w:rsid w:val="000F5B42"/>
    <w:pPr>
      <w:tabs>
        <w:tab w:val="left" w:pos="567"/>
        <w:tab w:val="left" w:pos="1134"/>
        <w:tab w:val="left" w:pos="1701"/>
        <w:tab w:val="left" w:pos="2268"/>
        <w:tab w:val="left" w:pos="2835"/>
        <w:tab w:val="left" w:pos="3402"/>
        <w:tab w:val="left" w:pos="3969"/>
        <w:tab w:val="center" w:pos="4536"/>
      </w:tabs>
      <w:spacing w:before="0" w:after="0" w:line="360" w:lineRule="auto"/>
      <w:outlineLvl w:val="0"/>
    </w:pPr>
    <w:rPr>
      <w:rFonts w:ascii=".VnTimeH" w:hAnsi=".VnTimeH"/>
      <w:kern w:val="0"/>
      <w:szCs w:val="26"/>
    </w:rPr>
  </w:style>
  <w:style w:type="paragraph" w:customStyle="1" w:styleId="a20">
    <w:name w:val="a2"/>
    <w:basedOn w:val="BodyText"/>
    <w:next w:val="Heading2"/>
    <w:rsid w:val="000F5B42"/>
    <w:pPr>
      <w:tabs>
        <w:tab w:val="left" w:pos="567"/>
        <w:tab w:val="left" w:pos="1134"/>
        <w:tab w:val="left" w:pos="1701"/>
        <w:tab w:val="left" w:pos="2268"/>
        <w:tab w:val="left" w:pos="2835"/>
        <w:tab w:val="left" w:pos="3402"/>
        <w:tab w:val="left" w:pos="3969"/>
        <w:tab w:val="center" w:pos="4536"/>
      </w:tabs>
      <w:suppressAutoHyphens w:val="0"/>
      <w:spacing w:line="360" w:lineRule="auto"/>
      <w:ind w:right="0"/>
      <w:outlineLvl w:val="0"/>
    </w:pPr>
    <w:rPr>
      <w:rFonts w:ascii=".VnTimeH" w:hAnsi=".VnTimeH"/>
      <w:spacing w:val="0"/>
      <w:sz w:val="28"/>
      <w:szCs w:val="26"/>
    </w:rPr>
  </w:style>
  <w:style w:type="paragraph" w:customStyle="1" w:styleId="CM3">
    <w:name w:val="CM3"/>
    <w:basedOn w:val="Default"/>
    <w:next w:val="Default"/>
    <w:rsid w:val="000F5B42"/>
    <w:pPr>
      <w:widowControl w:val="0"/>
      <w:spacing w:line="266" w:lineRule="atLeast"/>
    </w:pPr>
    <w:rPr>
      <w:rFonts w:ascii=".VnTime" w:eastAsia="SimSun" w:hAnsi=".VnTime" w:cs=".VnTime"/>
      <w:color w:val="auto"/>
      <w:lang w:eastAsia="zh-CN"/>
    </w:rPr>
  </w:style>
  <w:style w:type="paragraph" w:customStyle="1" w:styleId="Siemens-EV-Fu-1">
    <w:name w:val="Siemens-EV-Fuß-1"/>
    <w:rsid w:val="000F5B42"/>
    <w:pPr>
      <w:framePr w:w="10206" w:vSpace="851" w:wrap="notBeside" w:vAnchor="page" w:hAnchor="margin" w:y="14176"/>
      <w:tabs>
        <w:tab w:val="left" w:pos="2835"/>
        <w:tab w:val="left" w:pos="5670"/>
        <w:tab w:val="left" w:pos="7938"/>
        <w:tab w:val="left" w:pos="8789"/>
      </w:tabs>
      <w:spacing w:after="0" w:line="170" w:lineRule="exact"/>
      <w:ind w:right="-284"/>
    </w:pPr>
    <w:rPr>
      <w:rFonts w:ascii="Arial" w:eastAsia="Times New Roman" w:hAnsi="Arial" w:cs="Times New Roman"/>
      <w:sz w:val="16"/>
      <w:szCs w:val="20"/>
      <w:lang w:val="de-DE"/>
    </w:rPr>
  </w:style>
  <w:style w:type="paragraph" w:customStyle="1" w:styleId="Siemens-EV-Fu-2">
    <w:name w:val="Siemens-EV-Fuß-2"/>
    <w:basedOn w:val="Siemens-EV-Fu-1"/>
    <w:rsid w:val="000F5B42"/>
    <w:pPr>
      <w:framePr w:wrap="notBeside"/>
      <w:tabs>
        <w:tab w:val="clear" w:pos="2835"/>
        <w:tab w:val="clear" w:pos="5670"/>
        <w:tab w:val="clear" w:pos="7938"/>
        <w:tab w:val="clear" w:pos="8789"/>
        <w:tab w:val="right" w:pos="10206"/>
      </w:tabs>
      <w:spacing w:line="142" w:lineRule="exact"/>
      <w:ind w:right="0"/>
      <w:jc w:val="both"/>
    </w:pPr>
    <w:rPr>
      <w:sz w:val="12"/>
    </w:rPr>
  </w:style>
  <w:style w:type="paragraph" w:customStyle="1" w:styleId="Fu8">
    <w:name w:val="Fuß8"/>
    <w:rsid w:val="000F5B42"/>
    <w:pPr>
      <w:framePr w:w="9752" w:h="1134" w:hRule="exact" w:wrap="notBeside" w:vAnchor="page" w:hAnchor="page" w:x="1021" w:y="14573"/>
      <w:spacing w:after="0" w:line="240" w:lineRule="auto"/>
    </w:pPr>
    <w:rPr>
      <w:rFonts w:ascii="Arial" w:eastAsia="Times New Roman" w:hAnsi="Arial" w:cs="Times New Roman"/>
      <w:sz w:val="16"/>
      <w:szCs w:val="20"/>
      <w:lang w:val="de-DE"/>
    </w:rPr>
  </w:style>
  <w:style w:type="paragraph" w:customStyle="1" w:styleId="Fu6">
    <w:name w:val="Fuß6"/>
    <w:basedOn w:val="Normal"/>
    <w:rsid w:val="000F5B42"/>
    <w:pPr>
      <w:framePr w:w="9752" w:h="539" w:hRule="exact" w:hSpace="142" w:wrap="notBeside" w:vAnchor="page" w:hAnchor="margin" w:x="1" w:y="15877"/>
      <w:spacing w:line="127" w:lineRule="exact"/>
    </w:pPr>
    <w:rPr>
      <w:rFonts w:ascii="Arial" w:hAnsi="Arial"/>
      <w:sz w:val="12"/>
      <w:lang w:val="en-GB"/>
    </w:rPr>
  </w:style>
  <w:style w:type="paragraph" w:customStyle="1" w:styleId="TEXT">
    <w:name w:val="TEXT"/>
    <w:basedOn w:val="Normal"/>
    <w:rsid w:val="000F5B42"/>
    <w:pPr>
      <w:spacing w:after="240" w:line="240" w:lineRule="exact"/>
      <w:ind w:right="703"/>
    </w:pPr>
    <w:rPr>
      <w:rFonts w:ascii="Arial" w:hAnsi="Arial"/>
      <w:lang w:val="en-GB"/>
    </w:rPr>
  </w:style>
  <w:style w:type="paragraph" w:customStyle="1" w:styleId="Siemens">
    <w:name w:val="Siemens"/>
    <w:rsid w:val="000F5B42"/>
    <w:pPr>
      <w:framePr w:w="2552" w:h="454" w:hRule="exact" w:wrap="around" w:vAnchor="page" w:hAnchor="margin" w:x="1" w:y="908"/>
      <w:spacing w:after="0" w:line="240" w:lineRule="auto"/>
    </w:pPr>
    <w:rPr>
      <w:rFonts w:ascii="Arial" w:eastAsia="Times New Roman" w:hAnsi="Arial" w:cs="Times New Roman"/>
      <w:sz w:val="20"/>
      <w:szCs w:val="20"/>
      <w:lang w:val="de-DE"/>
    </w:rPr>
  </w:style>
  <w:style w:type="paragraph" w:customStyle="1" w:styleId="Anschrift">
    <w:name w:val="Anschrift"/>
    <w:basedOn w:val="TEXT"/>
    <w:rsid w:val="000F5B42"/>
    <w:pPr>
      <w:framePr w:w="4536" w:h="2552" w:hRule="exact" w:wrap="notBeside" w:vAnchor="page" w:hAnchor="page" w:x="1077" w:y="2553"/>
      <w:spacing w:after="0"/>
      <w:ind w:right="0"/>
      <w:jc w:val="left"/>
    </w:pPr>
  </w:style>
  <w:style w:type="paragraph" w:customStyle="1" w:styleId="Erffnung">
    <w:name w:val="Eröffnung"/>
    <w:basedOn w:val="TEXT"/>
    <w:rsid w:val="000F5B42"/>
    <w:pPr>
      <w:spacing w:before="480"/>
    </w:pPr>
  </w:style>
  <w:style w:type="paragraph" w:customStyle="1" w:styleId="Fu-1">
    <w:name w:val="Fuß-1"/>
    <w:rsid w:val="000F5B42"/>
    <w:pPr>
      <w:framePr w:w="10376" w:h="851" w:hRule="exact" w:hSpace="142" w:wrap="around" w:vAnchor="page" w:hAnchor="page" w:x="1021" w:y="15764"/>
      <w:spacing w:after="0" w:line="144" w:lineRule="exact"/>
    </w:pPr>
    <w:rPr>
      <w:rFonts w:ascii="Arial" w:eastAsia="Times New Roman" w:hAnsi="Arial" w:cs="Times New Roman"/>
      <w:sz w:val="14"/>
      <w:szCs w:val="20"/>
      <w:lang w:val="de-DE"/>
    </w:rPr>
  </w:style>
  <w:style w:type="paragraph" w:customStyle="1" w:styleId="Kopf2">
    <w:name w:val="Kopf _2"/>
    <w:rsid w:val="000F5B42"/>
    <w:pPr>
      <w:framePr w:w="9752" w:h="1077" w:hRule="exact" w:vSpace="567" w:wrap="around" w:hAnchor="margin" w:x="1" w:y="455"/>
      <w:spacing w:before="510" w:after="0" w:line="240" w:lineRule="auto"/>
    </w:pPr>
    <w:rPr>
      <w:rFonts w:ascii="Arial" w:eastAsia="Times New Roman" w:hAnsi="Arial" w:cs="Times New Roman"/>
      <w:sz w:val="16"/>
      <w:szCs w:val="20"/>
      <w:lang w:val="de-DE"/>
    </w:rPr>
  </w:style>
  <w:style w:type="paragraph" w:customStyle="1" w:styleId="Kopf21">
    <w:name w:val="Kopf_21"/>
    <w:rsid w:val="000F5B42"/>
    <w:pPr>
      <w:framePr w:w="9752" w:h="1077" w:hRule="exact" w:vSpace="567" w:wrap="around" w:hAnchor="margin" w:x="1" w:y="455"/>
      <w:spacing w:after="0" w:line="240" w:lineRule="auto"/>
    </w:pPr>
    <w:rPr>
      <w:rFonts w:ascii="Arial" w:eastAsia="Times New Roman" w:hAnsi="Arial" w:cs="Times New Roman"/>
      <w:sz w:val="20"/>
      <w:szCs w:val="20"/>
      <w:lang w:val="de-DE"/>
    </w:rPr>
  </w:style>
  <w:style w:type="paragraph" w:customStyle="1" w:styleId="Kopf1">
    <w:name w:val="Kopf_1"/>
    <w:rsid w:val="000F5B42"/>
    <w:pPr>
      <w:framePr w:w="9752" w:h="1077" w:hRule="exact" w:vSpace="567" w:wrap="notBeside" w:hAnchor="margin" w:x="1" w:y="455"/>
      <w:spacing w:before="510" w:after="0" w:line="240" w:lineRule="auto"/>
    </w:pPr>
    <w:rPr>
      <w:rFonts w:ascii="Arial" w:eastAsia="Times New Roman" w:hAnsi="Arial" w:cs="Times New Roman"/>
      <w:sz w:val="16"/>
      <w:szCs w:val="20"/>
      <w:lang w:val="de-DE"/>
    </w:rPr>
  </w:style>
  <w:style w:type="paragraph" w:customStyle="1" w:styleId="KOPF12">
    <w:name w:val="KOPF_12"/>
    <w:rsid w:val="000F5B42"/>
    <w:pPr>
      <w:framePr w:w="9752" w:h="1077" w:hRule="exact" w:vSpace="567" w:wrap="notBeside" w:hAnchor="margin" w:x="1" w:y="455"/>
      <w:spacing w:after="0" w:line="240" w:lineRule="auto"/>
    </w:pPr>
    <w:rPr>
      <w:rFonts w:ascii="Arial" w:eastAsia="Times New Roman" w:hAnsi="Arial" w:cs="Times New Roman"/>
      <w:sz w:val="20"/>
      <w:szCs w:val="20"/>
      <w:lang w:val="de-DE"/>
    </w:rPr>
  </w:style>
  <w:style w:type="paragraph" w:customStyle="1" w:styleId="Absender-1">
    <w:name w:val="Absender-1"/>
    <w:rsid w:val="000F5B42"/>
    <w:pPr>
      <w:framePr w:w="4406" w:h="1021" w:hSpace="142" w:wrap="around" w:vAnchor="page" w:hAnchor="page" w:x="6747" w:y="2553"/>
      <w:spacing w:after="0" w:line="240" w:lineRule="auto"/>
    </w:pPr>
    <w:rPr>
      <w:rFonts w:ascii="Arial" w:eastAsia="Times New Roman" w:hAnsi="Arial" w:cs="Times New Roman"/>
      <w:sz w:val="20"/>
      <w:szCs w:val="20"/>
      <w:lang w:val="de-DE"/>
    </w:rPr>
  </w:style>
  <w:style w:type="paragraph" w:customStyle="1" w:styleId="Absender-oben">
    <w:name w:val="Absender-oben"/>
    <w:rsid w:val="000F5B42"/>
    <w:pPr>
      <w:framePr w:w="4366" w:h="964" w:hRule="exact" w:hSpace="142" w:wrap="around" w:vAnchor="page" w:hAnchor="page" w:x="6747" w:y="2553"/>
      <w:spacing w:after="0" w:line="240" w:lineRule="auto"/>
    </w:pPr>
    <w:rPr>
      <w:rFonts w:ascii="Arial" w:eastAsia="Times New Roman" w:hAnsi="Arial" w:cs="Times New Roman"/>
      <w:sz w:val="22"/>
      <w:szCs w:val="20"/>
      <w:lang w:val="de-DE"/>
    </w:rPr>
  </w:style>
  <w:style w:type="paragraph" w:customStyle="1" w:styleId="Absender-unten">
    <w:name w:val="Absender-unten"/>
    <w:basedOn w:val="Absender-oben"/>
    <w:rsid w:val="000F5B42"/>
    <w:pPr>
      <w:framePr w:h="794" w:hRule="exact" w:wrap="around" w:y="3687"/>
    </w:pPr>
  </w:style>
  <w:style w:type="paragraph" w:customStyle="1" w:styleId="ErsteFuzeeile">
    <w:name w:val="Erste_Fußzeeile"/>
    <w:rsid w:val="000F5B42"/>
    <w:pPr>
      <w:framePr w:w="9895" w:h="227" w:hRule="exact" w:wrap="around" w:vAnchor="page" w:hAnchor="page" w:x="1021" w:y="14176"/>
      <w:spacing w:after="0" w:line="240" w:lineRule="auto"/>
    </w:pPr>
    <w:rPr>
      <w:rFonts w:ascii="Arial" w:eastAsia="Times New Roman" w:hAnsi="Arial" w:cs="Times New Roman"/>
      <w:sz w:val="24"/>
      <w:szCs w:val="20"/>
      <w:lang w:val="de-DE"/>
    </w:rPr>
  </w:style>
  <w:style w:type="paragraph" w:customStyle="1" w:styleId="Kopfzeilerechts">
    <w:name w:val="Kopfzeile_rechts"/>
    <w:rsid w:val="000F5B42"/>
    <w:pPr>
      <w:framePr w:w="3830" w:h="1122" w:hSpace="141" w:wrap="around" w:vAnchor="text" w:hAnchor="text" w:y="1"/>
      <w:spacing w:after="0" w:line="240" w:lineRule="auto"/>
    </w:pPr>
    <w:rPr>
      <w:rFonts w:ascii="Arial" w:eastAsia="Times New Roman" w:hAnsi="Arial" w:cs="Times New Roman"/>
      <w:sz w:val="22"/>
      <w:szCs w:val="20"/>
      <w:lang w:val="de-DE"/>
    </w:rPr>
  </w:style>
  <w:style w:type="paragraph" w:customStyle="1" w:styleId="Fu85">
    <w:name w:val="Fuß8/5"/>
    <w:basedOn w:val="Fu8"/>
    <w:rsid w:val="000F5B42"/>
    <w:pPr>
      <w:framePr w:wrap="notBeside" w:x="981" w:y="15659"/>
      <w:spacing w:before="227"/>
    </w:pPr>
    <w:rPr>
      <w:sz w:val="10"/>
    </w:rPr>
  </w:style>
  <w:style w:type="paragraph" w:customStyle="1" w:styleId="Siemens-EV-Fu-0">
    <w:name w:val="Siemens-EV-Fuß-0"/>
    <w:basedOn w:val="Siemens-EV-Fu-1"/>
    <w:rsid w:val="000F5B42"/>
    <w:pPr>
      <w:framePr w:wrap="notBeside"/>
      <w:spacing w:after="227" w:line="340" w:lineRule="exact"/>
    </w:pPr>
    <w:rPr>
      <w:b/>
      <w:sz w:val="20"/>
    </w:rPr>
  </w:style>
  <w:style w:type="paragraph" w:customStyle="1" w:styleId="KopfFu0">
    <w:name w:val="KopfFuß0"/>
    <w:basedOn w:val="Normal"/>
    <w:rsid w:val="000F5B42"/>
    <w:pPr>
      <w:spacing w:line="20" w:lineRule="exact"/>
      <w:jc w:val="left"/>
    </w:pPr>
    <w:rPr>
      <w:rFonts w:ascii="Arial" w:hAnsi="Arial"/>
      <w:sz w:val="8"/>
      <w:lang w:val="en-GB"/>
    </w:rPr>
  </w:style>
  <w:style w:type="paragraph" w:customStyle="1" w:styleId="Absender">
    <w:name w:val="Absender"/>
    <w:basedOn w:val="Normal"/>
    <w:rsid w:val="000F5B42"/>
    <w:pPr>
      <w:framePr w:w="4899" w:h="1684" w:wrap="around" w:vAnchor="page" w:hAnchor="margin" w:x="5670" w:y="2507"/>
      <w:tabs>
        <w:tab w:val="left" w:pos="1985"/>
      </w:tabs>
      <w:spacing w:line="200" w:lineRule="exact"/>
    </w:pPr>
    <w:rPr>
      <w:rFonts w:ascii="Arial" w:hAnsi="Arial"/>
      <w:sz w:val="18"/>
      <w:lang w:val="en-GB"/>
    </w:rPr>
  </w:style>
  <w:style w:type="paragraph" w:customStyle="1" w:styleId="Kopfzeile1">
    <w:name w:val="Kopfzeile1"/>
    <w:rsid w:val="000F5B42"/>
    <w:pPr>
      <w:framePr w:vSpace="1021" w:wrap="notBeside" w:vAnchor="page" w:hAnchor="margin" w:x="5670" w:y="1112"/>
      <w:spacing w:after="0" w:line="199" w:lineRule="exact"/>
    </w:pPr>
    <w:rPr>
      <w:rFonts w:ascii="Arial" w:eastAsia="Times New Roman" w:hAnsi="Arial" w:cs="Times New Roman"/>
      <w:sz w:val="20"/>
      <w:szCs w:val="20"/>
      <w:lang w:val="de-DE"/>
    </w:rPr>
  </w:style>
  <w:style w:type="paragraph" w:customStyle="1" w:styleId="punkt">
    <w:name w:val="punkt"/>
    <w:basedOn w:val="einzug"/>
    <w:rsid w:val="000F5B42"/>
    <w:rPr>
      <w:u w:val="none"/>
    </w:rPr>
  </w:style>
  <w:style w:type="paragraph" w:customStyle="1" w:styleId="einzug">
    <w:name w:val="einzug"/>
    <w:basedOn w:val="Normal"/>
    <w:rsid w:val="000F5B42"/>
    <w:pPr>
      <w:tabs>
        <w:tab w:val="left" w:pos="851"/>
      </w:tabs>
      <w:spacing w:line="360" w:lineRule="atLeast"/>
      <w:ind w:left="851" w:hanging="851"/>
      <w:jc w:val="left"/>
    </w:pPr>
    <w:rPr>
      <w:rFonts w:ascii="Courier" w:hAnsi="Courier"/>
      <w:b/>
      <w:i/>
      <w:u w:val="single"/>
      <w:lang w:val="de-DE"/>
    </w:rPr>
  </w:style>
  <w:style w:type="paragraph" w:customStyle="1" w:styleId="tab">
    <w:name w:val="tab"/>
    <w:basedOn w:val="Normal"/>
    <w:rsid w:val="000F5B42"/>
    <w:pPr>
      <w:tabs>
        <w:tab w:val="decimal" w:pos="6804"/>
        <w:tab w:val="left" w:pos="7372"/>
      </w:tabs>
      <w:spacing w:line="360" w:lineRule="atLeast"/>
      <w:jc w:val="left"/>
    </w:pPr>
    <w:rPr>
      <w:rFonts w:ascii="Courier" w:hAnsi="Courier"/>
      <w:lang w:val="de-DE"/>
    </w:rPr>
  </w:style>
  <w:style w:type="paragraph" w:customStyle="1" w:styleId="scfFu1-4">
    <w:name w:val="scfFuß1-4"/>
    <w:basedOn w:val="Normal"/>
    <w:rsid w:val="000F5B42"/>
    <w:pPr>
      <w:spacing w:line="170" w:lineRule="exact"/>
      <w:jc w:val="left"/>
    </w:pPr>
    <w:rPr>
      <w:rFonts w:ascii="Arial" w:hAnsi="Arial"/>
      <w:sz w:val="15"/>
      <w:lang w:val="de-DE"/>
    </w:rPr>
  </w:style>
  <w:style w:type="paragraph" w:customStyle="1" w:styleId="scforgzeile">
    <w:name w:val="scforgzeile"/>
    <w:basedOn w:val="Normal"/>
    <w:rsid w:val="000F5B42"/>
    <w:pPr>
      <w:tabs>
        <w:tab w:val="right" w:pos="9639"/>
      </w:tabs>
      <w:spacing w:line="140" w:lineRule="exact"/>
      <w:jc w:val="left"/>
    </w:pPr>
    <w:rPr>
      <w:rFonts w:ascii="Arial" w:hAnsi="Arial"/>
      <w:sz w:val="12"/>
      <w:lang w:val="de-DE"/>
    </w:rPr>
  </w:style>
  <w:style w:type="paragraph" w:customStyle="1" w:styleId="scfVorstand">
    <w:name w:val="scfVorstand"/>
    <w:basedOn w:val="Normal"/>
    <w:rsid w:val="000F5B42"/>
    <w:pPr>
      <w:spacing w:line="160" w:lineRule="exact"/>
      <w:jc w:val="left"/>
    </w:pPr>
    <w:rPr>
      <w:rFonts w:ascii="Arial" w:hAnsi="Arial"/>
      <w:sz w:val="14"/>
      <w:lang w:val="de-DE"/>
    </w:rPr>
  </w:style>
  <w:style w:type="paragraph" w:customStyle="1" w:styleId="scforgzeile2">
    <w:name w:val="scforgzeile2"/>
    <w:basedOn w:val="Normal"/>
    <w:rsid w:val="000F5B42"/>
    <w:pPr>
      <w:tabs>
        <w:tab w:val="right" w:pos="9582"/>
      </w:tabs>
      <w:spacing w:line="140" w:lineRule="exact"/>
      <w:jc w:val="left"/>
    </w:pPr>
    <w:rPr>
      <w:rFonts w:ascii="Arial" w:hAnsi="Arial"/>
      <w:sz w:val="12"/>
    </w:rPr>
  </w:style>
  <w:style w:type="paragraph" w:customStyle="1" w:styleId="Position">
    <w:name w:val="Position"/>
    <w:basedOn w:val="Normal"/>
    <w:next w:val="Normal"/>
    <w:rsid w:val="000F5B42"/>
    <w:pPr>
      <w:tabs>
        <w:tab w:val="left" w:pos="1134"/>
        <w:tab w:val="left" w:pos="6804"/>
      </w:tabs>
      <w:spacing w:before="240" w:after="60"/>
    </w:pPr>
    <w:rPr>
      <w:rFonts w:ascii="Arial" w:hAnsi="Arial"/>
      <w:b/>
      <w:i/>
      <w:lang w:val="de-DE"/>
    </w:rPr>
  </w:style>
  <w:style w:type="paragraph" w:customStyle="1" w:styleId="Unterposition">
    <w:name w:val="Unterposition"/>
    <w:basedOn w:val="Normal"/>
    <w:rsid w:val="000F5B42"/>
    <w:pPr>
      <w:tabs>
        <w:tab w:val="left" w:pos="1701"/>
        <w:tab w:val="left" w:pos="6804"/>
      </w:tabs>
      <w:spacing w:before="80" w:after="80" w:line="264" w:lineRule="auto"/>
      <w:ind w:left="1701" w:hanging="1276"/>
      <w:jc w:val="left"/>
    </w:pPr>
    <w:rPr>
      <w:rFonts w:ascii="Arial" w:hAnsi="Arial"/>
      <w:lang w:val="de-DE"/>
    </w:rPr>
  </w:style>
  <w:style w:type="paragraph" w:customStyle="1" w:styleId="CharCharCharCharCharChar1CharCharCharCharCharCharChar">
    <w:name w:val="Char Char Char Char Char Char1 Char Char Char Char Char Char Char"/>
    <w:basedOn w:val="Normal"/>
    <w:rsid w:val="000F5B42"/>
    <w:pPr>
      <w:spacing w:line="240" w:lineRule="exact"/>
      <w:jc w:val="left"/>
    </w:pPr>
    <w:rPr>
      <w:rFonts w:ascii="Tahoma" w:eastAsia="PMingLiU" w:hAnsi="Tahoma"/>
      <w:sz w:val="20"/>
    </w:rPr>
  </w:style>
  <w:style w:type="paragraph" w:customStyle="1" w:styleId="CM133">
    <w:name w:val="CM133"/>
    <w:basedOn w:val="Default"/>
    <w:next w:val="Default"/>
    <w:rsid w:val="000F5B42"/>
    <w:pPr>
      <w:widowControl w:val="0"/>
      <w:spacing w:after="240"/>
    </w:pPr>
    <w:rPr>
      <w:rFonts w:ascii="Helvetica" w:hAnsi="Helvetica" w:cs="Helvetica"/>
      <w:color w:val="auto"/>
    </w:rPr>
  </w:style>
  <w:style w:type="paragraph" w:customStyle="1" w:styleId="CM15">
    <w:name w:val="CM15"/>
    <w:basedOn w:val="Default"/>
    <w:next w:val="Default"/>
    <w:rsid w:val="000F5B42"/>
    <w:pPr>
      <w:widowControl w:val="0"/>
      <w:spacing w:line="240" w:lineRule="atLeast"/>
    </w:pPr>
    <w:rPr>
      <w:rFonts w:ascii="Helvetica" w:hAnsi="Helvetica" w:cs="Helvetica"/>
      <w:color w:val="auto"/>
    </w:rPr>
  </w:style>
  <w:style w:type="paragraph" w:customStyle="1" w:styleId="TM0">
    <w:name w:val="TM"/>
    <w:basedOn w:val="Normal"/>
    <w:link w:val="TMChar0"/>
    <w:rsid w:val="000F5B42"/>
    <w:pPr>
      <w:spacing w:before="120" w:line="336" w:lineRule="auto"/>
      <w:ind w:firstLine="567"/>
    </w:pPr>
    <w:rPr>
      <w:sz w:val="26"/>
      <w:szCs w:val="26"/>
    </w:rPr>
  </w:style>
  <w:style w:type="character" w:customStyle="1" w:styleId="TMChar0">
    <w:name w:val="TM Char"/>
    <w:link w:val="TM0"/>
    <w:rsid w:val="000F5B42"/>
    <w:rPr>
      <w:rFonts w:eastAsia="Times New Roman" w:cs="Times New Roman"/>
      <w:sz w:val="26"/>
      <w:szCs w:val="26"/>
      <w:lang w:val="en-US"/>
    </w:rPr>
  </w:style>
  <w:style w:type="paragraph" w:customStyle="1" w:styleId="BangTen">
    <w:name w:val="BangTen"/>
    <w:basedOn w:val="Normal"/>
    <w:rsid w:val="000F5B42"/>
    <w:pPr>
      <w:keepNext/>
      <w:spacing w:before="160" w:line="336" w:lineRule="auto"/>
      <w:jc w:val="center"/>
    </w:pPr>
    <w:rPr>
      <w:rFonts w:ascii=".VnCentury Schoolbook" w:hAnsi=".VnCentury Schoolbook"/>
      <w:b/>
      <w:i/>
      <w:color w:val="0000FF"/>
    </w:rPr>
  </w:style>
  <w:style w:type="paragraph" w:customStyle="1" w:styleId="CM137">
    <w:name w:val="CM137"/>
    <w:basedOn w:val="Default"/>
    <w:next w:val="Default"/>
    <w:rsid w:val="000F5B42"/>
    <w:pPr>
      <w:widowControl w:val="0"/>
      <w:spacing w:after="108"/>
    </w:pPr>
    <w:rPr>
      <w:rFonts w:ascii="Helvetica" w:hAnsi="Helvetica" w:cs="Helvetica"/>
      <w:color w:val="auto"/>
    </w:rPr>
  </w:style>
  <w:style w:type="paragraph" w:customStyle="1" w:styleId="CM132">
    <w:name w:val="CM132"/>
    <w:basedOn w:val="Default"/>
    <w:next w:val="Default"/>
    <w:rsid w:val="000F5B42"/>
    <w:pPr>
      <w:widowControl w:val="0"/>
      <w:spacing w:after="470"/>
    </w:pPr>
    <w:rPr>
      <w:rFonts w:ascii="Helvetica" w:hAnsi="Helvetica" w:cs="Helvetica"/>
      <w:color w:val="auto"/>
    </w:rPr>
  </w:style>
  <w:style w:type="paragraph" w:customStyle="1" w:styleId="CM140">
    <w:name w:val="CM140"/>
    <w:basedOn w:val="Default"/>
    <w:next w:val="Default"/>
    <w:rsid w:val="000F5B42"/>
    <w:pPr>
      <w:widowControl w:val="0"/>
      <w:spacing w:after="553"/>
    </w:pPr>
    <w:rPr>
      <w:rFonts w:ascii="Helvetica" w:hAnsi="Helvetica" w:cs="Helvetica"/>
      <w:color w:val="auto"/>
    </w:rPr>
  </w:style>
  <w:style w:type="paragraph" w:customStyle="1" w:styleId="CM146">
    <w:name w:val="CM146"/>
    <w:basedOn w:val="Default"/>
    <w:next w:val="Default"/>
    <w:rsid w:val="000F5B42"/>
    <w:pPr>
      <w:widowControl w:val="0"/>
      <w:spacing w:after="55"/>
    </w:pPr>
    <w:rPr>
      <w:rFonts w:ascii="Helvetica" w:hAnsi="Helvetica" w:cs="Helvetica"/>
      <w:color w:val="auto"/>
    </w:rPr>
  </w:style>
  <w:style w:type="paragraph" w:customStyle="1" w:styleId="CM10">
    <w:name w:val="CM10"/>
    <w:basedOn w:val="Default"/>
    <w:next w:val="Default"/>
    <w:rsid w:val="000F5B42"/>
    <w:pPr>
      <w:widowControl w:val="0"/>
      <w:spacing w:line="356" w:lineRule="atLeast"/>
    </w:pPr>
    <w:rPr>
      <w:rFonts w:ascii="Helvetica" w:hAnsi="Helvetica" w:cs="Helvetica"/>
      <w:color w:val="auto"/>
    </w:rPr>
  </w:style>
  <w:style w:type="paragraph" w:customStyle="1" w:styleId="CM99">
    <w:name w:val="CM99"/>
    <w:basedOn w:val="Default"/>
    <w:next w:val="Default"/>
    <w:rsid w:val="000F5B42"/>
    <w:pPr>
      <w:widowControl w:val="0"/>
      <w:spacing w:line="368" w:lineRule="atLeast"/>
    </w:pPr>
    <w:rPr>
      <w:rFonts w:ascii="Helvetica" w:hAnsi="Helvetica" w:cs="Helvetica"/>
      <w:color w:val="auto"/>
    </w:rPr>
  </w:style>
  <w:style w:type="character" w:customStyle="1" w:styleId="apple-style-span">
    <w:name w:val="apple-style-span"/>
    <w:rsid w:val="000F5B42"/>
  </w:style>
  <w:style w:type="paragraph" w:customStyle="1" w:styleId="Heading44">
    <w:name w:val="Heading 44"/>
    <w:basedOn w:val="Normal"/>
    <w:rsid w:val="000F5B42"/>
    <w:pPr>
      <w:widowControl w:val="0"/>
      <w:spacing w:before="60" w:after="60" w:line="320" w:lineRule="atLeast"/>
      <w:ind w:left="1366" w:hanging="527"/>
    </w:pPr>
    <w:rPr>
      <w:rFonts w:eastAsia="MS Mincho" w:cs="MS Mincho"/>
      <w:kern w:val="2"/>
      <w:szCs w:val="24"/>
      <w:lang w:eastAsia="ja-JP"/>
    </w:rPr>
  </w:style>
  <w:style w:type="paragraph" w:customStyle="1" w:styleId="CharCharChar1Char">
    <w:name w:val="Char Char Char1 Char"/>
    <w:basedOn w:val="Normal"/>
    <w:rsid w:val="000F5B42"/>
    <w:pPr>
      <w:autoSpaceDE w:val="0"/>
      <w:autoSpaceDN w:val="0"/>
      <w:adjustRightInd w:val="0"/>
      <w:spacing w:before="120" w:line="240" w:lineRule="exact"/>
      <w:jc w:val="left"/>
    </w:pPr>
    <w:rPr>
      <w:rFonts w:ascii=".VnAvant" w:eastAsia=".VnTime" w:hAnsi=".VnAvant" w:cs=".VnAvant"/>
      <w:sz w:val="20"/>
    </w:rPr>
  </w:style>
  <w:style w:type="paragraph" w:customStyle="1" w:styleId="blockquote">
    <w:name w:val="blockquote"/>
    <w:basedOn w:val="Normal"/>
    <w:rsid w:val="000F5B42"/>
    <w:pPr>
      <w:spacing w:before="100" w:beforeAutospacing="1" w:after="100" w:afterAutospacing="1"/>
      <w:jc w:val="left"/>
    </w:pPr>
    <w:rPr>
      <w:szCs w:val="24"/>
    </w:rPr>
  </w:style>
  <w:style w:type="paragraph" w:customStyle="1" w:styleId="than0">
    <w:name w:val="than"/>
    <w:basedOn w:val="Normal"/>
    <w:rsid w:val="000F5B42"/>
    <w:pPr>
      <w:spacing w:before="100" w:beforeAutospacing="1" w:after="100" w:afterAutospacing="1"/>
      <w:jc w:val="left"/>
    </w:pPr>
    <w:rPr>
      <w:szCs w:val="24"/>
    </w:rPr>
  </w:style>
  <w:style w:type="paragraph" w:customStyle="1" w:styleId="style74">
    <w:name w:val="style74"/>
    <w:basedOn w:val="Normal"/>
    <w:rsid w:val="000F5B42"/>
    <w:pPr>
      <w:spacing w:before="100" w:beforeAutospacing="1" w:after="100" w:afterAutospacing="1"/>
      <w:jc w:val="left"/>
    </w:pPr>
    <w:rPr>
      <w:szCs w:val="24"/>
    </w:rPr>
  </w:style>
  <w:style w:type="paragraph" w:customStyle="1" w:styleId="style70">
    <w:name w:val="style70"/>
    <w:basedOn w:val="Normal"/>
    <w:rsid w:val="000F5B42"/>
    <w:pPr>
      <w:spacing w:before="100" w:beforeAutospacing="1" w:after="100" w:afterAutospacing="1"/>
      <w:jc w:val="left"/>
    </w:pPr>
    <w:rPr>
      <w:szCs w:val="24"/>
    </w:rPr>
  </w:style>
  <w:style w:type="paragraph" w:customStyle="1" w:styleId="style23">
    <w:name w:val="style23"/>
    <w:basedOn w:val="Normal"/>
    <w:rsid w:val="000F5B42"/>
    <w:pPr>
      <w:spacing w:before="100" w:beforeAutospacing="1" w:after="100" w:afterAutospacing="1"/>
      <w:jc w:val="left"/>
    </w:pPr>
    <w:rPr>
      <w:szCs w:val="24"/>
    </w:rPr>
  </w:style>
  <w:style w:type="character" w:customStyle="1" w:styleId="style72">
    <w:name w:val="style72"/>
    <w:rsid w:val="000F5B42"/>
  </w:style>
  <w:style w:type="character" w:customStyle="1" w:styleId="style69">
    <w:name w:val="style69"/>
    <w:rsid w:val="000F5B42"/>
  </w:style>
  <w:style w:type="character" w:customStyle="1" w:styleId="style75">
    <w:name w:val="style75"/>
    <w:rsid w:val="000F5B42"/>
  </w:style>
  <w:style w:type="paragraph" w:customStyle="1" w:styleId="style76">
    <w:name w:val="style76"/>
    <w:basedOn w:val="Normal"/>
    <w:rsid w:val="000F5B42"/>
    <w:pPr>
      <w:spacing w:before="100" w:beforeAutospacing="1" w:after="100" w:afterAutospacing="1"/>
      <w:jc w:val="left"/>
    </w:pPr>
    <w:rPr>
      <w:szCs w:val="24"/>
    </w:rPr>
  </w:style>
  <w:style w:type="paragraph" w:customStyle="1" w:styleId="StyleHeading2ItalicFirstline127cm">
    <w:name w:val="Style Heading 2 + Italic First line:  1.27 cm"/>
    <w:basedOn w:val="Heading2"/>
    <w:rsid w:val="000F5B42"/>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styleId="Quote">
    <w:name w:val="Quote"/>
    <w:basedOn w:val="Normal"/>
    <w:next w:val="Normal"/>
    <w:link w:val="QuoteChar"/>
    <w:uiPriority w:val="29"/>
    <w:qFormat/>
    <w:rsid w:val="000F5B42"/>
    <w:pPr>
      <w:jc w:val="left"/>
    </w:pPr>
    <w:rPr>
      <w:i/>
      <w:iCs/>
      <w:color w:val="000000"/>
      <w:szCs w:val="24"/>
      <w:lang w:val="x-none" w:eastAsia="x-none"/>
    </w:rPr>
  </w:style>
  <w:style w:type="character" w:customStyle="1" w:styleId="QuoteChar">
    <w:name w:val="Quote Char"/>
    <w:basedOn w:val="DefaultParagraphFont"/>
    <w:link w:val="Quote"/>
    <w:uiPriority w:val="29"/>
    <w:rsid w:val="000F5B42"/>
    <w:rPr>
      <w:rFonts w:eastAsia="Times New Roman" w:cs="Times New Roman"/>
      <w:i/>
      <w:iCs/>
      <w:color w:val="000000"/>
      <w:sz w:val="24"/>
      <w:szCs w:val="24"/>
      <w:lang w:val="x-none" w:eastAsia="x-none"/>
    </w:rPr>
  </w:style>
  <w:style w:type="character" w:customStyle="1" w:styleId="chunoidungChar">
    <w:name w:val="chu noi dung Char"/>
    <w:link w:val="chunoidung"/>
    <w:rsid w:val="000F5B42"/>
    <w:rPr>
      <w:rFonts w:eastAsia="SimSun"/>
      <w:kern w:val="2"/>
      <w:sz w:val="26"/>
      <w:szCs w:val="28"/>
    </w:rPr>
  </w:style>
  <w:style w:type="paragraph" w:customStyle="1" w:styleId="chunoidung">
    <w:name w:val="chu noi dung"/>
    <w:basedOn w:val="BodyTextIndent"/>
    <w:link w:val="chunoidungChar"/>
    <w:rsid w:val="000F5B42"/>
    <w:pPr>
      <w:tabs>
        <w:tab w:val="clear" w:pos="1080"/>
      </w:tabs>
      <w:spacing w:before="120" w:line="324" w:lineRule="auto"/>
      <w:ind w:left="0" w:firstLine="720"/>
    </w:pPr>
    <w:rPr>
      <w:rFonts w:eastAsia="SimSun" w:cstheme="minorBidi"/>
      <w:kern w:val="2"/>
      <w:sz w:val="26"/>
      <w:szCs w:val="28"/>
      <w:lang w:val="vi-VN"/>
    </w:rPr>
  </w:style>
  <w:style w:type="character" w:customStyle="1" w:styleId="HeaderCharChar1">
    <w:name w:val="Header Char Char1"/>
    <w:aliases w:val="h Char Char1"/>
    <w:rsid w:val="000F5B42"/>
    <w:rPr>
      <w:sz w:val="24"/>
      <w:szCs w:val="24"/>
      <w:lang w:val="en-US" w:eastAsia="en-US" w:bidi="ar-SA"/>
    </w:rPr>
  </w:style>
  <w:style w:type="paragraph" w:customStyle="1" w:styleId="c3">
    <w:name w:val="c3"/>
    <w:basedOn w:val="Normal"/>
    <w:link w:val="c3Char"/>
    <w:autoRedefine/>
    <w:rsid w:val="000F5B42"/>
    <w:pPr>
      <w:autoSpaceDE w:val="0"/>
      <w:autoSpaceDN w:val="0"/>
      <w:spacing w:before="120" w:after="120" w:line="360" w:lineRule="exact"/>
    </w:pPr>
    <w:rPr>
      <w:rFonts w:eastAsia="Calibri"/>
      <w:b/>
      <w:bCs/>
      <w:i/>
      <w:color w:val="000000"/>
      <w:sz w:val="28"/>
      <w:szCs w:val="28"/>
      <w:lang w:val="pt-BR"/>
    </w:rPr>
  </w:style>
  <w:style w:type="character" w:customStyle="1" w:styleId="c3Char">
    <w:name w:val="c3 Char"/>
    <w:link w:val="c3"/>
    <w:rsid w:val="000F5B42"/>
    <w:rPr>
      <w:rFonts w:eastAsia="Calibri" w:cs="Times New Roman"/>
      <w:b/>
      <w:bCs/>
      <w:i/>
      <w:color w:val="000000"/>
      <w:szCs w:val="28"/>
      <w:lang w:val="pt-BR"/>
    </w:rPr>
  </w:style>
  <w:style w:type="character" w:customStyle="1" w:styleId="Heading5Char2">
    <w:name w:val="Heading 5 Char2"/>
    <w:aliases w:val="dts-heading 5 Char1,Char Char Char Char1,H 5 Char1,Heading 5 Char Char,Heading 5 Char Char Char1,Heading 5 Char Char Char Char,Heading 5 Char1 Char Char,RepHead5 Char,Paragraph Char,Heading 5 Char2 Char Char1 Char, Char Char Char Char2"/>
    <w:rsid w:val="000F5B42"/>
    <w:rPr>
      <w:rFonts w:ascii=".VnTime" w:hAnsi=".VnTime"/>
      <w:b/>
      <w:bCs/>
      <w:color w:val="000000"/>
      <w:sz w:val="28"/>
      <w:szCs w:val="24"/>
      <w:lang w:val="en-US" w:eastAsia="en-US" w:bidi="ar-SA"/>
    </w:rPr>
  </w:style>
  <w:style w:type="paragraph" w:customStyle="1" w:styleId="BodyText3Centered">
    <w:name w:val="Body Text 3 Centered"/>
    <w:basedOn w:val="Normal"/>
    <w:link w:val="BodyText3CenteredChar"/>
    <w:rsid w:val="000F5B42"/>
    <w:pPr>
      <w:spacing w:before="40" w:after="40"/>
      <w:jc w:val="center"/>
    </w:pPr>
    <w:rPr>
      <w:sz w:val="20"/>
    </w:rPr>
  </w:style>
  <w:style w:type="paragraph" w:customStyle="1" w:styleId="BodyText3BoldCentered">
    <w:name w:val="Body Text 3 Bold Centered"/>
    <w:basedOn w:val="Normal"/>
    <w:link w:val="BodyText3BoldCenteredChar"/>
    <w:rsid w:val="000F5B42"/>
    <w:pPr>
      <w:widowControl w:val="0"/>
      <w:spacing w:before="40" w:after="40"/>
      <w:jc w:val="center"/>
    </w:pPr>
    <w:rPr>
      <w:rFonts w:ascii="Times New Roman Bold" w:hAnsi="Times New Roman Bold"/>
      <w:b/>
      <w:sz w:val="20"/>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Caption Char1 Char Char1 Char Char"/>
    <w:link w:val="Caption"/>
    <w:rsid w:val="000F5B42"/>
    <w:rPr>
      <w:rFonts w:ascii="Courier New" w:eastAsia="Times New Roman" w:hAnsi="Courier New" w:cs="Times New Roman"/>
      <w:sz w:val="24"/>
      <w:szCs w:val="20"/>
      <w:lang w:val="en-US"/>
    </w:rPr>
  </w:style>
  <w:style w:type="character" w:customStyle="1" w:styleId="BodyText3BoldCenteredChar">
    <w:name w:val="Body Text 3 Bold Centered Char"/>
    <w:link w:val="BodyText3BoldCentered"/>
    <w:rsid w:val="000F5B42"/>
    <w:rPr>
      <w:rFonts w:ascii="Times New Roman Bold" w:eastAsia="Times New Roman" w:hAnsi="Times New Roman Bold" w:cs="Times New Roman"/>
      <w:b/>
      <w:sz w:val="20"/>
      <w:szCs w:val="20"/>
      <w:lang w:val="en-US"/>
    </w:rPr>
  </w:style>
  <w:style w:type="character" w:customStyle="1" w:styleId="BodyText3CenteredChar">
    <w:name w:val="Body Text 3 Centered Char"/>
    <w:link w:val="BodyText3Centered"/>
    <w:rsid w:val="000F5B42"/>
    <w:rPr>
      <w:rFonts w:eastAsia="Times New Roman" w:cs="Times New Roman"/>
      <w:sz w:val="20"/>
      <w:szCs w:val="20"/>
      <w:lang w:val="en-US"/>
    </w:rPr>
  </w:style>
  <w:style w:type="character" w:customStyle="1" w:styleId="CharChar8">
    <w:name w:val="Char Char8"/>
    <w:locked/>
    <w:rsid w:val="000F5B42"/>
    <w:rPr>
      <w:rFonts w:eastAsia="MS Mincho" w:cs="Arial"/>
      <w:b/>
      <w:bCs/>
      <w:kern w:val="2"/>
      <w:sz w:val="22"/>
      <w:szCs w:val="26"/>
      <w:lang w:eastAsia="ja-JP"/>
    </w:rPr>
  </w:style>
  <w:style w:type="paragraph" w:customStyle="1" w:styleId="CharChar2CharCharCharChar">
    <w:name w:val="Char Char2 Char Char Char Char"/>
    <w:basedOn w:val="Normal"/>
    <w:autoRedefine/>
    <w:rsid w:val="000F5B42"/>
    <w:pPr>
      <w:spacing w:line="240" w:lineRule="exact"/>
      <w:jc w:val="left"/>
    </w:pPr>
    <w:rPr>
      <w:rFonts w:ascii="Verdana" w:hAnsi="Verdana" w:cs="Verdana"/>
      <w:sz w:val="20"/>
    </w:rPr>
  </w:style>
  <w:style w:type="character" w:customStyle="1" w:styleId="LietkeChar">
    <w:name w:val="Lietke++ Char"/>
    <w:aliases w:val="Heading 1 b Char,H 1 Char,Muc 1 Char,Heading 1 Char Char Char Char"/>
    <w:rsid w:val="000F5B42"/>
    <w:rPr>
      <w:rFonts w:ascii=".VnTime" w:hAnsi=".VnTime"/>
      <w:b/>
      <w:sz w:val="28"/>
      <w:lang w:val="en-US" w:eastAsia="en-US" w:bidi="ar-SA"/>
    </w:rPr>
  </w:style>
  <w:style w:type="character" w:customStyle="1" w:styleId="Heading3MucCap2Char">
    <w:name w:val="Heading 3_MucCap2 Char"/>
    <w:aliases w:val="H3 Char,Heading 5 Char1 Char,Heading 3 Char1 Char Char,so 3 Char,Char Char + Left:  1.75 cm Char,Hanging:  1 cm Char,Before:  6 pt Char,After: ... Char,h3 Char,HeadC Char,dts-heading 3 Char,R3 Char,Heading 3 Char Char1"/>
    <w:rsid w:val="000F5B42"/>
    <w:rPr>
      <w:rFonts w:eastAsia="MS Mincho" w:cs="Arial"/>
      <w:b/>
      <w:bCs/>
      <w:kern w:val="2"/>
      <w:sz w:val="22"/>
      <w:szCs w:val="26"/>
      <w:lang w:val="en-US" w:eastAsia="ja-JP" w:bidi="ar-SA"/>
    </w:rPr>
  </w:style>
  <w:style w:type="character" w:customStyle="1" w:styleId="H2Char">
    <w:name w:val="H 2 Char"/>
    <w:aliases w:val="Muc 2 Char Char"/>
    <w:rsid w:val="000F5B42"/>
    <w:rPr>
      <w:rFonts w:ascii=".VnTimeH" w:hAnsi=".VnTimeH"/>
      <w:i/>
      <w:snapToGrid w:val="0"/>
      <w:color w:val="000000"/>
      <w:sz w:val="28"/>
      <w:u w:val="single"/>
      <w:lang w:val="en-US" w:eastAsia="en-US" w:bidi="ar-SA"/>
    </w:rPr>
  </w:style>
  <w:style w:type="character" w:customStyle="1" w:styleId="dts-heading5Char">
    <w:name w:val="dts-heading 5 Char"/>
    <w:aliases w:val="Char Char,H 5 Char,Heading 5 Char Char Char,Char Char Char Char2,8.1 Char"/>
    <w:rsid w:val="000F5B42"/>
    <w:rPr>
      <w:rFonts w:ascii=".VnTime" w:hAnsi=".VnTime"/>
      <w:b/>
      <w:bCs/>
      <w:color w:val="000000"/>
      <w:sz w:val="28"/>
      <w:szCs w:val="24"/>
    </w:rPr>
  </w:style>
  <w:style w:type="character" w:customStyle="1" w:styleId="Heading2Char1">
    <w:name w:val="Heading 2 Char1"/>
    <w:aliases w:val="dau muc Char,(suindext) Char,tuan2 Char,Char3 Char,Heading 2 Char Char,Tên thứ tự chương Char,BVI2 Char1,Heading 2-BVI Char1,RepHead2 Char1,Title Header2 Char1,Heading 2 Char Char Char1,Section-Title Char1"/>
    <w:uiPriority w:val="9"/>
    <w:rsid w:val="000F5B42"/>
    <w:rPr>
      <w:rFonts w:ascii=".VnTimeH" w:hAnsi=".VnTimeH"/>
      <w:i/>
      <w:snapToGrid w:val="0"/>
      <w:color w:val="000000"/>
      <w:sz w:val="28"/>
      <w:u w:val="single"/>
      <w:lang w:val="en-US" w:eastAsia="en-US" w:bidi="ar-SA"/>
    </w:rPr>
  </w:style>
  <w:style w:type="character" w:customStyle="1" w:styleId="BodyText2Char1">
    <w:name w:val="Body Text 2 Char1"/>
    <w:rsid w:val="000F5B42"/>
    <w:rPr>
      <w:b/>
      <w:sz w:val="24"/>
    </w:rPr>
  </w:style>
  <w:style w:type="character" w:customStyle="1" w:styleId="FooterChar1">
    <w:name w:val="Footer Char1"/>
    <w:aliases w:val="Footer-Even Char Char3,Footer-Even Char2"/>
    <w:rsid w:val="000F5B42"/>
    <w:rPr>
      <w:sz w:val="24"/>
      <w:szCs w:val="24"/>
    </w:rPr>
  </w:style>
  <w:style w:type="paragraph" w:customStyle="1" w:styleId="Sign-noms">
    <w:name w:val="Sign. - noms"/>
    <w:basedOn w:val="Normal"/>
    <w:next w:val="Sign-qualit"/>
    <w:uiPriority w:val="99"/>
    <w:rsid w:val="000F5B42"/>
    <w:pPr>
      <w:tabs>
        <w:tab w:val="center" w:pos="2060"/>
        <w:tab w:val="center" w:pos="6360"/>
      </w:tabs>
      <w:spacing w:line="240" w:lineRule="atLeast"/>
    </w:pPr>
    <w:rPr>
      <w:rFonts w:ascii="Times" w:hAnsi="Times"/>
      <w:snapToGrid w:val="0"/>
      <w:lang w:val="en-GB" w:eastAsia="it-IT"/>
    </w:rPr>
  </w:style>
  <w:style w:type="paragraph" w:customStyle="1" w:styleId="Sign-qualit">
    <w:name w:val="Sign. - qualité"/>
    <w:basedOn w:val="Normal"/>
    <w:uiPriority w:val="99"/>
    <w:rsid w:val="000F5B42"/>
    <w:pPr>
      <w:tabs>
        <w:tab w:val="center" w:pos="2060"/>
        <w:tab w:val="center" w:pos="6360"/>
      </w:tabs>
      <w:spacing w:line="240" w:lineRule="atLeast"/>
    </w:pPr>
    <w:rPr>
      <w:rFonts w:ascii="Times" w:hAnsi="Times"/>
      <w:snapToGrid w:val="0"/>
      <w:sz w:val="20"/>
      <w:lang w:val="en-GB" w:eastAsia="it-IT"/>
    </w:rPr>
  </w:style>
  <w:style w:type="paragraph" w:customStyle="1" w:styleId="CharChar2CharChar">
    <w:name w:val="Char Char2 Char Char"/>
    <w:basedOn w:val="Normal"/>
    <w:autoRedefine/>
    <w:rsid w:val="000F5B42"/>
    <w:pPr>
      <w:spacing w:line="240" w:lineRule="exact"/>
      <w:jc w:val="left"/>
    </w:pPr>
    <w:rPr>
      <w:rFonts w:ascii="Verdana" w:hAnsi="Verdana" w:cs="Verdana"/>
      <w:sz w:val="20"/>
    </w:rPr>
  </w:style>
  <w:style w:type="character" w:customStyle="1" w:styleId="Muc3CharChar">
    <w:name w:val="Muc 3 Char Char"/>
    <w:rsid w:val="000F5B42"/>
    <w:rPr>
      <w:rFonts w:eastAsia="MS Mincho" w:cs="Arial"/>
      <w:b/>
      <w:bCs/>
      <w:kern w:val="2"/>
      <w:sz w:val="22"/>
      <w:szCs w:val="26"/>
      <w:lang w:eastAsia="ja-JP"/>
    </w:rPr>
  </w:style>
  <w:style w:type="character" w:customStyle="1" w:styleId="CharChar10">
    <w:name w:val="Char Char10"/>
    <w:rsid w:val="000F5B42"/>
    <w:rPr>
      <w:b/>
      <w:sz w:val="24"/>
    </w:rPr>
  </w:style>
  <w:style w:type="character" w:customStyle="1" w:styleId="Style1Char">
    <w:name w:val="Style1 Char"/>
    <w:link w:val="Style1"/>
    <w:locked/>
    <w:rsid w:val="000F5B42"/>
    <w:rPr>
      <w:rFonts w:ascii=".VnTime" w:eastAsia="Times New Roman" w:hAnsi=".VnTime" w:cs="Times New Roman"/>
      <w:sz w:val="26"/>
      <w:szCs w:val="20"/>
      <w:lang w:val="en-US"/>
    </w:rPr>
  </w:style>
  <w:style w:type="paragraph" w:customStyle="1" w:styleId="Style2">
    <w:name w:val="Style2"/>
    <w:basedOn w:val="Normal"/>
    <w:link w:val="Style2Char"/>
    <w:autoRedefine/>
    <w:qFormat/>
    <w:rsid w:val="000F5B42"/>
    <w:pPr>
      <w:numPr>
        <w:numId w:val="9"/>
      </w:numPr>
      <w:tabs>
        <w:tab w:val="right" w:pos="927"/>
        <w:tab w:val="left" w:pos="2268"/>
        <w:tab w:val="left" w:pos="6600"/>
        <w:tab w:val="left" w:pos="8222"/>
      </w:tabs>
      <w:ind w:left="0" w:firstLine="0"/>
      <w:jc w:val="left"/>
    </w:pPr>
    <w:rPr>
      <w:rFonts w:eastAsia="Calibri"/>
      <w:sz w:val="28"/>
      <w:szCs w:val="28"/>
    </w:rPr>
  </w:style>
  <w:style w:type="paragraph" w:customStyle="1" w:styleId="Style3">
    <w:name w:val="Style3"/>
    <w:basedOn w:val="Style1"/>
    <w:rsid w:val="000F5B42"/>
    <w:pPr>
      <w:widowControl/>
      <w:numPr>
        <w:numId w:val="8"/>
      </w:numPr>
      <w:tabs>
        <w:tab w:val="clear" w:pos="360"/>
        <w:tab w:val="num" w:pos="432"/>
        <w:tab w:val="num" w:pos="1128"/>
      </w:tabs>
      <w:spacing w:before="120" w:after="120"/>
      <w:ind w:left="0" w:firstLine="0"/>
    </w:pPr>
    <w:rPr>
      <w:rFonts w:ascii="Times New Roman" w:eastAsia="Calibri" w:hAnsi="Times New Roman"/>
      <w:sz w:val="28"/>
      <w:szCs w:val="28"/>
    </w:rPr>
  </w:style>
  <w:style w:type="paragraph" w:customStyle="1" w:styleId="IEC">
    <w:name w:val="IEC"/>
    <w:basedOn w:val="Normal"/>
    <w:rsid w:val="000F5B42"/>
    <w:pPr>
      <w:tabs>
        <w:tab w:val="left" w:pos="284"/>
        <w:tab w:val="num" w:pos="927"/>
        <w:tab w:val="left" w:pos="1418"/>
      </w:tabs>
      <w:ind w:left="1418" w:hanging="1418"/>
    </w:pPr>
    <w:rPr>
      <w:rFonts w:ascii="Arial" w:eastAsia="Calibri" w:hAnsi="Arial"/>
    </w:rPr>
  </w:style>
  <w:style w:type="paragraph" w:customStyle="1" w:styleId="HOATHI11">
    <w:name w:val="HOATHI1"/>
    <w:basedOn w:val="ListBullet"/>
    <w:autoRedefine/>
    <w:rsid w:val="000F5B42"/>
    <w:pPr>
      <w:tabs>
        <w:tab w:val="num" w:pos="1560"/>
      </w:tabs>
      <w:spacing w:before="60" w:after="120"/>
      <w:ind w:left="1560" w:hanging="426"/>
    </w:pPr>
    <w:rPr>
      <w:rFonts w:ascii="Arial" w:eastAsia="Calibri" w:hAnsi="Arial"/>
      <w:sz w:val="22"/>
      <w:lang w:val="en-GB"/>
    </w:rPr>
  </w:style>
  <w:style w:type="paragraph" w:customStyle="1" w:styleId="HOATHI4">
    <w:name w:val="HOATHI4"/>
    <w:basedOn w:val="Normal"/>
    <w:autoRedefine/>
    <w:rsid w:val="000F5B42"/>
    <w:pPr>
      <w:tabs>
        <w:tab w:val="num" w:pos="432"/>
        <w:tab w:val="left" w:pos="1985"/>
        <w:tab w:val="left" w:pos="7371"/>
      </w:tabs>
      <w:spacing w:before="60" w:after="60"/>
      <w:ind w:left="432" w:hanging="432"/>
      <w:jc w:val="left"/>
    </w:pPr>
    <w:rPr>
      <w:rFonts w:ascii="Arial" w:eastAsia="Calibri" w:hAnsi="Arial"/>
      <w:sz w:val="26"/>
      <w:lang w:val="en-GB"/>
    </w:rPr>
  </w:style>
  <w:style w:type="paragraph" w:customStyle="1" w:styleId="HOATHI100">
    <w:name w:val="HOATHI10"/>
    <w:basedOn w:val="Normal"/>
    <w:autoRedefine/>
    <w:rsid w:val="000F5B42"/>
    <w:pPr>
      <w:tabs>
        <w:tab w:val="num" w:pos="360"/>
        <w:tab w:val="left" w:pos="567"/>
      </w:tabs>
      <w:spacing w:before="60" w:after="60"/>
      <w:ind w:left="397" w:hanging="397"/>
    </w:pPr>
    <w:rPr>
      <w:rFonts w:ascii="Arial" w:eastAsia="Calibri" w:hAnsi="Arial"/>
      <w:lang w:val="en-GB"/>
    </w:rPr>
  </w:style>
  <w:style w:type="paragraph" w:customStyle="1" w:styleId="DAMDD">
    <w:name w:val="DAMDD"/>
    <w:autoRedefine/>
    <w:rsid w:val="000F5B42"/>
    <w:pPr>
      <w:tabs>
        <w:tab w:val="left" w:pos="567"/>
      </w:tabs>
      <w:spacing w:before="220" w:after="0" w:line="240" w:lineRule="auto"/>
      <w:ind w:left="567" w:hanging="567"/>
      <w:jc w:val="both"/>
    </w:pPr>
    <w:rPr>
      <w:rFonts w:eastAsia="Calibri" w:cs="Times New Roman"/>
      <w:b/>
      <w:noProof/>
      <w:szCs w:val="28"/>
      <w:lang w:val="en-US"/>
    </w:rPr>
  </w:style>
  <w:style w:type="paragraph" w:customStyle="1" w:styleId="DAUDONG">
    <w:name w:val="DAUDONG"/>
    <w:link w:val="DAUDONGChar"/>
    <w:autoRedefine/>
    <w:rsid w:val="000F5B42"/>
    <w:pPr>
      <w:spacing w:before="280" w:after="0" w:line="240" w:lineRule="auto"/>
      <w:jc w:val="both"/>
    </w:pPr>
    <w:rPr>
      <w:rFonts w:eastAsia="Calibri" w:cs="Times New Roman"/>
      <w:sz w:val="24"/>
      <w:szCs w:val="20"/>
      <w:lang w:val="en-US"/>
    </w:rPr>
  </w:style>
  <w:style w:type="paragraph" w:customStyle="1" w:styleId="Bullet">
    <w:name w:val="Bullet"/>
    <w:basedOn w:val="Normal"/>
    <w:qFormat/>
    <w:rsid w:val="000F5B42"/>
    <w:pPr>
      <w:numPr>
        <w:numId w:val="14"/>
      </w:numPr>
      <w:tabs>
        <w:tab w:val="clear" w:pos="360"/>
      </w:tabs>
      <w:spacing w:before="60" w:after="60" w:line="288" w:lineRule="atLeast"/>
      <w:ind w:left="0" w:firstLine="0"/>
    </w:pPr>
    <w:rPr>
      <w:rFonts w:eastAsia="Calibri"/>
      <w:sz w:val="26"/>
      <w:lang w:val="en-GB"/>
    </w:rPr>
  </w:style>
  <w:style w:type="paragraph" w:customStyle="1" w:styleId="HOATHI">
    <w:name w:val="HOATHI"/>
    <w:basedOn w:val="Normal"/>
    <w:rsid w:val="000F5B42"/>
    <w:pPr>
      <w:numPr>
        <w:numId w:val="11"/>
      </w:numPr>
      <w:tabs>
        <w:tab w:val="clear" w:pos="2061"/>
        <w:tab w:val="num" w:pos="360"/>
      </w:tabs>
      <w:ind w:left="0" w:firstLine="0"/>
    </w:pPr>
    <w:rPr>
      <w:rFonts w:ascii="Tahoma" w:eastAsia="Calibri" w:hAnsi="Tahoma" w:cs="Tahoma"/>
      <w:sz w:val="20"/>
    </w:rPr>
  </w:style>
  <w:style w:type="paragraph" w:customStyle="1" w:styleId="HD1">
    <w:name w:val="HD1"/>
    <w:basedOn w:val="Normal"/>
    <w:rsid w:val="000F5B42"/>
    <w:pPr>
      <w:spacing w:before="280"/>
      <w:jc w:val="left"/>
    </w:pPr>
    <w:rPr>
      <w:rFonts w:eastAsia="Calibri"/>
      <w:b/>
      <w:bCs/>
    </w:rPr>
  </w:style>
  <w:style w:type="paragraph" w:customStyle="1" w:styleId="Spiegelstrich1">
    <w:name w:val="Spiegelstrich1"/>
    <w:basedOn w:val="Normal"/>
    <w:rsid w:val="000F5B42"/>
    <w:pPr>
      <w:numPr>
        <w:numId w:val="13"/>
      </w:numPr>
      <w:tabs>
        <w:tab w:val="clear" w:pos="360"/>
        <w:tab w:val="left" w:pos="284"/>
      </w:tabs>
      <w:spacing w:before="60" w:after="60" w:line="240" w:lineRule="exact"/>
      <w:ind w:left="0" w:firstLine="0"/>
      <w:jc w:val="left"/>
    </w:pPr>
    <w:rPr>
      <w:rFonts w:ascii="Arial" w:eastAsia="Calibri" w:hAnsi="Arial"/>
      <w:sz w:val="20"/>
      <w:lang w:val="en-GB"/>
    </w:rPr>
  </w:style>
  <w:style w:type="paragraph" w:customStyle="1" w:styleId="Spiegelstrich2">
    <w:name w:val="Spiegelstrich2"/>
    <w:basedOn w:val="Spiegelstrich1"/>
    <w:rsid w:val="000F5B42"/>
    <w:pPr>
      <w:numPr>
        <w:numId w:val="15"/>
      </w:numPr>
      <w:tabs>
        <w:tab w:val="clear" w:pos="1858"/>
        <w:tab w:val="num" w:pos="432"/>
        <w:tab w:val="left" w:pos="567"/>
      </w:tabs>
      <w:spacing w:after="0"/>
      <w:ind w:left="0" w:firstLine="0"/>
    </w:pPr>
    <w:rPr>
      <w:rFonts w:ascii="Times New Roman" w:hAnsi="Times New Roman"/>
      <w:lang w:val="en-US"/>
    </w:rPr>
  </w:style>
  <w:style w:type="paragraph" w:customStyle="1" w:styleId="Spiegelstrich3">
    <w:name w:val="Spiegelstrich3"/>
    <w:basedOn w:val="Normal"/>
    <w:rsid w:val="000F5B42"/>
    <w:pPr>
      <w:numPr>
        <w:numId w:val="10"/>
      </w:numPr>
      <w:tabs>
        <w:tab w:val="left" w:pos="851"/>
      </w:tabs>
      <w:spacing w:before="60" w:after="60" w:line="240" w:lineRule="exact"/>
      <w:ind w:left="0" w:firstLine="0"/>
      <w:jc w:val="left"/>
    </w:pPr>
    <w:rPr>
      <w:rFonts w:eastAsia="Calibri"/>
      <w:sz w:val="20"/>
    </w:rPr>
  </w:style>
  <w:style w:type="paragraph" w:customStyle="1" w:styleId="Aufzhlung">
    <w:name w:val="Aufzählung"/>
    <w:basedOn w:val="Normal"/>
    <w:rsid w:val="000F5B42"/>
    <w:pPr>
      <w:spacing w:before="60" w:after="60" w:line="240" w:lineRule="exact"/>
      <w:ind w:left="567" w:hanging="567"/>
      <w:jc w:val="left"/>
    </w:pPr>
    <w:rPr>
      <w:rFonts w:eastAsia="Calibri"/>
      <w:sz w:val="20"/>
    </w:rPr>
  </w:style>
  <w:style w:type="paragraph" w:customStyle="1" w:styleId="Lev1">
    <w:name w:val="Lev1"/>
    <w:basedOn w:val="HD1"/>
    <w:rsid w:val="000F5B42"/>
    <w:pPr>
      <w:numPr>
        <w:numId w:val="12"/>
      </w:numPr>
      <w:tabs>
        <w:tab w:val="clear" w:pos="360"/>
        <w:tab w:val="left" w:pos="567"/>
      </w:tabs>
      <w:ind w:left="0" w:firstLine="0"/>
    </w:pPr>
  </w:style>
  <w:style w:type="paragraph" w:customStyle="1" w:styleId="Lev2">
    <w:name w:val="Lev2"/>
    <w:basedOn w:val="HD1"/>
    <w:rsid w:val="000F5B42"/>
    <w:pPr>
      <w:tabs>
        <w:tab w:val="left" w:pos="567"/>
      </w:tabs>
    </w:pPr>
  </w:style>
  <w:style w:type="paragraph" w:customStyle="1" w:styleId="Lev3">
    <w:name w:val="Lev3"/>
    <w:basedOn w:val="HD1"/>
    <w:rsid w:val="000F5B42"/>
    <w:pPr>
      <w:tabs>
        <w:tab w:val="left" w:pos="567"/>
      </w:tabs>
    </w:pPr>
  </w:style>
  <w:style w:type="paragraph" w:customStyle="1" w:styleId="Tabletext1">
    <w:name w:val="Table text1"/>
    <w:basedOn w:val="Normal"/>
    <w:rsid w:val="000F5B42"/>
    <w:pPr>
      <w:spacing w:before="60"/>
      <w:ind w:hanging="7"/>
    </w:pPr>
    <w:rPr>
      <w:rFonts w:eastAsia="Calibri"/>
      <w:sz w:val="26"/>
      <w:lang w:val="en-GB"/>
    </w:rPr>
  </w:style>
  <w:style w:type="paragraph" w:customStyle="1" w:styleId="Tablerighttext1">
    <w:name w:val="Table right text1"/>
    <w:basedOn w:val="Tabletext1"/>
    <w:rsid w:val="000F5B42"/>
    <w:pPr>
      <w:numPr>
        <w:numId w:val="16"/>
      </w:numPr>
      <w:tabs>
        <w:tab w:val="clear" w:pos="1211"/>
      </w:tabs>
      <w:ind w:left="0" w:firstLine="0"/>
      <w:jc w:val="center"/>
    </w:pPr>
  </w:style>
  <w:style w:type="paragraph" w:customStyle="1" w:styleId="Tablecentertext1">
    <w:name w:val="Table center text1"/>
    <w:basedOn w:val="Tabletext1"/>
    <w:rsid w:val="000F5B42"/>
    <w:pPr>
      <w:numPr>
        <w:numId w:val="17"/>
      </w:numPr>
      <w:tabs>
        <w:tab w:val="clear" w:pos="360"/>
      </w:tabs>
      <w:ind w:left="0" w:right="-141" w:firstLine="0"/>
      <w:jc w:val="center"/>
    </w:pPr>
  </w:style>
  <w:style w:type="paragraph" w:customStyle="1" w:styleId="Heading11">
    <w:name w:val="Heading 11"/>
    <w:basedOn w:val="Heading1"/>
    <w:uiPriority w:val="9"/>
    <w:qFormat/>
    <w:rsid w:val="000F5B42"/>
    <w:pPr>
      <w:keepNext/>
      <w:numPr>
        <w:numId w:val="18"/>
      </w:numPr>
      <w:tabs>
        <w:tab w:val="clear" w:pos="1418"/>
        <w:tab w:val="num" w:pos="1211"/>
      </w:tabs>
      <w:suppressAutoHyphens w:val="0"/>
      <w:spacing w:before="280" w:after="0"/>
      <w:ind w:left="0" w:firstLine="0"/>
      <w:jc w:val="both"/>
    </w:pPr>
    <w:rPr>
      <w:rFonts w:ascii="Times New Roman" w:eastAsia="Calibri" w:hAnsi="Times New Roman"/>
      <w:smallCaps w:val="0"/>
      <w:sz w:val="24"/>
    </w:rPr>
  </w:style>
  <w:style w:type="table" w:customStyle="1" w:styleId="Style4">
    <w:name w:val="Style4"/>
    <w:basedOn w:val="TableGrid20"/>
    <w:rsid w:val="000F5B42"/>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20">
    <w:name w:val="Table Grid 2"/>
    <w:basedOn w:val="TableNormal"/>
    <w:rsid w:val="000F5B42"/>
    <w:pPr>
      <w:spacing w:after="0" w:line="240" w:lineRule="auto"/>
    </w:pPr>
    <w:rPr>
      <w:rFonts w:ascii="Calibri" w:eastAsia="Times New Roman" w:hAnsi="Calibri" w:cs="Times New Roman"/>
      <w:sz w:val="20"/>
      <w:szCs w:val="20"/>
      <w:lang w:val="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customStyle="1" w:styleId="BangCharChar">
    <w:name w:val="Bang Char Char"/>
    <w:locked/>
    <w:rsid w:val="000F5B42"/>
    <w:rPr>
      <w:rFonts w:ascii=".VnTime" w:hAnsi=".VnTime"/>
      <w:b/>
      <w:color w:val="000000"/>
      <w:sz w:val="28"/>
      <w:szCs w:val="24"/>
      <w:lang w:val="en-US" w:eastAsia="en-US" w:bidi="ar-SA"/>
    </w:rPr>
  </w:style>
  <w:style w:type="character" w:customStyle="1" w:styleId="Char5CharChar1">
    <w:name w:val="Char5 Char Char1"/>
    <w:aliases w:val=" Char5 Char Char2, Char5 Char Char1"/>
    <w:rsid w:val="000F5B42"/>
    <w:rPr>
      <w:sz w:val="24"/>
      <w:szCs w:val="24"/>
      <w:lang w:val="en-US" w:eastAsia="en-US" w:bidi="ar-SA"/>
    </w:rPr>
  </w:style>
  <w:style w:type="character" w:customStyle="1" w:styleId="Footer-EvenCharChar1">
    <w:name w:val="Footer-Even Char Char1"/>
    <w:aliases w:val="Footer-Even Char Char2"/>
    <w:rsid w:val="000F5B42"/>
    <w:rPr>
      <w:sz w:val="24"/>
      <w:szCs w:val="24"/>
    </w:rPr>
  </w:style>
  <w:style w:type="paragraph" w:customStyle="1" w:styleId="CharChar18">
    <w:name w:val="Char Char18"/>
    <w:basedOn w:val="Normal"/>
    <w:next w:val="Normal"/>
    <w:autoRedefine/>
    <w:semiHidden/>
    <w:rsid w:val="000F5B42"/>
    <w:pPr>
      <w:spacing w:before="120" w:after="120" w:line="312" w:lineRule="auto"/>
      <w:jc w:val="left"/>
    </w:pPr>
    <w:rPr>
      <w:rFonts w:eastAsia="Batang"/>
      <w:sz w:val="28"/>
      <w:szCs w:val="24"/>
    </w:rPr>
  </w:style>
  <w:style w:type="paragraph" w:customStyle="1" w:styleId="heading1-1">
    <w:name w:val="heading 1-1"/>
    <w:basedOn w:val="Normal"/>
    <w:next w:val="Normal"/>
    <w:autoRedefine/>
    <w:rsid w:val="000F5B42"/>
    <w:pPr>
      <w:spacing w:before="40" w:after="40" w:line="288" w:lineRule="auto"/>
      <w:ind w:left="245"/>
      <w:jc w:val="left"/>
      <w:outlineLvl w:val="1"/>
    </w:pPr>
    <w:rPr>
      <w:b/>
      <w:bCs/>
      <w:iCs/>
      <w:sz w:val="26"/>
      <w:szCs w:val="26"/>
      <w:lang w:val="sv-SE"/>
    </w:rPr>
  </w:style>
  <w:style w:type="paragraph" w:customStyle="1" w:styleId="tieude1">
    <w:name w:val="tieude1"/>
    <w:basedOn w:val="Normal"/>
    <w:next w:val="Normal"/>
    <w:link w:val="tieude1Char1"/>
    <w:rsid w:val="000F5B42"/>
    <w:pPr>
      <w:spacing w:before="60" w:after="60"/>
      <w:ind w:left="360"/>
      <w:jc w:val="left"/>
      <w:outlineLvl w:val="2"/>
    </w:pPr>
    <w:rPr>
      <w:b/>
      <w:color w:val="008000"/>
      <w:sz w:val="26"/>
      <w:szCs w:val="26"/>
    </w:rPr>
  </w:style>
  <w:style w:type="character" w:customStyle="1" w:styleId="tieude1Char1">
    <w:name w:val="tieude1 Char1"/>
    <w:link w:val="tieude1"/>
    <w:rsid w:val="000F5B42"/>
    <w:rPr>
      <w:rFonts w:eastAsia="Times New Roman" w:cs="Times New Roman"/>
      <w:b/>
      <w:color w:val="008000"/>
      <w:sz w:val="26"/>
      <w:szCs w:val="26"/>
      <w:lang w:val="en-US"/>
    </w:rPr>
  </w:style>
  <w:style w:type="character" w:customStyle="1" w:styleId="HOATHI1Char">
    <w:name w:val="HOA THI 1 Char"/>
    <w:link w:val="HOATHI1"/>
    <w:locked/>
    <w:rsid w:val="000F5B42"/>
    <w:rPr>
      <w:rFonts w:eastAsia="Times New Roman" w:cs="Times New Roman"/>
      <w:color w:val="FF0000"/>
      <w:sz w:val="24"/>
      <w:szCs w:val="24"/>
      <w:lang w:val="x-none" w:eastAsia="x-none"/>
    </w:rPr>
  </w:style>
  <w:style w:type="paragraph" w:customStyle="1" w:styleId="HOATHI1">
    <w:name w:val="HOA THI 1"/>
    <w:basedOn w:val="Normal"/>
    <w:link w:val="HOATHI1Char"/>
    <w:rsid w:val="000F5B42"/>
    <w:pPr>
      <w:numPr>
        <w:numId w:val="19"/>
      </w:numPr>
      <w:tabs>
        <w:tab w:val="clear" w:pos="927"/>
      </w:tabs>
      <w:ind w:left="0" w:firstLine="0"/>
    </w:pPr>
    <w:rPr>
      <w:color w:val="FF0000"/>
      <w:szCs w:val="24"/>
      <w:lang w:val="x-none" w:eastAsia="x-none"/>
    </w:rPr>
  </w:style>
  <w:style w:type="character" w:customStyle="1" w:styleId="Bodytext13">
    <w:name w:val="Body text (13)_"/>
    <w:link w:val="Bodytext130"/>
    <w:rsid w:val="000F5B42"/>
    <w:rPr>
      <w:b/>
      <w:bCs/>
      <w:i/>
      <w:iCs/>
      <w:sz w:val="58"/>
      <w:szCs w:val="58"/>
      <w:shd w:val="clear" w:color="auto" w:fill="FFFFFF"/>
    </w:rPr>
  </w:style>
  <w:style w:type="character" w:customStyle="1" w:styleId="Bodytext2NotBold">
    <w:name w:val="Body text (2) + Not Bold"/>
    <w:rsid w:val="000F5B42"/>
    <w:rPr>
      <w:rFonts w:ascii="Times New Roman" w:eastAsia="Times New Roman" w:hAnsi="Times New Roman" w:cs="Times New Roman"/>
      <w:b/>
      <w:bCs/>
      <w:i w:val="0"/>
      <w:iCs w:val="0"/>
      <w:smallCaps w:val="0"/>
      <w:strike w:val="0"/>
      <w:color w:val="000000"/>
      <w:spacing w:val="0"/>
      <w:w w:val="100"/>
      <w:position w:val="0"/>
      <w:sz w:val="54"/>
      <w:szCs w:val="54"/>
      <w:u w:val="none"/>
      <w:lang w:val="vi-VN"/>
    </w:rPr>
  </w:style>
  <w:style w:type="paragraph" w:customStyle="1" w:styleId="Bodytext130">
    <w:name w:val="Body text (13)"/>
    <w:basedOn w:val="Normal"/>
    <w:link w:val="Bodytext13"/>
    <w:rsid w:val="000F5B42"/>
    <w:pPr>
      <w:widowControl w:val="0"/>
      <w:shd w:val="clear" w:color="auto" w:fill="FFFFFF"/>
      <w:spacing w:line="0" w:lineRule="atLeast"/>
      <w:ind w:firstLine="1140"/>
    </w:pPr>
    <w:rPr>
      <w:rFonts w:eastAsiaTheme="minorHAnsi" w:cstheme="minorBidi"/>
      <w:b/>
      <w:bCs/>
      <w:i/>
      <w:iCs/>
      <w:sz w:val="58"/>
      <w:szCs w:val="58"/>
      <w:lang w:val="vi-VN"/>
    </w:rPr>
  </w:style>
  <w:style w:type="character" w:customStyle="1" w:styleId="BodyTextChar1">
    <w:name w:val="Body Text Char1"/>
    <w:aliases w:val=" ändrad Char2,EHPT Char2,Body Text2 Char2,Body3 Char2,ändrad Char2,AvtalBrödtext Char2,Bodytext Char2,Body Text  Char2,Body Text level 1 Char2,Response Char2,à¹×éÍàÃ×èÍ§ Char2,Body Text Char Char Char Char Char Char2, ändrad Char"/>
    <w:rsid w:val="000F5B42"/>
    <w:rPr>
      <w:rFonts w:ascii=".VnTime" w:hAnsi=".VnTime"/>
      <w:sz w:val="28"/>
      <w:szCs w:val="24"/>
      <w:lang w:val="en-US" w:eastAsia="en-US" w:bidi="he-IL"/>
    </w:rPr>
  </w:style>
  <w:style w:type="paragraph" w:customStyle="1" w:styleId="CharChar18CharCharCharCharCharCharCharChar">
    <w:name w:val="Char Char18 Char Char Char Char Char Char Char Char"/>
    <w:basedOn w:val="Normal"/>
    <w:next w:val="Normal"/>
    <w:autoRedefine/>
    <w:semiHidden/>
    <w:rsid w:val="000F5B42"/>
    <w:pPr>
      <w:spacing w:before="120" w:after="120" w:line="312" w:lineRule="auto"/>
      <w:jc w:val="left"/>
    </w:pPr>
    <w:rPr>
      <w:rFonts w:eastAsia="Batang"/>
      <w:sz w:val="28"/>
      <w:szCs w:val="24"/>
    </w:rPr>
  </w:style>
  <w:style w:type="paragraph" w:customStyle="1" w:styleId="bodytext4">
    <w:name w:val="body_text"/>
    <w:basedOn w:val="Normal"/>
    <w:rsid w:val="000F5B42"/>
    <w:pPr>
      <w:spacing w:before="60" w:after="60" w:line="400" w:lineRule="exact"/>
      <w:ind w:firstLine="720"/>
    </w:pPr>
    <w:rPr>
      <w:rFonts w:ascii=".VnTime" w:hAnsi=".VnTime"/>
      <w:color w:val="0000FF"/>
      <w:kern w:val="28"/>
      <w:sz w:val="28"/>
    </w:rPr>
  </w:style>
  <w:style w:type="paragraph" w:customStyle="1" w:styleId="Heading12">
    <w:name w:val="Heading 12"/>
    <w:basedOn w:val="Normal"/>
    <w:next w:val="Normal"/>
    <w:link w:val="heading1Char0"/>
    <w:qFormat/>
    <w:rsid w:val="000F5B42"/>
    <w:pPr>
      <w:keepNext/>
      <w:tabs>
        <w:tab w:val="num" w:pos="360"/>
      </w:tabs>
      <w:suppressAutoHyphens/>
      <w:spacing w:before="120" w:after="120" w:line="288" w:lineRule="auto"/>
      <w:jc w:val="left"/>
      <w:outlineLvl w:val="0"/>
    </w:pPr>
    <w:rPr>
      <w:b/>
      <w:bCs/>
      <w:sz w:val="26"/>
      <w:szCs w:val="24"/>
      <w:lang w:val="x-none" w:eastAsia="ar-SA"/>
    </w:rPr>
  </w:style>
  <w:style w:type="character" w:customStyle="1" w:styleId="heading1Char0">
    <w:name w:val="heading 1 Char"/>
    <w:link w:val="Heading12"/>
    <w:rsid w:val="000F5B42"/>
    <w:rPr>
      <w:rFonts w:eastAsia="Times New Roman" w:cs="Times New Roman"/>
      <w:b/>
      <w:bCs/>
      <w:sz w:val="26"/>
      <w:szCs w:val="24"/>
      <w:lang w:val="x-none" w:eastAsia="ar-SA"/>
    </w:rPr>
  </w:style>
  <w:style w:type="character" w:customStyle="1" w:styleId="Heading6Char1">
    <w:name w:val="Heading 6 Char1"/>
    <w:aliases w:val="Heading 6 Char Char,9.1 Char,dts-heading 6 Char,9 Char,h6 Char1"/>
    <w:rsid w:val="000F5B42"/>
    <w:rPr>
      <w:b/>
      <w:i/>
      <w:color w:val="000000"/>
      <w:szCs w:val="24"/>
    </w:rPr>
  </w:style>
  <w:style w:type="character" w:customStyle="1" w:styleId="DAUDONGChar">
    <w:name w:val="DAUDONG Char"/>
    <w:link w:val="DAUDONG"/>
    <w:rsid w:val="000F5B42"/>
    <w:rPr>
      <w:rFonts w:eastAsia="Calibri" w:cs="Times New Roman"/>
      <w:sz w:val="24"/>
      <w:szCs w:val="20"/>
      <w:lang w:val="en-US"/>
    </w:rPr>
  </w:style>
  <w:style w:type="character" w:customStyle="1" w:styleId="StyleTimesNewRoman">
    <w:name w:val="Style Times New Roman"/>
    <w:autoRedefine/>
    <w:rsid w:val="000F5B42"/>
    <w:rPr>
      <w:rFonts w:ascii="Times New Roman" w:hAnsi="Times New Roman"/>
      <w:sz w:val="26"/>
    </w:rPr>
  </w:style>
  <w:style w:type="character" w:customStyle="1" w:styleId="Heading3CharCharChar">
    <w:name w:val="Heading 3 Char Char Char"/>
    <w:rsid w:val="000F5B42"/>
    <w:rPr>
      <w:rFonts w:cs="Arial"/>
      <w:b/>
      <w:bCs/>
      <w:i/>
      <w:color w:val="0000FF"/>
      <w:sz w:val="28"/>
      <w:szCs w:val="28"/>
      <w:lang w:val="en-US" w:eastAsia="en-US" w:bidi="ar-SA"/>
    </w:rPr>
  </w:style>
  <w:style w:type="character" w:customStyle="1" w:styleId="BodyTextCharCharCharChar">
    <w:name w:val="Body Text Char Char Char Char"/>
    <w:aliases w:val="Body Text Char Char Char Char1,Body Text Char2,Body Text Char1 Char1,Body Text Char Char Char1"/>
    <w:rsid w:val="000F5B42"/>
    <w:rPr>
      <w:rFonts w:ascii="VNI-Times" w:hAnsi="VNI-Times"/>
      <w:sz w:val="24"/>
      <w:szCs w:val="24"/>
    </w:rPr>
  </w:style>
  <w:style w:type="paragraph" w:customStyle="1" w:styleId="text0">
    <w:name w:val="text"/>
    <w:basedOn w:val="Normal"/>
    <w:rsid w:val="000F5B42"/>
    <w:pPr>
      <w:keepLines/>
      <w:widowControl w:val="0"/>
      <w:spacing w:before="120" w:after="120" w:line="360" w:lineRule="auto"/>
      <w:ind w:left="851"/>
    </w:pPr>
    <w:rPr>
      <w:rFonts w:ascii=".VnTime" w:hAnsi=".VnTime"/>
      <w:color w:val="0000FF"/>
      <w:kern w:val="28"/>
      <w:sz w:val="26"/>
      <w:lang w:val="en-GB"/>
    </w:rPr>
  </w:style>
  <w:style w:type="paragraph" w:customStyle="1" w:styleId="StyleHeading413pt">
    <w:name w:val="Style Heading 4 + 13 pt"/>
    <w:basedOn w:val="Heading40"/>
    <w:rsid w:val="000F5B42"/>
    <w:pPr>
      <w:keepLines/>
      <w:numPr>
        <w:numId w:val="20"/>
      </w:numPr>
      <w:tabs>
        <w:tab w:val="clear" w:pos="502"/>
      </w:tabs>
      <w:spacing w:before="40" w:after="0"/>
      <w:ind w:left="0" w:right="0" w:firstLine="0"/>
      <w:jc w:val="left"/>
    </w:pPr>
    <w:rPr>
      <w:rFonts w:ascii="Cambria" w:hAnsi="Cambria"/>
      <w:i/>
      <w:iCs/>
      <w:noProof/>
      <w:color w:val="4F81BD"/>
    </w:rPr>
  </w:style>
  <w:style w:type="paragraph" w:customStyle="1" w:styleId="StyleHeading3Before0ptAfter0ptLinespacing15l">
    <w:name w:val="Style Heading 3 + Before:  0 pt After:  0 pt Line spacing:  1.5 l..."/>
    <w:basedOn w:val="Heading3"/>
    <w:rsid w:val="000F5B42"/>
    <w:pPr>
      <w:keepNext/>
      <w:keepLines/>
      <w:numPr>
        <w:numId w:val="21"/>
      </w:numPr>
      <w:tabs>
        <w:tab w:val="clear" w:pos="1418"/>
      </w:tabs>
      <w:suppressAutoHyphens w:val="0"/>
      <w:spacing w:before="40"/>
      <w:ind w:left="0" w:firstLine="0"/>
      <w:jc w:val="left"/>
    </w:pPr>
    <w:rPr>
      <w:rFonts w:ascii="Cambria" w:hAnsi="Cambria"/>
      <w:bCs/>
      <w:noProof/>
      <w:color w:val="4F81BD"/>
      <w:sz w:val="24"/>
    </w:rPr>
  </w:style>
  <w:style w:type="paragraph" w:customStyle="1" w:styleId="star2">
    <w:name w:val="star2"/>
    <w:basedOn w:val="Normal"/>
    <w:rsid w:val="000F5B42"/>
    <w:pPr>
      <w:tabs>
        <w:tab w:val="num" w:pos="360"/>
      </w:tabs>
      <w:autoSpaceDE w:val="0"/>
      <w:autoSpaceDN w:val="0"/>
      <w:adjustRightInd w:val="0"/>
      <w:spacing w:after="120" w:line="278" w:lineRule="exact"/>
      <w:ind w:left="360" w:hanging="360"/>
    </w:pPr>
    <w:rPr>
      <w:szCs w:val="24"/>
      <w:lang w:val="en-GB"/>
    </w:rPr>
  </w:style>
  <w:style w:type="character" w:customStyle="1" w:styleId="dongchusaudongsoChar">
    <w:name w:val="dong chu sau dong so Char"/>
    <w:rsid w:val="000F5B42"/>
    <w:rPr>
      <w:rFonts w:ascii="Times New Roman" w:eastAsia="Times New Roman" w:hAnsi="Times New Roman" w:cs="Times New Roman"/>
      <w:b/>
      <w:bCs/>
      <w:sz w:val="24"/>
      <w:szCs w:val="24"/>
      <w:lang w:val="en-GB"/>
    </w:rPr>
  </w:style>
  <w:style w:type="paragraph" w:customStyle="1" w:styleId="star1-near">
    <w:name w:val="star1-near"/>
    <w:basedOn w:val="Normal"/>
    <w:rsid w:val="000F5B42"/>
    <w:pPr>
      <w:tabs>
        <w:tab w:val="num" w:pos="360"/>
      </w:tabs>
      <w:autoSpaceDE w:val="0"/>
      <w:autoSpaceDN w:val="0"/>
      <w:adjustRightInd w:val="0"/>
      <w:spacing w:before="60" w:after="120"/>
      <w:ind w:left="360" w:hanging="360"/>
    </w:pPr>
    <w:rPr>
      <w:szCs w:val="24"/>
      <w:lang w:val="en-GB"/>
    </w:rPr>
  </w:style>
  <w:style w:type="paragraph" w:customStyle="1" w:styleId="StyleTimesNewRomanComplex11ptComplexBoldFirstline">
    <w:name w:val="Style Times New Roman (Complex) 11 pt (Complex) Bold First line:..."/>
    <w:basedOn w:val="Normal"/>
    <w:link w:val="StyleTimesNewRomanComplex11ptComplexBoldFirstlineChar"/>
    <w:rsid w:val="000F5B42"/>
    <w:pPr>
      <w:spacing w:before="80"/>
      <w:ind w:left="720"/>
    </w:pPr>
    <w:rPr>
      <w:bCs/>
      <w:szCs w:val="24"/>
    </w:rPr>
  </w:style>
  <w:style w:type="character" w:customStyle="1" w:styleId="StyleTimesNewRomanComplex11ptComplexBoldFirstlineChar">
    <w:name w:val="Style Times New Roman (Complex) 11 pt (Complex) Bold First line:... Char"/>
    <w:link w:val="StyleTimesNewRomanComplex11ptComplexBoldFirstline"/>
    <w:rsid w:val="000F5B42"/>
    <w:rPr>
      <w:rFonts w:eastAsia="Times New Roman" w:cs="Times New Roman"/>
      <w:bCs/>
      <w:sz w:val="24"/>
      <w:szCs w:val="24"/>
      <w:lang w:val="en-US"/>
    </w:rPr>
  </w:style>
  <w:style w:type="paragraph" w:customStyle="1" w:styleId="StyleHeading2daumucsuindextHeading2CharTimesNewRoman">
    <w:name w:val="Style Heading 2dau muc(suindext)Heading 2 Char + Times New Roman..."/>
    <w:basedOn w:val="Heading2"/>
    <w:link w:val="StyleHeading2daumucsuindextHeading2CharTimesNewRomanCharChar"/>
    <w:rsid w:val="000F5B42"/>
    <w:pPr>
      <w:keepNext/>
      <w:keepLines/>
      <w:pBdr>
        <w:bottom w:val="none" w:sz="0" w:space="0" w:color="auto"/>
      </w:pBdr>
      <w:suppressAutoHyphens w:val="0"/>
      <w:spacing w:before="40" w:after="0"/>
      <w:jc w:val="left"/>
    </w:pPr>
    <w:rPr>
      <w:rFonts w:ascii="Cambria" w:hAnsi="Cambria"/>
      <w:bCs/>
      <w:noProof/>
      <w:color w:val="4F81BD"/>
      <w:sz w:val="26"/>
      <w:szCs w:val="26"/>
    </w:rPr>
  </w:style>
  <w:style w:type="character" w:customStyle="1" w:styleId="StyleHeading2daumucsuindextHeading2CharTimesNewRomanCharChar">
    <w:name w:val="Style Heading 2dau muc(suindext)Heading 2 Char + Times New Roman... Char Char"/>
    <w:link w:val="StyleHeading2daumucsuindextHeading2CharTimesNewRoman"/>
    <w:rsid w:val="000F5B42"/>
    <w:rPr>
      <w:rFonts w:ascii="Cambria" w:eastAsia="Times New Roman" w:hAnsi="Cambria" w:cs="Times New Roman"/>
      <w:b/>
      <w:bCs/>
      <w:noProof/>
      <w:color w:val="4F81BD"/>
      <w:sz w:val="26"/>
      <w:szCs w:val="26"/>
      <w:lang w:val="en-US"/>
    </w:rPr>
  </w:style>
  <w:style w:type="paragraph" w:customStyle="1" w:styleId="MTDisplayEquation">
    <w:name w:val="MTDisplayEquation"/>
    <w:basedOn w:val="NoSpacing"/>
    <w:next w:val="Normal"/>
    <w:link w:val="MTDisplayEquationChar"/>
    <w:rsid w:val="000F5B42"/>
    <w:pPr>
      <w:tabs>
        <w:tab w:val="center" w:pos="4820"/>
        <w:tab w:val="right" w:pos="9640"/>
      </w:tabs>
      <w:spacing w:before="40" w:after="40" w:line="288" w:lineRule="auto"/>
      <w:ind w:firstLine="680"/>
      <w:jc w:val="both"/>
    </w:pPr>
    <w:rPr>
      <w:rFonts w:ascii="Times New Roman" w:hAnsi="Times New Roman"/>
      <w:sz w:val="26"/>
      <w:szCs w:val="24"/>
      <w:lang w:val="de-DE" w:eastAsia="x-none"/>
    </w:rPr>
  </w:style>
  <w:style w:type="character" w:customStyle="1" w:styleId="MTDisplayEquationChar">
    <w:name w:val="MTDisplayEquation Char"/>
    <w:link w:val="MTDisplayEquation"/>
    <w:rsid w:val="000F5B42"/>
    <w:rPr>
      <w:rFonts w:eastAsia="Times New Roman" w:cs="Times New Roman"/>
      <w:sz w:val="26"/>
      <w:szCs w:val="24"/>
      <w:lang w:val="de-DE" w:eastAsia="x-none"/>
    </w:rPr>
  </w:style>
  <w:style w:type="character" w:customStyle="1" w:styleId="FontStyle37">
    <w:name w:val="Font Style37"/>
    <w:uiPriority w:val="99"/>
    <w:rsid w:val="000F5B42"/>
    <w:rPr>
      <w:rFonts w:ascii="Times New Roman" w:hAnsi="Times New Roman" w:cs="Times New Roman"/>
      <w:color w:val="000000"/>
      <w:spacing w:val="10"/>
      <w:sz w:val="22"/>
      <w:szCs w:val="22"/>
    </w:rPr>
  </w:style>
  <w:style w:type="paragraph" w:styleId="TableofAuthorities">
    <w:name w:val="table of authorities"/>
    <w:basedOn w:val="Normal"/>
    <w:next w:val="Normal"/>
    <w:uiPriority w:val="99"/>
    <w:rsid w:val="000F5B42"/>
    <w:pPr>
      <w:ind w:left="240" w:hanging="240"/>
      <w:jc w:val="left"/>
    </w:pPr>
    <w:rPr>
      <w:rFonts w:ascii="Calibri" w:hAnsi="Calibri" w:cs="Calibri"/>
      <w:sz w:val="20"/>
    </w:rPr>
  </w:style>
  <w:style w:type="table" w:styleId="Table3Deffects1">
    <w:name w:val="Table 3D effects 1"/>
    <w:basedOn w:val="TableNormal"/>
    <w:rsid w:val="000F5B42"/>
    <w:pPr>
      <w:spacing w:after="0" w:line="240" w:lineRule="auto"/>
    </w:pPr>
    <w:rPr>
      <w:rFonts w:eastAsia="Times New Roman" w:cs="Times New Roman"/>
      <w:sz w:val="20"/>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1">
    <w:name w:val="Table Classic 1"/>
    <w:basedOn w:val="TableNormal"/>
    <w:rsid w:val="000F5B42"/>
    <w:pPr>
      <w:spacing w:after="0" w:line="240" w:lineRule="auto"/>
    </w:pPr>
    <w:rPr>
      <w:rFonts w:eastAsia="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F5B42"/>
    <w:pPr>
      <w:spacing w:after="0" w:line="240" w:lineRule="auto"/>
    </w:pPr>
    <w:rPr>
      <w:rFonts w:eastAsia="Times New Roman" w:cs="Times New Roman"/>
      <w:sz w:val="20"/>
      <w:szCs w:val="20"/>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0F5B42"/>
    <w:pPr>
      <w:spacing w:after="0" w:line="240" w:lineRule="auto"/>
    </w:pPr>
    <w:rPr>
      <w:rFonts w:eastAsia="Times New Roman" w:cs="Times New Roman"/>
      <w:sz w:val="20"/>
      <w:szCs w:val="20"/>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D2">
    <w:name w:val="TD2"/>
    <w:basedOn w:val="Normal"/>
    <w:qFormat/>
    <w:rsid w:val="000F5B42"/>
    <w:pPr>
      <w:spacing w:before="40" w:after="40" w:line="312" w:lineRule="auto"/>
      <w:outlineLvl w:val="1"/>
    </w:pPr>
    <w:rPr>
      <w:b/>
      <w:color w:val="0000FF"/>
      <w:sz w:val="26"/>
      <w:szCs w:val="28"/>
      <w:lang w:val="nl-NL"/>
    </w:rPr>
  </w:style>
  <w:style w:type="paragraph" w:customStyle="1" w:styleId="Heading22">
    <w:name w:val="Heading2"/>
    <w:basedOn w:val="Normal"/>
    <w:rsid w:val="000F5B42"/>
    <w:pPr>
      <w:widowControl w:val="0"/>
      <w:tabs>
        <w:tab w:val="num" w:pos="796"/>
      </w:tabs>
      <w:adjustRightInd w:val="0"/>
      <w:spacing w:before="120" w:after="120" w:line="360" w:lineRule="atLeast"/>
      <w:ind w:left="796" w:hanging="454"/>
    </w:pPr>
    <w:rPr>
      <w:sz w:val="28"/>
      <w:szCs w:val="28"/>
    </w:rPr>
  </w:style>
  <w:style w:type="paragraph" w:customStyle="1" w:styleId="Trichyeuvb">
    <w:name w:val="Trich yeu vb"/>
    <w:basedOn w:val="Normal"/>
    <w:rsid w:val="000F5B42"/>
    <w:pPr>
      <w:spacing w:before="120" w:after="120"/>
      <w:ind w:left="709"/>
      <w:jc w:val="center"/>
    </w:pPr>
    <w:rPr>
      <w:rFonts w:ascii=".VnTime" w:hAnsi=".VnTime"/>
      <w:b/>
      <w:sz w:val="28"/>
      <w:lang w:val="en-GB"/>
    </w:rPr>
  </w:style>
  <w:style w:type="paragraph" w:customStyle="1" w:styleId="xl134">
    <w:name w:val="xl134"/>
    <w:basedOn w:val="Normal"/>
    <w:rsid w:val="000F5B4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35">
    <w:name w:val="xl135"/>
    <w:basedOn w:val="Normal"/>
    <w:rsid w:val="000F5B42"/>
    <w:pPr>
      <w:pBdr>
        <w:top w:val="single" w:sz="4" w:space="0" w:color="auto"/>
        <w:bottom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36">
    <w:name w:val="xl136"/>
    <w:basedOn w:val="Normal"/>
    <w:rsid w:val="000F5B4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37">
    <w:name w:val="xl137"/>
    <w:basedOn w:val="Normal"/>
    <w:rsid w:val="000F5B4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Cs w:val="24"/>
    </w:rPr>
  </w:style>
  <w:style w:type="paragraph" w:customStyle="1" w:styleId="xl138">
    <w:name w:val="xl138"/>
    <w:basedOn w:val="Normal"/>
    <w:rsid w:val="000F5B4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Cs w:val="24"/>
    </w:rPr>
  </w:style>
  <w:style w:type="paragraph" w:customStyle="1" w:styleId="xl139">
    <w:name w:val="xl139"/>
    <w:basedOn w:val="Normal"/>
    <w:rsid w:val="000F5B4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Cs w:val="24"/>
    </w:rPr>
  </w:style>
  <w:style w:type="paragraph" w:customStyle="1" w:styleId="xl140">
    <w:name w:val="xl140"/>
    <w:basedOn w:val="Normal"/>
    <w:rsid w:val="000F5B42"/>
    <w:pPr>
      <w:pBdr>
        <w:top w:val="single" w:sz="4" w:space="0" w:color="auto"/>
        <w:left w:val="single" w:sz="4" w:space="0" w:color="auto"/>
        <w:bottom w:val="single" w:sz="8" w:space="0" w:color="auto"/>
        <w:right w:val="single" w:sz="8" w:space="0" w:color="auto"/>
      </w:pBdr>
      <w:spacing w:before="100" w:beforeAutospacing="1" w:after="100" w:afterAutospacing="1"/>
      <w:jc w:val="left"/>
      <w:textAlignment w:val="center"/>
    </w:pPr>
    <w:rPr>
      <w:rFonts w:ascii="Arial" w:hAnsi="Arial" w:cs="Arial"/>
      <w:szCs w:val="24"/>
    </w:rPr>
  </w:style>
  <w:style w:type="paragraph" w:customStyle="1" w:styleId="xl141">
    <w:name w:val="xl141"/>
    <w:basedOn w:val="Normal"/>
    <w:rsid w:val="000F5B4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Cs w:val="24"/>
    </w:rPr>
  </w:style>
  <w:style w:type="paragraph" w:customStyle="1" w:styleId="xl142">
    <w:name w:val="xl142"/>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43">
    <w:name w:val="xl143"/>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44">
    <w:name w:val="xl144"/>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Cs w:val="24"/>
    </w:rPr>
  </w:style>
  <w:style w:type="paragraph" w:customStyle="1" w:styleId="xl145">
    <w:name w:val="xl145"/>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46">
    <w:name w:val="xl146"/>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Cs w:val="24"/>
    </w:rPr>
  </w:style>
  <w:style w:type="paragraph" w:customStyle="1" w:styleId="xl147">
    <w:name w:val="xl147"/>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Cs w:val="24"/>
    </w:rPr>
  </w:style>
  <w:style w:type="paragraph" w:customStyle="1" w:styleId="xl148">
    <w:name w:val="xl148"/>
    <w:basedOn w:val="Normal"/>
    <w:rsid w:val="000F5B42"/>
    <w:pPr>
      <w:pBdr>
        <w:top w:val="single" w:sz="4" w:space="0" w:color="auto"/>
        <w:left w:val="single" w:sz="4" w:space="0" w:color="auto"/>
      </w:pBdr>
      <w:spacing w:before="100" w:beforeAutospacing="1" w:after="100" w:afterAutospacing="1"/>
      <w:jc w:val="center"/>
      <w:textAlignment w:val="center"/>
    </w:pPr>
    <w:rPr>
      <w:rFonts w:ascii="Arial" w:hAnsi="Arial" w:cs="Arial"/>
      <w:szCs w:val="24"/>
    </w:rPr>
  </w:style>
  <w:style w:type="paragraph" w:customStyle="1" w:styleId="xl149">
    <w:name w:val="xl149"/>
    <w:basedOn w:val="Normal"/>
    <w:rsid w:val="000F5B42"/>
    <w:pPr>
      <w:pBdr>
        <w:top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150">
    <w:name w:val="xl150"/>
    <w:basedOn w:val="Normal"/>
    <w:rsid w:val="000F5B42"/>
    <w:pPr>
      <w:pBdr>
        <w:left w:val="single" w:sz="4" w:space="0" w:color="auto"/>
      </w:pBdr>
      <w:spacing w:before="100" w:beforeAutospacing="1" w:after="100" w:afterAutospacing="1"/>
      <w:jc w:val="center"/>
      <w:textAlignment w:val="center"/>
    </w:pPr>
    <w:rPr>
      <w:rFonts w:ascii="Arial" w:hAnsi="Arial" w:cs="Arial"/>
      <w:szCs w:val="24"/>
    </w:rPr>
  </w:style>
  <w:style w:type="paragraph" w:customStyle="1" w:styleId="xl151">
    <w:name w:val="xl151"/>
    <w:basedOn w:val="Normal"/>
    <w:rsid w:val="000F5B42"/>
    <w:pPr>
      <w:pBdr>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152">
    <w:name w:val="xl152"/>
    <w:basedOn w:val="Normal"/>
    <w:rsid w:val="000F5B42"/>
    <w:pPr>
      <w:pBdr>
        <w:left w:val="single" w:sz="4" w:space="0" w:color="auto"/>
        <w:bottom w:val="single" w:sz="4" w:space="0" w:color="auto"/>
      </w:pBdr>
      <w:spacing w:before="100" w:beforeAutospacing="1" w:after="100" w:afterAutospacing="1"/>
      <w:jc w:val="center"/>
      <w:textAlignment w:val="center"/>
    </w:pPr>
    <w:rPr>
      <w:rFonts w:ascii="Arial" w:hAnsi="Arial" w:cs="Arial"/>
      <w:szCs w:val="24"/>
    </w:rPr>
  </w:style>
  <w:style w:type="paragraph" w:customStyle="1" w:styleId="xl153">
    <w:name w:val="xl153"/>
    <w:basedOn w:val="Normal"/>
    <w:rsid w:val="000F5B42"/>
    <w:pPr>
      <w:pBdr>
        <w:bottom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154">
    <w:name w:val="xl154"/>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Cs w:val="24"/>
    </w:rPr>
  </w:style>
  <w:style w:type="paragraph" w:customStyle="1" w:styleId="xl155">
    <w:name w:val="xl155"/>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Cs w:val="24"/>
    </w:rPr>
  </w:style>
  <w:style w:type="paragraph" w:customStyle="1" w:styleId="xl156">
    <w:name w:val="xl156"/>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Cs w:val="24"/>
    </w:rPr>
  </w:style>
  <w:style w:type="paragraph" w:customStyle="1" w:styleId="CharChar14CharChar">
    <w:name w:val="Char Char14 Char Char"/>
    <w:basedOn w:val="Normal"/>
    <w:next w:val="Normal"/>
    <w:autoRedefine/>
    <w:semiHidden/>
    <w:rsid w:val="000F5B42"/>
    <w:pPr>
      <w:spacing w:before="120" w:after="120" w:line="312" w:lineRule="auto"/>
      <w:jc w:val="left"/>
    </w:pPr>
    <w:rPr>
      <w:rFonts w:eastAsia="Batang"/>
      <w:sz w:val="28"/>
      <w:szCs w:val="24"/>
    </w:rPr>
  </w:style>
  <w:style w:type="paragraph" w:customStyle="1" w:styleId="TD5">
    <w:name w:val="TD5"/>
    <w:basedOn w:val="Normal"/>
    <w:qFormat/>
    <w:rsid w:val="000F5B42"/>
    <w:pPr>
      <w:spacing w:before="40" w:after="40" w:line="288" w:lineRule="auto"/>
    </w:pPr>
    <w:rPr>
      <w:i/>
      <w:sz w:val="26"/>
      <w:szCs w:val="24"/>
      <w:lang w:val="fr-FR"/>
    </w:rPr>
  </w:style>
  <w:style w:type="paragraph" w:customStyle="1" w:styleId="Bangbieu">
    <w:name w:val="Bangbieu"/>
    <w:basedOn w:val="Normal"/>
    <w:qFormat/>
    <w:rsid w:val="000F5B42"/>
    <w:pPr>
      <w:spacing w:before="40" w:after="40" w:line="288" w:lineRule="auto"/>
    </w:pPr>
    <w:rPr>
      <w:sz w:val="26"/>
      <w:szCs w:val="24"/>
    </w:rPr>
  </w:style>
  <w:style w:type="paragraph" w:customStyle="1" w:styleId="VnTime">
    <w:name w:val="VnTime"/>
    <w:basedOn w:val="BodyText"/>
    <w:rsid w:val="000F5B42"/>
    <w:pPr>
      <w:suppressAutoHyphens w:val="0"/>
      <w:ind w:right="0"/>
    </w:pPr>
    <w:rPr>
      <w:rFonts w:ascii=".VnTime" w:hAnsi=".VnTime"/>
      <w:spacing w:val="0"/>
      <w:sz w:val="28"/>
    </w:rPr>
  </w:style>
  <w:style w:type="paragraph" w:customStyle="1" w:styleId="Style10">
    <w:name w:val="Style10"/>
    <w:basedOn w:val="Normal"/>
    <w:link w:val="Style10Char"/>
    <w:qFormat/>
    <w:rsid w:val="000F5B42"/>
    <w:pPr>
      <w:numPr>
        <w:numId w:val="22"/>
      </w:numPr>
      <w:spacing w:after="240"/>
      <w:ind w:left="0" w:firstLine="0"/>
      <w:jc w:val="left"/>
    </w:pPr>
    <w:rPr>
      <w:b/>
      <w:color w:val="000000"/>
      <w:szCs w:val="24"/>
      <w:lang w:val="x-none" w:eastAsia="x-none"/>
    </w:rPr>
  </w:style>
  <w:style w:type="character" w:customStyle="1" w:styleId="Style10Char">
    <w:name w:val="Style10 Char"/>
    <w:link w:val="Style10"/>
    <w:rsid w:val="000F5B42"/>
    <w:rPr>
      <w:rFonts w:eastAsia="Times New Roman" w:cs="Times New Roman"/>
      <w:b/>
      <w:color w:val="000000"/>
      <w:sz w:val="24"/>
      <w:szCs w:val="24"/>
      <w:lang w:val="x-none" w:eastAsia="x-none"/>
    </w:rPr>
  </w:style>
  <w:style w:type="numbering" w:customStyle="1" w:styleId="NoList3">
    <w:name w:val="No List3"/>
    <w:next w:val="NoList"/>
    <w:uiPriority w:val="99"/>
    <w:semiHidden/>
    <w:unhideWhenUsed/>
    <w:rsid w:val="000F5B42"/>
  </w:style>
  <w:style w:type="numbering" w:customStyle="1" w:styleId="NoList111">
    <w:name w:val="No List111"/>
    <w:next w:val="NoList"/>
    <w:uiPriority w:val="99"/>
    <w:semiHidden/>
    <w:unhideWhenUsed/>
    <w:rsid w:val="000F5B42"/>
  </w:style>
  <w:style w:type="table" w:customStyle="1" w:styleId="TableGrid3">
    <w:name w:val="Table Grid3"/>
    <w:basedOn w:val="TableNormal"/>
    <w:next w:val="TableGrid"/>
    <w:rsid w:val="000F5B42"/>
    <w:pPr>
      <w:spacing w:after="0" w:line="240" w:lineRule="auto"/>
      <w:jc w:val="both"/>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NoList"/>
    <w:next w:val="111111"/>
    <w:rsid w:val="000F5B42"/>
  </w:style>
  <w:style w:type="numbering" w:customStyle="1" w:styleId="NoList1111">
    <w:name w:val="No List1111"/>
    <w:next w:val="NoList"/>
    <w:semiHidden/>
    <w:rsid w:val="000F5B42"/>
  </w:style>
  <w:style w:type="table" w:customStyle="1" w:styleId="TableGrid12">
    <w:name w:val="Table Grid12"/>
    <w:basedOn w:val="TableNormal"/>
    <w:next w:val="TableGrid"/>
    <w:rsid w:val="000F5B42"/>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rsid w:val="000F5B42"/>
  </w:style>
  <w:style w:type="table" w:customStyle="1" w:styleId="TableGrid21">
    <w:name w:val="Table Grid21"/>
    <w:basedOn w:val="TableNormal"/>
    <w:next w:val="TableGrid"/>
    <w:rsid w:val="000F5B42"/>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rsid w:val="000F5B42"/>
    <w:pPr>
      <w:spacing w:after="0" w:line="240" w:lineRule="auto"/>
    </w:pPr>
    <w:rPr>
      <w:rFonts w:eastAsia="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41">
    <w:name w:val="Style41"/>
    <w:basedOn w:val="TableGrid20"/>
    <w:rsid w:val="000F5B42"/>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210">
    <w:name w:val="Table Grid 21"/>
    <w:basedOn w:val="TableNormal"/>
    <w:next w:val="TableGrid20"/>
    <w:rsid w:val="000F5B42"/>
    <w:pPr>
      <w:spacing w:after="0" w:line="240" w:lineRule="auto"/>
    </w:pPr>
    <w:rPr>
      <w:rFonts w:ascii="Calibri" w:eastAsia="Times New Roman" w:hAnsi="Calibri" w:cs="Times New Roman"/>
      <w:sz w:val="20"/>
      <w:szCs w:val="20"/>
      <w:lang w:val="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3Deffects11">
    <w:name w:val="Table 3D effects 11"/>
    <w:basedOn w:val="TableNormal"/>
    <w:next w:val="Table3Deffects1"/>
    <w:rsid w:val="000F5B42"/>
    <w:pPr>
      <w:spacing w:after="0" w:line="240" w:lineRule="auto"/>
    </w:pPr>
    <w:rPr>
      <w:rFonts w:eastAsia="Times New Roman" w:cs="Times New Roman"/>
      <w:sz w:val="20"/>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Classic11">
    <w:name w:val="Table Classic 11"/>
    <w:basedOn w:val="TableNormal"/>
    <w:next w:val="TableClassic1"/>
    <w:rsid w:val="000F5B42"/>
    <w:pPr>
      <w:spacing w:after="0" w:line="240" w:lineRule="auto"/>
    </w:pPr>
    <w:rPr>
      <w:rFonts w:eastAsia="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0F5B42"/>
    <w:pPr>
      <w:spacing w:after="0" w:line="240" w:lineRule="auto"/>
    </w:pPr>
    <w:rPr>
      <w:rFonts w:eastAsia="Times New Roman" w:cs="Times New Roman"/>
      <w:sz w:val="20"/>
      <w:szCs w:val="20"/>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21">
    <w:name w:val="Table 3D effects 21"/>
    <w:basedOn w:val="TableNormal"/>
    <w:next w:val="Table3Deffects2"/>
    <w:rsid w:val="000F5B42"/>
    <w:pPr>
      <w:spacing w:after="0" w:line="240" w:lineRule="auto"/>
    </w:pPr>
    <w:rPr>
      <w:rFonts w:eastAsia="Times New Roman" w:cs="Times New Roman"/>
      <w:sz w:val="20"/>
      <w:szCs w:val="20"/>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4CharChar">
    <w:name w:val="Heading 4 Char Char"/>
    <w:qFormat/>
    <w:rsid w:val="000F5B42"/>
    <w:rPr>
      <w:rFonts w:ascii="Tahoma" w:hAnsi="Tahoma" w:cs="Tahoma"/>
      <w:b/>
      <w:color w:val="800080"/>
      <w:sz w:val="26"/>
      <w:szCs w:val="26"/>
      <w:lang w:val="en-US" w:eastAsia="en-US" w:bidi="ar-SA"/>
    </w:rPr>
  </w:style>
  <w:style w:type="paragraph" w:customStyle="1" w:styleId="00">
    <w:name w:val="0.0"/>
    <w:basedOn w:val="Heading6"/>
    <w:link w:val="00Char"/>
    <w:qFormat/>
    <w:rsid w:val="000F5B42"/>
    <w:pPr>
      <w:keepLines w:val="0"/>
      <w:numPr>
        <w:ilvl w:val="1"/>
        <w:numId w:val="23"/>
      </w:numPr>
      <w:tabs>
        <w:tab w:val="num" w:pos="2061"/>
      </w:tabs>
      <w:suppressAutoHyphens w:val="0"/>
      <w:ind w:right="0"/>
    </w:pPr>
    <w:rPr>
      <w:color w:val="000000"/>
    </w:rPr>
  </w:style>
  <w:style w:type="paragraph" w:customStyle="1" w:styleId="011">
    <w:name w:val="0.1.1"/>
    <w:basedOn w:val="Normal"/>
    <w:link w:val="011Char"/>
    <w:qFormat/>
    <w:rsid w:val="000F5B42"/>
    <w:pPr>
      <w:numPr>
        <w:ilvl w:val="2"/>
        <w:numId w:val="23"/>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0F5B42"/>
    <w:pPr>
      <w:numPr>
        <w:ilvl w:val="3"/>
        <w:numId w:val="23"/>
      </w:numPr>
      <w:spacing w:before="120" w:after="120" w:line="312" w:lineRule="auto"/>
      <w:jc w:val="left"/>
    </w:pPr>
    <w:rPr>
      <w:b/>
      <w:color w:val="000000"/>
      <w:sz w:val="26"/>
      <w:szCs w:val="26"/>
      <w:lang w:val="x-none" w:eastAsia="x-none"/>
    </w:rPr>
  </w:style>
  <w:style w:type="character" w:customStyle="1" w:styleId="0111Char">
    <w:name w:val="0.1.1.1 Char"/>
    <w:link w:val="0111"/>
    <w:rsid w:val="000F5B42"/>
    <w:rPr>
      <w:rFonts w:eastAsia="Times New Roman" w:cs="Times New Roman"/>
      <w:b/>
      <w:color w:val="000000"/>
      <w:sz w:val="26"/>
      <w:szCs w:val="26"/>
      <w:lang w:val="x-none" w:eastAsia="x-none"/>
    </w:rPr>
  </w:style>
  <w:style w:type="paragraph" w:customStyle="1" w:styleId="0">
    <w:name w:val="0."/>
    <w:basedOn w:val="Normal"/>
    <w:link w:val="0Char"/>
    <w:qFormat/>
    <w:rsid w:val="000F5B42"/>
    <w:pPr>
      <w:numPr>
        <w:numId w:val="23"/>
      </w:numPr>
      <w:jc w:val="center"/>
    </w:pPr>
    <w:rPr>
      <w:b/>
      <w:sz w:val="28"/>
    </w:rPr>
  </w:style>
  <w:style w:type="paragraph" w:customStyle="1" w:styleId="01111">
    <w:name w:val="0.1.1.1.1"/>
    <w:basedOn w:val="0111"/>
    <w:link w:val="01111Char"/>
    <w:qFormat/>
    <w:rsid w:val="000F5B42"/>
  </w:style>
  <w:style w:type="character" w:customStyle="1" w:styleId="01111Char">
    <w:name w:val="0.1.1.1.1 Char"/>
    <w:link w:val="01111"/>
    <w:rsid w:val="000F5B42"/>
    <w:rPr>
      <w:rFonts w:eastAsia="Times New Roman" w:cs="Times New Roman"/>
      <w:b/>
      <w:color w:val="000000"/>
      <w:sz w:val="26"/>
      <w:szCs w:val="26"/>
      <w:lang w:val="x-none" w:eastAsia="x-none"/>
    </w:rPr>
  </w:style>
  <w:style w:type="character" w:customStyle="1" w:styleId="011Char">
    <w:name w:val="0.1.1 Char"/>
    <w:link w:val="011"/>
    <w:rsid w:val="000F5B42"/>
    <w:rPr>
      <w:rFonts w:eastAsia="Times New Roman" w:cs="Times New Roman"/>
      <w:b/>
      <w:color w:val="000000"/>
      <w:sz w:val="26"/>
      <w:szCs w:val="26"/>
      <w:lang w:val="x-none" w:eastAsia="x-none"/>
    </w:rPr>
  </w:style>
  <w:style w:type="character" w:customStyle="1" w:styleId="Bodytext65pt">
    <w:name w:val="Body text + 6.5 pt"/>
    <w:aliases w:val="Bold,Body text (2) + 10 pt,Bold3,Header or footer + Tahoma2,Body text + 11 pt,Body text + Arial,7.5 pt,Spacing 0 pt,9 pt,Body text + Italic,Spacing 1 pt,Body text + 9.5 pt,Header or footer (2) + Arial,6.5 pt,Giãn cách 0 pt"/>
    <w:rsid w:val="000F5B42"/>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FFFFFF"/>
      <w:lang w:val="vi-VN"/>
    </w:rPr>
  </w:style>
  <w:style w:type="character" w:customStyle="1" w:styleId="Bodytext14pt">
    <w:name w:val="Body text + 14 pt"/>
    <w:rsid w:val="000F5B42"/>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vi-VN"/>
    </w:rPr>
  </w:style>
  <w:style w:type="character" w:customStyle="1" w:styleId="BodytextBold">
    <w:name w:val="Body text + Bold"/>
    <w:aliases w:val="Spacing 0 pt21"/>
    <w:rsid w:val="000F5B42"/>
    <w:rPr>
      <w:rFonts w:ascii="Times New Roman" w:eastAsia="Times New Roman" w:hAnsi="Times New Roman" w:cs="Times New Roman"/>
      <w:b/>
      <w:bCs/>
      <w:i w:val="0"/>
      <w:iCs w:val="0"/>
      <w:smallCaps w:val="0"/>
      <w:strike w:val="0"/>
      <w:color w:val="000000"/>
      <w:spacing w:val="0"/>
      <w:w w:val="100"/>
      <w:position w:val="0"/>
      <w:sz w:val="27"/>
      <w:szCs w:val="27"/>
      <w:u w:val="none"/>
      <w:shd w:val="clear" w:color="auto" w:fill="FFFFFF"/>
      <w:lang w:val="vi-VN"/>
    </w:rPr>
  </w:style>
  <w:style w:type="character" w:customStyle="1" w:styleId="donggop">
    <w:name w:val="donggop"/>
    <w:basedOn w:val="DefaultParagraphFont"/>
    <w:rsid w:val="000F5B42"/>
  </w:style>
  <w:style w:type="character" w:customStyle="1" w:styleId="fn-user">
    <w:name w:val="fn-user"/>
    <w:basedOn w:val="DefaultParagraphFont"/>
    <w:rsid w:val="000F5B42"/>
  </w:style>
  <w:style w:type="paragraph" w:customStyle="1" w:styleId="fn-wlyrics">
    <w:name w:val="fn-wlyrics"/>
    <w:basedOn w:val="Normal"/>
    <w:rsid w:val="000F5B42"/>
    <w:pPr>
      <w:spacing w:before="100" w:beforeAutospacing="1" w:after="100" w:afterAutospacing="1"/>
      <w:jc w:val="left"/>
    </w:pPr>
    <w:rPr>
      <w:szCs w:val="24"/>
    </w:rPr>
  </w:style>
  <w:style w:type="paragraph" w:customStyle="1" w:styleId="Heading4">
    <w:name w:val="Heading4"/>
    <w:basedOn w:val="Normal"/>
    <w:rsid w:val="000F5B42"/>
    <w:pPr>
      <w:widowControl w:val="0"/>
      <w:numPr>
        <w:ilvl w:val="3"/>
        <w:numId w:val="24"/>
      </w:numPr>
      <w:tabs>
        <w:tab w:val="clear" w:pos="1247"/>
      </w:tabs>
      <w:adjustRightInd w:val="0"/>
      <w:spacing w:before="60" w:line="360" w:lineRule="atLeast"/>
      <w:ind w:left="0" w:firstLine="0"/>
    </w:pPr>
    <w:rPr>
      <w:sz w:val="28"/>
      <w:lang w:val="fr-FR"/>
    </w:rPr>
  </w:style>
  <w:style w:type="paragraph" w:customStyle="1" w:styleId="Heading5">
    <w:name w:val="Heading5"/>
    <w:basedOn w:val="Normal"/>
    <w:rsid w:val="000F5B42"/>
    <w:pPr>
      <w:widowControl w:val="0"/>
      <w:numPr>
        <w:ilvl w:val="4"/>
        <w:numId w:val="24"/>
      </w:numPr>
      <w:tabs>
        <w:tab w:val="clear" w:pos="1814"/>
      </w:tabs>
      <w:adjustRightInd w:val="0"/>
      <w:spacing w:before="60" w:after="60" w:line="360" w:lineRule="atLeast"/>
      <w:ind w:left="0" w:firstLine="0"/>
    </w:pPr>
    <w:rPr>
      <w:sz w:val="28"/>
      <w:lang w:val="fr-FR"/>
    </w:rPr>
  </w:style>
  <w:style w:type="paragraph" w:customStyle="1" w:styleId="hoathi12">
    <w:name w:val="hoa thi 1"/>
    <w:basedOn w:val="Normal"/>
    <w:next w:val="Normal"/>
    <w:rsid w:val="000F5B42"/>
    <w:pPr>
      <w:spacing w:before="60"/>
    </w:pPr>
    <w:rPr>
      <w:color w:val="000000"/>
      <w:sz w:val="26"/>
      <w:szCs w:val="26"/>
    </w:rPr>
  </w:style>
  <w:style w:type="paragraph" w:customStyle="1" w:styleId="Bt">
    <w:name w:val="Bt"/>
    <w:basedOn w:val="Normal"/>
    <w:uiPriority w:val="99"/>
    <w:rsid w:val="000F5B42"/>
    <w:pPr>
      <w:spacing w:beforeLines="60" w:line="320" w:lineRule="exact"/>
      <w:ind w:left="1134"/>
    </w:pPr>
    <w:rPr>
      <w:szCs w:val="24"/>
    </w:rPr>
  </w:style>
  <w:style w:type="character" w:customStyle="1" w:styleId="normal-h1">
    <w:name w:val="normal-h1"/>
    <w:rsid w:val="000F5B42"/>
    <w:rPr>
      <w:rFonts w:ascii=".VnTime" w:hAnsi=".VnTime" w:hint="default"/>
      <w:color w:val="0000FF"/>
      <w:sz w:val="24"/>
      <w:szCs w:val="24"/>
    </w:rPr>
  </w:style>
  <w:style w:type="paragraph" w:customStyle="1" w:styleId="normal-p">
    <w:name w:val="normal-p"/>
    <w:basedOn w:val="Normal"/>
    <w:rsid w:val="000F5B42"/>
    <w:pPr>
      <w:jc w:val="left"/>
    </w:pPr>
    <w:rPr>
      <w:sz w:val="20"/>
    </w:rPr>
  </w:style>
  <w:style w:type="character" w:customStyle="1" w:styleId="Bodytext214pt">
    <w:name w:val="Body text (2) + 14 pt"/>
    <w:rsid w:val="000F5B42"/>
    <w:rPr>
      <w:color w:val="000000"/>
      <w:spacing w:val="0"/>
      <w:w w:val="100"/>
      <w:position w:val="0"/>
      <w:sz w:val="28"/>
      <w:szCs w:val="28"/>
      <w:shd w:val="clear" w:color="auto" w:fill="FFFFFF"/>
      <w:lang w:val="vi-VN" w:eastAsia="vi-VN" w:bidi="vi-VN"/>
    </w:rPr>
  </w:style>
  <w:style w:type="character" w:customStyle="1" w:styleId="BodyText40">
    <w:name w:val="Body Text4"/>
    <w:rsid w:val="000F5B42"/>
  </w:style>
  <w:style w:type="character" w:customStyle="1" w:styleId="Normal2">
    <w:name w:val="Normal2"/>
    <w:basedOn w:val="DefaultParagraphFont"/>
    <w:rsid w:val="000F5B42"/>
  </w:style>
  <w:style w:type="paragraph" w:customStyle="1" w:styleId="Title3">
    <w:name w:val="Title3"/>
    <w:basedOn w:val="Normal"/>
    <w:rsid w:val="000F5B42"/>
    <w:pPr>
      <w:spacing w:after="100" w:afterAutospacing="1"/>
      <w:jc w:val="left"/>
    </w:pPr>
    <w:rPr>
      <w:b/>
      <w:bCs/>
      <w:sz w:val="28"/>
      <w:szCs w:val="28"/>
    </w:rPr>
  </w:style>
  <w:style w:type="paragraph" w:customStyle="1" w:styleId="Heading13">
    <w:name w:val="Heading 13"/>
    <w:basedOn w:val="Normal"/>
    <w:next w:val="Normal"/>
    <w:qFormat/>
    <w:rsid w:val="000F5B42"/>
    <w:pPr>
      <w:keepNext/>
      <w:tabs>
        <w:tab w:val="num" w:pos="360"/>
      </w:tabs>
      <w:suppressAutoHyphens/>
      <w:spacing w:before="120" w:after="120" w:line="288" w:lineRule="auto"/>
      <w:jc w:val="left"/>
      <w:outlineLvl w:val="0"/>
    </w:pPr>
    <w:rPr>
      <w:b/>
      <w:bCs/>
      <w:sz w:val="26"/>
      <w:szCs w:val="24"/>
      <w:lang w:val="x-none" w:eastAsia="ar-SA"/>
    </w:rPr>
  </w:style>
  <w:style w:type="paragraph" w:customStyle="1" w:styleId="HeaderSectionV">
    <w:name w:val="Header.Section V"/>
    <w:basedOn w:val="Normal"/>
    <w:uiPriority w:val="99"/>
    <w:rsid w:val="000F5B42"/>
    <w:pPr>
      <w:keepNext/>
      <w:spacing w:after="120" w:line="240" w:lineRule="atLeast"/>
      <w:jc w:val="center"/>
    </w:pPr>
    <w:rPr>
      <w:rFonts w:ascii="Arial" w:hAnsi="Arial" w:cs="Arial"/>
      <w:b/>
      <w:szCs w:val="24"/>
      <w:lang w:val="en-GB"/>
    </w:rPr>
  </w:style>
  <w:style w:type="paragraph" w:customStyle="1" w:styleId="xl7972">
    <w:name w:val="xl7972"/>
    <w:basedOn w:val="Normal"/>
    <w:rsid w:val="000F5B42"/>
    <w:pPr>
      <w:shd w:val="clear" w:color="000000" w:fill="FFFFFF"/>
      <w:spacing w:before="100" w:beforeAutospacing="1" w:after="100" w:afterAutospacing="1"/>
      <w:jc w:val="left"/>
    </w:pPr>
    <w:rPr>
      <w:rFonts w:ascii="Cambria" w:hAnsi="Cambria"/>
      <w:szCs w:val="24"/>
    </w:rPr>
  </w:style>
  <w:style w:type="paragraph" w:customStyle="1" w:styleId="xl7973">
    <w:name w:val="xl7973"/>
    <w:basedOn w:val="Normal"/>
    <w:rsid w:val="000F5B42"/>
    <w:pPr>
      <w:shd w:val="clear" w:color="000000" w:fill="FFFFFF"/>
      <w:spacing w:before="100" w:beforeAutospacing="1" w:after="100" w:afterAutospacing="1"/>
      <w:jc w:val="left"/>
      <w:textAlignment w:val="center"/>
    </w:pPr>
    <w:rPr>
      <w:rFonts w:ascii="Cambria" w:hAnsi="Cambria"/>
      <w:szCs w:val="24"/>
    </w:rPr>
  </w:style>
  <w:style w:type="paragraph" w:customStyle="1" w:styleId="xl7974">
    <w:name w:val="xl7974"/>
    <w:basedOn w:val="Normal"/>
    <w:rsid w:val="000F5B42"/>
    <w:pPr>
      <w:shd w:val="clear" w:color="000000" w:fill="FFFFFF"/>
      <w:spacing w:before="100" w:beforeAutospacing="1" w:after="100" w:afterAutospacing="1"/>
      <w:jc w:val="left"/>
    </w:pPr>
    <w:rPr>
      <w:rFonts w:ascii="Cambria" w:hAnsi="Cambria"/>
      <w:szCs w:val="24"/>
    </w:rPr>
  </w:style>
  <w:style w:type="paragraph" w:customStyle="1" w:styleId="xl7975">
    <w:name w:val="xl7975"/>
    <w:basedOn w:val="Normal"/>
    <w:rsid w:val="000F5B42"/>
    <w:pPr>
      <w:shd w:val="clear" w:color="000000" w:fill="FFFFFF"/>
      <w:spacing w:before="100" w:beforeAutospacing="1" w:after="100" w:afterAutospacing="1"/>
      <w:jc w:val="left"/>
      <w:textAlignment w:val="center"/>
    </w:pPr>
    <w:rPr>
      <w:rFonts w:ascii="Cambria" w:hAnsi="Cambria"/>
      <w:b/>
      <w:bCs/>
      <w:szCs w:val="24"/>
    </w:rPr>
  </w:style>
  <w:style w:type="paragraph" w:customStyle="1" w:styleId="xl7976">
    <w:name w:val="xl7976"/>
    <w:basedOn w:val="Normal"/>
    <w:rsid w:val="000F5B42"/>
    <w:pPr>
      <w:shd w:val="clear" w:color="000000" w:fill="FFFFFF"/>
      <w:spacing w:before="100" w:beforeAutospacing="1" w:after="100" w:afterAutospacing="1"/>
      <w:jc w:val="left"/>
    </w:pPr>
    <w:rPr>
      <w:rFonts w:ascii="Cambria" w:hAnsi="Cambria"/>
      <w:sz w:val="28"/>
      <w:szCs w:val="28"/>
    </w:rPr>
  </w:style>
  <w:style w:type="paragraph" w:customStyle="1" w:styleId="xl7977">
    <w:name w:val="xl7977"/>
    <w:basedOn w:val="Normal"/>
    <w:rsid w:val="000F5B42"/>
    <w:pPr>
      <w:shd w:val="clear" w:color="000000" w:fill="FFFFFF"/>
      <w:spacing w:before="100" w:beforeAutospacing="1" w:after="100" w:afterAutospacing="1"/>
      <w:jc w:val="left"/>
    </w:pPr>
    <w:rPr>
      <w:rFonts w:ascii="Cambria" w:hAnsi="Cambria"/>
      <w:szCs w:val="24"/>
    </w:rPr>
  </w:style>
  <w:style w:type="paragraph" w:customStyle="1" w:styleId="xl7978">
    <w:name w:val="xl7978"/>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szCs w:val="24"/>
    </w:rPr>
  </w:style>
  <w:style w:type="paragraph" w:customStyle="1" w:styleId="xl7979">
    <w:name w:val="xl7979"/>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szCs w:val="24"/>
    </w:rPr>
  </w:style>
  <w:style w:type="paragraph" w:customStyle="1" w:styleId="xl7980">
    <w:name w:val="xl7980"/>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szCs w:val="24"/>
    </w:rPr>
  </w:style>
  <w:style w:type="paragraph" w:customStyle="1" w:styleId="xl7981">
    <w:name w:val="xl7981"/>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Cambria" w:hAnsi="Cambria"/>
      <w:szCs w:val="24"/>
    </w:rPr>
  </w:style>
  <w:style w:type="paragraph" w:customStyle="1" w:styleId="xl7982">
    <w:name w:val="xl7982"/>
    <w:basedOn w:val="Normal"/>
    <w:rsid w:val="000F5B42"/>
    <w:pPr>
      <w:shd w:val="clear" w:color="000000" w:fill="FFFFFF"/>
      <w:spacing w:before="100" w:beforeAutospacing="1" w:after="100" w:afterAutospacing="1"/>
      <w:jc w:val="center"/>
    </w:pPr>
    <w:rPr>
      <w:szCs w:val="24"/>
    </w:rPr>
  </w:style>
  <w:style w:type="paragraph" w:customStyle="1" w:styleId="xl7983">
    <w:name w:val="xl7983"/>
    <w:basedOn w:val="Normal"/>
    <w:rsid w:val="000F5B42"/>
    <w:pPr>
      <w:shd w:val="clear" w:color="000000" w:fill="FFFFFF"/>
      <w:spacing w:before="100" w:beforeAutospacing="1" w:after="100" w:afterAutospacing="1"/>
      <w:jc w:val="left"/>
    </w:pPr>
    <w:rPr>
      <w:szCs w:val="24"/>
    </w:rPr>
  </w:style>
  <w:style w:type="paragraph" w:customStyle="1" w:styleId="xl7984">
    <w:name w:val="xl7984"/>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Cs w:val="24"/>
    </w:rPr>
  </w:style>
  <w:style w:type="paragraph" w:customStyle="1" w:styleId="xl7985">
    <w:name w:val="xl7985"/>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szCs w:val="24"/>
    </w:rPr>
  </w:style>
  <w:style w:type="paragraph" w:customStyle="1" w:styleId="xl7986">
    <w:name w:val="xl7986"/>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Cambria" w:hAnsi="Cambria"/>
      <w:szCs w:val="24"/>
    </w:rPr>
  </w:style>
  <w:style w:type="paragraph" w:customStyle="1" w:styleId="xl7987">
    <w:name w:val="xl7987"/>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Cs w:val="24"/>
    </w:rPr>
  </w:style>
  <w:style w:type="paragraph" w:customStyle="1" w:styleId="xl7988">
    <w:name w:val="xl7988"/>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Cs w:val="24"/>
    </w:rPr>
  </w:style>
  <w:style w:type="paragraph" w:customStyle="1" w:styleId="xl7989">
    <w:name w:val="xl7989"/>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Cambria" w:hAnsi="Cambria"/>
      <w:b/>
      <w:bCs/>
      <w:szCs w:val="24"/>
    </w:rPr>
  </w:style>
  <w:style w:type="paragraph" w:customStyle="1" w:styleId="xl7990">
    <w:name w:val="xl7990"/>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Cambria" w:hAnsi="Cambria"/>
      <w:szCs w:val="24"/>
    </w:rPr>
  </w:style>
  <w:style w:type="paragraph" w:customStyle="1" w:styleId="xl7991">
    <w:name w:val="xl7991"/>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Cs w:val="24"/>
    </w:rPr>
  </w:style>
  <w:style w:type="paragraph" w:customStyle="1" w:styleId="xl7992">
    <w:name w:val="xl7992"/>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Cambria" w:hAnsi="Cambria"/>
      <w:b/>
      <w:bCs/>
      <w:szCs w:val="24"/>
    </w:rPr>
  </w:style>
  <w:style w:type="paragraph" w:customStyle="1" w:styleId="xl7993">
    <w:name w:val="xl7993"/>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Cambria" w:hAnsi="Cambria"/>
      <w:b/>
      <w:bCs/>
      <w:sz w:val="28"/>
      <w:szCs w:val="28"/>
    </w:rPr>
  </w:style>
  <w:style w:type="paragraph" w:customStyle="1" w:styleId="xl7994">
    <w:name w:val="xl7994"/>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Cambria" w:hAnsi="Cambria"/>
      <w:b/>
      <w:bCs/>
      <w:szCs w:val="24"/>
    </w:rPr>
  </w:style>
  <w:style w:type="paragraph" w:customStyle="1" w:styleId="xl7995">
    <w:name w:val="xl7995"/>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Cambria" w:hAnsi="Cambria"/>
      <w:b/>
      <w:bCs/>
      <w:szCs w:val="24"/>
    </w:rPr>
  </w:style>
  <w:style w:type="paragraph" w:customStyle="1" w:styleId="xl7996">
    <w:name w:val="xl7996"/>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Cambria" w:hAnsi="Cambria"/>
      <w:b/>
      <w:bCs/>
      <w:szCs w:val="24"/>
    </w:rPr>
  </w:style>
  <w:style w:type="paragraph" w:customStyle="1" w:styleId="xl7997">
    <w:name w:val="xl7997"/>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998">
    <w:name w:val="xl7998"/>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999">
    <w:name w:val="xl7999"/>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szCs w:val="24"/>
    </w:rPr>
  </w:style>
  <w:style w:type="paragraph" w:customStyle="1" w:styleId="xl8000">
    <w:name w:val="xl8000"/>
    <w:basedOn w:val="Normal"/>
    <w:rsid w:val="000F5B42"/>
    <w:pPr>
      <w:shd w:val="clear" w:color="000000" w:fill="FFFFFF"/>
      <w:spacing w:before="100" w:beforeAutospacing="1" w:after="100" w:afterAutospacing="1"/>
      <w:jc w:val="center"/>
      <w:textAlignment w:val="center"/>
    </w:pPr>
    <w:rPr>
      <w:szCs w:val="24"/>
    </w:rPr>
  </w:style>
  <w:style w:type="paragraph" w:customStyle="1" w:styleId="xl8001">
    <w:name w:val="xl8001"/>
    <w:basedOn w:val="Normal"/>
    <w:rsid w:val="000F5B42"/>
    <w:pPr>
      <w:pBdr>
        <w:top w:val="double" w:sz="6"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Cs w:val="24"/>
    </w:rPr>
  </w:style>
  <w:style w:type="paragraph" w:customStyle="1" w:styleId="xl8002">
    <w:name w:val="xl8002"/>
    <w:basedOn w:val="Normal"/>
    <w:rsid w:val="000F5B42"/>
    <w:pPr>
      <w:pBdr>
        <w:top w:val="double" w:sz="6"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Cs w:val="24"/>
    </w:rPr>
  </w:style>
  <w:style w:type="paragraph" w:customStyle="1" w:styleId="xl8003">
    <w:name w:val="xl8003"/>
    <w:basedOn w:val="Normal"/>
    <w:rsid w:val="000F5B42"/>
    <w:pPr>
      <w:pBdr>
        <w:top w:val="double" w:sz="6"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Cs w:val="24"/>
    </w:rPr>
  </w:style>
  <w:style w:type="paragraph" w:customStyle="1" w:styleId="xl8004">
    <w:name w:val="xl8004"/>
    <w:basedOn w:val="Normal"/>
    <w:rsid w:val="000F5B42"/>
    <w:pPr>
      <w:pBdr>
        <w:top w:val="double" w:sz="6"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Cs w:val="24"/>
    </w:rPr>
  </w:style>
  <w:style w:type="paragraph" w:customStyle="1" w:styleId="xl8005">
    <w:name w:val="xl8005"/>
    <w:basedOn w:val="Normal"/>
    <w:rsid w:val="000F5B42"/>
    <w:pPr>
      <w:pBdr>
        <w:top w:val="double" w:sz="6" w:space="0" w:color="auto"/>
        <w:left w:val="single" w:sz="4" w:space="0" w:color="auto"/>
        <w:bottom w:val="single" w:sz="4" w:space="0" w:color="auto"/>
        <w:right w:val="double" w:sz="6" w:space="0" w:color="auto"/>
      </w:pBdr>
      <w:shd w:val="clear" w:color="000000" w:fill="FFFFFF"/>
      <w:spacing w:before="100" w:beforeAutospacing="1" w:after="100" w:afterAutospacing="1"/>
      <w:jc w:val="center"/>
    </w:pPr>
    <w:rPr>
      <w:rFonts w:ascii="Cambria" w:hAnsi="Cambria"/>
      <w:b/>
      <w:bCs/>
      <w:szCs w:val="24"/>
    </w:rPr>
  </w:style>
  <w:style w:type="paragraph" w:customStyle="1" w:styleId="xl8006">
    <w:name w:val="xl8006"/>
    <w:basedOn w:val="Normal"/>
    <w:rsid w:val="000F5B42"/>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Cs w:val="24"/>
    </w:rPr>
  </w:style>
  <w:style w:type="paragraph" w:customStyle="1" w:styleId="xl8007">
    <w:name w:val="xl8007"/>
    <w:basedOn w:val="Normal"/>
    <w:rsid w:val="000F5B42"/>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center"/>
    </w:pPr>
    <w:rPr>
      <w:rFonts w:ascii="Cambria" w:hAnsi="Cambria"/>
      <w:b/>
      <w:bCs/>
      <w:szCs w:val="24"/>
    </w:rPr>
  </w:style>
  <w:style w:type="paragraph" w:customStyle="1" w:styleId="xl8008">
    <w:name w:val="xl8008"/>
    <w:basedOn w:val="Normal"/>
    <w:rsid w:val="000F5B42"/>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left"/>
    </w:pPr>
    <w:rPr>
      <w:rFonts w:ascii="Cambria" w:hAnsi="Cambria"/>
      <w:szCs w:val="24"/>
    </w:rPr>
  </w:style>
  <w:style w:type="paragraph" w:customStyle="1" w:styleId="xl8009">
    <w:name w:val="xl8009"/>
    <w:basedOn w:val="Normal"/>
    <w:rsid w:val="000F5B42"/>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Cs w:val="24"/>
    </w:rPr>
  </w:style>
  <w:style w:type="paragraph" w:customStyle="1" w:styleId="xl8010">
    <w:name w:val="xl8010"/>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Cambria" w:hAnsi="Cambria"/>
      <w:b/>
      <w:bCs/>
      <w:szCs w:val="24"/>
    </w:rPr>
  </w:style>
  <w:style w:type="paragraph" w:customStyle="1" w:styleId="xl8011">
    <w:name w:val="xl8011"/>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szCs w:val="24"/>
    </w:rPr>
  </w:style>
  <w:style w:type="paragraph" w:customStyle="1" w:styleId="xl8012">
    <w:name w:val="xl8012"/>
    <w:basedOn w:val="Normal"/>
    <w:rsid w:val="000F5B42"/>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szCs w:val="24"/>
    </w:rPr>
  </w:style>
  <w:style w:type="paragraph" w:customStyle="1" w:styleId="xl8013">
    <w:name w:val="xl8013"/>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Cambria" w:hAnsi="Cambria"/>
      <w:szCs w:val="24"/>
    </w:rPr>
  </w:style>
  <w:style w:type="paragraph" w:customStyle="1" w:styleId="xl8014">
    <w:name w:val="xl8014"/>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szCs w:val="24"/>
    </w:rPr>
  </w:style>
  <w:style w:type="paragraph" w:customStyle="1" w:styleId="xl8015">
    <w:name w:val="xl8015"/>
    <w:basedOn w:val="Normal"/>
    <w:rsid w:val="000F5B42"/>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left"/>
      <w:textAlignment w:val="center"/>
    </w:pPr>
    <w:rPr>
      <w:rFonts w:ascii="Cambria" w:hAnsi="Cambria"/>
      <w:szCs w:val="24"/>
    </w:rPr>
  </w:style>
  <w:style w:type="paragraph" w:customStyle="1" w:styleId="xl8016">
    <w:name w:val="xl8016"/>
    <w:basedOn w:val="Normal"/>
    <w:rsid w:val="000F5B42"/>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Cs w:val="24"/>
    </w:rPr>
  </w:style>
  <w:style w:type="paragraph" w:customStyle="1" w:styleId="xl8017">
    <w:name w:val="xl8017"/>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Cs w:val="24"/>
    </w:rPr>
  </w:style>
  <w:style w:type="paragraph" w:customStyle="1" w:styleId="xl8018">
    <w:name w:val="xl8018"/>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mbria" w:hAnsi="Cambria"/>
      <w:szCs w:val="24"/>
    </w:rPr>
  </w:style>
  <w:style w:type="paragraph" w:customStyle="1" w:styleId="xl8019">
    <w:name w:val="xl8019"/>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Cambria" w:hAnsi="Cambria"/>
      <w:szCs w:val="24"/>
    </w:rPr>
  </w:style>
  <w:style w:type="paragraph" w:customStyle="1" w:styleId="xl8020">
    <w:name w:val="xl8020"/>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mbria" w:hAnsi="Cambria"/>
      <w:szCs w:val="24"/>
    </w:rPr>
  </w:style>
  <w:style w:type="paragraph" w:customStyle="1" w:styleId="xl8021">
    <w:name w:val="xl8021"/>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022">
    <w:name w:val="xl8022"/>
    <w:basedOn w:val="Normal"/>
    <w:rsid w:val="000F5B42"/>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Cs w:val="24"/>
    </w:rPr>
  </w:style>
  <w:style w:type="paragraph" w:customStyle="1" w:styleId="xl8023">
    <w:name w:val="xl8023"/>
    <w:basedOn w:val="Normal"/>
    <w:rsid w:val="000F5B42"/>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left"/>
    </w:pPr>
    <w:rPr>
      <w:rFonts w:ascii="Cambria" w:hAnsi="Cambria"/>
      <w:szCs w:val="24"/>
    </w:rPr>
  </w:style>
  <w:style w:type="paragraph" w:customStyle="1" w:styleId="xl8024">
    <w:name w:val="xl8024"/>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8025">
    <w:name w:val="xl8025"/>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szCs w:val="24"/>
    </w:rPr>
  </w:style>
  <w:style w:type="paragraph" w:customStyle="1" w:styleId="xl8026">
    <w:name w:val="xl8026"/>
    <w:basedOn w:val="Normal"/>
    <w:rsid w:val="000F5B42"/>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 w:val="28"/>
      <w:szCs w:val="28"/>
    </w:rPr>
  </w:style>
  <w:style w:type="paragraph" w:customStyle="1" w:styleId="xl8027">
    <w:name w:val="xl8027"/>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 w:val="28"/>
      <w:szCs w:val="28"/>
    </w:rPr>
  </w:style>
  <w:style w:type="paragraph" w:customStyle="1" w:styleId="xl8028">
    <w:name w:val="xl8028"/>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 w:val="28"/>
      <w:szCs w:val="28"/>
    </w:rPr>
  </w:style>
  <w:style w:type="paragraph" w:customStyle="1" w:styleId="xl8029">
    <w:name w:val="xl8029"/>
    <w:basedOn w:val="Normal"/>
    <w:rsid w:val="000F5B42"/>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left"/>
    </w:pPr>
    <w:rPr>
      <w:rFonts w:ascii="Cambria" w:hAnsi="Cambria"/>
      <w:sz w:val="28"/>
      <w:szCs w:val="28"/>
    </w:rPr>
  </w:style>
  <w:style w:type="paragraph" w:customStyle="1" w:styleId="xl8030">
    <w:name w:val="xl8030"/>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Cambria" w:hAnsi="Cambria"/>
      <w:szCs w:val="24"/>
    </w:rPr>
  </w:style>
  <w:style w:type="paragraph" w:customStyle="1" w:styleId="xl8031">
    <w:name w:val="xl8031"/>
    <w:basedOn w:val="Normal"/>
    <w:rsid w:val="000F5B42"/>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pPr>
    <w:rPr>
      <w:rFonts w:ascii="Cambria" w:hAnsi="Cambria"/>
      <w:b/>
      <w:bCs/>
      <w:szCs w:val="24"/>
    </w:rPr>
  </w:style>
  <w:style w:type="paragraph" w:customStyle="1" w:styleId="xl8032">
    <w:name w:val="xl8032"/>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Cambria" w:hAnsi="Cambria"/>
      <w:b/>
      <w:bCs/>
      <w:szCs w:val="24"/>
    </w:rPr>
  </w:style>
  <w:style w:type="paragraph" w:customStyle="1" w:styleId="xl8033">
    <w:name w:val="xl8033"/>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mbria" w:hAnsi="Cambria"/>
      <w:b/>
      <w:bCs/>
      <w:szCs w:val="24"/>
    </w:rPr>
  </w:style>
  <w:style w:type="paragraph" w:customStyle="1" w:styleId="xl8034">
    <w:name w:val="xl8034"/>
    <w:basedOn w:val="Normal"/>
    <w:rsid w:val="000F5B42"/>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pPr>
    <w:rPr>
      <w:rFonts w:ascii="Cambria" w:hAnsi="Cambria"/>
      <w:szCs w:val="24"/>
    </w:rPr>
  </w:style>
  <w:style w:type="paragraph" w:customStyle="1" w:styleId="xl8035">
    <w:name w:val="xl8035"/>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mbria" w:hAnsi="Cambria"/>
      <w:szCs w:val="24"/>
    </w:rPr>
  </w:style>
  <w:style w:type="paragraph" w:customStyle="1" w:styleId="xl8036">
    <w:name w:val="xl8036"/>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mbria" w:hAnsi="Cambria"/>
      <w:szCs w:val="24"/>
    </w:rPr>
  </w:style>
  <w:style w:type="paragraph" w:customStyle="1" w:styleId="xl8037">
    <w:name w:val="xl8037"/>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i/>
      <w:iCs/>
      <w:szCs w:val="24"/>
    </w:rPr>
  </w:style>
  <w:style w:type="paragraph" w:customStyle="1" w:styleId="xl8038">
    <w:name w:val="xl8038"/>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039">
    <w:name w:val="xl8039"/>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8040">
    <w:name w:val="xl8040"/>
    <w:basedOn w:val="Normal"/>
    <w:rsid w:val="000F5B42"/>
    <w:pPr>
      <w:pBdr>
        <w:top w:val="single" w:sz="4" w:space="0" w:color="auto"/>
        <w:left w:val="double" w:sz="6" w:space="0" w:color="auto"/>
        <w:bottom w:val="double" w:sz="6" w:space="0" w:color="auto"/>
        <w:right w:val="single" w:sz="4" w:space="0" w:color="auto"/>
      </w:pBdr>
      <w:shd w:val="clear" w:color="000000" w:fill="FFFFFF"/>
      <w:spacing w:before="100" w:beforeAutospacing="1" w:after="100" w:afterAutospacing="1"/>
      <w:jc w:val="center"/>
      <w:textAlignment w:val="center"/>
    </w:pPr>
    <w:rPr>
      <w:rFonts w:ascii="Cambria" w:hAnsi="Cambria"/>
      <w:szCs w:val="24"/>
    </w:rPr>
  </w:style>
  <w:style w:type="paragraph" w:customStyle="1" w:styleId="xl8041">
    <w:name w:val="xl8041"/>
    <w:basedOn w:val="Normal"/>
    <w:rsid w:val="000F5B42"/>
    <w:pPr>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jc w:val="left"/>
      <w:textAlignment w:val="center"/>
    </w:pPr>
    <w:rPr>
      <w:rFonts w:ascii="Cambria" w:hAnsi="Cambria"/>
      <w:szCs w:val="24"/>
    </w:rPr>
  </w:style>
  <w:style w:type="paragraph" w:customStyle="1" w:styleId="xl8042">
    <w:name w:val="xl8042"/>
    <w:basedOn w:val="Normal"/>
    <w:rsid w:val="000F5B42"/>
    <w:pPr>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jc w:val="center"/>
      <w:textAlignment w:val="center"/>
    </w:pPr>
    <w:rPr>
      <w:rFonts w:ascii="Cambria" w:hAnsi="Cambria"/>
      <w:szCs w:val="24"/>
    </w:rPr>
  </w:style>
  <w:style w:type="paragraph" w:customStyle="1" w:styleId="xl8043">
    <w:name w:val="xl8043"/>
    <w:basedOn w:val="Normal"/>
    <w:rsid w:val="000F5B42"/>
    <w:pPr>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jc w:val="center"/>
      <w:textAlignment w:val="center"/>
    </w:pPr>
    <w:rPr>
      <w:rFonts w:ascii="Cambria" w:hAnsi="Cambria"/>
      <w:szCs w:val="24"/>
    </w:rPr>
  </w:style>
  <w:style w:type="paragraph" w:customStyle="1" w:styleId="xl8044">
    <w:name w:val="xl8044"/>
    <w:basedOn w:val="Normal"/>
    <w:rsid w:val="000F5B42"/>
    <w:pPr>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jc w:val="center"/>
      <w:textAlignment w:val="center"/>
    </w:pPr>
    <w:rPr>
      <w:rFonts w:ascii="Cambria" w:hAnsi="Cambria"/>
      <w:szCs w:val="24"/>
    </w:rPr>
  </w:style>
  <w:style w:type="paragraph" w:customStyle="1" w:styleId="xl8045">
    <w:name w:val="xl8045"/>
    <w:basedOn w:val="Normal"/>
    <w:rsid w:val="000F5B42"/>
    <w:pPr>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jc w:val="left"/>
      <w:textAlignment w:val="center"/>
    </w:pPr>
    <w:rPr>
      <w:rFonts w:ascii="Cambria" w:hAnsi="Cambria"/>
      <w:szCs w:val="24"/>
    </w:rPr>
  </w:style>
  <w:style w:type="paragraph" w:customStyle="1" w:styleId="xl8046">
    <w:name w:val="xl8046"/>
    <w:basedOn w:val="Normal"/>
    <w:rsid w:val="000F5B42"/>
    <w:pPr>
      <w:pBdr>
        <w:top w:val="single" w:sz="4" w:space="0" w:color="auto"/>
        <w:left w:val="single" w:sz="4" w:space="0" w:color="auto"/>
        <w:bottom w:val="double" w:sz="6" w:space="0" w:color="auto"/>
        <w:right w:val="double" w:sz="6" w:space="0" w:color="auto"/>
      </w:pBdr>
      <w:shd w:val="clear" w:color="000000" w:fill="FFFFFF"/>
      <w:spacing w:before="100" w:beforeAutospacing="1" w:after="100" w:afterAutospacing="1"/>
      <w:jc w:val="left"/>
    </w:pPr>
    <w:rPr>
      <w:rFonts w:ascii="Cambria" w:hAnsi="Cambria"/>
      <w:szCs w:val="24"/>
    </w:rPr>
  </w:style>
  <w:style w:type="paragraph" w:customStyle="1" w:styleId="font7">
    <w:name w:val="font7"/>
    <w:basedOn w:val="Normal"/>
    <w:rsid w:val="000F5B42"/>
    <w:pPr>
      <w:spacing w:before="100" w:beforeAutospacing="1" w:after="100" w:afterAutospacing="1"/>
      <w:jc w:val="left"/>
    </w:pPr>
    <w:rPr>
      <w:rFonts w:ascii="Tahoma" w:hAnsi="Tahoma" w:cs="Tahoma"/>
      <w:color w:val="000000"/>
      <w:sz w:val="18"/>
      <w:szCs w:val="18"/>
    </w:rPr>
  </w:style>
  <w:style w:type="paragraph" w:customStyle="1" w:styleId="font8">
    <w:name w:val="font8"/>
    <w:basedOn w:val="Normal"/>
    <w:rsid w:val="000F5B42"/>
    <w:pPr>
      <w:spacing w:before="100" w:beforeAutospacing="1" w:after="100" w:afterAutospacing="1"/>
      <w:jc w:val="left"/>
    </w:pPr>
    <w:rPr>
      <w:rFonts w:ascii="Tahoma" w:hAnsi="Tahoma" w:cs="Tahoma"/>
      <w:b/>
      <w:bCs/>
      <w:color w:val="000000"/>
      <w:sz w:val="18"/>
      <w:szCs w:val="18"/>
    </w:rPr>
  </w:style>
  <w:style w:type="paragraph" w:customStyle="1" w:styleId="Doanvan">
    <w:name w:val="Doan van"/>
    <w:basedOn w:val="Normal"/>
    <w:next w:val="Normal"/>
    <w:qFormat/>
    <w:rsid w:val="000F5B42"/>
    <w:pPr>
      <w:spacing w:after="120" w:line="360" w:lineRule="exact"/>
      <w:ind w:firstLine="432"/>
    </w:pPr>
    <w:rPr>
      <w:color w:val="000000"/>
      <w:sz w:val="26"/>
      <w:szCs w:val="26"/>
      <w:lang w:val="fr-FR"/>
    </w:rPr>
  </w:style>
  <w:style w:type="paragraph" w:customStyle="1" w:styleId="Cachdaudong">
    <w:name w:val="Cachdaudong"/>
    <w:basedOn w:val="Normal"/>
    <w:link w:val="CachdaudongChar"/>
    <w:qFormat/>
    <w:rsid w:val="000F5B42"/>
    <w:pPr>
      <w:widowControl w:val="0"/>
      <w:spacing w:before="60" w:after="60" w:line="300" w:lineRule="auto"/>
      <w:ind w:firstLine="720"/>
    </w:pPr>
    <w:rPr>
      <w:sz w:val="26"/>
      <w:szCs w:val="24"/>
    </w:rPr>
  </w:style>
  <w:style w:type="character" w:customStyle="1" w:styleId="CachdaudongChar">
    <w:name w:val="Cachdaudong Char"/>
    <w:basedOn w:val="DefaultParagraphFont"/>
    <w:link w:val="Cachdaudong"/>
    <w:rsid w:val="000F5B42"/>
    <w:rPr>
      <w:rFonts w:eastAsia="Times New Roman" w:cs="Times New Roman"/>
      <w:sz w:val="26"/>
      <w:szCs w:val="24"/>
      <w:lang w:val="en-US"/>
    </w:rPr>
  </w:style>
  <w:style w:type="paragraph" w:customStyle="1" w:styleId="Dau-">
    <w:name w:val="Dau (-)"/>
    <w:basedOn w:val="Normal"/>
    <w:link w:val="Dau-Char"/>
    <w:qFormat/>
    <w:rsid w:val="000F5B42"/>
    <w:pPr>
      <w:numPr>
        <w:numId w:val="26"/>
      </w:numPr>
      <w:spacing w:before="60" w:after="60" w:line="300" w:lineRule="auto"/>
      <w:ind w:left="0" w:firstLine="0"/>
    </w:pPr>
    <w:rPr>
      <w:rFonts w:eastAsia="Calibri"/>
      <w:sz w:val="26"/>
      <w:szCs w:val="26"/>
      <w:lang w:val="x-none" w:eastAsia="x-none"/>
    </w:rPr>
  </w:style>
  <w:style w:type="numbering" w:customStyle="1" w:styleId="NoList4">
    <w:name w:val="No List4"/>
    <w:next w:val="NoList"/>
    <w:uiPriority w:val="99"/>
    <w:semiHidden/>
    <w:unhideWhenUsed/>
    <w:rsid w:val="000F5B42"/>
  </w:style>
  <w:style w:type="character" w:customStyle="1" w:styleId="Heading4Char1">
    <w:name w:val="Heading 4 Char1"/>
    <w:aliases w:val="l4 Char1,H4 Char1,(Ctrl+4) Char1,h4 Char1,Heading 41 Char1,白鹤滩标题 4 Char1,Char11 Char Char1,so 4 Char1,MucCap3 Char1"/>
    <w:basedOn w:val="DefaultParagraphFont"/>
    <w:uiPriority w:val="9"/>
    <w:semiHidden/>
    <w:rsid w:val="000F5B42"/>
    <w:rPr>
      <w:rFonts w:ascii="Cambria" w:eastAsia="Times New Roman" w:hAnsi="Cambria" w:cs="Times New Roman"/>
      <w:i/>
      <w:iCs/>
      <w:color w:val="365F91"/>
      <w:sz w:val="26"/>
      <w:szCs w:val="22"/>
    </w:rPr>
  </w:style>
  <w:style w:type="character" w:customStyle="1" w:styleId="Heading7Char1">
    <w:name w:val="Heading 7 Char1"/>
    <w:aliases w:val="Dau * Char1"/>
    <w:basedOn w:val="DefaultParagraphFont"/>
    <w:uiPriority w:val="9"/>
    <w:semiHidden/>
    <w:rsid w:val="000F5B42"/>
    <w:rPr>
      <w:rFonts w:ascii="Cambria" w:eastAsia="Times New Roman" w:hAnsi="Cambria" w:cs="Times New Roman"/>
      <w:i/>
      <w:iCs/>
      <w:color w:val="243F60"/>
      <w:sz w:val="26"/>
      <w:szCs w:val="22"/>
    </w:rPr>
  </w:style>
  <w:style w:type="paragraph" w:customStyle="1" w:styleId="B2">
    <w:name w:val="B 2"/>
    <w:basedOn w:val="Normal"/>
    <w:rsid w:val="000F5B42"/>
    <w:rPr>
      <w:sz w:val="26"/>
      <w:szCs w:val="26"/>
    </w:rPr>
  </w:style>
  <w:style w:type="paragraph" w:customStyle="1" w:styleId="Daudong-">
    <w:name w:val="Dau dong (-)"/>
    <w:basedOn w:val="BodyTextIndent2"/>
    <w:qFormat/>
    <w:rsid w:val="000F5B42"/>
    <w:pPr>
      <w:widowControl w:val="0"/>
      <w:tabs>
        <w:tab w:val="clear" w:pos="720"/>
        <w:tab w:val="num" w:pos="851"/>
      </w:tabs>
      <w:snapToGrid w:val="0"/>
      <w:spacing w:before="120" w:after="120" w:line="288" w:lineRule="auto"/>
      <w:ind w:left="851" w:hanging="567"/>
      <w:jc w:val="both"/>
    </w:pPr>
    <w:rPr>
      <w:sz w:val="26"/>
    </w:rPr>
  </w:style>
  <w:style w:type="paragraph" w:customStyle="1" w:styleId="Daudong0">
    <w:name w:val="Dau dong"/>
    <w:autoRedefine/>
    <w:qFormat/>
    <w:rsid w:val="000F5B42"/>
    <w:pPr>
      <w:widowControl w:val="0"/>
      <w:spacing w:before="60" w:after="60" w:line="240" w:lineRule="auto"/>
      <w:ind w:firstLine="567"/>
    </w:pPr>
    <w:rPr>
      <w:rFonts w:eastAsia="Times New Roman" w:cs="Times New Roman"/>
      <w:sz w:val="26"/>
      <w:szCs w:val="26"/>
      <w:lang w:val="fr-FR"/>
    </w:rPr>
  </w:style>
  <w:style w:type="numbering" w:customStyle="1" w:styleId="NoList5">
    <w:name w:val="No List5"/>
    <w:next w:val="NoList"/>
    <w:uiPriority w:val="99"/>
    <w:semiHidden/>
    <w:unhideWhenUsed/>
    <w:rsid w:val="000F5B42"/>
  </w:style>
  <w:style w:type="paragraph" w:customStyle="1" w:styleId="StyleHeading2H2CharH2CharCharH214ptBoldAutoLef">
    <w:name w:val="Style Heading 2H 2 CharH 2 Char CharH 2 + 14 pt Bold Auto Lef..."/>
    <w:basedOn w:val="Heading2"/>
    <w:rsid w:val="000F5B42"/>
    <w:pPr>
      <w:keepNext/>
      <w:keepLines/>
      <w:pBdr>
        <w:bottom w:val="none" w:sz="0" w:space="0" w:color="auto"/>
      </w:pBdr>
      <w:suppressAutoHyphens w:val="0"/>
      <w:spacing w:before="40" w:after="0"/>
      <w:jc w:val="left"/>
    </w:pPr>
    <w:rPr>
      <w:rFonts w:ascii="Cambria" w:hAnsi="Cambria"/>
      <w:bCs/>
      <w:noProof/>
      <w:color w:val="4F81BD"/>
      <w:sz w:val="26"/>
      <w:szCs w:val="26"/>
    </w:rPr>
  </w:style>
  <w:style w:type="table" w:customStyle="1" w:styleId="TableGrid4">
    <w:name w:val="Table Grid4"/>
    <w:basedOn w:val="TableNormal"/>
    <w:next w:val="TableGrid"/>
    <w:rsid w:val="000F5B42"/>
    <w:pPr>
      <w:spacing w:after="0" w:line="240" w:lineRule="auto"/>
    </w:pPr>
    <w:rPr>
      <w:rFonts w:ascii="Arial" w:eastAsia="Arial"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
    <w:name w:val="he"/>
    <w:basedOn w:val="Normal"/>
    <w:rsid w:val="000F5B42"/>
    <w:pPr>
      <w:widowControl w:val="0"/>
      <w:spacing w:before="60" w:after="40" w:line="320" w:lineRule="exact"/>
      <w:ind w:firstLine="567"/>
    </w:pPr>
    <w:rPr>
      <w:rFonts w:ascii=".VnTime" w:hAnsi=".VnTime"/>
      <w:sz w:val="26"/>
    </w:rPr>
  </w:style>
  <w:style w:type="paragraph" w:customStyle="1" w:styleId="CharCharCharCharCharCharCharCharCharCharCharCharCharCharCharCharCharCharChar1">
    <w:name w:val="Char Char Char Char Char Char Char Char Char Char Char Char Char Char Char Char Char Char Char1"/>
    <w:basedOn w:val="Normal"/>
    <w:semiHidden/>
    <w:rsid w:val="000F5B42"/>
    <w:pPr>
      <w:widowControl w:val="0"/>
      <w:autoSpaceDE w:val="0"/>
      <w:autoSpaceDN w:val="0"/>
      <w:adjustRightInd w:val="0"/>
      <w:spacing w:before="120" w:line="240" w:lineRule="exact"/>
      <w:jc w:val="left"/>
    </w:pPr>
    <w:rPr>
      <w:rFonts w:ascii="Verdana" w:hAnsi="Verdana"/>
      <w:sz w:val="20"/>
    </w:rPr>
  </w:style>
  <w:style w:type="paragraph" w:styleId="Index2">
    <w:name w:val="index 2"/>
    <w:basedOn w:val="Normal"/>
    <w:next w:val="Normal"/>
    <w:autoRedefine/>
    <w:uiPriority w:val="99"/>
    <w:rsid w:val="000F5B42"/>
    <w:pPr>
      <w:widowControl w:val="0"/>
      <w:ind w:left="560" w:hanging="280"/>
      <w:jc w:val="left"/>
    </w:pPr>
    <w:rPr>
      <w:rFonts w:ascii=".VnTime" w:hAnsi=".VnTime"/>
      <w:sz w:val="28"/>
    </w:rPr>
  </w:style>
  <w:style w:type="paragraph" w:styleId="Index4">
    <w:name w:val="index 4"/>
    <w:basedOn w:val="Normal"/>
    <w:next w:val="Normal"/>
    <w:autoRedefine/>
    <w:uiPriority w:val="99"/>
    <w:rsid w:val="000F5B42"/>
    <w:pPr>
      <w:widowControl w:val="0"/>
      <w:ind w:left="1120" w:hanging="280"/>
      <w:jc w:val="left"/>
    </w:pPr>
    <w:rPr>
      <w:rFonts w:ascii=".VnTime" w:hAnsi=".VnTime"/>
      <w:sz w:val="28"/>
    </w:rPr>
  </w:style>
  <w:style w:type="paragraph" w:styleId="Index5">
    <w:name w:val="index 5"/>
    <w:basedOn w:val="Normal"/>
    <w:next w:val="Normal"/>
    <w:autoRedefine/>
    <w:uiPriority w:val="99"/>
    <w:rsid w:val="000F5B42"/>
    <w:pPr>
      <w:widowControl w:val="0"/>
      <w:ind w:left="1400" w:hanging="280"/>
      <w:jc w:val="left"/>
    </w:pPr>
    <w:rPr>
      <w:rFonts w:ascii=".VnTime" w:hAnsi=".VnTime"/>
      <w:sz w:val="28"/>
    </w:rPr>
  </w:style>
  <w:style w:type="paragraph" w:styleId="Index7">
    <w:name w:val="index 7"/>
    <w:basedOn w:val="Normal"/>
    <w:next w:val="Normal"/>
    <w:autoRedefine/>
    <w:uiPriority w:val="99"/>
    <w:rsid w:val="000F5B42"/>
    <w:pPr>
      <w:widowControl w:val="0"/>
      <w:ind w:left="1960" w:hanging="280"/>
      <w:jc w:val="left"/>
    </w:pPr>
    <w:rPr>
      <w:rFonts w:ascii=".VnTime" w:hAnsi=".VnTime"/>
      <w:sz w:val="28"/>
    </w:rPr>
  </w:style>
  <w:style w:type="paragraph" w:styleId="Index8">
    <w:name w:val="index 8"/>
    <w:basedOn w:val="Normal"/>
    <w:next w:val="Normal"/>
    <w:autoRedefine/>
    <w:uiPriority w:val="99"/>
    <w:rsid w:val="000F5B42"/>
    <w:pPr>
      <w:widowControl w:val="0"/>
      <w:ind w:left="2240" w:hanging="280"/>
      <w:jc w:val="left"/>
    </w:pPr>
    <w:rPr>
      <w:rFonts w:ascii=".VnTime" w:hAnsi=".VnTime"/>
      <w:sz w:val="28"/>
    </w:rPr>
  </w:style>
  <w:style w:type="paragraph" w:customStyle="1" w:styleId="THUT-12">
    <w:name w:val="THUT-12"/>
    <w:basedOn w:val="Normal"/>
    <w:rsid w:val="000F5B42"/>
    <w:pPr>
      <w:widowControl w:val="0"/>
      <w:tabs>
        <w:tab w:val="left" w:pos="680"/>
        <w:tab w:val="left" w:pos="737"/>
        <w:tab w:val="left" w:pos="851"/>
      </w:tabs>
      <w:spacing w:before="40" w:after="40"/>
      <w:ind w:firstLine="680"/>
    </w:pPr>
    <w:rPr>
      <w:color w:val="0000FF"/>
      <w:sz w:val="26"/>
    </w:rPr>
  </w:style>
  <w:style w:type="character" w:customStyle="1" w:styleId="Vnbnnidung">
    <w:name w:val="Văn b?n n?i dung_"/>
    <w:link w:val="Vnbnnidung1"/>
    <w:rsid w:val="000F5B42"/>
    <w:rPr>
      <w:szCs w:val="28"/>
      <w:shd w:val="clear" w:color="auto" w:fill="FFFFFF"/>
    </w:rPr>
  </w:style>
  <w:style w:type="paragraph" w:customStyle="1" w:styleId="Vnbnnidung1">
    <w:name w:val="Văn b?n n?i dung1"/>
    <w:basedOn w:val="Normal"/>
    <w:link w:val="Vnbnnidung"/>
    <w:rsid w:val="000F5B42"/>
    <w:pPr>
      <w:widowControl w:val="0"/>
      <w:shd w:val="clear" w:color="auto" w:fill="FFFFFF"/>
      <w:spacing w:after="600" w:line="240" w:lineRule="atLeast"/>
      <w:ind w:hanging="1140"/>
      <w:jc w:val="center"/>
    </w:pPr>
    <w:rPr>
      <w:rFonts w:eastAsiaTheme="minorHAnsi" w:cstheme="minorBidi"/>
      <w:sz w:val="28"/>
      <w:szCs w:val="28"/>
      <w:shd w:val="clear" w:color="auto" w:fill="FFFFFF"/>
      <w:lang w:val="vi-VN"/>
    </w:rPr>
  </w:style>
  <w:style w:type="paragraph" w:customStyle="1" w:styleId="STT">
    <w:name w:val="STT"/>
    <w:basedOn w:val="Normal"/>
    <w:autoRedefine/>
    <w:rsid w:val="000F5B42"/>
    <w:pPr>
      <w:widowControl w:val="0"/>
      <w:numPr>
        <w:numId w:val="27"/>
      </w:numPr>
      <w:tabs>
        <w:tab w:val="clear" w:pos="1077"/>
      </w:tabs>
      <w:autoSpaceDE w:val="0"/>
      <w:autoSpaceDN w:val="0"/>
      <w:spacing w:after="120"/>
      <w:ind w:left="0" w:firstLine="0"/>
    </w:pPr>
    <w:rPr>
      <w:sz w:val="26"/>
    </w:rPr>
  </w:style>
  <w:style w:type="character" w:customStyle="1" w:styleId="smcaps1">
    <w:name w:val="smcaps1"/>
    <w:rsid w:val="000F5B42"/>
    <w:rPr>
      <w:smallCaps/>
    </w:rPr>
  </w:style>
  <w:style w:type="paragraph" w:customStyle="1" w:styleId="BodyText5">
    <w:name w:val="BodyText"/>
    <w:basedOn w:val="Normal"/>
    <w:autoRedefine/>
    <w:rsid w:val="000F5B42"/>
  </w:style>
  <w:style w:type="paragraph" w:customStyle="1" w:styleId="te">
    <w:name w:val="te"/>
    <w:basedOn w:val="Normal"/>
    <w:rsid w:val="000F5B42"/>
    <w:pPr>
      <w:spacing w:before="120" w:after="120" w:line="410" w:lineRule="exact"/>
    </w:pPr>
    <w:rPr>
      <w:sz w:val="28"/>
    </w:rPr>
  </w:style>
  <w:style w:type="paragraph" w:customStyle="1" w:styleId="Indent2">
    <w:name w:val="Indent2"/>
    <w:basedOn w:val="Normal"/>
    <w:rsid w:val="000F5B42"/>
    <w:pPr>
      <w:widowControl w:val="0"/>
      <w:numPr>
        <w:numId w:val="28"/>
      </w:numPr>
      <w:tabs>
        <w:tab w:val="left" w:pos="1620"/>
        <w:tab w:val="left" w:pos="5670"/>
        <w:tab w:val="left" w:pos="5760"/>
        <w:tab w:val="left" w:pos="6521"/>
        <w:tab w:val="right" w:pos="8505"/>
        <w:tab w:val="right" w:pos="9450"/>
      </w:tabs>
      <w:spacing w:before="120" w:after="20"/>
    </w:pPr>
    <w:rPr>
      <w:rFonts w:ascii="Arial" w:hAnsi="Arial"/>
      <w:snapToGrid w:val="0"/>
      <w:color w:val="000000"/>
      <w:spacing w:val="-2"/>
      <w:kern w:val="2"/>
    </w:rPr>
  </w:style>
  <w:style w:type="paragraph" w:customStyle="1" w:styleId="bodytext22">
    <w:name w:val="bodytext22"/>
    <w:basedOn w:val="Normal"/>
    <w:rsid w:val="000F5B42"/>
    <w:pPr>
      <w:spacing w:before="100" w:beforeAutospacing="1" w:after="100" w:afterAutospacing="1"/>
      <w:jc w:val="left"/>
    </w:pPr>
    <w:rPr>
      <w:szCs w:val="24"/>
    </w:rPr>
  </w:style>
  <w:style w:type="paragraph" w:customStyle="1" w:styleId="abc">
    <w:name w:val="abc"/>
    <w:basedOn w:val="Normal"/>
    <w:link w:val="abcChar"/>
    <w:rsid w:val="000F5B42"/>
    <w:pPr>
      <w:spacing w:before="100" w:beforeAutospacing="1" w:after="100" w:afterAutospacing="1"/>
      <w:jc w:val="left"/>
    </w:pPr>
    <w:rPr>
      <w:szCs w:val="24"/>
    </w:rPr>
  </w:style>
  <w:style w:type="paragraph" w:customStyle="1" w:styleId="baocao">
    <w:name w:val="baocao"/>
    <w:basedOn w:val="Normal"/>
    <w:rsid w:val="000F5B42"/>
    <w:pPr>
      <w:spacing w:before="100" w:beforeAutospacing="1" w:after="100" w:afterAutospacing="1"/>
      <w:jc w:val="left"/>
    </w:pPr>
    <w:rPr>
      <w:szCs w:val="24"/>
    </w:rPr>
  </w:style>
  <w:style w:type="numbering" w:customStyle="1" w:styleId="MyList">
    <w:name w:val="My List"/>
    <w:basedOn w:val="NoList"/>
    <w:rsid w:val="000F5B42"/>
    <w:pPr>
      <w:numPr>
        <w:numId w:val="29"/>
      </w:numPr>
    </w:pPr>
  </w:style>
  <w:style w:type="character" w:customStyle="1" w:styleId="mw-headline">
    <w:name w:val="mw-headline"/>
    <w:basedOn w:val="DefaultParagraphFont"/>
    <w:rsid w:val="000F5B42"/>
  </w:style>
  <w:style w:type="paragraph" w:styleId="List4">
    <w:name w:val="List 4"/>
    <w:basedOn w:val="Normal"/>
    <w:rsid w:val="000F5B42"/>
    <w:pPr>
      <w:ind w:left="1440" w:hanging="360"/>
      <w:jc w:val="left"/>
    </w:pPr>
    <w:rPr>
      <w:szCs w:val="24"/>
    </w:rPr>
  </w:style>
  <w:style w:type="paragraph" w:styleId="List5">
    <w:name w:val="List 5"/>
    <w:basedOn w:val="Normal"/>
    <w:rsid w:val="000F5B42"/>
    <w:pPr>
      <w:ind w:left="1800" w:hanging="360"/>
      <w:jc w:val="left"/>
    </w:pPr>
    <w:rPr>
      <w:szCs w:val="24"/>
    </w:rPr>
  </w:style>
  <w:style w:type="paragraph" w:styleId="ListContinue">
    <w:name w:val="List Continue"/>
    <w:basedOn w:val="Normal"/>
    <w:rsid w:val="000F5B42"/>
    <w:pPr>
      <w:spacing w:after="120"/>
      <w:ind w:left="360"/>
      <w:jc w:val="left"/>
    </w:pPr>
    <w:rPr>
      <w:szCs w:val="24"/>
    </w:rPr>
  </w:style>
  <w:style w:type="paragraph" w:styleId="ListContinue4">
    <w:name w:val="List Continue 4"/>
    <w:basedOn w:val="Normal"/>
    <w:rsid w:val="000F5B42"/>
    <w:pPr>
      <w:spacing w:after="120"/>
      <w:ind w:left="1440"/>
      <w:jc w:val="left"/>
    </w:pPr>
    <w:rPr>
      <w:szCs w:val="24"/>
    </w:rPr>
  </w:style>
  <w:style w:type="paragraph" w:styleId="ListContinue5">
    <w:name w:val="List Continue 5"/>
    <w:basedOn w:val="Normal"/>
    <w:rsid w:val="000F5B42"/>
    <w:pPr>
      <w:spacing w:after="120"/>
      <w:ind w:left="1800"/>
      <w:jc w:val="left"/>
    </w:pPr>
    <w:rPr>
      <w:szCs w:val="24"/>
    </w:rPr>
  </w:style>
  <w:style w:type="paragraph" w:customStyle="1" w:styleId="lon">
    <w:name w:val="lon"/>
    <w:basedOn w:val="DAUDONG"/>
    <w:autoRedefine/>
    <w:rsid w:val="000F5B42"/>
    <w:pPr>
      <w:numPr>
        <w:numId w:val="30"/>
      </w:numPr>
      <w:tabs>
        <w:tab w:val="clear" w:pos="1742"/>
        <w:tab w:val="num" w:pos="360"/>
        <w:tab w:val="left" w:pos="1440"/>
      </w:tabs>
      <w:spacing w:before="40" w:after="40"/>
      <w:ind w:left="0" w:firstLine="0"/>
    </w:pPr>
    <w:rPr>
      <w:rFonts w:eastAsia="Times New Roman"/>
      <w:b/>
      <w:i/>
      <w:sz w:val="26"/>
      <w:szCs w:val="24"/>
    </w:rPr>
  </w:style>
  <w:style w:type="character" w:customStyle="1" w:styleId="Dau-Char">
    <w:name w:val="Dau (-) Char"/>
    <w:link w:val="Dau-"/>
    <w:rsid w:val="000F5B42"/>
    <w:rPr>
      <w:rFonts w:eastAsia="Calibri" w:cs="Times New Roman"/>
      <w:sz w:val="26"/>
      <w:szCs w:val="26"/>
      <w:lang w:val="x-none" w:eastAsia="x-none"/>
    </w:rPr>
  </w:style>
  <w:style w:type="character" w:customStyle="1" w:styleId="Char0">
    <w:name w:val="+ Char"/>
    <w:link w:val="a0"/>
    <w:rsid w:val="000F5B42"/>
    <w:rPr>
      <w:rFonts w:ascii=".VnSouthern" w:eastAsia="Times New Roman" w:hAnsi=".VnSouthern" w:cs="Times New Roman"/>
      <w:b/>
      <w:iCs/>
      <w:sz w:val="24"/>
      <w:szCs w:val="24"/>
      <w:lang w:val="x-none" w:eastAsia="x-none"/>
    </w:rPr>
  </w:style>
  <w:style w:type="numbering" w:customStyle="1" w:styleId="NoList12">
    <w:name w:val="No List12"/>
    <w:next w:val="NoList"/>
    <w:uiPriority w:val="99"/>
    <w:semiHidden/>
    <w:unhideWhenUsed/>
    <w:rsid w:val="000F5B42"/>
  </w:style>
  <w:style w:type="paragraph" w:customStyle="1" w:styleId="StyleHeading1tuan114ptNotBoldJustifiedFirstline0">
    <w:name w:val="Style Heading 1tuan 1 + 14 pt Not Bold Justified First line:  0..."/>
    <w:basedOn w:val="Heading1"/>
    <w:rsid w:val="000F5B42"/>
    <w:pPr>
      <w:keepNext/>
      <w:suppressAutoHyphens w:val="0"/>
      <w:autoSpaceDE w:val="0"/>
      <w:autoSpaceDN w:val="0"/>
      <w:spacing w:before="60" w:after="60"/>
      <w:ind w:left="142" w:hanging="993"/>
      <w:jc w:val="both"/>
    </w:pPr>
    <w:rPr>
      <w:rFonts w:ascii="Times New Roman" w:hAnsi="Times New Roman"/>
      <w:smallCaps w:val="0"/>
      <w:sz w:val="20"/>
    </w:rPr>
  </w:style>
  <w:style w:type="paragraph" w:customStyle="1" w:styleId="StyleFirstline0cmAfter6pt">
    <w:name w:val="Style First line:  0 cm After:  6 pt"/>
    <w:basedOn w:val="Normal"/>
    <w:rsid w:val="000F5B42"/>
    <w:pPr>
      <w:widowControl w:val="0"/>
      <w:autoSpaceDE w:val="0"/>
      <w:autoSpaceDN w:val="0"/>
      <w:adjustRightInd w:val="0"/>
      <w:spacing w:before="120" w:after="120" w:line="288" w:lineRule="auto"/>
      <w:ind w:left="737"/>
    </w:pPr>
    <w:rPr>
      <w:sz w:val="26"/>
      <w:lang w:val="id-ID"/>
    </w:rPr>
  </w:style>
  <w:style w:type="paragraph" w:customStyle="1" w:styleId="Daudong2">
    <w:name w:val="Dau dong (+)"/>
    <w:basedOn w:val="BodyTextIndent2"/>
    <w:qFormat/>
    <w:rsid w:val="000F5B42"/>
    <w:pPr>
      <w:widowControl w:val="0"/>
      <w:tabs>
        <w:tab w:val="clear" w:pos="720"/>
        <w:tab w:val="num" w:pos="1197"/>
      </w:tabs>
      <w:spacing w:before="120" w:after="120" w:line="288" w:lineRule="auto"/>
      <w:ind w:left="1197" w:hanging="567"/>
      <w:jc w:val="both"/>
    </w:pPr>
    <w:rPr>
      <w:snapToGrid w:val="0"/>
      <w:sz w:val="26"/>
    </w:rPr>
  </w:style>
  <w:style w:type="paragraph" w:customStyle="1" w:styleId="Dau">
    <w:name w:val="Dau (+)"/>
    <w:basedOn w:val="Normal"/>
    <w:link w:val="DauChar"/>
    <w:qFormat/>
    <w:rsid w:val="000F5B42"/>
    <w:pPr>
      <w:numPr>
        <w:numId w:val="31"/>
      </w:numPr>
      <w:tabs>
        <w:tab w:val="left" w:pos="851"/>
        <w:tab w:val="left" w:pos="990"/>
      </w:tabs>
      <w:spacing w:before="60" w:after="60" w:line="300" w:lineRule="auto"/>
      <w:ind w:left="0" w:firstLine="0"/>
      <w:contextualSpacing/>
      <w:mirrorIndents/>
      <w:jc w:val="left"/>
    </w:pPr>
    <w:rPr>
      <w:rFonts w:eastAsia="Calibri"/>
      <w:sz w:val="26"/>
      <w:szCs w:val="26"/>
      <w:lang w:val="x-none" w:eastAsia="x-none"/>
    </w:rPr>
  </w:style>
  <w:style w:type="character" w:customStyle="1" w:styleId="DauChar">
    <w:name w:val="Dau (+) Char"/>
    <w:link w:val="Dau"/>
    <w:rsid w:val="000F5B42"/>
    <w:rPr>
      <w:rFonts w:eastAsia="Calibri" w:cs="Times New Roman"/>
      <w:sz w:val="26"/>
      <w:szCs w:val="26"/>
      <w:lang w:val="x-none" w:eastAsia="x-none"/>
    </w:rPr>
  </w:style>
  <w:style w:type="paragraph" w:customStyle="1" w:styleId="PARA">
    <w:name w:val="PARA"/>
    <w:basedOn w:val="Normal"/>
    <w:autoRedefine/>
    <w:rsid w:val="000F5B42"/>
    <w:pPr>
      <w:spacing w:before="80" w:after="80" w:line="276" w:lineRule="auto"/>
      <w:ind w:left="284"/>
    </w:pPr>
    <w:rPr>
      <w:sz w:val="26"/>
    </w:rPr>
  </w:style>
  <w:style w:type="table" w:customStyle="1" w:styleId="TableGrid112">
    <w:name w:val="Table Grid112"/>
    <w:basedOn w:val="TableNormal"/>
    <w:next w:val="TableGrid"/>
    <w:uiPriority w:val="59"/>
    <w:rsid w:val="000F5B42"/>
    <w:pPr>
      <w:spacing w:after="0" w:line="240" w:lineRule="auto"/>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hXa">
    <w:name w:val="Cách Xa"/>
    <w:basedOn w:val="Cachdaudong"/>
    <w:next w:val="BodyText"/>
    <w:qFormat/>
    <w:rsid w:val="000F5B42"/>
    <w:pPr>
      <w:widowControl/>
      <w:ind w:firstLine="1134"/>
    </w:pPr>
    <w:rPr>
      <w:rFonts w:eastAsia="Calibri"/>
      <w:lang w:val="x-none" w:eastAsia="x-none"/>
    </w:rPr>
  </w:style>
  <w:style w:type="paragraph" w:customStyle="1" w:styleId="a4">
    <w:name w:val="+ +"/>
    <w:basedOn w:val="Normal"/>
    <w:next w:val="Dau"/>
    <w:rsid w:val="000F5B42"/>
    <w:pPr>
      <w:spacing w:before="120" w:after="120" w:line="276" w:lineRule="auto"/>
    </w:pPr>
    <w:rPr>
      <w:rFonts w:eastAsia="Calibri"/>
      <w:sz w:val="26"/>
      <w:szCs w:val="24"/>
    </w:rPr>
  </w:style>
  <w:style w:type="paragraph" w:customStyle="1" w:styleId="Bullet25">
    <w:name w:val="Bullet2.5"/>
    <w:rsid w:val="000F5B42"/>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VNI-Times" w:eastAsia="SimSun" w:hAnsi="VNI-Times" w:cs="Times New Roman"/>
      <w:noProof/>
      <w:sz w:val="24"/>
      <w:szCs w:val="20"/>
      <w:lang w:val="en-US"/>
    </w:rPr>
  </w:style>
  <w:style w:type="paragraph" w:customStyle="1" w:styleId="8DU-">
    <w:name w:val="8. DẤU (-)"/>
    <w:basedOn w:val="Heading8"/>
    <w:qFormat/>
    <w:rsid w:val="000F5B42"/>
    <w:pPr>
      <w:keepLines/>
      <w:numPr>
        <w:numId w:val="32"/>
      </w:numPr>
      <w:spacing w:before="40"/>
      <w:ind w:left="0" w:firstLine="0"/>
      <w:jc w:val="left"/>
    </w:pPr>
    <w:rPr>
      <w:rFonts w:ascii="Cambria" w:hAnsi="Cambria"/>
      <w:b w:val="0"/>
      <w:noProof/>
      <w:color w:val="404040"/>
      <w:sz w:val="20"/>
    </w:rPr>
  </w:style>
  <w:style w:type="paragraph" w:styleId="Date">
    <w:name w:val="Date"/>
    <w:basedOn w:val="Normal"/>
    <w:next w:val="Normal"/>
    <w:link w:val="DateChar"/>
    <w:uiPriority w:val="99"/>
    <w:rsid w:val="000F5B42"/>
    <w:rPr>
      <w:rFonts w:ascii=".VnTime" w:hAnsi=".VnTime"/>
      <w:color w:val="000000"/>
      <w:sz w:val="26"/>
    </w:rPr>
  </w:style>
  <w:style w:type="character" w:customStyle="1" w:styleId="DateChar">
    <w:name w:val="Date Char"/>
    <w:basedOn w:val="DefaultParagraphFont"/>
    <w:link w:val="Date"/>
    <w:uiPriority w:val="99"/>
    <w:rsid w:val="000F5B42"/>
    <w:rPr>
      <w:rFonts w:ascii=".VnTime" w:eastAsia="Times New Roman" w:hAnsi=".VnTime" w:cs="Times New Roman"/>
      <w:color w:val="000000"/>
      <w:sz w:val="26"/>
      <w:szCs w:val="20"/>
      <w:lang w:val="en-US"/>
    </w:rPr>
  </w:style>
  <w:style w:type="paragraph" w:customStyle="1" w:styleId="Indentofbd1">
    <w:name w:val="Indent of bd1"/>
    <w:basedOn w:val="Normal"/>
    <w:autoRedefine/>
    <w:rsid w:val="000F5B42"/>
    <w:pPr>
      <w:widowControl w:val="0"/>
      <w:numPr>
        <w:numId w:val="33"/>
      </w:numPr>
      <w:tabs>
        <w:tab w:val="clear" w:pos="567"/>
      </w:tabs>
      <w:snapToGrid w:val="0"/>
      <w:spacing w:after="120"/>
      <w:ind w:left="0" w:firstLine="0"/>
    </w:pPr>
    <w:rPr>
      <w:color w:val="0000FF"/>
    </w:rPr>
  </w:style>
  <w:style w:type="paragraph" w:customStyle="1" w:styleId="1PHN">
    <w:name w:val="1. PHẦN"/>
    <w:basedOn w:val="Heading1"/>
    <w:qFormat/>
    <w:rsid w:val="000F5B42"/>
    <w:pPr>
      <w:keepNext/>
      <w:keepLines/>
      <w:numPr>
        <w:numId w:val="34"/>
      </w:numPr>
      <w:tabs>
        <w:tab w:val="clear" w:pos="284"/>
      </w:tabs>
      <w:suppressAutoHyphens w:val="0"/>
      <w:spacing w:before="60" w:after="60" w:line="276" w:lineRule="auto"/>
    </w:pPr>
    <w:rPr>
      <w:bCs/>
      <w:caps/>
      <w:smallCaps w:val="0"/>
      <w:color w:val="C00000"/>
      <w:sz w:val="27"/>
      <w:szCs w:val="28"/>
    </w:rPr>
  </w:style>
  <w:style w:type="paragraph" w:customStyle="1" w:styleId="2CHNG">
    <w:name w:val="2. CHƯƠNG"/>
    <w:basedOn w:val="Heading2"/>
    <w:qFormat/>
    <w:rsid w:val="000F5B42"/>
    <w:pPr>
      <w:keepNext/>
      <w:keepLines/>
      <w:numPr>
        <w:ilvl w:val="1"/>
        <w:numId w:val="34"/>
      </w:numPr>
      <w:pBdr>
        <w:bottom w:val="none" w:sz="0" w:space="0" w:color="auto"/>
      </w:pBdr>
      <w:suppressAutoHyphens w:val="0"/>
      <w:spacing w:before="40" w:after="0"/>
      <w:jc w:val="left"/>
    </w:pPr>
    <w:rPr>
      <w:rFonts w:ascii="Cambria" w:hAnsi="Cambria"/>
      <w:bCs/>
      <w:noProof/>
      <w:color w:val="4F81BD"/>
      <w:sz w:val="26"/>
      <w:szCs w:val="26"/>
    </w:rPr>
  </w:style>
  <w:style w:type="paragraph" w:customStyle="1" w:styleId="3MC11">
    <w:name w:val="3. MỤC 1.1"/>
    <w:basedOn w:val="Heading3"/>
    <w:link w:val="3MC11Char"/>
    <w:qFormat/>
    <w:rsid w:val="000F5B42"/>
    <w:pPr>
      <w:keepNext/>
      <w:keepLines/>
      <w:numPr>
        <w:ilvl w:val="2"/>
        <w:numId w:val="34"/>
      </w:numPr>
      <w:suppressAutoHyphens w:val="0"/>
      <w:spacing w:before="40"/>
      <w:ind w:left="0" w:firstLine="0"/>
      <w:jc w:val="left"/>
    </w:pPr>
    <w:rPr>
      <w:rFonts w:ascii="Cambria" w:hAnsi="Cambria"/>
      <w:bCs/>
      <w:noProof/>
      <w:color w:val="4F81BD"/>
      <w:sz w:val="24"/>
    </w:rPr>
  </w:style>
  <w:style w:type="paragraph" w:customStyle="1" w:styleId="4MC111">
    <w:name w:val="4. MỤC 1.1.1"/>
    <w:basedOn w:val="Heading40"/>
    <w:qFormat/>
    <w:rsid w:val="000F5B42"/>
    <w:pPr>
      <w:keepLines/>
      <w:numPr>
        <w:ilvl w:val="3"/>
        <w:numId w:val="34"/>
      </w:numPr>
      <w:spacing w:before="40" w:after="0"/>
      <w:ind w:left="0" w:right="0" w:firstLine="0"/>
      <w:jc w:val="left"/>
    </w:pPr>
    <w:rPr>
      <w:rFonts w:ascii="Cambria" w:hAnsi="Cambria"/>
      <w:i/>
      <w:iCs/>
      <w:noProof/>
      <w:color w:val="4F81BD"/>
    </w:rPr>
  </w:style>
  <w:style w:type="paragraph" w:customStyle="1" w:styleId="5MC1111">
    <w:name w:val="5. MỤC 1.1.1.1"/>
    <w:basedOn w:val="Heading50"/>
    <w:qFormat/>
    <w:rsid w:val="000F5B42"/>
    <w:pPr>
      <w:keepNext w:val="0"/>
      <w:widowControl w:val="0"/>
      <w:numPr>
        <w:ilvl w:val="4"/>
        <w:numId w:val="34"/>
      </w:numPr>
      <w:spacing w:before="60" w:after="60" w:line="276" w:lineRule="auto"/>
      <w:jc w:val="both"/>
    </w:pPr>
    <w:rPr>
      <w:rFonts w:ascii="Times New Roman Bold" w:hAnsi="Times New Roman Bold"/>
      <w:b/>
      <w:sz w:val="26"/>
      <w:szCs w:val="22"/>
      <w:u w:val="none"/>
    </w:rPr>
  </w:style>
  <w:style w:type="paragraph" w:customStyle="1" w:styleId="6MUC11111">
    <w:name w:val="6. MUC 1.1.1.1.1"/>
    <w:basedOn w:val="Heading6"/>
    <w:qFormat/>
    <w:rsid w:val="000F5B42"/>
    <w:pPr>
      <w:numPr>
        <w:ilvl w:val="5"/>
        <w:numId w:val="34"/>
      </w:numPr>
      <w:suppressAutoHyphens w:val="0"/>
      <w:spacing w:before="60" w:after="60" w:line="276" w:lineRule="auto"/>
      <w:ind w:right="0"/>
      <w:jc w:val="both"/>
    </w:pPr>
    <w:rPr>
      <w:rFonts w:ascii="Times New Roman Bold" w:hAnsi="Times New Roman Bold"/>
      <w:iCs/>
      <w:sz w:val="26"/>
      <w:szCs w:val="22"/>
    </w:rPr>
  </w:style>
  <w:style w:type="numbering" w:customStyle="1" w:styleId="MyList1">
    <w:name w:val="My List1"/>
    <w:rsid w:val="000F5B42"/>
  </w:style>
  <w:style w:type="numbering" w:customStyle="1" w:styleId="NoList6">
    <w:name w:val="No List6"/>
    <w:next w:val="NoList"/>
    <w:uiPriority w:val="99"/>
    <w:semiHidden/>
    <w:unhideWhenUsed/>
    <w:rsid w:val="000F5B42"/>
  </w:style>
  <w:style w:type="table" w:customStyle="1" w:styleId="TableGrid5">
    <w:name w:val="Table Grid5"/>
    <w:basedOn w:val="TableNormal"/>
    <w:next w:val="TableGrid"/>
    <w:rsid w:val="000F5B42"/>
    <w:pPr>
      <w:spacing w:after="0" w:line="240" w:lineRule="auto"/>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semiHidden/>
    <w:rsid w:val="000F5B42"/>
  </w:style>
  <w:style w:type="paragraph" w:customStyle="1" w:styleId="BodyText50">
    <w:name w:val="Body Text 5"/>
    <w:basedOn w:val="BodyTextIndent"/>
    <w:rsid w:val="000F5B42"/>
    <w:pPr>
      <w:tabs>
        <w:tab w:val="clear" w:pos="1080"/>
      </w:tabs>
      <w:spacing w:after="120"/>
      <w:ind w:left="283" w:firstLine="0"/>
      <w:jc w:val="left"/>
    </w:pPr>
    <w:rPr>
      <w:rFonts w:eastAsia="SimSun"/>
      <w:bCs/>
      <w:kern w:val="16"/>
      <w:sz w:val="26"/>
      <w:szCs w:val="26"/>
    </w:rPr>
  </w:style>
  <w:style w:type="paragraph" w:customStyle="1" w:styleId="xl157">
    <w:name w:val="xl157"/>
    <w:basedOn w:val="Normal"/>
    <w:rsid w:val="000F5B42"/>
    <w:pPr>
      <w:pBdr>
        <w:left w:val="single" w:sz="4" w:space="0" w:color="auto"/>
      </w:pBdr>
      <w:spacing w:before="100" w:beforeAutospacing="1" w:after="100" w:afterAutospacing="1"/>
      <w:jc w:val="center"/>
    </w:pPr>
    <w:rPr>
      <w:rFonts w:ascii="VNI-Times" w:eastAsia="SimSun" w:hAnsi="VNI-Times"/>
      <w:bCs/>
      <w:szCs w:val="24"/>
    </w:rPr>
  </w:style>
  <w:style w:type="paragraph" w:customStyle="1" w:styleId="xl158">
    <w:name w:val="xl158"/>
    <w:basedOn w:val="Normal"/>
    <w:rsid w:val="000F5B42"/>
    <w:pPr>
      <w:pBdr>
        <w:top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9">
    <w:name w:val="xl159"/>
    <w:basedOn w:val="Normal"/>
    <w:rsid w:val="000F5B42"/>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0">
    <w:name w:val="xl160"/>
    <w:basedOn w:val="Normal"/>
    <w:rsid w:val="000F5B42"/>
    <w:pPr>
      <w:pBdr>
        <w:top w:val="single" w:sz="8" w:space="0" w:color="auto"/>
        <w:left w:val="single" w:sz="4" w:space="0" w:color="auto"/>
        <w:bottom w:val="single" w:sz="8" w:space="0" w:color="auto"/>
      </w:pBdr>
      <w:spacing w:before="100" w:beforeAutospacing="1" w:after="100" w:afterAutospacing="1"/>
      <w:jc w:val="center"/>
    </w:pPr>
    <w:rPr>
      <w:rFonts w:ascii="VNI-Times" w:eastAsia="SimSun" w:hAnsi="VNI-Times"/>
      <w:b/>
      <w:szCs w:val="24"/>
    </w:rPr>
  </w:style>
  <w:style w:type="paragraph" w:customStyle="1" w:styleId="xl161">
    <w:name w:val="xl161"/>
    <w:basedOn w:val="Normal"/>
    <w:rsid w:val="000F5B42"/>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2">
    <w:name w:val="xl162"/>
    <w:basedOn w:val="Normal"/>
    <w:rsid w:val="000F5B42"/>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VNI-Times" w:eastAsia="SimSun" w:hAnsi="VNI-Times"/>
      <w:b/>
      <w:szCs w:val="24"/>
    </w:rPr>
  </w:style>
  <w:style w:type="paragraph" w:customStyle="1" w:styleId="xl163">
    <w:name w:val="xl163"/>
    <w:basedOn w:val="Normal"/>
    <w:rsid w:val="000F5B42"/>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64">
    <w:name w:val="xl164"/>
    <w:basedOn w:val="Normal"/>
    <w:rsid w:val="000F5B42"/>
    <w:pPr>
      <w:spacing w:before="100" w:beforeAutospacing="1" w:after="100" w:afterAutospacing="1"/>
      <w:jc w:val="center"/>
    </w:pPr>
    <w:rPr>
      <w:rFonts w:ascii="VNI-Times" w:eastAsia="SimSun" w:hAnsi="VNI-Times"/>
      <w:bCs/>
      <w:szCs w:val="24"/>
    </w:rPr>
  </w:style>
  <w:style w:type="paragraph" w:customStyle="1" w:styleId="xl165">
    <w:name w:val="xl165"/>
    <w:basedOn w:val="Normal"/>
    <w:rsid w:val="000F5B42"/>
    <w:pPr>
      <w:pBdr>
        <w:left w:val="single" w:sz="4" w:space="10" w:color="auto"/>
        <w:right w:val="single" w:sz="4"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66">
    <w:name w:val="xl166"/>
    <w:basedOn w:val="Normal"/>
    <w:rsid w:val="000F5B42"/>
    <w:pPr>
      <w:pBdr>
        <w:bottom w:val="single" w:sz="4" w:space="0" w:color="auto"/>
        <w:right w:val="single" w:sz="4" w:space="0" w:color="auto"/>
      </w:pBdr>
      <w:spacing w:before="100" w:beforeAutospacing="1" w:after="100" w:afterAutospacing="1"/>
      <w:jc w:val="left"/>
    </w:pPr>
    <w:rPr>
      <w:rFonts w:ascii="VNI-Times" w:eastAsia="SimSun" w:hAnsi="VNI-Times"/>
      <w:bCs/>
      <w:szCs w:val="24"/>
    </w:rPr>
  </w:style>
  <w:style w:type="paragraph" w:customStyle="1" w:styleId="xl167">
    <w:name w:val="xl167"/>
    <w:basedOn w:val="Normal"/>
    <w:rsid w:val="000F5B42"/>
    <w:pPr>
      <w:pBdr>
        <w:top w:val="single" w:sz="4" w:space="0" w:color="auto"/>
        <w:left w:val="single" w:sz="4" w:space="10" w:color="auto"/>
        <w:right w:val="single" w:sz="4" w:space="0" w:color="auto"/>
      </w:pBdr>
      <w:spacing w:before="100" w:beforeAutospacing="1" w:after="100" w:afterAutospacing="1"/>
      <w:ind w:firstLineChars="100" w:firstLine="100"/>
      <w:jc w:val="left"/>
    </w:pPr>
    <w:rPr>
      <w:rFonts w:ascii="VNI-Times" w:eastAsia="SimSun" w:hAnsi="VNI-Times"/>
      <w:b/>
      <w:szCs w:val="24"/>
    </w:rPr>
  </w:style>
  <w:style w:type="paragraph" w:customStyle="1" w:styleId="xl168">
    <w:name w:val="xl168"/>
    <w:basedOn w:val="Normal"/>
    <w:rsid w:val="000F5B42"/>
    <w:pPr>
      <w:pBdr>
        <w:top w:val="single" w:sz="4" w:space="0" w:color="auto"/>
      </w:pBdr>
      <w:spacing w:before="100" w:beforeAutospacing="1" w:after="100" w:afterAutospacing="1"/>
      <w:jc w:val="left"/>
    </w:pPr>
    <w:rPr>
      <w:rFonts w:ascii="VNI-Times" w:eastAsia="SimSun" w:hAnsi="VNI-Times"/>
      <w:b/>
      <w:szCs w:val="24"/>
    </w:rPr>
  </w:style>
  <w:style w:type="paragraph" w:customStyle="1" w:styleId="xl169">
    <w:name w:val="xl169"/>
    <w:basedOn w:val="Normal"/>
    <w:rsid w:val="000F5B42"/>
    <w:pPr>
      <w:spacing w:before="100" w:beforeAutospacing="1" w:after="100" w:afterAutospacing="1"/>
      <w:jc w:val="left"/>
    </w:pPr>
    <w:rPr>
      <w:rFonts w:ascii="VNI-Times" w:eastAsia="SimSun" w:hAnsi="VNI-Times"/>
      <w:bCs/>
      <w:szCs w:val="24"/>
    </w:rPr>
  </w:style>
  <w:style w:type="paragraph" w:customStyle="1" w:styleId="xl170">
    <w:name w:val="xl170"/>
    <w:basedOn w:val="Normal"/>
    <w:rsid w:val="000F5B42"/>
    <w:pPr>
      <w:pBdr>
        <w:top w:val="single" w:sz="4" w:space="0" w:color="auto"/>
        <w:left w:val="single" w:sz="4" w:space="10" w:color="auto"/>
      </w:pBdr>
      <w:spacing w:before="100" w:beforeAutospacing="1" w:after="100" w:afterAutospacing="1"/>
      <w:ind w:firstLineChars="100" w:firstLine="100"/>
      <w:jc w:val="left"/>
    </w:pPr>
    <w:rPr>
      <w:rFonts w:ascii="VNI-Times" w:eastAsia="SimSun" w:hAnsi="VNI-Times"/>
      <w:b/>
      <w:szCs w:val="24"/>
    </w:rPr>
  </w:style>
  <w:style w:type="paragraph" w:customStyle="1" w:styleId="xl171">
    <w:name w:val="xl171"/>
    <w:basedOn w:val="Normal"/>
    <w:rsid w:val="000F5B42"/>
    <w:pPr>
      <w:pBdr>
        <w:top w:val="single" w:sz="4" w:space="0" w:color="auto"/>
        <w:left w:val="single" w:sz="4" w:space="0" w:color="auto"/>
      </w:pBdr>
      <w:spacing w:before="100" w:beforeAutospacing="1" w:after="100" w:afterAutospacing="1"/>
      <w:jc w:val="left"/>
    </w:pPr>
    <w:rPr>
      <w:rFonts w:ascii="VNI-Times" w:eastAsia="SimSun" w:hAnsi="VNI-Times"/>
      <w:b/>
      <w:szCs w:val="24"/>
    </w:rPr>
  </w:style>
  <w:style w:type="paragraph" w:customStyle="1" w:styleId="xl172">
    <w:name w:val="xl172"/>
    <w:basedOn w:val="Normal"/>
    <w:rsid w:val="000F5B42"/>
    <w:pPr>
      <w:pBdr>
        <w:left w:val="single" w:sz="4" w:space="1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3">
    <w:name w:val="xl173"/>
    <w:basedOn w:val="Normal"/>
    <w:rsid w:val="000F5B42"/>
    <w:pPr>
      <w:pBdr>
        <w:left w:val="single" w:sz="4" w:space="0" w:color="auto"/>
      </w:pBdr>
      <w:spacing w:before="100" w:beforeAutospacing="1" w:after="100" w:afterAutospacing="1"/>
      <w:jc w:val="left"/>
    </w:pPr>
    <w:rPr>
      <w:rFonts w:ascii="VNI-Times" w:eastAsia="SimSun" w:hAnsi="VNI-Times"/>
      <w:bCs/>
      <w:szCs w:val="24"/>
    </w:rPr>
  </w:style>
  <w:style w:type="paragraph" w:customStyle="1" w:styleId="xl174">
    <w:name w:val="xl174"/>
    <w:basedOn w:val="Normal"/>
    <w:rsid w:val="000F5B42"/>
    <w:pPr>
      <w:pBdr>
        <w:top w:val="single" w:sz="8" w:space="0" w:color="auto"/>
        <w:left w:val="single" w:sz="8" w:space="10" w:color="auto"/>
        <w:bottom w:val="single" w:sz="8"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5">
    <w:name w:val="xl175"/>
    <w:basedOn w:val="Normal"/>
    <w:rsid w:val="000F5B42"/>
    <w:pPr>
      <w:pBdr>
        <w:bottom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6">
    <w:name w:val="xl176"/>
    <w:basedOn w:val="Normal"/>
    <w:rsid w:val="000F5B42"/>
    <w:pPr>
      <w:pBdr>
        <w:top w:val="single" w:sz="4" w:space="0" w:color="auto"/>
        <w:left w:val="single" w:sz="4" w:space="0" w:color="auto"/>
      </w:pBdr>
      <w:spacing w:before="100" w:beforeAutospacing="1" w:after="100" w:afterAutospacing="1"/>
      <w:jc w:val="center"/>
    </w:pPr>
    <w:rPr>
      <w:rFonts w:ascii="VNI-Times" w:eastAsia="SimSun" w:hAnsi="VNI-Times"/>
      <w:bCs/>
      <w:szCs w:val="24"/>
    </w:rPr>
  </w:style>
  <w:style w:type="paragraph" w:customStyle="1" w:styleId="xl177">
    <w:name w:val="xl177"/>
    <w:basedOn w:val="Normal"/>
    <w:rsid w:val="000F5B42"/>
    <w:pPr>
      <w:pBdr>
        <w:top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8">
    <w:name w:val="xl178"/>
    <w:basedOn w:val="Normal"/>
    <w:rsid w:val="000F5B42"/>
    <w:pPr>
      <w:pBdr>
        <w:bottom w:val="single" w:sz="4" w:space="0" w:color="auto"/>
      </w:pBdr>
      <w:spacing w:before="100" w:beforeAutospacing="1" w:after="100" w:afterAutospacing="1"/>
      <w:jc w:val="center"/>
    </w:pPr>
    <w:rPr>
      <w:rFonts w:ascii="VNI-Times" w:eastAsia="SimSun" w:hAnsi="VNI-Times"/>
      <w:b/>
      <w:szCs w:val="24"/>
    </w:rPr>
  </w:style>
  <w:style w:type="table" w:customStyle="1" w:styleId="TableGrid13">
    <w:name w:val="Table Grid13"/>
    <w:basedOn w:val="TableNormal"/>
    <w:next w:val="TableGrid"/>
    <w:uiPriority w:val="59"/>
    <w:rsid w:val="000F5B42"/>
    <w:pPr>
      <w:spacing w:after="0" w:line="240" w:lineRule="auto"/>
    </w:pPr>
    <w:rPr>
      <w:rFonts w:eastAsia="SimSu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VNI-Times12pt">
    <w:name w:val="Style VNI-Times 12 pt"/>
    <w:basedOn w:val="DefaultParagraphFont"/>
    <w:rsid w:val="000F5B42"/>
    <w:rPr>
      <w:rFonts w:ascii="Times New Roman" w:hAnsi="Times New Roman"/>
      <w:spacing w:val="8"/>
      <w:position w:val="7"/>
      <w:sz w:val="24"/>
    </w:rPr>
  </w:style>
  <w:style w:type="paragraph" w:customStyle="1" w:styleId="font1">
    <w:name w:val="font1"/>
    <w:basedOn w:val="Normal"/>
    <w:rsid w:val="000F5B42"/>
    <w:pPr>
      <w:spacing w:before="100" w:beforeAutospacing="1" w:after="100" w:afterAutospacing="1"/>
      <w:jc w:val="left"/>
    </w:pPr>
    <w:rPr>
      <w:rFonts w:ascii="VNI-Times" w:eastAsia="SimSun" w:hAnsi="VNI-Times"/>
      <w:bCs/>
      <w:sz w:val="20"/>
      <w:szCs w:val="26"/>
    </w:rPr>
  </w:style>
  <w:style w:type="paragraph" w:customStyle="1" w:styleId="font9">
    <w:name w:val="font9"/>
    <w:basedOn w:val="Normal"/>
    <w:rsid w:val="000F5B42"/>
    <w:pPr>
      <w:spacing w:before="100" w:beforeAutospacing="1" w:after="100" w:afterAutospacing="1"/>
      <w:jc w:val="left"/>
    </w:pPr>
    <w:rPr>
      <w:rFonts w:ascii="VNI-Times" w:eastAsia="SimSun" w:hAnsi="VNI-Times"/>
      <w:bCs/>
      <w:sz w:val="16"/>
      <w:szCs w:val="16"/>
    </w:rPr>
  </w:style>
  <w:style w:type="paragraph" w:customStyle="1" w:styleId="font10">
    <w:name w:val="font10"/>
    <w:basedOn w:val="Normal"/>
    <w:rsid w:val="000F5B42"/>
    <w:pPr>
      <w:spacing w:before="100" w:beforeAutospacing="1" w:after="100" w:afterAutospacing="1"/>
      <w:jc w:val="left"/>
    </w:pPr>
    <w:rPr>
      <w:rFonts w:ascii="VNI-Times" w:eastAsia="SimSun" w:hAnsi="VNI-Times"/>
      <w:b/>
      <w:sz w:val="16"/>
      <w:szCs w:val="16"/>
    </w:rPr>
  </w:style>
  <w:style w:type="paragraph" w:customStyle="1" w:styleId="font11">
    <w:name w:val="font11"/>
    <w:basedOn w:val="Normal"/>
    <w:rsid w:val="000F5B42"/>
    <w:pPr>
      <w:spacing w:before="100" w:beforeAutospacing="1" w:after="100" w:afterAutospacing="1"/>
      <w:jc w:val="left"/>
    </w:pPr>
    <w:rPr>
      <w:rFonts w:ascii="VNI-Times" w:eastAsia="SimSun" w:hAnsi="VNI-Times"/>
      <w:b/>
      <w:sz w:val="16"/>
      <w:szCs w:val="16"/>
    </w:rPr>
  </w:style>
  <w:style w:type="paragraph" w:customStyle="1" w:styleId="Bullet200">
    <w:name w:val="Bullet2.0"/>
    <w:rsid w:val="000F5B42"/>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ascii="VNI-Times" w:eastAsia="SimSun" w:hAnsi="VNI-Times" w:cs="Times New Roman"/>
      <w:noProof/>
      <w:sz w:val="24"/>
      <w:szCs w:val="20"/>
      <w:lang w:val="en-US"/>
    </w:rPr>
  </w:style>
  <w:style w:type="paragraph" w:customStyle="1" w:styleId="Bullet21">
    <w:name w:val="Bullet2"/>
    <w:aliases w:val="51"/>
    <w:rsid w:val="000F5B42"/>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eastAsia="SimSun" w:cs="Times New Roman"/>
      <w:noProof/>
      <w:sz w:val="24"/>
      <w:szCs w:val="20"/>
      <w:lang w:val="en-US"/>
    </w:rPr>
  </w:style>
  <w:style w:type="paragraph" w:customStyle="1" w:styleId="Bullet210">
    <w:name w:val="Bullet21"/>
    <w:aliases w:val="0"/>
    <w:rsid w:val="000F5B42"/>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eastAsia="SimSun" w:cs="Times New Roman"/>
      <w:noProof/>
      <w:sz w:val="24"/>
      <w:szCs w:val="20"/>
      <w:lang w:val="en-US"/>
    </w:rPr>
  </w:style>
  <w:style w:type="paragraph" w:customStyle="1" w:styleId="st2">
    <w:name w:val="st2"/>
    <w:basedOn w:val="Normal"/>
    <w:rsid w:val="000F5B42"/>
    <w:pPr>
      <w:tabs>
        <w:tab w:val="left" w:pos="284"/>
      </w:tabs>
      <w:spacing w:before="160"/>
      <w:ind w:left="680"/>
    </w:pPr>
    <w:rPr>
      <w:rFonts w:ascii="VNI-Centur" w:eastAsia="SimSun" w:hAnsi="VNI-Centur"/>
      <w:bCs/>
      <w:szCs w:val="26"/>
    </w:rPr>
  </w:style>
  <w:style w:type="paragraph" w:customStyle="1" w:styleId="td1">
    <w:name w:val="td1"/>
    <w:basedOn w:val="Normal"/>
    <w:rsid w:val="000F5B42"/>
    <w:pPr>
      <w:tabs>
        <w:tab w:val="left" w:pos="680"/>
      </w:tabs>
      <w:spacing w:before="240"/>
      <w:ind w:left="680" w:hanging="680"/>
    </w:pPr>
    <w:rPr>
      <w:rFonts w:ascii="VNI-Centur" w:eastAsia="SimSun" w:hAnsi="VNI-Centur"/>
      <w:b/>
      <w:bCs/>
      <w:szCs w:val="26"/>
    </w:rPr>
  </w:style>
  <w:style w:type="paragraph" w:customStyle="1" w:styleId="VietNam">
    <w:name w:val="Viet Nam"/>
    <w:basedOn w:val="Normal"/>
    <w:rsid w:val="000F5B42"/>
    <w:pPr>
      <w:autoSpaceDE w:val="0"/>
      <w:autoSpaceDN w:val="0"/>
      <w:jc w:val="left"/>
    </w:pPr>
    <w:rPr>
      <w:rFonts w:ascii="VNI-Times" w:eastAsia="SimSun" w:hAnsi="VNI-Times"/>
      <w:bCs/>
      <w:szCs w:val="26"/>
    </w:rPr>
  </w:style>
  <w:style w:type="paragraph" w:customStyle="1" w:styleId="T3">
    <w:name w:val="T3"/>
    <w:basedOn w:val="Normal"/>
    <w:autoRedefine/>
    <w:rsid w:val="000F5B42"/>
    <w:pPr>
      <w:widowControl w:val="0"/>
      <w:spacing w:after="180" w:line="288" w:lineRule="auto"/>
      <w:ind w:left="857" w:hanging="284"/>
    </w:pPr>
    <w:rPr>
      <w:rFonts w:eastAsia="SimSun"/>
      <w:bCs/>
      <w:snapToGrid w:val="0"/>
      <w:kern w:val="16"/>
      <w:sz w:val="26"/>
      <w:szCs w:val="26"/>
    </w:rPr>
  </w:style>
  <w:style w:type="paragraph" w:customStyle="1" w:styleId="T2">
    <w:name w:val="T2"/>
    <w:basedOn w:val="Normal"/>
    <w:autoRedefine/>
    <w:rsid w:val="000F5B42"/>
    <w:pPr>
      <w:widowControl w:val="0"/>
      <w:spacing w:after="180" w:line="288" w:lineRule="auto"/>
      <w:ind w:firstLine="570"/>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rsid w:val="000F5B42"/>
    <w:pPr>
      <w:spacing w:after="180" w:line="288" w:lineRule="auto"/>
      <w:ind w:firstLine="567"/>
    </w:pPr>
    <w:rPr>
      <w:rFonts w:eastAsia="SimSun"/>
      <w:bCs/>
      <w:kern w:val="16"/>
      <w:sz w:val="26"/>
      <w:szCs w:val="26"/>
    </w:rPr>
  </w:style>
  <w:style w:type="paragraph" w:customStyle="1" w:styleId="StyleBodyTextIndent3AutoFirstline0cmBefore3pt">
    <w:name w:val="Style Body Text Indent 3 + Auto First line:  0 cm Before:  3 pt"/>
    <w:basedOn w:val="BodyTextIndent3"/>
    <w:rsid w:val="000F5B42"/>
    <w:pPr>
      <w:spacing w:before="60" w:after="120"/>
      <w:ind w:left="851" w:firstLine="0"/>
    </w:pPr>
    <w:rPr>
      <w:b w:val="0"/>
      <w:kern w:val="16"/>
      <w:sz w:val="26"/>
    </w:rPr>
  </w:style>
  <w:style w:type="paragraph" w:customStyle="1" w:styleId="rs">
    <w:name w:val="rs"/>
    <w:basedOn w:val="Normal"/>
    <w:rsid w:val="000F5B42"/>
    <w:pPr>
      <w:jc w:val="left"/>
    </w:pPr>
    <w:rPr>
      <w:rFonts w:ascii="VNI-Ariston" w:hAnsi="VNI-Ariston"/>
      <w:i/>
      <w:sz w:val="32"/>
    </w:rPr>
  </w:style>
  <w:style w:type="paragraph" w:customStyle="1" w:styleId="Bullet15">
    <w:name w:val="Bullet1.5"/>
    <w:rsid w:val="000F5B42"/>
    <w:pPr>
      <w:numPr>
        <w:ilvl w:val="1"/>
        <w:numId w:val="36"/>
      </w:numPr>
      <w:tabs>
        <w:tab w:val="clear" w:pos="1326"/>
        <w:tab w:val="left" w:pos="1134"/>
        <w:tab w:val="left" w:pos="2835"/>
        <w:tab w:val="left" w:pos="3969"/>
        <w:tab w:val="left" w:pos="5103"/>
        <w:tab w:val="left" w:pos="6237"/>
        <w:tab w:val="left" w:pos="7371"/>
        <w:tab w:val="left" w:pos="8505"/>
      </w:tabs>
      <w:spacing w:before="60" w:after="60" w:line="240" w:lineRule="auto"/>
      <w:ind w:left="0" w:firstLine="0"/>
    </w:pPr>
    <w:rPr>
      <w:rFonts w:ascii="VNI-Times" w:eastAsia="SimSun" w:hAnsi="VNI-Times" w:cs="Times New Roman"/>
      <w:noProof/>
      <w:sz w:val="24"/>
      <w:szCs w:val="20"/>
      <w:lang w:val="en-US"/>
    </w:rPr>
  </w:style>
  <w:style w:type="paragraph" w:customStyle="1" w:styleId="T10">
    <w:name w:val="T1"/>
    <w:basedOn w:val="Normal"/>
    <w:autoRedefine/>
    <w:rsid w:val="000F5B42"/>
    <w:rPr>
      <w:b/>
      <w:bCs/>
      <w:color w:val="000000"/>
      <w:kern w:val="16"/>
      <w:sz w:val="26"/>
      <w:szCs w:val="24"/>
    </w:rPr>
  </w:style>
  <w:style w:type="paragraph" w:customStyle="1" w:styleId="StyleTimesNewRoman12ptAutoJustifiedLeft1cmBefore">
    <w:name w:val="Style Times New Roman 12 pt Auto Justified Left:  1 cm Before:"/>
    <w:basedOn w:val="Normal"/>
    <w:rsid w:val="000F5B42"/>
    <w:pPr>
      <w:spacing w:before="60" w:after="60"/>
      <w:ind w:left="567"/>
    </w:pPr>
    <w:rPr>
      <w:kern w:val="16"/>
      <w:sz w:val="26"/>
    </w:rPr>
  </w:style>
  <w:style w:type="paragraph" w:customStyle="1" w:styleId="StyleBodyTextTimesNewRoman13ptBold">
    <w:name w:val="Style Body Text + Times New Roman 13 pt Bold"/>
    <w:basedOn w:val="BodyText"/>
    <w:rsid w:val="000F5B42"/>
    <w:pPr>
      <w:suppressAutoHyphens w:val="0"/>
      <w:spacing w:before="120" w:after="120"/>
      <w:ind w:right="0"/>
    </w:pPr>
    <w:rPr>
      <w:rFonts w:eastAsia="SimSun"/>
      <w:b/>
      <w:bCs/>
      <w:spacing w:val="0"/>
      <w:sz w:val="26"/>
    </w:rPr>
  </w:style>
  <w:style w:type="paragraph" w:customStyle="1" w:styleId="StyleHeading1CenteredFirstline0mm">
    <w:name w:val="Style Heading 1 + Centered First line:  0 mm"/>
    <w:basedOn w:val="Heading1"/>
    <w:rsid w:val="000F5B42"/>
    <w:pPr>
      <w:keepNext/>
      <w:tabs>
        <w:tab w:val="num" w:pos="1134"/>
      </w:tabs>
      <w:suppressAutoHyphens w:val="0"/>
      <w:spacing w:before="240" w:line="360" w:lineRule="auto"/>
      <w:ind w:left="1134" w:hanging="283"/>
    </w:pPr>
    <w:rPr>
      <w:rFonts w:ascii="Times New Roman" w:hAnsi="Times New Roman"/>
      <w:bCs/>
      <w:smallCaps w:val="0"/>
      <w:kern w:val="28"/>
      <w:sz w:val="26"/>
    </w:rPr>
  </w:style>
  <w:style w:type="character" w:customStyle="1" w:styleId="BodyTextCharCharCharCharCharCharCharCharCharCharCharCharCharCharCharCharCharCharCharCharCharCharCharCharCharCharChar">
    <w:name w:val="Body Text Char Char Char Char Char Char Char Char Char Char Char Char Char Char Char Char Char Char Char Char Char Char Char Char Char Char Char"/>
    <w:aliases w:val="Body Text Char Char Char Char Char Char Char Char Char Char Char Char Char Char Char Char Char Char Char1"/>
    <w:basedOn w:val="DefaultParagraphFont"/>
    <w:rsid w:val="000F5B42"/>
    <w:rPr>
      <w:sz w:val="24"/>
      <w:szCs w:val="24"/>
      <w:lang w:val="en-US" w:eastAsia="en-US" w:bidi="ar-SA"/>
    </w:rPr>
  </w:style>
  <w:style w:type="paragraph" w:customStyle="1" w:styleId="StyleHeading2LatinTimesNewRoman13ptNotItalic">
    <w:name w:val="Style Heading 2 + (Latin) Times New Roman 13 pt Not Italic"/>
    <w:basedOn w:val="Heading2"/>
    <w:rsid w:val="000F5B42"/>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StyleHeading313pt">
    <w:name w:val="Style Heading 3 + 13 pt"/>
    <w:basedOn w:val="Heading3"/>
    <w:rsid w:val="000F5B42"/>
    <w:pPr>
      <w:keepNext/>
      <w:keepLines/>
      <w:suppressAutoHyphens w:val="0"/>
      <w:spacing w:before="40"/>
      <w:jc w:val="left"/>
    </w:pPr>
    <w:rPr>
      <w:rFonts w:ascii="Cambria" w:hAnsi="Cambria"/>
      <w:bCs/>
      <w:noProof/>
      <w:color w:val="4F81BD"/>
      <w:sz w:val="24"/>
    </w:rPr>
  </w:style>
  <w:style w:type="paragraph" w:customStyle="1" w:styleId="StyleHeading2LatinArialChar">
    <w:name w:val="Style Heading 2 + (Latin) Arial Char"/>
    <w:basedOn w:val="Heading2"/>
    <w:link w:val="StyleHeading2LatinArialCharChar"/>
    <w:rsid w:val="000F5B42"/>
    <w:pPr>
      <w:keepNext/>
      <w:keepLines/>
      <w:pBdr>
        <w:bottom w:val="none" w:sz="0" w:space="0" w:color="auto"/>
      </w:pBdr>
      <w:suppressAutoHyphens w:val="0"/>
      <w:spacing w:before="40" w:after="0"/>
      <w:jc w:val="left"/>
    </w:pPr>
    <w:rPr>
      <w:rFonts w:ascii="Cambria" w:hAnsi="Cambria"/>
      <w:bCs/>
      <w:noProof/>
      <w:color w:val="4F81BD"/>
      <w:sz w:val="26"/>
      <w:szCs w:val="26"/>
    </w:rPr>
  </w:style>
  <w:style w:type="character" w:customStyle="1" w:styleId="StyleHeading2LatinArialCharChar">
    <w:name w:val="Style Heading 2 + (Latin) Arial Char Char"/>
    <w:basedOn w:val="DefaultParagraphFont"/>
    <w:link w:val="StyleHeading2LatinArialChar"/>
    <w:rsid w:val="000F5B42"/>
    <w:rPr>
      <w:rFonts w:ascii="Cambria" w:eastAsia="Times New Roman" w:hAnsi="Cambria" w:cs="Times New Roman"/>
      <w:b/>
      <w:bCs/>
      <w:noProof/>
      <w:color w:val="4F81BD"/>
      <w:sz w:val="26"/>
      <w:szCs w:val="26"/>
      <w:lang w:val="en-US"/>
    </w:rPr>
  </w:style>
  <w:style w:type="paragraph" w:customStyle="1" w:styleId="StyleHeading2LatinArial1Char">
    <w:name w:val="Style Heading 2 + (Latin) Arial1 Char"/>
    <w:basedOn w:val="Heading2"/>
    <w:link w:val="StyleHeading2LatinArial1CharChar"/>
    <w:rsid w:val="000F5B42"/>
    <w:pPr>
      <w:keepNext/>
      <w:keepLines/>
      <w:pBdr>
        <w:bottom w:val="none" w:sz="0" w:space="0" w:color="auto"/>
      </w:pBdr>
      <w:suppressAutoHyphens w:val="0"/>
      <w:spacing w:before="40" w:after="0"/>
      <w:jc w:val="left"/>
    </w:pPr>
    <w:rPr>
      <w:rFonts w:ascii="Cambria" w:hAnsi="Cambria"/>
      <w:bCs/>
      <w:noProof/>
      <w:color w:val="4F81BD"/>
      <w:sz w:val="26"/>
      <w:szCs w:val="26"/>
    </w:rPr>
  </w:style>
  <w:style w:type="character" w:customStyle="1" w:styleId="StyleHeading2LatinArial1CharChar">
    <w:name w:val="Style Heading 2 + (Latin) Arial1 Char Char"/>
    <w:basedOn w:val="DefaultParagraphFont"/>
    <w:link w:val="StyleHeading2LatinArial1Char"/>
    <w:rsid w:val="000F5B42"/>
    <w:rPr>
      <w:rFonts w:ascii="Cambria" w:eastAsia="Times New Roman" w:hAnsi="Cambria" w:cs="Times New Roman"/>
      <w:b/>
      <w:bCs/>
      <w:noProof/>
      <w:color w:val="4F81BD"/>
      <w:sz w:val="26"/>
      <w:szCs w:val="26"/>
      <w:lang w:val="en-US"/>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basedOn w:val="DefaultParagraphFont"/>
    <w:rsid w:val="000F5B42"/>
    <w:rPr>
      <w:sz w:val="26"/>
      <w:szCs w:val="26"/>
      <w:lang w:val="en-US" w:eastAsia="en-US" w:bidi="ar-SA"/>
    </w:rPr>
  </w:style>
  <w:style w:type="paragraph" w:customStyle="1" w:styleId="StyleHeading413ptBefore0ptAfter6pt">
    <w:name w:val="Style Heading 4 + 13 pt Before:  0 pt After:  6 pt"/>
    <w:basedOn w:val="Heading40"/>
    <w:rsid w:val="000F5B42"/>
    <w:pPr>
      <w:keepLines/>
      <w:numPr>
        <w:numId w:val="35"/>
      </w:numPr>
      <w:tabs>
        <w:tab w:val="clear" w:pos="567"/>
      </w:tabs>
      <w:spacing w:before="40" w:after="0"/>
      <w:ind w:left="0" w:right="0" w:firstLine="0"/>
      <w:jc w:val="left"/>
    </w:pPr>
    <w:rPr>
      <w:rFonts w:ascii="Cambria" w:hAnsi="Cambria"/>
      <w:i/>
      <w:iCs/>
      <w:noProof/>
      <w:color w:val="4F81BD"/>
    </w:rPr>
  </w:style>
  <w:style w:type="paragraph" w:customStyle="1" w:styleId="VN">
    <w:name w:val="VN"/>
    <w:basedOn w:val="Normal"/>
    <w:rsid w:val="000F5B42"/>
    <w:pPr>
      <w:jc w:val="left"/>
    </w:pPr>
    <w:rPr>
      <w:rFonts w:ascii="VNI-Times" w:hAnsi="VNI-Times"/>
    </w:rPr>
  </w:style>
  <w:style w:type="paragraph" w:customStyle="1" w:styleId="StyleHeading4Italic">
    <w:name w:val="Style Heading 4 + Italic"/>
    <w:basedOn w:val="Heading40"/>
    <w:rsid w:val="000F5B42"/>
    <w:pPr>
      <w:keepLines/>
      <w:spacing w:before="40" w:after="0"/>
      <w:ind w:left="0" w:right="0" w:firstLine="0"/>
      <w:jc w:val="left"/>
    </w:pPr>
    <w:rPr>
      <w:rFonts w:ascii="Cambria" w:hAnsi="Cambria"/>
      <w:i/>
      <w:iCs/>
      <w:noProof/>
      <w:color w:val="4F81BD"/>
    </w:rPr>
  </w:style>
  <w:style w:type="paragraph" w:customStyle="1" w:styleId="StyleBodyTextJustifiedAfter6pt">
    <w:name w:val="Style Body Text + Justified After:  6 pt"/>
    <w:basedOn w:val="BodyText"/>
    <w:rsid w:val="000F5B42"/>
    <w:pPr>
      <w:suppressAutoHyphens w:val="0"/>
      <w:spacing w:after="120"/>
      <w:ind w:right="0"/>
    </w:pPr>
    <w:rPr>
      <w:spacing w:val="0"/>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basedOn w:val="DefaultParagraphFont"/>
    <w:rsid w:val="000F5B42"/>
    <w:rPr>
      <w:rFonts w:ascii="VNI-Times" w:hAnsi="VNI-Times"/>
      <w:kern w:val="28"/>
      <w:sz w:val="24"/>
      <w:szCs w:val="24"/>
      <w:lang w:val="en-US" w:eastAsia="en-US" w:bidi="ar-SA"/>
    </w:rPr>
  </w:style>
  <w:style w:type="paragraph" w:customStyle="1" w:styleId="StyleHeading3AutoBefore6ptAfter6pt">
    <w:name w:val="Style Heading 3 + Auto Before:  6 pt After:  6 pt"/>
    <w:basedOn w:val="Heading3"/>
    <w:rsid w:val="000F5B42"/>
    <w:pPr>
      <w:keepNext/>
      <w:keepLines/>
      <w:suppressAutoHyphens w:val="0"/>
      <w:spacing w:before="40"/>
      <w:jc w:val="left"/>
    </w:pPr>
    <w:rPr>
      <w:rFonts w:ascii="Cambria" w:hAnsi="Cambria"/>
      <w:bCs/>
      <w:noProof/>
      <w:color w:val="4F81BD"/>
      <w:sz w:val="24"/>
    </w:rPr>
  </w:style>
  <w:style w:type="paragraph" w:customStyle="1" w:styleId="3Char">
    <w:name w:val="3 Char"/>
    <w:basedOn w:val="Normal"/>
    <w:semiHidden/>
    <w:rsid w:val="000F5B42"/>
    <w:pPr>
      <w:autoSpaceDE w:val="0"/>
      <w:autoSpaceDN w:val="0"/>
      <w:adjustRightInd w:val="0"/>
      <w:spacing w:before="120" w:line="240" w:lineRule="exact"/>
      <w:jc w:val="left"/>
    </w:pPr>
    <w:rPr>
      <w:rFonts w:ascii="Verdana" w:hAnsi="Verdana"/>
      <w:sz w:val="20"/>
    </w:rPr>
  </w:style>
  <w:style w:type="paragraph" w:customStyle="1" w:styleId="noidung">
    <w:name w:val="noi dung"/>
    <w:rsid w:val="000F5B42"/>
    <w:pPr>
      <w:widowControl w:val="0"/>
      <w:spacing w:before="60" w:after="60" w:line="288" w:lineRule="auto"/>
      <w:ind w:firstLine="425"/>
    </w:pPr>
    <w:rPr>
      <w:rFonts w:eastAsia="SimSun" w:cs="Times New Roman"/>
      <w:bCs/>
      <w:kern w:val="16"/>
      <w:sz w:val="26"/>
      <w:szCs w:val="26"/>
      <w:lang w:val="fr-FR"/>
    </w:rPr>
  </w:style>
  <w:style w:type="paragraph" w:customStyle="1" w:styleId="TextinTable">
    <w:name w:val="Text in Table"/>
    <w:basedOn w:val="Normal"/>
    <w:rsid w:val="000F5B42"/>
    <w:pPr>
      <w:spacing w:before="60" w:after="60"/>
      <w:jc w:val="center"/>
    </w:pPr>
    <w:rPr>
      <w:rFonts w:ascii="Arial" w:hAnsi="Arial"/>
      <w:sz w:val="20"/>
      <w:szCs w:val="24"/>
    </w:rPr>
  </w:style>
  <w:style w:type="numbering" w:customStyle="1" w:styleId="NoList22">
    <w:name w:val="No List22"/>
    <w:next w:val="NoList"/>
    <w:uiPriority w:val="99"/>
    <w:semiHidden/>
    <w:rsid w:val="000F5B42"/>
  </w:style>
  <w:style w:type="paragraph" w:customStyle="1" w:styleId="m4">
    <w:name w:val="m4"/>
    <w:basedOn w:val="Normal"/>
    <w:rsid w:val="000F5B42"/>
    <w:pPr>
      <w:spacing w:before="60" w:line="312" w:lineRule="auto"/>
      <w:ind w:firstLine="567"/>
    </w:pPr>
    <w:rPr>
      <w:rFonts w:ascii=".VnTime" w:hAnsi=".VnTime"/>
      <w:i/>
      <w:snapToGrid w:val="0"/>
      <w:color w:val="00FFFF"/>
      <w:sz w:val="26"/>
      <w:u w:val="single"/>
    </w:rPr>
  </w:style>
  <w:style w:type="paragraph" w:customStyle="1" w:styleId="bang0">
    <w:name w:val="bang"/>
    <w:basedOn w:val="Normal"/>
    <w:uiPriority w:val="99"/>
    <w:rsid w:val="000F5B42"/>
    <w:pPr>
      <w:spacing w:line="340" w:lineRule="exact"/>
      <w:jc w:val="center"/>
    </w:pPr>
    <w:rPr>
      <w:rFonts w:ascii=".VnTime" w:hAnsi=".VnTime"/>
      <w:snapToGrid w:val="0"/>
    </w:rPr>
  </w:style>
  <w:style w:type="table" w:customStyle="1" w:styleId="TableGrid22">
    <w:name w:val="Table Grid22"/>
    <w:basedOn w:val="TableNormal"/>
    <w:next w:val="TableGrid"/>
    <w:uiPriority w:val="59"/>
    <w:rsid w:val="000F5B42"/>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JustifiedFirstline127cmLinespacing15lines">
    <w:name w:val="Style Justified First line:  1.27 cm Line spacing:  1.5 lines"/>
    <w:basedOn w:val="Normal"/>
    <w:autoRedefine/>
    <w:rsid w:val="000F5B42"/>
    <w:pPr>
      <w:spacing w:line="360" w:lineRule="auto"/>
      <w:ind w:firstLine="720"/>
    </w:pPr>
    <w:rPr>
      <w:bCs/>
      <w:iCs/>
      <w:spacing w:val="-6"/>
      <w:sz w:val="28"/>
      <w:szCs w:val="28"/>
      <w:lang w:val="nl-NL"/>
    </w:rPr>
  </w:style>
  <w:style w:type="paragraph" w:customStyle="1" w:styleId="m-3">
    <w:name w:val="m-3"/>
    <w:basedOn w:val="tm"/>
    <w:rsid w:val="000F5B42"/>
    <w:pPr>
      <w:spacing w:before="120"/>
      <w:ind w:firstLine="0"/>
    </w:pPr>
    <w:rPr>
      <w:rFonts w:ascii="Times New Roman" w:hAnsi="Times New Roman"/>
      <w:i/>
      <w:szCs w:val="26"/>
    </w:rPr>
  </w:style>
  <w:style w:type="paragraph" w:customStyle="1" w:styleId="m-1">
    <w:name w:val="m-1"/>
    <w:basedOn w:val="TM0"/>
    <w:rsid w:val="000F5B42"/>
    <w:pPr>
      <w:spacing w:after="120"/>
      <w:ind w:firstLine="0"/>
    </w:pPr>
    <w:rPr>
      <w:b/>
      <w:sz w:val="24"/>
      <w:szCs w:val="24"/>
    </w:rPr>
  </w:style>
  <w:style w:type="paragraph" w:customStyle="1" w:styleId="m-2">
    <w:name w:val="m-2"/>
    <w:basedOn w:val="TM0"/>
    <w:rsid w:val="000F5B42"/>
    <w:pPr>
      <w:ind w:firstLine="0"/>
    </w:pPr>
    <w:rPr>
      <w:b/>
    </w:rPr>
  </w:style>
  <w:style w:type="paragraph" w:customStyle="1" w:styleId="m-4">
    <w:name w:val="m-4"/>
    <w:basedOn w:val="TM0"/>
    <w:rsid w:val="000F5B42"/>
    <w:pPr>
      <w:ind w:firstLine="0"/>
    </w:pPr>
    <w:rPr>
      <w:u w:val="single"/>
    </w:rPr>
  </w:style>
  <w:style w:type="paragraph" w:customStyle="1" w:styleId="Char2CharCharChar">
    <w:name w:val="Char2 Char Char Char"/>
    <w:basedOn w:val="Normal"/>
    <w:rsid w:val="000F5B42"/>
    <w:pPr>
      <w:spacing w:line="240" w:lineRule="exact"/>
      <w:jc w:val="left"/>
    </w:pPr>
    <w:rPr>
      <w:rFonts w:ascii="Verdana" w:eastAsia="MS Mincho" w:hAnsi="Verdana"/>
      <w:sz w:val="20"/>
    </w:rPr>
  </w:style>
  <w:style w:type="character" w:customStyle="1" w:styleId="highlightedsearchterm">
    <w:name w:val="highlightedsearchterm"/>
    <w:basedOn w:val="DefaultParagraphFont"/>
    <w:rsid w:val="000F5B42"/>
  </w:style>
  <w:style w:type="paragraph" w:customStyle="1" w:styleId="tabtext">
    <w:name w:val="tabtext"/>
    <w:basedOn w:val="Normal"/>
    <w:rsid w:val="000F5B42"/>
    <w:pPr>
      <w:overflowPunct w:val="0"/>
      <w:autoSpaceDE w:val="0"/>
      <w:autoSpaceDN w:val="0"/>
      <w:adjustRightInd w:val="0"/>
      <w:spacing w:before="120" w:after="80" w:line="400" w:lineRule="exact"/>
      <w:ind w:left="57" w:firstLine="567"/>
      <w:jc w:val="center"/>
      <w:textAlignment w:val="baseline"/>
    </w:pPr>
    <w:rPr>
      <w:rFonts w:ascii=".VnTime" w:hAnsi=".VnTime"/>
      <w:sz w:val="26"/>
      <w:szCs w:val="26"/>
    </w:rPr>
  </w:style>
  <w:style w:type="paragraph" w:customStyle="1" w:styleId="dam12">
    <w:name w:val="dam12"/>
    <w:basedOn w:val="Normal"/>
    <w:rsid w:val="000F5B42"/>
    <w:pPr>
      <w:overflowPunct w:val="0"/>
      <w:autoSpaceDE w:val="0"/>
      <w:autoSpaceDN w:val="0"/>
      <w:adjustRightInd w:val="0"/>
      <w:spacing w:before="120" w:after="80" w:line="360" w:lineRule="exact"/>
      <w:ind w:firstLine="567"/>
      <w:textAlignment w:val="baseline"/>
    </w:pPr>
    <w:rPr>
      <w:rFonts w:ascii=".VnTime" w:hAnsi=".VnTime"/>
      <w:b/>
      <w:bCs/>
      <w:sz w:val="26"/>
      <w:szCs w:val="26"/>
    </w:rPr>
  </w:style>
  <w:style w:type="paragraph" w:customStyle="1" w:styleId="than13">
    <w:name w:val="than13"/>
    <w:basedOn w:val="Normal"/>
    <w:rsid w:val="000F5B42"/>
    <w:pPr>
      <w:overflowPunct w:val="0"/>
      <w:autoSpaceDE w:val="0"/>
      <w:autoSpaceDN w:val="0"/>
      <w:adjustRightInd w:val="0"/>
      <w:spacing w:before="80" w:after="80" w:line="400" w:lineRule="exact"/>
      <w:ind w:firstLine="794"/>
      <w:textAlignment w:val="baseline"/>
    </w:pPr>
    <w:rPr>
      <w:rFonts w:ascii=".VnTime" w:hAnsi=".VnTime"/>
      <w:sz w:val="28"/>
      <w:szCs w:val="28"/>
    </w:rPr>
  </w:style>
  <w:style w:type="character" w:customStyle="1" w:styleId="muc3Char">
    <w:name w:val="muc3 Char"/>
    <w:link w:val="muc3"/>
    <w:locked/>
    <w:rsid w:val="000F5B42"/>
    <w:rPr>
      <w:rFonts w:ascii=".VnTime" w:eastAsia="Times New Roman" w:hAnsi=".VnTime" w:cs="Times New Roman"/>
      <w:b/>
      <w:bCs/>
      <w:i/>
      <w:iCs/>
      <w:color w:val="800080"/>
      <w:sz w:val="26"/>
      <w:szCs w:val="26"/>
      <w:lang w:val="en-US"/>
    </w:rPr>
  </w:style>
  <w:style w:type="paragraph" w:customStyle="1" w:styleId="muc4">
    <w:name w:val="muc4"/>
    <w:basedOn w:val="muc3"/>
    <w:rsid w:val="000F5B42"/>
    <w:pPr>
      <w:overflowPunct w:val="0"/>
      <w:autoSpaceDE w:val="0"/>
      <w:autoSpaceDN w:val="0"/>
      <w:adjustRightInd w:val="0"/>
      <w:spacing w:before="160" w:after="120" w:line="400" w:lineRule="exact"/>
      <w:jc w:val="left"/>
      <w:textAlignment w:val="baseline"/>
    </w:pPr>
    <w:rPr>
      <w:i w:val="0"/>
      <w:iCs w:val="0"/>
      <w:color w:val="FF0000"/>
      <w:sz w:val="24"/>
      <w:szCs w:val="24"/>
    </w:rPr>
  </w:style>
  <w:style w:type="paragraph" w:customStyle="1" w:styleId="muc5">
    <w:name w:val="muc5"/>
    <w:basedOn w:val="Index3"/>
    <w:rsid w:val="000F5B42"/>
    <w:pPr>
      <w:overflowPunct w:val="0"/>
      <w:autoSpaceDE w:val="0"/>
      <w:autoSpaceDN w:val="0"/>
      <w:adjustRightInd w:val="0"/>
      <w:spacing w:before="120" w:after="80" w:line="360" w:lineRule="exact"/>
      <w:ind w:left="0" w:firstLine="567"/>
      <w:jc w:val="left"/>
      <w:textAlignment w:val="baseline"/>
    </w:pPr>
    <w:rPr>
      <w:rFonts w:ascii=".VnArial" w:hAnsi=".VnArial"/>
      <w:b/>
      <w:bCs/>
      <w:color w:val="FF0000"/>
      <w:szCs w:val="24"/>
    </w:rPr>
  </w:style>
  <w:style w:type="paragraph" w:customStyle="1" w:styleId="thann13">
    <w:name w:val="thann13"/>
    <w:basedOn w:val="than13"/>
    <w:rsid w:val="000F5B42"/>
    <w:rPr>
      <w:rFonts w:ascii=".VnCentury Schoolbook" w:hAnsi=".VnCentury Schoolbook"/>
    </w:rPr>
  </w:style>
  <w:style w:type="paragraph" w:customStyle="1" w:styleId="Tenchuong">
    <w:name w:val="Tenchuong"/>
    <w:basedOn w:val="than13"/>
    <w:rsid w:val="000F5B42"/>
    <w:pPr>
      <w:spacing w:before="240" w:after="240" w:line="480" w:lineRule="exact"/>
      <w:ind w:firstLine="0"/>
      <w:jc w:val="center"/>
    </w:pPr>
    <w:rPr>
      <w:rFonts w:ascii=".VnExoticH" w:hAnsi=".VnExoticH"/>
    </w:rPr>
  </w:style>
  <w:style w:type="paragraph" w:customStyle="1" w:styleId="Tenbang">
    <w:name w:val="Tenbang"/>
    <w:basedOn w:val="Tenchuong"/>
    <w:rsid w:val="000F5B42"/>
    <w:pPr>
      <w:spacing w:before="120" w:after="120" w:line="280" w:lineRule="exact"/>
    </w:pPr>
    <w:rPr>
      <w:rFonts w:ascii=".VnArialH" w:hAnsi=".VnArialH"/>
      <w:sz w:val="24"/>
      <w:szCs w:val="24"/>
    </w:rPr>
  </w:style>
  <w:style w:type="paragraph" w:customStyle="1" w:styleId="muc6">
    <w:name w:val="muc6"/>
    <w:basedOn w:val="muc5"/>
    <w:rsid w:val="000F5B42"/>
    <w:rPr>
      <w:i/>
      <w:iCs/>
      <w:color w:val="0000FF"/>
    </w:rPr>
  </w:style>
  <w:style w:type="paragraph" w:customStyle="1" w:styleId="congthuc">
    <w:name w:val="congthuc"/>
    <w:basedOn w:val="than13"/>
    <w:rsid w:val="000F5B42"/>
    <w:pPr>
      <w:spacing w:before="40" w:after="40" w:line="240" w:lineRule="exact"/>
      <w:ind w:firstLine="851"/>
    </w:pPr>
  </w:style>
  <w:style w:type="paragraph" w:customStyle="1" w:styleId="VNI">
    <w:name w:val="VNI"/>
    <w:basedOn w:val="Normal"/>
    <w:rsid w:val="000F5B42"/>
    <w:pPr>
      <w:overflowPunct w:val="0"/>
      <w:autoSpaceDE w:val="0"/>
      <w:autoSpaceDN w:val="0"/>
      <w:adjustRightInd w:val="0"/>
      <w:spacing w:before="120" w:after="80" w:line="360" w:lineRule="exact"/>
      <w:ind w:firstLine="567"/>
      <w:textAlignment w:val="baseline"/>
    </w:pPr>
    <w:rPr>
      <w:rFonts w:ascii="VNI-Times" w:hAnsi="VNI-Times"/>
      <w:sz w:val="26"/>
      <w:szCs w:val="26"/>
    </w:rPr>
  </w:style>
  <w:style w:type="paragraph" w:customStyle="1" w:styleId="BodyText41">
    <w:name w:val="Body Text 4"/>
    <w:basedOn w:val="BodyTextIndent"/>
    <w:rsid w:val="000F5B42"/>
    <w:pPr>
      <w:tabs>
        <w:tab w:val="clear" w:pos="1080"/>
      </w:tabs>
      <w:overflowPunct w:val="0"/>
      <w:autoSpaceDE w:val="0"/>
      <w:autoSpaceDN w:val="0"/>
      <w:adjustRightInd w:val="0"/>
      <w:spacing w:before="120" w:after="120" w:line="360" w:lineRule="exact"/>
      <w:ind w:left="360" w:firstLine="567"/>
      <w:textAlignment w:val="baseline"/>
    </w:pPr>
    <w:rPr>
      <w:rFonts w:ascii=".VnTime" w:hAnsi=".VnTime"/>
      <w:sz w:val="26"/>
      <w:szCs w:val="26"/>
    </w:rPr>
  </w:style>
  <w:style w:type="character" w:customStyle="1" w:styleId="tmCharChar">
    <w:name w:val="tm Char Char"/>
    <w:rsid w:val="000F5B42"/>
    <w:rPr>
      <w:rFonts w:ascii=".VnTime" w:hAnsi=".VnTime"/>
      <w:sz w:val="26"/>
      <w:szCs w:val="26"/>
    </w:rPr>
  </w:style>
  <w:style w:type="paragraph" w:customStyle="1" w:styleId="Tenchuong0">
    <w:name w:val="Ten chuong"/>
    <w:basedOn w:val="Normal"/>
    <w:rsid w:val="000F5B42"/>
    <w:pPr>
      <w:spacing w:line="312" w:lineRule="auto"/>
      <w:ind w:firstLine="562"/>
      <w:jc w:val="center"/>
      <w:outlineLvl w:val="0"/>
    </w:pPr>
    <w:rPr>
      <w:b/>
      <w:snapToGrid w:val="0"/>
      <w:sz w:val="28"/>
      <w:szCs w:val="28"/>
    </w:rPr>
  </w:style>
  <w:style w:type="character" w:customStyle="1" w:styleId="bangTChar">
    <w:name w:val="bangT Char"/>
    <w:rsid w:val="000F5B42"/>
    <w:rPr>
      <w:b/>
      <w:bCs/>
      <w:snapToGrid w:val="0"/>
      <w:sz w:val="26"/>
      <w:szCs w:val="26"/>
      <w:lang w:val="pt-BR" w:eastAsia="en-US" w:bidi="ar-SA"/>
    </w:rPr>
  </w:style>
  <w:style w:type="paragraph" w:customStyle="1" w:styleId="Cong2CharChar">
    <w:name w:val="Cong 2 Char Char"/>
    <w:basedOn w:val="Normal"/>
    <w:link w:val="Cong2CharCharChar"/>
    <w:rsid w:val="000F5B42"/>
    <w:pPr>
      <w:numPr>
        <w:numId w:val="37"/>
      </w:numPr>
      <w:tabs>
        <w:tab w:val="clear" w:pos="720"/>
      </w:tabs>
      <w:ind w:left="0" w:firstLine="0"/>
    </w:pPr>
    <w:rPr>
      <w:iCs/>
      <w:sz w:val="26"/>
      <w:szCs w:val="24"/>
    </w:rPr>
  </w:style>
  <w:style w:type="character" w:customStyle="1" w:styleId="Cong2CharCharChar">
    <w:name w:val="Cong 2 Char Char Char"/>
    <w:link w:val="Cong2CharChar"/>
    <w:rsid w:val="000F5B42"/>
    <w:rPr>
      <w:rFonts w:eastAsia="Times New Roman" w:cs="Times New Roman"/>
      <w:iCs/>
      <w:sz w:val="26"/>
      <w:szCs w:val="24"/>
      <w:lang w:val="en-US"/>
    </w:rPr>
  </w:style>
  <w:style w:type="paragraph" w:customStyle="1" w:styleId="CharCharCharCharCharCharCharCharCharCharCharCharCharCharChar">
    <w:name w:val="Char Char Char Char Char Char Char Char Char Char Char Char Char Char Char"/>
    <w:basedOn w:val="Normal"/>
    <w:rsid w:val="000F5B42"/>
    <w:pPr>
      <w:pageBreakBefore/>
      <w:spacing w:before="100" w:beforeAutospacing="1" w:after="100" w:afterAutospacing="1"/>
      <w:jc w:val="left"/>
    </w:pPr>
    <w:rPr>
      <w:rFonts w:ascii="Tahoma" w:hAnsi="Tahoma"/>
      <w:sz w:val="20"/>
    </w:rPr>
  </w:style>
  <w:style w:type="paragraph" w:customStyle="1" w:styleId="tenchuong1">
    <w:name w:val="tenchuong"/>
    <w:basedOn w:val="Normal"/>
    <w:rsid w:val="000F5B42"/>
    <w:pPr>
      <w:spacing w:line="400" w:lineRule="exact"/>
      <w:jc w:val="center"/>
    </w:pPr>
    <w:rPr>
      <w:rFonts w:ascii=".VnExoticH" w:hAnsi=".VnExoticH"/>
      <w:color w:val="FF0000"/>
      <w:szCs w:val="24"/>
    </w:rPr>
  </w:style>
  <w:style w:type="paragraph" w:customStyle="1" w:styleId="tb">
    <w:name w:val="tb"/>
    <w:basedOn w:val="Normal"/>
    <w:rsid w:val="000F5B42"/>
    <w:pPr>
      <w:spacing w:before="120" w:after="80" w:line="440" w:lineRule="exact"/>
      <w:ind w:firstLine="6237"/>
      <w:jc w:val="left"/>
    </w:pPr>
    <w:rPr>
      <w:rFonts w:ascii=".VnArial" w:hAnsi=".VnArial"/>
      <w:szCs w:val="24"/>
    </w:rPr>
  </w:style>
  <w:style w:type="character" w:customStyle="1" w:styleId="m1Char">
    <w:name w:val="m1 Char"/>
    <w:rsid w:val="000F5B42"/>
    <w:rPr>
      <w:rFonts w:ascii=".VnAvant" w:hAnsi=".VnAvant"/>
      <w:b/>
      <w:bCs/>
      <w:color w:val="0000FF"/>
      <w:sz w:val="24"/>
      <w:szCs w:val="24"/>
      <w:lang w:val="en-US" w:eastAsia="en-US" w:bidi="ar-SA"/>
    </w:rPr>
  </w:style>
  <w:style w:type="character" w:customStyle="1" w:styleId="m2Char">
    <w:name w:val="m2 Char"/>
    <w:rsid w:val="000F5B42"/>
    <w:rPr>
      <w:rFonts w:ascii=".VnTime" w:hAnsi=".VnTime"/>
      <w:b/>
      <w:bCs/>
      <w:snapToGrid w:val="0"/>
      <w:color w:val="FF0000"/>
      <w:sz w:val="26"/>
      <w:szCs w:val="26"/>
      <w:lang w:val="en-US" w:eastAsia="en-US" w:bidi="ar-SA"/>
    </w:rPr>
  </w:style>
  <w:style w:type="paragraph" w:customStyle="1" w:styleId="bangtext">
    <w:name w:val="bang_text"/>
    <w:basedOn w:val="Normal"/>
    <w:rsid w:val="000F5B42"/>
    <w:pPr>
      <w:spacing w:before="100" w:line="336" w:lineRule="auto"/>
    </w:pPr>
    <w:rPr>
      <w:rFonts w:ascii=".VnArial" w:hAnsi=".VnArial"/>
      <w:color w:val="000000"/>
      <w:sz w:val="20"/>
    </w:rPr>
  </w:style>
  <w:style w:type="paragraph" w:customStyle="1" w:styleId="bangtextcenter">
    <w:name w:val="bang_text_center"/>
    <w:basedOn w:val="Normal"/>
    <w:rsid w:val="000F5B42"/>
    <w:pPr>
      <w:spacing w:before="100" w:line="336" w:lineRule="auto"/>
      <w:jc w:val="center"/>
    </w:pPr>
    <w:rPr>
      <w:rFonts w:ascii=".VnArial" w:hAnsi=".VnArial"/>
      <w:color w:val="000000"/>
      <w:sz w:val="20"/>
    </w:rPr>
  </w:style>
  <w:style w:type="paragraph" w:customStyle="1" w:styleId="T">
    <w:name w:val="T"/>
    <w:basedOn w:val="TM0"/>
    <w:rsid w:val="000F5B42"/>
    <w:pPr>
      <w:ind w:firstLine="0"/>
    </w:pPr>
  </w:style>
  <w:style w:type="paragraph" w:customStyle="1" w:styleId="Hinh">
    <w:name w:val="Hinh"/>
    <w:basedOn w:val="Caption"/>
    <w:autoRedefine/>
    <w:qFormat/>
    <w:rsid w:val="000F5B42"/>
    <w:pPr>
      <w:keepNext/>
      <w:tabs>
        <w:tab w:val="left" w:pos="0"/>
      </w:tabs>
      <w:spacing w:before="60" w:after="60" w:line="288" w:lineRule="auto"/>
      <w:jc w:val="center"/>
    </w:pPr>
    <w:rPr>
      <w:rFonts w:ascii="Times New Roman Bold" w:hAnsi="Times New Roman Bold"/>
      <w:b/>
      <w:bCs/>
      <w:i/>
      <w:noProof/>
      <w:spacing w:val="-4"/>
      <w:sz w:val="26"/>
      <w:szCs w:val="22"/>
    </w:rPr>
  </w:style>
  <w:style w:type="character" w:customStyle="1" w:styleId="null">
    <w:name w:val="null"/>
    <w:rsid w:val="000F5B42"/>
  </w:style>
  <w:style w:type="paragraph" w:customStyle="1" w:styleId="GridTable31">
    <w:name w:val="Grid Table 31"/>
    <w:basedOn w:val="Heading1"/>
    <w:next w:val="Normal"/>
    <w:uiPriority w:val="39"/>
    <w:unhideWhenUsed/>
    <w:qFormat/>
    <w:rsid w:val="000F5B42"/>
    <w:pPr>
      <w:keepNext/>
      <w:tabs>
        <w:tab w:val="left" w:pos="1701"/>
      </w:tabs>
      <w:suppressAutoHyphens w:val="0"/>
      <w:spacing w:after="0" w:line="276" w:lineRule="auto"/>
      <w:jc w:val="left"/>
      <w:outlineLvl w:val="9"/>
    </w:pPr>
    <w:rPr>
      <w:rFonts w:ascii="Cambria" w:hAnsi="Cambria"/>
      <w:bCs/>
      <w:smallCaps w:val="0"/>
      <w:color w:val="365F91"/>
      <w:kern w:val="32"/>
      <w:sz w:val="26"/>
      <w:szCs w:val="32"/>
      <w:lang w:val="nl-NL" w:eastAsia="ja-JP"/>
    </w:rPr>
  </w:style>
  <w:style w:type="character" w:customStyle="1" w:styleId="longtext">
    <w:name w:val="long_text"/>
    <w:rsid w:val="000F5B42"/>
  </w:style>
  <w:style w:type="paragraph" w:customStyle="1" w:styleId="Figure">
    <w:name w:val="Figure"/>
    <w:basedOn w:val="Normal"/>
    <w:autoRedefine/>
    <w:rsid w:val="000F5B42"/>
    <w:pPr>
      <w:numPr>
        <w:numId w:val="38"/>
      </w:numPr>
      <w:tabs>
        <w:tab w:val="num" w:pos="360"/>
        <w:tab w:val="left" w:pos="1276"/>
      </w:tabs>
      <w:spacing w:before="120"/>
      <w:ind w:left="0" w:firstLine="0"/>
    </w:pPr>
    <w:rPr>
      <w:rFonts w:eastAsia="MS Mincho"/>
      <w:b/>
      <w:sz w:val="26"/>
      <w:szCs w:val="24"/>
      <w:lang w:eastAsia="ja-JP"/>
    </w:rPr>
  </w:style>
  <w:style w:type="paragraph" w:customStyle="1" w:styleId="Tables">
    <w:name w:val="Tables"/>
    <w:basedOn w:val="Normal"/>
    <w:autoRedefine/>
    <w:rsid w:val="000F5B42"/>
    <w:pPr>
      <w:numPr>
        <w:numId w:val="39"/>
      </w:numPr>
      <w:tabs>
        <w:tab w:val="num" w:pos="360"/>
        <w:tab w:val="left" w:pos="1134"/>
      </w:tabs>
      <w:spacing w:before="120"/>
      <w:ind w:left="0" w:firstLine="0"/>
    </w:pPr>
    <w:rPr>
      <w:rFonts w:eastAsia="MS Mincho"/>
      <w:b/>
      <w:sz w:val="26"/>
      <w:szCs w:val="24"/>
      <w:lang w:eastAsia="ja-JP"/>
    </w:rPr>
  </w:style>
  <w:style w:type="paragraph" w:customStyle="1" w:styleId="LV-Mucluc">
    <w:name w:val="LV-Muc luc"/>
    <w:basedOn w:val="Normal"/>
    <w:qFormat/>
    <w:rsid w:val="000F5B42"/>
    <w:pPr>
      <w:shd w:val="clear" w:color="auto" w:fill="B8CCE4"/>
      <w:spacing w:before="120" w:after="120" w:line="288" w:lineRule="auto"/>
      <w:jc w:val="center"/>
    </w:pPr>
    <w:rPr>
      <w:rFonts w:ascii="Times New Roman Bold" w:eastAsia="MS Mincho" w:hAnsi="Times New Roman Bold"/>
      <w:b/>
      <w:caps/>
      <w:sz w:val="30"/>
      <w:szCs w:val="24"/>
      <w:lang w:eastAsia="ja-JP"/>
    </w:rPr>
  </w:style>
  <w:style w:type="paragraph" w:customStyle="1" w:styleId="BodyTx1">
    <w:name w:val="BodyTx1"/>
    <w:basedOn w:val="Normal"/>
    <w:autoRedefine/>
    <w:rsid w:val="000F5B42"/>
    <w:pPr>
      <w:spacing w:line="312" w:lineRule="auto"/>
    </w:pPr>
    <w:rPr>
      <w:rFonts w:eastAsia="Batang"/>
      <w:bCs/>
      <w:sz w:val="26"/>
      <w:szCs w:val="28"/>
      <w:lang w:val="sv-SE" w:eastAsia="ja-JP"/>
    </w:rPr>
  </w:style>
  <w:style w:type="paragraph" w:styleId="TableofFigures">
    <w:name w:val="table of figures"/>
    <w:basedOn w:val="Normal"/>
    <w:next w:val="Normal"/>
    <w:autoRedefine/>
    <w:uiPriority w:val="99"/>
    <w:unhideWhenUsed/>
    <w:qFormat/>
    <w:rsid w:val="000F5B42"/>
    <w:pPr>
      <w:tabs>
        <w:tab w:val="left" w:pos="1276"/>
        <w:tab w:val="right" w:leader="dot" w:pos="9072"/>
      </w:tabs>
      <w:spacing w:before="120" w:after="120"/>
      <w:ind w:left="1276" w:right="567" w:hanging="1276"/>
    </w:pPr>
    <w:rPr>
      <w:rFonts w:eastAsia="MS Mincho"/>
      <w:sz w:val="26"/>
      <w:szCs w:val="24"/>
      <w:lang w:eastAsia="ja-JP"/>
    </w:rPr>
  </w:style>
  <w:style w:type="paragraph" w:styleId="IntenseQuote">
    <w:name w:val="Intense Quote"/>
    <w:basedOn w:val="Normal"/>
    <w:next w:val="Normal"/>
    <w:link w:val="IntenseQuoteChar"/>
    <w:uiPriority w:val="30"/>
    <w:qFormat/>
    <w:rsid w:val="000F5B42"/>
    <w:pPr>
      <w:pBdr>
        <w:bottom w:val="single" w:sz="4" w:space="4" w:color="4F81BD"/>
      </w:pBdr>
      <w:spacing w:before="200" w:after="280"/>
      <w:ind w:left="936" w:right="936"/>
    </w:pPr>
    <w:rPr>
      <w:rFonts w:ascii="Times" w:eastAsia="Times" w:hAnsi="Times"/>
      <w:b/>
      <w:bCs/>
      <w:i/>
      <w:iCs/>
      <w:color w:val="4F81BD"/>
      <w:lang w:val="de-DE" w:eastAsia="de-DE"/>
    </w:rPr>
  </w:style>
  <w:style w:type="character" w:customStyle="1" w:styleId="IntenseQuoteChar">
    <w:name w:val="Intense Quote Char"/>
    <w:basedOn w:val="DefaultParagraphFont"/>
    <w:link w:val="IntenseQuote"/>
    <w:uiPriority w:val="30"/>
    <w:rsid w:val="000F5B42"/>
    <w:rPr>
      <w:rFonts w:ascii="Times" w:eastAsia="Times" w:hAnsi="Times" w:cs="Times New Roman"/>
      <w:b/>
      <w:bCs/>
      <w:i/>
      <w:iCs/>
      <w:color w:val="4F81BD"/>
      <w:sz w:val="24"/>
      <w:szCs w:val="20"/>
      <w:lang w:val="de-DE" w:eastAsia="de-DE"/>
    </w:rPr>
  </w:style>
  <w:style w:type="paragraph" w:customStyle="1" w:styleId="Banghung">
    <w:name w:val="Bang_hung"/>
    <w:basedOn w:val="Caption"/>
    <w:autoRedefine/>
    <w:rsid w:val="000F5B42"/>
    <w:pPr>
      <w:keepNext/>
      <w:tabs>
        <w:tab w:val="left" w:pos="0"/>
      </w:tabs>
      <w:spacing w:before="60" w:after="60" w:line="288" w:lineRule="auto"/>
      <w:jc w:val="center"/>
    </w:pPr>
    <w:rPr>
      <w:rFonts w:ascii="Times New Roman Bold" w:hAnsi="Times New Roman Bold"/>
      <w:b/>
      <w:bCs/>
      <w:i/>
      <w:noProof/>
      <w:spacing w:val="-4"/>
      <w:sz w:val="26"/>
      <w:szCs w:val="22"/>
    </w:rPr>
  </w:style>
  <w:style w:type="paragraph" w:customStyle="1" w:styleId="alead">
    <w:name w:val="alead"/>
    <w:basedOn w:val="Normal"/>
    <w:rsid w:val="000F5B42"/>
    <w:pPr>
      <w:spacing w:before="100" w:beforeAutospacing="1" w:after="100" w:afterAutospacing="1"/>
      <w:jc w:val="left"/>
    </w:pPr>
    <w:rPr>
      <w:szCs w:val="24"/>
    </w:rPr>
  </w:style>
  <w:style w:type="paragraph" w:customStyle="1" w:styleId="pbody">
    <w:name w:val="pbody"/>
    <w:basedOn w:val="Normal"/>
    <w:rsid w:val="000F5B42"/>
    <w:pPr>
      <w:spacing w:before="100" w:beforeAutospacing="1" w:after="100" w:afterAutospacing="1"/>
      <w:jc w:val="left"/>
    </w:pPr>
    <w:rPr>
      <w:rFonts w:ascii="Arial" w:hAnsi="Arial" w:cs="Arial"/>
      <w:color w:val="000000"/>
      <w:sz w:val="20"/>
    </w:rPr>
  </w:style>
  <w:style w:type="paragraph" w:customStyle="1" w:styleId="C1PlainText">
    <w:name w:val="C1 Plain Text"/>
    <w:basedOn w:val="Normal"/>
    <w:link w:val="C1PlainTextChar"/>
    <w:rsid w:val="000F5B42"/>
    <w:pPr>
      <w:spacing w:before="160" w:after="120"/>
      <w:ind w:left="1134"/>
    </w:pPr>
    <w:rPr>
      <w:szCs w:val="24"/>
    </w:rPr>
  </w:style>
  <w:style w:type="paragraph" w:customStyle="1" w:styleId="AppendixTitle">
    <w:name w:val="Appendix Title"/>
    <w:basedOn w:val="Heading1"/>
    <w:rsid w:val="000F5B42"/>
    <w:pPr>
      <w:keepNext/>
      <w:keepLines/>
      <w:tabs>
        <w:tab w:val="num" w:pos="0"/>
        <w:tab w:val="left" w:pos="1152"/>
      </w:tabs>
      <w:suppressAutoHyphens w:val="0"/>
      <w:spacing w:before="120" w:after="120" w:line="360" w:lineRule="auto"/>
      <w:jc w:val="left"/>
    </w:pPr>
    <w:rPr>
      <w:rFonts w:ascii="Times New Roman" w:hAnsi="Times New Roman" w:cs="Angsana New"/>
      <w:bCs/>
      <w:caps/>
      <w:smallCaps w:val="0"/>
      <w:sz w:val="24"/>
      <w:szCs w:val="24"/>
    </w:rPr>
  </w:style>
  <w:style w:type="paragraph" w:customStyle="1" w:styleId="C1PlainText-">
    <w:name w:val="C1 Plain Text -"/>
    <w:basedOn w:val="Normal"/>
    <w:rsid w:val="000F5B42"/>
    <w:pPr>
      <w:numPr>
        <w:numId w:val="40"/>
      </w:numPr>
      <w:tabs>
        <w:tab w:val="clear" w:pos="720"/>
      </w:tabs>
      <w:spacing w:before="120" w:after="120"/>
      <w:ind w:left="0" w:firstLine="0"/>
    </w:pPr>
    <w:rPr>
      <w:rFonts w:cs="Angsana New"/>
      <w:szCs w:val="28"/>
    </w:rPr>
  </w:style>
  <w:style w:type="paragraph" w:customStyle="1" w:styleId="than2">
    <w:name w:val="than2"/>
    <w:basedOn w:val="Normal"/>
    <w:rsid w:val="000F5B42"/>
    <w:pPr>
      <w:numPr>
        <w:numId w:val="41"/>
      </w:numPr>
      <w:tabs>
        <w:tab w:val="clear" w:pos="1418"/>
      </w:tabs>
      <w:spacing w:before="180" w:after="120"/>
      <w:ind w:left="0" w:firstLine="0"/>
    </w:pPr>
    <w:rPr>
      <w:szCs w:val="24"/>
    </w:rPr>
  </w:style>
  <w:style w:type="paragraph" w:customStyle="1" w:styleId="TableTitle">
    <w:name w:val="Table Title"/>
    <w:basedOn w:val="Normal"/>
    <w:rsid w:val="000F5B42"/>
    <w:pPr>
      <w:keepNext/>
      <w:tabs>
        <w:tab w:val="right" w:pos="8815"/>
      </w:tabs>
      <w:spacing w:before="120" w:after="80"/>
      <w:ind w:left="1134"/>
      <w:jc w:val="left"/>
    </w:pPr>
    <w:rPr>
      <w:rFonts w:cs="Angsana New"/>
      <w:i/>
      <w:iCs/>
      <w:szCs w:val="28"/>
      <w:lang w:val="en-GB"/>
    </w:rPr>
  </w:style>
  <w:style w:type="character" w:customStyle="1" w:styleId="nomalChar">
    <w:name w:val="nomal Char"/>
    <w:link w:val="nomal"/>
    <w:locked/>
    <w:rsid w:val="000F5B42"/>
    <w:rPr>
      <w:bCs/>
      <w:iCs/>
      <w:sz w:val="26"/>
      <w:szCs w:val="26"/>
      <w:lang w:val="en-GB"/>
    </w:rPr>
  </w:style>
  <w:style w:type="paragraph" w:customStyle="1" w:styleId="nomal">
    <w:name w:val="nomal"/>
    <w:basedOn w:val="Normal"/>
    <w:link w:val="nomalChar"/>
    <w:rsid w:val="000F5B42"/>
    <w:pPr>
      <w:tabs>
        <w:tab w:val="left" w:pos="709"/>
        <w:tab w:val="left" w:pos="1134"/>
      </w:tabs>
      <w:spacing w:before="120"/>
      <w:ind w:firstLine="720"/>
    </w:pPr>
    <w:rPr>
      <w:rFonts w:eastAsiaTheme="minorHAnsi" w:cstheme="minorBidi"/>
      <w:bCs/>
      <w:iCs/>
      <w:sz w:val="26"/>
      <w:szCs w:val="26"/>
      <w:lang w:val="en-GB"/>
    </w:rPr>
  </w:style>
  <w:style w:type="character" w:customStyle="1" w:styleId="McnidungChar">
    <w:name w:val="Mục nội dung Char"/>
    <w:link w:val="Mcnidung"/>
    <w:locked/>
    <w:rsid w:val="000F5B42"/>
    <w:rPr>
      <w:noProof/>
      <w:szCs w:val="28"/>
      <w:lang w:val="pt-BR"/>
    </w:rPr>
  </w:style>
  <w:style w:type="paragraph" w:customStyle="1" w:styleId="Mcnidung">
    <w:name w:val="Mục nội dung"/>
    <w:basedOn w:val="Normal"/>
    <w:link w:val="McnidungChar"/>
    <w:rsid w:val="000F5B42"/>
    <w:pPr>
      <w:spacing w:after="100"/>
      <w:ind w:firstLine="720"/>
    </w:pPr>
    <w:rPr>
      <w:rFonts w:eastAsiaTheme="minorHAnsi" w:cstheme="minorBidi"/>
      <w:noProof/>
      <w:sz w:val="28"/>
      <w:szCs w:val="28"/>
      <w:lang w:val="pt-BR"/>
    </w:rPr>
  </w:style>
  <w:style w:type="character" w:customStyle="1" w:styleId="McbngCharChar">
    <w:name w:val="Mục bảng Char Char"/>
    <w:link w:val="Mcbng"/>
    <w:locked/>
    <w:rsid w:val="000F5B42"/>
    <w:rPr>
      <w:rFonts w:eastAsia="Times New Roman" w:cs="Times New Roman"/>
      <w:noProof/>
      <w:color w:val="FF0000"/>
      <w:sz w:val="24"/>
      <w:szCs w:val="24"/>
      <w:lang w:val="da-DK"/>
    </w:rPr>
  </w:style>
  <w:style w:type="paragraph" w:customStyle="1" w:styleId="Mcbng">
    <w:name w:val="Mục bảng"/>
    <w:basedOn w:val="Normal"/>
    <w:link w:val="McbngCharChar"/>
    <w:rsid w:val="000F5B42"/>
    <w:pPr>
      <w:keepNext/>
      <w:numPr>
        <w:numId w:val="42"/>
      </w:numPr>
      <w:tabs>
        <w:tab w:val="clear" w:pos="360"/>
      </w:tabs>
      <w:spacing w:before="100" w:after="60"/>
      <w:ind w:left="0" w:firstLine="0"/>
    </w:pPr>
    <w:rPr>
      <w:noProof/>
      <w:color w:val="FF0000"/>
      <w:szCs w:val="24"/>
      <w:lang w:val="da-DK"/>
    </w:rPr>
  </w:style>
  <w:style w:type="character" w:customStyle="1" w:styleId="McnidungbngChar">
    <w:name w:val="Mục nội dung bảng Char"/>
    <w:link w:val="Mcnidungbng"/>
    <w:locked/>
    <w:rsid w:val="000F5B42"/>
    <w:rPr>
      <w:noProof/>
      <w:color w:val="FF0000"/>
      <w:lang w:val="da-DK"/>
    </w:rPr>
  </w:style>
  <w:style w:type="paragraph" w:customStyle="1" w:styleId="Mcnidungbng">
    <w:name w:val="Mục nội dung bảng"/>
    <w:basedOn w:val="Normal"/>
    <w:link w:val="McnidungbngChar"/>
    <w:rsid w:val="000F5B42"/>
    <w:pPr>
      <w:jc w:val="center"/>
    </w:pPr>
    <w:rPr>
      <w:rFonts w:eastAsiaTheme="minorHAnsi" w:cstheme="minorBidi"/>
      <w:noProof/>
      <w:color w:val="FF0000"/>
      <w:sz w:val="28"/>
      <w:szCs w:val="22"/>
      <w:lang w:val="da-DK"/>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0F5B42"/>
    <w:pPr>
      <w:pageBreakBefore/>
      <w:spacing w:before="100" w:beforeAutospacing="1" w:after="100" w:afterAutospacing="1"/>
      <w:jc w:val="left"/>
    </w:pPr>
    <w:rPr>
      <w:rFonts w:ascii="Tahoma" w:hAnsi="Tahoma" w:cs="Tahoma"/>
      <w:sz w:val="20"/>
    </w:rPr>
  </w:style>
  <w:style w:type="paragraph" w:customStyle="1" w:styleId="StyleHeading1Before3pt">
    <w:name w:val="Style Heading 1 + Before:  3 pt"/>
    <w:basedOn w:val="Heading1"/>
    <w:rsid w:val="000F5B42"/>
    <w:pPr>
      <w:keepNext/>
      <w:suppressAutoHyphens w:val="0"/>
      <w:spacing w:before="60" w:after="0" w:line="340" w:lineRule="exact"/>
    </w:pPr>
    <w:rPr>
      <w:rFonts w:ascii=".VnTimeH" w:hAnsi=".VnTimeH" w:cs="Arial"/>
      <w:smallCaps w:val="0"/>
      <w:sz w:val="28"/>
      <w:szCs w:val="28"/>
      <w:lang w:val="vi-VN"/>
    </w:rPr>
  </w:style>
  <w:style w:type="paragraph" w:customStyle="1" w:styleId="CachDauDong0">
    <w:name w:val="CachDauDong"/>
    <w:basedOn w:val="Normal"/>
    <w:link w:val="CachDauDongChar0"/>
    <w:rsid w:val="000F5B42"/>
    <w:pPr>
      <w:spacing w:before="120" w:after="120" w:line="300" w:lineRule="auto"/>
      <w:ind w:firstLine="720"/>
    </w:pPr>
    <w:rPr>
      <w:sz w:val="26"/>
      <w:szCs w:val="26"/>
      <w:lang w:val="vi-VN" w:eastAsia="vi-VN"/>
    </w:rPr>
  </w:style>
  <w:style w:type="character" w:customStyle="1" w:styleId="CachDauDongChar0">
    <w:name w:val="CachDauDong Char"/>
    <w:link w:val="CachDauDong0"/>
    <w:rsid w:val="000F5B42"/>
    <w:rPr>
      <w:rFonts w:eastAsia="Times New Roman" w:cs="Times New Roman"/>
      <w:sz w:val="26"/>
      <w:szCs w:val="26"/>
      <w:lang w:eastAsia="vi-VN"/>
    </w:rPr>
  </w:style>
  <w:style w:type="character" w:customStyle="1" w:styleId="Style9Char">
    <w:name w:val="Style9 Char"/>
    <w:link w:val="Style9"/>
    <w:locked/>
    <w:rsid w:val="000F5B42"/>
    <w:rPr>
      <w:b/>
      <w:spacing w:val="-8"/>
      <w:sz w:val="26"/>
      <w:szCs w:val="28"/>
      <w:lang w:eastAsia="vi-VN"/>
    </w:rPr>
  </w:style>
  <w:style w:type="paragraph" w:customStyle="1" w:styleId="Style9">
    <w:name w:val="Style9"/>
    <w:basedOn w:val="Normal"/>
    <w:link w:val="Style9Char"/>
    <w:rsid w:val="000F5B42"/>
    <w:pPr>
      <w:spacing w:before="120" w:after="120" w:line="268" w:lineRule="auto"/>
      <w:outlineLvl w:val="1"/>
    </w:pPr>
    <w:rPr>
      <w:rFonts w:eastAsiaTheme="minorHAnsi" w:cstheme="minorBidi"/>
      <w:b/>
      <w:spacing w:val="-8"/>
      <w:sz w:val="26"/>
      <w:szCs w:val="28"/>
      <w:lang w:val="vi-VN" w:eastAsia="vi-VN"/>
    </w:rPr>
  </w:style>
  <w:style w:type="character" w:customStyle="1" w:styleId="Style12Char">
    <w:name w:val="Style12 Char"/>
    <w:link w:val="Style120"/>
    <w:locked/>
    <w:rsid w:val="000F5B42"/>
    <w:rPr>
      <w:b/>
      <w:bCs/>
      <w:i/>
      <w:sz w:val="26"/>
      <w:szCs w:val="26"/>
      <w:lang w:val="fr-FR"/>
    </w:rPr>
  </w:style>
  <w:style w:type="paragraph" w:customStyle="1" w:styleId="Style120">
    <w:name w:val="Style12"/>
    <w:basedOn w:val="Heading3"/>
    <w:link w:val="Style12Char"/>
    <w:rsid w:val="000F5B42"/>
    <w:pPr>
      <w:keepNext/>
      <w:keepLines/>
      <w:suppressAutoHyphens w:val="0"/>
      <w:spacing w:before="40"/>
      <w:jc w:val="left"/>
    </w:pPr>
    <w:rPr>
      <w:rFonts w:eastAsiaTheme="minorHAnsi" w:cstheme="minorBidi"/>
      <w:bCs/>
      <w:i/>
      <w:sz w:val="26"/>
      <w:szCs w:val="26"/>
      <w:lang w:val="fr-FR"/>
    </w:rPr>
  </w:style>
  <w:style w:type="character" w:customStyle="1" w:styleId="FootnoteCharacters">
    <w:name w:val="Footnote Characters"/>
    <w:rsid w:val="000F5B42"/>
    <w:rPr>
      <w:vertAlign w:val="superscript"/>
    </w:rPr>
  </w:style>
  <w:style w:type="character" w:customStyle="1" w:styleId="WW-FootnoteReference12">
    <w:name w:val="WW-Footnote Reference12"/>
    <w:rsid w:val="000F5B42"/>
    <w:rPr>
      <w:vertAlign w:val="superscript"/>
    </w:rPr>
  </w:style>
  <w:style w:type="character" w:customStyle="1" w:styleId="WW-FootnoteReference121">
    <w:name w:val="WW-Footnote Reference121"/>
    <w:rsid w:val="000F5B42"/>
    <w:rPr>
      <w:vertAlign w:val="superscript"/>
    </w:rPr>
  </w:style>
  <w:style w:type="character" w:customStyle="1" w:styleId="WW-FootnoteReference1234">
    <w:name w:val="WW-Footnote Reference1234"/>
    <w:rsid w:val="000F5B42"/>
    <w:rPr>
      <w:vertAlign w:val="superscript"/>
    </w:rPr>
  </w:style>
  <w:style w:type="character" w:customStyle="1" w:styleId="abcChar">
    <w:name w:val="abc Char"/>
    <w:link w:val="abc"/>
    <w:rsid w:val="000F5B42"/>
    <w:rPr>
      <w:rFonts w:eastAsia="Times New Roman" w:cs="Times New Roman"/>
      <w:sz w:val="24"/>
      <w:szCs w:val="24"/>
      <w:lang w:val="en-US"/>
    </w:rPr>
  </w:style>
  <w:style w:type="paragraph" w:customStyle="1" w:styleId="DefaultParagraphFontChar">
    <w:name w:val="Default Paragraph Font Char"/>
    <w:basedOn w:val="Normal"/>
    <w:rsid w:val="000F5B42"/>
    <w:pPr>
      <w:spacing w:line="240" w:lineRule="exact"/>
      <w:jc w:val="left"/>
    </w:pPr>
    <w:rPr>
      <w:rFonts w:ascii="Tahoma" w:eastAsia="PMingLiU" w:hAnsi="Tahoma"/>
      <w:sz w:val="20"/>
    </w:rPr>
  </w:style>
  <w:style w:type="table" w:customStyle="1" w:styleId="TableGrid113">
    <w:name w:val="Table Grid113"/>
    <w:basedOn w:val="TableNormal"/>
    <w:next w:val="TableGrid"/>
    <w:rsid w:val="000F5B42"/>
    <w:pPr>
      <w:spacing w:after="200" w:line="276"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0F5B42"/>
  </w:style>
  <w:style w:type="character" w:customStyle="1" w:styleId="C1PlainTextChar">
    <w:name w:val="C1 Plain Text Char"/>
    <w:link w:val="C1PlainText"/>
    <w:locked/>
    <w:rsid w:val="000F5B42"/>
    <w:rPr>
      <w:rFonts w:eastAsia="Times New Roman" w:cs="Times New Roman"/>
      <w:sz w:val="24"/>
      <w:szCs w:val="24"/>
      <w:lang w:val="en-US"/>
    </w:rPr>
  </w:style>
  <w:style w:type="paragraph" w:customStyle="1" w:styleId="TNR1">
    <w:name w:val="TNR 1"/>
    <w:basedOn w:val="Dau-"/>
    <w:link w:val="TNR1Char"/>
    <w:rsid w:val="000F5B42"/>
    <w:pPr>
      <w:widowControl w:val="0"/>
      <w:numPr>
        <w:numId w:val="0"/>
      </w:numPr>
      <w:ind w:firstLine="567"/>
    </w:pPr>
  </w:style>
  <w:style w:type="character" w:customStyle="1" w:styleId="TNR1Char">
    <w:name w:val="TNR 1 Char"/>
    <w:basedOn w:val="Dau-Char"/>
    <w:link w:val="TNR1"/>
    <w:rsid w:val="000F5B42"/>
    <w:rPr>
      <w:rFonts w:eastAsia="Calibri" w:cs="Times New Roman"/>
      <w:sz w:val="26"/>
      <w:szCs w:val="26"/>
      <w:lang w:val="x-none" w:eastAsia="x-none"/>
    </w:rPr>
  </w:style>
  <w:style w:type="character" w:styleId="PlaceholderText">
    <w:name w:val="Placeholder Text"/>
    <w:basedOn w:val="DefaultParagraphFont"/>
    <w:uiPriority w:val="99"/>
    <w:semiHidden/>
    <w:rsid w:val="000F5B42"/>
    <w:rPr>
      <w:color w:val="808080"/>
    </w:rPr>
  </w:style>
  <w:style w:type="paragraph" w:customStyle="1" w:styleId="c1">
    <w:name w:val="c.1"/>
    <w:basedOn w:val="Normal"/>
    <w:rsid w:val="000F5B42"/>
    <w:pPr>
      <w:spacing w:before="360" w:after="120" w:line="269" w:lineRule="auto"/>
      <w:ind w:left="720" w:hanging="720"/>
    </w:pPr>
    <w:rPr>
      <w:b/>
      <w:bCs/>
      <w:szCs w:val="24"/>
    </w:rPr>
  </w:style>
  <w:style w:type="paragraph" w:customStyle="1" w:styleId="1a">
    <w:name w:val="1.a"/>
    <w:basedOn w:val="Normal"/>
    <w:rsid w:val="000F5B42"/>
    <w:pPr>
      <w:jc w:val="center"/>
    </w:pPr>
    <w:rPr>
      <w:b/>
      <w:sz w:val="28"/>
      <w:szCs w:val="28"/>
    </w:rPr>
  </w:style>
  <w:style w:type="paragraph" w:customStyle="1" w:styleId="1-BANG">
    <w:name w:val="1 - BANG"/>
    <w:basedOn w:val="Normal"/>
    <w:link w:val="1-BANGChar"/>
    <w:autoRedefine/>
    <w:rsid w:val="000F5B42"/>
    <w:pPr>
      <w:spacing w:before="120" w:after="120" w:line="340" w:lineRule="exact"/>
      <w:ind w:firstLine="567"/>
      <w:jc w:val="center"/>
    </w:pPr>
    <w:rPr>
      <w:rFonts w:eastAsia="MS Mincho"/>
      <w:b/>
      <w:color w:val="000000"/>
      <w:sz w:val="28"/>
      <w:szCs w:val="26"/>
      <w:lang w:val="en-GB"/>
    </w:rPr>
  </w:style>
  <w:style w:type="character" w:customStyle="1" w:styleId="1-BANGChar">
    <w:name w:val="1 - BANG Char"/>
    <w:link w:val="1-BANG"/>
    <w:rsid w:val="000F5B42"/>
    <w:rPr>
      <w:rFonts w:eastAsia="MS Mincho" w:cs="Times New Roman"/>
      <w:b/>
      <w:color w:val="000000"/>
      <w:szCs w:val="26"/>
      <w:lang w:val="en-GB"/>
    </w:rPr>
  </w:style>
  <w:style w:type="paragraph" w:customStyle="1" w:styleId="nhDng">
    <w:name w:val="Định Dạng"/>
    <w:basedOn w:val="Normal"/>
    <w:link w:val="nhDngChar"/>
    <w:rsid w:val="000F5B42"/>
    <w:pPr>
      <w:spacing w:before="120" w:after="120" w:line="271" w:lineRule="auto"/>
      <w:ind w:firstLine="567"/>
    </w:pPr>
    <w:rPr>
      <w:sz w:val="26"/>
      <w:szCs w:val="26"/>
      <w:lang w:val="vi-VN" w:eastAsia="vi-VN"/>
    </w:rPr>
  </w:style>
  <w:style w:type="character" w:customStyle="1" w:styleId="nhDngChar">
    <w:name w:val="Định Dạng Char"/>
    <w:link w:val="nhDng"/>
    <w:rsid w:val="000F5B42"/>
    <w:rPr>
      <w:rFonts w:eastAsia="Times New Roman" w:cs="Times New Roman"/>
      <w:sz w:val="26"/>
      <w:szCs w:val="26"/>
      <w:lang w:eastAsia="vi-VN"/>
    </w:rPr>
  </w:style>
  <w:style w:type="paragraph" w:customStyle="1" w:styleId="Ilama">
    <w:name w:val="I la ma"/>
    <w:basedOn w:val="BodyText"/>
    <w:rsid w:val="000F5B42"/>
    <w:pPr>
      <w:suppressAutoHyphens w:val="0"/>
      <w:spacing w:before="40" w:after="40" w:line="312" w:lineRule="auto"/>
      <w:ind w:right="0"/>
      <w:jc w:val="left"/>
    </w:pPr>
    <w:rPr>
      <w:b/>
      <w:spacing w:val="0"/>
      <w:szCs w:val="24"/>
    </w:rPr>
  </w:style>
  <w:style w:type="paragraph" w:customStyle="1" w:styleId="Chuongten">
    <w:name w:val="Chuongten"/>
    <w:basedOn w:val="Normal"/>
    <w:rsid w:val="000F5B42"/>
    <w:pPr>
      <w:spacing w:before="80" w:after="120" w:line="312" w:lineRule="auto"/>
      <w:jc w:val="center"/>
    </w:pPr>
    <w:rPr>
      <w:rFonts w:ascii=".VnAvantH" w:hAnsi=".VnAvantH"/>
      <w:b/>
      <w:bCs/>
      <w:color w:val="0000FF"/>
      <w:sz w:val="26"/>
      <w:szCs w:val="26"/>
    </w:rPr>
  </w:style>
  <w:style w:type="paragraph" w:customStyle="1" w:styleId="StyleHeading1Firstline0cm">
    <w:name w:val="Style Heading 1 + First line:  0 cm"/>
    <w:basedOn w:val="Heading1"/>
    <w:rsid w:val="000F5B42"/>
    <w:pPr>
      <w:keepNext/>
      <w:suppressAutoHyphens w:val="0"/>
      <w:spacing w:before="240" w:after="60" w:line="336" w:lineRule="auto"/>
      <w:jc w:val="both"/>
    </w:pPr>
    <w:rPr>
      <w:rFonts w:ascii=".VnAvant" w:hAnsi=".VnAvant"/>
      <w:bCs/>
      <w:smallCaps w:val="0"/>
      <w:color w:val="0000FF"/>
      <w:kern w:val="28"/>
      <w:sz w:val="24"/>
    </w:rPr>
  </w:style>
  <w:style w:type="paragraph" w:customStyle="1" w:styleId="thut1">
    <w:name w:val="thut1"/>
    <w:basedOn w:val="Normal"/>
    <w:rsid w:val="000F5B42"/>
    <w:pPr>
      <w:tabs>
        <w:tab w:val="num" w:pos="1287"/>
      </w:tabs>
      <w:spacing w:before="80" w:line="336" w:lineRule="auto"/>
      <w:ind w:left="1281" w:hanging="357"/>
    </w:pPr>
    <w:rPr>
      <w:rFonts w:ascii=".VnTime" w:hAnsi=".VnTime"/>
      <w:sz w:val="26"/>
    </w:rPr>
  </w:style>
  <w:style w:type="paragraph" w:customStyle="1" w:styleId="Nguon">
    <w:name w:val="Nguon"/>
    <w:basedOn w:val="Normal"/>
    <w:rsid w:val="000F5B42"/>
    <w:pPr>
      <w:spacing w:before="100" w:line="336" w:lineRule="auto"/>
      <w:ind w:firstLine="567"/>
    </w:pPr>
    <w:rPr>
      <w:rFonts w:ascii=".VnTime" w:hAnsi=".VnTime"/>
      <w:i/>
      <w:snapToGrid w:val="0"/>
      <w:szCs w:val="26"/>
    </w:rPr>
  </w:style>
  <w:style w:type="character" w:customStyle="1" w:styleId="tmChar1">
    <w:name w:val="tm Char1"/>
    <w:rsid w:val="000F5B42"/>
    <w:rPr>
      <w:rFonts w:ascii=".VnTime" w:hAnsi=".VnTime"/>
      <w:sz w:val="26"/>
      <w:szCs w:val="26"/>
      <w:lang w:val="en-US" w:eastAsia="en-US" w:bidi="ar-SA"/>
    </w:rPr>
  </w:style>
  <w:style w:type="paragraph" w:customStyle="1" w:styleId="xl5168">
    <w:name w:val="xl5168"/>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169">
    <w:name w:val="xl5169"/>
    <w:basedOn w:val="Normal"/>
    <w:rsid w:val="000F5B42"/>
    <w:pPr>
      <w:spacing w:before="100" w:beforeAutospacing="1" w:after="100" w:afterAutospacing="1"/>
      <w:jc w:val="left"/>
    </w:pPr>
    <w:rPr>
      <w:szCs w:val="24"/>
    </w:rPr>
  </w:style>
  <w:style w:type="paragraph" w:customStyle="1" w:styleId="xl5170">
    <w:name w:val="xl5170"/>
    <w:basedOn w:val="Normal"/>
    <w:rsid w:val="000F5B4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Cs w:val="24"/>
    </w:rPr>
  </w:style>
  <w:style w:type="paragraph" w:customStyle="1" w:styleId="xl5171">
    <w:name w:val="xl5171"/>
    <w:basedOn w:val="Normal"/>
    <w:rsid w:val="000F5B4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Cs w:val="24"/>
    </w:rPr>
  </w:style>
  <w:style w:type="paragraph" w:customStyle="1" w:styleId="xl5172">
    <w:name w:val="xl5172"/>
    <w:basedOn w:val="Normal"/>
    <w:rsid w:val="000F5B4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Cs w:val="24"/>
    </w:rPr>
  </w:style>
  <w:style w:type="paragraph" w:customStyle="1" w:styleId="xl5173">
    <w:name w:val="xl5173"/>
    <w:basedOn w:val="Normal"/>
    <w:rsid w:val="000F5B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Cs w:val="24"/>
    </w:rPr>
  </w:style>
  <w:style w:type="paragraph" w:customStyle="1" w:styleId="xl5174">
    <w:name w:val="xl5174"/>
    <w:basedOn w:val="Normal"/>
    <w:rsid w:val="000F5B42"/>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175">
    <w:name w:val="xl5175"/>
    <w:basedOn w:val="Normal"/>
    <w:rsid w:val="000F5B42"/>
    <w:pPr>
      <w:pBdr>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5176">
    <w:name w:val="xl5176"/>
    <w:basedOn w:val="Normal"/>
    <w:rsid w:val="000F5B42"/>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Cs w:val="24"/>
    </w:rPr>
  </w:style>
  <w:style w:type="paragraph" w:customStyle="1" w:styleId="xl5177">
    <w:name w:val="xl5177"/>
    <w:basedOn w:val="Normal"/>
    <w:rsid w:val="000F5B42"/>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Cs w:val="24"/>
    </w:rPr>
  </w:style>
  <w:style w:type="paragraph" w:customStyle="1" w:styleId="xl5178">
    <w:name w:val="xl5178"/>
    <w:basedOn w:val="Normal"/>
    <w:rsid w:val="000F5B42"/>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Cs w:val="24"/>
    </w:rPr>
  </w:style>
  <w:style w:type="paragraph" w:customStyle="1" w:styleId="xl5179">
    <w:name w:val="xl5179"/>
    <w:basedOn w:val="Normal"/>
    <w:rsid w:val="000F5B42"/>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Cs w:val="24"/>
    </w:rPr>
  </w:style>
  <w:style w:type="paragraph" w:customStyle="1" w:styleId="xl5180">
    <w:name w:val="xl5180"/>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181">
    <w:name w:val="xl5181"/>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5182">
    <w:name w:val="xl5182"/>
    <w:basedOn w:val="Normal"/>
    <w:rsid w:val="000F5B4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color w:val="FF0000"/>
      <w:szCs w:val="24"/>
    </w:rPr>
  </w:style>
  <w:style w:type="paragraph" w:customStyle="1" w:styleId="xl5183">
    <w:name w:val="xl5183"/>
    <w:basedOn w:val="Normal"/>
    <w:rsid w:val="000F5B4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color w:val="FF0000"/>
      <w:szCs w:val="24"/>
    </w:rPr>
  </w:style>
  <w:style w:type="paragraph" w:customStyle="1" w:styleId="xl5184">
    <w:name w:val="xl5184"/>
    <w:basedOn w:val="Normal"/>
    <w:rsid w:val="000F5B4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color w:val="FF0000"/>
      <w:szCs w:val="24"/>
    </w:rPr>
  </w:style>
  <w:style w:type="paragraph" w:customStyle="1" w:styleId="xl5185">
    <w:name w:val="xl5185"/>
    <w:basedOn w:val="Normal"/>
    <w:rsid w:val="000F5B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color w:val="FF0000"/>
      <w:szCs w:val="24"/>
    </w:rPr>
  </w:style>
  <w:style w:type="paragraph" w:customStyle="1" w:styleId="xl5186">
    <w:name w:val="xl5186"/>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5187">
    <w:name w:val="xl5187"/>
    <w:basedOn w:val="Normal"/>
    <w:rsid w:val="000F5B4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color w:val="0000FF"/>
      <w:szCs w:val="24"/>
    </w:rPr>
  </w:style>
  <w:style w:type="paragraph" w:customStyle="1" w:styleId="xl5188">
    <w:name w:val="xl5188"/>
    <w:basedOn w:val="Normal"/>
    <w:rsid w:val="000F5B4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color w:val="0000FF"/>
      <w:szCs w:val="24"/>
    </w:rPr>
  </w:style>
  <w:style w:type="paragraph" w:customStyle="1" w:styleId="xl5189">
    <w:name w:val="xl5189"/>
    <w:basedOn w:val="Normal"/>
    <w:rsid w:val="000F5B4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color w:val="0000FF"/>
      <w:szCs w:val="24"/>
    </w:rPr>
  </w:style>
  <w:style w:type="paragraph" w:customStyle="1" w:styleId="xl5190">
    <w:name w:val="xl5190"/>
    <w:basedOn w:val="Normal"/>
    <w:rsid w:val="000F5B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color w:val="0000FF"/>
      <w:szCs w:val="24"/>
    </w:rPr>
  </w:style>
  <w:style w:type="paragraph" w:customStyle="1" w:styleId="xl5191">
    <w:name w:val="xl5191"/>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rPr>
  </w:style>
  <w:style w:type="paragraph" w:customStyle="1" w:styleId="xl5192">
    <w:name w:val="xl5192"/>
    <w:basedOn w:val="Normal"/>
    <w:rsid w:val="000F5B4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Cs w:val="24"/>
    </w:rPr>
  </w:style>
  <w:style w:type="paragraph" w:customStyle="1" w:styleId="xl5193">
    <w:name w:val="xl5193"/>
    <w:basedOn w:val="Normal"/>
    <w:rsid w:val="000F5B4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Cs w:val="24"/>
    </w:rPr>
  </w:style>
  <w:style w:type="paragraph" w:customStyle="1" w:styleId="xl5194">
    <w:name w:val="xl5194"/>
    <w:basedOn w:val="Normal"/>
    <w:rsid w:val="000F5B4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Cs w:val="24"/>
    </w:rPr>
  </w:style>
  <w:style w:type="paragraph" w:customStyle="1" w:styleId="xl5195">
    <w:name w:val="xl5195"/>
    <w:basedOn w:val="Normal"/>
    <w:rsid w:val="000F5B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Cs w:val="24"/>
    </w:rPr>
  </w:style>
  <w:style w:type="paragraph" w:customStyle="1" w:styleId="xl5196">
    <w:name w:val="xl5196"/>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197">
    <w:name w:val="xl5197"/>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5198">
    <w:name w:val="xl5198"/>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5199">
    <w:name w:val="xl5199"/>
    <w:basedOn w:val="Normal"/>
    <w:rsid w:val="000F5B4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FF0000"/>
      <w:szCs w:val="24"/>
    </w:rPr>
  </w:style>
  <w:style w:type="paragraph" w:customStyle="1" w:styleId="xl5200">
    <w:name w:val="xl5200"/>
    <w:basedOn w:val="Normal"/>
    <w:rsid w:val="000F5B4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FF0000"/>
      <w:szCs w:val="24"/>
    </w:rPr>
  </w:style>
  <w:style w:type="paragraph" w:customStyle="1" w:styleId="xl5201">
    <w:name w:val="xl5201"/>
    <w:basedOn w:val="Normal"/>
    <w:rsid w:val="000F5B4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color w:val="FF0000"/>
      <w:szCs w:val="24"/>
    </w:rPr>
  </w:style>
  <w:style w:type="paragraph" w:customStyle="1" w:styleId="xl5202">
    <w:name w:val="xl5202"/>
    <w:basedOn w:val="Normal"/>
    <w:rsid w:val="000F5B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color w:val="FF0000"/>
      <w:szCs w:val="24"/>
    </w:rPr>
  </w:style>
  <w:style w:type="paragraph" w:customStyle="1" w:styleId="xl5203">
    <w:name w:val="xl5203"/>
    <w:basedOn w:val="Normal"/>
    <w:rsid w:val="000F5B42"/>
    <w:pPr>
      <w:spacing w:before="100" w:beforeAutospacing="1" w:after="100" w:afterAutospacing="1"/>
      <w:jc w:val="left"/>
    </w:pPr>
    <w:rPr>
      <w:color w:val="FF0000"/>
      <w:szCs w:val="24"/>
    </w:rPr>
  </w:style>
  <w:style w:type="paragraph" w:customStyle="1" w:styleId="xl5204">
    <w:name w:val="xl5204"/>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205">
    <w:name w:val="xl5205"/>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206">
    <w:name w:val="xl5206"/>
    <w:basedOn w:val="Normal"/>
    <w:rsid w:val="000F5B4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Cs w:val="24"/>
    </w:rPr>
  </w:style>
  <w:style w:type="paragraph" w:customStyle="1" w:styleId="xl5207">
    <w:name w:val="xl5207"/>
    <w:basedOn w:val="Normal"/>
    <w:rsid w:val="000F5B4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zCs w:val="24"/>
    </w:rPr>
  </w:style>
  <w:style w:type="paragraph" w:customStyle="1" w:styleId="xl5208">
    <w:name w:val="xl5208"/>
    <w:basedOn w:val="Normal"/>
    <w:rsid w:val="000F5B4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szCs w:val="24"/>
    </w:rPr>
  </w:style>
  <w:style w:type="paragraph" w:customStyle="1" w:styleId="xl5209">
    <w:name w:val="xl5209"/>
    <w:basedOn w:val="Normal"/>
    <w:rsid w:val="000F5B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Cs w:val="24"/>
    </w:rPr>
  </w:style>
  <w:style w:type="paragraph" w:customStyle="1" w:styleId="xl5210">
    <w:name w:val="xl5210"/>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szCs w:val="24"/>
    </w:rPr>
  </w:style>
  <w:style w:type="paragraph" w:customStyle="1" w:styleId="xl5211">
    <w:name w:val="xl5211"/>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C00000"/>
      <w:szCs w:val="24"/>
    </w:rPr>
  </w:style>
  <w:style w:type="paragraph" w:customStyle="1" w:styleId="xl5212">
    <w:name w:val="xl5212"/>
    <w:basedOn w:val="Normal"/>
    <w:rsid w:val="000F5B4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C00000"/>
      <w:szCs w:val="24"/>
    </w:rPr>
  </w:style>
  <w:style w:type="paragraph" w:customStyle="1" w:styleId="xl5213">
    <w:name w:val="xl5213"/>
    <w:basedOn w:val="Normal"/>
    <w:rsid w:val="000F5B4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C00000"/>
      <w:szCs w:val="24"/>
    </w:rPr>
  </w:style>
  <w:style w:type="paragraph" w:customStyle="1" w:styleId="xl5214">
    <w:name w:val="xl5214"/>
    <w:basedOn w:val="Normal"/>
    <w:rsid w:val="000F5B4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color w:val="C00000"/>
      <w:szCs w:val="24"/>
    </w:rPr>
  </w:style>
  <w:style w:type="paragraph" w:customStyle="1" w:styleId="xl5215">
    <w:name w:val="xl5215"/>
    <w:basedOn w:val="Normal"/>
    <w:rsid w:val="000F5B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color w:val="C00000"/>
      <w:szCs w:val="24"/>
    </w:rPr>
  </w:style>
  <w:style w:type="paragraph" w:customStyle="1" w:styleId="xl5216">
    <w:name w:val="xl5216"/>
    <w:basedOn w:val="Normal"/>
    <w:rsid w:val="000F5B42"/>
    <w:pPr>
      <w:spacing w:before="100" w:beforeAutospacing="1" w:after="100" w:afterAutospacing="1"/>
      <w:jc w:val="left"/>
    </w:pPr>
    <w:rPr>
      <w:color w:val="C00000"/>
      <w:szCs w:val="24"/>
    </w:rPr>
  </w:style>
  <w:style w:type="paragraph" w:customStyle="1" w:styleId="xl5217">
    <w:name w:val="xl5217"/>
    <w:basedOn w:val="Normal"/>
    <w:rsid w:val="000F5B4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Cs w:val="24"/>
    </w:rPr>
  </w:style>
  <w:style w:type="paragraph" w:customStyle="1" w:styleId="xl5218">
    <w:name w:val="xl5218"/>
    <w:basedOn w:val="Normal"/>
    <w:rsid w:val="000F5B4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Cs w:val="24"/>
    </w:rPr>
  </w:style>
  <w:style w:type="paragraph" w:customStyle="1" w:styleId="xl5219">
    <w:name w:val="xl5219"/>
    <w:basedOn w:val="Normal"/>
    <w:rsid w:val="000F5B4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Cs w:val="24"/>
    </w:rPr>
  </w:style>
  <w:style w:type="paragraph" w:customStyle="1" w:styleId="xl5220">
    <w:name w:val="xl5220"/>
    <w:basedOn w:val="Normal"/>
    <w:rsid w:val="000F5B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Cs w:val="24"/>
    </w:rPr>
  </w:style>
  <w:style w:type="paragraph" w:customStyle="1" w:styleId="xl5221">
    <w:name w:val="xl5221"/>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222">
    <w:name w:val="xl5222"/>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223">
    <w:name w:val="xl5223"/>
    <w:basedOn w:val="Normal"/>
    <w:rsid w:val="000F5B4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Cs w:val="24"/>
    </w:rPr>
  </w:style>
  <w:style w:type="paragraph" w:customStyle="1" w:styleId="xl5224">
    <w:name w:val="xl5224"/>
    <w:basedOn w:val="Normal"/>
    <w:rsid w:val="000F5B4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Cs w:val="24"/>
    </w:rPr>
  </w:style>
  <w:style w:type="paragraph" w:customStyle="1" w:styleId="xl5225">
    <w:name w:val="xl5225"/>
    <w:basedOn w:val="Normal"/>
    <w:rsid w:val="000F5B4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Cs w:val="24"/>
    </w:rPr>
  </w:style>
  <w:style w:type="paragraph" w:customStyle="1" w:styleId="xl5226">
    <w:name w:val="xl5226"/>
    <w:basedOn w:val="Normal"/>
    <w:rsid w:val="000F5B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Cs w:val="24"/>
    </w:rPr>
  </w:style>
  <w:style w:type="paragraph" w:customStyle="1" w:styleId="xl5227">
    <w:name w:val="xl5227"/>
    <w:basedOn w:val="Normal"/>
    <w:rsid w:val="000F5B42"/>
    <w:pPr>
      <w:spacing w:before="100" w:beforeAutospacing="1" w:after="100" w:afterAutospacing="1"/>
      <w:jc w:val="center"/>
    </w:pPr>
    <w:rPr>
      <w:szCs w:val="24"/>
    </w:rPr>
  </w:style>
  <w:style w:type="paragraph" w:customStyle="1" w:styleId="xl5166">
    <w:name w:val="xl5166"/>
    <w:basedOn w:val="Normal"/>
    <w:rsid w:val="000F5B42"/>
    <w:pPr>
      <w:spacing w:before="100" w:beforeAutospacing="1" w:after="100" w:afterAutospacing="1"/>
      <w:jc w:val="left"/>
    </w:pPr>
    <w:rPr>
      <w:rFonts w:ascii="Arial" w:hAnsi="Arial" w:cs="Arial"/>
      <w:sz w:val="20"/>
    </w:rPr>
  </w:style>
  <w:style w:type="paragraph" w:customStyle="1" w:styleId="xl5167">
    <w:name w:val="xl5167"/>
    <w:basedOn w:val="Normal"/>
    <w:rsid w:val="000F5B4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5228">
    <w:name w:val="xl5228"/>
    <w:basedOn w:val="Normal"/>
    <w:rsid w:val="000F5B42"/>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5229">
    <w:name w:val="xl5229"/>
    <w:basedOn w:val="Normal"/>
    <w:rsid w:val="000F5B4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0000FF"/>
      <w:sz w:val="20"/>
    </w:rPr>
  </w:style>
  <w:style w:type="paragraph" w:customStyle="1" w:styleId="xl5230">
    <w:name w:val="xl5230"/>
    <w:basedOn w:val="Normal"/>
    <w:rsid w:val="000F5B4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FF0000"/>
      <w:sz w:val="20"/>
    </w:rPr>
  </w:style>
  <w:style w:type="paragraph" w:customStyle="1" w:styleId="xl5231">
    <w:name w:val="xl5231"/>
    <w:basedOn w:val="Normal"/>
    <w:rsid w:val="000F5B4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rPr>
  </w:style>
  <w:style w:type="paragraph" w:customStyle="1" w:styleId="xl5232">
    <w:name w:val="xl5232"/>
    <w:basedOn w:val="Normal"/>
    <w:rsid w:val="000F5B4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rPr>
  </w:style>
  <w:style w:type="paragraph" w:customStyle="1" w:styleId="xl5233">
    <w:name w:val="xl5233"/>
    <w:basedOn w:val="Normal"/>
    <w:rsid w:val="000F5B4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5234">
    <w:name w:val="xl5234"/>
    <w:basedOn w:val="Normal"/>
    <w:rsid w:val="000F5B4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sz w:val="20"/>
    </w:rPr>
  </w:style>
  <w:style w:type="paragraph" w:customStyle="1" w:styleId="xl5235">
    <w:name w:val="xl5235"/>
    <w:basedOn w:val="Normal"/>
    <w:rsid w:val="000F5B4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5236">
    <w:name w:val="xl5236"/>
    <w:basedOn w:val="Normal"/>
    <w:rsid w:val="000F5B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5237">
    <w:name w:val="xl5237"/>
    <w:basedOn w:val="Normal"/>
    <w:rsid w:val="000F5B42"/>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5238">
    <w:name w:val="xl5238"/>
    <w:basedOn w:val="Normal"/>
    <w:rsid w:val="000F5B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0000FF"/>
      <w:sz w:val="20"/>
    </w:rPr>
  </w:style>
  <w:style w:type="paragraph" w:customStyle="1" w:styleId="xl5239">
    <w:name w:val="xl5239"/>
    <w:basedOn w:val="Normal"/>
    <w:rsid w:val="000F5B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5240">
    <w:name w:val="xl5240"/>
    <w:basedOn w:val="Normal"/>
    <w:rsid w:val="000F5B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FF0000"/>
      <w:sz w:val="20"/>
    </w:rPr>
  </w:style>
  <w:style w:type="paragraph" w:customStyle="1" w:styleId="xl5241">
    <w:name w:val="xl5241"/>
    <w:basedOn w:val="Normal"/>
    <w:rsid w:val="000F5B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C00000"/>
      <w:sz w:val="20"/>
    </w:rPr>
  </w:style>
  <w:style w:type="paragraph" w:customStyle="1" w:styleId="xl5242">
    <w:name w:val="xl5242"/>
    <w:basedOn w:val="Normal"/>
    <w:rsid w:val="000F5B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5243">
    <w:name w:val="xl5243"/>
    <w:basedOn w:val="Normal"/>
    <w:rsid w:val="000F5B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sz w:val="20"/>
    </w:rPr>
  </w:style>
  <w:style w:type="paragraph" w:customStyle="1" w:styleId="xl5244">
    <w:name w:val="xl5244"/>
    <w:basedOn w:val="Normal"/>
    <w:rsid w:val="000F5B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5245">
    <w:name w:val="xl5245"/>
    <w:basedOn w:val="Normal"/>
    <w:rsid w:val="000F5B4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FF0000"/>
      <w:sz w:val="20"/>
    </w:rPr>
  </w:style>
  <w:style w:type="paragraph" w:customStyle="1" w:styleId="xl5246">
    <w:name w:val="xl5246"/>
    <w:basedOn w:val="Normal"/>
    <w:rsid w:val="000F5B4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FF0000"/>
      <w:sz w:val="20"/>
    </w:rPr>
  </w:style>
  <w:style w:type="paragraph" w:customStyle="1" w:styleId="xl5247">
    <w:name w:val="xl5247"/>
    <w:basedOn w:val="Normal"/>
    <w:rsid w:val="000F5B4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FF0000"/>
      <w:sz w:val="20"/>
    </w:rPr>
  </w:style>
  <w:style w:type="paragraph" w:customStyle="1" w:styleId="xl5248">
    <w:name w:val="xl5248"/>
    <w:basedOn w:val="Normal"/>
    <w:rsid w:val="000F5B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FF0000"/>
      <w:sz w:val="20"/>
    </w:rPr>
  </w:style>
  <w:style w:type="paragraph" w:customStyle="1" w:styleId="xl5249">
    <w:name w:val="xl5249"/>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20"/>
    </w:rPr>
  </w:style>
  <w:style w:type="paragraph" w:customStyle="1" w:styleId="xl5250">
    <w:name w:val="xl5250"/>
    <w:basedOn w:val="Normal"/>
    <w:rsid w:val="000F5B4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FF0000"/>
      <w:sz w:val="20"/>
    </w:rPr>
  </w:style>
  <w:style w:type="paragraph" w:customStyle="1" w:styleId="xl5251">
    <w:name w:val="xl5251"/>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5252">
    <w:name w:val="xl5252"/>
    <w:basedOn w:val="Normal"/>
    <w:rsid w:val="000F5B42"/>
    <w:pPr>
      <w:pBdr>
        <w:top w:val="single" w:sz="4" w:space="0" w:color="auto"/>
        <w:left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5253">
    <w:name w:val="xl5253"/>
    <w:basedOn w:val="Normal"/>
    <w:rsid w:val="000F5B42"/>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b/>
      <w:bCs/>
      <w:sz w:val="20"/>
    </w:rPr>
  </w:style>
  <w:style w:type="paragraph" w:customStyle="1" w:styleId="xl5254">
    <w:name w:val="xl5254"/>
    <w:basedOn w:val="Normal"/>
    <w:rsid w:val="000F5B42"/>
    <w:pPr>
      <w:pBdr>
        <w:top w:val="single" w:sz="4" w:space="0" w:color="auto"/>
        <w:bottom w:val="single" w:sz="4" w:space="0" w:color="auto"/>
      </w:pBdr>
      <w:spacing w:before="100" w:beforeAutospacing="1" w:after="100" w:afterAutospacing="1"/>
      <w:jc w:val="left"/>
      <w:textAlignment w:val="center"/>
    </w:pPr>
    <w:rPr>
      <w:rFonts w:ascii="Arial" w:hAnsi="Arial" w:cs="Arial"/>
      <w:b/>
      <w:bCs/>
      <w:sz w:val="20"/>
    </w:rPr>
  </w:style>
  <w:style w:type="paragraph" w:customStyle="1" w:styleId="xl5255">
    <w:name w:val="xl5255"/>
    <w:basedOn w:val="Normal"/>
    <w:rsid w:val="000F5B42"/>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5256">
    <w:name w:val="xl5256"/>
    <w:basedOn w:val="Normal"/>
    <w:rsid w:val="000F5B42"/>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7052">
    <w:name w:val="xl7052"/>
    <w:basedOn w:val="Normal"/>
    <w:rsid w:val="000F5B42"/>
    <w:pPr>
      <w:spacing w:before="100" w:beforeAutospacing="1" w:after="100" w:afterAutospacing="1"/>
      <w:jc w:val="left"/>
    </w:pPr>
    <w:rPr>
      <w:rFonts w:ascii="Arial" w:hAnsi="Arial" w:cs="Arial"/>
      <w:sz w:val="20"/>
    </w:rPr>
  </w:style>
  <w:style w:type="paragraph" w:customStyle="1" w:styleId="xl7053">
    <w:name w:val="xl7053"/>
    <w:basedOn w:val="Normal"/>
    <w:rsid w:val="000F5B4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54">
    <w:name w:val="xl7054"/>
    <w:basedOn w:val="Normal"/>
    <w:rsid w:val="000F5B42"/>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7055">
    <w:name w:val="xl7055"/>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56">
    <w:name w:val="xl7056"/>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7057">
    <w:name w:val="xl7057"/>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FF"/>
      <w:sz w:val="20"/>
    </w:rPr>
  </w:style>
  <w:style w:type="paragraph" w:customStyle="1" w:styleId="xl7058">
    <w:name w:val="xl7058"/>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20"/>
    </w:rPr>
  </w:style>
  <w:style w:type="paragraph" w:customStyle="1" w:styleId="xl7059">
    <w:name w:val="xl7059"/>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FF0000"/>
      <w:sz w:val="20"/>
    </w:rPr>
  </w:style>
  <w:style w:type="paragraph" w:customStyle="1" w:styleId="xl7060">
    <w:name w:val="xl7060"/>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7061">
    <w:name w:val="xl7061"/>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20"/>
    </w:rPr>
  </w:style>
  <w:style w:type="paragraph" w:customStyle="1" w:styleId="xl7062">
    <w:name w:val="xl7062"/>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63">
    <w:name w:val="xl7063"/>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64">
    <w:name w:val="xl7064"/>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7065">
    <w:name w:val="xl7065"/>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66">
    <w:name w:val="xl7066"/>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67">
    <w:name w:val="xl7067"/>
    <w:basedOn w:val="Normal"/>
    <w:rsid w:val="000F5B42"/>
    <w:pPr>
      <w:spacing w:before="100" w:beforeAutospacing="1" w:after="100" w:afterAutospacing="1"/>
      <w:jc w:val="left"/>
    </w:pPr>
    <w:rPr>
      <w:rFonts w:ascii="Arial" w:hAnsi="Arial" w:cs="Arial"/>
      <w:color w:val="FF0000"/>
      <w:sz w:val="20"/>
    </w:rPr>
  </w:style>
  <w:style w:type="paragraph" w:customStyle="1" w:styleId="xl7068">
    <w:name w:val="xl7068"/>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C00000"/>
      <w:sz w:val="20"/>
    </w:rPr>
  </w:style>
  <w:style w:type="paragraph" w:customStyle="1" w:styleId="xl7069">
    <w:name w:val="xl7069"/>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C00000"/>
      <w:sz w:val="20"/>
    </w:rPr>
  </w:style>
  <w:style w:type="paragraph" w:customStyle="1" w:styleId="xl7070">
    <w:name w:val="xl7070"/>
    <w:basedOn w:val="Normal"/>
    <w:rsid w:val="000F5B42"/>
    <w:pPr>
      <w:spacing w:before="100" w:beforeAutospacing="1" w:after="100" w:afterAutospacing="1"/>
      <w:jc w:val="left"/>
    </w:pPr>
    <w:rPr>
      <w:rFonts w:ascii="Arial" w:hAnsi="Arial" w:cs="Arial"/>
      <w:color w:val="C00000"/>
      <w:sz w:val="20"/>
    </w:rPr>
  </w:style>
  <w:style w:type="paragraph" w:customStyle="1" w:styleId="xl7071">
    <w:name w:val="xl7071"/>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72">
    <w:name w:val="xl7072"/>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20"/>
    </w:rPr>
  </w:style>
  <w:style w:type="paragraph" w:customStyle="1" w:styleId="xl7073">
    <w:name w:val="xl7073"/>
    <w:basedOn w:val="Normal"/>
    <w:rsid w:val="000F5B4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74">
    <w:name w:val="xl7074"/>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75">
    <w:name w:val="xl7075"/>
    <w:basedOn w:val="Normal"/>
    <w:rsid w:val="000F5B42"/>
    <w:pPr>
      <w:spacing w:before="100" w:beforeAutospacing="1" w:after="100" w:afterAutospacing="1"/>
      <w:jc w:val="center"/>
    </w:pPr>
    <w:rPr>
      <w:rFonts w:ascii="Arial" w:hAnsi="Arial" w:cs="Arial"/>
      <w:sz w:val="20"/>
    </w:rPr>
  </w:style>
  <w:style w:type="paragraph" w:customStyle="1" w:styleId="xl7076">
    <w:name w:val="xl7076"/>
    <w:basedOn w:val="Normal"/>
    <w:rsid w:val="000F5B4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77">
    <w:name w:val="xl7077"/>
    <w:basedOn w:val="Normal"/>
    <w:rsid w:val="000F5B42"/>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78">
    <w:name w:val="xl7078"/>
    <w:basedOn w:val="Normal"/>
    <w:rsid w:val="000F5B4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0000FF"/>
      <w:sz w:val="20"/>
    </w:rPr>
  </w:style>
  <w:style w:type="paragraph" w:customStyle="1" w:styleId="xl7079">
    <w:name w:val="xl7079"/>
    <w:basedOn w:val="Normal"/>
    <w:rsid w:val="000F5B4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80">
    <w:name w:val="xl7080"/>
    <w:basedOn w:val="Normal"/>
    <w:rsid w:val="000F5B4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FF0000"/>
      <w:sz w:val="20"/>
    </w:rPr>
  </w:style>
  <w:style w:type="paragraph" w:customStyle="1" w:styleId="xl7081">
    <w:name w:val="xl7081"/>
    <w:basedOn w:val="Normal"/>
    <w:rsid w:val="000F5B4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C00000"/>
      <w:sz w:val="20"/>
    </w:rPr>
  </w:style>
  <w:style w:type="paragraph" w:customStyle="1" w:styleId="xl7082">
    <w:name w:val="xl7082"/>
    <w:basedOn w:val="Normal"/>
    <w:rsid w:val="000F5B4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83">
    <w:name w:val="xl7083"/>
    <w:basedOn w:val="Normal"/>
    <w:rsid w:val="000F5B4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sz w:val="20"/>
    </w:rPr>
  </w:style>
  <w:style w:type="paragraph" w:customStyle="1" w:styleId="xl7084">
    <w:name w:val="xl7084"/>
    <w:basedOn w:val="Normal"/>
    <w:rsid w:val="000F5B4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85">
    <w:name w:val="xl7085"/>
    <w:basedOn w:val="Normal"/>
    <w:rsid w:val="000F5B42"/>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86">
    <w:name w:val="xl7086"/>
    <w:basedOn w:val="Normal"/>
    <w:rsid w:val="000F5B4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0000FF"/>
      <w:sz w:val="20"/>
    </w:rPr>
  </w:style>
  <w:style w:type="paragraph" w:customStyle="1" w:styleId="xl7087">
    <w:name w:val="xl7087"/>
    <w:basedOn w:val="Normal"/>
    <w:rsid w:val="000F5B4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FF0000"/>
      <w:sz w:val="20"/>
    </w:rPr>
  </w:style>
  <w:style w:type="paragraph" w:customStyle="1" w:styleId="xl7088">
    <w:name w:val="xl7088"/>
    <w:basedOn w:val="Normal"/>
    <w:rsid w:val="000F5B4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FF0000"/>
      <w:sz w:val="20"/>
    </w:rPr>
  </w:style>
  <w:style w:type="paragraph" w:customStyle="1" w:styleId="xl7089">
    <w:name w:val="xl7089"/>
    <w:basedOn w:val="Normal"/>
    <w:rsid w:val="000F5B4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90">
    <w:name w:val="xl7090"/>
    <w:basedOn w:val="Normal"/>
    <w:rsid w:val="000F5B4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sz w:val="20"/>
    </w:rPr>
  </w:style>
  <w:style w:type="paragraph" w:customStyle="1" w:styleId="xl7091">
    <w:name w:val="xl7091"/>
    <w:basedOn w:val="Normal"/>
    <w:rsid w:val="000F5B4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092">
    <w:name w:val="xl7092"/>
    <w:basedOn w:val="Normal"/>
    <w:rsid w:val="000F5B42"/>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093">
    <w:name w:val="xl7093"/>
    <w:basedOn w:val="Normal"/>
    <w:rsid w:val="000F5B4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0000FF"/>
      <w:sz w:val="20"/>
    </w:rPr>
  </w:style>
  <w:style w:type="paragraph" w:customStyle="1" w:styleId="xl7094">
    <w:name w:val="xl7094"/>
    <w:basedOn w:val="Normal"/>
    <w:rsid w:val="000F5B4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095">
    <w:name w:val="xl7095"/>
    <w:basedOn w:val="Normal"/>
    <w:rsid w:val="000F5B4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rPr>
  </w:style>
  <w:style w:type="paragraph" w:customStyle="1" w:styleId="xl7096">
    <w:name w:val="xl7096"/>
    <w:basedOn w:val="Normal"/>
    <w:rsid w:val="000F5B4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C00000"/>
      <w:sz w:val="20"/>
    </w:rPr>
  </w:style>
  <w:style w:type="paragraph" w:customStyle="1" w:styleId="xl7097">
    <w:name w:val="xl7097"/>
    <w:basedOn w:val="Normal"/>
    <w:rsid w:val="000F5B4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098">
    <w:name w:val="xl7098"/>
    <w:basedOn w:val="Normal"/>
    <w:rsid w:val="000F5B4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sz w:val="20"/>
    </w:rPr>
  </w:style>
  <w:style w:type="paragraph" w:customStyle="1" w:styleId="xl7099">
    <w:name w:val="xl7099"/>
    <w:basedOn w:val="Normal"/>
    <w:rsid w:val="000F5B4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100">
    <w:name w:val="xl7100"/>
    <w:basedOn w:val="Normal"/>
    <w:rsid w:val="000F5B4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01">
    <w:name w:val="xl7101"/>
    <w:basedOn w:val="Normal"/>
    <w:rsid w:val="000F5B42"/>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02">
    <w:name w:val="xl7102"/>
    <w:basedOn w:val="Normal"/>
    <w:rsid w:val="000F5B4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0000FF"/>
      <w:sz w:val="20"/>
    </w:rPr>
  </w:style>
  <w:style w:type="paragraph" w:customStyle="1" w:styleId="xl7103">
    <w:name w:val="xl7103"/>
    <w:basedOn w:val="Normal"/>
    <w:rsid w:val="000F5B4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04">
    <w:name w:val="xl7104"/>
    <w:basedOn w:val="Normal"/>
    <w:rsid w:val="000F5B4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color w:val="FF0000"/>
      <w:sz w:val="20"/>
    </w:rPr>
  </w:style>
  <w:style w:type="paragraph" w:customStyle="1" w:styleId="xl7105">
    <w:name w:val="xl7105"/>
    <w:basedOn w:val="Normal"/>
    <w:rsid w:val="000F5B4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color w:val="C00000"/>
      <w:sz w:val="20"/>
    </w:rPr>
  </w:style>
  <w:style w:type="paragraph" w:customStyle="1" w:styleId="xl7106">
    <w:name w:val="xl7106"/>
    <w:basedOn w:val="Normal"/>
    <w:rsid w:val="000F5B4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07">
    <w:name w:val="xl7107"/>
    <w:basedOn w:val="Normal"/>
    <w:rsid w:val="000F5B4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20"/>
    </w:rPr>
  </w:style>
  <w:style w:type="paragraph" w:customStyle="1" w:styleId="xl7108">
    <w:name w:val="xl7108"/>
    <w:basedOn w:val="Normal"/>
    <w:rsid w:val="000F5B4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09">
    <w:name w:val="xl7109"/>
    <w:basedOn w:val="Normal"/>
    <w:rsid w:val="000F5B42"/>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10">
    <w:name w:val="xl7110"/>
    <w:basedOn w:val="Normal"/>
    <w:rsid w:val="000F5B4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0000FF"/>
      <w:sz w:val="20"/>
    </w:rPr>
  </w:style>
  <w:style w:type="paragraph" w:customStyle="1" w:styleId="xl7111">
    <w:name w:val="xl7111"/>
    <w:basedOn w:val="Normal"/>
    <w:rsid w:val="000F5B4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FF0000"/>
      <w:sz w:val="20"/>
    </w:rPr>
  </w:style>
  <w:style w:type="paragraph" w:customStyle="1" w:styleId="xl7112">
    <w:name w:val="xl7112"/>
    <w:basedOn w:val="Normal"/>
    <w:rsid w:val="000F5B4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color w:val="FF0000"/>
      <w:sz w:val="20"/>
    </w:rPr>
  </w:style>
  <w:style w:type="paragraph" w:customStyle="1" w:styleId="xl7113">
    <w:name w:val="xl7113"/>
    <w:basedOn w:val="Normal"/>
    <w:rsid w:val="000F5B4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color w:val="FF0000"/>
      <w:sz w:val="20"/>
    </w:rPr>
  </w:style>
  <w:style w:type="paragraph" w:customStyle="1" w:styleId="xl7114">
    <w:name w:val="xl7114"/>
    <w:basedOn w:val="Normal"/>
    <w:rsid w:val="000F5B4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15">
    <w:name w:val="xl7115"/>
    <w:basedOn w:val="Normal"/>
    <w:rsid w:val="000F5B4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20"/>
    </w:rPr>
  </w:style>
  <w:style w:type="paragraph" w:customStyle="1" w:styleId="xl7116">
    <w:name w:val="xl7116"/>
    <w:basedOn w:val="Normal"/>
    <w:rsid w:val="000F5B4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17">
    <w:name w:val="xl7117"/>
    <w:basedOn w:val="Normal"/>
    <w:rsid w:val="000F5B42"/>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118">
    <w:name w:val="xl7118"/>
    <w:basedOn w:val="Normal"/>
    <w:rsid w:val="000F5B4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0000FF"/>
      <w:sz w:val="20"/>
    </w:rPr>
  </w:style>
  <w:style w:type="paragraph" w:customStyle="1" w:styleId="xl7119">
    <w:name w:val="xl7119"/>
    <w:basedOn w:val="Normal"/>
    <w:rsid w:val="000F5B4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FF0000"/>
      <w:sz w:val="20"/>
    </w:rPr>
  </w:style>
  <w:style w:type="paragraph" w:customStyle="1" w:styleId="xl7120">
    <w:name w:val="xl7120"/>
    <w:basedOn w:val="Normal"/>
    <w:rsid w:val="000F5B4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rPr>
  </w:style>
  <w:style w:type="paragraph" w:customStyle="1" w:styleId="xl7121">
    <w:name w:val="xl7121"/>
    <w:basedOn w:val="Normal"/>
    <w:rsid w:val="000F5B4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rPr>
  </w:style>
  <w:style w:type="paragraph" w:customStyle="1" w:styleId="xl7122">
    <w:name w:val="xl7122"/>
    <w:basedOn w:val="Normal"/>
    <w:rsid w:val="000F5B4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123">
    <w:name w:val="xl7123"/>
    <w:basedOn w:val="Normal"/>
    <w:rsid w:val="000F5B4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sz w:val="20"/>
    </w:rPr>
  </w:style>
  <w:style w:type="paragraph" w:customStyle="1" w:styleId="xl7124">
    <w:name w:val="xl7124"/>
    <w:basedOn w:val="Normal"/>
    <w:rsid w:val="000F5B4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125">
    <w:name w:val="xl7125"/>
    <w:basedOn w:val="Normal"/>
    <w:rsid w:val="000F5B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26">
    <w:name w:val="xl7126"/>
    <w:basedOn w:val="Normal"/>
    <w:rsid w:val="000F5B42"/>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27">
    <w:name w:val="xl7127"/>
    <w:basedOn w:val="Normal"/>
    <w:rsid w:val="000F5B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0000FF"/>
      <w:sz w:val="20"/>
    </w:rPr>
  </w:style>
  <w:style w:type="paragraph" w:customStyle="1" w:styleId="xl7128">
    <w:name w:val="xl7128"/>
    <w:basedOn w:val="Normal"/>
    <w:rsid w:val="000F5B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29">
    <w:name w:val="xl7129"/>
    <w:basedOn w:val="Normal"/>
    <w:rsid w:val="000F5B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FF0000"/>
      <w:sz w:val="20"/>
    </w:rPr>
  </w:style>
  <w:style w:type="paragraph" w:customStyle="1" w:styleId="xl7130">
    <w:name w:val="xl7130"/>
    <w:basedOn w:val="Normal"/>
    <w:rsid w:val="000F5B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C00000"/>
      <w:sz w:val="20"/>
    </w:rPr>
  </w:style>
  <w:style w:type="paragraph" w:customStyle="1" w:styleId="xl7131">
    <w:name w:val="xl7131"/>
    <w:basedOn w:val="Normal"/>
    <w:rsid w:val="000F5B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32">
    <w:name w:val="xl7132"/>
    <w:basedOn w:val="Normal"/>
    <w:rsid w:val="000F5B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sz w:val="20"/>
    </w:rPr>
  </w:style>
  <w:style w:type="paragraph" w:customStyle="1" w:styleId="xl7133">
    <w:name w:val="xl7133"/>
    <w:basedOn w:val="Normal"/>
    <w:rsid w:val="000F5B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34">
    <w:name w:val="xl7134"/>
    <w:basedOn w:val="Normal"/>
    <w:rsid w:val="000F5B42"/>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35">
    <w:name w:val="xl7135"/>
    <w:basedOn w:val="Normal"/>
    <w:rsid w:val="000F5B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0000FF"/>
      <w:sz w:val="20"/>
    </w:rPr>
  </w:style>
  <w:style w:type="paragraph" w:customStyle="1" w:styleId="xl7136">
    <w:name w:val="xl7136"/>
    <w:basedOn w:val="Normal"/>
    <w:rsid w:val="000F5B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FF0000"/>
      <w:sz w:val="20"/>
    </w:rPr>
  </w:style>
  <w:style w:type="paragraph" w:customStyle="1" w:styleId="xl7137">
    <w:name w:val="xl7137"/>
    <w:basedOn w:val="Normal"/>
    <w:rsid w:val="000F5B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FF0000"/>
      <w:sz w:val="20"/>
    </w:rPr>
  </w:style>
  <w:style w:type="paragraph" w:customStyle="1" w:styleId="xl7138">
    <w:name w:val="xl7138"/>
    <w:basedOn w:val="Normal"/>
    <w:rsid w:val="000F5B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FF0000"/>
      <w:sz w:val="20"/>
    </w:rPr>
  </w:style>
  <w:style w:type="paragraph" w:customStyle="1" w:styleId="xl7139">
    <w:name w:val="xl7139"/>
    <w:basedOn w:val="Normal"/>
    <w:rsid w:val="000F5B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40">
    <w:name w:val="xl7140"/>
    <w:basedOn w:val="Normal"/>
    <w:rsid w:val="000F5B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sz w:val="20"/>
    </w:rPr>
  </w:style>
  <w:style w:type="paragraph" w:customStyle="1" w:styleId="xl7141">
    <w:name w:val="xl7141"/>
    <w:basedOn w:val="Normal"/>
    <w:rsid w:val="000F5B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42">
    <w:name w:val="xl7142"/>
    <w:basedOn w:val="Normal"/>
    <w:rsid w:val="000F5B4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FF0000"/>
      <w:sz w:val="20"/>
    </w:rPr>
  </w:style>
  <w:style w:type="paragraph" w:customStyle="1" w:styleId="xl7143">
    <w:name w:val="xl7143"/>
    <w:basedOn w:val="Normal"/>
    <w:rsid w:val="000F5B4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FF0000"/>
      <w:sz w:val="20"/>
    </w:rPr>
  </w:style>
  <w:style w:type="paragraph" w:customStyle="1" w:styleId="xl7144">
    <w:name w:val="xl7144"/>
    <w:basedOn w:val="Normal"/>
    <w:rsid w:val="000F5B4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FF0000"/>
      <w:sz w:val="20"/>
    </w:rPr>
  </w:style>
  <w:style w:type="paragraph" w:customStyle="1" w:styleId="xl7145">
    <w:name w:val="xl7145"/>
    <w:basedOn w:val="Normal"/>
    <w:rsid w:val="000F5B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FF0000"/>
      <w:sz w:val="20"/>
    </w:rPr>
  </w:style>
  <w:style w:type="paragraph" w:customStyle="1" w:styleId="xl7146">
    <w:name w:val="xl7146"/>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20"/>
    </w:rPr>
  </w:style>
  <w:style w:type="paragraph" w:customStyle="1" w:styleId="xl7147">
    <w:name w:val="xl7147"/>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7148">
    <w:name w:val="xl7148"/>
    <w:basedOn w:val="Normal"/>
    <w:rsid w:val="000F5B4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149">
    <w:name w:val="xl7149"/>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FF"/>
      <w:sz w:val="20"/>
    </w:rPr>
  </w:style>
  <w:style w:type="paragraph" w:customStyle="1" w:styleId="xl7150">
    <w:name w:val="xl7150"/>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20"/>
    </w:rPr>
  </w:style>
  <w:style w:type="paragraph" w:customStyle="1" w:styleId="xl7151">
    <w:name w:val="xl7151"/>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C00000"/>
      <w:sz w:val="20"/>
    </w:rPr>
  </w:style>
  <w:style w:type="paragraph" w:customStyle="1" w:styleId="xl7152">
    <w:name w:val="xl7152"/>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153">
    <w:name w:val="xl7153"/>
    <w:basedOn w:val="Normal"/>
    <w:rsid w:val="000F5B4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FF0000"/>
      <w:sz w:val="20"/>
    </w:rPr>
  </w:style>
  <w:style w:type="paragraph" w:customStyle="1" w:styleId="xl7154">
    <w:name w:val="xl7154"/>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155">
    <w:name w:val="xl7155"/>
    <w:basedOn w:val="Normal"/>
    <w:rsid w:val="000F5B42"/>
    <w:pPr>
      <w:pBdr>
        <w:top w:val="single" w:sz="4" w:space="0" w:color="auto"/>
        <w:left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7156">
    <w:name w:val="xl7156"/>
    <w:basedOn w:val="Normal"/>
    <w:rsid w:val="000F5B42"/>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b/>
      <w:bCs/>
      <w:sz w:val="20"/>
    </w:rPr>
  </w:style>
  <w:style w:type="paragraph" w:customStyle="1" w:styleId="xl7157">
    <w:name w:val="xl7157"/>
    <w:basedOn w:val="Normal"/>
    <w:rsid w:val="000F5B42"/>
    <w:pPr>
      <w:pBdr>
        <w:top w:val="single" w:sz="4" w:space="0" w:color="auto"/>
        <w:bottom w:val="single" w:sz="4" w:space="0" w:color="auto"/>
      </w:pBdr>
      <w:spacing w:before="100" w:beforeAutospacing="1" w:after="100" w:afterAutospacing="1"/>
      <w:jc w:val="left"/>
      <w:textAlignment w:val="center"/>
    </w:pPr>
    <w:rPr>
      <w:rFonts w:ascii="Arial" w:hAnsi="Arial" w:cs="Arial"/>
      <w:b/>
      <w:bCs/>
      <w:sz w:val="20"/>
    </w:rPr>
  </w:style>
  <w:style w:type="paragraph" w:customStyle="1" w:styleId="xl7158">
    <w:name w:val="xl7158"/>
    <w:basedOn w:val="Normal"/>
    <w:rsid w:val="000F5B42"/>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7159">
    <w:name w:val="xl7159"/>
    <w:basedOn w:val="Normal"/>
    <w:rsid w:val="000F5B42"/>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7160">
    <w:name w:val="xl7160"/>
    <w:basedOn w:val="Normal"/>
    <w:rsid w:val="000F5B42"/>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b/>
      <w:bCs/>
      <w:sz w:val="20"/>
    </w:rPr>
  </w:style>
  <w:style w:type="paragraph" w:customStyle="1" w:styleId="xl7161">
    <w:name w:val="xl7161"/>
    <w:basedOn w:val="Normal"/>
    <w:rsid w:val="000F5B42"/>
    <w:pPr>
      <w:pBdr>
        <w:top w:val="single" w:sz="4" w:space="0" w:color="auto"/>
        <w:bottom w:val="single" w:sz="4" w:space="0" w:color="auto"/>
      </w:pBdr>
      <w:spacing w:before="100" w:beforeAutospacing="1" w:after="100" w:afterAutospacing="1"/>
      <w:jc w:val="left"/>
      <w:textAlignment w:val="center"/>
    </w:pPr>
    <w:rPr>
      <w:rFonts w:ascii="Arial" w:hAnsi="Arial" w:cs="Arial"/>
      <w:b/>
      <w:bCs/>
      <w:sz w:val="20"/>
    </w:rPr>
  </w:style>
  <w:style w:type="numbering" w:customStyle="1" w:styleId="MyList2">
    <w:name w:val="My List2"/>
    <w:basedOn w:val="NoList"/>
    <w:rsid w:val="000F5B42"/>
    <w:pPr>
      <w:numPr>
        <w:numId w:val="25"/>
      </w:numPr>
    </w:pPr>
  </w:style>
  <w:style w:type="paragraph" w:customStyle="1" w:styleId="10Dau">
    <w:name w:val="10. Dau (*)"/>
    <w:basedOn w:val="Normal"/>
    <w:qFormat/>
    <w:rsid w:val="000F5B42"/>
    <w:pPr>
      <w:widowControl w:val="0"/>
      <w:numPr>
        <w:numId w:val="43"/>
      </w:numPr>
      <w:spacing w:before="60" w:after="60" w:line="276" w:lineRule="auto"/>
      <w:ind w:left="0" w:firstLine="0"/>
      <w:outlineLvl w:val="8"/>
    </w:pPr>
    <w:rPr>
      <w:iCs/>
      <w:sz w:val="26"/>
    </w:rPr>
  </w:style>
  <w:style w:type="paragraph" w:customStyle="1" w:styleId="7CHTHNG">
    <w:name w:val="7. CHỮ THƯỜNG"/>
    <w:basedOn w:val="Heading7"/>
    <w:qFormat/>
    <w:rsid w:val="000F5B42"/>
    <w:pPr>
      <w:keepNext w:val="0"/>
      <w:widowControl w:val="0"/>
      <w:spacing w:before="60" w:after="60" w:line="276" w:lineRule="auto"/>
      <w:ind w:firstLine="550"/>
      <w:jc w:val="both"/>
    </w:pPr>
    <w:rPr>
      <w:b w:val="0"/>
      <w:iCs/>
      <w:sz w:val="26"/>
      <w:szCs w:val="22"/>
      <w:lang w:val="de-DE"/>
    </w:rPr>
  </w:style>
  <w:style w:type="numbering" w:customStyle="1" w:styleId="NoList31">
    <w:name w:val="No List31"/>
    <w:next w:val="NoList"/>
    <w:uiPriority w:val="99"/>
    <w:semiHidden/>
    <w:unhideWhenUsed/>
    <w:rsid w:val="000F5B42"/>
  </w:style>
  <w:style w:type="table" w:customStyle="1" w:styleId="TableGrid31">
    <w:name w:val="Table Grid31"/>
    <w:basedOn w:val="TableNormal"/>
    <w:next w:val="TableGrid"/>
    <w:rsid w:val="000F5B42"/>
    <w:pPr>
      <w:spacing w:after="0" w:line="240" w:lineRule="auto"/>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rsid w:val="000F5B42"/>
  </w:style>
  <w:style w:type="table" w:customStyle="1" w:styleId="TableGrid121">
    <w:name w:val="Table Grid121"/>
    <w:basedOn w:val="TableNormal"/>
    <w:next w:val="TableGrid"/>
    <w:uiPriority w:val="59"/>
    <w:rsid w:val="000F5B42"/>
    <w:pPr>
      <w:spacing w:after="0" w:line="240" w:lineRule="auto"/>
    </w:pPr>
    <w:rPr>
      <w:rFonts w:eastAsia="SimSu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rsid w:val="000F5B42"/>
  </w:style>
  <w:style w:type="table" w:customStyle="1" w:styleId="TableGrid211">
    <w:name w:val="Table Grid211"/>
    <w:basedOn w:val="TableNormal"/>
    <w:next w:val="TableGrid"/>
    <w:uiPriority w:val="59"/>
    <w:rsid w:val="000F5B42"/>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rsid w:val="000F5B42"/>
    <w:pPr>
      <w:spacing w:after="200" w:line="276"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0F5B42"/>
  </w:style>
  <w:style w:type="paragraph" w:customStyle="1" w:styleId="Loai">
    <w:name w:val="Loai"/>
    <w:basedOn w:val="Normal"/>
    <w:rsid w:val="000F5B42"/>
    <w:pPr>
      <w:spacing w:after="120"/>
      <w:jc w:val="center"/>
    </w:pPr>
    <w:rPr>
      <w:b/>
      <w:color w:val="0000FF"/>
    </w:rPr>
  </w:style>
  <w:style w:type="paragraph" w:customStyle="1" w:styleId="chng">
    <w:name w:val="chương"/>
    <w:basedOn w:val="Normal"/>
    <w:rsid w:val="000F5B42"/>
    <w:pPr>
      <w:spacing w:before="120" w:after="120"/>
    </w:pPr>
    <w:rPr>
      <w:sz w:val="28"/>
      <w:szCs w:val="28"/>
    </w:rPr>
  </w:style>
  <w:style w:type="paragraph" w:customStyle="1" w:styleId="M-20">
    <w:name w:val="M-2"/>
    <w:basedOn w:val="m-2"/>
    <w:rsid w:val="000F5B42"/>
  </w:style>
  <w:style w:type="paragraph" w:customStyle="1" w:styleId="ch1">
    <w:name w:val="ch1"/>
    <w:basedOn w:val="tm"/>
    <w:link w:val="ch1Char"/>
    <w:rsid w:val="000F5B42"/>
    <w:pPr>
      <w:spacing w:before="120"/>
    </w:pPr>
    <w:rPr>
      <w:rFonts w:ascii=".VnTime" w:hAnsi=".VnTime"/>
      <w:i/>
      <w:color w:val="000000"/>
      <w:szCs w:val="26"/>
      <w:u w:val="single"/>
    </w:rPr>
  </w:style>
  <w:style w:type="character" w:customStyle="1" w:styleId="ch1Char">
    <w:name w:val="ch1 Char"/>
    <w:link w:val="ch1"/>
    <w:rsid w:val="000F5B42"/>
    <w:rPr>
      <w:rFonts w:ascii=".VnTime" w:eastAsia="Times New Roman" w:hAnsi=".VnTime" w:cs="Times New Roman"/>
      <w:b/>
      <w:i/>
      <w:color w:val="000000"/>
      <w:sz w:val="26"/>
      <w:szCs w:val="26"/>
      <w:u w:val="single"/>
      <w:lang w:val="en-US"/>
    </w:rPr>
  </w:style>
  <w:style w:type="character" w:customStyle="1" w:styleId="IChar0">
    <w:name w:val="I Char"/>
    <w:link w:val="I1"/>
    <w:rsid w:val="000F5B42"/>
    <w:rPr>
      <w:rFonts w:eastAsia="Times New Roman" w:cs="Times New Roman"/>
      <w:b/>
      <w:bCs/>
      <w:i/>
      <w:iCs/>
      <w:szCs w:val="28"/>
      <w:lang w:val="en-US"/>
    </w:rPr>
  </w:style>
  <w:style w:type="paragraph" w:customStyle="1" w:styleId="CharCharCharCharCharCharCharCharCharCharCharCharChar1">
    <w:name w:val="Char Char Char Char Char Char Char Char Char Char Char Char Char1"/>
    <w:aliases w:val="Char Char Char Char Char Char Char Char Char Char Char Char Char Char Char Char Char Char"/>
    <w:basedOn w:val="Normal"/>
    <w:rsid w:val="000F5B42"/>
    <w:pPr>
      <w:spacing w:line="240" w:lineRule="exact"/>
      <w:jc w:val="left"/>
    </w:pPr>
    <w:rPr>
      <w:rFonts w:ascii="Verdana" w:hAnsi="Verdana" w:cs="Verdana"/>
      <w:sz w:val="20"/>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semiHidden/>
    <w:rsid w:val="000F5B42"/>
    <w:pPr>
      <w:spacing w:line="240" w:lineRule="exact"/>
      <w:jc w:val="left"/>
    </w:pPr>
    <w:rPr>
      <w:rFonts w:ascii="Arial" w:hAnsi="Arial"/>
      <w:szCs w:val="24"/>
    </w:rPr>
  </w:style>
  <w:style w:type="paragraph" w:customStyle="1" w:styleId="bangT">
    <w:name w:val="bangT"/>
    <w:autoRedefine/>
    <w:rsid w:val="000F5B42"/>
    <w:pPr>
      <w:keepNext/>
      <w:spacing w:before="120" w:after="0" w:line="360" w:lineRule="auto"/>
      <w:jc w:val="center"/>
    </w:pPr>
    <w:rPr>
      <w:rFonts w:eastAsia="Times New Roman" w:cs="Times New Roman"/>
      <w:b/>
      <w:bCs/>
      <w:snapToGrid w:val="0"/>
      <w:sz w:val="26"/>
      <w:szCs w:val="26"/>
      <w:lang w:val="pt-BR"/>
    </w:rPr>
  </w:style>
  <w:style w:type="paragraph" w:customStyle="1" w:styleId="cuongntR">
    <w:name w:val="cuongntR"/>
    <w:basedOn w:val="Normal"/>
    <w:link w:val="cuongntRCharChar"/>
    <w:autoRedefine/>
    <w:rsid w:val="000F5B42"/>
    <w:pPr>
      <w:spacing w:before="60" w:after="60" w:line="271" w:lineRule="auto"/>
      <w:ind w:firstLine="720"/>
    </w:pPr>
    <w:rPr>
      <w:spacing w:val="-4"/>
      <w:sz w:val="28"/>
      <w:szCs w:val="28"/>
    </w:rPr>
  </w:style>
  <w:style w:type="character" w:customStyle="1" w:styleId="cuongntRCharChar">
    <w:name w:val="cuongntR Char Char"/>
    <w:link w:val="cuongntR"/>
    <w:rsid w:val="000F5B42"/>
    <w:rPr>
      <w:rFonts w:eastAsia="Times New Roman" w:cs="Times New Roman"/>
      <w:spacing w:val="-4"/>
      <w:szCs w:val="28"/>
      <w:lang w:val="en-US"/>
    </w:rPr>
  </w:style>
  <w:style w:type="numbering" w:customStyle="1" w:styleId="MyList11">
    <w:name w:val="My List11"/>
    <w:basedOn w:val="NoList"/>
    <w:rsid w:val="000F5B42"/>
  </w:style>
  <w:style w:type="paragraph" w:customStyle="1" w:styleId="StyleBodyTextBold">
    <w:name w:val="Style Body Text + Bold"/>
    <w:basedOn w:val="BodyText"/>
    <w:rsid w:val="000F5B42"/>
    <w:pPr>
      <w:suppressAutoHyphens w:val="0"/>
      <w:spacing w:before="40" w:after="40"/>
      <w:ind w:right="0"/>
    </w:pPr>
    <w:rPr>
      <w:bCs/>
      <w:spacing w:val="0"/>
      <w:szCs w:val="24"/>
      <w:lang w:val="en-GB"/>
    </w:rPr>
  </w:style>
  <w:style w:type="paragraph" w:customStyle="1" w:styleId="khung">
    <w:name w:val="khung"/>
    <w:basedOn w:val="Normal"/>
    <w:semiHidden/>
    <w:rsid w:val="000F5B42"/>
    <w:pPr>
      <w:spacing w:before="30" w:after="30"/>
      <w:ind w:left="-11" w:right="-11"/>
      <w:jc w:val="center"/>
    </w:pPr>
    <w:rPr>
      <w:sz w:val="21"/>
      <w:szCs w:val="21"/>
      <w:lang w:val="en-GB"/>
    </w:rPr>
  </w:style>
  <w:style w:type="numbering" w:customStyle="1" w:styleId="Style6">
    <w:name w:val="Style6"/>
    <w:uiPriority w:val="99"/>
    <w:rsid w:val="000F5B42"/>
  </w:style>
  <w:style w:type="paragraph" w:customStyle="1" w:styleId="NOIDUNG0">
    <w:name w:val="NOI DUNG"/>
    <w:basedOn w:val="Normal"/>
    <w:link w:val="NOIDUNGChar"/>
    <w:uiPriority w:val="99"/>
    <w:rsid w:val="000F5B42"/>
    <w:pPr>
      <w:widowControl w:val="0"/>
      <w:tabs>
        <w:tab w:val="left" w:pos="851"/>
      </w:tabs>
      <w:spacing w:before="120" w:after="120"/>
      <w:ind w:left="851"/>
    </w:pPr>
    <w:rPr>
      <w:sz w:val="28"/>
      <w:szCs w:val="24"/>
    </w:rPr>
  </w:style>
  <w:style w:type="character" w:customStyle="1" w:styleId="NOIDUNGChar">
    <w:name w:val="NOI DUNG Char"/>
    <w:link w:val="NOIDUNG0"/>
    <w:uiPriority w:val="99"/>
    <w:rsid w:val="000F5B42"/>
    <w:rPr>
      <w:rFonts w:eastAsia="Times New Roman" w:cs="Times New Roman"/>
      <w:szCs w:val="24"/>
      <w:lang w:val="en-US"/>
    </w:rPr>
  </w:style>
  <w:style w:type="paragraph" w:customStyle="1" w:styleId="CONGTHUC0">
    <w:name w:val="CONG THUC"/>
    <w:basedOn w:val="NOIDUNG0"/>
    <w:rsid w:val="000F5B42"/>
    <w:pPr>
      <w:widowControl/>
      <w:ind w:left="2835"/>
    </w:pPr>
  </w:style>
  <w:style w:type="paragraph" w:customStyle="1" w:styleId="Table1">
    <w:name w:val="Table1"/>
    <w:basedOn w:val="Normal"/>
    <w:rsid w:val="000F5B42"/>
    <w:pPr>
      <w:widowControl w:val="0"/>
      <w:tabs>
        <w:tab w:val="left" w:pos="851"/>
      </w:tabs>
      <w:spacing w:before="40" w:after="40"/>
      <w:jc w:val="center"/>
    </w:pPr>
    <w:rPr>
      <w:szCs w:val="24"/>
      <w:lang w:val="fr-FR"/>
    </w:rPr>
  </w:style>
  <w:style w:type="paragraph" w:customStyle="1" w:styleId="DIENGIAICONGTHUC">
    <w:name w:val="DIEN GIAI CONG THUC"/>
    <w:basedOn w:val="Normal"/>
    <w:rsid w:val="000F5B42"/>
    <w:pPr>
      <w:spacing w:before="120"/>
      <w:ind w:left="1701"/>
    </w:pPr>
    <w:rPr>
      <w:noProof/>
      <w:sz w:val="26"/>
      <w:szCs w:val="24"/>
    </w:rPr>
  </w:style>
  <w:style w:type="paragraph" w:customStyle="1" w:styleId="NOIDUNG1">
    <w:name w:val="NOI DUNG 1"/>
    <w:basedOn w:val="NOIDUNG0"/>
    <w:rsid w:val="000F5B42"/>
    <w:pPr>
      <w:widowControl/>
      <w:tabs>
        <w:tab w:val="clear" w:pos="851"/>
      </w:tabs>
      <w:ind w:left="1134"/>
    </w:pPr>
    <w:rPr>
      <w:sz w:val="26"/>
    </w:rPr>
  </w:style>
  <w:style w:type="paragraph" w:customStyle="1" w:styleId="Heading4NotItalic">
    <w:name w:val="Heading 4 + Not Italic"/>
    <w:basedOn w:val="Heading3"/>
    <w:semiHidden/>
    <w:rsid w:val="000F5B42"/>
    <w:pPr>
      <w:keepNext/>
      <w:keepLines/>
      <w:suppressAutoHyphens w:val="0"/>
      <w:spacing w:before="40"/>
      <w:jc w:val="left"/>
    </w:pPr>
    <w:rPr>
      <w:rFonts w:ascii="Cambria" w:hAnsi="Cambria"/>
      <w:bCs/>
      <w:noProof/>
      <w:color w:val="4F81BD"/>
      <w:sz w:val="24"/>
    </w:rPr>
  </w:style>
  <w:style w:type="paragraph" w:customStyle="1" w:styleId="Chuongten0">
    <w:name w:val="Chuong ten"/>
    <w:basedOn w:val="Normal"/>
    <w:rsid w:val="000F5B42"/>
    <w:pPr>
      <w:spacing w:after="240" w:line="312" w:lineRule="auto"/>
      <w:jc w:val="center"/>
    </w:pPr>
    <w:rPr>
      <w:rFonts w:ascii=".VnCentury SchoolbookH" w:hAnsi=".VnCentury SchoolbookH"/>
      <w:b/>
      <w:color w:val="0000FF"/>
      <w:sz w:val="28"/>
      <w:lang w:val="en-GB"/>
    </w:rPr>
  </w:style>
  <w:style w:type="numbering" w:customStyle="1" w:styleId="Style7">
    <w:name w:val="Style7"/>
    <w:uiPriority w:val="99"/>
    <w:rsid w:val="000F5B42"/>
  </w:style>
  <w:style w:type="paragraph" w:customStyle="1" w:styleId="my">
    <w:name w:val="my"/>
    <w:basedOn w:val="Normal"/>
    <w:autoRedefine/>
    <w:rsid w:val="000F5B42"/>
    <w:pPr>
      <w:spacing w:before="120" w:after="120" w:line="264" w:lineRule="auto"/>
      <w:ind w:firstLine="17"/>
      <w:jc w:val="center"/>
    </w:pPr>
    <w:rPr>
      <w:iCs/>
      <w:sz w:val="26"/>
      <w:szCs w:val="26"/>
    </w:rPr>
  </w:style>
  <w:style w:type="paragraph" w:customStyle="1" w:styleId="KiuDongutin12cm">
    <w:name w:val="Kiểu Dòng đầu tiên:  12 cm"/>
    <w:basedOn w:val="Normal"/>
    <w:rsid w:val="000F5B42"/>
    <w:pPr>
      <w:keepNext/>
      <w:widowControl w:val="0"/>
      <w:adjustRightInd w:val="0"/>
      <w:ind w:firstLine="682"/>
      <w:textAlignment w:val="baseline"/>
    </w:pPr>
    <w:rPr>
      <w:sz w:val="26"/>
      <w:lang w:val="pt-BR"/>
    </w:rPr>
  </w:style>
  <w:style w:type="paragraph" w:customStyle="1" w:styleId="Style36">
    <w:name w:val="Style36"/>
    <w:basedOn w:val="Normal"/>
    <w:rsid w:val="000F5B42"/>
    <w:pPr>
      <w:numPr>
        <w:numId w:val="47"/>
      </w:numPr>
      <w:spacing w:before="120" w:line="336" w:lineRule="auto"/>
      <w:ind w:left="0" w:firstLine="0"/>
    </w:pPr>
    <w:rPr>
      <w:b/>
      <w:sz w:val="26"/>
      <w:szCs w:val="26"/>
    </w:rPr>
  </w:style>
  <w:style w:type="paragraph" w:customStyle="1" w:styleId="Listnormal">
    <w:name w:val="List_normal"/>
    <w:basedOn w:val="Normal"/>
    <w:uiPriority w:val="99"/>
    <w:rsid w:val="000F5B42"/>
    <w:pPr>
      <w:numPr>
        <w:numId w:val="48"/>
      </w:numPr>
      <w:ind w:left="0" w:firstLine="0"/>
      <w:jc w:val="left"/>
    </w:pPr>
    <w:rPr>
      <w:szCs w:val="24"/>
    </w:rPr>
  </w:style>
  <w:style w:type="paragraph" w:customStyle="1" w:styleId="Tieude2">
    <w:name w:val="Tieude2"/>
    <w:basedOn w:val="Normal"/>
    <w:autoRedefine/>
    <w:uiPriority w:val="99"/>
    <w:rsid w:val="000F5B42"/>
    <w:pPr>
      <w:numPr>
        <w:numId w:val="49"/>
      </w:numPr>
      <w:tabs>
        <w:tab w:val="clear" w:pos="720"/>
      </w:tabs>
      <w:spacing w:before="60" w:after="60" w:line="288" w:lineRule="auto"/>
      <w:ind w:left="0" w:firstLine="0"/>
    </w:pPr>
    <w:rPr>
      <w:spacing w:val="2"/>
      <w:sz w:val="26"/>
      <w:szCs w:val="26"/>
      <w:lang w:val="fr-FR"/>
    </w:rPr>
  </w:style>
  <w:style w:type="character" w:customStyle="1" w:styleId="Heading3Char2">
    <w:name w:val="Heading 3 Char2"/>
    <w:aliases w:val="Heading 3 Char1 Char1,Muc 3 Char"/>
    <w:locked/>
    <w:rsid w:val="000F5B42"/>
    <w:rPr>
      <w:rFonts w:eastAsia="MS Mincho" w:cs="Arial"/>
      <w:b/>
      <w:bCs/>
      <w:kern w:val="2"/>
      <w:sz w:val="22"/>
      <w:szCs w:val="26"/>
      <w:lang w:eastAsia="ja-JP"/>
    </w:rPr>
  </w:style>
  <w:style w:type="paragraph" w:customStyle="1" w:styleId="CharCharCharCharCharCharCharCharCharCharCharCharCharCharCharCharCharCharChar0">
    <w:name w:val="Char Char Char Char Char Char Char Char Char Char Char Char Char Char Char Char Char Char Char0"/>
    <w:basedOn w:val="Normal"/>
    <w:semiHidden/>
    <w:rsid w:val="000F5B42"/>
    <w:pPr>
      <w:autoSpaceDE w:val="0"/>
      <w:autoSpaceDN w:val="0"/>
      <w:adjustRightInd w:val="0"/>
      <w:spacing w:before="120" w:line="240" w:lineRule="exact"/>
      <w:jc w:val="left"/>
    </w:pPr>
    <w:rPr>
      <w:rFonts w:ascii="Verdana" w:hAnsi="Verdana"/>
      <w:sz w:val="20"/>
    </w:rPr>
  </w:style>
  <w:style w:type="paragraph" w:customStyle="1" w:styleId="123">
    <w:name w:val="123"/>
    <w:basedOn w:val="Normal"/>
    <w:rsid w:val="000F5B42"/>
    <w:pPr>
      <w:spacing w:line="288" w:lineRule="auto"/>
      <w:ind w:firstLine="1134"/>
    </w:pPr>
    <w:rPr>
      <w:b/>
      <w:bCs/>
      <w:color w:val="000000"/>
      <w:kern w:val="16"/>
      <w:sz w:val="26"/>
      <w:szCs w:val="26"/>
    </w:rPr>
  </w:style>
  <w:style w:type="paragraph" w:customStyle="1" w:styleId="StyleNOIDUNGTRINHBAY">
    <w:name w:val="Style NOI DUNG TRINH BAY"/>
    <w:basedOn w:val="Normal"/>
    <w:rsid w:val="000F5B42"/>
    <w:pPr>
      <w:widowControl w:val="0"/>
      <w:spacing w:before="120" w:after="120"/>
      <w:ind w:left="851"/>
    </w:pPr>
    <w:rPr>
      <w:sz w:val="26"/>
      <w:szCs w:val="26"/>
    </w:rPr>
  </w:style>
  <w:style w:type="paragraph" w:customStyle="1" w:styleId="CharCharCharCharCharCharChar0">
    <w:name w:val="Char Char Char Char Char Char Char0"/>
    <w:basedOn w:val="DocumentMap"/>
    <w:autoRedefine/>
    <w:rsid w:val="000F5B42"/>
    <w:pPr>
      <w:widowControl w:val="0"/>
      <w:jc w:val="both"/>
    </w:pPr>
    <w:rPr>
      <w:rFonts w:eastAsia="SimSun"/>
      <w:kern w:val="2"/>
      <w:szCs w:val="24"/>
      <w:lang w:eastAsia="zh-CN"/>
    </w:rPr>
  </w:style>
  <w:style w:type="paragraph" w:customStyle="1" w:styleId="CharCharCharCharCharCharCharCharCharCharCharCharCharCharChar0">
    <w:name w:val="Char Char Char Char Char Char Char Char Char Char Char Char Char Char Char0"/>
    <w:basedOn w:val="Normal"/>
    <w:rsid w:val="000F5B42"/>
    <w:pPr>
      <w:pageBreakBefore/>
      <w:spacing w:before="100" w:beforeAutospacing="1" w:after="100" w:afterAutospacing="1"/>
      <w:jc w:val="left"/>
    </w:pPr>
    <w:rPr>
      <w:rFonts w:ascii="Tahoma" w:hAnsi="Tahoma"/>
      <w:sz w:val="20"/>
    </w:rPr>
  </w:style>
  <w:style w:type="paragraph" w:customStyle="1" w:styleId="CharCharChar0">
    <w:name w:val="Char Char Char0"/>
    <w:autoRedefine/>
    <w:rsid w:val="000F5B42"/>
    <w:pPr>
      <w:tabs>
        <w:tab w:val="num" w:pos="720"/>
      </w:tabs>
      <w:spacing w:after="120" w:line="240" w:lineRule="auto"/>
      <w:ind w:left="357"/>
    </w:pPr>
    <w:rPr>
      <w:rFonts w:eastAsia="Times New Roman" w:cs="Times New Roman"/>
      <w:sz w:val="24"/>
      <w:szCs w:val="24"/>
      <w:lang w:val="en-US"/>
    </w:rPr>
  </w:style>
  <w:style w:type="paragraph" w:customStyle="1" w:styleId="Char2CharCharChar0">
    <w:name w:val="Char2 Char Char Char0"/>
    <w:basedOn w:val="Normal"/>
    <w:rsid w:val="000F5B42"/>
    <w:pPr>
      <w:spacing w:line="240" w:lineRule="exact"/>
      <w:jc w:val="left"/>
    </w:pPr>
    <w:rPr>
      <w:rFonts w:ascii="Verdana" w:eastAsia="MS Mincho" w:hAnsi="Verdana"/>
      <w:sz w:val="20"/>
    </w:rPr>
  </w:style>
  <w:style w:type="paragraph" w:customStyle="1" w:styleId="CharCharCharCharCharCharCharCharCharCharCharCharCharCharCharCharCharCharCharCharChar1CharCharCharChar0">
    <w:name w:val="Char Char Char Char Char Char Char Char Char Char Char Char Char Char Char Char Char Char Char Char Char1 Char Char Char Char0"/>
    <w:basedOn w:val="Normal"/>
    <w:rsid w:val="000F5B42"/>
    <w:pPr>
      <w:pageBreakBefore/>
      <w:spacing w:before="100" w:beforeAutospacing="1" w:after="100" w:afterAutospacing="1"/>
      <w:jc w:val="left"/>
    </w:pPr>
    <w:rPr>
      <w:rFonts w:ascii="Tahoma" w:hAnsi="Tahoma" w:cs="Tahoma"/>
      <w:sz w:val="20"/>
    </w:rPr>
  </w:style>
  <w:style w:type="character" w:customStyle="1" w:styleId="CharChar5">
    <w:name w:val="Char Char5"/>
    <w:rsid w:val="000F5B42"/>
    <w:rPr>
      <w:rFonts w:ascii=".VnTimeH" w:hAnsi=".VnTimeH"/>
      <w:b/>
      <w:sz w:val="24"/>
      <w:lang w:val="en-US" w:eastAsia="en-US" w:bidi="ar-SA"/>
    </w:rPr>
  </w:style>
  <w:style w:type="paragraph" w:customStyle="1" w:styleId="-">
    <w:name w:val="-"/>
    <w:basedOn w:val="ListParagraph"/>
    <w:uiPriority w:val="99"/>
    <w:qFormat/>
    <w:rsid w:val="000F5B42"/>
    <w:pPr>
      <w:numPr>
        <w:numId w:val="50"/>
      </w:numPr>
      <w:spacing w:before="60" w:after="60" w:line="400" w:lineRule="exact"/>
      <w:ind w:left="0" w:firstLine="0"/>
    </w:pPr>
    <w:rPr>
      <w:rFonts w:eastAsia="Calibri"/>
      <w:sz w:val="28"/>
      <w:szCs w:val="22"/>
      <w:lang w:val="vi-VN"/>
    </w:rPr>
  </w:style>
  <w:style w:type="paragraph" w:customStyle="1" w:styleId="Heading210">
    <w:name w:val="Heading 2.1"/>
    <w:basedOn w:val="Heading2"/>
    <w:uiPriority w:val="99"/>
    <w:rsid w:val="000F5B42"/>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Text2">
    <w:name w:val="Text"/>
    <w:basedOn w:val="Normal"/>
    <w:uiPriority w:val="99"/>
    <w:rsid w:val="000F5B42"/>
    <w:pPr>
      <w:spacing w:before="80" w:line="348" w:lineRule="auto"/>
      <w:ind w:firstLine="567"/>
    </w:pPr>
    <w:rPr>
      <w:rFonts w:ascii=".VnTime" w:hAnsi=".VnTime"/>
      <w:sz w:val="28"/>
    </w:rPr>
  </w:style>
  <w:style w:type="paragraph" w:customStyle="1" w:styleId="StyleHeading1BeforeAutoAfter36pt">
    <w:name w:val="Style Heading 1 + Before:  Auto After:  36 pt"/>
    <w:basedOn w:val="Heading1"/>
    <w:uiPriority w:val="99"/>
    <w:rsid w:val="000F5B42"/>
    <w:pPr>
      <w:keepNext/>
      <w:suppressAutoHyphens w:val="0"/>
      <w:spacing w:before="720" w:after="720"/>
    </w:pPr>
    <w:rPr>
      <w:rFonts w:ascii="Times New Roman" w:hAnsi="Times New Roman"/>
      <w:bCs/>
      <w:smallCaps w:val="0"/>
      <w:sz w:val="32"/>
    </w:rPr>
  </w:style>
  <w:style w:type="paragraph" w:customStyle="1" w:styleId="Heading2NotBold">
    <w:name w:val="Heading 2 + Not Bold"/>
    <w:basedOn w:val="Heading2"/>
    <w:link w:val="Heading2NotBoldChar"/>
    <w:uiPriority w:val="99"/>
    <w:rsid w:val="000F5B42"/>
    <w:pPr>
      <w:keepNext/>
      <w:keepLines/>
      <w:pBdr>
        <w:bottom w:val="none" w:sz="0" w:space="0" w:color="auto"/>
      </w:pBdr>
      <w:suppressAutoHyphens w:val="0"/>
      <w:spacing w:before="40" w:after="0"/>
      <w:jc w:val="left"/>
    </w:pPr>
    <w:rPr>
      <w:rFonts w:ascii="Cambria" w:hAnsi="Cambria"/>
      <w:bCs/>
      <w:noProof/>
      <w:color w:val="4F81BD"/>
      <w:sz w:val="26"/>
      <w:szCs w:val="26"/>
    </w:rPr>
  </w:style>
  <w:style w:type="character" w:customStyle="1" w:styleId="Heading2NotBoldChar">
    <w:name w:val="Heading 2 + Not Bold Char"/>
    <w:link w:val="Heading2NotBold"/>
    <w:uiPriority w:val="99"/>
    <w:locked/>
    <w:rsid w:val="000F5B42"/>
    <w:rPr>
      <w:rFonts w:ascii="Cambria" w:eastAsia="Times New Roman" w:hAnsi="Cambria" w:cs="Times New Roman"/>
      <w:b/>
      <w:bCs/>
      <w:noProof/>
      <w:color w:val="4F81BD"/>
      <w:sz w:val="26"/>
      <w:szCs w:val="26"/>
      <w:lang w:val="en-US"/>
    </w:rPr>
  </w:style>
  <w:style w:type="paragraph" w:customStyle="1" w:styleId="StyleHeading2VnTimeBefore1ptAfter1ptLinespacin">
    <w:name w:val="Style Heading 2 + .VnTime Before:  1 pt After:  1 pt Line spacin..."/>
    <w:basedOn w:val="Heading2"/>
    <w:uiPriority w:val="99"/>
    <w:rsid w:val="000F5B42"/>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StyleHeading2VnTime13ptLeftBefore1ptAfter1pt">
    <w:name w:val="Style Heading 2 + .VnTime 13 pt Left Before:  1 pt After:  1 pt..."/>
    <w:basedOn w:val="Heading2"/>
    <w:uiPriority w:val="99"/>
    <w:rsid w:val="000F5B42"/>
    <w:pPr>
      <w:keepNext/>
      <w:keepLines/>
      <w:pBdr>
        <w:bottom w:val="none" w:sz="0" w:space="0" w:color="auto"/>
      </w:pBdr>
      <w:suppressAutoHyphens w:val="0"/>
      <w:spacing w:before="40" w:after="0"/>
      <w:jc w:val="left"/>
    </w:pPr>
    <w:rPr>
      <w:rFonts w:ascii="Cambria" w:hAnsi="Cambria"/>
      <w:bCs/>
      <w:noProof/>
      <w:color w:val="4F81BD"/>
      <w:sz w:val="26"/>
      <w:szCs w:val="26"/>
    </w:rPr>
  </w:style>
  <w:style w:type="character" w:customStyle="1" w:styleId="CharChar3">
    <w:name w:val="Char Char3"/>
    <w:uiPriority w:val="99"/>
    <w:rsid w:val="000F5B42"/>
    <w:rPr>
      <w:rFonts w:ascii=".VnTime" w:hAnsi=".VnTime" w:cs="Times New Roman"/>
    </w:rPr>
  </w:style>
  <w:style w:type="paragraph" w:customStyle="1" w:styleId="Heading2TimesNewRoman">
    <w:name w:val="Heading 2 + Times New Roman"/>
    <w:aliases w:val="Not Italic"/>
    <w:basedOn w:val="Heading3"/>
    <w:uiPriority w:val="99"/>
    <w:rsid w:val="000F5B42"/>
    <w:pPr>
      <w:keepNext/>
      <w:keepLines/>
      <w:suppressAutoHyphens w:val="0"/>
      <w:spacing w:before="40"/>
      <w:jc w:val="left"/>
    </w:pPr>
    <w:rPr>
      <w:rFonts w:ascii="Cambria" w:hAnsi="Cambria"/>
      <w:bCs/>
      <w:noProof/>
      <w:color w:val="4F81BD"/>
      <w:sz w:val="24"/>
    </w:rPr>
  </w:style>
  <w:style w:type="paragraph" w:customStyle="1" w:styleId="CM24">
    <w:name w:val="CM24"/>
    <w:basedOn w:val="Normal"/>
    <w:next w:val="Normal"/>
    <w:uiPriority w:val="99"/>
    <w:rsid w:val="000F5B42"/>
    <w:pPr>
      <w:widowControl w:val="0"/>
      <w:autoSpaceDE w:val="0"/>
      <w:autoSpaceDN w:val="0"/>
      <w:adjustRightInd w:val="0"/>
      <w:spacing w:after="113"/>
      <w:jc w:val="left"/>
    </w:pPr>
    <w:rPr>
      <w:rFonts w:ascii="Arial" w:hAnsi="Arial" w:cs="Arial"/>
      <w:szCs w:val="24"/>
    </w:rPr>
  </w:style>
  <w:style w:type="paragraph" w:customStyle="1" w:styleId="CharCharCharCharCharChar2">
    <w:name w:val="Char Char Char Char Char Char2"/>
    <w:basedOn w:val="Normal"/>
    <w:uiPriority w:val="99"/>
    <w:semiHidden/>
    <w:rsid w:val="000F5B42"/>
    <w:pPr>
      <w:autoSpaceDE w:val="0"/>
      <w:autoSpaceDN w:val="0"/>
      <w:adjustRightInd w:val="0"/>
      <w:spacing w:before="120" w:line="240" w:lineRule="exact"/>
      <w:jc w:val="left"/>
    </w:pPr>
    <w:rPr>
      <w:rFonts w:ascii="Verdana" w:hAnsi="Verdana"/>
      <w:sz w:val="20"/>
    </w:rPr>
  </w:style>
  <w:style w:type="paragraph" w:customStyle="1" w:styleId="CharCharCharCharCharChar1">
    <w:name w:val="Char Char Char Char Char Char1"/>
    <w:basedOn w:val="Normal"/>
    <w:uiPriority w:val="99"/>
    <w:semiHidden/>
    <w:rsid w:val="000F5B42"/>
    <w:pPr>
      <w:autoSpaceDE w:val="0"/>
      <w:autoSpaceDN w:val="0"/>
      <w:adjustRightInd w:val="0"/>
      <w:spacing w:before="120" w:line="240" w:lineRule="exact"/>
      <w:jc w:val="left"/>
    </w:pPr>
    <w:rPr>
      <w:rFonts w:ascii="Verdana" w:hAnsi="Verdana"/>
      <w:sz w:val="20"/>
    </w:rPr>
  </w:style>
  <w:style w:type="paragraph" w:customStyle="1" w:styleId="Tieude3">
    <w:name w:val="Tieude3"/>
    <w:basedOn w:val="Normal"/>
    <w:autoRedefine/>
    <w:uiPriority w:val="99"/>
    <w:rsid w:val="000F5B42"/>
    <w:pPr>
      <w:widowControl w:val="0"/>
      <w:autoSpaceDE w:val="0"/>
      <w:autoSpaceDN w:val="0"/>
      <w:adjustRightInd w:val="0"/>
      <w:spacing w:before="60" w:after="40" w:line="288" w:lineRule="auto"/>
      <w:ind w:firstLine="357"/>
    </w:pPr>
    <w:rPr>
      <w:bCs/>
      <w:iCs/>
      <w:spacing w:val="-1"/>
      <w:sz w:val="28"/>
      <w:szCs w:val="28"/>
      <w:lang w:val="fr-FR"/>
    </w:rPr>
  </w:style>
  <w:style w:type="paragraph" w:customStyle="1" w:styleId="Tieude4">
    <w:name w:val="Tieude4"/>
    <w:basedOn w:val="Normal"/>
    <w:autoRedefine/>
    <w:uiPriority w:val="99"/>
    <w:rsid w:val="000F5B42"/>
    <w:pPr>
      <w:widowControl w:val="0"/>
      <w:autoSpaceDE w:val="0"/>
      <w:autoSpaceDN w:val="0"/>
      <w:adjustRightInd w:val="0"/>
      <w:spacing w:before="120" w:after="60" w:line="288" w:lineRule="auto"/>
      <w:ind w:right="-23" w:firstLine="357"/>
    </w:pPr>
    <w:rPr>
      <w:b/>
      <w:bCs/>
      <w:iCs/>
      <w:w w:val="102"/>
      <w:sz w:val="28"/>
      <w:szCs w:val="28"/>
    </w:rPr>
  </w:style>
  <w:style w:type="paragraph" w:customStyle="1" w:styleId="Tieude5">
    <w:name w:val="Tieude5"/>
    <w:basedOn w:val="Tieude4"/>
    <w:autoRedefine/>
    <w:uiPriority w:val="99"/>
    <w:rsid w:val="000F5B42"/>
    <w:pPr>
      <w:spacing w:before="240"/>
    </w:pPr>
    <w:rPr>
      <w:sz w:val="26"/>
      <w:szCs w:val="26"/>
    </w:rPr>
  </w:style>
  <w:style w:type="paragraph" w:customStyle="1" w:styleId="Layer2">
    <w:name w:val="Layer 2"/>
    <w:basedOn w:val="Normal"/>
    <w:uiPriority w:val="99"/>
    <w:rsid w:val="000F5B42"/>
    <w:pPr>
      <w:numPr>
        <w:ilvl w:val="1"/>
        <w:numId w:val="52"/>
      </w:numPr>
      <w:tabs>
        <w:tab w:val="clear" w:pos="1121"/>
      </w:tabs>
      <w:spacing w:before="120" w:line="312" w:lineRule="auto"/>
      <w:ind w:left="0" w:firstLine="0"/>
    </w:pPr>
    <w:rPr>
      <w:sz w:val="28"/>
      <w:szCs w:val="26"/>
    </w:rPr>
  </w:style>
  <w:style w:type="paragraph" w:customStyle="1" w:styleId="Layer3">
    <w:name w:val="Layer 3"/>
    <w:basedOn w:val="Normal"/>
    <w:uiPriority w:val="99"/>
    <w:rsid w:val="000F5B42"/>
    <w:pPr>
      <w:numPr>
        <w:ilvl w:val="2"/>
        <w:numId w:val="52"/>
      </w:numPr>
      <w:tabs>
        <w:tab w:val="clear" w:pos="720"/>
      </w:tabs>
      <w:spacing w:before="120" w:line="312" w:lineRule="auto"/>
      <w:ind w:left="0" w:firstLine="0"/>
    </w:pPr>
    <w:rPr>
      <w:b/>
      <w:i/>
      <w:sz w:val="26"/>
      <w:szCs w:val="26"/>
    </w:rPr>
  </w:style>
  <w:style w:type="paragraph" w:customStyle="1" w:styleId="Layer1">
    <w:name w:val="Layer1"/>
    <w:basedOn w:val="Normal"/>
    <w:uiPriority w:val="99"/>
    <w:rsid w:val="000F5B42"/>
    <w:pPr>
      <w:numPr>
        <w:numId w:val="52"/>
      </w:numPr>
      <w:tabs>
        <w:tab w:val="clear" w:pos="432"/>
      </w:tabs>
      <w:spacing w:before="120" w:line="312" w:lineRule="auto"/>
      <w:ind w:left="0" w:firstLine="0"/>
    </w:pPr>
    <w:rPr>
      <w:b/>
      <w:sz w:val="28"/>
      <w:szCs w:val="26"/>
    </w:rPr>
  </w:style>
  <w:style w:type="numbering" w:customStyle="1" w:styleId="CurrentList1">
    <w:name w:val="Current List1"/>
    <w:rsid w:val="000F5B42"/>
  </w:style>
  <w:style w:type="paragraph" w:customStyle="1" w:styleId="Tabletext">
    <w:name w:val="Table text"/>
    <w:basedOn w:val="Normal"/>
    <w:rsid w:val="000F5B42"/>
    <w:pPr>
      <w:tabs>
        <w:tab w:val="left" w:pos="397"/>
      </w:tabs>
      <w:spacing w:before="60" w:after="60"/>
      <w:jc w:val="center"/>
    </w:pPr>
  </w:style>
  <w:style w:type="paragraph" w:customStyle="1" w:styleId="TabletextBold">
    <w:name w:val="Table text + Bold"/>
    <w:basedOn w:val="Tabletext"/>
    <w:rsid w:val="000F5B42"/>
    <w:pPr>
      <w:spacing w:before="0" w:after="0"/>
    </w:pPr>
    <w:rPr>
      <w:b/>
      <w:bCs/>
    </w:rPr>
  </w:style>
  <w:style w:type="paragraph" w:customStyle="1" w:styleId="StyleTabletextLeft">
    <w:name w:val="Style Table text + Left"/>
    <w:basedOn w:val="Tabletext"/>
    <w:rsid w:val="000F5B42"/>
    <w:pPr>
      <w:jc w:val="left"/>
    </w:pPr>
  </w:style>
  <w:style w:type="numbering" w:customStyle="1" w:styleId="StyleOutlinenumbered14pt">
    <w:name w:val="Style Outline numbered 14 pt"/>
    <w:basedOn w:val="NoList"/>
    <w:rsid w:val="000F5B42"/>
    <w:pPr>
      <w:numPr>
        <w:numId w:val="53"/>
      </w:numPr>
    </w:pPr>
  </w:style>
  <w:style w:type="paragraph" w:customStyle="1" w:styleId="StyleJustifiedBefore3ptAfter3ptLinespacingExactlChar">
    <w:name w:val="Style Justified Before:  3 pt After:  3 pt Line spacing:  Exactl... Char"/>
    <w:basedOn w:val="Normal"/>
    <w:rsid w:val="000F5B42"/>
    <w:pPr>
      <w:spacing w:before="60" w:after="60" w:line="440" w:lineRule="exact"/>
      <w:ind w:left="851"/>
    </w:pPr>
    <w:rPr>
      <w:rFonts w:ascii=".VnTime" w:hAnsi=".VnTime"/>
      <w:szCs w:val="24"/>
    </w:rPr>
  </w:style>
  <w:style w:type="character" w:customStyle="1" w:styleId="StyleJustifiedBefore3ptAfter3ptLinespacingExactlCharChar">
    <w:name w:val="Style Justified Before:  3 pt After:  3 pt Line spacing:  Exactl... Char Char"/>
    <w:rsid w:val="000F5B42"/>
    <w:rPr>
      <w:rFonts w:ascii=".VnTime" w:hAnsi=".VnTime"/>
      <w:sz w:val="24"/>
      <w:szCs w:val="24"/>
      <w:lang w:val="en-US" w:eastAsia="en-US" w:bidi="ar-SA"/>
    </w:rPr>
  </w:style>
  <w:style w:type="paragraph" w:customStyle="1" w:styleId="mot">
    <w:name w:val="mot"/>
    <w:basedOn w:val="Normal"/>
    <w:rsid w:val="000F5B42"/>
    <w:pPr>
      <w:autoSpaceDE w:val="0"/>
      <w:autoSpaceDN w:val="0"/>
      <w:jc w:val="left"/>
    </w:pPr>
    <w:rPr>
      <w:rFonts w:ascii=".VnTime" w:hAnsi=".VnTime" w:cs=".VnTime"/>
      <w:b/>
      <w:bCs/>
      <w:noProof/>
      <w:sz w:val="28"/>
      <w:szCs w:val="28"/>
    </w:rPr>
  </w:style>
  <w:style w:type="paragraph" w:customStyle="1" w:styleId="DaumucI">
    <w:name w:val="Daumuc_I"/>
    <w:basedOn w:val="Heading6"/>
    <w:rsid w:val="000F5B42"/>
    <w:pPr>
      <w:keepLines w:val="0"/>
      <w:suppressAutoHyphens w:val="0"/>
      <w:spacing w:before="40" w:after="40" w:line="288" w:lineRule="auto"/>
      <w:ind w:right="0"/>
      <w:jc w:val="left"/>
    </w:pPr>
    <w:rPr>
      <w:rFonts w:ascii=".VnTimeH" w:hAnsi=".VnTimeH"/>
      <w:sz w:val="24"/>
    </w:rPr>
  </w:style>
  <w:style w:type="paragraph" w:customStyle="1" w:styleId="h1">
    <w:name w:val="h1"/>
    <w:basedOn w:val="Normal"/>
    <w:autoRedefine/>
    <w:uiPriority w:val="99"/>
    <w:rsid w:val="000F5B42"/>
    <w:pPr>
      <w:numPr>
        <w:numId w:val="54"/>
      </w:numPr>
      <w:tabs>
        <w:tab w:val="clear" w:pos="927"/>
      </w:tabs>
      <w:spacing w:before="60" w:after="60" w:line="360" w:lineRule="auto"/>
      <w:ind w:left="0"/>
      <w:jc w:val="left"/>
    </w:pPr>
    <w:rPr>
      <w:rFonts w:ascii=".VnTime" w:hAnsi=".VnTime"/>
      <w:noProof/>
      <w:spacing w:val="-4"/>
    </w:rPr>
  </w:style>
  <w:style w:type="paragraph" w:customStyle="1" w:styleId="NOIDUNGCharChar">
    <w:name w:val="NOI DUNG Char Char"/>
    <w:basedOn w:val="Normal"/>
    <w:link w:val="NOIDUNGCharCharChar"/>
    <w:rsid w:val="000F5B42"/>
    <w:pPr>
      <w:spacing w:before="120" w:after="120"/>
      <w:ind w:left="851"/>
    </w:pPr>
    <w:rPr>
      <w:sz w:val="26"/>
      <w:szCs w:val="26"/>
    </w:rPr>
  </w:style>
  <w:style w:type="paragraph" w:customStyle="1" w:styleId="msonormal00">
    <w:name w:val="msonormal0"/>
    <w:basedOn w:val="Normal"/>
    <w:uiPriority w:val="99"/>
    <w:rsid w:val="000F5B42"/>
    <w:pPr>
      <w:spacing w:before="100" w:beforeAutospacing="1" w:after="100" w:afterAutospacing="1"/>
      <w:jc w:val="left"/>
    </w:pPr>
    <w:rPr>
      <w:szCs w:val="24"/>
    </w:rPr>
  </w:style>
  <w:style w:type="character" w:customStyle="1" w:styleId="NOIDUNGCharCharChar">
    <w:name w:val="NOI DUNG Char Char Char"/>
    <w:link w:val="NOIDUNGCharChar"/>
    <w:rsid w:val="000F5B42"/>
    <w:rPr>
      <w:rFonts w:eastAsia="Times New Roman" w:cs="Times New Roman"/>
      <w:sz w:val="26"/>
      <w:szCs w:val="26"/>
      <w:lang w:val="en-US"/>
    </w:rPr>
  </w:style>
  <w:style w:type="paragraph" w:customStyle="1" w:styleId="CAP1">
    <w:name w:val="CAP 1"/>
    <w:basedOn w:val="Normal"/>
    <w:uiPriority w:val="99"/>
    <w:rsid w:val="000F5B42"/>
    <w:pPr>
      <w:numPr>
        <w:ilvl w:val="1"/>
        <w:numId w:val="55"/>
      </w:numPr>
      <w:tabs>
        <w:tab w:val="clear" w:pos="716"/>
        <w:tab w:val="left" w:pos="851"/>
      </w:tabs>
      <w:spacing w:before="120" w:after="120"/>
      <w:ind w:left="0" w:firstLine="0"/>
    </w:pPr>
    <w:rPr>
      <w:b/>
      <w:sz w:val="26"/>
      <w:szCs w:val="26"/>
    </w:rPr>
  </w:style>
  <w:style w:type="paragraph" w:customStyle="1" w:styleId="MUCCONCAP1">
    <w:name w:val="MUC CON CAP 1"/>
    <w:basedOn w:val="Normal"/>
    <w:autoRedefine/>
    <w:uiPriority w:val="99"/>
    <w:rsid w:val="000F5B42"/>
    <w:pPr>
      <w:numPr>
        <w:numId w:val="56"/>
      </w:numPr>
      <w:tabs>
        <w:tab w:val="clear" w:pos="1494"/>
        <w:tab w:val="left" w:pos="1134"/>
      </w:tabs>
      <w:spacing w:before="120" w:after="120"/>
      <w:ind w:left="0" w:firstLine="0"/>
    </w:pPr>
    <w:rPr>
      <w:sz w:val="26"/>
      <w:szCs w:val="26"/>
    </w:rPr>
  </w:style>
  <w:style w:type="paragraph" w:customStyle="1" w:styleId="BodyCharCharChar">
    <w:name w:val="Body Char Char Char"/>
    <w:basedOn w:val="Normal"/>
    <w:next w:val="Normal"/>
    <w:link w:val="BodyCharCharCharChar"/>
    <w:autoRedefine/>
    <w:rsid w:val="000F5B42"/>
    <w:pPr>
      <w:spacing w:before="120" w:after="120"/>
      <w:ind w:left="851"/>
    </w:pPr>
    <w:rPr>
      <w:rFonts w:ascii="VNI-Times" w:eastAsia="SimSun" w:hAnsi="VNI-Times"/>
      <w:bCs/>
      <w:i/>
      <w:kern w:val="32"/>
      <w:szCs w:val="24"/>
      <w:lang w:val="fr-FR"/>
    </w:rPr>
  </w:style>
  <w:style w:type="character" w:customStyle="1" w:styleId="BodyCharCharCharChar">
    <w:name w:val="Body Char Char Char Char"/>
    <w:link w:val="BodyCharCharChar"/>
    <w:rsid w:val="000F5B42"/>
    <w:rPr>
      <w:rFonts w:ascii="VNI-Times" w:eastAsia="SimSun" w:hAnsi="VNI-Times" w:cs="Times New Roman"/>
      <w:bCs/>
      <w:i/>
      <w:kern w:val="32"/>
      <w:sz w:val="24"/>
      <w:szCs w:val="24"/>
      <w:lang w:val="fr-FR"/>
    </w:rPr>
  </w:style>
  <w:style w:type="paragraph" w:customStyle="1" w:styleId="Bullet10">
    <w:name w:val="Bullet1"/>
    <w:basedOn w:val="Normal"/>
    <w:next w:val="Normal"/>
    <w:link w:val="Bullet1Char"/>
    <w:uiPriority w:val="99"/>
    <w:rsid w:val="000F5B42"/>
    <w:pPr>
      <w:numPr>
        <w:numId w:val="57"/>
      </w:numPr>
      <w:tabs>
        <w:tab w:val="clear" w:pos="720"/>
        <w:tab w:val="left" w:pos="0"/>
        <w:tab w:val="left" w:pos="567"/>
      </w:tabs>
      <w:autoSpaceDE w:val="0"/>
      <w:autoSpaceDN w:val="0"/>
      <w:adjustRightInd w:val="0"/>
      <w:spacing w:before="60" w:after="60" w:line="320" w:lineRule="exact"/>
      <w:ind w:left="0" w:firstLine="0"/>
    </w:pPr>
    <w:rPr>
      <w:szCs w:val="24"/>
    </w:rPr>
  </w:style>
  <w:style w:type="paragraph" w:customStyle="1" w:styleId="Style1CharCharChar">
    <w:name w:val="Style1 Char Char Char"/>
    <w:basedOn w:val="Normal"/>
    <w:link w:val="Style1CharCharCharChar"/>
    <w:rsid w:val="000F5B42"/>
    <w:pPr>
      <w:spacing w:before="160" w:after="60"/>
    </w:pPr>
    <w:rPr>
      <w:rFonts w:ascii=".VnTime" w:hAnsi=".VnTime"/>
      <w:b/>
      <w:sz w:val="28"/>
      <w:szCs w:val="24"/>
    </w:rPr>
  </w:style>
  <w:style w:type="character" w:customStyle="1" w:styleId="Style1CharCharCharChar">
    <w:name w:val="Style1 Char Char Char Char"/>
    <w:link w:val="Style1CharCharChar"/>
    <w:rsid w:val="000F5B42"/>
    <w:rPr>
      <w:rFonts w:ascii=".VnTime" w:eastAsia="Times New Roman" w:hAnsi=".VnTime" w:cs="Times New Roman"/>
      <w:b/>
      <w:szCs w:val="24"/>
      <w:lang w:val="en-US"/>
    </w:rPr>
  </w:style>
  <w:style w:type="paragraph" w:customStyle="1" w:styleId="jj2">
    <w:name w:val="jj2"/>
    <w:basedOn w:val="Normal"/>
    <w:uiPriority w:val="99"/>
    <w:rsid w:val="000F5B42"/>
    <w:pPr>
      <w:ind w:firstLine="284"/>
    </w:pPr>
    <w:rPr>
      <w:rFonts w:ascii=".VnTimeH" w:hAnsi=".VnTimeH"/>
      <w:b/>
      <w:sz w:val="28"/>
    </w:rPr>
  </w:style>
  <w:style w:type="paragraph" w:customStyle="1" w:styleId="11">
    <w:name w:val="11"/>
    <w:basedOn w:val="Normal"/>
    <w:rsid w:val="000F5B42"/>
    <w:pPr>
      <w:spacing w:before="80" w:line="360" w:lineRule="auto"/>
      <w:ind w:firstLine="697"/>
    </w:pPr>
    <w:rPr>
      <w:b/>
      <w:sz w:val="26"/>
      <w:szCs w:val="26"/>
      <w:u w:val="single"/>
      <w:lang w:val="fr-FR"/>
    </w:rPr>
  </w:style>
  <w:style w:type="character" w:customStyle="1" w:styleId="CommentTextChar1">
    <w:name w:val="Comment Text Char1"/>
    <w:uiPriority w:val="99"/>
    <w:rsid w:val="000F5B42"/>
    <w:rPr>
      <w:rFonts w:ascii=".VnTime" w:hAnsi=".VnTime"/>
      <w:lang w:val="en-US" w:eastAsia="en-US"/>
    </w:rPr>
  </w:style>
  <w:style w:type="numbering" w:customStyle="1" w:styleId="StyleBulleted">
    <w:name w:val="Style Bulleted"/>
    <w:basedOn w:val="NoList"/>
    <w:rsid w:val="000F5B42"/>
  </w:style>
  <w:style w:type="paragraph" w:customStyle="1" w:styleId="xl988">
    <w:name w:val="xl988"/>
    <w:basedOn w:val="Normal"/>
    <w:uiPriority w:val="99"/>
    <w:rsid w:val="000F5B42"/>
    <w:pPr>
      <w:spacing w:before="100" w:beforeAutospacing="1" w:after="100" w:afterAutospacing="1"/>
      <w:jc w:val="left"/>
      <w:textAlignment w:val="bottom"/>
    </w:pPr>
    <w:rPr>
      <w:rFonts w:ascii=".VnTime" w:hAnsi=".VnTime"/>
      <w:sz w:val="26"/>
      <w:szCs w:val="26"/>
      <w:lang w:val="vi-VN" w:eastAsia="vi-VN"/>
    </w:rPr>
  </w:style>
  <w:style w:type="paragraph" w:customStyle="1" w:styleId="xl989">
    <w:name w:val="xl989"/>
    <w:basedOn w:val="Normal"/>
    <w:uiPriority w:val="99"/>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lang w:val="vi-VN" w:eastAsia="vi-VN"/>
    </w:rPr>
  </w:style>
  <w:style w:type="paragraph" w:customStyle="1" w:styleId="xl990">
    <w:name w:val="xl990"/>
    <w:basedOn w:val="Normal"/>
    <w:uiPriority w:val="99"/>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lang w:val="vi-VN" w:eastAsia="vi-VN"/>
    </w:rPr>
  </w:style>
  <w:style w:type="paragraph" w:customStyle="1" w:styleId="xl991">
    <w:name w:val="xl991"/>
    <w:basedOn w:val="Normal"/>
    <w:uiPriority w:val="99"/>
    <w:rsid w:val="000F5B4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Cs w:val="24"/>
      <w:lang w:val="vi-VN" w:eastAsia="vi-VN"/>
    </w:rPr>
  </w:style>
  <w:style w:type="paragraph" w:customStyle="1" w:styleId="xl992">
    <w:name w:val="xl992"/>
    <w:basedOn w:val="Normal"/>
    <w:uiPriority w:val="99"/>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Cs w:val="24"/>
      <w:lang w:val="vi-VN" w:eastAsia="vi-VN"/>
    </w:rPr>
  </w:style>
  <w:style w:type="paragraph" w:customStyle="1" w:styleId="xl993">
    <w:name w:val="xl993"/>
    <w:basedOn w:val="Normal"/>
    <w:uiPriority w:val="99"/>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Cs w:val="24"/>
      <w:lang w:val="vi-VN" w:eastAsia="vi-VN"/>
    </w:rPr>
  </w:style>
  <w:style w:type="paragraph" w:customStyle="1" w:styleId="xl994">
    <w:name w:val="xl994"/>
    <w:basedOn w:val="Normal"/>
    <w:uiPriority w:val="99"/>
    <w:rsid w:val="000F5B4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Cs w:val="24"/>
      <w:lang w:val="vi-VN" w:eastAsia="vi-VN"/>
    </w:rPr>
  </w:style>
  <w:style w:type="paragraph" w:customStyle="1" w:styleId="xl995">
    <w:name w:val="xl995"/>
    <w:basedOn w:val="Normal"/>
    <w:uiPriority w:val="99"/>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lang w:val="vi-VN" w:eastAsia="vi-VN"/>
    </w:rPr>
  </w:style>
  <w:style w:type="paragraph" w:customStyle="1" w:styleId="xl996">
    <w:name w:val="xl996"/>
    <w:basedOn w:val="Normal"/>
    <w:uiPriority w:val="99"/>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lang w:val="vi-VN" w:eastAsia="vi-VN"/>
    </w:rPr>
  </w:style>
  <w:style w:type="paragraph" w:customStyle="1" w:styleId="xl997">
    <w:name w:val="xl997"/>
    <w:basedOn w:val="Normal"/>
    <w:uiPriority w:val="99"/>
    <w:rsid w:val="000F5B4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Cs w:val="24"/>
      <w:lang w:val="vi-VN" w:eastAsia="vi-VN"/>
    </w:rPr>
  </w:style>
  <w:style w:type="paragraph" w:customStyle="1" w:styleId="xl998">
    <w:name w:val="xl998"/>
    <w:basedOn w:val="Normal"/>
    <w:uiPriority w:val="99"/>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lang w:val="vi-VN" w:eastAsia="vi-VN"/>
    </w:rPr>
  </w:style>
  <w:style w:type="paragraph" w:customStyle="1" w:styleId="xl999">
    <w:name w:val="xl999"/>
    <w:basedOn w:val="Normal"/>
    <w:uiPriority w:val="99"/>
    <w:rsid w:val="000F5B4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Cs w:val="24"/>
      <w:lang w:val="vi-VN" w:eastAsia="vi-VN"/>
    </w:rPr>
  </w:style>
  <w:style w:type="paragraph" w:customStyle="1" w:styleId="xl1000">
    <w:name w:val="xl1000"/>
    <w:basedOn w:val="Normal"/>
    <w:uiPriority w:val="99"/>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6"/>
      <w:szCs w:val="26"/>
      <w:lang w:val="vi-VN" w:eastAsia="vi-VN"/>
    </w:rPr>
  </w:style>
  <w:style w:type="paragraph" w:customStyle="1" w:styleId="xl1001">
    <w:name w:val="xl1001"/>
    <w:basedOn w:val="Normal"/>
    <w:uiPriority w:val="99"/>
    <w:rsid w:val="000F5B4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Cs w:val="24"/>
      <w:lang w:val="vi-VN" w:eastAsia="vi-VN"/>
    </w:rPr>
  </w:style>
  <w:style w:type="paragraph" w:customStyle="1" w:styleId="xl1002">
    <w:name w:val="xl1002"/>
    <w:basedOn w:val="Normal"/>
    <w:uiPriority w:val="99"/>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Cs w:val="24"/>
      <w:lang w:val="vi-VN" w:eastAsia="vi-VN"/>
    </w:rPr>
  </w:style>
  <w:style w:type="paragraph" w:customStyle="1" w:styleId="xl1003">
    <w:name w:val="xl1003"/>
    <w:basedOn w:val="Normal"/>
    <w:uiPriority w:val="99"/>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szCs w:val="24"/>
      <w:lang w:val="vi-VN" w:eastAsia="vi-VN"/>
    </w:rPr>
  </w:style>
  <w:style w:type="paragraph" w:customStyle="1" w:styleId="xl1004">
    <w:name w:val="xl1004"/>
    <w:basedOn w:val="Normal"/>
    <w:rsid w:val="000F5B42"/>
    <w:pPr>
      <w:pBdr>
        <w:top w:val="single" w:sz="4" w:space="0" w:color="auto"/>
        <w:left w:val="single" w:sz="4" w:space="0" w:color="auto"/>
        <w:bottom w:val="single" w:sz="4" w:space="0" w:color="auto"/>
      </w:pBdr>
      <w:spacing w:before="100" w:beforeAutospacing="1" w:after="100" w:afterAutospacing="1"/>
      <w:jc w:val="center"/>
      <w:textAlignment w:val="bottom"/>
    </w:pPr>
    <w:rPr>
      <w:rFonts w:ascii="Arial" w:hAnsi="Arial" w:cs="Arial"/>
      <w:szCs w:val="24"/>
      <w:lang w:val="vi-VN" w:eastAsia="vi-VN"/>
    </w:rPr>
  </w:style>
  <w:style w:type="paragraph" w:customStyle="1" w:styleId="xl1005">
    <w:name w:val="xl1005"/>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Cs w:val="24"/>
      <w:lang w:val="vi-VN" w:eastAsia="vi-VN"/>
    </w:rPr>
  </w:style>
  <w:style w:type="paragraph" w:customStyle="1" w:styleId="xl1006">
    <w:name w:val="xl1006"/>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szCs w:val="24"/>
      <w:lang w:val="vi-VN" w:eastAsia="vi-VN"/>
    </w:rPr>
  </w:style>
  <w:style w:type="paragraph" w:customStyle="1" w:styleId="xl1007">
    <w:name w:val="xl1007"/>
    <w:basedOn w:val="Normal"/>
    <w:rsid w:val="000F5B4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Cs w:val="24"/>
      <w:lang w:val="vi-VN" w:eastAsia="vi-VN"/>
    </w:rPr>
  </w:style>
  <w:style w:type="paragraph" w:customStyle="1" w:styleId="xl1008">
    <w:name w:val="xl1008"/>
    <w:basedOn w:val="Normal"/>
    <w:rsid w:val="000F5B4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lang w:val="vi-VN" w:eastAsia="vi-VN"/>
    </w:rPr>
  </w:style>
  <w:style w:type="paragraph" w:customStyle="1" w:styleId="xl1009">
    <w:name w:val="xl1009"/>
    <w:basedOn w:val="Normal"/>
    <w:rsid w:val="000F5B42"/>
    <w:pPr>
      <w:pBdr>
        <w:top w:val="single" w:sz="4" w:space="0" w:color="auto"/>
        <w:bottom w:val="single" w:sz="4" w:space="0" w:color="auto"/>
      </w:pBdr>
      <w:spacing w:before="100" w:beforeAutospacing="1" w:after="100" w:afterAutospacing="1"/>
      <w:jc w:val="center"/>
      <w:textAlignment w:val="center"/>
    </w:pPr>
    <w:rPr>
      <w:rFonts w:ascii="Arial" w:hAnsi="Arial" w:cs="Arial"/>
      <w:b/>
      <w:bCs/>
      <w:szCs w:val="24"/>
      <w:lang w:val="vi-VN" w:eastAsia="vi-VN"/>
    </w:rPr>
  </w:style>
  <w:style w:type="paragraph" w:customStyle="1" w:styleId="xl1010">
    <w:name w:val="xl1010"/>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lang w:val="vi-VN" w:eastAsia="vi-VN"/>
    </w:rPr>
  </w:style>
  <w:style w:type="paragraph" w:customStyle="1" w:styleId="xl1011">
    <w:name w:val="xl1011"/>
    <w:basedOn w:val="Normal"/>
    <w:rsid w:val="000F5B42"/>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i/>
      <w:iCs/>
      <w:szCs w:val="24"/>
      <w:lang w:val="vi-VN" w:eastAsia="vi-VN"/>
    </w:rPr>
  </w:style>
  <w:style w:type="paragraph" w:customStyle="1" w:styleId="xl1012">
    <w:name w:val="xl1012"/>
    <w:basedOn w:val="Normal"/>
    <w:rsid w:val="000F5B42"/>
    <w:pPr>
      <w:pBdr>
        <w:top w:val="single" w:sz="4" w:space="0" w:color="auto"/>
        <w:bottom w:val="single" w:sz="4" w:space="0" w:color="auto"/>
      </w:pBdr>
      <w:spacing w:before="100" w:beforeAutospacing="1" w:after="100" w:afterAutospacing="1"/>
      <w:jc w:val="left"/>
      <w:textAlignment w:val="center"/>
    </w:pPr>
    <w:rPr>
      <w:rFonts w:ascii="Arial" w:hAnsi="Arial" w:cs="Arial"/>
      <w:i/>
      <w:iCs/>
      <w:szCs w:val="24"/>
      <w:lang w:val="vi-VN" w:eastAsia="vi-VN"/>
    </w:rPr>
  </w:style>
  <w:style w:type="paragraph" w:customStyle="1" w:styleId="xl1013">
    <w:name w:val="xl1013"/>
    <w:basedOn w:val="Normal"/>
    <w:rsid w:val="000F5B42"/>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i/>
      <w:iCs/>
      <w:szCs w:val="24"/>
      <w:lang w:val="vi-VN" w:eastAsia="vi-VN"/>
    </w:rPr>
  </w:style>
  <w:style w:type="character" w:customStyle="1" w:styleId="img-news">
    <w:name w:val="img-news"/>
    <w:basedOn w:val="DefaultParagraphFont"/>
    <w:rsid w:val="000F5B42"/>
  </w:style>
  <w:style w:type="paragraph" w:customStyle="1" w:styleId="externalclass37970a1606fa4425af7e0c670f3d9f24">
    <w:name w:val="externalclass37970a1606fa4425af7e0c670f3d9f24"/>
    <w:basedOn w:val="Normal"/>
    <w:rsid w:val="000F5B42"/>
    <w:pPr>
      <w:spacing w:before="100" w:beforeAutospacing="1" w:after="100" w:afterAutospacing="1"/>
      <w:jc w:val="left"/>
    </w:pPr>
    <w:rPr>
      <w:szCs w:val="24"/>
    </w:rPr>
  </w:style>
  <w:style w:type="paragraph" w:customStyle="1" w:styleId="1Char">
    <w:name w:val="1 Char"/>
    <w:basedOn w:val="DocumentMap"/>
    <w:autoRedefine/>
    <w:rsid w:val="000F5B42"/>
    <w:pPr>
      <w:widowControl w:val="0"/>
      <w:jc w:val="both"/>
    </w:pPr>
    <w:rPr>
      <w:rFonts w:eastAsia="SimSun"/>
      <w:kern w:val="2"/>
      <w:szCs w:val="24"/>
      <w:lang w:eastAsia="zh-CN"/>
    </w:rPr>
  </w:style>
  <w:style w:type="character" w:customStyle="1" w:styleId="dnnalignleft">
    <w:name w:val="dnnalignleft"/>
    <w:basedOn w:val="DefaultParagraphFont"/>
    <w:rsid w:val="000F5B42"/>
  </w:style>
  <w:style w:type="paragraph" w:customStyle="1" w:styleId="Bng">
    <w:name w:val="Bảng"/>
    <w:next w:val="Normal"/>
    <w:link w:val="BngChar"/>
    <w:qFormat/>
    <w:rsid w:val="000F5B42"/>
    <w:pPr>
      <w:numPr>
        <w:numId w:val="59"/>
      </w:numPr>
      <w:tabs>
        <w:tab w:val="left" w:pos="1260"/>
      </w:tabs>
      <w:spacing w:before="120" w:after="0" w:line="264" w:lineRule="auto"/>
      <w:ind w:left="0" w:firstLine="0"/>
      <w:jc w:val="center"/>
    </w:pPr>
    <w:rPr>
      <w:rFonts w:ascii="Calibri" w:eastAsia="Calibri" w:hAnsi="Calibri" w:cs="Times New Roman"/>
      <w:b/>
      <w:color w:val="000000"/>
      <w:sz w:val="26"/>
      <w:szCs w:val="24"/>
      <w:lang w:val="en-US"/>
    </w:rPr>
  </w:style>
  <w:style w:type="paragraph" w:customStyle="1" w:styleId="xl1014">
    <w:name w:val="xl1014"/>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015">
    <w:name w:val="xl1015"/>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Cs w:val="24"/>
    </w:rPr>
  </w:style>
  <w:style w:type="paragraph" w:customStyle="1" w:styleId="xl1016">
    <w:name w:val="xl1016"/>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Cs w:val="24"/>
    </w:rPr>
  </w:style>
  <w:style w:type="paragraph" w:customStyle="1" w:styleId="xl1017">
    <w:name w:val="xl1017"/>
    <w:basedOn w:val="Normal"/>
    <w:rsid w:val="000F5B4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Cs w:val="24"/>
    </w:rPr>
  </w:style>
  <w:style w:type="paragraph" w:customStyle="1" w:styleId="xl1018">
    <w:name w:val="xl1018"/>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Cs w:val="24"/>
    </w:rPr>
  </w:style>
  <w:style w:type="paragraph" w:customStyle="1" w:styleId="xl1019">
    <w:name w:val="xl1019"/>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i/>
      <w:iCs/>
      <w:szCs w:val="24"/>
    </w:rPr>
  </w:style>
  <w:style w:type="paragraph" w:customStyle="1" w:styleId="xl1020">
    <w:name w:val="xl1020"/>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1021">
    <w:name w:val="xl1021"/>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1022">
    <w:name w:val="xl1022"/>
    <w:basedOn w:val="Normal"/>
    <w:rsid w:val="000F5B42"/>
    <w:pPr>
      <w:pBdr>
        <w:top w:val="single" w:sz="4" w:space="0" w:color="auto"/>
        <w:bottom w:val="single" w:sz="4" w:space="0" w:color="auto"/>
      </w:pBdr>
      <w:spacing w:before="100" w:beforeAutospacing="1" w:after="100" w:afterAutospacing="1"/>
      <w:jc w:val="center"/>
      <w:textAlignment w:val="center"/>
    </w:pPr>
    <w:rPr>
      <w:rFonts w:ascii="Arial" w:hAnsi="Arial" w:cs="Arial"/>
      <w:color w:val="7030A0"/>
      <w:szCs w:val="24"/>
    </w:rPr>
  </w:style>
  <w:style w:type="paragraph" w:customStyle="1" w:styleId="xl1023">
    <w:name w:val="xl1023"/>
    <w:basedOn w:val="Normal"/>
    <w:rsid w:val="000F5B4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Cs w:val="24"/>
    </w:rPr>
  </w:style>
  <w:style w:type="paragraph" w:customStyle="1" w:styleId="xl1024">
    <w:name w:val="xl1024"/>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1025">
    <w:name w:val="xl1025"/>
    <w:basedOn w:val="Normal"/>
    <w:rsid w:val="000F5B4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Cs w:val="24"/>
    </w:rPr>
  </w:style>
  <w:style w:type="paragraph" w:customStyle="1" w:styleId="xl1026">
    <w:name w:val="xl1026"/>
    <w:basedOn w:val="Normal"/>
    <w:rsid w:val="000F5B42"/>
    <w:pPr>
      <w:pBdr>
        <w:top w:val="single" w:sz="4" w:space="0" w:color="auto"/>
        <w:bottom w:val="single" w:sz="4" w:space="0" w:color="auto"/>
      </w:pBdr>
      <w:spacing w:before="100" w:beforeAutospacing="1" w:after="100" w:afterAutospacing="1"/>
      <w:jc w:val="center"/>
      <w:textAlignment w:val="center"/>
    </w:pPr>
    <w:rPr>
      <w:rFonts w:ascii="Arial" w:hAnsi="Arial" w:cs="Arial"/>
      <w:color w:val="7030A0"/>
      <w:szCs w:val="24"/>
    </w:rPr>
  </w:style>
  <w:style w:type="paragraph" w:customStyle="1" w:styleId="xl1027">
    <w:name w:val="xl1027"/>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1028">
    <w:name w:val="xl1028"/>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029">
    <w:name w:val="xl1029"/>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Cs w:val="24"/>
    </w:rPr>
  </w:style>
  <w:style w:type="paragraph" w:customStyle="1" w:styleId="xl1030">
    <w:name w:val="xl1030"/>
    <w:basedOn w:val="Normal"/>
    <w:rsid w:val="000F5B42"/>
    <w:pPr>
      <w:pBdr>
        <w:top w:val="single" w:sz="4" w:space="0" w:color="auto"/>
        <w:bottom w:val="single" w:sz="4" w:space="0" w:color="auto"/>
      </w:pBdr>
      <w:spacing w:before="100" w:beforeAutospacing="1" w:after="100" w:afterAutospacing="1"/>
      <w:jc w:val="center"/>
      <w:textAlignment w:val="bottom"/>
    </w:pPr>
    <w:rPr>
      <w:rFonts w:ascii="Arial" w:hAnsi="Arial" w:cs="Arial"/>
      <w:b/>
      <w:bCs/>
      <w:color w:val="7030A0"/>
      <w:szCs w:val="24"/>
    </w:rPr>
  </w:style>
  <w:style w:type="paragraph" w:customStyle="1" w:styleId="xl1031">
    <w:name w:val="xl1031"/>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szCs w:val="24"/>
    </w:rPr>
  </w:style>
  <w:style w:type="paragraph" w:customStyle="1" w:styleId="xl1032">
    <w:name w:val="xl1032"/>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Cs w:val="24"/>
    </w:rPr>
  </w:style>
  <w:style w:type="paragraph" w:customStyle="1" w:styleId="xl1033">
    <w:name w:val="xl1033"/>
    <w:basedOn w:val="Normal"/>
    <w:rsid w:val="000F5B42"/>
    <w:pPr>
      <w:pBdr>
        <w:top w:val="single" w:sz="4" w:space="0" w:color="auto"/>
        <w:left w:val="single" w:sz="4" w:space="0" w:color="auto"/>
        <w:bottom w:val="single" w:sz="4" w:space="0" w:color="auto"/>
      </w:pBdr>
      <w:spacing w:before="100" w:beforeAutospacing="1" w:after="100" w:afterAutospacing="1"/>
      <w:jc w:val="center"/>
      <w:textAlignment w:val="bottom"/>
    </w:pPr>
    <w:rPr>
      <w:rFonts w:ascii="Arial" w:hAnsi="Arial" w:cs="Arial"/>
      <w:b/>
      <w:bCs/>
      <w:szCs w:val="24"/>
    </w:rPr>
  </w:style>
  <w:style w:type="paragraph" w:customStyle="1" w:styleId="xl1034">
    <w:name w:val="xl1034"/>
    <w:basedOn w:val="Normal"/>
    <w:rsid w:val="000F5B42"/>
    <w:pPr>
      <w:pBdr>
        <w:top w:val="single" w:sz="4" w:space="0" w:color="auto"/>
        <w:bottom w:val="single" w:sz="4" w:space="0" w:color="auto"/>
      </w:pBdr>
      <w:spacing w:before="100" w:beforeAutospacing="1" w:after="100" w:afterAutospacing="1"/>
      <w:jc w:val="center"/>
      <w:textAlignment w:val="bottom"/>
    </w:pPr>
    <w:rPr>
      <w:rFonts w:ascii="Arial" w:hAnsi="Arial" w:cs="Arial"/>
      <w:b/>
      <w:bCs/>
      <w:color w:val="7030A0"/>
      <w:szCs w:val="24"/>
    </w:rPr>
  </w:style>
  <w:style w:type="paragraph" w:customStyle="1" w:styleId="xl1035">
    <w:name w:val="xl1035"/>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036">
    <w:name w:val="xl1036"/>
    <w:basedOn w:val="Normal"/>
    <w:rsid w:val="000F5B42"/>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7030A0"/>
      <w:szCs w:val="24"/>
    </w:rPr>
  </w:style>
  <w:style w:type="paragraph" w:customStyle="1" w:styleId="xl1037">
    <w:name w:val="xl1037"/>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b/>
      <w:bCs/>
      <w:szCs w:val="24"/>
    </w:rPr>
  </w:style>
  <w:style w:type="paragraph" w:customStyle="1" w:styleId="xl1038">
    <w:name w:val="xl1038"/>
    <w:basedOn w:val="Normal"/>
    <w:rsid w:val="000F5B42"/>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b/>
      <w:bCs/>
      <w:i/>
      <w:iCs/>
      <w:szCs w:val="24"/>
    </w:rPr>
  </w:style>
  <w:style w:type="paragraph" w:customStyle="1" w:styleId="xl1039">
    <w:name w:val="xl1039"/>
    <w:basedOn w:val="Normal"/>
    <w:rsid w:val="000F5B42"/>
    <w:pPr>
      <w:pBdr>
        <w:top w:val="single" w:sz="4" w:space="0" w:color="auto"/>
        <w:bottom w:val="single" w:sz="4" w:space="0" w:color="auto"/>
      </w:pBdr>
      <w:spacing w:before="100" w:beforeAutospacing="1" w:after="100" w:afterAutospacing="1"/>
      <w:jc w:val="left"/>
      <w:textAlignment w:val="center"/>
    </w:pPr>
    <w:rPr>
      <w:rFonts w:ascii="Arial" w:hAnsi="Arial" w:cs="Arial"/>
      <w:b/>
      <w:bCs/>
      <w:i/>
      <w:iCs/>
      <w:szCs w:val="24"/>
    </w:rPr>
  </w:style>
  <w:style w:type="paragraph" w:customStyle="1" w:styleId="xl1040">
    <w:name w:val="xl1040"/>
    <w:basedOn w:val="Normal"/>
    <w:rsid w:val="000F5B42"/>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i/>
      <w:iCs/>
      <w:szCs w:val="24"/>
    </w:rPr>
  </w:style>
  <w:style w:type="paragraph" w:customStyle="1" w:styleId="xl1041">
    <w:name w:val="xl1041"/>
    <w:basedOn w:val="Normal"/>
    <w:rsid w:val="000F5B4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042">
    <w:name w:val="xl1042"/>
    <w:basedOn w:val="Normal"/>
    <w:rsid w:val="000F5B42"/>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7030A0"/>
      <w:szCs w:val="24"/>
    </w:rPr>
  </w:style>
  <w:style w:type="paragraph" w:customStyle="1" w:styleId="xl1043">
    <w:name w:val="xl1043"/>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7030A0"/>
      <w:szCs w:val="24"/>
    </w:rPr>
  </w:style>
  <w:style w:type="paragraph" w:customStyle="1" w:styleId="xl1044">
    <w:name w:val="xl1044"/>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color w:val="7030A0"/>
      <w:szCs w:val="24"/>
    </w:rPr>
  </w:style>
  <w:style w:type="paragraph" w:customStyle="1" w:styleId="xl1045">
    <w:name w:val="xl1045"/>
    <w:basedOn w:val="Normal"/>
    <w:rsid w:val="000F5B42"/>
    <w:pPr>
      <w:spacing w:before="100" w:beforeAutospacing="1" w:after="100" w:afterAutospacing="1"/>
      <w:jc w:val="left"/>
      <w:textAlignment w:val="bottom"/>
    </w:pPr>
    <w:rPr>
      <w:rFonts w:ascii=".VnTime" w:hAnsi=".VnTime"/>
      <w:szCs w:val="24"/>
    </w:rPr>
  </w:style>
  <w:style w:type="character" w:customStyle="1" w:styleId="heading30">
    <w:name w:val="heading 30"/>
    <w:link w:val="Heading31"/>
    <w:uiPriority w:val="99"/>
    <w:locked/>
    <w:rsid w:val="000F5B42"/>
    <w:rPr>
      <w:b/>
      <w:bCs/>
      <w:sz w:val="25"/>
      <w:szCs w:val="25"/>
      <w:shd w:val="clear" w:color="auto" w:fill="FFFFFF"/>
    </w:rPr>
  </w:style>
  <w:style w:type="paragraph" w:customStyle="1" w:styleId="Heading31">
    <w:name w:val="Heading #3"/>
    <w:basedOn w:val="Normal"/>
    <w:link w:val="heading30"/>
    <w:uiPriority w:val="99"/>
    <w:rsid w:val="000F5B42"/>
    <w:pPr>
      <w:widowControl w:val="0"/>
      <w:shd w:val="clear" w:color="auto" w:fill="FFFFFF"/>
      <w:spacing w:before="120" w:after="120" w:line="240" w:lineRule="atLeast"/>
      <w:outlineLvl w:val="2"/>
    </w:pPr>
    <w:rPr>
      <w:rFonts w:eastAsiaTheme="minorHAnsi" w:cstheme="minorBidi"/>
      <w:b/>
      <w:bCs/>
      <w:sz w:val="25"/>
      <w:szCs w:val="25"/>
      <w:lang w:val="vi-VN"/>
    </w:rPr>
  </w:style>
  <w:style w:type="character" w:customStyle="1" w:styleId="heading200">
    <w:name w:val="heading 20"/>
    <w:uiPriority w:val="99"/>
    <w:locked/>
    <w:rsid w:val="000F5B42"/>
    <w:rPr>
      <w:sz w:val="26"/>
      <w:szCs w:val="26"/>
      <w:shd w:val="clear" w:color="auto" w:fill="FFFFFF"/>
    </w:rPr>
  </w:style>
  <w:style w:type="character" w:customStyle="1" w:styleId="Bodytext24pt">
    <w:name w:val="Body text (2) + 4 pt"/>
    <w:rsid w:val="000F5B42"/>
    <w:rPr>
      <w:rFonts w:ascii="Times New Roman" w:eastAsia="Times New Roman" w:hAnsi="Times New Roman" w:cs="Times New Roman"/>
      <w:b w:val="0"/>
      <w:bCs w:val="0"/>
      <w:i w:val="0"/>
      <w:iCs w:val="0"/>
      <w:smallCaps w:val="0"/>
      <w:color w:val="000000"/>
      <w:spacing w:val="0"/>
      <w:w w:val="100"/>
      <w:position w:val="0"/>
      <w:sz w:val="8"/>
      <w:szCs w:val="8"/>
      <w:u w:val="none"/>
      <w:shd w:val="clear" w:color="auto" w:fill="FFFFFF"/>
      <w:lang w:val="vi-VN" w:eastAsia="vi-VN" w:bidi="vi-VN"/>
    </w:rPr>
  </w:style>
  <w:style w:type="character" w:customStyle="1" w:styleId="Bodytext2Italic">
    <w:name w:val="Body text (2) + Italic"/>
    <w:rsid w:val="000F5B42"/>
    <w:rPr>
      <w:rFonts w:ascii="Times New Roman" w:eastAsia="Times New Roman" w:hAnsi="Times New Roman" w:cs="Times New Roman"/>
      <w:b w:val="0"/>
      <w:bCs w:val="0"/>
      <w:i/>
      <w:iCs/>
      <w:smallCaps w:val="0"/>
      <w:color w:val="000000"/>
      <w:spacing w:val="0"/>
      <w:w w:val="100"/>
      <w:position w:val="0"/>
      <w:sz w:val="26"/>
      <w:szCs w:val="26"/>
      <w:u w:val="none"/>
      <w:shd w:val="clear" w:color="auto" w:fill="FFFFFF"/>
      <w:lang w:val="vi-VN" w:eastAsia="vi-VN" w:bidi="vi-VN"/>
    </w:rPr>
  </w:style>
  <w:style w:type="character" w:customStyle="1" w:styleId="0Char">
    <w:name w:val="0. Char"/>
    <w:basedOn w:val="DefaultParagraphFont"/>
    <w:link w:val="0"/>
    <w:rsid w:val="000F5B42"/>
    <w:rPr>
      <w:rFonts w:eastAsia="Times New Roman" w:cs="Times New Roman"/>
      <w:b/>
      <w:szCs w:val="20"/>
      <w:lang w:val="en-US"/>
    </w:rPr>
  </w:style>
  <w:style w:type="paragraph" w:customStyle="1" w:styleId="Bullet05">
    <w:name w:val="Bullet0.5"/>
    <w:rsid w:val="000F5B42"/>
    <w:pPr>
      <w:numPr>
        <w:numId w:val="60"/>
      </w:numPr>
      <w:tabs>
        <w:tab w:val="clear" w:pos="360"/>
        <w:tab w:val="left" w:pos="567"/>
      </w:tabs>
      <w:spacing w:before="40" w:after="40" w:line="240" w:lineRule="auto"/>
      <w:ind w:left="0" w:firstLine="0"/>
    </w:pPr>
    <w:rPr>
      <w:rFonts w:eastAsia="Times New Roman" w:cs="Times New Roman"/>
      <w:noProof/>
      <w:sz w:val="22"/>
      <w:szCs w:val="20"/>
      <w:lang w:val="en-US"/>
    </w:rPr>
  </w:style>
  <w:style w:type="paragraph" w:customStyle="1" w:styleId="Subtitle1">
    <w:name w:val="Subtitle1"/>
    <w:autoRedefine/>
    <w:rsid w:val="000F5B42"/>
    <w:pPr>
      <w:spacing w:before="120" w:after="240" w:line="240" w:lineRule="auto"/>
      <w:jc w:val="center"/>
    </w:pPr>
    <w:rPr>
      <w:rFonts w:eastAsia="Times New Roman" w:cs="Times New Roman"/>
      <w:b/>
      <w:szCs w:val="28"/>
      <w:lang w:val="en-US"/>
    </w:rPr>
  </w:style>
  <w:style w:type="paragraph" w:customStyle="1" w:styleId="Subtitle20">
    <w:name w:val="Subtitle2"/>
    <w:autoRedefine/>
    <w:rsid w:val="000F5B42"/>
    <w:pPr>
      <w:spacing w:before="120" w:after="240" w:line="240" w:lineRule="auto"/>
      <w:jc w:val="center"/>
    </w:pPr>
    <w:rPr>
      <w:rFonts w:eastAsia="Times New Roman" w:cs="Times New Roman"/>
      <w:b/>
      <w:szCs w:val="28"/>
      <w:lang w:val="en-US"/>
    </w:rPr>
  </w:style>
  <w:style w:type="paragraph" w:customStyle="1" w:styleId="bullet6">
    <w:name w:val="bullet 6"/>
    <w:basedOn w:val="NoSpacing"/>
    <w:qFormat/>
    <w:rsid w:val="000F5B42"/>
    <w:pPr>
      <w:widowControl w:val="0"/>
      <w:numPr>
        <w:numId w:val="61"/>
      </w:numPr>
      <w:tabs>
        <w:tab w:val="clear" w:pos="2695"/>
        <w:tab w:val="num" w:pos="757"/>
        <w:tab w:val="num" w:pos="851"/>
        <w:tab w:val="left" w:pos="900"/>
      </w:tabs>
      <w:spacing w:line="312" w:lineRule="auto"/>
      <w:ind w:left="0" w:firstLine="0"/>
      <w:contextualSpacing/>
      <w:jc w:val="both"/>
    </w:pPr>
    <w:rPr>
      <w:rFonts w:ascii="Times New Roman" w:eastAsia="Calibri" w:hAnsi="Times New Roman"/>
      <w:sz w:val="26"/>
      <w:lang w:eastAsia="zh-CN"/>
    </w:rPr>
  </w:style>
  <w:style w:type="paragraph" w:customStyle="1" w:styleId="Nomal0">
    <w:name w:val="Nomal"/>
    <w:basedOn w:val="Heading50"/>
    <w:rsid w:val="000F5B42"/>
    <w:pPr>
      <w:spacing w:before="60" w:after="60"/>
      <w:ind w:firstLine="288"/>
    </w:pPr>
    <w:rPr>
      <w:rFonts w:ascii=".VnTime" w:hAnsi=".VnTime"/>
      <w:color w:val="000000"/>
      <w:sz w:val="28"/>
      <w:szCs w:val="28"/>
      <w:u w:val="none"/>
      <w:lang w:val="x-none" w:eastAsia="x-none"/>
    </w:rPr>
  </w:style>
  <w:style w:type="paragraph" w:customStyle="1" w:styleId="HEAD3">
    <w:name w:val="HEAD3"/>
    <w:basedOn w:val="Heading3"/>
    <w:link w:val="HEAD3Char"/>
    <w:autoRedefine/>
    <w:qFormat/>
    <w:rsid w:val="000F5B42"/>
    <w:pPr>
      <w:keepNext/>
      <w:keepLines/>
      <w:numPr>
        <w:numId w:val="62"/>
      </w:numPr>
      <w:suppressAutoHyphens w:val="0"/>
      <w:spacing w:before="40"/>
      <w:ind w:left="0" w:firstLine="0"/>
      <w:jc w:val="left"/>
    </w:pPr>
    <w:rPr>
      <w:rFonts w:ascii="Cambria" w:hAnsi="Cambria"/>
      <w:bCs/>
      <w:noProof/>
      <w:color w:val="4F81BD"/>
      <w:sz w:val="24"/>
    </w:rPr>
  </w:style>
  <w:style w:type="character" w:customStyle="1" w:styleId="HEAD3Char">
    <w:name w:val="HEAD3 Char"/>
    <w:link w:val="HEAD3"/>
    <w:rsid w:val="000F5B42"/>
    <w:rPr>
      <w:rFonts w:ascii="Cambria" w:eastAsia="Times New Roman" w:hAnsi="Cambria" w:cs="Times New Roman"/>
      <w:b/>
      <w:bCs/>
      <w:noProof/>
      <w:color w:val="4F81BD"/>
      <w:sz w:val="24"/>
      <w:szCs w:val="20"/>
      <w:lang w:val="en-US"/>
    </w:rPr>
  </w:style>
  <w:style w:type="paragraph" w:customStyle="1" w:styleId="StyleBangArial">
    <w:name w:val="Style Bang + Arial"/>
    <w:basedOn w:val="Normal"/>
    <w:link w:val="StyleBangArialChar"/>
    <w:rsid w:val="000F5B42"/>
    <w:pPr>
      <w:widowControl w:val="0"/>
      <w:spacing w:before="60" w:after="60"/>
    </w:pPr>
    <w:rPr>
      <w:sz w:val="18"/>
      <w:lang w:val="x-none" w:eastAsia="x-none"/>
    </w:rPr>
  </w:style>
  <w:style w:type="character" w:customStyle="1" w:styleId="StyleBangArialChar">
    <w:name w:val="Style Bang + Arial Char"/>
    <w:link w:val="StyleBangArial"/>
    <w:locked/>
    <w:rsid w:val="000F5B42"/>
    <w:rPr>
      <w:rFonts w:eastAsia="Times New Roman" w:cs="Times New Roman"/>
      <w:sz w:val="18"/>
      <w:szCs w:val="20"/>
      <w:lang w:val="x-none" w:eastAsia="x-none"/>
    </w:rPr>
  </w:style>
  <w:style w:type="paragraph" w:customStyle="1" w:styleId="Bullet11">
    <w:name w:val="Bullet 1"/>
    <w:basedOn w:val="Normal"/>
    <w:link w:val="Bullet1CharChar"/>
    <w:autoRedefine/>
    <w:qFormat/>
    <w:rsid w:val="000F5B42"/>
    <w:pPr>
      <w:widowControl w:val="0"/>
      <w:tabs>
        <w:tab w:val="num" w:pos="851"/>
      </w:tabs>
      <w:spacing w:before="60" w:after="40" w:line="288" w:lineRule="auto"/>
      <w:ind w:firstLine="567"/>
    </w:pPr>
    <w:rPr>
      <w:rFonts w:eastAsia="MS Mincho"/>
      <w:b/>
      <w:snapToGrid w:val="0"/>
      <w:color w:val="000000"/>
      <w:sz w:val="26"/>
      <w:szCs w:val="26"/>
      <w:lang w:val="en-GB"/>
    </w:rPr>
  </w:style>
  <w:style w:type="paragraph" w:customStyle="1" w:styleId="HEAD5">
    <w:name w:val="HEAD5"/>
    <w:basedOn w:val="Heading50"/>
    <w:autoRedefine/>
    <w:qFormat/>
    <w:rsid w:val="000F5B42"/>
    <w:pPr>
      <w:keepNext w:val="0"/>
      <w:spacing w:before="120" w:after="60" w:line="312" w:lineRule="auto"/>
      <w:jc w:val="left"/>
      <w:outlineLvl w:val="0"/>
    </w:pPr>
    <w:rPr>
      <w:rFonts w:ascii="Times New Roman" w:eastAsia="MS Mincho" w:hAnsi="Times New Roman"/>
      <w:b/>
      <w:bCs/>
      <w:iCs/>
      <w:sz w:val="26"/>
      <w:szCs w:val="28"/>
      <w:u w:val="none"/>
      <w:lang w:val="x-none" w:eastAsia="ja-JP"/>
    </w:rPr>
  </w:style>
  <w:style w:type="paragraph" w:customStyle="1" w:styleId="HEAD10">
    <w:name w:val="HEAD1"/>
    <w:basedOn w:val="Heading1"/>
    <w:autoRedefine/>
    <w:qFormat/>
    <w:rsid w:val="000F5B42"/>
    <w:pPr>
      <w:keepNext/>
      <w:keepLines/>
      <w:tabs>
        <w:tab w:val="num" w:pos="720"/>
        <w:tab w:val="left" w:pos="900"/>
        <w:tab w:val="left" w:pos="990"/>
      </w:tabs>
      <w:suppressAutoHyphens w:val="0"/>
      <w:spacing w:before="120" w:after="120" w:line="312" w:lineRule="auto"/>
      <w:ind w:left="720" w:hanging="720"/>
    </w:pPr>
    <w:rPr>
      <w:rFonts w:ascii="Times New Roman" w:hAnsi="Times New Roman"/>
      <w:bCs/>
      <w:smallCaps w:val="0"/>
      <w:szCs w:val="28"/>
      <w:lang w:val="x-none" w:eastAsia="x-none"/>
    </w:rPr>
  </w:style>
  <w:style w:type="paragraph" w:customStyle="1" w:styleId="HEAD20">
    <w:name w:val="HEAD2"/>
    <w:basedOn w:val="Normal"/>
    <w:autoRedefine/>
    <w:qFormat/>
    <w:rsid w:val="000F5B42"/>
    <w:pPr>
      <w:keepNext/>
      <w:keepLines/>
      <w:tabs>
        <w:tab w:val="left" w:pos="0"/>
        <w:tab w:val="left" w:pos="284"/>
        <w:tab w:val="num" w:pos="1440"/>
      </w:tabs>
      <w:spacing w:before="120" w:after="120" w:line="312" w:lineRule="auto"/>
      <w:ind w:left="1440" w:hanging="720"/>
      <w:outlineLvl w:val="0"/>
    </w:pPr>
    <w:rPr>
      <w:b/>
      <w:bCs/>
      <w:sz w:val="26"/>
      <w:szCs w:val="26"/>
    </w:rPr>
  </w:style>
  <w:style w:type="paragraph" w:customStyle="1" w:styleId="HEAD4">
    <w:name w:val="HEAD4"/>
    <w:basedOn w:val="Heading40"/>
    <w:autoRedefine/>
    <w:qFormat/>
    <w:rsid w:val="000F5B42"/>
    <w:pPr>
      <w:keepLines/>
      <w:spacing w:before="40" w:after="0"/>
      <w:ind w:left="0" w:right="0" w:firstLine="0"/>
      <w:jc w:val="left"/>
    </w:pPr>
    <w:rPr>
      <w:rFonts w:ascii="Cambria" w:hAnsi="Cambria"/>
      <w:i/>
      <w:iCs/>
      <w:noProof/>
      <w:color w:val="4F81BD"/>
    </w:rPr>
  </w:style>
  <w:style w:type="paragraph" w:customStyle="1" w:styleId="HEAD6">
    <w:name w:val="HEAD6"/>
    <w:basedOn w:val="HEAD5"/>
    <w:qFormat/>
    <w:rsid w:val="000F5B42"/>
    <w:pPr>
      <w:ind w:left="3960" w:hanging="3960"/>
    </w:pPr>
    <w:rPr>
      <w:i/>
    </w:rPr>
  </w:style>
  <w:style w:type="paragraph" w:customStyle="1" w:styleId="H6-Text">
    <w:name w:val="H6-Text"/>
    <w:basedOn w:val="Normal"/>
    <w:link w:val="H6-TextChar"/>
    <w:autoRedefine/>
    <w:rsid w:val="000F5B42"/>
    <w:pPr>
      <w:tabs>
        <w:tab w:val="left" w:pos="567"/>
      </w:tabs>
      <w:spacing w:before="120" w:after="120"/>
      <w:ind w:firstLine="567"/>
    </w:pPr>
    <w:rPr>
      <w:bCs/>
      <w:sz w:val="26"/>
      <w:szCs w:val="26"/>
      <w:lang w:val="it-IT" w:eastAsia="x-none"/>
    </w:rPr>
  </w:style>
  <w:style w:type="character" w:customStyle="1" w:styleId="H6-TextChar">
    <w:name w:val="H6-Text Char"/>
    <w:link w:val="H6-Text"/>
    <w:rsid w:val="000F5B42"/>
    <w:rPr>
      <w:rFonts w:eastAsia="Times New Roman" w:cs="Times New Roman"/>
      <w:bCs/>
      <w:sz w:val="26"/>
      <w:szCs w:val="26"/>
      <w:lang w:val="it-IT" w:eastAsia="x-none"/>
    </w:rPr>
  </w:style>
  <w:style w:type="paragraph" w:customStyle="1" w:styleId="cus1">
    <w:name w:val="cus1"/>
    <w:basedOn w:val="Normal"/>
    <w:link w:val="cus1Char"/>
    <w:autoRedefine/>
    <w:qFormat/>
    <w:rsid w:val="000F5B42"/>
    <w:pPr>
      <w:spacing w:line="312" w:lineRule="auto"/>
      <w:mirrorIndents/>
    </w:pPr>
    <w:rPr>
      <w:szCs w:val="24"/>
      <w:lang w:val="x-none" w:eastAsia="x-none"/>
    </w:rPr>
  </w:style>
  <w:style w:type="character" w:customStyle="1" w:styleId="cus1Char">
    <w:name w:val="cus1 Char"/>
    <w:link w:val="cus1"/>
    <w:rsid w:val="000F5B42"/>
    <w:rPr>
      <w:rFonts w:eastAsia="Times New Roman" w:cs="Times New Roman"/>
      <w:sz w:val="24"/>
      <w:szCs w:val="24"/>
      <w:lang w:val="x-none" w:eastAsia="x-none"/>
    </w:rPr>
  </w:style>
  <w:style w:type="paragraph" w:customStyle="1" w:styleId="bac2">
    <w:name w:val="bac 2"/>
    <w:basedOn w:val="Normal"/>
    <w:rsid w:val="000F5B42"/>
    <w:pPr>
      <w:spacing w:before="60" w:after="60" w:line="288" w:lineRule="auto"/>
      <w:jc w:val="left"/>
    </w:pPr>
    <w:rPr>
      <w:b/>
      <w:sz w:val="26"/>
      <w:szCs w:val="26"/>
    </w:rPr>
  </w:style>
  <w:style w:type="character" w:customStyle="1" w:styleId="Bullet1CharChar">
    <w:name w:val="Bullet 1 Char Char"/>
    <w:link w:val="Bullet11"/>
    <w:rsid w:val="000F5B42"/>
    <w:rPr>
      <w:rFonts w:eastAsia="MS Mincho" w:cs="Times New Roman"/>
      <w:b/>
      <w:snapToGrid w:val="0"/>
      <w:color w:val="000000"/>
      <w:sz w:val="26"/>
      <w:szCs w:val="26"/>
      <w:lang w:val="en-GB"/>
    </w:rPr>
  </w:style>
  <w:style w:type="numbering" w:customStyle="1" w:styleId="NoList7">
    <w:name w:val="No List7"/>
    <w:next w:val="NoList"/>
    <w:uiPriority w:val="99"/>
    <w:semiHidden/>
    <w:unhideWhenUsed/>
    <w:rsid w:val="000F5B42"/>
  </w:style>
  <w:style w:type="table" w:customStyle="1" w:styleId="TableGrid6">
    <w:name w:val="Table Grid6"/>
    <w:basedOn w:val="TableNormal"/>
    <w:next w:val="TableGrid"/>
    <w:uiPriority w:val="39"/>
    <w:rsid w:val="000F5B42"/>
    <w:pPr>
      <w:spacing w:after="0" w:line="240" w:lineRule="auto"/>
      <w:jc w:val="both"/>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NoList"/>
    <w:next w:val="111111"/>
    <w:rsid w:val="000F5B42"/>
    <w:pPr>
      <w:numPr>
        <w:numId w:val="109"/>
      </w:numPr>
    </w:pPr>
  </w:style>
  <w:style w:type="numbering" w:customStyle="1" w:styleId="NoList14">
    <w:name w:val="No List14"/>
    <w:next w:val="NoList"/>
    <w:semiHidden/>
    <w:rsid w:val="000F5B42"/>
  </w:style>
  <w:style w:type="numbering" w:customStyle="1" w:styleId="NoList23">
    <w:name w:val="No List23"/>
    <w:next w:val="NoList"/>
    <w:uiPriority w:val="99"/>
    <w:semiHidden/>
    <w:rsid w:val="000F5B42"/>
  </w:style>
  <w:style w:type="table" w:customStyle="1" w:styleId="TableGrid23">
    <w:name w:val="Table Grid23"/>
    <w:basedOn w:val="TableNormal"/>
    <w:next w:val="TableGrid"/>
    <w:uiPriority w:val="59"/>
    <w:rsid w:val="000F5B42"/>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rsid w:val="000F5B42"/>
    <w:pPr>
      <w:spacing w:after="0" w:line="240" w:lineRule="auto"/>
    </w:pPr>
    <w:rPr>
      <w:rFonts w:eastAsia="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2">
    <w:name w:val="No List32"/>
    <w:next w:val="NoList"/>
    <w:uiPriority w:val="99"/>
    <w:semiHidden/>
    <w:unhideWhenUsed/>
    <w:rsid w:val="000F5B42"/>
  </w:style>
  <w:style w:type="numbering" w:customStyle="1" w:styleId="NoList113">
    <w:name w:val="No List113"/>
    <w:next w:val="NoList"/>
    <w:uiPriority w:val="99"/>
    <w:semiHidden/>
    <w:unhideWhenUsed/>
    <w:rsid w:val="000F5B42"/>
  </w:style>
  <w:style w:type="numbering" w:customStyle="1" w:styleId="11111111">
    <w:name w:val="1 / 1.1 / 1.1.111"/>
    <w:basedOn w:val="NoList"/>
    <w:next w:val="111111"/>
    <w:rsid w:val="000F5B42"/>
    <w:pPr>
      <w:numPr>
        <w:numId w:val="63"/>
      </w:numPr>
    </w:pPr>
  </w:style>
  <w:style w:type="numbering" w:customStyle="1" w:styleId="NoList1112">
    <w:name w:val="No List1112"/>
    <w:next w:val="NoList"/>
    <w:uiPriority w:val="99"/>
    <w:semiHidden/>
    <w:rsid w:val="000F5B42"/>
  </w:style>
  <w:style w:type="numbering" w:customStyle="1" w:styleId="NoList212">
    <w:name w:val="No List212"/>
    <w:next w:val="NoList"/>
    <w:uiPriority w:val="99"/>
    <w:semiHidden/>
    <w:rsid w:val="000F5B42"/>
  </w:style>
  <w:style w:type="numbering" w:customStyle="1" w:styleId="NoList41">
    <w:name w:val="No List41"/>
    <w:next w:val="NoList"/>
    <w:uiPriority w:val="99"/>
    <w:semiHidden/>
    <w:unhideWhenUsed/>
    <w:rsid w:val="000F5B42"/>
  </w:style>
  <w:style w:type="table" w:customStyle="1" w:styleId="TableGrid41">
    <w:name w:val="Table Grid41"/>
    <w:basedOn w:val="TableNormal"/>
    <w:next w:val="TableGrid"/>
    <w:rsid w:val="000F5B42"/>
    <w:pPr>
      <w:spacing w:after="0" w:line="240" w:lineRule="auto"/>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semiHidden/>
    <w:rsid w:val="000F5B42"/>
  </w:style>
  <w:style w:type="numbering" w:customStyle="1" w:styleId="NoList221">
    <w:name w:val="No List221"/>
    <w:next w:val="NoList"/>
    <w:uiPriority w:val="99"/>
    <w:semiHidden/>
    <w:rsid w:val="000F5B42"/>
  </w:style>
  <w:style w:type="table" w:customStyle="1" w:styleId="TableGrid1121">
    <w:name w:val="Table Grid1121"/>
    <w:basedOn w:val="TableNormal"/>
    <w:next w:val="TableGrid"/>
    <w:uiPriority w:val="59"/>
    <w:rsid w:val="000F5B42"/>
    <w:pPr>
      <w:spacing w:after="200" w:line="276"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0F5B42"/>
  </w:style>
  <w:style w:type="numbering" w:customStyle="1" w:styleId="MyList3">
    <w:name w:val="My List3"/>
    <w:basedOn w:val="NoList"/>
    <w:rsid w:val="000F5B42"/>
  </w:style>
  <w:style w:type="numbering" w:customStyle="1" w:styleId="CurrentList11">
    <w:name w:val="Current List11"/>
    <w:rsid w:val="000F5B42"/>
  </w:style>
  <w:style w:type="numbering" w:customStyle="1" w:styleId="StyleOutlinenumbered14pt1">
    <w:name w:val="Style Outline numbered 14 pt1"/>
    <w:basedOn w:val="NoList"/>
    <w:rsid w:val="000F5B42"/>
  </w:style>
  <w:style w:type="numbering" w:customStyle="1" w:styleId="StyleBulleted1">
    <w:name w:val="Style Bulleted1"/>
    <w:basedOn w:val="NoList"/>
    <w:rsid w:val="000F5B42"/>
    <w:pPr>
      <w:numPr>
        <w:numId w:val="122"/>
      </w:numPr>
    </w:pPr>
  </w:style>
  <w:style w:type="table" w:customStyle="1" w:styleId="TableGrid311">
    <w:name w:val="Table Grid311"/>
    <w:basedOn w:val="TableNormal"/>
    <w:next w:val="TableGrid"/>
    <w:rsid w:val="000F5B42"/>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
    <w:name w:val="Văn bản nội dung (2)_"/>
    <w:link w:val="Vnbnnidung21"/>
    <w:locked/>
    <w:rsid w:val="000F5B42"/>
    <w:rPr>
      <w:sz w:val="26"/>
      <w:szCs w:val="26"/>
      <w:shd w:val="clear" w:color="auto" w:fill="FFFFFF"/>
    </w:rPr>
  </w:style>
  <w:style w:type="paragraph" w:customStyle="1" w:styleId="Vnbnnidung21">
    <w:name w:val="Văn bản nội dung (2)1"/>
    <w:basedOn w:val="Normal"/>
    <w:link w:val="Vnbnnidung2"/>
    <w:rsid w:val="000F5B42"/>
    <w:pPr>
      <w:widowControl w:val="0"/>
      <w:shd w:val="clear" w:color="auto" w:fill="FFFFFF"/>
      <w:spacing w:after="540" w:line="317" w:lineRule="exact"/>
      <w:jc w:val="center"/>
    </w:pPr>
    <w:rPr>
      <w:rFonts w:eastAsiaTheme="minorHAnsi" w:cstheme="minorBidi"/>
      <w:sz w:val="26"/>
      <w:szCs w:val="26"/>
      <w:lang w:val="vi-VN"/>
    </w:rPr>
  </w:style>
  <w:style w:type="paragraph" w:customStyle="1" w:styleId="9DU">
    <w:name w:val="9. DẤU (+)"/>
    <w:basedOn w:val="Heading9"/>
    <w:link w:val="9DUChar"/>
    <w:qFormat/>
    <w:rsid w:val="000F5B42"/>
    <w:pPr>
      <w:widowControl w:val="0"/>
      <w:numPr>
        <w:ilvl w:val="0"/>
        <w:numId w:val="64"/>
      </w:numPr>
      <w:spacing w:before="60" w:line="276" w:lineRule="auto"/>
      <w:ind w:left="0" w:firstLine="0"/>
    </w:pPr>
    <w:rPr>
      <w:rFonts w:ascii="Times New Roman" w:hAnsi="Times New Roman"/>
      <w:b w:val="0"/>
      <w:i w:val="0"/>
      <w:iCs/>
      <w:sz w:val="26"/>
      <w:lang w:val="en-US"/>
    </w:rPr>
  </w:style>
  <w:style w:type="character" w:customStyle="1" w:styleId="9DUChar">
    <w:name w:val="9. DẤU (+) Char"/>
    <w:link w:val="9DU"/>
    <w:locked/>
    <w:rsid w:val="000F5B42"/>
    <w:rPr>
      <w:rFonts w:eastAsia="Times New Roman" w:cs="Times New Roman"/>
      <w:iCs/>
      <w:sz w:val="26"/>
      <w:szCs w:val="20"/>
      <w:lang w:val="en-US"/>
    </w:rPr>
  </w:style>
  <w:style w:type="character" w:customStyle="1" w:styleId="BodyText51">
    <w:name w:val="Body Text5"/>
    <w:rsid w:val="000F5B42"/>
  </w:style>
  <w:style w:type="character" w:customStyle="1" w:styleId="Normal3">
    <w:name w:val="Normal3"/>
    <w:basedOn w:val="DefaultParagraphFont"/>
    <w:rsid w:val="000F5B42"/>
  </w:style>
  <w:style w:type="paragraph" w:customStyle="1" w:styleId="Title4">
    <w:name w:val="Title4"/>
    <w:basedOn w:val="Normal"/>
    <w:rsid w:val="000F5B42"/>
    <w:pPr>
      <w:spacing w:after="100" w:afterAutospacing="1"/>
      <w:jc w:val="left"/>
    </w:pPr>
    <w:rPr>
      <w:b/>
      <w:bCs/>
      <w:sz w:val="28"/>
      <w:szCs w:val="28"/>
    </w:rPr>
  </w:style>
  <w:style w:type="paragraph" w:customStyle="1" w:styleId="Heading14">
    <w:name w:val="Heading 14"/>
    <w:basedOn w:val="Normal"/>
    <w:next w:val="Normal"/>
    <w:qFormat/>
    <w:rsid w:val="000F5B42"/>
    <w:pPr>
      <w:keepNext/>
      <w:tabs>
        <w:tab w:val="num" w:pos="360"/>
      </w:tabs>
      <w:suppressAutoHyphens/>
      <w:spacing w:before="120" w:after="120" w:line="288" w:lineRule="auto"/>
      <w:jc w:val="left"/>
      <w:outlineLvl w:val="0"/>
    </w:pPr>
    <w:rPr>
      <w:b/>
      <w:bCs/>
      <w:sz w:val="26"/>
      <w:szCs w:val="24"/>
      <w:lang w:eastAsia="ar-SA"/>
    </w:rPr>
  </w:style>
  <w:style w:type="paragraph" w:customStyle="1" w:styleId="NormalAsianVnTime">
    <w:name w:val="Normal + (Asian) .VnTime"/>
    <w:aliases w:val="Italic,Italic Char1,Italic Char11,Normal + (Asian) .VnTime Char Char,Normal + (Asian) .VnTime Char Char Char,Normal + (Asian) .VnTime Char Char Char1,Normal + (Asian) .VnTime1,Normal + (Asian) .VnTime11"/>
    <w:basedOn w:val="Normal"/>
    <w:link w:val="NormalAsianVnTimeChar"/>
    <w:rsid w:val="000F5B42"/>
    <w:pPr>
      <w:tabs>
        <w:tab w:val="num" w:pos="0"/>
        <w:tab w:val="num" w:pos="360"/>
        <w:tab w:val="left" w:pos="840"/>
        <w:tab w:val="left" w:pos="1120"/>
      </w:tabs>
      <w:spacing w:before="120"/>
      <w:ind w:firstLine="840"/>
    </w:pPr>
    <w:rPr>
      <w:rFonts w:ascii=".VnTime" w:eastAsia=".VnTime" w:hAnsi=".VnTime"/>
      <w:i/>
      <w:iCs/>
      <w:sz w:val="28"/>
      <w:szCs w:val="28"/>
      <w:lang w:val="nl-NL"/>
    </w:rPr>
  </w:style>
  <w:style w:type="character" w:customStyle="1" w:styleId="NormalAsianVnTimeChar">
    <w:name w:val="Normal + (Asian) .VnTime Char"/>
    <w:aliases w:val="Italic Char"/>
    <w:link w:val="NormalAsianVnTime"/>
    <w:rsid w:val="000F5B42"/>
    <w:rPr>
      <w:rFonts w:ascii=".VnTime" w:eastAsia=".VnTime" w:hAnsi=".VnTime" w:cs="Times New Roman"/>
      <w:i/>
      <w:iCs/>
      <w:szCs w:val="28"/>
      <w:lang w:val="nl-NL"/>
    </w:rPr>
  </w:style>
  <w:style w:type="paragraph" w:customStyle="1" w:styleId="01Tieude1">
    <w:name w:val="01. Tieude1"/>
    <w:basedOn w:val="Heading2"/>
    <w:link w:val="01Tieude1Char"/>
    <w:qFormat/>
    <w:rsid w:val="000F5B42"/>
    <w:pPr>
      <w:keepNext/>
      <w:keepLines/>
      <w:pBdr>
        <w:bottom w:val="none" w:sz="0" w:space="0" w:color="auto"/>
      </w:pBdr>
      <w:suppressAutoHyphens w:val="0"/>
      <w:spacing w:before="40" w:after="0"/>
      <w:jc w:val="left"/>
    </w:pPr>
    <w:rPr>
      <w:rFonts w:ascii="Cambria" w:hAnsi="Cambria"/>
      <w:bCs/>
      <w:noProof/>
      <w:color w:val="4F81BD"/>
      <w:sz w:val="26"/>
      <w:szCs w:val="26"/>
    </w:rPr>
  </w:style>
  <w:style w:type="character" w:customStyle="1" w:styleId="01Tieude1Char">
    <w:name w:val="01. Tieude1 Char"/>
    <w:link w:val="01Tieude1"/>
    <w:rsid w:val="000F5B42"/>
    <w:rPr>
      <w:rFonts w:ascii="Cambria" w:eastAsia="Times New Roman" w:hAnsi="Cambria" w:cs="Times New Roman"/>
      <w:b/>
      <w:bCs/>
      <w:noProof/>
      <w:color w:val="4F81BD"/>
      <w:sz w:val="26"/>
      <w:szCs w:val="26"/>
      <w:lang w:val="en-US"/>
    </w:rPr>
  </w:style>
  <w:style w:type="numbering" w:customStyle="1" w:styleId="1111115">
    <w:name w:val="1 / 1.1 / 1.1.15"/>
    <w:basedOn w:val="NoList"/>
    <w:next w:val="111111"/>
    <w:rsid w:val="000F5B42"/>
  </w:style>
  <w:style w:type="numbering" w:customStyle="1" w:styleId="NoList8">
    <w:name w:val="No List8"/>
    <w:next w:val="NoList"/>
    <w:uiPriority w:val="99"/>
    <w:semiHidden/>
    <w:unhideWhenUsed/>
    <w:rsid w:val="000F5B42"/>
  </w:style>
  <w:style w:type="table" w:customStyle="1" w:styleId="TableGrid7">
    <w:name w:val="Table Grid7"/>
    <w:basedOn w:val="TableNormal"/>
    <w:next w:val="TableGrid"/>
    <w:uiPriority w:val="59"/>
    <w:rsid w:val="000F5B42"/>
    <w:pPr>
      <w:spacing w:after="0" w:line="240" w:lineRule="auto"/>
      <w:jc w:val="both"/>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NoList"/>
    <w:next w:val="111111"/>
    <w:rsid w:val="000F5B42"/>
  </w:style>
  <w:style w:type="numbering" w:customStyle="1" w:styleId="NoList15">
    <w:name w:val="No List15"/>
    <w:next w:val="NoList"/>
    <w:semiHidden/>
    <w:rsid w:val="000F5B42"/>
  </w:style>
  <w:style w:type="table" w:customStyle="1" w:styleId="TableGrid14">
    <w:name w:val="Table Grid14"/>
    <w:basedOn w:val="TableNormal"/>
    <w:next w:val="TableGrid"/>
    <w:rsid w:val="000F5B42"/>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rsid w:val="000F5B42"/>
  </w:style>
  <w:style w:type="table" w:customStyle="1" w:styleId="TableGrid24">
    <w:name w:val="Table Grid24"/>
    <w:basedOn w:val="TableNormal"/>
    <w:next w:val="TableGrid"/>
    <w:rsid w:val="000F5B42"/>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rsid w:val="000F5B42"/>
    <w:pPr>
      <w:spacing w:after="0" w:line="240" w:lineRule="auto"/>
    </w:pPr>
    <w:rPr>
      <w:rFonts w:eastAsia="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42">
    <w:name w:val="Style42"/>
    <w:basedOn w:val="TableGrid20"/>
    <w:rsid w:val="000F5B42"/>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220">
    <w:name w:val="Table Grid 22"/>
    <w:basedOn w:val="TableNormal"/>
    <w:next w:val="TableGrid20"/>
    <w:rsid w:val="000F5B42"/>
    <w:pPr>
      <w:spacing w:after="0" w:line="240" w:lineRule="auto"/>
    </w:pPr>
    <w:rPr>
      <w:rFonts w:ascii="Calibri" w:eastAsia="Times New Roman" w:hAnsi="Calibri" w:cs="Times New Roman"/>
      <w:sz w:val="20"/>
      <w:szCs w:val="20"/>
      <w:lang w:val="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3Deffects12">
    <w:name w:val="Table 3D effects 12"/>
    <w:basedOn w:val="TableNormal"/>
    <w:next w:val="Table3Deffects1"/>
    <w:rsid w:val="000F5B42"/>
    <w:pPr>
      <w:spacing w:after="0" w:line="240" w:lineRule="auto"/>
    </w:pPr>
    <w:rPr>
      <w:rFonts w:eastAsia="Times New Roman" w:cs="Times New Roman"/>
      <w:sz w:val="20"/>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Classic12">
    <w:name w:val="Table Classic 12"/>
    <w:basedOn w:val="TableNormal"/>
    <w:next w:val="TableClassic1"/>
    <w:rsid w:val="000F5B42"/>
    <w:pPr>
      <w:spacing w:after="0" w:line="240" w:lineRule="auto"/>
    </w:pPr>
    <w:rPr>
      <w:rFonts w:eastAsia="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rsid w:val="000F5B42"/>
    <w:pPr>
      <w:spacing w:after="0" w:line="240" w:lineRule="auto"/>
    </w:pPr>
    <w:rPr>
      <w:rFonts w:eastAsia="Times New Roman" w:cs="Times New Roman"/>
      <w:sz w:val="20"/>
      <w:szCs w:val="20"/>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22">
    <w:name w:val="Table 3D effects 22"/>
    <w:basedOn w:val="TableNormal"/>
    <w:next w:val="Table3Deffects2"/>
    <w:rsid w:val="000F5B42"/>
    <w:pPr>
      <w:spacing w:after="0" w:line="240" w:lineRule="auto"/>
    </w:pPr>
    <w:rPr>
      <w:rFonts w:eastAsia="Times New Roman" w:cs="Times New Roman"/>
      <w:sz w:val="20"/>
      <w:szCs w:val="20"/>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33">
    <w:name w:val="No List33"/>
    <w:next w:val="NoList"/>
    <w:uiPriority w:val="99"/>
    <w:semiHidden/>
    <w:unhideWhenUsed/>
    <w:rsid w:val="000F5B42"/>
  </w:style>
  <w:style w:type="numbering" w:customStyle="1" w:styleId="NoList114">
    <w:name w:val="No List114"/>
    <w:next w:val="NoList"/>
    <w:uiPriority w:val="99"/>
    <w:semiHidden/>
    <w:unhideWhenUsed/>
    <w:rsid w:val="000F5B42"/>
  </w:style>
  <w:style w:type="table" w:customStyle="1" w:styleId="TableGrid32">
    <w:name w:val="Table Grid32"/>
    <w:basedOn w:val="TableNormal"/>
    <w:next w:val="TableGrid"/>
    <w:rsid w:val="000F5B42"/>
    <w:pPr>
      <w:spacing w:after="0" w:line="240" w:lineRule="auto"/>
      <w:jc w:val="both"/>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
    <w:name w:val="1 / 1.1 / 1.1.112"/>
    <w:basedOn w:val="NoList"/>
    <w:next w:val="111111"/>
    <w:rsid w:val="000F5B42"/>
  </w:style>
  <w:style w:type="numbering" w:customStyle="1" w:styleId="NoList1113">
    <w:name w:val="No List1113"/>
    <w:next w:val="NoList"/>
    <w:uiPriority w:val="99"/>
    <w:semiHidden/>
    <w:rsid w:val="000F5B42"/>
  </w:style>
  <w:style w:type="table" w:customStyle="1" w:styleId="TableGrid122">
    <w:name w:val="Table Grid122"/>
    <w:basedOn w:val="TableNormal"/>
    <w:next w:val="TableGrid"/>
    <w:uiPriority w:val="59"/>
    <w:rsid w:val="000F5B42"/>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NoList"/>
    <w:uiPriority w:val="99"/>
    <w:semiHidden/>
    <w:rsid w:val="000F5B42"/>
  </w:style>
  <w:style w:type="table" w:customStyle="1" w:styleId="TableGrid212">
    <w:name w:val="Table Grid212"/>
    <w:basedOn w:val="TableNormal"/>
    <w:next w:val="TableGrid"/>
    <w:uiPriority w:val="59"/>
    <w:rsid w:val="000F5B42"/>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rsid w:val="000F5B42"/>
    <w:pPr>
      <w:spacing w:after="0" w:line="240" w:lineRule="auto"/>
    </w:pPr>
    <w:rPr>
      <w:rFonts w:eastAsia="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411">
    <w:name w:val="Style411"/>
    <w:basedOn w:val="TableGrid20"/>
    <w:rsid w:val="000F5B42"/>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2110">
    <w:name w:val="Table Grid 211"/>
    <w:basedOn w:val="TableNormal"/>
    <w:next w:val="TableGrid20"/>
    <w:rsid w:val="000F5B42"/>
    <w:pPr>
      <w:spacing w:after="0" w:line="240" w:lineRule="auto"/>
    </w:pPr>
    <w:rPr>
      <w:rFonts w:ascii="Calibri" w:eastAsia="Times New Roman" w:hAnsi="Calibri" w:cs="Times New Roman"/>
      <w:sz w:val="20"/>
      <w:szCs w:val="20"/>
      <w:lang w:val="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3Deffects111">
    <w:name w:val="Table 3D effects 111"/>
    <w:basedOn w:val="TableNormal"/>
    <w:next w:val="Table3Deffects1"/>
    <w:rsid w:val="000F5B42"/>
    <w:pPr>
      <w:spacing w:after="0" w:line="240" w:lineRule="auto"/>
    </w:pPr>
    <w:rPr>
      <w:rFonts w:eastAsia="Times New Roman" w:cs="Times New Roman"/>
      <w:sz w:val="20"/>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Classic111">
    <w:name w:val="Table Classic 111"/>
    <w:basedOn w:val="TableNormal"/>
    <w:next w:val="TableClassic1"/>
    <w:rsid w:val="000F5B42"/>
    <w:pPr>
      <w:spacing w:after="0" w:line="240" w:lineRule="auto"/>
    </w:pPr>
    <w:rPr>
      <w:rFonts w:eastAsia="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rsid w:val="000F5B42"/>
    <w:pPr>
      <w:spacing w:after="0" w:line="240" w:lineRule="auto"/>
    </w:pPr>
    <w:rPr>
      <w:rFonts w:eastAsia="Times New Roman" w:cs="Times New Roman"/>
      <w:sz w:val="20"/>
      <w:szCs w:val="20"/>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211">
    <w:name w:val="Table 3D effects 211"/>
    <w:basedOn w:val="TableNormal"/>
    <w:next w:val="Table3Deffects2"/>
    <w:rsid w:val="000F5B42"/>
    <w:pPr>
      <w:spacing w:after="0" w:line="240" w:lineRule="auto"/>
    </w:pPr>
    <w:rPr>
      <w:rFonts w:eastAsia="Times New Roman" w:cs="Times New Roman"/>
      <w:sz w:val="20"/>
      <w:szCs w:val="20"/>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42">
    <w:name w:val="No List42"/>
    <w:next w:val="NoList"/>
    <w:uiPriority w:val="99"/>
    <w:semiHidden/>
    <w:unhideWhenUsed/>
    <w:rsid w:val="000F5B42"/>
  </w:style>
  <w:style w:type="table" w:customStyle="1" w:styleId="TableGrid42">
    <w:name w:val="Table Grid42"/>
    <w:basedOn w:val="TableNormal"/>
    <w:next w:val="TableGrid"/>
    <w:uiPriority w:val="59"/>
    <w:rsid w:val="000F5B42"/>
    <w:pPr>
      <w:spacing w:after="0" w:line="240" w:lineRule="auto"/>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semiHidden/>
    <w:rsid w:val="000F5B42"/>
  </w:style>
  <w:style w:type="table" w:customStyle="1" w:styleId="TableGrid131">
    <w:name w:val="Table Grid131"/>
    <w:basedOn w:val="TableNormal"/>
    <w:next w:val="TableGrid"/>
    <w:uiPriority w:val="59"/>
    <w:rsid w:val="000F5B42"/>
    <w:pPr>
      <w:spacing w:after="0" w:line="240" w:lineRule="auto"/>
    </w:pPr>
    <w:rPr>
      <w:rFonts w:eastAsia="SimSu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uiPriority w:val="99"/>
    <w:semiHidden/>
    <w:rsid w:val="000F5B42"/>
  </w:style>
  <w:style w:type="table" w:customStyle="1" w:styleId="TableGrid221">
    <w:name w:val="Table Grid221"/>
    <w:basedOn w:val="TableNormal"/>
    <w:next w:val="TableGrid"/>
    <w:uiPriority w:val="59"/>
    <w:rsid w:val="000F5B42"/>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rsid w:val="000F5B42"/>
    <w:pPr>
      <w:spacing w:after="200" w:line="276"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0F5B42"/>
  </w:style>
  <w:style w:type="numbering" w:customStyle="1" w:styleId="MyList4">
    <w:name w:val="My List4"/>
    <w:basedOn w:val="NoList"/>
    <w:rsid w:val="000F5B42"/>
    <w:pPr>
      <w:numPr>
        <w:numId w:val="45"/>
      </w:numPr>
    </w:pPr>
  </w:style>
  <w:style w:type="numbering" w:customStyle="1" w:styleId="CurrentList12">
    <w:name w:val="Current List12"/>
    <w:rsid w:val="000F5B42"/>
  </w:style>
  <w:style w:type="numbering" w:customStyle="1" w:styleId="StyleOutlinenumbered14pt2">
    <w:name w:val="Style Outline numbered 14 pt2"/>
    <w:basedOn w:val="NoList"/>
    <w:rsid w:val="000F5B42"/>
    <w:pPr>
      <w:numPr>
        <w:numId w:val="50"/>
      </w:numPr>
    </w:pPr>
  </w:style>
  <w:style w:type="numbering" w:customStyle="1" w:styleId="StyleBulleted2">
    <w:name w:val="Style Bulleted2"/>
    <w:basedOn w:val="NoList"/>
    <w:rsid w:val="000F5B42"/>
    <w:pPr>
      <w:numPr>
        <w:numId w:val="55"/>
      </w:numPr>
    </w:pPr>
  </w:style>
  <w:style w:type="table" w:customStyle="1" w:styleId="TableGrid312">
    <w:name w:val="Table Grid312"/>
    <w:basedOn w:val="TableNormal"/>
    <w:next w:val="TableGrid"/>
    <w:rsid w:val="000F5B42"/>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1">
    <w:name w:val="1 / 1.1 / 1.1.151"/>
    <w:basedOn w:val="NoList"/>
    <w:next w:val="111111"/>
    <w:rsid w:val="000F5B42"/>
  </w:style>
  <w:style w:type="paragraph" w:customStyle="1" w:styleId="Mauchuong">
    <w:name w:val="(Mau_chuong)"/>
    <w:basedOn w:val="Normal"/>
    <w:qFormat/>
    <w:rsid w:val="000F5B42"/>
    <w:pPr>
      <w:numPr>
        <w:numId w:val="65"/>
      </w:numPr>
      <w:tabs>
        <w:tab w:val="clear" w:pos="5246"/>
      </w:tabs>
      <w:spacing w:before="60" w:line="400" w:lineRule="exact"/>
      <w:ind w:left="0"/>
      <w:jc w:val="center"/>
    </w:pPr>
    <w:rPr>
      <w:rFonts w:eastAsia="Calibri"/>
      <w:b/>
      <w:sz w:val="30"/>
      <w:lang w:val="nb-NO"/>
    </w:rPr>
  </w:style>
  <w:style w:type="paragraph" w:customStyle="1" w:styleId="Mau2I">
    <w:name w:val="(Mau2_I)"/>
    <w:basedOn w:val="Normal"/>
    <w:qFormat/>
    <w:rsid w:val="000F5B42"/>
    <w:pPr>
      <w:numPr>
        <w:ilvl w:val="1"/>
        <w:numId w:val="65"/>
      </w:numPr>
      <w:spacing w:before="60" w:line="400" w:lineRule="exact"/>
      <w:ind w:left="0"/>
    </w:pPr>
    <w:rPr>
      <w:rFonts w:ascii="Times New Roman Bold" w:eastAsia="Calibri" w:hAnsi="Times New Roman Bold"/>
      <w:b/>
      <w:caps/>
      <w:sz w:val="28"/>
    </w:rPr>
  </w:style>
  <w:style w:type="paragraph" w:customStyle="1" w:styleId="Mau3I1">
    <w:name w:val="(Mau3_I.1)"/>
    <w:basedOn w:val="Normal"/>
    <w:qFormat/>
    <w:rsid w:val="000F5B42"/>
    <w:pPr>
      <w:numPr>
        <w:ilvl w:val="2"/>
        <w:numId w:val="65"/>
      </w:numPr>
      <w:spacing w:before="60" w:line="400" w:lineRule="exact"/>
    </w:pPr>
    <w:rPr>
      <w:rFonts w:eastAsia="Calibri"/>
      <w:b/>
      <w:sz w:val="26"/>
    </w:rPr>
  </w:style>
  <w:style w:type="paragraph" w:customStyle="1" w:styleId="Mau4I11">
    <w:name w:val="(Mau4_I.1.1)"/>
    <w:basedOn w:val="Normal"/>
    <w:qFormat/>
    <w:rsid w:val="000F5B42"/>
    <w:pPr>
      <w:numPr>
        <w:ilvl w:val="3"/>
        <w:numId w:val="65"/>
      </w:numPr>
      <w:spacing w:before="60" w:line="400" w:lineRule="exact"/>
    </w:pPr>
    <w:rPr>
      <w:rFonts w:eastAsia="Calibri"/>
      <w:b/>
      <w:sz w:val="26"/>
    </w:rPr>
  </w:style>
  <w:style w:type="paragraph" w:customStyle="1" w:styleId="Mau5I111">
    <w:name w:val="(Mau5_I.1.1.1)"/>
    <w:basedOn w:val="Normal"/>
    <w:qFormat/>
    <w:rsid w:val="000F5B42"/>
    <w:pPr>
      <w:numPr>
        <w:ilvl w:val="4"/>
        <w:numId w:val="65"/>
      </w:numPr>
      <w:spacing w:before="60" w:line="400" w:lineRule="exact"/>
    </w:pPr>
    <w:rPr>
      <w:rFonts w:eastAsia="Calibri"/>
      <w:b/>
      <w:sz w:val="26"/>
    </w:rPr>
  </w:style>
  <w:style w:type="paragraph" w:customStyle="1" w:styleId="Mau6I1111">
    <w:name w:val="(Mau6_I.1.1.1.1)"/>
    <w:basedOn w:val="Normal"/>
    <w:qFormat/>
    <w:rsid w:val="000F5B42"/>
    <w:pPr>
      <w:numPr>
        <w:ilvl w:val="5"/>
        <w:numId w:val="65"/>
      </w:numPr>
      <w:spacing w:before="60" w:line="400" w:lineRule="exact"/>
    </w:pPr>
    <w:rPr>
      <w:rFonts w:eastAsia="Calibri"/>
      <w:b/>
      <w:sz w:val="26"/>
    </w:rPr>
  </w:style>
  <w:style w:type="paragraph" w:customStyle="1" w:styleId="Mau7-">
    <w:name w:val="(Mau7_-)"/>
    <w:basedOn w:val="Normal"/>
    <w:qFormat/>
    <w:rsid w:val="000F5B42"/>
    <w:pPr>
      <w:numPr>
        <w:ilvl w:val="6"/>
        <w:numId w:val="65"/>
      </w:numPr>
      <w:spacing w:before="60" w:line="360" w:lineRule="exact"/>
      <w:ind w:left="0" w:firstLine="0"/>
    </w:pPr>
    <w:rPr>
      <w:rFonts w:eastAsia="Calibri"/>
      <w:sz w:val="26"/>
    </w:rPr>
  </w:style>
  <w:style w:type="paragraph" w:customStyle="1" w:styleId="Mau">
    <w:name w:val="(Mau_+)"/>
    <w:basedOn w:val="Normal"/>
    <w:qFormat/>
    <w:rsid w:val="000F5B42"/>
    <w:pPr>
      <w:numPr>
        <w:ilvl w:val="7"/>
        <w:numId w:val="65"/>
      </w:numPr>
      <w:spacing w:before="60" w:line="360" w:lineRule="exact"/>
      <w:ind w:left="0" w:firstLine="0"/>
    </w:pPr>
    <w:rPr>
      <w:rFonts w:eastAsia="Calibri"/>
      <w:sz w:val="26"/>
    </w:rPr>
  </w:style>
  <w:style w:type="paragraph" w:customStyle="1" w:styleId="Maunormal">
    <w:name w:val="(Mau_normal)"/>
    <w:basedOn w:val="Normal"/>
    <w:qFormat/>
    <w:rsid w:val="000F5B42"/>
    <w:pPr>
      <w:numPr>
        <w:ilvl w:val="8"/>
        <w:numId w:val="65"/>
      </w:numPr>
      <w:spacing w:before="60" w:line="360" w:lineRule="exact"/>
      <w:ind w:firstLine="0"/>
    </w:pPr>
    <w:rPr>
      <w:rFonts w:eastAsia="Calibri"/>
      <w:sz w:val="26"/>
    </w:rPr>
  </w:style>
  <w:style w:type="paragraph" w:customStyle="1" w:styleId="CM28">
    <w:name w:val="CM28"/>
    <w:basedOn w:val="Normal"/>
    <w:next w:val="Normal"/>
    <w:rsid w:val="000F5B42"/>
    <w:pPr>
      <w:widowControl w:val="0"/>
      <w:autoSpaceDE w:val="0"/>
      <w:autoSpaceDN w:val="0"/>
      <w:adjustRightInd w:val="0"/>
      <w:spacing w:after="125"/>
      <w:jc w:val="left"/>
    </w:pPr>
    <w:rPr>
      <w:szCs w:val="24"/>
    </w:rPr>
  </w:style>
  <w:style w:type="paragraph" w:customStyle="1" w:styleId="TieuDeCap1">
    <w:name w:val="Tieu De Cap 1"/>
    <w:basedOn w:val="Normal"/>
    <w:qFormat/>
    <w:rsid w:val="000F5B42"/>
    <w:pPr>
      <w:numPr>
        <w:numId w:val="66"/>
      </w:numPr>
      <w:spacing w:before="60" w:after="60" w:line="360" w:lineRule="auto"/>
      <w:jc w:val="center"/>
      <w:outlineLvl w:val="0"/>
    </w:pPr>
    <w:rPr>
      <w:b/>
      <w:sz w:val="28"/>
      <w:szCs w:val="24"/>
    </w:rPr>
  </w:style>
  <w:style w:type="paragraph" w:customStyle="1" w:styleId="TieuDeCap2">
    <w:name w:val="Tieu De Cap 2"/>
    <w:basedOn w:val="TieuDeCap1"/>
    <w:qFormat/>
    <w:rsid w:val="000F5B42"/>
    <w:pPr>
      <w:numPr>
        <w:ilvl w:val="1"/>
      </w:numPr>
      <w:spacing w:line="276" w:lineRule="auto"/>
      <w:jc w:val="left"/>
      <w:outlineLvl w:val="1"/>
    </w:pPr>
    <w:rPr>
      <w:rFonts w:ascii="Times New Roman Bold" w:hAnsi="Times New Roman Bold"/>
      <w:sz w:val="26"/>
      <w:szCs w:val="26"/>
      <w:lang w:val="nl-NL"/>
    </w:rPr>
  </w:style>
  <w:style w:type="paragraph" w:customStyle="1" w:styleId="TieuDeCap3">
    <w:name w:val="Tieu De Cap 3"/>
    <w:basedOn w:val="TieuDeCap2"/>
    <w:qFormat/>
    <w:rsid w:val="000F5B42"/>
    <w:pPr>
      <w:numPr>
        <w:ilvl w:val="2"/>
      </w:numPr>
      <w:ind w:left="0"/>
      <w:outlineLvl w:val="2"/>
    </w:pPr>
  </w:style>
  <w:style w:type="paragraph" w:customStyle="1" w:styleId="TieuDeCap4">
    <w:name w:val="Tieu De Cap 4"/>
    <w:basedOn w:val="TieuDeCap3"/>
    <w:link w:val="TieuDeCap4Char"/>
    <w:qFormat/>
    <w:rsid w:val="000F5B42"/>
    <w:pPr>
      <w:numPr>
        <w:ilvl w:val="3"/>
      </w:numPr>
      <w:ind w:left="0"/>
    </w:pPr>
  </w:style>
  <w:style w:type="paragraph" w:customStyle="1" w:styleId="TieuDeCap5">
    <w:name w:val="Tieu De Cap 5"/>
    <w:basedOn w:val="Normal"/>
    <w:qFormat/>
    <w:rsid w:val="000F5B42"/>
    <w:pPr>
      <w:numPr>
        <w:ilvl w:val="4"/>
        <w:numId w:val="66"/>
      </w:numPr>
      <w:spacing w:before="60" w:after="60" w:line="360" w:lineRule="auto"/>
      <w:ind w:left="0"/>
      <w:jc w:val="left"/>
      <w:outlineLvl w:val="3"/>
    </w:pPr>
    <w:rPr>
      <w:i/>
      <w:sz w:val="26"/>
      <w:szCs w:val="24"/>
    </w:rPr>
  </w:style>
  <w:style w:type="character" w:customStyle="1" w:styleId="TieuDeCap4Char">
    <w:name w:val="Tieu De Cap 4 Char"/>
    <w:link w:val="TieuDeCap4"/>
    <w:locked/>
    <w:rsid w:val="000F5B42"/>
    <w:rPr>
      <w:rFonts w:ascii="Times New Roman Bold" w:eastAsia="Times New Roman" w:hAnsi="Times New Roman Bold" w:cs="Times New Roman"/>
      <w:b/>
      <w:sz w:val="26"/>
      <w:szCs w:val="26"/>
      <w:lang w:val="nl-NL"/>
    </w:rPr>
  </w:style>
  <w:style w:type="numbering" w:customStyle="1" w:styleId="NoList51">
    <w:name w:val="No List51"/>
    <w:next w:val="NoList"/>
    <w:uiPriority w:val="99"/>
    <w:semiHidden/>
    <w:rsid w:val="000F5B42"/>
  </w:style>
  <w:style w:type="paragraph" w:customStyle="1" w:styleId="Char1CharCharChar">
    <w:name w:val="Char1 Char Char Char"/>
    <w:basedOn w:val="Normal"/>
    <w:rsid w:val="000F5B42"/>
    <w:pPr>
      <w:spacing w:line="240" w:lineRule="exact"/>
      <w:jc w:val="left"/>
    </w:pPr>
    <w:rPr>
      <w:rFonts w:ascii="Verdana" w:hAnsi="Verdana"/>
      <w:sz w:val="20"/>
      <w:szCs w:val="26"/>
    </w:rPr>
  </w:style>
  <w:style w:type="paragraph" w:customStyle="1" w:styleId="MC-H3">
    <w:name w:val="MC-H3"/>
    <w:basedOn w:val="Heading3"/>
    <w:autoRedefine/>
    <w:qFormat/>
    <w:rsid w:val="000F5B42"/>
    <w:pPr>
      <w:keepNext/>
      <w:keepLines/>
      <w:suppressAutoHyphens w:val="0"/>
      <w:spacing w:before="40"/>
      <w:jc w:val="left"/>
    </w:pPr>
    <w:rPr>
      <w:rFonts w:ascii="Cambria" w:hAnsi="Cambria"/>
      <w:bCs/>
      <w:noProof/>
      <w:color w:val="4F81BD"/>
      <w:sz w:val="24"/>
    </w:rPr>
  </w:style>
  <w:style w:type="table" w:customStyle="1" w:styleId="TableGrid51">
    <w:name w:val="Table Grid51"/>
    <w:basedOn w:val="TableNormal"/>
    <w:next w:val="TableGrid"/>
    <w:rsid w:val="000F5B42"/>
    <w:pPr>
      <w:spacing w:before="120" w:after="0" w:line="240" w:lineRule="auto"/>
      <w:ind w:left="567" w:firstLine="567"/>
      <w:jc w:val="both"/>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0">
    <w:name w:val="table"/>
    <w:basedOn w:val="Normal"/>
    <w:rsid w:val="000F5B42"/>
    <w:pPr>
      <w:widowControl w:val="0"/>
      <w:jc w:val="center"/>
    </w:pPr>
    <w:rPr>
      <w:b/>
      <w:color w:val="0000FF"/>
      <w:kern w:val="28"/>
      <w:sz w:val="26"/>
      <w:szCs w:val="24"/>
    </w:rPr>
  </w:style>
  <w:style w:type="paragraph" w:customStyle="1" w:styleId="MC-H1">
    <w:name w:val="MC-H1"/>
    <w:basedOn w:val="Heading1"/>
    <w:autoRedefine/>
    <w:qFormat/>
    <w:rsid w:val="000F5B42"/>
    <w:pPr>
      <w:keepNext/>
      <w:suppressAutoHyphens w:val="0"/>
      <w:spacing w:before="120" w:after="120" w:line="324" w:lineRule="auto"/>
      <w:ind w:left="360"/>
      <w:jc w:val="right"/>
      <w:outlineLvl w:val="9"/>
    </w:pPr>
    <w:rPr>
      <w:rFonts w:ascii="Times New Roman" w:hAnsi="Times New Roman" w:cs="Arial"/>
      <w:b w:val="0"/>
      <w:bCs/>
      <w:smallCaps w:val="0"/>
      <w:color w:val="FF0000"/>
      <w:kern w:val="32"/>
      <w:sz w:val="28"/>
      <w:szCs w:val="28"/>
    </w:rPr>
  </w:style>
  <w:style w:type="paragraph" w:customStyle="1" w:styleId="MC-H2">
    <w:name w:val="MC-H2"/>
    <w:basedOn w:val="Heading2"/>
    <w:autoRedefine/>
    <w:qFormat/>
    <w:rsid w:val="000F5B42"/>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xl179">
    <w:name w:val="xl179"/>
    <w:basedOn w:val="Normal"/>
    <w:rsid w:val="000F5B42"/>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80">
    <w:name w:val="xl180"/>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81">
    <w:name w:val="xl181"/>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kgui">
    <w:name w:val="kgui"/>
    <w:basedOn w:val="Normal"/>
    <w:rsid w:val="000F5B42"/>
    <w:pPr>
      <w:spacing w:before="120" w:after="240" w:line="312" w:lineRule="auto"/>
      <w:jc w:val="center"/>
    </w:pPr>
    <w:rPr>
      <w:rFonts w:ascii=".VnTime" w:hAnsi=".VnTime"/>
      <w:b/>
      <w:sz w:val="28"/>
    </w:rPr>
  </w:style>
  <w:style w:type="paragraph" w:customStyle="1" w:styleId="StyleHeading1H113ptLeftLeft0cmFirstline0cmL">
    <w:name w:val="Style Heading 1H1 + 13 pt Left Left:  0 cm First line:  0 cm L..."/>
    <w:basedOn w:val="Heading1"/>
    <w:rsid w:val="000F5B42"/>
    <w:pPr>
      <w:keepNext/>
      <w:suppressAutoHyphens w:val="0"/>
      <w:spacing w:before="120" w:after="120" w:line="340" w:lineRule="exact"/>
      <w:ind w:left="-902"/>
      <w:jc w:val="left"/>
    </w:pPr>
    <w:rPr>
      <w:rFonts w:ascii="Times New Roman" w:hAnsi="Times New Roman"/>
      <w:bCs/>
      <w:smallCaps w:val="0"/>
      <w:kern w:val="32"/>
      <w:sz w:val="26"/>
    </w:rPr>
  </w:style>
  <w:style w:type="paragraph" w:customStyle="1" w:styleId="IECText">
    <w:name w:val="IECText"/>
    <w:rsid w:val="000F5B42"/>
    <w:pPr>
      <w:spacing w:after="0" w:line="240" w:lineRule="auto"/>
    </w:pPr>
    <w:rPr>
      <w:rFonts w:ascii="Arial" w:eastAsia="Times New Roman" w:hAnsi="Arial" w:cs="Times New Roman"/>
      <w:sz w:val="20"/>
      <w:szCs w:val="20"/>
      <w:lang w:val="en-US"/>
    </w:rPr>
  </w:style>
  <w:style w:type="paragraph" w:customStyle="1" w:styleId="IECHead2">
    <w:name w:val="IECHead2"/>
    <w:basedOn w:val="Normal"/>
    <w:rsid w:val="000F5B42"/>
    <w:pPr>
      <w:keepNext/>
      <w:keepLines/>
      <w:spacing w:before="240"/>
      <w:jc w:val="left"/>
    </w:pPr>
    <w:rPr>
      <w:rFonts w:ascii="Arial" w:hAnsi="Arial"/>
      <w:b/>
      <w:i/>
      <w:sz w:val="20"/>
    </w:rPr>
  </w:style>
  <w:style w:type="paragraph" w:customStyle="1" w:styleId="IECHead2sub">
    <w:name w:val="IECHead2sub"/>
    <w:basedOn w:val="IECText"/>
    <w:rsid w:val="000F5B42"/>
    <w:pPr>
      <w:keepNext/>
      <w:spacing w:after="240"/>
    </w:pPr>
  </w:style>
  <w:style w:type="paragraph" w:customStyle="1" w:styleId="Rubrik0">
    <w:name w:val="Rubrik 0"/>
    <w:basedOn w:val="Heading2"/>
    <w:next w:val="BodyText"/>
    <w:rsid w:val="000F5B42"/>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Subhead">
    <w:name w:val="Subhead"/>
    <w:basedOn w:val="IECHead2sub"/>
    <w:rsid w:val="000F5B42"/>
    <w:pPr>
      <w:keepLines/>
      <w:spacing w:before="240" w:after="120"/>
    </w:pPr>
    <w:rPr>
      <w:b/>
    </w:rPr>
  </w:style>
  <w:style w:type="paragraph" w:customStyle="1" w:styleId="Subhead2">
    <w:name w:val="Subhead2"/>
    <w:basedOn w:val="Subhead"/>
    <w:rsid w:val="000F5B42"/>
    <w:pPr>
      <w:spacing w:after="0"/>
    </w:pPr>
  </w:style>
  <w:style w:type="character" w:customStyle="1" w:styleId="SectionTitleChar">
    <w:name w:val="Section Title Char"/>
    <w:aliases w:val="Chapter Title Char,Heading 2 Char1 Char1,Heading 2 Char Char Char Char Char,Heading 2 Char1 Char Char"/>
    <w:rsid w:val="000F5B42"/>
    <w:rPr>
      <w:rFonts w:ascii="Arial" w:hAnsi="Arial" w:cs="Arial"/>
      <w:b/>
      <w:i/>
      <w:iCs/>
      <w:kern w:val="32"/>
      <w:sz w:val="28"/>
      <w:szCs w:val="28"/>
    </w:rPr>
  </w:style>
  <w:style w:type="character" w:customStyle="1" w:styleId="Style2Char">
    <w:name w:val="Style2 Char"/>
    <w:link w:val="Style2"/>
    <w:rsid w:val="000F5B42"/>
    <w:rPr>
      <w:rFonts w:eastAsia="Calibri" w:cs="Times New Roman"/>
      <w:szCs w:val="28"/>
      <w:lang w:val="en-US"/>
    </w:rPr>
  </w:style>
  <w:style w:type="numbering" w:customStyle="1" w:styleId="MyList2111">
    <w:name w:val="My List2111"/>
    <w:basedOn w:val="NoList"/>
    <w:rsid w:val="000F5B42"/>
    <w:pPr>
      <w:numPr>
        <w:numId w:val="11"/>
      </w:numPr>
    </w:pPr>
  </w:style>
  <w:style w:type="paragraph" w:customStyle="1" w:styleId="StyleHeading1DocumentHeader116ptNotBoldBlack">
    <w:name w:val="Style Heading 1Document Header1 + 16 pt Not Bold Black"/>
    <w:basedOn w:val="Heading1"/>
    <w:rsid w:val="000F5B42"/>
    <w:pPr>
      <w:keepNext/>
      <w:numPr>
        <w:numId w:val="68"/>
      </w:numPr>
      <w:suppressAutoHyphens w:val="0"/>
      <w:spacing w:before="120" w:after="120"/>
      <w:ind w:left="0" w:firstLine="0"/>
      <w:jc w:val="left"/>
    </w:pPr>
    <w:rPr>
      <w:rFonts w:ascii="Times New Roman" w:hAnsi="Times New Roman"/>
      <w:smallCaps w:val="0"/>
      <w:color w:val="000000"/>
      <w:sz w:val="32"/>
      <w:lang w:val="en-GB"/>
    </w:rPr>
  </w:style>
  <w:style w:type="numbering" w:customStyle="1" w:styleId="MyList12">
    <w:name w:val="My List12"/>
    <w:basedOn w:val="NoList"/>
    <w:rsid w:val="000F5B42"/>
  </w:style>
  <w:style w:type="paragraph" w:customStyle="1" w:styleId="Style011Arial">
    <w:name w:val="Style 0.1.1 + Arial"/>
    <w:basedOn w:val="011"/>
    <w:rsid w:val="000F5B42"/>
    <w:pPr>
      <w:numPr>
        <w:ilvl w:val="0"/>
        <w:numId w:val="0"/>
      </w:numPr>
      <w:ind w:left="720" w:hanging="720"/>
    </w:pPr>
    <w:rPr>
      <w:bCs/>
      <w:lang w:val="en-US" w:eastAsia="en-US"/>
    </w:rPr>
  </w:style>
  <w:style w:type="paragraph" w:customStyle="1" w:styleId="Style0111Arial">
    <w:name w:val="Style 0.1.1.1 + Arial"/>
    <w:basedOn w:val="0111"/>
    <w:rsid w:val="000F5B42"/>
    <w:pPr>
      <w:numPr>
        <w:ilvl w:val="0"/>
        <w:numId w:val="0"/>
      </w:numPr>
      <w:ind w:left="1080" w:hanging="1080"/>
    </w:pPr>
    <w:rPr>
      <w:bCs/>
      <w:iCs/>
      <w:lang w:val="en-US" w:eastAsia="en-US"/>
    </w:rPr>
  </w:style>
  <w:style w:type="numbering" w:customStyle="1" w:styleId="MyList21">
    <w:name w:val="My List21"/>
    <w:basedOn w:val="NoList"/>
    <w:rsid w:val="000F5B42"/>
    <w:pPr>
      <w:numPr>
        <w:numId w:val="119"/>
      </w:numPr>
    </w:pPr>
  </w:style>
  <w:style w:type="paragraph" w:customStyle="1" w:styleId="Style13">
    <w:name w:val="Style13"/>
    <w:basedOn w:val="Heading40"/>
    <w:rsid w:val="000F5B42"/>
    <w:pPr>
      <w:keepLines/>
      <w:numPr>
        <w:numId w:val="70"/>
      </w:numPr>
      <w:spacing w:before="40" w:after="0"/>
      <w:ind w:left="0" w:right="0" w:firstLine="0"/>
      <w:jc w:val="left"/>
    </w:pPr>
    <w:rPr>
      <w:rFonts w:ascii="Cambria" w:hAnsi="Cambria"/>
      <w:i/>
      <w:iCs/>
      <w:noProof/>
      <w:color w:val="4F81BD"/>
    </w:rPr>
  </w:style>
  <w:style w:type="paragraph" w:customStyle="1" w:styleId="StyleHeading1DocumentHeader1Arial">
    <w:name w:val="Style Heading 1Document Header1 + Arial"/>
    <w:basedOn w:val="Heading1"/>
    <w:rsid w:val="000F5B42"/>
    <w:pPr>
      <w:keepNext/>
      <w:numPr>
        <w:numId w:val="71"/>
      </w:numPr>
      <w:suppressAutoHyphens w:val="0"/>
      <w:spacing w:before="120" w:after="120"/>
      <w:ind w:left="0" w:firstLine="0"/>
      <w:jc w:val="left"/>
    </w:pPr>
    <w:rPr>
      <w:rFonts w:ascii="Times New Roman" w:hAnsi="Times New Roman"/>
      <w:bCs/>
      <w:smallCaps w:val="0"/>
      <w:sz w:val="28"/>
      <w:lang w:val="en-GB"/>
    </w:rPr>
  </w:style>
  <w:style w:type="paragraph" w:customStyle="1" w:styleId="TableTitle0">
    <w:name w:val="Table_Title"/>
    <w:basedOn w:val="Normal"/>
    <w:rsid w:val="000F5B42"/>
    <w:pPr>
      <w:suppressAutoHyphens/>
      <w:spacing w:before="60" w:after="60"/>
      <w:jc w:val="center"/>
    </w:pPr>
    <w:rPr>
      <w:i/>
      <w:iCs/>
      <w:sz w:val="28"/>
      <w:szCs w:val="28"/>
      <w:lang w:eastAsia="ar-SA"/>
    </w:rPr>
  </w:style>
  <w:style w:type="paragraph" w:customStyle="1" w:styleId="font16">
    <w:name w:val="font16"/>
    <w:basedOn w:val="Normal"/>
    <w:rsid w:val="000F5B42"/>
    <w:pPr>
      <w:spacing w:before="100" w:beforeAutospacing="1" w:after="100" w:afterAutospacing="1"/>
      <w:jc w:val="left"/>
    </w:pPr>
    <w:rPr>
      <w:b/>
      <w:bCs/>
      <w:color w:val="FF0000"/>
      <w:szCs w:val="24"/>
    </w:rPr>
  </w:style>
  <w:style w:type="paragraph" w:customStyle="1" w:styleId="Heading11-Tiep">
    <w:name w:val="Heading 1.1 - Tiep"/>
    <w:basedOn w:val="Normal"/>
    <w:rsid w:val="000F5B42"/>
    <w:pPr>
      <w:numPr>
        <w:ilvl w:val="1"/>
        <w:numId w:val="72"/>
      </w:numPr>
      <w:spacing w:before="120" w:after="120"/>
      <w:ind w:left="0" w:firstLine="0"/>
      <w:jc w:val="left"/>
    </w:pPr>
    <w:rPr>
      <w:b/>
      <w:sz w:val="28"/>
    </w:rPr>
  </w:style>
  <w:style w:type="paragraph" w:customStyle="1" w:styleId="Heading111-Tiep">
    <w:name w:val="Heading 1.1.1 - Tiep"/>
    <w:basedOn w:val="Normal"/>
    <w:rsid w:val="000F5B42"/>
    <w:pPr>
      <w:numPr>
        <w:ilvl w:val="2"/>
        <w:numId w:val="72"/>
      </w:numPr>
      <w:ind w:left="0" w:firstLine="0"/>
      <w:jc w:val="left"/>
    </w:pPr>
    <w:rPr>
      <w:rFonts w:ascii=".VnTime" w:hAnsi=".VnTime"/>
      <w:sz w:val="28"/>
    </w:rPr>
  </w:style>
  <w:style w:type="paragraph" w:customStyle="1" w:styleId="Heading1111-Tiep">
    <w:name w:val="Heading 1.1.1.1 -Tiep"/>
    <w:basedOn w:val="Normal"/>
    <w:rsid w:val="000F5B42"/>
    <w:pPr>
      <w:numPr>
        <w:ilvl w:val="3"/>
        <w:numId w:val="72"/>
      </w:numPr>
      <w:ind w:left="0" w:firstLine="0"/>
      <w:jc w:val="left"/>
    </w:pPr>
    <w:rPr>
      <w:rFonts w:ascii=".VnTime" w:hAnsi=".VnTime"/>
      <w:sz w:val="28"/>
    </w:rPr>
  </w:style>
  <w:style w:type="paragraph" w:customStyle="1" w:styleId="Heading10-Tiep">
    <w:name w:val="Heading 1.0 - Tiep"/>
    <w:basedOn w:val="Normal"/>
    <w:rsid w:val="000F5B42"/>
    <w:pPr>
      <w:numPr>
        <w:numId w:val="72"/>
      </w:numPr>
      <w:ind w:left="0" w:firstLine="0"/>
      <w:jc w:val="left"/>
    </w:pPr>
    <w:rPr>
      <w:b/>
      <w:sz w:val="28"/>
    </w:rPr>
  </w:style>
  <w:style w:type="paragraph" w:customStyle="1" w:styleId="Style33">
    <w:name w:val="Style33"/>
    <w:basedOn w:val="m-2"/>
    <w:rsid w:val="000F5B42"/>
    <w:pPr>
      <w:numPr>
        <w:numId w:val="73"/>
      </w:numPr>
      <w:tabs>
        <w:tab w:val="num" w:pos="360"/>
      </w:tabs>
      <w:ind w:left="0" w:firstLine="0"/>
    </w:pPr>
  </w:style>
  <w:style w:type="paragraph" w:customStyle="1" w:styleId="ChapterHeading">
    <w:name w:val="Chapter Heading"/>
    <w:basedOn w:val="Normal"/>
    <w:next w:val="Normal"/>
    <w:rsid w:val="000F5B42"/>
    <w:pPr>
      <w:widowControl w:val="0"/>
      <w:tabs>
        <w:tab w:val="left" w:pos="1584"/>
      </w:tabs>
      <w:autoSpaceDE w:val="0"/>
      <w:autoSpaceDN w:val="0"/>
      <w:adjustRightInd w:val="0"/>
      <w:ind w:left="432" w:hanging="432"/>
      <w:jc w:val="center"/>
    </w:pPr>
    <w:rPr>
      <w:szCs w:val="24"/>
    </w:rPr>
  </w:style>
  <w:style w:type="numbering" w:customStyle="1" w:styleId="1111114">
    <w:name w:val="1 / 1.1 / 1.1.14"/>
    <w:basedOn w:val="NoList"/>
    <w:next w:val="111111"/>
    <w:rsid w:val="000F5B42"/>
    <w:pPr>
      <w:numPr>
        <w:numId w:val="22"/>
      </w:numPr>
    </w:pPr>
  </w:style>
  <w:style w:type="character" w:customStyle="1" w:styleId="UnresolvedMention1">
    <w:name w:val="Unresolved Mention1"/>
    <w:basedOn w:val="DefaultParagraphFont"/>
    <w:uiPriority w:val="99"/>
    <w:semiHidden/>
    <w:unhideWhenUsed/>
    <w:rsid w:val="000F5B42"/>
    <w:rPr>
      <w:color w:val="605E5C"/>
      <w:shd w:val="clear" w:color="auto" w:fill="E1DFDD"/>
    </w:rPr>
  </w:style>
  <w:style w:type="paragraph" w:customStyle="1" w:styleId="04">
    <w:name w:val="04"/>
    <w:basedOn w:val="Heading2"/>
    <w:link w:val="04Char"/>
    <w:qFormat/>
    <w:rsid w:val="000F5B42"/>
    <w:pPr>
      <w:keepNext/>
      <w:keepLines/>
      <w:pBdr>
        <w:bottom w:val="none" w:sz="0" w:space="0" w:color="auto"/>
      </w:pBdr>
      <w:suppressAutoHyphens w:val="0"/>
      <w:spacing w:before="40" w:after="0"/>
      <w:jc w:val="left"/>
    </w:pPr>
    <w:rPr>
      <w:rFonts w:ascii="Cambria" w:hAnsi="Cambria"/>
      <w:bCs/>
      <w:noProof/>
      <w:color w:val="4F81BD"/>
      <w:sz w:val="26"/>
      <w:szCs w:val="26"/>
    </w:rPr>
  </w:style>
  <w:style w:type="character" w:customStyle="1" w:styleId="04Char">
    <w:name w:val="04 Char"/>
    <w:link w:val="04"/>
    <w:rsid w:val="000F5B42"/>
    <w:rPr>
      <w:rFonts w:ascii="Cambria" w:eastAsia="Times New Roman" w:hAnsi="Cambria" w:cs="Times New Roman"/>
      <w:b/>
      <w:bCs/>
      <w:noProof/>
      <w:color w:val="4F81BD"/>
      <w:sz w:val="26"/>
      <w:szCs w:val="26"/>
      <w:lang w:val="en-US"/>
    </w:rPr>
  </w:style>
  <w:style w:type="paragraph" w:customStyle="1" w:styleId="CharCharCharCharCharCharCharCharCharCharCharCharCharCharCharCharCharCharChar2">
    <w:name w:val="Char Char Char Char Char Char Char Char Char Char Char Char Char Char Char Char Char Char Char2"/>
    <w:basedOn w:val="Normal"/>
    <w:semiHidden/>
    <w:rsid w:val="000F5B42"/>
    <w:pPr>
      <w:autoSpaceDE w:val="0"/>
      <w:autoSpaceDN w:val="0"/>
      <w:adjustRightInd w:val="0"/>
      <w:spacing w:before="120" w:line="240" w:lineRule="exact"/>
      <w:jc w:val="left"/>
    </w:pPr>
    <w:rPr>
      <w:rFonts w:ascii="Verdana" w:hAnsi="Verdana"/>
      <w:sz w:val="20"/>
    </w:rPr>
  </w:style>
  <w:style w:type="paragraph" w:customStyle="1" w:styleId="CharCharCharCharCharCharCharCharCharCharCharCharCharCharChar1">
    <w:name w:val="Char Char Char Char Char Char Char Char Char Char Char Char Char Char Char1"/>
    <w:basedOn w:val="Normal"/>
    <w:rsid w:val="000F5B42"/>
    <w:pPr>
      <w:pageBreakBefore/>
      <w:spacing w:before="100" w:beforeAutospacing="1" w:after="100" w:afterAutospacing="1"/>
      <w:jc w:val="left"/>
    </w:pPr>
    <w:rPr>
      <w:rFonts w:ascii="Tahoma" w:hAnsi="Tahoma"/>
      <w:sz w:val="20"/>
    </w:rPr>
  </w:style>
  <w:style w:type="paragraph" w:customStyle="1" w:styleId="Char2CharCharChar1">
    <w:name w:val="Char2 Char Char Char1"/>
    <w:basedOn w:val="Normal"/>
    <w:rsid w:val="000F5B42"/>
    <w:pPr>
      <w:spacing w:line="240" w:lineRule="exact"/>
      <w:jc w:val="left"/>
    </w:pPr>
    <w:rPr>
      <w:rFonts w:ascii="Verdana" w:eastAsia="MS Mincho" w:hAnsi="Verdana"/>
      <w:sz w:val="20"/>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Normal"/>
    <w:rsid w:val="000F5B42"/>
    <w:pPr>
      <w:pageBreakBefore/>
      <w:spacing w:before="100" w:beforeAutospacing="1" w:after="100" w:afterAutospacing="1"/>
      <w:jc w:val="left"/>
    </w:pPr>
    <w:rPr>
      <w:rFonts w:ascii="Tahoma" w:hAnsi="Tahoma" w:cs="Tahoma"/>
      <w:sz w:val="20"/>
    </w:rPr>
  </w:style>
  <w:style w:type="paragraph" w:customStyle="1" w:styleId="Style8">
    <w:name w:val="Style8"/>
    <w:basedOn w:val="Heading2"/>
    <w:rsid w:val="000F5B42"/>
    <w:pPr>
      <w:keepNext/>
      <w:keepLines/>
      <w:pBdr>
        <w:bottom w:val="none" w:sz="0" w:space="0" w:color="auto"/>
      </w:pBdr>
      <w:suppressAutoHyphens w:val="0"/>
      <w:spacing w:before="40" w:after="0"/>
      <w:jc w:val="left"/>
    </w:pPr>
    <w:rPr>
      <w:rFonts w:ascii="Cambria" w:hAnsi="Cambria"/>
      <w:bCs/>
      <w:noProof/>
      <w:color w:val="4F81BD"/>
      <w:sz w:val="26"/>
      <w:szCs w:val="26"/>
    </w:rPr>
  </w:style>
  <w:style w:type="character" w:customStyle="1" w:styleId="z-BottomofFormChar2">
    <w:name w:val="z-Bottom of Form Char2"/>
    <w:basedOn w:val="DefaultParagraphFont"/>
    <w:uiPriority w:val="99"/>
    <w:semiHidden/>
    <w:rsid w:val="000F5B42"/>
    <w:rPr>
      <w:rFonts w:ascii="Arial" w:hAnsi="Arial" w:cs="Arial"/>
      <w:vanish/>
      <w:sz w:val="16"/>
      <w:szCs w:val="16"/>
    </w:rPr>
  </w:style>
  <w:style w:type="character" w:customStyle="1" w:styleId="newtitle1">
    <w:name w:val="new_title1"/>
    <w:rsid w:val="000F5B42"/>
    <w:rPr>
      <w:rFonts w:ascii="Arial" w:hAnsi="Arial" w:cs="Arial" w:hint="default"/>
      <w:b/>
      <w:bCs/>
      <w:vanish w:val="0"/>
      <w:webHidden w:val="0"/>
      <w:color w:val="026197"/>
      <w:sz w:val="20"/>
      <w:szCs w:val="20"/>
      <w:specVanish w:val="0"/>
    </w:rPr>
  </w:style>
  <w:style w:type="character" w:customStyle="1" w:styleId="bodycontent1">
    <w:name w:val="bodycontent1"/>
    <w:rsid w:val="000F5B42"/>
    <w:rPr>
      <w:sz w:val="24"/>
      <w:szCs w:val="24"/>
    </w:rPr>
  </w:style>
  <w:style w:type="character" w:customStyle="1" w:styleId="spankeywordout">
    <w:name w:val="spankeywordout"/>
    <w:basedOn w:val="DefaultParagraphFont"/>
    <w:rsid w:val="000F5B42"/>
  </w:style>
  <w:style w:type="paragraph" w:customStyle="1" w:styleId="Bullet00">
    <w:name w:val="Bullet0.0"/>
    <w:rsid w:val="000F5B42"/>
    <w:pPr>
      <w:numPr>
        <w:numId w:val="74"/>
      </w:numPr>
      <w:tabs>
        <w:tab w:val="clear" w:pos="1494"/>
        <w:tab w:val="left" w:pos="284"/>
      </w:tabs>
      <w:spacing w:before="40" w:after="40" w:line="240" w:lineRule="auto"/>
      <w:ind w:left="0" w:firstLine="0"/>
    </w:pPr>
    <w:rPr>
      <w:rFonts w:eastAsia="Times New Roman" w:cs="Times New Roman"/>
      <w:noProof/>
      <w:sz w:val="22"/>
      <w:szCs w:val="20"/>
      <w:lang w:val="en-US"/>
    </w:rPr>
  </w:style>
  <w:style w:type="character" w:customStyle="1" w:styleId="Tablecaption">
    <w:name w:val="Table caption_"/>
    <w:link w:val="Tablecaption0"/>
    <w:uiPriority w:val="99"/>
    <w:rsid w:val="000F5B42"/>
    <w:rPr>
      <w:i/>
      <w:iCs/>
      <w:shd w:val="clear" w:color="auto" w:fill="FFFFFF"/>
    </w:rPr>
  </w:style>
  <w:style w:type="paragraph" w:customStyle="1" w:styleId="Tablecaption0">
    <w:name w:val="Table caption"/>
    <w:basedOn w:val="Normal"/>
    <w:link w:val="Tablecaption"/>
    <w:uiPriority w:val="99"/>
    <w:rsid w:val="000F5B42"/>
    <w:pPr>
      <w:widowControl w:val="0"/>
      <w:shd w:val="clear" w:color="auto" w:fill="FFFFFF"/>
      <w:jc w:val="left"/>
    </w:pPr>
    <w:rPr>
      <w:rFonts w:eastAsiaTheme="minorHAnsi" w:cstheme="minorBidi"/>
      <w:i/>
      <w:iCs/>
      <w:sz w:val="28"/>
      <w:szCs w:val="22"/>
      <w:lang w:val="vi-VN"/>
    </w:rPr>
  </w:style>
  <w:style w:type="paragraph" w:customStyle="1" w:styleId="Dau0">
    <w:name w:val="Dau (.)"/>
    <w:basedOn w:val="Normal"/>
    <w:link w:val="DauChar0"/>
    <w:qFormat/>
    <w:rsid w:val="000F5B42"/>
    <w:pPr>
      <w:spacing w:before="60" w:after="60" w:line="300" w:lineRule="auto"/>
      <w:ind w:left="1080" w:hanging="360"/>
    </w:pPr>
    <w:rPr>
      <w:rFonts w:eastAsia="Calibri"/>
      <w:sz w:val="26"/>
      <w:szCs w:val="26"/>
    </w:rPr>
  </w:style>
  <w:style w:type="character" w:customStyle="1" w:styleId="DauChar0">
    <w:name w:val="Dau (.) Char"/>
    <w:link w:val="Dau0"/>
    <w:rsid w:val="000F5B42"/>
    <w:rPr>
      <w:rFonts w:eastAsia="Calibri" w:cs="Times New Roman"/>
      <w:sz w:val="26"/>
      <w:szCs w:val="26"/>
      <w:lang w:val="en-US"/>
    </w:rPr>
  </w:style>
  <w:style w:type="paragraph" w:customStyle="1" w:styleId="Tieude10">
    <w:name w:val="Tieu de 1"/>
    <w:basedOn w:val="Normal"/>
    <w:autoRedefine/>
    <w:qFormat/>
    <w:rsid w:val="000F5B42"/>
    <w:pPr>
      <w:widowControl w:val="0"/>
      <w:autoSpaceDE w:val="0"/>
      <w:autoSpaceDN w:val="0"/>
      <w:adjustRightInd w:val="0"/>
      <w:spacing w:line="276" w:lineRule="auto"/>
      <w:ind w:left="567"/>
      <w:contextualSpacing/>
      <w:jc w:val="left"/>
    </w:pPr>
    <w:rPr>
      <w:b/>
      <w:sz w:val="26"/>
      <w:szCs w:val="26"/>
      <w:lang w:val="vi-VN"/>
    </w:rPr>
  </w:style>
  <w:style w:type="paragraph" w:customStyle="1" w:styleId="MyStyle1">
    <w:name w:val="My  Style1"/>
    <w:basedOn w:val="Heading1"/>
    <w:rsid w:val="000F5B42"/>
    <w:pPr>
      <w:keepNext/>
      <w:suppressAutoHyphens w:val="0"/>
      <w:spacing w:before="240" w:after="120"/>
      <w:ind w:left="530" w:hanging="360"/>
      <w:jc w:val="both"/>
    </w:pPr>
    <w:rPr>
      <w:rFonts w:ascii=".VnArialH" w:hAnsi=".VnArialH"/>
      <w:smallCaps w:val="0"/>
      <w:color w:val="000000"/>
      <w:sz w:val="26"/>
    </w:rPr>
  </w:style>
  <w:style w:type="paragraph" w:customStyle="1" w:styleId="ndieund">
    <w:name w:val="ndieund"/>
    <w:basedOn w:val="Normal"/>
    <w:rsid w:val="000F5B42"/>
    <w:pPr>
      <w:spacing w:after="120"/>
      <w:ind w:firstLine="720"/>
    </w:pPr>
    <w:rPr>
      <w:rFonts w:ascii=".VnTime" w:hAnsi=".VnTime"/>
      <w:sz w:val="28"/>
      <w:szCs w:val="24"/>
    </w:rPr>
  </w:style>
  <w:style w:type="paragraph" w:customStyle="1" w:styleId="daude11">
    <w:name w:val="daude1.1"/>
    <w:basedOn w:val="Normal"/>
    <w:rsid w:val="000F5B42"/>
    <w:pPr>
      <w:keepNext/>
      <w:autoSpaceDE w:val="0"/>
      <w:autoSpaceDN w:val="0"/>
      <w:spacing w:before="120" w:after="60" w:line="240" w:lineRule="exact"/>
      <w:jc w:val="left"/>
    </w:pPr>
    <w:rPr>
      <w:rFonts w:ascii=".VnArial" w:hAnsi=".VnArial" w:cs=".VnArial"/>
      <w:b/>
      <w:bCs/>
      <w:kern w:val="28"/>
      <w:sz w:val="26"/>
      <w:szCs w:val="26"/>
    </w:rPr>
  </w:style>
  <w:style w:type="character" w:customStyle="1" w:styleId="highlight">
    <w:name w:val="highlight"/>
    <w:basedOn w:val="DefaultParagraphFont"/>
    <w:rsid w:val="000F5B42"/>
  </w:style>
  <w:style w:type="character" w:customStyle="1" w:styleId="CharChar4">
    <w:name w:val="Char Char4"/>
    <w:rsid w:val="000F5B42"/>
    <w:rPr>
      <w:color w:val="0000FF"/>
      <w:lang w:val="en-US" w:eastAsia="en-US" w:bidi="ar-SA"/>
    </w:rPr>
  </w:style>
  <w:style w:type="paragraph" w:customStyle="1" w:styleId="BIEUTUONG">
    <w:name w:val="BIEU TUONG"/>
    <w:basedOn w:val="Normal"/>
    <w:rsid w:val="000F5B42"/>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pPr>
    <w:rPr>
      <w:color w:val="0000FF"/>
    </w:rPr>
  </w:style>
  <w:style w:type="paragraph" w:customStyle="1" w:styleId="Giua">
    <w:name w:val="Giua"/>
    <w:basedOn w:val="Normal"/>
    <w:link w:val="GiuaChar"/>
    <w:rsid w:val="000F5B42"/>
    <w:pPr>
      <w:spacing w:after="120"/>
      <w:jc w:val="center"/>
    </w:pPr>
    <w:rPr>
      <w:b/>
      <w:color w:val="0000FF"/>
    </w:rPr>
  </w:style>
  <w:style w:type="character" w:customStyle="1" w:styleId="GiuaChar">
    <w:name w:val="Giua Char"/>
    <w:link w:val="Giua"/>
    <w:rsid w:val="000F5B42"/>
    <w:rPr>
      <w:rFonts w:eastAsia="Times New Roman" w:cs="Times New Roman"/>
      <w:b/>
      <w:color w:val="0000FF"/>
      <w:sz w:val="24"/>
      <w:szCs w:val="20"/>
      <w:lang w:val="en-US"/>
    </w:rPr>
  </w:style>
  <w:style w:type="paragraph" w:customStyle="1" w:styleId="giua0">
    <w:name w:val="giua"/>
    <w:basedOn w:val="Normal"/>
    <w:rsid w:val="000F5B42"/>
    <w:pPr>
      <w:spacing w:before="240" w:after="120"/>
      <w:jc w:val="center"/>
    </w:pPr>
    <w:rPr>
      <w:color w:val="0000FF"/>
      <w:sz w:val="20"/>
    </w:rPr>
  </w:style>
  <w:style w:type="paragraph" w:customStyle="1" w:styleId="Center">
    <w:name w:val="Center"/>
    <w:basedOn w:val="Normal"/>
    <w:rsid w:val="000F5B42"/>
    <w:pPr>
      <w:spacing w:after="120"/>
      <w:jc w:val="center"/>
    </w:pPr>
    <w:rPr>
      <w:b/>
      <w:caps/>
      <w:color w:val="0000FF"/>
      <w:sz w:val="32"/>
      <w:szCs w:val="32"/>
    </w:rPr>
  </w:style>
  <w:style w:type="paragraph" w:customStyle="1" w:styleId="dieu">
    <w:name w:val="dieu"/>
    <w:basedOn w:val="Giua"/>
    <w:link w:val="dieuChar"/>
    <w:rsid w:val="000F5B42"/>
    <w:pPr>
      <w:ind w:firstLine="720"/>
      <w:jc w:val="left"/>
    </w:pPr>
    <w:rPr>
      <w:sz w:val="26"/>
    </w:rPr>
  </w:style>
  <w:style w:type="paragraph" w:customStyle="1" w:styleId="Normal13pt">
    <w:name w:val="Normal + 13 pt"/>
    <w:aliases w:val="Justified"/>
    <w:basedOn w:val="Normal"/>
    <w:rsid w:val="000F5B42"/>
    <w:rPr>
      <w:b/>
      <w:bCs/>
      <w:caps/>
      <w:sz w:val="28"/>
      <w:szCs w:val="28"/>
    </w:rPr>
  </w:style>
  <w:style w:type="paragraph" w:customStyle="1" w:styleId="gachdaudong">
    <w:name w:val="gach dau dong"/>
    <w:basedOn w:val="PARA"/>
    <w:autoRedefine/>
    <w:rsid w:val="000F5B42"/>
    <w:pPr>
      <w:numPr>
        <w:numId w:val="80"/>
      </w:numPr>
      <w:tabs>
        <w:tab w:val="clear" w:pos="1021"/>
      </w:tabs>
      <w:spacing w:line="240" w:lineRule="auto"/>
      <w:ind w:left="0" w:firstLine="0"/>
    </w:pPr>
    <w:rPr>
      <w:rFonts w:ascii="VNI-Times" w:hAnsi="VNI-Times"/>
      <w:sz w:val="24"/>
    </w:rPr>
  </w:style>
  <w:style w:type="paragraph" w:customStyle="1" w:styleId="para0">
    <w:name w:val="para"/>
    <w:basedOn w:val="Normal"/>
    <w:rsid w:val="000F5B42"/>
    <w:pPr>
      <w:spacing w:before="80" w:after="80"/>
      <w:ind w:left="567"/>
    </w:pPr>
    <w:rPr>
      <w:rFonts w:ascii="VNI-Times" w:hAnsi="VNI-Times"/>
      <w:color w:val="FF0000"/>
    </w:rPr>
  </w:style>
  <w:style w:type="character" w:customStyle="1" w:styleId="firstlineindentheadings">
    <w:name w:val="first line indent headings"/>
    <w:rsid w:val="000F5B42"/>
    <w:rPr>
      <w:rFonts w:ascii="Times" w:hAnsi="Times"/>
      <w:b/>
    </w:rPr>
  </w:style>
  <w:style w:type="paragraph" w:customStyle="1" w:styleId="S2">
    <w:name w:val="S2"/>
    <w:basedOn w:val="S1"/>
    <w:rsid w:val="000F5B42"/>
    <w:pPr>
      <w:tabs>
        <w:tab w:val="left" w:pos="1440"/>
      </w:tabs>
      <w:ind w:left="1440"/>
    </w:pPr>
    <w:rPr>
      <w:rFonts w:ascii="Times" w:hAnsi="Times"/>
      <w:caps w:val="0"/>
    </w:rPr>
  </w:style>
  <w:style w:type="paragraph" w:customStyle="1" w:styleId="S1">
    <w:name w:val="S1"/>
    <w:basedOn w:val="Normal"/>
    <w:rsid w:val="000F5B42"/>
    <w:pPr>
      <w:widowControl w:val="0"/>
      <w:tabs>
        <w:tab w:val="left" w:pos="720"/>
        <w:tab w:val="right" w:pos="8640"/>
      </w:tabs>
      <w:autoSpaceDE w:val="0"/>
      <w:autoSpaceDN w:val="0"/>
      <w:spacing w:after="120"/>
      <w:ind w:right="1296" w:hanging="720"/>
      <w:jc w:val="left"/>
    </w:pPr>
    <w:rPr>
      <w:caps/>
    </w:rPr>
  </w:style>
  <w:style w:type="paragraph" w:styleId="Signature">
    <w:name w:val="Signature"/>
    <w:basedOn w:val="Normal"/>
    <w:link w:val="SignatureChar"/>
    <w:rsid w:val="000F5B42"/>
    <w:pPr>
      <w:widowControl w:val="0"/>
      <w:autoSpaceDE w:val="0"/>
      <w:autoSpaceDN w:val="0"/>
      <w:spacing w:before="120" w:after="120" w:line="400" w:lineRule="atLeast"/>
      <w:ind w:left="4321"/>
      <w:jc w:val="center"/>
    </w:pPr>
  </w:style>
  <w:style w:type="character" w:customStyle="1" w:styleId="SignatureChar">
    <w:name w:val="Signature Char"/>
    <w:basedOn w:val="DefaultParagraphFont"/>
    <w:link w:val="Signature"/>
    <w:rsid w:val="000F5B42"/>
    <w:rPr>
      <w:rFonts w:eastAsia="Times New Roman" w:cs="Times New Roman"/>
      <w:sz w:val="24"/>
      <w:szCs w:val="20"/>
      <w:lang w:val="en-US"/>
    </w:rPr>
  </w:style>
  <w:style w:type="paragraph" w:customStyle="1" w:styleId="HOATHI2">
    <w:name w:val="HOATHI2"/>
    <w:basedOn w:val="Normal"/>
    <w:autoRedefine/>
    <w:rsid w:val="000F5B42"/>
    <w:pPr>
      <w:widowControl w:val="0"/>
      <w:numPr>
        <w:numId w:val="98"/>
      </w:numPr>
      <w:tabs>
        <w:tab w:val="clear" w:pos="1588"/>
      </w:tabs>
      <w:autoSpaceDE w:val="0"/>
      <w:autoSpaceDN w:val="0"/>
      <w:spacing w:before="60" w:after="60"/>
      <w:ind w:left="0" w:firstLine="0"/>
    </w:pPr>
    <w:rPr>
      <w:szCs w:val="24"/>
    </w:rPr>
  </w:style>
  <w:style w:type="paragraph" w:customStyle="1" w:styleId="CEN">
    <w:name w:val="CEN"/>
    <w:basedOn w:val="Normal"/>
    <w:autoRedefine/>
    <w:rsid w:val="000F5B42"/>
    <w:pPr>
      <w:widowControl w:val="0"/>
      <w:autoSpaceDE w:val="0"/>
      <w:autoSpaceDN w:val="0"/>
      <w:spacing w:before="120" w:after="120"/>
      <w:ind w:left="720" w:hanging="720"/>
      <w:jc w:val="center"/>
    </w:pPr>
    <w:rPr>
      <w:b/>
      <w:caps/>
    </w:rPr>
  </w:style>
  <w:style w:type="paragraph" w:customStyle="1" w:styleId="CEN1">
    <w:name w:val="CEN1"/>
    <w:basedOn w:val="Normal"/>
    <w:autoRedefine/>
    <w:rsid w:val="000F5B42"/>
    <w:pPr>
      <w:widowControl w:val="0"/>
      <w:autoSpaceDE w:val="0"/>
      <w:autoSpaceDN w:val="0"/>
      <w:spacing w:before="120" w:after="120"/>
      <w:jc w:val="center"/>
    </w:pPr>
    <w:rPr>
      <w:b/>
      <w:caps/>
      <w:sz w:val="32"/>
      <w:szCs w:val="32"/>
    </w:rPr>
  </w:style>
  <w:style w:type="paragraph" w:customStyle="1" w:styleId="CEN2">
    <w:name w:val="CEN2"/>
    <w:basedOn w:val="Normal"/>
    <w:autoRedefine/>
    <w:rsid w:val="000F5B42"/>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0F5B42"/>
    <w:pPr>
      <w:widowControl w:val="0"/>
      <w:autoSpaceDE w:val="0"/>
      <w:autoSpaceDN w:val="0"/>
      <w:spacing w:after="120"/>
      <w:ind w:left="720"/>
    </w:pPr>
    <w:rPr>
      <w:rFonts w:ascii="Tahoma" w:hAnsi="Tahoma"/>
      <w:b/>
      <w:sz w:val="20"/>
      <w:u w:val="single"/>
    </w:rPr>
  </w:style>
  <w:style w:type="paragraph" w:customStyle="1" w:styleId="DAUDONG20">
    <w:name w:val="DAUDONG2"/>
    <w:basedOn w:val="Normal"/>
    <w:autoRedefine/>
    <w:rsid w:val="000F5B42"/>
    <w:pPr>
      <w:widowControl w:val="0"/>
      <w:autoSpaceDE w:val="0"/>
      <w:autoSpaceDN w:val="0"/>
      <w:spacing w:after="120"/>
      <w:ind w:left="1440"/>
    </w:pPr>
    <w:rPr>
      <w:rFonts w:ascii="Tahoma" w:hAnsi="Tahoma"/>
      <w:sz w:val="20"/>
    </w:rPr>
  </w:style>
  <w:style w:type="paragraph" w:customStyle="1" w:styleId="DAUDONG3">
    <w:name w:val="DAUDONG3"/>
    <w:basedOn w:val="Normal"/>
    <w:autoRedefine/>
    <w:rsid w:val="000F5B42"/>
    <w:pPr>
      <w:widowControl w:val="0"/>
      <w:autoSpaceDE w:val="0"/>
      <w:autoSpaceDN w:val="0"/>
      <w:spacing w:before="60" w:after="60"/>
      <w:ind w:left="360" w:right="144"/>
    </w:pPr>
    <w:rPr>
      <w:rFonts w:ascii="Tahoma" w:hAnsi="Tahoma"/>
      <w:sz w:val="20"/>
    </w:rPr>
  </w:style>
  <w:style w:type="paragraph" w:customStyle="1" w:styleId="DAUDONG4">
    <w:name w:val="DAUDONG4"/>
    <w:basedOn w:val="Normal"/>
    <w:autoRedefine/>
    <w:rsid w:val="000F5B42"/>
    <w:pPr>
      <w:widowControl w:val="0"/>
      <w:autoSpaceDE w:val="0"/>
      <w:autoSpaceDN w:val="0"/>
      <w:spacing w:before="120" w:after="120"/>
      <w:ind w:left="144" w:right="144"/>
    </w:pPr>
    <w:rPr>
      <w:rFonts w:ascii="Tahoma" w:hAnsi="Tahoma"/>
      <w:sz w:val="20"/>
    </w:rPr>
  </w:style>
  <w:style w:type="paragraph" w:customStyle="1" w:styleId="DAUDONG5">
    <w:name w:val="DAUDONG5"/>
    <w:basedOn w:val="Normal"/>
    <w:autoRedefine/>
    <w:rsid w:val="000F5B42"/>
    <w:pPr>
      <w:widowControl w:val="0"/>
      <w:tabs>
        <w:tab w:val="left" w:pos="993"/>
      </w:tabs>
      <w:autoSpaceDE w:val="0"/>
      <w:autoSpaceDN w:val="0"/>
      <w:spacing w:before="60" w:after="60"/>
      <w:ind w:left="1440" w:right="144"/>
    </w:pPr>
    <w:rPr>
      <w:rFonts w:ascii="Tahoma" w:hAnsi="Tahoma"/>
      <w:i/>
      <w:sz w:val="20"/>
    </w:rPr>
  </w:style>
  <w:style w:type="paragraph" w:customStyle="1" w:styleId="DAUDONG6">
    <w:name w:val="DAUDONG6"/>
    <w:basedOn w:val="Normal"/>
    <w:autoRedefine/>
    <w:rsid w:val="000F5B42"/>
    <w:pPr>
      <w:widowControl w:val="0"/>
      <w:autoSpaceDE w:val="0"/>
      <w:autoSpaceDN w:val="0"/>
      <w:spacing w:before="60" w:after="60"/>
      <w:ind w:left="936"/>
    </w:pPr>
    <w:rPr>
      <w:rFonts w:ascii="Tahoma" w:hAnsi="Tahoma"/>
      <w:sz w:val="20"/>
    </w:rPr>
  </w:style>
  <w:style w:type="paragraph" w:customStyle="1" w:styleId="DAUDONGB">
    <w:name w:val="DAUDONGB"/>
    <w:basedOn w:val="Normal"/>
    <w:autoRedefine/>
    <w:rsid w:val="000F5B42"/>
    <w:pPr>
      <w:widowControl w:val="0"/>
      <w:autoSpaceDE w:val="0"/>
      <w:autoSpaceDN w:val="0"/>
      <w:spacing w:before="60" w:after="60" w:line="360" w:lineRule="auto"/>
      <w:ind w:left="144" w:right="144"/>
    </w:pPr>
    <w:rPr>
      <w:rFonts w:ascii="Tahoma" w:hAnsi="Tahoma"/>
      <w:b/>
      <w:sz w:val="20"/>
    </w:rPr>
  </w:style>
  <w:style w:type="paragraph" w:customStyle="1" w:styleId="DAUDONGB2">
    <w:name w:val="DAUDONGB2"/>
    <w:basedOn w:val="Normal"/>
    <w:autoRedefine/>
    <w:rsid w:val="000F5B42"/>
    <w:pPr>
      <w:widowControl w:val="0"/>
      <w:autoSpaceDE w:val="0"/>
      <w:autoSpaceDN w:val="0"/>
      <w:spacing w:after="120"/>
      <w:ind w:left="720"/>
    </w:pPr>
    <w:rPr>
      <w:rFonts w:ascii="VNI-Helve" w:hAnsi="VNI-Helve"/>
      <w:b/>
    </w:rPr>
  </w:style>
  <w:style w:type="paragraph" w:customStyle="1" w:styleId="DAUDONGBI">
    <w:name w:val="DAUDONGBI"/>
    <w:basedOn w:val="Normal"/>
    <w:autoRedefine/>
    <w:rsid w:val="000F5B42"/>
    <w:pPr>
      <w:widowControl w:val="0"/>
      <w:autoSpaceDE w:val="0"/>
      <w:autoSpaceDN w:val="0"/>
      <w:spacing w:after="120"/>
      <w:jc w:val="left"/>
    </w:pPr>
    <w:rPr>
      <w:rFonts w:ascii="Tahoma" w:hAnsi="Tahoma"/>
      <w:b/>
      <w:i/>
      <w:sz w:val="20"/>
      <w:u w:val="single"/>
    </w:rPr>
  </w:style>
  <w:style w:type="paragraph" w:customStyle="1" w:styleId="DAUDONGI">
    <w:name w:val="DAUDONGI"/>
    <w:basedOn w:val="Normal"/>
    <w:autoRedefine/>
    <w:rsid w:val="000F5B42"/>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rsid w:val="000F5B42"/>
    <w:pPr>
      <w:widowControl w:val="0"/>
      <w:autoSpaceDE w:val="0"/>
      <w:autoSpaceDN w:val="0"/>
      <w:spacing w:before="120" w:after="180"/>
      <w:ind w:left="142" w:right="142"/>
    </w:pPr>
    <w:rPr>
      <w:rFonts w:ascii="Tahoma" w:hAnsi="Tahoma"/>
      <w:i/>
      <w:sz w:val="20"/>
    </w:rPr>
  </w:style>
  <w:style w:type="paragraph" w:customStyle="1" w:styleId="GHICHU">
    <w:name w:val="GHICHU"/>
    <w:basedOn w:val="Normal"/>
    <w:autoRedefine/>
    <w:rsid w:val="000F5B42"/>
    <w:pPr>
      <w:widowControl w:val="0"/>
      <w:autoSpaceDE w:val="0"/>
      <w:autoSpaceDN w:val="0"/>
      <w:spacing w:after="120"/>
      <w:ind w:left="720"/>
    </w:pPr>
    <w:rPr>
      <w:i/>
      <w:sz w:val="20"/>
    </w:rPr>
  </w:style>
  <w:style w:type="paragraph" w:customStyle="1" w:styleId="Heading10">
    <w:name w:val="Heading 10"/>
    <w:basedOn w:val="Normal"/>
    <w:rsid w:val="000F5B42"/>
    <w:pPr>
      <w:widowControl w:val="0"/>
      <w:numPr>
        <w:ilvl w:val="7"/>
        <w:numId w:val="83"/>
      </w:numPr>
      <w:tabs>
        <w:tab w:val="clear" w:pos="1928"/>
      </w:tabs>
      <w:autoSpaceDE w:val="0"/>
      <w:autoSpaceDN w:val="0"/>
      <w:spacing w:after="120"/>
      <w:ind w:left="0" w:firstLine="0"/>
      <w:jc w:val="left"/>
    </w:pPr>
  </w:style>
  <w:style w:type="paragraph" w:customStyle="1" w:styleId="HOATH7">
    <w:name w:val="HOATH7"/>
    <w:basedOn w:val="Normal"/>
    <w:rsid w:val="000F5B42"/>
    <w:pPr>
      <w:widowControl w:val="0"/>
      <w:autoSpaceDE w:val="0"/>
      <w:autoSpaceDN w:val="0"/>
      <w:spacing w:after="120"/>
      <w:jc w:val="left"/>
    </w:pPr>
    <w:rPr>
      <w:i/>
      <w:u w:val="single"/>
    </w:rPr>
  </w:style>
  <w:style w:type="paragraph" w:customStyle="1" w:styleId="HOATHI3">
    <w:name w:val="HOATHI3"/>
    <w:basedOn w:val="Normal"/>
    <w:autoRedefine/>
    <w:rsid w:val="000F5B42"/>
    <w:pPr>
      <w:widowControl w:val="0"/>
      <w:numPr>
        <w:numId w:val="84"/>
      </w:numPr>
      <w:tabs>
        <w:tab w:val="clear" w:pos="1440"/>
      </w:tabs>
      <w:autoSpaceDE w:val="0"/>
      <w:autoSpaceDN w:val="0"/>
      <w:spacing w:after="120"/>
      <w:ind w:left="0" w:right="144" w:firstLine="0"/>
    </w:pPr>
    <w:rPr>
      <w:rFonts w:ascii="Tahoma" w:hAnsi="Tahoma"/>
      <w:sz w:val="20"/>
    </w:rPr>
  </w:style>
  <w:style w:type="paragraph" w:customStyle="1" w:styleId="HOATHI5">
    <w:name w:val="HOATHI5"/>
    <w:basedOn w:val="Normal"/>
    <w:autoRedefine/>
    <w:rsid w:val="000F5B42"/>
    <w:pPr>
      <w:widowControl w:val="0"/>
      <w:numPr>
        <w:numId w:val="85"/>
      </w:numPr>
      <w:tabs>
        <w:tab w:val="clear" w:pos="1080"/>
      </w:tabs>
      <w:autoSpaceDE w:val="0"/>
      <w:autoSpaceDN w:val="0"/>
      <w:spacing w:before="60" w:after="60"/>
      <w:ind w:left="0" w:firstLine="0"/>
    </w:pPr>
    <w:rPr>
      <w:rFonts w:ascii="Tahoma" w:hAnsi="Tahoma"/>
      <w:b/>
      <w:i/>
      <w:sz w:val="20"/>
      <w:u w:val="single"/>
    </w:rPr>
  </w:style>
  <w:style w:type="paragraph" w:customStyle="1" w:styleId="HOATHI6">
    <w:name w:val="HOATHI6"/>
    <w:basedOn w:val="Normal"/>
    <w:autoRedefine/>
    <w:rsid w:val="000F5B42"/>
    <w:pPr>
      <w:widowControl w:val="0"/>
      <w:numPr>
        <w:numId w:val="86"/>
      </w:numPr>
      <w:tabs>
        <w:tab w:val="clear" w:pos="936"/>
      </w:tabs>
      <w:autoSpaceDE w:val="0"/>
      <w:autoSpaceDN w:val="0"/>
      <w:spacing w:before="60" w:after="60"/>
      <w:ind w:left="0" w:firstLine="0"/>
    </w:pPr>
    <w:rPr>
      <w:rFonts w:ascii="Tahoma" w:hAnsi="Tahoma"/>
      <w:sz w:val="20"/>
    </w:rPr>
  </w:style>
  <w:style w:type="paragraph" w:customStyle="1" w:styleId="HOATHIB">
    <w:name w:val="HOATHIB"/>
    <w:basedOn w:val="Normal"/>
    <w:autoRedefine/>
    <w:rsid w:val="000F5B42"/>
    <w:pPr>
      <w:widowControl w:val="0"/>
      <w:numPr>
        <w:numId w:val="87"/>
      </w:numPr>
      <w:tabs>
        <w:tab w:val="clear" w:pos="720"/>
      </w:tabs>
      <w:autoSpaceDE w:val="0"/>
      <w:autoSpaceDN w:val="0"/>
      <w:spacing w:after="120"/>
      <w:ind w:left="0" w:right="144" w:firstLine="0"/>
    </w:pPr>
    <w:rPr>
      <w:rFonts w:ascii="Tahoma" w:hAnsi="Tahoma"/>
      <w:sz w:val="20"/>
    </w:rPr>
  </w:style>
  <w:style w:type="paragraph" w:customStyle="1" w:styleId="HOATHIBI">
    <w:name w:val="HOATHIBI"/>
    <w:basedOn w:val="Normal"/>
    <w:autoRedefine/>
    <w:rsid w:val="000F5B42"/>
    <w:pPr>
      <w:widowControl w:val="0"/>
      <w:numPr>
        <w:numId w:val="88"/>
      </w:numPr>
      <w:tabs>
        <w:tab w:val="clear" w:pos="720"/>
      </w:tabs>
      <w:autoSpaceDE w:val="0"/>
      <w:autoSpaceDN w:val="0"/>
      <w:spacing w:before="60" w:after="60"/>
      <w:ind w:left="0" w:right="144" w:firstLine="0"/>
    </w:pPr>
    <w:rPr>
      <w:rFonts w:ascii="Tahoma" w:hAnsi="Tahoma"/>
      <w:b/>
      <w:i/>
      <w:sz w:val="20"/>
    </w:rPr>
  </w:style>
  <w:style w:type="paragraph" w:customStyle="1" w:styleId="PHAN1">
    <w:name w:val="PHAN"/>
    <w:basedOn w:val="Normal"/>
    <w:rsid w:val="000F5B42"/>
    <w:pPr>
      <w:widowControl w:val="0"/>
      <w:autoSpaceDE w:val="0"/>
      <w:autoSpaceDN w:val="0"/>
      <w:spacing w:after="120"/>
      <w:ind w:left="720" w:hanging="720"/>
      <w:jc w:val="center"/>
    </w:pPr>
    <w:rPr>
      <w:b/>
      <w:sz w:val="36"/>
    </w:rPr>
  </w:style>
  <w:style w:type="paragraph" w:customStyle="1" w:styleId="STT1">
    <w:name w:val="STT1"/>
    <w:basedOn w:val="STT"/>
    <w:rsid w:val="000F5B42"/>
    <w:pPr>
      <w:numPr>
        <w:numId w:val="0"/>
      </w:numPr>
      <w:tabs>
        <w:tab w:val="num" w:pos="2160"/>
      </w:tabs>
      <w:ind w:left="2160" w:hanging="720"/>
    </w:pPr>
    <w:rPr>
      <w:rFonts w:ascii="Tahoma" w:hAnsi="Tahoma"/>
      <w:sz w:val="22"/>
    </w:rPr>
  </w:style>
  <w:style w:type="paragraph" w:customStyle="1" w:styleId="STT2">
    <w:name w:val="STT2"/>
    <w:basedOn w:val="Normal"/>
    <w:autoRedefine/>
    <w:rsid w:val="000F5B42"/>
    <w:pPr>
      <w:widowControl w:val="0"/>
      <w:numPr>
        <w:ilvl w:val="1"/>
        <w:numId w:val="77"/>
      </w:numPr>
      <w:tabs>
        <w:tab w:val="clear" w:pos="1440"/>
      </w:tabs>
      <w:autoSpaceDE w:val="0"/>
      <w:autoSpaceDN w:val="0"/>
      <w:spacing w:before="60" w:after="60"/>
      <w:ind w:left="0" w:right="142" w:firstLine="0"/>
    </w:pPr>
    <w:rPr>
      <w:szCs w:val="24"/>
      <w:lang w:val="fr-FR"/>
    </w:rPr>
  </w:style>
  <w:style w:type="paragraph" w:customStyle="1" w:styleId="STT3">
    <w:name w:val="STT3"/>
    <w:basedOn w:val="Normal"/>
    <w:autoRedefine/>
    <w:rsid w:val="000F5B42"/>
    <w:pPr>
      <w:widowControl w:val="0"/>
      <w:numPr>
        <w:numId w:val="89"/>
      </w:numPr>
      <w:tabs>
        <w:tab w:val="clear" w:pos="1440"/>
      </w:tabs>
      <w:autoSpaceDE w:val="0"/>
      <w:autoSpaceDN w:val="0"/>
      <w:spacing w:before="60" w:after="180"/>
      <w:ind w:left="0" w:right="141" w:firstLine="0"/>
    </w:pPr>
    <w:rPr>
      <w:rFonts w:ascii="VNI-Helve" w:hAnsi="VNI-Helve"/>
      <w:sz w:val="20"/>
      <w:lang w:val="fr-FR"/>
    </w:rPr>
  </w:style>
  <w:style w:type="paragraph" w:customStyle="1" w:styleId="STT4">
    <w:name w:val="STT4"/>
    <w:basedOn w:val="Normal"/>
    <w:autoRedefine/>
    <w:rsid w:val="000F5B42"/>
    <w:pPr>
      <w:widowControl w:val="0"/>
      <w:numPr>
        <w:numId w:val="90"/>
      </w:numPr>
      <w:tabs>
        <w:tab w:val="clear" w:pos="720"/>
      </w:tabs>
      <w:autoSpaceDE w:val="0"/>
      <w:autoSpaceDN w:val="0"/>
      <w:spacing w:before="60" w:after="60"/>
      <w:ind w:left="0" w:right="144" w:firstLine="0"/>
    </w:pPr>
    <w:rPr>
      <w:rFonts w:ascii="Tahoma" w:hAnsi="Tahoma"/>
      <w:sz w:val="20"/>
    </w:rPr>
  </w:style>
  <w:style w:type="paragraph" w:customStyle="1" w:styleId="STT5">
    <w:name w:val="STT5"/>
    <w:basedOn w:val="Normal"/>
    <w:autoRedefine/>
    <w:rsid w:val="000F5B42"/>
    <w:pPr>
      <w:widowControl w:val="0"/>
      <w:autoSpaceDE w:val="0"/>
      <w:autoSpaceDN w:val="0"/>
      <w:spacing w:before="60" w:after="60"/>
    </w:pPr>
    <w:rPr>
      <w:rFonts w:ascii="VNI-Helve" w:hAnsi="VNI-Helve"/>
    </w:rPr>
  </w:style>
  <w:style w:type="paragraph" w:customStyle="1" w:styleId="STT6">
    <w:name w:val="STT6"/>
    <w:basedOn w:val="Normal"/>
    <w:autoRedefine/>
    <w:rsid w:val="000F5B42"/>
    <w:pPr>
      <w:widowControl w:val="0"/>
      <w:numPr>
        <w:numId w:val="91"/>
      </w:numPr>
      <w:tabs>
        <w:tab w:val="clear" w:pos="2160"/>
      </w:tabs>
      <w:autoSpaceDE w:val="0"/>
      <w:autoSpaceDN w:val="0"/>
      <w:spacing w:before="60" w:after="60"/>
      <w:ind w:left="0" w:firstLine="0"/>
    </w:pPr>
    <w:rPr>
      <w:rFonts w:ascii="Tahoma" w:hAnsi="Tahoma"/>
      <w:sz w:val="20"/>
    </w:rPr>
  </w:style>
  <w:style w:type="paragraph" w:customStyle="1" w:styleId="CEN3">
    <w:name w:val="CEN3"/>
    <w:basedOn w:val="Normal"/>
    <w:autoRedefine/>
    <w:rsid w:val="000F5B42"/>
    <w:pPr>
      <w:widowControl w:val="0"/>
      <w:autoSpaceDE w:val="0"/>
      <w:autoSpaceDN w:val="0"/>
      <w:spacing w:before="60" w:after="60"/>
      <w:jc w:val="center"/>
    </w:pPr>
    <w:rPr>
      <w:rFonts w:ascii="VNI-Helve-Condense" w:hAnsi="VNI-Helve-Condense"/>
      <w:snapToGrid w:val="0"/>
      <w:sz w:val="20"/>
    </w:rPr>
  </w:style>
  <w:style w:type="paragraph" w:customStyle="1" w:styleId="HOATHI7">
    <w:name w:val="HOATHI7"/>
    <w:basedOn w:val="Normal"/>
    <w:autoRedefine/>
    <w:rsid w:val="000F5B42"/>
    <w:pPr>
      <w:widowControl w:val="0"/>
      <w:autoSpaceDE w:val="0"/>
      <w:autoSpaceDN w:val="0"/>
      <w:spacing w:before="120" w:after="60"/>
    </w:pPr>
    <w:rPr>
      <w:rFonts w:ascii="VNI-Times" w:hAnsi="VNI-Times"/>
    </w:rPr>
  </w:style>
  <w:style w:type="paragraph" w:customStyle="1" w:styleId="HOATHI8">
    <w:name w:val="HOATHI8"/>
    <w:basedOn w:val="Normal"/>
    <w:autoRedefine/>
    <w:rsid w:val="000F5B42"/>
    <w:pPr>
      <w:widowControl w:val="0"/>
      <w:numPr>
        <w:numId w:val="93"/>
      </w:numPr>
      <w:tabs>
        <w:tab w:val="clear" w:pos="1080"/>
        <w:tab w:val="left" w:pos="6480"/>
      </w:tabs>
      <w:autoSpaceDE w:val="0"/>
      <w:autoSpaceDN w:val="0"/>
      <w:spacing w:before="60" w:after="60"/>
      <w:ind w:left="0" w:firstLine="0"/>
    </w:pPr>
    <w:rPr>
      <w:rFonts w:ascii="VNI-Helve" w:hAnsi="VNI-Helve"/>
    </w:rPr>
  </w:style>
  <w:style w:type="paragraph" w:customStyle="1" w:styleId="HOATHI9">
    <w:name w:val="HOATHI9"/>
    <w:basedOn w:val="Normal"/>
    <w:autoRedefine/>
    <w:rsid w:val="000F5B42"/>
    <w:pPr>
      <w:widowControl w:val="0"/>
      <w:tabs>
        <w:tab w:val="left" w:pos="5812"/>
      </w:tabs>
      <w:autoSpaceDE w:val="0"/>
      <w:autoSpaceDN w:val="0"/>
      <w:spacing w:before="120"/>
      <w:ind w:left="1080"/>
    </w:pPr>
    <w:rPr>
      <w:rFonts w:ascii="VNI-Helve" w:hAnsi="VNI-Helve"/>
    </w:rPr>
  </w:style>
  <w:style w:type="paragraph" w:customStyle="1" w:styleId="STT8">
    <w:name w:val="STT8"/>
    <w:basedOn w:val="Normal"/>
    <w:autoRedefine/>
    <w:rsid w:val="000F5B42"/>
    <w:pPr>
      <w:widowControl w:val="0"/>
      <w:numPr>
        <w:numId w:val="94"/>
      </w:numPr>
      <w:tabs>
        <w:tab w:val="clear" w:pos="1440"/>
      </w:tabs>
      <w:autoSpaceDE w:val="0"/>
      <w:autoSpaceDN w:val="0"/>
      <w:spacing w:after="120"/>
      <w:ind w:left="0" w:firstLine="0"/>
    </w:pPr>
    <w:rPr>
      <w:rFonts w:ascii="VNI-Helve" w:hAnsi="VNI-Helve"/>
    </w:rPr>
  </w:style>
  <w:style w:type="paragraph" w:customStyle="1" w:styleId="HOATHIT11">
    <w:name w:val="HOATHIT11"/>
    <w:basedOn w:val="Normal"/>
    <w:autoRedefine/>
    <w:rsid w:val="000F5B42"/>
    <w:pPr>
      <w:widowControl w:val="0"/>
      <w:numPr>
        <w:numId w:val="95"/>
      </w:numPr>
      <w:tabs>
        <w:tab w:val="clear" w:pos="1800"/>
        <w:tab w:val="left" w:pos="6480"/>
      </w:tabs>
      <w:autoSpaceDE w:val="0"/>
      <w:autoSpaceDN w:val="0"/>
      <w:spacing w:after="120"/>
      <w:ind w:left="0" w:firstLine="0"/>
      <w:jc w:val="left"/>
    </w:pPr>
    <w:rPr>
      <w:rFonts w:ascii="VNI-Helve" w:hAnsi="VNI-Helve"/>
    </w:rPr>
  </w:style>
  <w:style w:type="paragraph" w:customStyle="1" w:styleId="bullet2">
    <w:name w:val="bullet2"/>
    <w:basedOn w:val="Normal"/>
    <w:autoRedefine/>
    <w:rsid w:val="000F5B42"/>
    <w:pPr>
      <w:numPr>
        <w:numId w:val="92"/>
      </w:numPr>
      <w:tabs>
        <w:tab w:val="clear" w:pos="2061"/>
        <w:tab w:val="left" w:pos="2835"/>
        <w:tab w:val="left" w:pos="3402"/>
        <w:tab w:val="left" w:pos="3969"/>
        <w:tab w:val="left" w:pos="4536"/>
        <w:tab w:val="left" w:pos="5103"/>
        <w:tab w:val="left" w:pos="5670"/>
        <w:tab w:val="left" w:pos="6390"/>
        <w:tab w:val="left" w:pos="6804"/>
        <w:tab w:val="left" w:pos="7371"/>
        <w:tab w:val="left" w:pos="7938"/>
      </w:tabs>
      <w:spacing w:before="60" w:after="60"/>
      <w:ind w:left="0" w:firstLine="0"/>
    </w:pPr>
    <w:rPr>
      <w:rFonts w:ascii="VNI-Times" w:hAnsi="VNI-Times"/>
      <w:lang w:val="en-GB"/>
    </w:rPr>
  </w:style>
  <w:style w:type="paragraph" w:customStyle="1" w:styleId="Index1">
    <w:name w:val="Index(1)"/>
    <w:autoRedefine/>
    <w:rsid w:val="000F5B42"/>
    <w:pPr>
      <w:numPr>
        <w:numId w:val="96"/>
      </w:numPr>
      <w:tabs>
        <w:tab w:val="clear" w:pos="1701"/>
        <w:tab w:val="left" w:pos="6120"/>
      </w:tabs>
      <w:spacing w:before="60" w:after="60" w:line="240" w:lineRule="auto"/>
      <w:ind w:left="0" w:firstLine="0"/>
      <w:jc w:val="both"/>
    </w:pPr>
    <w:rPr>
      <w:rFonts w:ascii="VNI-Times" w:eastAsia="Times New Roman" w:hAnsi="VNI-Times" w:cs="Times New Roman"/>
      <w:noProof/>
      <w:sz w:val="22"/>
      <w:szCs w:val="20"/>
      <w:lang w:val="en-US"/>
    </w:rPr>
  </w:style>
  <w:style w:type="paragraph" w:customStyle="1" w:styleId="Indexaafterindex1">
    <w:name w:val="Index(a) after index(1)"/>
    <w:autoRedefine/>
    <w:rsid w:val="000F5B42"/>
    <w:pPr>
      <w:numPr>
        <w:numId w:val="97"/>
      </w:numPr>
      <w:tabs>
        <w:tab w:val="clear" w:pos="2268"/>
        <w:tab w:val="left" w:pos="3402"/>
        <w:tab w:val="left" w:pos="3969"/>
        <w:tab w:val="left" w:pos="4536"/>
        <w:tab w:val="left" w:pos="5103"/>
        <w:tab w:val="left" w:pos="5670"/>
        <w:tab w:val="left" w:pos="6237"/>
        <w:tab w:val="left" w:pos="6804"/>
        <w:tab w:val="left" w:pos="7371"/>
      </w:tabs>
      <w:spacing w:before="60" w:after="60" w:line="240" w:lineRule="auto"/>
      <w:ind w:left="0" w:firstLine="0"/>
      <w:jc w:val="both"/>
    </w:pPr>
    <w:rPr>
      <w:rFonts w:ascii="VNI-Times" w:eastAsia="Times New Roman" w:hAnsi="VNI-Times" w:cs="Times New Roman"/>
      <w:noProof/>
      <w:sz w:val="22"/>
      <w:szCs w:val="20"/>
      <w:lang w:val="en-US"/>
    </w:rPr>
  </w:style>
  <w:style w:type="paragraph" w:customStyle="1" w:styleId="bullet1">
    <w:name w:val="bullet1"/>
    <w:basedOn w:val="Normal"/>
    <w:autoRedefine/>
    <w:rsid w:val="000F5B42"/>
    <w:pPr>
      <w:numPr>
        <w:numId w:val="82"/>
      </w:numPr>
      <w:tabs>
        <w:tab w:val="clear" w:pos="1494"/>
        <w:tab w:val="num" w:pos="1890"/>
        <w:tab w:val="left" w:pos="2835"/>
        <w:tab w:val="left" w:pos="3402"/>
        <w:tab w:val="left" w:pos="3969"/>
        <w:tab w:val="left" w:pos="4536"/>
        <w:tab w:val="left" w:pos="5103"/>
        <w:tab w:val="left" w:pos="5670"/>
        <w:tab w:val="left" w:pos="6390"/>
        <w:tab w:val="left" w:pos="6804"/>
        <w:tab w:val="left" w:pos="7371"/>
        <w:tab w:val="left" w:pos="7938"/>
      </w:tabs>
      <w:spacing w:before="60" w:after="60"/>
      <w:ind w:left="0" w:firstLine="0"/>
    </w:pPr>
    <w:rPr>
      <w:rFonts w:ascii="VNI-Times" w:hAnsi="VNI-Times"/>
      <w:lang w:val="en-GB"/>
    </w:rPr>
  </w:style>
  <w:style w:type="paragraph" w:customStyle="1" w:styleId="Indent1">
    <w:name w:val="Indent1"/>
    <w:basedOn w:val="Normal"/>
    <w:autoRedefine/>
    <w:rsid w:val="000F5B42"/>
    <w:pPr>
      <w:numPr>
        <w:numId w:val="81"/>
      </w:numPr>
      <w:tabs>
        <w:tab w:val="clear" w:pos="360"/>
        <w:tab w:val="num" w:pos="1620"/>
        <w:tab w:val="left" w:pos="5040"/>
      </w:tabs>
      <w:ind w:left="0" w:firstLine="0"/>
    </w:pPr>
    <w:rPr>
      <w:rFonts w:ascii="VNI-Times" w:hAnsi="VNI-Times"/>
      <w:snapToGrid w:val="0"/>
    </w:rPr>
  </w:style>
  <w:style w:type="paragraph" w:customStyle="1" w:styleId="Indentofbody">
    <w:name w:val="Indent of body"/>
    <w:basedOn w:val="BodyTextIndent"/>
    <w:rsid w:val="000F5B42"/>
    <w:pPr>
      <w:widowControl w:val="0"/>
      <w:numPr>
        <w:numId w:val="99"/>
      </w:numPr>
      <w:tabs>
        <w:tab w:val="clear" w:pos="1080"/>
        <w:tab w:val="clear" w:pos="1436"/>
        <w:tab w:val="left" w:pos="1683"/>
      </w:tabs>
      <w:spacing w:before="60" w:after="60"/>
      <w:ind w:left="0" w:firstLine="0"/>
    </w:pPr>
    <w:rPr>
      <w:snapToGrid w:val="0"/>
    </w:rPr>
  </w:style>
  <w:style w:type="paragraph" w:customStyle="1" w:styleId="TT-A">
    <w:name w:val="TT-A"/>
    <w:basedOn w:val="Normal"/>
    <w:rsid w:val="000F5B42"/>
    <w:pPr>
      <w:numPr>
        <w:numId w:val="100"/>
      </w:numPr>
      <w:tabs>
        <w:tab w:val="clear" w:pos="851"/>
        <w:tab w:val="left" w:pos="709"/>
      </w:tabs>
      <w:ind w:left="0" w:firstLine="0"/>
      <w:jc w:val="left"/>
    </w:pPr>
    <w:rPr>
      <w:rFonts w:ascii="VNI-Times" w:hAnsi="VNI-Times"/>
    </w:rPr>
  </w:style>
  <w:style w:type="character" w:customStyle="1" w:styleId="dieuCharChar">
    <w:name w:val="dieu Char Char"/>
    <w:rsid w:val="000F5B42"/>
    <w:rPr>
      <w:b/>
      <w:noProof w:val="0"/>
      <w:color w:val="0000FF"/>
      <w:sz w:val="26"/>
      <w:lang w:val="en-US" w:eastAsia="en-US" w:bidi="ar-SA"/>
    </w:rPr>
  </w:style>
  <w:style w:type="paragraph" w:customStyle="1" w:styleId="number5">
    <w:name w:val="number5"/>
    <w:basedOn w:val="Normal"/>
    <w:autoRedefine/>
    <w:rsid w:val="000F5B42"/>
    <w:pPr>
      <w:numPr>
        <w:numId w:val="79"/>
      </w:numPr>
      <w:tabs>
        <w:tab w:val="clear" w:pos="720"/>
      </w:tabs>
      <w:spacing w:line="360" w:lineRule="auto"/>
      <w:ind w:left="0" w:firstLine="0"/>
    </w:pPr>
    <w:rPr>
      <w:sz w:val="28"/>
      <w:szCs w:val="28"/>
    </w:rPr>
  </w:style>
  <w:style w:type="paragraph" w:customStyle="1" w:styleId="pritititre">
    <w:name w:val="pritititre"/>
    <w:basedOn w:val="Normal"/>
    <w:rsid w:val="000F5B42"/>
    <w:pPr>
      <w:numPr>
        <w:numId w:val="75"/>
      </w:numPr>
      <w:tabs>
        <w:tab w:val="clear" w:pos="1211"/>
      </w:tabs>
      <w:spacing w:before="120"/>
      <w:ind w:left="0" w:firstLine="0"/>
    </w:pPr>
  </w:style>
  <w:style w:type="paragraph" w:customStyle="1" w:styleId="Sub-title">
    <w:name w:val="Sub-title"/>
    <w:basedOn w:val="Heading2"/>
    <w:rsid w:val="000F5B42"/>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ptitre0">
    <w:name w:val="ptitre"/>
    <w:basedOn w:val="Normal"/>
    <w:rsid w:val="000F5B42"/>
    <w:pPr>
      <w:tabs>
        <w:tab w:val="left" w:pos="540"/>
      </w:tabs>
      <w:spacing w:before="120"/>
      <w:ind w:left="8"/>
    </w:pPr>
    <w:rPr>
      <w:i/>
    </w:rPr>
  </w:style>
  <w:style w:type="paragraph" w:customStyle="1" w:styleId="muc1">
    <w:name w:val="muc 1"/>
    <w:basedOn w:val="Normal"/>
    <w:rsid w:val="000F5B42"/>
    <w:pPr>
      <w:pageBreakBefore/>
      <w:numPr>
        <w:numId w:val="76"/>
      </w:numPr>
      <w:tabs>
        <w:tab w:val="clear" w:pos="720"/>
      </w:tabs>
      <w:ind w:left="0" w:firstLine="0"/>
      <w:outlineLvl w:val="0"/>
    </w:pPr>
    <w:rPr>
      <w:rFonts w:ascii="VNI-Times" w:hAnsi="VNI-Times"/>
      <w:b/>
      <w:sz w:val="28"/>
    </w:rPr>
  </w:style>
  <w:style w:type="paragraph" w:customStyle="1" w:styleId="muc2">
    <w:name w:val="muc 2"/>
    <w:basedOn w:val="muc1"/>
    <w:rsid w:val="000F5B42"/>
    <w:pPr>
      <w:pageBreakBefore w:val="0"/>
      <w:numPr>
        <w:numId w:val="101"/>
      </w:numPr>
      <w:tabs>
        <w:tab w:val="clear" w:pos="1021"/>
        <w:tab w:val="num" w:pos="1080"/>
      </w:tabs>
      <w:spacing w:before="240" w:after="240"/>
      <w:ind w:left="0" w:firstLine="0"/>
      <w:outlineLvl w:val="1"/>
    </w:pPr>
    <w:rPr>
      <w:sz w:val="24"/>
    </w:rPr>
  </w:style>
  <w:style w:type="paragraph" w:customStyle="1" w:styleId="TextBoxdots">
    <w:name w:val="Text Box (dots)"/>
    <w:basedOn w:val="Normal"/>
    <w:rsid w:val="000F5B42"/>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style>
  <w:style w:type="paragraph" w:customStyle="1" w:styleId="TextBoxFramed">
    <w:name w:val="Text Box Framed"/>
    <w:basedOn w:val="Normal"/>
    <w:rsid w:val="000F5B42"/>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style>
  <w:style w:type="paragraph" w:customStyle="1" w:styleId="TextBoxUnframed">
    <w:name w:val="Text Box Unframed"/>
    <w:basedOn w:val="Normal"/>
    <w:rsid w:val="000F5B42"/>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style>
  <w:style w:type="paragraph" w:styleId="MacroText">
    <w:name w:val="macro"/>
    <w:link w:val="MacroTextChar"/>
    <w:rsid w:val="000F5B4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eastAsia="Times New Roman" w:cs="Times New Roman"/>
      <w:sz w:val="24"/>
      <w:szCs w:val="20"/>
      <w:lang w:val="en-US"/>
    </w:rPr>
  </w:style>
  <w:style w:type="character" w:customStyle="1" w:styleId="MacroTextChar">
    <w:name w:val="Macro Text Char"/>
    <w:basedOn w:val="DefaultParagraphFont"/>
    <w:link w:val="MacroText"/>
    <w:rsid w:val="000F5B42"/>
    <w:rPr>
      <w:rFonts w:eastAsia="Times New Roman" w:cs="Times New Roman"/>
      <w:sz w:val="24"/>
      <w:szCs w:val="20"/>
      <w:lang w:val="en-US"/>
    </w:rPr>
  </w:style>
  <w:style w:type="paragraph" w:customStyle="1" w:styleId="Leerzeile">
    <w:name w:val="Leerzeile"/>
    <w:rsid w:val="000F5B42"/>
    <w:pPr>
      <w:spacing w:after="0" w:line="240" w:lineRule="exact"/>
    </w:pPr>
    <w:rPr>
      <w:rFonts w:ascii="CG Times (W1)" w:eastAsia="Times New Roman" w:hAnsi="CG Times (W1)" w:cs="Times New Roman"/>
      <w:sz w:val="24"/>
      <w:szCs w:val="20"/>
      <w:lang w:val="de-DE"/>
    </w:rPr>
  </w:style>
  <w:style w:type="paragraph" w:customStyle="1" w:styleId="Bullet12">
    <w:name w:val="Bullet[1]"/>
    <w:basedOn w:val="Normal"/>
    <w:rsid w:val="000F5B42"/>
    <w:pPr>
      <w:widowControl w:val="0"/>
      <w:ind w:left="1440" w:hanging="720"/>
      <w:jc w:val="left"/>
    </w:pPr>
    <w:rPr>
      <w:snapToGrid w:val="0"/>
    </w:rPr>
  </w:style>
  <w:style w:type="paragraph" w:customStyle="1" w:styleId="Picture">
    <w:name w:val="Picture"/>
    <w:basedOn w:val="Normal"/>
    <w:rsid w:val="000F5B42"/>
    <w:pPr>
      <w:tabs>
        <w:tab w:val="num" w:pos="360"/>
      </w:tabs>
      <w:spacing w:before="120" w:after="120" w:line="288" w:lineRule="auto"/>
      <w:ind w:left="360" w:hanging="360"/>
      <w:jc w:val="center"/>
    </w:pPr>
    <w:rPr>
      <w:sz w:val="26"/>
      <w:szCs w:val="26"/>
    </w:rPr>
  </w:style>
  <w:style w:type="paragraph" w:customStyle="1" w:styleId="thut">
    <w:name w:val="thut"/>
    <w:basedOn w:val="Normal"/>
    <w:rsid w:val="000F5B42"/>
    <w:pPr>
      <w:numPr>
        <w:numId w:val="102"/>
      </w:numPr>
      <w:spacing w:before="120" w:after="120"/>
      <w:ind w:left="0" w:firstLine="0"/>
    </w:pPr>
    <w:rPr>
      <w:rFonts w:ascii="VNI-Times" w:hAnsi="VNI-Times"/>
      <w:b/>
      <w:i/>
    </w:rPr>
  </w:style>
  <w:style w:type="paragraph" w:customStyle="1" w:styleId="paragraph">
    <w:name w:val="paragraph"/>
    <w:basedOn w:val="Normal"/>
    <w:rsid w:val="000F5B42"/>
    <w:rPr>
      <w:rFonts w:ascii="VNgeometric Slabserif" w:hAnsi="VNgeometric Slabserif" w:cs="Tahoma"/>
      <w:sz w:val="26"/>
    </w:rPr>
  </w:style>
  <w:style w:type="paragraph" w:styleId="HTMLAddress">
    <w:name w:val="HTML Address"/>
    <w:basedOn w:val="Normal"/>
    <w:link w:val="HTMLAddressChar"/>
    <w:rsid w:val="000F5B42"/>
    <w:pPr>
      <w:jc w:val="left"/>
    </w:pPr>
    <w:rPr>
      <w:sz w:val="26"/>
      <w:szCs w:val="26"/>
    </w:rPr>
  </w:style>
  <w:style w:type="character" w:customStyle="1" w:styleId="HTMLAddressChar">
    <w:name w:val="HTML Address Char"/>
    <w:basedOn w:val="DefaultParagraphFont"/>
    <w:link w:val="HTMLAddress"/>
    <w:rsid w:val="000F5B42"/>
    <w:rPr>
      <w:rFonts w:eastAsia="Times New Roman" w:cs="Times New Roman"/>
      <w:sz w:val="26"/>
      <w:szCs w:val="26"/>
      <w:lang w:val="en-US"/>
    </w:rPr>
  </w:style>
  <w:style w:type="paragraph" w:customStyle="1" w:styleId="kieuvanban">
    <w:name w:val="kieuvanban"/>
    <w:rsid w:val="000F5B42"/>
    <w:pPr>
      <w:spacing w:after="0" w:line="240" w:lineRule="auto"/>
      <w:ind w:left="864" w:firstLine="720"/>
      <w:jc w:val="both"/>
    </w:pPr>
    <w:rPr>
      <w:rFonts w:ascii=".VnTime" w:eastAsia="MS Mincho" w:hAnsi=".VnTime" w:cs="Times New Roman"/>
      <w:color w:val="FF00FF"/>
      <w:sz w:val="26"/>
      <w:szCs w:val="20"/>
      <w:lang w:val="en-US"/>
    </w:rPr>
  </w:style>
  <w:style w:type="paragraph" w:customStyle="1" w:styleId="ptitre">
    <w:name w:val="p'titre"/>
    <w:basedOn w:val="Normal"/>
    <w:rsid w:val="000F5B42"/>
    <w:pPr>
      <w:numPr>
        <w:numId w:val="103"/>
      </w:numPr>
      <w:tabs>
        <w:tab w:val="clear" w:pos="360"/>
      </w:tabs>
      <w:spacing w:before="120"/>
      <w:ind w:left="0" w:firstLine="0"/>
    </w:pPr>
    <w:rPr>
      <w:i/>
      <w:lang w:val="en-GB"/>
    </w:rPr>
  </w:style>
  <w:style w:type="paragraph" w:customStyle="1" w:styleId="Tiengviet">
    <w:name w:val="Tiengviet"/>
    <w:basedOn w:val="Normal"/>
    <w:rsid w:val="000F5B42"/>
    <w:pPr>
      <w:autoSpaceDE w:val="0"/>
      <w:autoSpaceDN w:val="0"/>
      <w:spacing w:before="120" w:after="120" w:line="360" w:lineRule="exact"/>
    </w:pPr>
    <w:rPr>
      <w:rFonts w:ascii=".VnTime" w:hAnsi=".VnTime"/>
      <w:sz w:val="28"/>
    </w:rPr>
  </w:style>
  <w:style w:type="paragraph" w:customStyle="1" w:styleId="n">
    <w:name w:val="n"/>
    <w:basedOn w:val="M"/>
    <w:rsid w:val="000F5B42"/>
    <w:pPr>
      <w:numPr>
        <w:ilvl w:val="3"/>
        <w:numId w:val="78"/>
      </w:numPr>
      <w:tabs>
        <w:tab w:val="clear" w:pos="2880"/>
      </w:tabs>
      <w:spacing w:before="120" w:after="120"/>
      <w:ind w:left="0" w:firstLine="0"/>
    </w:pPr>
    <w:rPr>
      <w:rFonts w:ascii="Times New Roman" w:hAnsi="Times New Roman"/>
      <w:sz w:val="26"/>
      <w:szCs w:val="26"/>
      <w:lang w:val="nl-NL"/>
    </w:rPr>
  </w:style>
  <w:style w:type="paragraph" w:customStyle="1" w:styleId="font0">
    <w:name w:val="font0"/>
    <w:basedOn w:val="Normal"/>
    <w:rsid w:val="000F5B42"/>
    <w:pPr>
      <w:spacing w:before="100" w:beforeAutospacing="1" w:after="100" w:afterAutospacing="1"/>
      <w:jc w:val="left"/>
    </w:pPr>
    <w:rPr>
      <w:szCs w:val="24"/>
    </w:rPr>
  </w:style>
  <w:style w:type="paragraph" w:customStyle="1" w:styleId="spec111">
    <w:name w:val="spec 1.1.1"/>
    <w:basedOn w:val="Normal"/>
    <w:rsid w:val="000F5B42"/>
    <w:rPr>
      <w:b/>
    </w:rPr>
  </w:style>
  <w:style w:type="paragraph" w:customStyle="1" w:styleId="B-text00">
    <w:name w:val="B-text0.0"/>
    <w:basedOn w:val="BodyText"/>
    <w:rsid w:val="000F5B42"/>
    <w:pPr>
      <w:suppressAutoHyphens w:val="0"/>
      <w:spacing w:before="40" w:after="40"/>
      <w:ind w:right="0"/>
      <w:jc w:val="left"/>
    </w:pPr>
    <w:rPr>
      <w:spacing w:val="0"/>
      <w:sz w:val="22"/>
      <w:lang w:val="en-GB"/>
    </w:rPr>
  </w:style>
  <w:style w:type="paragraph" w:styleId="Salutation">
    <w:name w:val="Salutation"/>
    <w:basedOn w:val="Normal"/>
    <w:next w:val="Normal"/>
    <w:link w:val="SalutationChar"/>
    <w:rsid w:val="000F5B42"/>
    <w:pPr>
      <w:jc w:val="left"/>
    </w:pPr>
    <w:rPr>
      <w:rFonts w:ascii=".VnArial" w:hAnsi=".VnArial"/>
    </w:rPr>
  </w:style>
  <w:style w:type="character" w:customStyle="1" w:styleId="SalutationChar">
    <w:name w:val="Salutation Char"/>
    <w:basedOn w:val="DefaultParagraphFont"/>
    <w:link w:val="Salutation"/>
    <w:rsid w:val="000F5B42"/>
    <w:rPr>
      <w:rFonts w:ascii=".VnArial" w:eastAsia="Times New Roman" w:hAnsi=".VnArial" w:cs="Times New Roman"/>
      <w:sz w:val="24"/>
      <w:szCs w:val="20"/>
      <w:lang w:val="en-US"/>
    </w:rPr>
  </w:style>
  <w:style w:type="paragraph" w:customStyle="1" w:styleId="xl182">
    <w:name w:val="xl182"/>
    <w:basedOn w:val="Normal"/>
    <w:rsid w:val="000F5B42"/>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3">
    <w:name w:val="xl183"/>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84">
    <w:name w:val="xl184"/>
    <w:basedOn w:val="Normal"/>
    <w:rsid w:val="000F5B42"/>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185">
    <w:name w:val="xl185"/>
    <w:basedOn w:val="Normal"/>
    <w:rsid w:val="000F5B42"/>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textAlignment w:val="top"/>
    </w:pPr>
    <w:rPr>
      <w:szCs w:val="24"/>
    </w:rPr>
  </w:style>
  <w:style w:type="paragraph" w:customStyle="1" w:styleId="xl186">
    <w:name w:val="xl186"/>
    <w:basedOn w:val="Normal"/>
    <w:rsid w:val="000F5B42"/>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7">
    <w:name w:val="xl187"/>
    <w:basedOn w:val="Normal"/>
    <w:rsid w:val="000F5B42"/>
    <w:pPr>
      <w:spacing w:before="100" w:beforeAutospacing="1" w:after="100" w:afterAutospacing="1"/>
      <w:jc w:val="left"/>
      <w:textAlignment w:val="center"/>
    </w:pPr>
    <w:rPr>
      <w:szCs w:val="24"/>
    </w:rPr>
  </w:style>
  <w:style w:type="paragraph" w:customStyle="1" w:styleId="xl188">
    <w:name w:val="xl188"/>
    <w:basedOn w:val="Normal"/>
    <w:rsid w:val="000F5B42"/>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textAlignment w:val="top"/>
    </w:pPr>
    <w:rPr>
      <w:szCs w:val="24"/>
    </w:rPr>
  </w:style>
  <w:style w:type="paragraph" w:customStyle="1" w:styleId="xl189">
    <w:name w:val="xl189"/>
    <w:basedOn w:val="Normal"/>
    <w:rsid w:val="000F5B42"/>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0">
    <w:name w:val="xl190"/>
    <w:basedOn w:val="Normal"/>
    <w:rsid w:val="000F5B42"/>
    <w:pPr>
      <w:spacing w:before="100" w:beforeAutospacing="1" w:after="100" w:afterAutospacing="1"/>
      <w:jc w:val="left"/>
      <w:textAlignment w:val="center"/>
    </w:pPr>
    <w:rPr>
      <w:szCs w:val="24"/>
    </w:rPr>
  </w:style>
  <w:style w:type="paragraph" w:customStyle="1" w:styleId="xl191">
    <w:name w:val="xl191"/>
    <w:basedOn w:val="Normal"/>
    <w:rsid w:val="000F5B42"/>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textAlignment w:val="center"/>
    </w:pPr>
    <w:rPr>
      <w:szCs w:val="24"/>
    </w:rPr>
  </w:style>
  <w:style w:type="paragraph" w:customStyle="1" w:styleId="xl192">
    <w:name w:val="xl192"/>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3">
    <w:name w:val="xl193"/>
    <w:basedOn w:val="Normal"/>
    <w:rsid w:val="000F5B42"/>
    <w:pPr>
      <w:pBdr>
        <w:top w:val="single" w:sz="4" w:space="0" w:color="auto"/>
        <w:left w:val="double" w:sz="6" w:space="0" w:color="auto"/>
        <w:bottom w:val="double" w:sz="6" w:space="0" w:color="auto"/>
        <w:right w:val="single" w:sz="4" w:space="0" w:color="auto"/>
      </w:pBdr>
      <w:spacing w:before="100" w:beforeAutospacing="1" w:after="100" w:afterAutospacing="1"/>
      <w:jc w:val="center"/>
    </w:pPr>
    <w:rPr>
      <w:szCs w:val="24"/>
    </w:rPr>
  </w:style>
  <w:style w:type="paragraph" w:customStyle="1" w:styleId="xl194">
    <w:name w:val="xl194"/>
    <w:basedOn w:val="Normal"/>
    <w:rsid w:val="000F5B42"/>
    <w:pPr>
      <w:pBdr>
        <w:top w:val="single" w:sz="4" w:space="0" w:color="auto"/>
        <w:left w:val="single" w:sz="4" w:space="0" w:color="auto"/>
        <w:bottom w:val="double" w:sz="6"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0F5B42"/>
    <w:pPr>
      <w:pBdr>
        <w:top w:val="single" w:sz="4" w:space="0" w:color="auto"/>
        <w:left w:val="single" w:sz="4" w:space="0" w:color="auto"/>
        <w:bottom w:val="double" w:sz="6" w:space="0" w:color="auto"/>
        <w:right w:val="double" w:sz="6" w:space="0" w:color="auto"/>
      </w:pBdr>
      <w:spacing w:before="100" w:beforeAutospacing="1" w:after="100" w:afterAutospacing="1"/>
      <w:jc w:val="left"/>
    </w:pPr>
    <w:rPr>
      <w:szCs w:val="24"/>
    </w:rPr>
  </w:style>
  <w:style w:type="paragraph" w:customStyle="1" w:styleId="xl196">
    <w:name w:val="xl196"/>
    <w:basedOn w:val="Normal"/>
    <w:rsid w:val="000F5B42"/>
    <w:pPr>
      <w:pBdr>
        <w:top w:val="double" w:sz="6" w:space="0" w:color="auto"/>
        <w:left w:val="double" w:sz="6"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7">
    <w:name w:val="xl197"/>
    <w:basedOn w:val="Normal"/>
    <w:rsid w:val="000F5B42"/>
    <w:pPr>
      <w:pBdr>
        <w:top w:val="double" w:sz="6"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8">
    <w:name w:val="xl198"/>
    <w:basedOn w:val="Normal"/>
    <w:rsid w:val="000F5B42"/>
    <w:pPr>
      <w:pBdr>
        <w:top w:val="double" w:sz="6" w:space="0" w:color="auto"/>
        <w:left w:val="single" w:sz="4" w:space="0" w:color="auto"/>
        <w:bottom w:val="single" w:sz="4" w:space="0" w:color="auto"/>
        <w:right w:val="double" w:sz="6" w:space="0" w:color="auto"/>
      </w:pBdr>
      <w:spacing w:before="100" w:beforeAutospacing="1" w:after="100" w:afterAutospacing="1"/>
      <w:jc w:val="left"/>
    </w:pPr>
    <w:rPr>
      <w:b/>
      <w:bCs/>
      <w:szCs w:val="24"/>
    </w:rPr>
  </w:style>
  <w:style w:type="paragraph" w:customStyle="1" w:styleId="xl199">
    <w:name w:val="xl199"/>
    <w:basedOn w:val="Normal"/>
    <w:rsid w:val="000F5B42"/>
    <w:pPr>
      <w:pBdr>
        <w:top w:val="single" w:sz="4" w:space="0" w:color="auto"/>
        <w:bottom w:val="single" w:sz="4" w:space="0" w:color="auto"/>
      </w:pBdr>
      <w:spacing w:before="100" w:beforeAutospacing="1" w:after="100" w:afterAutospacing="1"/>
      <w:jc w:val="left"/>
    </w:pPr>
    <w:rPr>
      <w:szCs w:val="24"/>
    </w:rPr>
  </w:style>
  <w:style w:type="paragraph" w:customStyle="1" w:styleId="xl200">
    <w:name w:val="xl200"/>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201">
    <w:name w:val="xl201"/>
    <w:basedOn w:val="Normal"/>
    <w:rsid w:val="000F5B42"/>
    <w:pPr>
      <w:pBdr>
        <w:top w:val="single" w:sz="4" w:space="0" w:color="auto"/>
        <w:left w:val="single" w:sz="4" w:space="0" w:color="auto"/>
        <w:bottom w:val="double" w:sz="6" w:space="0" w:color="auto"/>
      </w:pBdr>
      <w:spacing w:before="100" w:beforeAutospacing="1" w:after="100" w:afterAutospacing="1"/>
      <w:jc w:val="center"/>
    </w:pPr>
    <w:rPr>
      <w:szCs w:val="24"/>
    </w:rPr>
  </w:style>
  <w:style w:type="paragraph" w:customStyle="1" w:styleId="xl202">
    <w:name w:val="xl202"/>
    <w:basedOn w:val="Normal"/>
    <w:rsid w:val="000F5B42"/>
    <w:pPr>
      <w:pBdr>
        <w:left w:val="double" w:sz="6" w:space="0" w:color="auto"/>
        <w:bottom w:val="single" w:sz="4" w:space="0" w:color="auto"/>
        <w:right w:val="single" w:sz="4" w:space="0" w:color="auto"/>
      </w:pBdr>
      <w:spacing w:before="100" w:beforeAutospacing="1" w:after="100" w:afterAutospacing="1"/>
      <w:jc w:val="center"/>
    </w:pPr>
    <w:rPr>
      <w:szCs w:val="24"/>
    </w:rPr>
  </w:style>
  <w:style w:type="paragraph" w:customStyle="1" w:styleId="xl203">
    <w:name w:val="xl203"/>
    <w:basedOn w:val="Normal"/>
    <w:rsid w:val="000F5B42"/>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04">
    <w:name w:val="xl204"/>
    <w:basedOn w:val="Normal"/>
    <w:rsid w:val="000F5B42"/>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b/>
      <w:bCs/>
      <w:i/>
      <w:iCs/>
      <w:szCs w:val="24"/>
    </w:rPr>
  </w:style>
  <w:style w:type="paragraph" w:customStyle="1" w:styleId="xl205">
    <w:name w:val="xl205"/>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206">
    <w:name w:val="xl206"/>
    <w:basedOn w:val="Normal"/>
    <w:rsid w:val="000F5B42"/>
    <w:pPr>
      <w:pBdr>
        <w:top w:val="single" w:sz="4" w:space="0" w:color="auto"/>
        <w:left w:val="single" w:sz="4" w:space="0" w:color="auto"/>
        <w:bottom w:val="single" w:sz="4" w:space="0" w:color="auto"/>
        <w:right w:val="double" w:sz="6" w:space="0" w:color="auto"/>
      </w:pBdr>
      <w:spacing w:before="100" w:beforeAutospacing="1" w:after="100" w:afterAutospacing="1"/>
      <w:jc w:val="left"/>
    </w:pPr>
    <w:rPr>
      <w:b/>
      <w:bCs/>
      <w:i/>
      <w:iCs/>
      <w:szCs w:val="24"/>
    </w:rPr>
  </w:style>
  <w:style w:type="paragraph" w:customStyle="1" w:styleId="xl207">
    <w:name w:val="xl207"/>
    <w:basedOn w:val="Normal"/>
    <w:rsid w:val="000F5B42"/>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i/>
      <w:iCs/>
      <w:szCs w:val="24"/>
    </w:rPr>
  </w:style>
  <w:style w:type="paragraph" w:customStyle="1" w:styleId="xl208">
    <w:name w:val="xl208"/>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209">
    <w:name w:val="xl209"/>
    <w:basedOn w:val="Normal"/>
    <w:rsid w:val="000F5B42"/>
    <w:pPr>
      <w:spacing w:before="100" w:beforeAutospacing="1" w:after="100" w:afterAutospacing="1"/>
      <w:jc w:val="left"/>
    </w:pPr>
    <w:rPr>
      <w:b/>
      <w:bCs/>
      <w:i/>
      <w:iCs/>
      <w:szCs w:val="24"/>
    </w:rPr>
  </w:style>
  <w:style w:type="paragraph" w:customStyle="1" w:styleId="xl210">
    <w:name w:val="xl210"/>
    <w:basedOn w:val="Normal"/>
    <w:rsid w:val="000F5B42"/>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11">
    <w:name w:val="xl211"/>
    <w:basedOn w:val="Normal"/>
    <w:rsid w:val="000F5B42"/>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12">
    <w:name w:val="xl212"/>
    <w:basedOn w:val="Normal"/>
    <w:rsid w:val="000F5B42"/>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213">
    <w:name w:val="xl213"/>
    <w:basedOn w:val="Normal"/>
    <w:rsid w:val="000F5B42"/>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14">
    <w:name w:val="xl214"/>
    <w:basedOn w:val="Normal"/>
    <w:rsid w:val="000F5B42"/>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15">
    <w:name w:val="xl215"/>
    <w:basedOn w:val="Normal"/>
    <w:rsid w:val="000F5B42"/>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16">
    <w:name w:val="xl216"/>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17">
    <w:name w:val="xl217"/>
    <w:basedOn w:val="Normal"/>
    <w:rsid w:val="000F5B42"/>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18">
    <w:name w:val="xl218"/>
    <w:basedOn w:val="Normal"/>
    <w:rsid w:val="000F5B42"/>
    <w:pPr>
      <w:pBdr>
        <w:top w:val="single" w:sz="4" w:space="0" w:color="auto"/>
        <w:left w:val="single" w:sz="4" w:space="0" w:color="auto"/>
        <w:bottom w:val="single" w:sz="4" w:space="0" w:color="auto"/>
      </w:pBdr>
      <w:spacing w:before="100" w:beforeAutospacing="1" w:after="100" w:afterAutospacing="1"/>
      <w:jc w:val="center"/>
    </w:pPr>
    <w:rPr>
      <w:szCs w:val="24"/>
      <w:u w:val="single"/>
    </w:rPr>
  </w:style>
  <w:style w:type="paragraph" w:customStyle="1" w:styleId="xl219">
    <w:name w:val="xl219"/>
    <w:basedOn w:val="Normal"/>
    <w:rsid w:val="000F5B42"/>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20">
    <w:name w:val="xl220"/>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u w:val="single"/>
    </w:rPr>
  </w:style>
  <w:style w:type="paragraph" w:customStyle="1" w:styleId="xl221">
    <w:name w:val="xl221"/>
    <w:basedOn w:val="Normal"/>
    <w:rsid w:val="000F5B42"/>
    <w:pPr>
      <w:spacing w:before="100" w:beforeAutospacing="1" w:after="100" w:afterAutospacing="1"/>
      <w:jc w:val="center"/>
    </w:pPr>
    <w:rPr>
      <w:szCs w:val="24"/>
    </w:rPr>
  </w:style>
  <w:style w:type="paragraph" w:customStyle="1" w:styleId="xl222">
    <w:name w:val="xl222"/>
    <w:basedOn w:val="Normal"/>
    <w:rsid w:val="000F5B42"/>
    <w:pPr>
      <w:spacing w:before="100" w:beforeAutospacing="1" w:after="100" w:afterAutospacing="1"/>
      <w:jc w:val="center"/>
    </w:pPr>
    <w:rPr>
      <w:szCs w:val="24"/>
    </w:rPr>
  </w:style>
  <w:style w:type="paragraph" w:customStyle="1" w:styleId="xl223">
    <w:name w:val="xl223"/>
    <w:basedOn w:val="Normal"/>
    <w:rsid w:val="000F5B42"/>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rPr>
      <w:szCs w:val="24"/>
    </w:rPr>
  </w:style>
  <w:style w:type="paragraph" w:customStyle="1" w:styleId="xl224">
    <w:name w:val="xl224"/>
    <w:basedOn w:val="Normal"/>
    <w:rsid w:val="000F5B42"/>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rPr>
      <w:szCs w:val="24"/>
    </w:rPr>
  </w:style>
  <w:style w:type="paragraph" w:customStyle="1" w:styleId="xl225">
    <w:name w:val="xl225"/>
    <w:basedOn w:val="Normal"/>
    <w:rsid w:val="000F5B42"/>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textAlignment w:val="center"/>
    </w:pPr>
    <w:rPr>
      <w:szCs w:val="24"/>
    </w:rPr>
  </w:style>
  <w:style w:type="paragraph" w:customStyle="1" w:styleId="xl226">
    <w:name w:val="xl226"/>
    <w:basedOn w:val="Normal"/>
    <w:rsid w:val="000F5B42"/>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27">
    <w:name w:val="xl227"/>
    <w:basedOn w:val="Normal"/>
    <w:rsid w:val="000F5B42"/>
    <w:pPr>
      <w:pBdr>
        <w:top w:val="single" w:sz="4" w:space="0" w:color="auto"/>
        <w:left w:val="single" w:sz="4" w:space="0" w:color="auto"/>
        <w:bottom w:val="single" w:sz="4" w:space="0" w:color="auto"/>
      </w:pBdr>
      <w:spacing w:before="100" w:beforeAutospacing="1" w:after="100" w:afterAutospacing="1"/>
      <w:jc w:val="center"/>
    </w:pPr>
    <w:rPr>
      <w:szCs w:val="24"/>
      <w:u w:val="single"/>
    </w:rPr>
  </w:style>
  <w:style w:type="paragraph" w:customStyle="1" w:styleId="xl228">
    <w:name w:val="xl228"/>
    <w:basedOn w:val="Normal"/>
    <w:rsid w:val="000F5B42"/>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29">
    <w:name w:val="xl229"/>
    <w:basedOn w:val="Normal"/>
    <w:rsid w:val="000F5B42"/>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30">
    <w:name w:val="xl230"/>
    <w:basedOn w:val="Normal"/>
    <w:rsid w:val="000F5B42"/>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31">
    <w:name w:val="xl231"/>
    <w:basedOn w:val="Normal"/>
    <w:rsid w:val="000F5B42"/>
    <w:pPr>
      <w:pBdr>
        <w:top w:val="single" w:sz="4" w:space="0" w:color="auto"/>
        <w:left w:val="single" w:sz="4" w:space="0" w:color="auto"/>
        <w:bottom w:val="single" w:sz="4" w:space="0" w:color="auto"/>
      </w:pBdr>
      <w:spacing w:before="100" w:beforeAutospacing="1" w:after="100" w:afterAutospacing="1"/>
      <w:jc w:val="center"/>
      <w:textAlignment w:val="top"/>
    </w:pPr>
    <w:rPr>
      <w:szCs w:val="24"/>
    </w:rPr>
  </w:style>
  <w:style w:type="paragraph" w:customStyle="1" w:styleId="xl232">
    <w:name w:val="xl232"/>
    <w:basedOn w:val="Normal"/>
    <w:rsid w:val="000F5B42"/>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33">
    <w:name w:val="xl233"/>
    <w:basedOn w:val="Normal"/>
    <w:rsid w:val="000F5B42"/>
    <w:pPr>
      <w:pBdr>
        <w:top w:val="double" w:sz="6"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34">
    <w:name w:val="xl234"/>
    <w:basedOn w:val="Normal"/>
    <w:rsid w:val="000F5B42"/>
    <w:pPr>
      <w:pBdr>
        <w:left w:val="single" w:sz="4" w:space="0" w:color="auto"/>
        <w:right w:val="double" w:sz="6" w:space="0" w:color="auto"/>
      </w:pBdr>
      <w:spacing w:before="100" w:beforeAutospacing="1" w:after="100" w:afterAutospacing="1"/>
      <w:jc w:val="center"/>
      <w:textAlignment w:val="center"/>
    </w:pPr>
    <w:rPr>
      <w:szCs w:val="24"/>
    </w:rPr>
  </w:style>
  <w:style w:type="paragraph" w:customStyle="1" w:styleId="xl235">
    <w:name w:val="xl235"/>
    <w:basedOn w:val="Normal"/>
    <w:rsid w:val="000F5B42"/>
    <w:pPr>
      <w:pBdr>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36">
    <w:name w:val="xl236"/>
    <w:basedOn w:val="Normal"/>
    <w:rsid w:val="000F5B42"/>
    <w:pPr>
      <w:pBdr>
        <w:top w:val="single" w:sz="4" w:space="0" w:color="auto"/>
        <w:left w:val="single" w:sz="4" w:space="0" w:color="auto"/>
        <w:right w:val="double" w:sz="6" w:space="0" w:color="auto"/>
      </w:pBdr>
      <w:spacing w:before="100" w:beforeAutospacing="1" w:after="100" w:afterAutospacing="1"/>
      <w:jc w:val="center"/>
      <w:textAlignment w:val="center"/>
    </w:pPr>
    <w:rPr>
      <w:szCs w:val="24"/>
    </w:rPr>
  </w:style>
  <w:style w:type="paragraph" w:customStyle="1" w:styleId="xl237">
    <w:name w:val="xl237"/>
    <w:basedOn w:val="Normal"/>
    <w:rsid w:val="000F5B42"/>
    <w:pPr>
      <w:pBdr>
        <w:top w:val="single" w:sz="4" w:space="0" w:color="auto"/>
        <w:left w:val="single" w:sz="4" w:space="0" w:color="auto"/>
        <w:right w:val="double" w:sz="6" w:space="0" w:color="auto"/>
      </w:pBdr>
      <w:spacing w:before="100" w:beforeAutospacing="1" w:after="100" w:afterAutospacing="1"/>
      <w:jc w:val="center"/>
      <w:textAlignment w:val="top"/>
    </w:pPr>
    <w:rPr>
      <w:szCs w:val="24"/>
    </w:rPr>
  </w:style>
  <w:style w:type="paragraph" w:customStyle="1" w:styleId="xl238">
    <w:name w:val="xl238"/>
    <w:basedOn w:val="Normal"/>
    <w:rsid w:val="000F5B42"/>
    <w:pPr>
      <w:pBdr>
        <w:left w:val="single" w:sz="4" w:space="0" w:color="auto"/>
        <w:right w:val="double" w:sz="6" w:space="0" w:color="auto"/>
      </w:pBdr>
      <w:spacing w:before="100" w:beforeAutospacing="1" w:after="100" w:afterAutospacing="1"/>
      <w:jc w:val="center"/>
      <w:textAlignment w:val="top"/>
    </w:pPr>
    <w:rPr>
      <w:szCs w:val="24"/>
    </w:rPr>
  </w:style>
  <w:style w:type="paragraph" w:customStyle="1" w:styleId="xl239">
    <w:name w:val="xl239"/>
    <w:basedOn w:val="Normal"/>
    <w:rsid w:val="000F5B42"/>
    <w:pPr>
      <w:pBdr>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40">
    <w:name w:val="xl240"/>
    <w:basedOn w:val="Normal"/>
    <w:rsid w:val="000F5B42"/>
    <w:pPr>
      <w:pBdr>
        <w:top w:val="double" w:sz="6" w:space="0" w:color="auto"/>
        <w:left w:val="double" w:sz="6" w:space="0" w:color="auto"/>
        <w:right w:val="single" w:sz="4" w:space="0" w:color="auto"/>
      </w:pBdr>
      <w:spacing w:before="100" w:beforeAutospacing="1" w:after="100" w:afterAutospacing="1"/>
      <w:jc w:val="center"/>
      <w:textAlignment w:val="center"/>
    </w:pPr>
    <w:rPr>
      <w:b/>
      <w:bCs/>
      <w:szCs w:val="24"/>
    </w:rPr>
  </w:style>
  <w:style w:type="paragraph" w:customStyle="1" w:styleId="xl241">
    <w:name w:val="xl241"/>
    <w:basedOn w:val="Normal"/>
    <w:rsid w:val="000F5B42"/>
    <w:pPr>
      <w:pBdr>
        <w:left w:val="double" w:sz="6" w:space="0" w:color="auto"/>
        <w:bottom w:val="double" w:sz="6" w:space="0" w:color="auto"/>
        <w:right w:val="single" w:sz="4" w:space="0" w:color="auto"/>
      </w:pBdr>
      <w:spacing w:before="100" w:beforeAutospacing="1" w:after="100" w:afterAutospacing="1"/>
      <w:jc w:val="center"/>
      <w:textAlignment w:val="center"/>
    </w:pPr>
    <w:rPr>
      <w:szCs w:val="24"/>
    </w:rPr>
  </w:style>
  <w:style w:type="paragraph" w:customStyle="1" w:styleId="xl242">
    <w:name w:val="xl242"/>
    <w:basedOn w:val="Normal"/>
    <w:rsid w:val="000F5B42"/>
    <w:pPr>
      <w:pBdr>
        <w:top w:val="double" w:sz="6"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43">
    <w:name w:val="xl243"/>
    <w:basedOn w:val="Normal"/>
    <w:rsid w:val="000F5B42"/>
    <w:pPr>
      <w:pBdr>
        <w:left w:val="single" w:sz="4" w:space="0" w:color="auto"/>
        <w:bottom w:val="double" w:sz="6" w:space="0" w:color="auto"/>
        <w:right w:val="single" w:sz="4" w:space="0" w:color="auto"/>
      </w:pBdr>
      <w:spacing w:before="100" w:beforeAutospacing="1" w:after="100" w:afterAutospacing="1"/>
      <w:jc w:val="center"/>
      <w:textAlignment w:val="center"/>
    </w:pPr>
    <w:rPr>
      <w:szCs w:val="24"/>
    </w:rPr>
  </w:style>
  <w:style w:type="paragraph" w:customStyle="1" w:styleId="xl244">
    <w:name w:val="xl244"/>
    <w:basedOn w:val="Normal"/>
    <w:rsid w:val="000F5B42"/>
    <w:pPr>
      <w:pBdr>
        <w:top w:val="double" w:sz="6" w:space="0" w:color="auto"/>
        <w:left w:val="single" w:sz="4" w:space="0" w:color="auto"/>
      </w:pBdr>
      <w:spacing w:before="100" w:beforeAutospacing="1" w:after="100" w:afterAutospacing="1"/>
      <w:jc w:val="center"/>
      <w:textAlignment w:val="center"/>
    </w:pPr>
    <w:rPr>
      <w:b/>
      <w:bCs/>
      <w:szCs w:val="24"/>
    </w:rPr>
  </w:style>
  <w:style w:type="paragraph" w:customStyle="1" w:styleId="xl245">
    <w:name w:val="xl245"/>
    <w:basedOn w:val="Normal"/>
    <w:rsid w:val="000F5B42"/>
    <w:pPr>
      <w:pBdr>
        <w:left w:val="single" w:sz="4" w:space="0" w:color="auto"/>
        <w:bottom w:val="double" w:sz="6" w:space="0" w:color="auto"/>
      </w:pBdr>
      <w:spacing w:before="100" w:beforeAutospacing="1" w:after="100" w:afterAutospacing="1"/>
      <w:jc w:val="center"/>
      <w:textAlignment w:val="center"/>
    </w:pPr>
    <w:rPr>
      <w:b/>
      <w:bCs/>
      <w:szCs w:val="24"/>
    </w:rPr>
  </w:style>
  <w:style w:type="paragraph" w:customStyle="1" w:styleId="xl246">
    <w:name w:val="xl246"/>
    <w:basedOn w:val="Normal"/>
    <w:rsid w:val="000F5B42"/>
    <w:pPr>
      <w:pBdr>
        <w:top w:val="double" w:sz="6" w:space="0" w:color="auto"/>
        <w:left w:val="single" w:sz="4" w:space="0" w:color="auto"/>
        <w:right w:val="double" w:sz="6" w:space="0" w:color="auto"/>
      </w:pBdr>
      <w:spacing w:before="100" w:beforeAutospacing="1" w:after="100" w:afterAutospacing="1"/>
      <w:jc w:val="center"/>
      <w:textAlignment w:val="top"/>
    </w:pPr>
    <w:rPr>
      <w:b/>
      <w:bCs/>
      <w:szCs w:val="24"/>
    </w:rPr>
  </w:style>
  <w:style w:type="paragraph" w:customStyle="1" w:styleId="xl247">
    <w:name w:val="xl247"/>
    <w:basedOn w:val="Normal"/>
    <w:rsid w:val="000F5B42"/>
    <w:pPr>
      <w:pBdr>
        <w:left w:val="single" w:sz="4" w:space="0" w:color="auto"/>
        <w:bottom w:val="double" w:sz="6" w:space="0" w:color="auto"/>
        <w:right w:val="double" w:sz="6" w:space="0" w:color="auto"/>
      </w:pBdr>
      <w:spacing w:before="100" w:beforeAutospacing="1" w:after="100" w:afterAutospacing="1"/>
      <w:jc w:val="center"/>
      <w:textAlignment w:val="top"/>
    </w:pPr>
    <w:rPr>
      <w:b/>
      <w:bCs/>
      <w:szCs w:val="24"/>
    </w:rPr>
  </w:style>
  <w:style w:type="paragraph" w:customStyle="1" w:styleId="xl248">
    <w:name w:val="xl248"/>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u w:val="single"/>
    </w:rPr>
  </w:style>
  <w:style w:type="paragraph" w:customStyle="1" w:styleId="Char4">
    <w:name w:val="Char4"/>
    <w:basedOn w:val="Normal"/>
    <w:rsid w:val="000F5B42"/>
    <w:pPr>
      <w:spacing w:line="240" w:lineRule="exact"/>
      <w:jc w:val="left"/>
    </w:pPr>
    <w:rPr>
      <w:rFonts w:ascii="Verdana" w:hAnsi="Verdana" w:cs="Verdana"/>
      <w:sz w:val="20"/>
    </w:rPr>
  </w:style>
  <w:style w:type="paragraph" w:customStyle="1" w:styleId="CharCharCharCharCharCharCharCharCharCharCharCharCharChar1CharCharCharChar4">
    <w:name w:val="Char Char Char Char Char Char Char Char Char Char Char Char Char Char1 Char Char Char Char4"/>
    <w:autoRedefine/>
    <w:rsid w:val="000F5B42"/>
    <w:pPr>
      <w:tabs>
        <w:tab w:val="left" w:pos="1152"/>
      </w:tabs>
      <w:spacing w:before="120" w:after="120" w:line="312" w:lineRule="auto"/>
    </w:pPr>
    <w:rPr>
      <w:rFonts w:ascii="Arial" w:eastAsia="Times New Roman" w:hAnsi="Arial" w:cs="Times New Roman"/>
      <w:sz w:val="26"/>
      <w:szCs w:val="20"/>
      <w:lang w:val="en-US"/>
    </w:rPr>
  </w:style>
  <w:style w:type="paragraph" w:customStyle="1" w:styleId="CharCharCharChar4">
    <w:name w:val="Char Char Char Char4"/>
    <w:basedOn w:val="Heading3"/>
    <w:autoRedefine/>
    <w:rsid w:val="000F5B42"/>
    <w:pPr>
      <w:keepNext/>
      <w:keepLines/>
      <w:suppressAutoHyphens w:val="0"/>
      <w:spacing w:before="40"/>
      <w:jc w:val="left"/>
    </w:pPr>
    <w:rPr>
      <w:rFonts w:ascii="Cambria" w:hAnsi="Cambria"/>
      <w:bCs/>
      <w:noProof/>
      <w:color w:val="4F81BD"/>
      <w:sz w:val="24"/>
    </w:rPr>
  </w:style>
  <w:style w:type="character" w:customStyle="1" w:styleId="CharChar44">
    <w:name w:val="Char Char44"/>
    <w:rsid w:val="000F5B42"/>
    <w:rPr>
      <w:color w:val="0000FF"/>
      <w:lang w:val="en-US" w:eastAsia="en-US" w:bidi="ar-SA"/>
    </w:rPr>
  </w:style>
  <w:style w:type="character" w:customStyle="1" w:styleId="MMTopic3Char">
    <w:name w:val="MM Topic 3 Char"/>
    <w:link w:val="MMTopic3"/>
    <w:rsid w:val="000F5B42"/>
    <w:rPr>
      <w:rFonts w:ascii="Cambria" w:eastAsia="Times New Roman" w:hAnsi="Cambria" w:cs="Times New Roman"/>
      <w:b/>
      <w:bCs/>
      <w:noProof/>
      <w:color w:val="4F81BD"/>
      <w:sz w:val="24"/>
      <w:szCs w:val="20"/>
      <w:lang w:val="en-US"/>
    </w:rPr>
  </w:style>
  <w:style w:type="paragraph" w:customStyle="1" w:styleId="font12">
    <w:name w:val="font12"/>
    <w:basedOn w:val="Normal"/>
    <w:rsid w:val="000F5B42"/>
    <w:pPr>
      <w:spacing w:before="100" w:beforeAutospacing="1" w:after="100" w:afterAutospacing="1"/>
      <w:jc w:val="left"/>
    </w:pPr>
    <w:rPr>
      <w:i/>
      <w:iCs/>
      <w:color w:val="FF0000"/>
      <w:szCs w:val="24"/>
    </w:rPr>
  </w:style>
  <w:style w:type="paragraph" w:customStyle="1" w:styleId="font13">
    <w:name w:val="font13"/>
    <w:basedOn w:val="Normal"/>
    <w:rsid w:val="000F5B42"/>
    <w:pPr>
      <w:spacing w:before="100" w:beforeAutospacing="1" w:after="100" w:afterAutospacing="1"/>
      <w:jc w:val="left"/>
    </w:pPr>
    <w:rPr>
      <w:szCs w:val="24"/>
    </w:rPr>
  </w:style>
  <w:style w:type="paragraph" w:customStyle="1" w:styleId="font14">
    <w:name w:val="font14"/>
    <w:basedOn w:val="Normal"/>
    <w:rsid w:val="000F5B42"/>
    <w:pPr>
      <w:spacing w:before="100" w:beforeAutospacing="1" w:after="100" w:afterAutospacing="1"/>
      <w:jc w:val="left"/>
    </w:pPr>
    <w:rPr>
      <w:color w:val="FF0000"/>
      <w:szCs w:val="24"/>
      <w:u w:val="single"/>
    </w:rPr>
  </w:style>
  <w:style w:type="paragraph" w:customStyle="1" w:styleId="font15">
    <w:name w:val="font15"/>
    <w:basedOn w:val="Normal"/>
    <w:rsid w:val="000F5B42"/>
    <w:pPr>
      <w:spacing w:before="100" w:beforeAutospacing="1" w:after="100" w:afterAutospacing="1"/>
      <w:jc w:val="left"/>
    </w:pPr>
    <w:rPr>
      <w:rFonts w:ascii="Calibri" w:hAnsi="Calibri"/>
      <w:color w:val="FF0000"/>
      <w:szCs w:val="24"/>
    </w:rPr>
  </w:style>
  <w:style w:type="paragraph" w:customStyle="1" w:styleId="font17">
    <w:name w:val="font17"/>
    <w:basedOn w:val="Normal"/>
    <w:rsid w:val="000F5B42"/>
    <w:pPr>
      <w:spacing w:before="100" w:beforeAutospacing="1" w:after="100" w:afterAutospacing="1"/>
      <w:jc w:val="left"/>
    </w:pPr>
    <w:rPr>
      <w:color w:val="0000FF"/>
      <w:szCs w:val="24"/>
    </w:rPr>
  </w:style>
  <w:style w:type="paragraph" w:customStyle="1" w:styleId="font18">
    <w:name w:val="font18"/>
    <w:basedOn w:val="Normal"/>
    <w:rsid w:val="000F5B42"/>
    <w:pPr>
      <w:spacing w:before="100" w:beforeAutospacing="1" w:after="100" w:afterAutospacing="1"/>
      <w:jc w:val="left"/>
    </w:pPr>
    <w:rPr>
      <w:color w:val="000000"/>
      <w:szCs w:val="24"/>
    </w:rPr>
  </w:style>
  <w:style w:type="paragraph" w:customStyle="1" w:styleId="CharCharCharCharCharCharCharCharChar1Char3">
    <w:name w:val="Char Char Char Char Char Char Char Char Char1 Char3"/>
    <w:basedOn w:val="Normal"/>
    <w:next w:val="Normal"/>
    <w:autoRedefine/>
    <w:semiHidden/>
    <w:rsid w:val="000F5B42"/>
    <w:pPr>
      <w:spacing w:before="120" w:after="120" w:line="312" w:lineRule="auto"/>
      <w:jc w:val="left"/>
    </w:pPr>
    <w:rPr>
      <w:sz w:val="28"/>
      <w:szCs w:val="24"/>
    </w:rPr>
  </w:style>
  <w:style w:type="paragraph" w:customStyle="1" w:styleId="CharCharCharCharCharCharCharCharCharCharCharCharCharChar1CharCharCharChar3">
    <w:name w:val="Char Char Char Char Char Char Char Char Char Char Char Char Char Char1 Char Char Char Char3"/>
    <w:autoRedefine/>
    <w:rsid w:val="000F5B42"/>
    <w:pPr>
      <w:tabs>
        <w:tab w:val="left" w:pos="1152"/>
      </w:tabs>
      <w:spacing w:before="120" w:after="120" w:line="312" w:lineRule="auto"/>
    </w:pPr>
    <w:rPr>
      <w:rFonts w:ascii="Arial" w:eastAsia="Times New Roman" w:hAnsi="Arial" w:cs="Times New Roman"/>
      <w:sz w:val="26"/>
      <w:szCs w:val="20"/>
      <w:lang w:val="en-US"/>
    </w:rPr>
  </w:style>
  <w:style w:type="character" w:customStyle="1" w:styleId="CharChar43">
    <w:name w:val="Char Char43"/>
    <w:rsid w:val="000F5B42"/>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0F5B42"/>
    <w:pPr>
      <w:spacing w:before="120" w:after="120" w:line="312" w:lineRule="auto"/>
      <w:jc w:val="left"/>
    </w:pPr>
    <w:rPr>
      <w:sz w:val="28"/>
      <w:szCs w:val="24"/>
    </w:rPr>
  </w:style>
  <w:style w:type="paragraph" w:customStyle="1" w:styleId="CharCharCharCharCharCharCharCharCharCharCharCharCharChar1CharCharCharChar2">
    <w:name w:val="Char Char Char Char Char Char Char Char Char Char Char Char Char Char1 Char Char Char Char2"/>
    <w:autoRedefine/>
    <w:rsid w:val="000F5B42"/>
    <w:pPr>
      <w:tabs>
        <w:tab w:val="left" w:pos="1152"/>
      </w:tabs>
      <w:spacing w:before="120" w:after="120" w:line="312" w:lineRule="auto"/>
    </w:pPr>
    <w:rPr>
      <w:rFonts w:ascii="Arial" w:eastAsia="Times New Roman" w:hAnsi="Arial" w:cs="Times New Roman"/>
      <w:sz w:val="26"/>
      <w:szCs w:val="20"/>
      <w:lang w:val="en-US"/>
    </w:rPr>
  </w:style>
  <w:style w:type="character" w:customStyle="1" w:styleId="CharChar42">
    <w:name w:val="Char Char42"/>
    <w:rsid w:val="000F5B42"/>
    <w:rPr>
      <w:color w:val="0000FF"/>
      <w:lang w:val="en-US" w:eastAsia="en-US" w:bidi="ar-SA"/>
    </w:rPr>
  </w:style>
  <w:style w:type="paragraph" w:customStyle="1" w:styleId="CharCharCharCharCharCharCharCharChar1Char1">
    <w:name w:val="Char Char Char Char Char Char Char Char Char1 Char1"/>
    <w:basedOn w:val="Normal"/>
    <w:next w:val="Normal"/>
    <w:autoRedefine/>
    <w:semiHidden/>
    <w:rsid w:val="000F5B42"/>
    <w:pPr>
      <w:spacing w:before="120" w:after="120" w:line="312" w:lineRule="auto"/>
      <w:jc w:val="left"/>
    </w:pPr>
    <w:rPr>
      <w:sz w:val="28"/>
      <w:szCs w:val="24"/>
    </w:rPr>
  </w:style>
  <w:style w:type="paragraph" w:customStyle="1" w:styleId="CharCharCharCharCharCharCharCharCharCharCharCharCharChar1CharCharCharChar1">
    <w:name w:val="Char Char Char Char Char Char Char Char Char Char Char Char Char Char1 Char Char Char Char1"/>
    <w:autoRedefine/>
    <w:rsid w:val="000F5B42"/>
    <w:pPr>
      <w:tabs>
        <w:tab w:val="left" w:pos="1152"/>
      </w:tabs>
      <w:spacing w:before="120" w:after="120" w:line="312" w:lineRule="auto"/>
    </w:pPr>
    <w:rPr>
      <w:rFonts w:ascii="Arial" w:eastAsia="Times New Roman" w:hAnsi="Arial" w:cs="Times New Roman"/>
      <w:sz w:val="26"/>
      <w:szCs w:val="20"/>
      <w:lang w:val="en-US"/>
    </w:rPr>
  </w:style>
  <w:style w:type="character" w:customStyle="1" w:styleId="CharChar41">
    <w:name w:val="Char Char41"/>
    <w:rsid w:val="000F5B42"/>
    <w:rPr>
      <w:color w:val="0000FF"/>
      <w:lang w:val="en-US" w:eastAsia="en-US" w:bidi="ar-SA"/>
    </w:rPr>
  </w:style>
  <w:style w:type="character" w:customStyle="1" w:styleId="fontstyle11">
    <w:name w:val="fontstyle11"/>
    <w:rsid w:val="000F5B42"/>
    <w:rPr>
      <w:rFonts w:ascii="Bold" w:hAnsi="Bold" w:hint="default"/>
      <w:b/>
      <w:bCs/>
      <w:i w:val="0"/>
      <w:iCs w:val="0"/>
      <w:color w:val="000000"/>
      <w:sz w:val="26"/>
      <w:szCs w:val="26"/>
    </w:rPr>
  </w:style>
  <w:style w:type="paragraph" w:styleId="HTMLPreformatted">
    <w:name w:val="HTML Preformatted"/>
    <w:basedOn w:val="Normal"/>
    <w:link w:val="HTMLPreformattedChar"/>
    <w:uiPriority w:val="99"/>
    <w:unhideWhenUsed/>
    <w:rsid w:val="000F5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0F5B42"/>
    <w:rPr>
      <w:rFonts w:ascii="Courier New" w:eastAsia="Times New Roman" w:hAnsi="Courier New" w:cs="Courier New"/>
      <w:sz w:val="20"/>
      <w:szCs w:val="20"/>
      <w:lang w:val="en-US"/>
    </w:rPr>
  </w:style>
  <w:style w:type="paragraph" w:customStyle="1" w:styleId="CharCharCharCharCharCharCharCharCharCharCharCharCharCharCharCharCharCharChar3">
    <w:name w:val="Char Char Char Char Char Char Char Char Char Char Char Char Char Char Char Char Char Char Char3"/>
    <w:basedOn w:val="Normal"/>
    <w:semiHidden/>
    <w:rsid w:val="000F5B42"/>
    <w:pPr>
      <w:autoSpaceDE w:val="0"/>
      <w:autoSpaceDN w:val="0"/>
      <w:adjustRightInd w:val="0"/>
      <w:spacing w:before="120" w:line="240" w:lineRule="exact"/>
      <w:jc w:val="left"/>
    </w:pPr>
    <w:rPr>
      <w:rFonts w:ascii="Verdana" w:hAnsi="Verdana"/>
      <w:sz w:val="20"/>
    </w:rPr>
  </w:style>
  <w:style w:type="character" w:customStyle="1" w:styleId="StyleBodyTextTimesNewRomanComplex11ptChar">
    <w:name w:val="Style Body Text + Times New Roman (Complex) 11 pt Char"/>
    <w:link w:val="StyleBodyTextTimesNewRomanComplex11pt"/>
    <w:locked/>
    <w:rsid w:val="000F5B42"/>
    <w:rPr>
      <w:rFonts w:ascii=".VnTime" w:eastAsia="Times New Roman" w:hAnsi=".VnTime"/>
    </w:rPr>
  </w:style>
  <w:style w:type="paragraph" w:customStyle="1" w:styleId="StyleBodyTextTimesNewRomanComplex11pt">
    <w:name w:val="Style Body Text + Times New Roman (Complex) 11 pt"/>
    <w:basedOn w:val="BodyText"/>
    <w:link w:val="StyleBodyTextTimesNewRomanComplex11ptChar"/>
    <w:rsid w:val="000F5B42"/>
    <w:pPr>
      <w:tabs>
        <w:tab w:val="num" w:pos="1035"/>
      </w:tabs>
      <w:suppressAutoHyphens w:val="0"/>
      <w:spacing w:before="80"/>
      <w:ind w:left="1035" w:right="0" w:hanging="405"/>
    </w:pPr>
    <w:rPr>
      <w:rFonts w:ascii=".VnTime" w:hAnsi=".VnTime" w:cstheme="minorBidi"/>
      <w:spacing w:val="0"/>
      <w:sz w:val="28"/>
      <w:szCs w:val="22"/>
      <w:lang w:val="vi-VN"/>
    </w:rPr>
  </w:style>
  <w:style w:type="character" w:customStyle="1" w:styleId="StyleHeading3CharHeading3CharCharCharCharTimesNewRom1Char">
    <w:name w:val="Style Heading 3 CharHeading 3 CharCharChar Char + Times New Rom...1 Char"/>
    <w:link w:val="StyleHeading3CharHeading3CharCharCharCharTimesNewRom1"/>
    <w:locked/>
    <w:rsid w:val="000F5B42"/>
    <w:rPr>
      <w:b/>
      <w:i/>
    </w:rPr>
  </w:style>
  <w:style w:type="paragraph" w:customStyle="1" w:styleId="StyleHeading3CharHeading3CharCharCharCharTimesNewRom1">
    <w:name w:val="Style Heading 3 CharHeading 3 CharCharChar Char + Times New Rom...1"/>
    <w:basedOn w:val="Heading3"/>
    <w:link w:val="StyleHeading3CharHeading3CharCharCharCharTimesNewRom1Char"/>
    <w:rsid w:val="000F5B42"/>
    <w:pPr>
      <w:keepNext/>
      <w:keepLines/>
      <w:suppressAutoHyphens w:val="0"/>
      <w:spacing w:before="40"/>
      <w:jc w:val="left"/>
    </w:pPr>
    <w:rPr>
      <w:rFonts w:eastAsiaTheme="minorHAnsi" w:cstheme="minorBidi"/>
      <w:i/>
      <w:szCs w:val="22"/>
      <w:lang w:val="vi-VN"/>
    </w:rPr>
  </w:style>
  <w:style w:type="paragraph" w:customStyle="1" w:styleId="Emphasys">
    <w:name w:val="Emphasys"/>
    <w:basedOn w:val="Normal"/>
    <w:rsid w:val="000F5B42"/>
    <w:pPr>
      <w:spacing w:before="80"/>
      <w:ind w:left="720" w:firstLine="432"/>
    </w:pPr>
    <w:rPr>
      <w:rFonts w:ascii="VNI-Times" w:hAnsi="VNI-Times"/>
    </w:rPr>
  </w:style>
  <w:style w:type="paragraph" w:customStyle="1" w:styleId="StyleBodyTextIndent12pt">
    <w:name w:val="Style Body Text Indent + 12 pt"/>
    <w:basedOn w:val="BodyTextIndent"/>
    <w:link w:val="StyleBodyTextIndent12ptChar"/>
    <w:rsid w:val="000F5B42"/>
    <w:pPr>
      <w:tabs>
        <w:tab w:val="clear" w:pos="1080"/>
      </w:tabs>
      <w:spacing w:after="120" w:line="288" w:lineRule="auto"/>
      <w:ind w:left="284" w:firstLine="0"/>
    </w:pPr>
  </w:style>
  <w:style w:type="character" w:customStyle="1" w:styleId="StyleBodyTextIndent12ptChar">
    <w:name w:val="Style Body Text Indent + 12 pt Char"/>
    <w:link w:val="StyleBodyTextIndent12pt"/>
    <w:locked/>
    <w:rsid w:val="000F5B42"/>
    <w:rPr>
      <w:rFonts w:eastAsia="Times New Roman" w:cs="Times New Roman"/>
      <w:sz w:val="24"/>
      <w:szCs w:val="20"/>
      <w:lang w:val="en-US"/>
    </w:rPr>
  </w:style>
  <w:style w:type="paragraph" w:customStyle="1" w:styleId="StyleStyle1TimesNewRoman">
    <w:name w:val="Style Style1 + Times New Roman"/>
    <w:basedOn w:val="Normal"/>
    <w:rsid w:val="000F5B42"/>
    <w:pPr>
      <w:keepNext/>
      <w:numPr>
        <w:numId w:val="104"/>
      </w:numPr>
      <w:tabs>
        <w:tab w:val="clear" w:pos="680"/>
      </w:tabs>
      <w:spacing w:before="80"/>
      <w:ind w:left="0" w:firstLine="0"/>
      <w:outlineLvl w:val="2"/>
    </w:pPr>
    <w:rPr>
      <w:color w:val="0000FF"/>
    </w:rPr>
  </w:style>
  <w:style w:type="numbering" w:styleId="1ai">
    <w:name w:val="Outline List 1"/>
    <w:basedOn w:val="NoList"/>
    <w:semiHidden/>
    <w:rsid w:val="000F5B42"/>
    <w:pPr>
      <w:numPr>
        <w:numId w:val="105"/>
      </w:numPr>
    </w:pPr>
  </w:style>
  <w:style w:type="paragraph" w:customStyle="1" w:styleId="vanbanthuong">
    <w:name w:val="van ban thuong"/>
    <w:basedOn w:val="Normal"/>
    <w:link w:val="vanbanthuongChar"/>
    <w:qFormat/>
    <w:rsid w:val="000F5B42"/>
    <w:pPr>
      <w:spacing w:before="120" w:after="120" w:line="276" w:lineRule="auto"/>
    </w:pPr>
    <w:rPr>
      <w:sz w:val="26"/>
      <w:szCs w:val="24"/>
    </w:rPr>
  </w:style>
  <w:style w:type="character" w:customStyle="1" w:styleId="vanbanthuongChar">
    <w:name w:val="van ban thuong Char"/>
    <w:basedOn w:val="DefaultParagraphFont"/>
    <w:link w:val="vanbanthuong"/>
    <w:rsid w:val="000F5B42"/>
    <w:rPr>
      <w:rFonts w:eastAsia="Times New Roman" w:cs="Times New Roman"/>
      <w:sz w:val="26"/>
      <w:szCs w:val="24"/>
      <w:lang w:val="en-US"/>
    </w:rPr>
  </w:style>
  <w:style w:type="paragraph" w:customStyle="1" w:styleId="TUAN">
    <w:name w:val="TUAN"/>
    <w:basedOn w:val="Normal"/>
    <w:rsid w:val="000F5B42"/>
    <w:pPr>
      <w:tabs>
        <w:tab w:val="num" w:pos="1287"/>
      </w:tabs>
      <w:ind w:left="1287" w:hanging="360"/>
    </w:pPr>
    <w:rPr>
      <w:rFonts w:eastAsia="SimSun"/>
      <w:b/>
    </w:rPr>
  </w:style>
  <w:style w:type="paragraph" w:customStyle="1" w:styleId="MyStyle2">
    <w:name w:val="My Style2"/>
    <w:basedOn w:val="Normal"/>
    <w:rsid w:val="000F5B42"/>
    <w:pPr>
      <w:autoSpaceDE w:val="0"/>
      <w:autoSpaceDN w:val="0"/>
      <w:spacing w:before="120" w:after="120"/>
    </w:pPr>
    <w:rPr>
      <w:rFonts w:ascii=".VnArial" w:hAnsi=".VnArial"/>
      <w:b/>
      <w:bCs/>
      <w:color w:val="000000"/>
      <w:sz w:val="26"/>
      <w:szCs w:val="26"/>
    </w:rPr>
  </w:style>
  <w:style w:type="paragraph" w:customStyle="1" w:styleId="toa">
    <w:name w:val="toa"/>
    <w:basedOn w:val="Normal"/>
    <w:rsid w:val="000F5B42"/>
    <w:pPr>
      <w:tabs>
        <w:tab w:val="left" w:pos="9000"/>
        <w:tab w:val="right" w:pos="9360"/>
      </w:tabs>
      <w:suppressAutoHyphens/>
    </w:pPr>
    <w:rPr>
      <w:rFonts w:ascii="Courier" w:hAnsi="Courier"/>
      <w:lang w:val="en-GB"/>
    </w:rPr>
  </w:style>
  <w:style w:type="paragraph" w:customStyle="1" w:styleId="Cqu">
    <w:name w:val="C¬ qu"/>
    <w:basedOn w:val="Normal"/>
    <w:rsid w:val="000F5B42"/>
    <w:pPr>
      <w:keepNext/>
    </w:pPr>
    <w:rPr>
      <w:rFonts w:ascii=".VnTime" w:eastAsia="SimSun" w:hAnsi=".VnTime"/>
      <w:sz w:val="26"/>
    </w:rPr>
  </w:style>
  <w:style w:type="paragraph" w:customStyle="1" w:styleId="C2">
    <w:name w:val="C2"/>
    <w:basedOn w:val="Normal"/>
    <w:rsid w:val="000F5B42"/>
    <w:pPr>
      <w:jc w:val="center"/>
    </w:pPr>
    <w:rPr>
      <w:rFonts w:ascii=".VnTime" w:eastAsia="SimSun" w:hAnsi=".VnTime"/>
      <w:b/>
      <w:sz w:val="26"/>
    </w:rPr>
  </w:style>
  <w:style w:type="paragraph" w:customStyle="1" w:styleId="I10">
    <w:name w:val="I.1"/>
    <w:basedOn w:val="Heading50"/>
    <w:rsid w:val="000F5B42"/>
    <w:pPr>
      <w:spacing w:line="312" w:lineRule="auto"/>
      <w:ind w:left="3600" w:firstLine="567"/>
      <w:jc w:val="both"/>
    </w:pPr>
    <w:rPr>
      <w:rFonts w:ascii=".VnTimeH" w:eastAsia="SimSun" w:hAnsi=".VnTimeH"/>
      <w:sz w:val="28"/>
    </w:rPr>
  </w:style>
  <w:style w:type="paragraph" w:customStyle="1" w:styleId="chuong10">
    <w:name w:val="chuong 1"/>
    <w:basedOn w:val="Heading2"/>
    <w:rsid w:val="000F5B42"/>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Section">
    <w:name w:val="Section"/>
    <w:basedOn w:val="Normal"/>
    <w:rsid w:val="000F5B42"/>
    <w:pPr>
      <w:autoSpaceDE w:val="0"/>
      <w:autoSpaceDN w:val="0"/>
      <w:spacing w:before="4800"/>
      <w:jc w:val="center"/>
    </w:pPr>
    <w:rPr>
      <w:rFonts w:ascii=".VnTimeH" w:eastAsia="SimSun" w:hAnsi=".VnTimeH"/>
      <w:b/>
      <w:bCs/>
      <w:color w:val="000000"/>
      <w:sz w:val="40"/>
      <w:szCs w:val="40"/>
      <w:u w:val="single"/>
    </w:rPr>
  </w:style>
  <w:style w:type="paragraph" w:customStyle="1" w:styleId="single">
    <w:name w:val="single"/>
    <w:basedOn w:val="Normal"/>
    <w:rsid w:val="000F5B42"/>
    <w:pPr>
      <w:spacing w:before="120"/>
    </w:pPr>
    <w:rPr>
      <w:lang w:val="en-GB"/>
    </w:rPr>
  </w:style>
  <w:style w:type="paragraph" w:customStyle="1" w:styleId="C30">
    <w:name w:val="C3"/>
    <w:basedOn w:val="Normal"/>
    <w:rsid w:val="000F5B42"/>
    <w:pPr>
      <w:jc w:val="center"/>
    </w:pPr>
    <w:rPr>
      <w:rFonts w:ascii=".VnTime" w:hAnsi=".VnTime"/>
      <w:b/>
      <w:i/>
      <w:sz w:val="26"/>
    </w:rPr>
  </w:style>
  <w:style w:type="paragraph" w:customStyle="1" w:styleId="Listestr1">
    <w:name w:val="Liste_str1"/>
    <w:basedOn w:val="Default"/>
    <w:next w:val="Default"/>
    <w:rsid w:val="000F5B42"/>
    <w:rPr>
      <w:rFonts w:ascii="Arial" w:eastAsia="SimSun" w:hAnsi="Arial"/>
      <w:color w:val="auto"/>
    </w:rPr>
  </w:style>
  <w:style w:type="paragraph" w:customStyle="1" w:styleId="Heading1-Tiep">
    <w:name w:val="Heading 1 - Tiep"/>
    <w:basedOn w:val="Normal"/>
    <w:rsid w:val="000F5B42"/>
    <w:pPr>
      <w:jc w:val="left"/>
    </w:pPr>
    <w:rPr>
      <w:b/>
      <w:sz w:val="28"/>
    </w:rPr>
  </w:style>
  <w:style w:type="paragraph" w:customStyle="1" w:styleId="Heading2-Tiep">
    <w:name w:val="Heading 2 - Tiep"/>
    <w:basedOn w:val="Normal"/>
    <w:rsid w:val="000F5B42"/>
    <w:pPr>
      <w:jc w:val="left"/>
    </w:pPr>
    <w:rPr>
      <w:b/>
      <w:sz w:val="28"/>
    </w:rPr>
  </w:style>
  <w:style w:type="paragraph" w:customStyle="1" w:styleId="Heading3-Tiep">
    <w:name w:val="Heading 3 - Tiep"/>
    <w:basedOn w:val="Normal"/>
    <w:rsid w:val="000F5B42"/>
    <w:pPr>
      <w:jc w:val="left"/>
    </w:pPr>
    <w:rPr>
      <w:rFonts w:ascii=".VnTime" w:hAnsi=".VnTime"/>
      <w:sz w:val="28"/>
    </w:rPr>
  </w:style>
  <w:style w:type="paragraph" w:customStyle="1" w:styleId="Heading4-Tiep">
    <w:name w:val="Heading 4 -Tiep"/>
    <w:basedOn w:val="Normal"/>
    <w:rsid w:val="000F5B42"/>
    <w:pPr>
      <w:jc w:val="left"/>
    </w:pPr>
    <w:rPr>
      <w:rFonts w:ascii=".VnTime" w:hAnsi=".VnTime"/>
      <w:sz w:val="28"/>
    </w:rPr>
  </w:style>
  <w:style w:type="paragraph" w:customStyle="1" w:styleId="StyleHeading2-TiepArial">
    <w:name w:val="Style Heading 2 - Tiep + Arial"/>
    <w:basedOn w:val="Heading2-Tiep"/>
    <w:rsid w:val="000F5B42"/>
    <w:rPr>
      <w:bCs/>
    </w:rPr>
  </w:style>
  <w:style w:type="paragraph" w:customStyle="1" w:styleId="Styletieude">
    <w:name w:val="Style tieu de"/>
    <w:basedOn w:val="Normal"/>
    <w:link w:val="StyletieudeChar"/>
    <w:qFormat/>
    <w:rsid w:val="000F5B42"/>
    <w:pPr>
      <w:jc w:val="center"/>
    </w:pPr>
    <w:rPr>
      <w:b/>
      <w:color w:val="000000"/>
      <w:sz w:val="26"/>
      <w:szCs w:val="26"/>
    </w:rPr>
  </w:style>
  <w:style w:type="paragraph" w:customStyle="1" w:styleId="styletieude1">
    <w:name w:val="style tieu de 1"/>
    <w:basedOn w:val="Styletieude"/>
    <w:link w:val="styletieude1Char"/>
    <w:qFormat/>
    <w:rsid w:val="000F5B42"/>
    <w:rPr>
      <w:sz w:val="28"/>
    </w:rPr>
  </w:style>
  <w:style w:type="character" w:customStyle="1" w:styleId="StyletieudeChar">
    <w:name w:val="Style tieu de Char"/>
    <w:link w:val="Styletieude"/>
    <w:rsid w:val="000F5B42"/>
    <w:rPr>
      <w:rFonts w:eastAsia="Times New Roman" w:cs="Times New Roman"/>
      <w:b/>
      <w:color w:val="000000"/>
      <w:sz w:val="26"/>
      <w:szCs w:val="26"/>
      <w:lang w:val="en-US"/>
    </w:rPr>
  </w:style>
  <w:style w:type="character" w:customStyle="1" w:styleId="styletieude1Char">
    <w:name w:val="style tieu de 1 Char"/>
    <w:link w:val="styletieude1"/>
    <w:rsid w:val="000F5B42"/>
    <w:rPr>
      <w:rFonts w:eastAsia="Times New Roman" w:cs="Times New Roman"/>
      <w:b/>
      <w:color w:val="000000"/>
      <w:szCs w:val="26"/>
      <w:lang w:val="en-US"/>
    </w:rPr>
  </w:style>
  <w:style w:type="character" w:customStyle="1" w:styleId="00Char">
    <w:name w:val="0.0 Char"/>
    <w:link w:val="00"/>
    <w:rsid w:val="000F5B42"/>
    <w:rPr>
      <w:rFonts w:eastAsia="Times New Roman" w:cs="Times New Roman"/>
      <w:b/>
      <w:color w:val="000000"/>
      <w:szCs w:val="20"/>
      <w:lang w:val="en-US"/>
    </w:rPr>
  </w:style>
  <w:style w:type="character" w:customStyle="1" w:styleId="Headerorfooter11pt2">
    <w:name w:val="Header or footer + 11 pt2"/>
    <w:aliases w:val="Not Bold2,Spacing 2 pt,Header or footer + Arial Unicode MS1,12 pt,Body text + 8.5 pt2,Italic5"/>
    <w:uiPriority w:val="99"/>
    <w:rsid w:val="000F5B42"/>
    <w:rPr>
      <w:rFonts w:ascii="Arial Unicode MS" w:eastAsia="Arial Unicode MS" w:cs="Arial Unicode MS"/>
      <w:b/>
      <w:bCs/>
      <w:spacing w:val="50"/>
      <w:sz w:val="22"/>
      <w:szCs w:val="22"/>
      <w:shd w:val="clear" w:color="auto" w:fill="FFFFFF"/>
    </w:rPr>
  </w:style>
  <w:style w:type="character" w:customStyle="1" w:styleId="Bodytext5Arial">
    <w:name w:val="Body text (5) + Arial"/>
    <w:aliases w:val="4 pt,Scale 150%,Body text + Sylfaen"/>
    <w:uiPriority w:val="99"/>
    <w:rsid w:val="000F5B42"/>
    <w:rPr>
      <w:rFonts w:ascii="Arial" w:eastAsia="Arial Unicode MS" w:hAnsi="Arial" w:cs="Arial"/>
      <w:noProof/>
      <w:w w:val="150"/>
      <w:sz w:val="8"/>
      <w:szCs w:val="8"/>
      <w:u w:val="none"/>
      <w:shd w:val="clear" w:color="auto" w:fill="FFFFFF"/>
    </w:rPr>
  </w:style>
  <w:style w:type="character" w:customStyle="1" w:styleId="BodytextVerdana">
    <w:name w:val="Body text + Verdana"/>
    <w:aliases w:val="5 pt,Body text + Courier New,Body text (2) + 9,Body text (2) + 10"/>
    <w:rsid w:val="000F5B42"/>
    <w:rPr>
      <w:rFonts w:ascii="Verdana" w:eastAsia="Arial Unicode MS" w:hAnsi="Verdana" w:cs="Verdana"/>
      <w:sz w:val="10"/>
      <w:szCs w:val="10"/>
      <w:u w:val="none"/>
      <w:shd w:val="clear" w:color="auto" w:fill="FFFFFF"/>
    </w:rPr>
  </w:style>
  <w:style w:type="character" w:customStyle="1" w:styleId="Bodytext4pt">
    <w:name w:val="Body text + 4 pt"/>
    <w:uiPriority w:val="99"/>
    <w:rsid w:val="000F5B42"/>
    <w:rPr>
      <w:rFonts w:ascii="Arial" w:eastAsia="Arial Unicode MS" w:hAnsi="Arial" w:cs="Arial"/>
      <w:noProof/>
      <w:sz w:val="8"/>
      <w:szCs w:val="8"/>
      <w:u w:val="none"/>
      <w:shd w:val="clear" w:color="auto" w:fill="FFFFFF"/>
    </w:rPr>
  </w:style>
  <w:style w:type="character" w:customStyle="1" w:styleId="Bodytext6">
    <w:name w:val="Body text (6)_"/>
    <w:link w:val="Bodytext60"/>
    <w:uiPriority w:val="99"/>
    <w:rsid w:val="000F5B42"/>
    <w:rPr>
      <w:rFonts w:ascii="Segoe UI" w:hAnsi="Segoe UI" w:cs="Segoe UI"/>
      <w:sz w:val="19"/>
      <w:szCs w:val="19"/>
      <w:shd w:val="clear" w:color="auto" w:fill="FFFFFF"/>
    </w:rPr>
  </w:style>
  <w:style w:type="paragraph" w:customStyle="1" w:styleId="Bodytext60">
    <w:name w:val="Body text (6)"/>
    <w:basedOn w:val="Normal"/>
    <w:link w:val="Bodytext6"/>
    <w:uiPriority w:val="99"/>
    <w:rsid w:val="000F5B42"/>
    <w:pPr>
      <w:widowControl w:val="0"/>
      <w:shd w:val="clear" w:color="auto" w:fill="FFFFFF"/>
      <w:spacing w:before="180" w:after="240" w:line="240" w:lineRule="atLeast"/>
    </w:pPr>
    <w:rPr>
      <w:rFonts w:ascii="Segoe UI" w:eastAsiaTheme="minorHAnsi" w:hAnsi="Segoe UI" w:cs="Segoe UI"/>
      <w:sz w:val="19"/>
      <w:szCs w:val="19"/>
      <w:lang w:val="vi-VN"/>
    </w:rPr>
  </w:style>
  <w:style w:type="character" w:customStyle="1" w:styleId="BodytextArialUnicodeMS">
    <w:name w:val="Body text + Arial Unicode MS"/>
    <w:aliases w:val="11 pt"/>
    <w:uiPriority w:val="99"/>
    <w:rsid w:val="000F5B42"/>
    <w:rPr>
      <w:rFonts w:ascii="Arial Unicode MS" w:eastAsia="Arial Unicode MS" w:cs="Arial Unicode MS"/>
      <w:sz w:val="22"/>
      <w:szCs w:val="22"/>
      <w:u w:val="none"/>
      <w:shd w:val="clear" w:color="auto" w:fill="FFFFFF"/>
    </w:rPr>
  </w:style>
  <w:style w:type="paragraph" w:customStyle="1" w:styleId="Heading2SectionV">
    <w:name w:val="Heading 2.Section V"/>
    <w:basedOn w:val="HeaderSectionV"/>
    <w:rsid w:val="000F5B42"/>
    <w:pPr>
      <w:keepNext w:val="0"/>
      <w:spacing w:before="120" w:after="200" w:line="240" w:lineRule="auto"/>
    </w:pPr>
    <w:rPr>
      <w:rFonts w:ascii="Times New Roman" w:hAnsi="Times New Roman" w:cs="Times New Roman"/>
      <w:sz w:val="28"/>
      <w:szCs w:val="20"/>
      <w:lang w:val="es-ES_tradnl"/>
    </w:rPr>
  </w:style>
  <w:style w:type="paragraph" w:customStyle="1" w:styleId="HeaderSectionVI">
    <w:name w:val="Header.Section VI"/>
    <w:basedOn w:val="Normal"/>
    <w:rsid w:val="000F5B42"/>
    <w:pPr>
      <w:spacing w:before="120" w:after="240"/>
      <w:jc w:val="center"/>
    </w:pPr>
    <w:rPr>
      <w:b/>
      <w:sz w:val="36"/>
    </w:rPr>
  </w:style>
  <w:style w:type="paragraph" w:customStyle="1" w:styleId="StyleStyleHeader1-ClausesAfter0ptLeft0Hanging0">
    <w:name w:val="Style Style Header 1 - Clauses + After:  0 pt + Left:  0&quot; Hanging:"/>
    <w:basedOn w:val="Normal"/>
    <w:rsid w:val="000F5B42"/>
    <w:pPr>
      <w:tabs>
        <w:tab w:val="left" w:pos="576"/>
      </w:tabs>
      <w:spacing w:after="200"/>
      <w:ind w:left="576" w:hanging="576"/>
    </w:pPr>
    <w:rPr>
      <w:lang w:val="es-ES_tradnl"/>
    </w:rPr>
  </w:style>
  <w:style w:type="paragraph" w:customStyle="1" w:styleId="Ndbang2">
    <w:name w:val="Ndbang2"/>
    <w:basedOn w:val="Normal"/>
    <w:rsid w:val="000F5B42"/>
    <w:pPr>
      <w:widowControl w:val="0"/>
      <w:snapToGrid w:val="0"/>
      <w:spacing w:before="20" w:after="20"/>
    </w:pPr>
    <w:rPr>
      <w:color w:val="000000"/>
      <w:spacing w:val="-2"/>
      <w:kern w:val="20"/>
      <w:sz w:val="26"/>
    </w:rPr>
  </w:style>
  <w:style w:type="paragraph" w:customStyle="1" w:styleId="Indentofbody2">
    <w:name w:val="Indent of body2"/>
    <w:basedOn w:val="Indentofbody"/>
    <w:autoRedefine/>
    <w:rsid w:val="000F5B42"/>
    <w:pPr>
      <w:numPr>
        <w:numId w:val="0"/>
      </w:numPr>
      <w:tabs>
        <w:tab w:val="clear" w:pos="1683"/>
      </w:tabs>
      <w:snapToGrid w:val="0"/>
      <w:spacing w:before="0" w:after="120"/>
    </w:pPr>
    <w:rPr>
      <w:snapToGrid/>
      <w:sz w:val="22"/>
    </w:rPr>
  </w:style>
  <w:style w:type="paragraph" w:customStyle="1" w:styleId="IndentofbdM">
    <w:name w:val="Indent of bd M"/>
    <w:basedOn w:val="Normal"/>
    <w:autoRedefine/>
    <w:rsid w:val="000F5B42"/>
    <w:pPr>
      <w:widowControl w:val="0"/>
      <w:numPr>
        <w:numId w:val="106"/>
      </w:numPr>
      <w:tabs>
        <w:tab w:val="clear" w:pos="1080"/>
      </w:tabs>
      <w:snapToGrid w:val="0"/>
      <w:spacing w:after="120"/>
      <w:ind w:left="0" w:firstLine="0"/>
    </w:pPr>
  </w:style>
  <w:style w:type="paragraph" w:customStyle="1" w:styleId="StyleHeading4NounderlineLeftLeft0cmFirstline0cm">
    <w:name w:val="Style Heading 4 + No underline Left Left:  0 cm First line:  0 cm"/>
    <w:basedOn w:val="Heading40"/>
    <w:rsid w:val="000F5B42"/>
    <w:pPr>
      <w:keepLines/>
      <w:spacing w:before="40" w:after="0"/>
      <w:ind w:left="0" w:right="0" w:firstLine="0"/>
      <w:jc w:val="left"/>
    </w:pPr>
    <w:rPr>
      <w:rFonts w:ascii="Cambria" w:hAnsi="Cambria"/>
      <w:i/>
      <w:iCs/>
      <w:noProof/>
      <w:color w:val="4F81BD"/>
    </w:rPr>
  </w:style>
  <w:style w:type="paragraph" w:customStyle="1" w:styleId="StyleHEAD1Before0ptAfter0pt">
    <w:name w:val="Style HEAD1 + Before:  0 pt After:  0 pt"/>
    <w:basedOn w:val="Normal"/>
    <w:rsid w:val="000F5B42"/>
    <w:pPr>
      <w:numPr>
        <w:numId w:val="107"/>
      </w:numPr>
      <w:tabs>
        <w:tab w:val="clear" w:pos="1800"/>
      </w:tabs>
      <w:jc w:val="left"/>
    </w:pPr>
    <w:rPr>
      <w:szCs w:val="24"/>
    </w:rPr>
  </w:style>
  <w:style w:type="paragraph" w:customStyle="1" w:styleId="Indentofbody1">
    <w:name w:val="Indent of body1"/>
    <w:basedOn w:val="Indentofbody2"/>
    <w:autoRedefine/>
    <w:rsid w:val="000F5B42"/>
    <w:pPr>
      <w:ind w:left="1440"/>
    </w:pPr>
  </w:style>
  <w:style w:type="paragraph" w:customStyle="1" w:styleId="Nidungbng">
    <w:name w:val="Nội dung bảng"/>
    <w:basedOn w:val="Normal"/>
    <w:rsid w:val="000F5B42"/>
    <w:pPr>
      <w:suppressLineNumbers/>
      <w:suppressAutoHyphens/>
      <w:jc w:val="left"/>
    </w:pPr>
    <w:rPr>
      <w:rFonts w:eastAsia="Batang"/>
      <w:sz w:val="28"/>
      <w:szCs w:val="28"/>
      <w:lang w:eastAsia="ar-SA"/>
    </w:rPr>
  </w:style>
  <w:style w:type="character" w:customStyle="1" w:styleId="Ktccch">
    <w:name w:val="Ký tự cước chú"/>
    <w:rsid w:val="000F5B42"/>
    <w:rPr>
      <w:vertAlign w:val="superscript"/>
    </w:rPr>
  </w:style>
  <w:style w:type="character" w:customStyle="1" w:styleId="Heading6Char2">
    <w:name w:val="Heading 6 Char2"/>
    <w:aliases w:val="h6 Char2,9.1 Char2,9 Char2,dts-heading 6 Char2,dts-heading 6 Char Char"/>
    <w:uiPriority w:val="99"/>
    <w:locked/>
    <w:rsid w:val="000F5B42"/>
    <w:rPr>
      <w:rFonts w:ascii=".VnTimeH" w:hAnsi=".VnTimeH" w:hint="default"/>
      <w:b/>
      <w:bCs w:val="0"/>
      <w:sz w:val="20"/>
    </w:rPr>
  </w:style>
  <w:style w:type="paragraph" w:customStyle="1" w:styleId="Aftersection">
    <w:name w:val="After section"/>
    <w:basedOn w:val="Normal"/>
    <w:rsid w:val="000F5B42"/>
    <w:pPr>
      <w:keepNext/>
      <w:tabs>
        <w:tab w:val="center" w:pos="4253"/>
      </w:tabs>
      <w:autoSpaceDE w:val="0"/>
      <w:autoSpaceDN w:val="0"/>
      <w:spacing w:before="360"/>
      <w:ind w:right="-374"/>
      <w:jc w:val="center"/>
      <w:outlineLvl w:val="2"/>
    </w:pPr>
    <w:rPr>
      <w:rFonts w:ascii=".VnTimeH" w:eastAsia="SimSun" w:hAnsi=".VnTimeH"/>
      <w:color w:val="000000"/>
      <w:sz w:val="40"/>
      <w:szCs w:val="40"/>
    </w:rPr>
  </w:style>
  <w:style w:type="numbering" w:customStyle="1" w:styleId="NoList111111">
    <w:name w:val="No List111111"/>
    <w:next w:val="NoList"/>
    <w:uiPriority w:val="99"/>
    <w:semiHidden/>
    <w:unhideWhenUsed/>
    <w:rsid w:val="000F5B42"/>
  </w:style>
  <w:style w:type="paragraph" w:customStyle="1" w:styleId="CharCharCharChar5">
    <w:name w:val="Char Char Char Char5"/>
    <w:basedOn w:val="Heading3"/>
    <w:autoRedefine/>
    <w:rsid w:val="000F5B42"/>
    <w:pPr>
      <w:keepNext/>
      <w:keepLines/>
      <w:suppressAutoHyphens w:val="0"/>
      <w:spacing w:before="40"/>
      <w:jc w:val="left"/>
    </w:pPr>
    <w:rPr>
      <w:rFonts w:ascii="Cambria" w:hAnsi="Cambria"/>
      <w:bCs/>
      <w:noProof/>
      <w:color w:val="4F81BD"/>
      <w:sz w:val="24"/>
    </w:rPr>
  </w:style>
  <w:style w:type="paragraph" w:customStyle="1" w:styleId="BodyTextlist1">
    <w:name w:val="Body Text list 1"/>
    <w:link w:val="BodyTextlist1Char"/>
    <w:qFormat/>
    <w:rsid w:val="000F5B42"/>
    <w:pPr>
      <w:numPr>
        <w:numId w:val="108"/>
      </w:numPr>
      <w:tabs>
        <w:tab w:val="clear" w:pos="963"/>
        <w:tab w:val="left" w:pos="851"/>
      </w:tabs>
      <w:spacing w:after="0" w:line="264" w:lineRule="auto"/>
      <w:ind w:left="0" w:firstLine="0"/>
      <w:jc w:val="both"/>
    </w:pPr>
    <w:rPr>
      <w:rFonts w:eastAsia="Times New Roman" w:cs="Times New Roman"/>
      <w:sz w:val="26"/>
      <w:szCs w:val="26"/>
      <w:lang w:val="en-US"/>
    </w:rPr>
  </w:style>
  <w:style w:type="character" w:customStyle="1" w:styleId="BodyTextlist1Char">
    <w:name w:val="Body Text list 1 Char"/>
    <w:link w:val="BodyTextlist1"/>
    <w:rsid w:val="000F5B42"/>
    <w:rPr>
      <w:rFonts w:eastAsia="Times New Roman" w:cs="Times New Roman"/>
      <w:sz w:val="26"/>
      <w:szCs w:val="26"/>
      <w:lang w:val="en-US"/>
    </w:rPr>
  </w:style>
  <w:style w:type="character" w:customStyle="1" w:styleId="BodyText2Char2">
    <w:name w:val="Body Text 2 Char2"/>
    <w:rsid w:val="000F5B42"/>
    <w:rPr>
      <w:rFonts w:ascii=".VnTime" w:eastAsia="Times New Roman" w:hAnsi=".VnTime"/>
      <w:sz w:val="28"/>
      <w:szCs w:val="24"/>
    </w:rPr>
  </w:style>
  <w:style w:type="paragraph" w:customStyle="1" w:styleId="bd">
    <w:name w:val="bd"/>
    <w:basedOn w:val="Normal"/>
    <w:rsid w:val="000F5B42"/>
    <w:pPr>
      <w:widowControl w:val="0"/>
      <w:spacing w:before="80" w:after="80" w:line="360" w:lineRule="exact"/>
      <w:ind w:firstLine="720"/>
    </w:pPr>
    <w:rPr>
      <w:sz w:val="26"/>
      <w:szCs w:val="26"/>
    </w:rPr>
  </w:style>
  <w:style w:type="paragraph" w:customStyle="1" w:styleId="Lietke-">
    <w:name w:val="Liet ke &quot;-&quot;"/>
    <w:basedOn w:val="Normal"/>
    <w:rsid w:val="000F5B42"/>
    <w:pPr>
      <w:widowControl w:val="0"/>
      <w:tabs>
        <w:tab w:val="left" w:pos="3686"/>
      </w:tabs>
      <w:spacing w:before="120" w:after="120" w:line="320" w:lineRule="exact"/>
      <w:ind w:left="1077" w:hanging="357"/>
    </w:pPr>
    <w:rPr>
      <w:sz w:val="26"/>
      <w:lang w:val="en-GB"/>
    </w:rPr>
  </w:style>
  <w:style w:type="paragraph" w:customStyle="1" w:styleId="CM16">
    <w:name w:val="CM16"/>
    <w:basedOn w:val="Default"/>
    <w:next w:val="Default"/>
    <w:rsid w:val="000F5B42"/>
    <w:pPr>
      <w:widowControl w:val="0"/>
      <w:spacing w:line="240" w:lineRule="atLeast"/>
    </w:pPr>
    <w:rPr>
      <w:rFonts w:ascii="Helvetica" w:hAnsi="Helvetica" w:cs="Helvetica"/>
      <w:color w:val="auto"/>
    </w:rPr>
  </w:style>
  <w:style w:type="paragraph" w:customStyle="1" w:styleId="CM26">
    <w:name w:val="CM26"/>
    <w:basedOn w:val="Default"/>
    <w:next w:val="Default"/>
    <w:rsid w:val="000F5B42"/>
    <w:pPr>
      <w:widowControl w:val="0"/>
      <w:spacing w:line="248" w:lineRule="atLeast"/>
    </w:pPr>
    <w:rPr>
      <w:rFonts w:ascii="Helvetica" w:hAnsi="Helvetica" w:cs="Helvetica"/>
      <w:color w:val="auto"/>
    </w:rPr>
  </w:style>
  <w:style w:type="paragraph" w:customStyle="1" w:styleId="CM5">
    <w:name w:val="CM5"/>
    <w:basedOn w:val="Default"/>
    <w:next w:val="Default"/>
    <w:rsid w:val="000F5B42"/>
    <w:pPr>
      <w:widowControl w:val="0"/>
    </w:pPr>
    <w:rPr>
      <w:rFonts w:ascii="Helvetica" w:hAnsi="Helvetica" w:cs="Helvetica"/>
      <w:color w:val="auto"/>
    </w:rPr>
  </w:style>
  <w:style w:type="paragraph" w:customStyle="1" w:styleId="CM142">
    <w:name w:val="CM142"/>
    <w:basedOn w:val="Default"/>
    <w:next w:val="Default"/>
    <w:rsid w:val="000F5B42"/>
    <w:pPr>
      <w:widowControl w:val="0"/>
      <w:spacing w:after="873"/>
    </w:pPr>
    <w:rPr>
      <w:rFonts w:ascii="Helvetica" w:hAnsi="Helvetica" w:cs="Helvetica"/>
      <w:color w:val="auto"/>
    </w:rPr>
  </w:style>
  <w:style w:type="paragraph" w:customStyle="1" w:styleId="CcList">
    <w:name w:val="Cc List"/>
    <w:basedOn w:val="Normal"/>
    <w:rsid w:val="000F5B42"/>
    <w:pPr>
      <w:widowControl w:val="0"/>
      <w:spacing w:line="360" w:lineRule="auto"/>
    </w:pPr>
    <w:rPr>
      <w:sz w:val="26"/>
      <w:szCs w:val="24"/>
      <w:lang w:bidi="he-IL"/>
    </w:rPr>
  </w:style>
  <w:style w:type="character" w:customStyle="1" w:styleId="CharChar19">
    <w:name w:val="Char Char19"/>
    <w:locked/>
    <w:rsid w:val="000F5B42"/>
    <w:rPr>
      <w:rFonts w:ascii="Times New Roman" w:hAnsi="Times New Roman" w:cs="Arial"/>
      <w:b/>
      <w:bCs/>
      <w:kern w:val="32"/>
      <w:sz w:val="32"/>
      <w:szCs w:val="32"/>
      <w:lang w:val="en-US" w:eastAsia="en-US" w:bidi="ar-SA"/>
    </w:rPr>
  </w:style>
  <w:style w:type="character" w:customStyle="1" w:styleId="Char4CharCharChar">
    <w:name w:val="Char4 Char Char Char"/>
    <w:aliases w:val=" Char4 Char Char Char1"/>
    <w:rsid w:val="000F5B42"/>
    <w:rPr>
      <w:rFonts w:ascii=".VnTime" w:hAnsi=".VnTime"/>
      <w:b/>
      <w:sz w:val="28"/>
      <w:szCs w:val="24"/>
      <w:lang w:val="en-US" w:eastAsia="en-US" w:bidi="ar-SA"/>
    </w:rPr>
  </w:style>
  <w:style w:type="character" w:customStyle="1" w:styleId="ItalicChar11Char">
    <w:name w:val="Italic Char11 Char"/>
    <w:rsid w:val="000F5B42"/>
    <w:rPr>
      <w:rFonts w:ascii=".VnTime" w:eastAsia=".VnTime" w:hAnsi=".VnTime"/>
      <w:i/>
      <w:iCs/>
      <w:sz w:val="28"/>
      <w:szCs w:val="28"/>
      <w:lang w:val="nl-NL"/>
    </w:rPr>
  </w:style>
  <w:style w:type="paragraph" w:customStyle="1" w:styleId="Head30">
    <w:name w:val="Head3"/>
    <w:rsid w:val="000F5B42"/>
    <w:pPr>
      <w:tabs>
        <w:tab w:val="num" w:pos="360"/>
      </w:tabs>
      <w:spacing w:before="120" w:after="100" w:line="240" w:lineRule="auto"/>
      <w:ind w:left="360" w:hanging="360"/>
    </w:pPr>
    <w:rPr>
      <w:rFonts w:eastAsia="Times New Roman" w:cs="Times New Roman"/>
      <w:sz w:val="22"/>
      <w:szCs w:val="20"/>
      <w:lang w:val="en-US"/>
    </w:rPr>
  </w:style>
  <w:style w:type="paragraph" w:customStyle="1" w:styleId="Head7">
    <w:name w:val="Head7"/>
    <w:basedOn w:val="Normal"/>
    <w:rsid w:val="000F5B42"/>
    <w:pPr>
      <w:widowControl w:val="0"/>
      <w:tabs>
        <w:tab w:val="num" w:pos="3960"/>
      </w:tabs>
      <w:spacing w:line="360" w:lineRule="auto"/>
      <w:ind w:left="2880" w:hanging="360"/>
    </w:pPr>
    <w:rPr>
      <w:sz w:val="26"/>
      <w:szCs w:val="28"/>
    </w:rPr>
  </w:style>
  <w:style w:type="paragraph" w:customStyle="1" w:styleId="Head8">
    <w:name w:val="Head8"/>
    <w:basedOn w:val="Normal"/>
    <w:rsid w:val="000F5B42"/>
    <w:pPr>
      <w:widowControl w:val="0"/>
      <w:tabs>
        <w:tab w:val="num" w:pos="4680"/>
      </w:tabs>
      <w:spacing w:line="360" w:lineRule="auto"/>
      <w:ind w:left="3240" w:hanging="360"/>
    </w:pPr>
    <w:rPr>
      <w:sz w:val="26"/>
      <w:szCs w:val="28"/>
    </w:rPr>
  </w:style>
  <w:style w:type="paragraph" w:customStyle="1" w:styleId="avan">
    <w:name w:val="avan"/>
    <w:basedOn w:val="Normal"/>
    <w:rsid w:val="000F5B42"/>
    <w:pPr>
      <w:widowControl w:val="0"/>
      <w:spacing w:before="60" w:line="360" w:lineRule="auto"/>
      <w:jc w:val="center"/>
    </w:pPr>
    <w:rPr>
      <w:rFonts w:ascii="VnAvantU" w:hAnsi="VnAvantU"/>
      <w:b/>
    </w:rPr>
  </w:style>
  <w:style w:type="paragraph" w:customStyle="1" w:styleId="BANG1">
    <w:name w:val="BANG"/>
    <w:basedOn w:val="Heading1"/>
    <w:rsid w:val="000F5B42"/>
    <w:pPr>
      <w:widowControl w:val="0"/>
      <w:tabs>
        <w:tab w:val="left" w:pos="3912"/>
      </w:tabs>
      <w:suppressAutoHyphens w:val="0"/>
      <w:spacing w:before="0" w:after="0"/>
      <w:jc w:val="both"/>
      <w:outlineLvl w:val="9"/>
    </w:pPr>
    <w:rPr>
      <w:rFonts w:ascii="Arial Black" w:hAnsi="Arial Black"/>
      <w:b w:val="0"/>
      <w:bCs/>
      <w:smallCaps w:val="0"/>
      <w:sz w:val="24"/>
      <w:lang w:val="en-GB"/>
    </w:rPr>
  </w:style>
  <w:style w:type="paragraph" w:customStyle="1" w:styleId="TUABANG">
    <w:name w:val="TUA_BANG"/>
    <w:basedOn w:val="Heading1"/>
    <w:rsid w:val="000F5B42"/>
    <w:pPr>
      <w:widowControl w:val="0"/>
      <w:tabs>
        <w:tab w:val="left" w:pos="3912"/>
      </w:tabs>
      <w:suppressAutoHyphens w:val="0"/>
      <w:spacing w:before="60" w:after="0"/>
      <w:jc w:val="both"/>
      <w:outlineLvl w:val="9"/>
    </w:pPr>
    <w:rPr>
      <w:rFonts w:ascii="Times New Roman" w:hAnsi="Times New Roman"/>
      <w:b w:val="0"/>
      <w:bCs/>
      <w:smallCaps w:val="0"/>
      <w:sz w:val="24"/>
      <w:lang w:val="en-GB"/>
    </w:rPr>
  </w:style>
  <w:style w:type="paragraph" w:customStyle="1" w:styleId="Normal11">
    <w:name w:val="Normal_1"/>
    <w:basedOn w:val="Normal"/>
    <w:rsid w:val="000F5B42"/>
    <w:pPr>
      <w:widowControl w:val="0"/>
      <w:spacing w:before="60" w:line="360" w:lineRule="auto"/>
    </w:pPr>
    <w:rPr>
      <w:b/>
      <w:lang w:val="en-GB"/>
    </w:rPr>
  </w:style>
  <w:style w:type="paragraph" w:customStyle="1" w:styleId="StyleHeading2TitleHeader2TimesNewRoman">
    <w:name w:val="Style Heading 2Title Header2 + Times New Roman"/>
    <w:basedOn w:val="Heading2"/>
    <w:rsid w:val="000F5B42"/>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Chuong">
    <w:name w:val="(Chuong)"/>
    <w:basedOn w:val="Normal"/>
    <w:rsid w:val="000F5B42"/>
    <w:pPr>
      <w:numPr>
        <w:numId w:val="113"/>
      </w:numPr>
      <w:tabs>
        <w:tab w:val="num" w:pos="360"/>
        <w:tab w:val="num" w:pos="1440"/>
      </w:tabs>
      <w:spacing w:line="400" w:lineRule="exact"/>
    </w:pPr>
    <w:rPr>
      <w:sz w:val="26"/>
    </w:rPr>
  </w:style>
  <w:style w:type="paragraph" w:customStyle="1" w:styleId="heading120">
    <w:name w:val="heading12"/>
    <w:basedOn w:val="Header"/>
    <w:rsid w:val="000F5B42"/>
    <w:pPr>
      <w:widowControl w:val="0"/>
      <w:pBdr>
        <w:bottom w:val="single" w:sz="4" w:space="1" w:color="auto"/>
      </w:pBdr>
      <w:tabs>
        <w:tab w:val="right" w:pos="8364"/>
        <w:tab w:val="right" w:pos="9360"/>
        <w:tab w:val="right" w:pos="9405"/>
        <w:tab w:val="center" w:pos="10632"/>
      </w:tabs>
      <w:spacing w:line="288" w:lineRule="auto"/>
      <w:ind w:right="360"/>
    </w:pPr>
    <w:rPr>
      <w:noProof/>
      <w:color w:val="000000"/>
      <w:sz w:val="18"/>
    </w:rPr>
  </w:style>
  <w:style w:type="paragraph" w:customStyle="1" w:styleId="specc61">
    <w:name w:val="specc 6.1"/>
    <w:basedOn w:val="Normal"/>
    <w:rsid w:val="000F5B42"/>
    <w:pPr>
      <w:widowControl w:val="0"/>
      <w:spacing w:line="360" w:lineRule="auto"/>
    </w:pPr>
    <w:rPr>
      <w:b/>
      <w:i/>
      <w:iCs/>
      <w:szCs w:val="24"/>
    </w:rPr>
  </w:style>
  <w:style w:type="paragraph" w:customStyle="1" w:styleId="Spezifikation">
    <w:name w:val="Spezifikation"/>
    <w:basedOn w:val="Normal"/>
    <w:rsid w:val="000F5B42"/>
    <w:pPr>
      <w:widowControl w:val="0"/>
      <w:tabs>
        <w:tab w:val="left" w:pos="426"/>
        <w:tab w:val="right" w:pos="5387"/>
      </w:tabs>
      <w:spacing w:before="20" w:after="220" w:line="360" w:lineRule="auto"/>
    </w:pPr>
    <w:rPr>
      <w:rFonts w:ascii="Arial" w:hAnsi="Arial"/>
      <w:lang w:val="de-DE"/>
    </w:rPr>
  </w:style>
  <w:style w:type="paragraph" w:customStyle="1" w:styleId="data">
    <w:name w:val="data"/>
    <w:basedOn w:val="Normal"/>
    <w:rsid w:val="000F5B42"/>
    <w:pPr>
      <w:widowControl w:val="0"/>
      <w:tabs>
        <w:tab w:val="right" w:leader="dot" w:pos="4253"/>
      </w:tabs>
      <w:spacing w:line="360" w:lineRule="auto"/>
    </w:pPr>
    <w:rPr>
      <w:rFonts w:ascii="Arial Narrow" w:hAnsi="Arial Narrow"/>
      <w:sz w:val="26"/>
      <w:lang w:val="en-GB"/>
    </w:rPr>
  </w:style>
  <w:style w:type="paragraph" w:customStyle="1" w:styleId="chapterheadings">
    <w:name w:val="chapter headings"/>
    <w:rsid w:val="000F5B42"/>
    <w:pPr>
      <w:keepNext/>
      <w:spacing w:after="0" w:line="288" w:lineRule="exact"/>
      <w:jc w:val="center"/>
    </w:pPr>
    <w:rPr>
      <w:rFonts w:ascii="Times" w:eastAsia="Times New Roman" w:hAnsi="Times" w:cs="Times New Roman"/>
      <w:b/>
      <w:caps/>
      <w:sz w:val="24"/>
      <w:szCs w:val="20"/>
      <w:lang w:val="en-GB"/>
    </w:rPr>
  </w:style>
  <w:style w:type="paragraph" w:customStyle="1" w:styleId="BodyIndent">
    <w:name w:val="Body Indent"/>
    <w:basedOn w:val="Normal"/>
    <w:rsid w:val="000F5B42"/>
    <w:pPr>
      <w:widowControl w:val="0"/>
      <w:spacing w:after="120" w:line="360" w:lineRule="auto"/>
      <w:ind w:left="1440"/>
    </w:pPr>
    <w:rPr>
      <w:lang w:eastAsia="en-AU"/>
    </w:rPr>
  </w:style>
  <w:style w:type="character" w:customStyle="1" w:styleId="StyleHeader2-SubClausesBoldCharChar">
    <w:name w:val="Style Header 2 - SubClauses + Bold Char Char"/>
    <w:rsid w:val="000F5B42"/>
    <w:rPr>
      <w:b/>
      <w:bCs/>
      <w:sz w:val="24"/>
      <w:lang w:val="es-ES_tradnl" w:eastAsia="en-US" w:bidi="ar-SA"/>
    </w:rPr>
  </w:style>
  <w:style w:type="character" w:customStyle="1" w:styleId="StyleHeader2-SubClausesBoldCharCharChar">
    <w:name w:val="Style Header 2 - SubClauses + Bold Char Char Char"/>
    <w:rsid w:val="000F5B42"/>
    <w:rPr>
      <w:b/>
      <w:bCs/>
      <w:sz w:val="24"/>
      <w:lang w:val="es-ES_tradnl" w:eastAsia="en-US" w:bidi="ar-SA"/>
    </w:rPr>
  </w:style>
  <w:style w:type="paragraph" w:customStyle="1" w:styleId="a5">
    <w:name w:val="a."/>
    <w:basedOn w:val="Heading1"/>
    <w:rsid w:val="000F5B42"/>
    <w:pPr>
      <w:keepNext/>
      <w:widowControl w:val="0"/>
      <w:suppressAutoHyphens w:val="0"/>
      <w:spacing w:before="60" w:after="60" w:line="312" w:lineRule="auto"/>
      <w:ind w:left="1287" w:right="284" w:firstLine="720"/>
      <w:jc w:val="both"/>
    </w:pPr>
    <w:rPr>
      <w:rFonts w:ascii=".VnTime" w:eastAsia="SimSun" w:hAnsi=".VnTime"/>
      <w:i/>
      <w:smallCaps w:val="0"/>
      <w:sz w:val="28"/>
    </w:rPr>
  </w:style>
  <w:style w:type="paragraph" w:customStyle="1" w:styleId="Styleheading2Before72ptAfter24pt">
    <w:name w:val="Style heading2 + Before:  7.2 pt After:  2.4 pt"/>
    <w:basedOn w:val="Normal"/>
    <w:autoRedefine/>
    <w:rsid w:val="000F5B42"/>
    <w:pPr>
      <w:widowControl w:val="0"/>
      <w:spacing w:before="144" w:after="48" w:line="26" w:lineRule="atLeast"/>
      <w:jc w:val="center"/>
    </w:pPr>
    <w:rPr>
      <w:rFonts w:ascii=".VnBlackH" w:hAnsi=".VnBlackH"/>
      <w:b/>
      <w:bCs/>
      <w:sz w:val="26"/>
      <w:szCs w:val="28"/>
      <w:lang w:val="en-GB"/>
    </w:rPr>
  </w:style>
  <w:style w:type="paragraph" w:customStyle="1" w:styleId="Styleheading2Before72ptAfter24pt1">
    <w:name w:val="Style heading2 + Before:  7.2 pt After:  2.4 pt1"/>
    <w:basedOn w:val="Heading2"/>
    <w:next w:val="Heading2"/>
    <w:autoRedefine/>
    <w:rsid w:val="000F5B42"/>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StyleStyle1Before06lineAfter02line">
    <w:name w:val="Style Style1 + Before:  0.6 line After:  0.2 line"/>
    <w:basedOn w:val="Normal"/>
    <w:autoRedefine/>
    <w:rsid w:val="000F5B42"/>
    <w:pPr>
      <w:keepNext/>
      <w:widowControl w:val="0"/>
      <w:spacing w:line="360" w:lineRule="auto"/>
      <w:jc w:val="center"/>
      <w:outlineLvl w:val="0"/>
    </w:pPr>
    <w:rPr>
      <w:rFonts w:ascii=".VnBodoniH" w:hAnsi=".VnBodoniH"/>
      <w:kern w:val="32"/>
      <w:sz w:val="32"/>
      <w:szCs w:val="32"/>
      <w:lang w:val="en-GB"/>
    </w:rPr>
  </w:style>
  <w:style w:type="paragraph" w:customStyle="1" w:styleId="StyleJustifiedBefore72ptAfter24ptLinespacingAt0">
    <w:name w:val="Style Justified Before:  7.2 pt After:  2.4 pt Line spacing:  At..."/>
    <w:basedOn w:val="Heading3"/>
    <w:autoRedefine/>
    <w:rsid w:val="000F5B42"/>
    <w:pPr>
      <w:keepNext/>
      <w:keepLines/>
      <w:suppressAutoHyphens w:val="0"/>
      <w:spacing w:before="40"/>
      <w:jc w:val="left"/>
    </w:pPr>
    <w:rPr>
      <w:rFonts w:ascii="Cambria" w:hAnsi="Cambria"/>
      <w:bCs/>
      <w:noProof/>
      <w:color w:val="4F81BD"/>
      <w:sz w:val="24"/>
    </w:rPr>
  </w:style>
  <w:style w:type="paragraph" w:customStyle="1" w:styleId="StyleTitle16ptBefore6ptAfter3pt">
    <w:name w:val="Style Title + 16 pt Before:  6 pt After:  3 pt"/>
    <w:basedOn w:val="Title"/>
    <w:rsid w:val="000F5B42"/>
    <w:pPr>
      <w:widowControl w:val="0"/>
      <w:spacing w:before="120"/>
    </w:pPr>
    <w:rPr>
      <w:rFonts w:ascii=".VnTimeH" w:hAnsi=".VnTimeH"/>
      <w:bCs/>
      <w:color w:val="000000"/>
      <w:kern w:val="0"/>
      <w:lang w:val="en-GB"/>
    </w:rPr>
  </w:style>
  <w:style w:type="paragraph" w:customStyle="1" w:styleId="StyleHeading1Before6ptAfter3pt">
    <w:name w:val="Style Heading 1 + Before:  6 pt After:  3 pt"/>
    <w:basedOn w:val="Heading1"/>
    <w:rsid w:val="000F5B42"/>
    <w:pPr>
      <w:widowControl w:val="0"/>
      <w:suppressAutoHyphens w:val="0"/>
      <w:spacing w:before="120" w:after="60"/>
      <w:jc w:val="both"/>
    </w:pPr>
    <w:rPr>
      <w:rFonts w:ascii=".VnBodoniH" w:hAnsi=".VnBodoniH"/>
      <w:bCs/>
      <w:smallCaps w:val="0"/>
      <w:spacing w:val="-6"/>
      <w:sz w:val="44"/>
      <w:szCs w:val="44"/>
    </w:rPr>
  </w:style>
  <w:style w:type="paragraph" w:customStyle="1" w:styleId="StyleHeading4VnSouthern">
    <w:name w:val="Style Heading 4 + .VnSouthern"/>
    <w:basedOn w:val="Heading40"/>
    <w:rsid w:val="000F5B42"/>
    <w:pPr>
      <w:keepLines/>
      <w:spacing w:before="40" w:after="0"/>
      <w:ind w:left="0" w:right="0" w:firstLine="0"/>
      <w:jc w:val="left"/>
    </w:pPr>
    <w:rPr>
      <w:rFonts w:ascii="Cambria" w:hAnsi="Cambria"/>
      <w:i/>
      <w:iCs/>
      <w:noProof/>
      <w:color w:val="4F81BD"/>
    </w:rPr>
  </w:style>
  <w:style w:type="paragraph" w:customStyle="1" w:styleId="StyleHeading1NotBold">
    <w:name w:val="Style Heading 1 + Not Bold"/>
    <w:basedOn w:val="Heading1"/>
    <w:rsid w:val="000F5B42"/>
    <w:pPr>
      <w:widowControl w:val="0"/>
      <w:suppressAutoHyphens w:val="0"/>
      <w:spacing w:before="120" w:after="60"/>
      <w:jc w:val="both"/>
    </w:pPr>
    <w:rPr>
      <w:rFonts w:ascii=".VnBodoniH" w:hAnsi=".VnBodoniH"/>
      <w:b w:val="0"/>
      <w:smallCaps w:val="0"/>
      <w:sz w:val="32"/>
      <w:szCs w:val="32"/>
    </w:rPr>
  </w:style>
  <w:style w:type="paragraph" w:customStyle="1" w:styleId="StyleHeading1NotBold1">
    <w:name w:val="Style Heading 1 + Not Bold1"/>
    <w:basedOn w:val="Heading1"/>
    <w:rsid w:val="000F5B42"/>
    <w:pPr>
      <w:widowControl w:val="0"/>
      <w:suppressAutoHyphens w:val="0"/>
      <w:spacing w:before="120" w:after="60"/>
      <w:jc w:val="both"/>
    </w:pPr>
    <w:rPr>
      <w:rFonts w:ascii=".VnBodoniH" w:hAnsi=".VnBodoniH"/>
      <w:b w:val="0"/>
      <w:smallCaps w:val="0"/>
      <w:sz w:val="32"/>
      <w:szCs w:val="32"/>
    </w:rPr>
  </w:style>
  <w:style w:type="paragraph" w:customStyle="1" w:styleId="StyleHeading1NotBold2">
    <w:name w:val="Style Heading 1 + Not Bold2"/>
    <w:basedOn w:val="Heading1"/>
    <w:rsid w:val="000F5B42"/>
    <w:pPr>
      <w:widowControl w:val="0"/>
      <w:suppressAutoHyphens w:val="0"/>
      <w:spacing w:before="120" w:after="60"/>
      <w:jc w:val="both"/>
    </w:pPr>
    <w:rPr>
      <w:rFonts w:ascii=".VnBodoniH" w:hAnsi=".VnBodoniH"/>
      <w:b w:val="0"/>
      <w:smallCaps w:val="0"/>
      <w:sz w:val="32"/>
      <w:szCs w:val="32"/>
    </w:rPr>
  </w:style>
  <w:style w:type="paragraph" w:customStyle="1" w:styleId="StyleStyleHeading1NotBold2VnSouthernHBold">
    <w:name w:val="Style Style Heading 1 + Not Bold2 + .VnSouthernH Bold"/>
    <w:basedOn w:val="StyleHeading1NotBold2"/>
    <w:rsid w:val="000F5B42"/>
    <w:rPr>
      <w:rFonts w:ascii=".VnSouthernH" w:hAnsi=".VnSouthernH"/>
      <w:b/>
      <w:bCs/>
    </w:rPr>
  </w:style>
  <w:style w:type="paragraph" w:customStyle="1" w:styleId="StyleHeading1VnTime">
    <w:name w:val="Style Heading 1 + .VnTime"/>
    <w:basedOn w:val="Heading1"/>
    <w:rsid w:val="000F5B42"/>
    <w:pPr>
      <w:widowControl w:val="0"/>
      <w:suppressAutoHyphens w:val="0"/>
      <w:spacing w:before="120" w:after="60"/>
      <w:jc w:val="both"/>
    </w:pPr>
    <w:rPr>
      <w:rFonts w:ascii=".VnSouthernH" w:hAnsi=".VnSouthernH"/>
      <w:bCs/>
      <w:smallCaps w:val="0"/>
      <w:sz w:val="32"/>
      <w:szCs w:val="32"/>
    </w:rPr>
  </w:style>
  <w:style w:type="paragraph" w:customStyle="1" w:styleId="StyleHeading3VnSouthern11ptNotBold">
    <w:name w:val="Style Heading 3 + .VnSouthern 11 pt Not Bold"/>
    <w:basedOn w:val="Heading3"/>
    <w:rsid w:val="000F5B42"/>
    <w:pPr>
      <w:keepNext/>
      <w:keepLines/>
      <w:suppressAutoHyphens w:val="0"/>
      <w:spacing w:before="40"/>
      <w:jc w:val="left"/>
    </w:pPr>
    <w:rPr>
      <w:rFonts w:ascii="Cambria" w:hAnsi="Cambria"/>
      <w:bCs/>
      <w:noProof/>
      <w:color w:val="4F81BD"/>
      <w:sz w:val="24"/>
    </w:rPr>
  </w:style>
  <w:style w:type="paragraph" w:customStyle="1" w:styleId="StyleHeading3VnSouthern11pt">
    <w:name w:val="Style Heading 3 + .VnSouthern 11 pt"/>
    <w:basedOn w:val="Heading3"/>
    <w:rsid w:val="000F5B42"/>
    <w:pPr>
      <w:keepNext/>
      <w:keepLines/>
      <w:suppressAutoHyphens w:val="0"/>
      <w:spacing w:before="40"/>
      <w:jc w:val="left"/>
    </w:pPr>
    <w:rPr>
      <w:rFonts w:ascii="Cambria" w:hAnsi="Cambria"/>
      <w:bCs/>
      <w:noProof/>
      <w:color w:val="4F81BD"/>
      <w:sz w:val="24"/>
    </w:rPr>
  </w:style>
  <w:style w:type="character" w:customStyle="1" w:styleId="SubtitleChar1">
    <w:name w:val="Subtitle Char1"/>
    <w:rsid w:val="000F5B42"/>
    <w:rPr>
      <w:rFonts w:ascii="Cambria" w:eastAsia="Times New Roman" w:hAnsi="Cambria" w:cs="Times New Roman"/>
      <w:sz w:val="24"/>
      <w:szCs w:val="24"/>
    </w:rPr>
  </w:style>
  <w:style w:type="paragraph" w:customStyle="1" w:styleId="bulletalpha">
    <w:name w:val="bulletalpha"/>
    <w:basedOn w:val="Normal"/>
    <w:autoRedefine/>
    <w:rsid w:val="000F5B42"/>
    <w:pPr>
      <w:widowControl w:val="0"/>
      <w:tabs>
        <w:tab w:val="num" w:pos="1701"/>
      </w:tabs>
      <w:spacing w:before="60" w:after="60" w:line="360" w:lineRule="auto"/>
      <w:jc w:val="center"/>
    </w:pPr>
    <w:rPr>
      <w:sz w:val="26"/>
      <w:lang w:val="en-GB"/>
    </w:rPr>
  </w:style>
  <w:style w:type="paragraph" w:customStyle="1" w:styleId="FR1">
    <w:name w:val="FR1"/>
    <w:rsid w:val="000F5B42"/>
    <w:pPr>
      <w:widowControl w:val="0"/>
      <w:spacing w:before="80" w:after="0" w:line="380" w:lineRule="auto"/>
      <w:ind w:firstLine="720"/>
      <w:jc w:val="both"/>
    </w:pPr>
    <w:rPr>
      <w:rFonts w:ascii="Arial" w:eastAsia="Times New Roman" w:hAnsi="Arial" w:cs="Times New Roman"/>
      <w:sz w:val="18"/>
      <w:szCs w:val="20"/>
      <w:lang w:val="en-US"/>
    </w:rPr>
  </w:style>
  <w:style w:type="paragraph" w:customStyle="1" w:styleId="DefinitionTerm">
    <w:name w:val="Definition Term"/>
    <w:basedOn w:val="Normal"/>
    <w:next w:val="DefinitionList"/>
    <w:rsid w:val="000F5B42"/>
    <w:pPr>
      <w:widowControl w:val="0"/>
      <w:spacing w:line="360" w:lineRule="auto"/>
    </w:pPr>
    <w:rPr>
      <w:snapToGrid w:val="0"/>
      <w:spacing w:val="-4"/>
    </w:rPr>
  </w:style>
  <w:style w:type="paragraph" w:customStyle="1" w:styleId="DefinitionList">
    <w:name w:val="Definition List"/>
    <w:basedOn w:val="Normal"/>
    <w:next w:val="DefinitionTerm"/>
    <w:rsid w:val="000F5B42"/>
    <w:pPr>
      <w:widowControl w:val="0"/>
      <w:spacing w:line="360" w:lineRule="auto"/>
      <w:ind w:left="360"/>
    </w:pPr>
    <w:rPr>
      <w:snapToGrid w:val="0"/>
      <w:spacing w:val="-4"/>
    </w:rPr>
  </w:style>
  <w:style w:type="character" w:customStyle="1" w:styleId="Char4CharChar1">
    <w:name w:val="Char4 Char Char1"/>
    <w:rsid w:val="000F5B42"/>
    <w:rPr>
      <w:rFonts w:ascii=".VnTime" w:hAnsi=".VnTime"/>
      <w:b/>
      <w:sz w:val="28"/>
      <w:szCs w:val="24"/>
      <w:lang w:val="en-US" w:eastAsia="en-US" w:bidi="ar-SA"/>
    </w:rPr>
  </w:style>
  <w:style w:type="character" w:customStyle="1" w:styleId="WW8Num6z0">
    <w:name w:val="WW8Num6z0"/>
    <w:rsid w:val="000F5B42"/>
    <w:rPr>
      <w:rFonts w:ascii="Times New Roman" w:hAnsi="Times New Roman" w:cs="Times New Roman"/>
    </w:rPr>
  </w:style>
  <w:style w:type="character" w:customStyle="1" w:styleId="WW8Num8z0">
    <w:name w:val="WW8Num8z0"/>
    <w:rsid w:val="000F5B42"/>
    <w:rPr>
      <w:rFonts w:ascii="Wingdings" w:hAnsi="Wingdings"/>
    </w:rPr>
  </w:style>
  <w:style w:type="character" w:customStyle="1" w:styleId="WW8Num13z0">
    <w:name w:val="WW8Num13z0"/>
    <w:rsid w:val="000F5B42"/>
    <w:rPr>
      <w:rFonts w:ascii="Wingdings" w:hAnsi="Wingdings"/>
    </w:rPr>
  </w:style>
  <w:style w:type="character" w:customStyle="1" w:styleId="WW8Num16z0">
    <w:name w:val="WW8Num16z0"/>
    <w:rsid w:val="000F5B42"/>
    <w:rPr>
      <w:rFonts w:ascii="Symbol" w:hAnsi="Symbol"/>
    </w:rPr>
  </w:style>
  <w:style w:type="character" w:customStyle="1" w:styleId="WW8Num17z0">
    <w:name w:val="WW8Num17z0"/>
    <w:rsid w:val="000F5B42"/>
    <w:rPr>
      <w:rFonts w:ascii="Wingdings" w:hAnsi="Wingdings"/>
    </w:rPr>
  </w:style>
  <w:style w:type="character" w:customStyle="1" w:styleId="WW8Num19z0">
    <w:name w:val="WW8Num19z0"/>
    <w:rsid w:val="000F5B42"/>
    <w:rPr>
      <w:rFonts w:ascii="OpenSymbol" w:hAnsi="OpenSymbol"/>
    </w:rPr>
  </w:style>
  <w:style w:type="character" w:customStyle="1" w:styleId="WW8Num20z0">
    <w:name w:val="WW8Num20z0"/>
    <w:rsid w:val="000F5B42"/>
    <w:rPr>
      <w:rFonts w:ascii="Tahoma" w:hAnsi="Tahoma"/>
      <w:sz w:val="28"/>
      <w:szCs w:val="28"/>
    </w:rPr>
  </w:style>
  <w:style w:type="character" w:customStyle="1" w:styleId="WW8Num3z0">
    <w:name w:val="WW8Num3z0"/>
    <w:rsid w:val="000F5B42"/>
    <w:rPr>
      <w:rFonts w:ascii="Wingdings" w:hAnsi="Wingdings"/>
    </w:rPr>
  </w:style>
  <w:style w:type="character" w:customStyle="1" w:styleId="WW8Num3z1">
    <w:name w:val="WW8Num3z1"/>
    <w:rsid w:val="000F5B42"/>
    <w:rPr>
      <w:rFonts w:ascii="Courier New" w:hAnsi="Courier New" w:cs="Courier New"/>
    </w:rPr>
  </w:style>
  <w:style w:type="character" w:customStyle="1" w:styleId="WW8Num3z3">
    <w:name w:val="WW8Num3z3"/>
    <w:rsid w:val="000F5B42"/>
    <w:rPr>
      <w:rFonts w:ascii="Symbol" w:hAnsi="Symbol"/>
    </w:rPr>
  </w:style>
  <w:style w:type="character" w:customStyle="1" w:styleId="WW8Num5z1">
    <w:name w:val="WW8Num5z1"/>
    <w:rsid w:val="000F5B42"/>
    <w:rPr>
      <w:rFonts w:ascii="Courier New" w:hAnsi="Courier New" w:cs="Courier New"/>
    </w:rPr>
  </w:style>
  <w:style w:type="character" w:customStyle="1" w:styleId="WW8Num5z2">
    <w:name w:val="WW8Num5z2"/>
    <w:rsid w:val="000F5B42"/>
    <w:rPr>
      <w:rFonts w:ascii="Wingdings" w:hAnsi="Wingdings"/>
    </w:rPr>
  </w:style>
  <w:style w:type="character" w:customStyle="1" w:styleId="WW8Num5z3">
    <w:name w:val="WW8Num5z3"/>
    <w:rsid w:val="000F5B42"/>
    <w:rPr>
      <w:rFonts w:ascii="Symbol" w:hAnsi="Symbol"/>
    </w:rPr>
  </w:style>
  <w:style w:type="character" w:customStyle="1" w:styleId="WW8Num8z1">
    <w:name w:val="WW8Num8z1"/>
    <w:rsid w:val="000F5B42"/>
    <w:rPr>
      <w:rFonts w:ascii="Courier New" w:hAnsi="Courier New" w:cs="Courier New"/>
    </w:rPr>
  </w:style>
  <w:style w:type="character" w:customStyle="1" w:styleId="WW8Num8z2">
    <w:name w:val="WW8Num8z2"/>
    <w:rsid w:val="000F5B42"/>
    <w:rPr>
      <w:rFonts w:ascii="Wingdings" w:hAnsi="Wingdings"/>
    </w:rPr>
  </w:style>
  <w:style w:type="character" w:customStyle="1" w:styleId="WW8Num8z3">
    <w:name w:val="WW8Num8z3"/>
    <w:rsid w:val="000F5B42"/>
    <w:rPr>
      <w:rFonts w:ascii="Symbol" w:hAnsi="Symbol"/>
    </w:rPr>
  </w:style>
  <w:style w:type="character" w:customStyle="1" w:styleId="WW8Num11z1">
    <w:name w:val="WW8Num11z1"/>
    <w:rsid w:val="000F5B42"/>
    <w:rPr>
      <w:rFonts w:ascii="Courier New" w:hAnsi="Courier New" w:cs="Courier New"/>
    </w:rPr>
  </w:style>
  <w:style w:type="character" w:customStyle="1" w:styleId="WW8Num11z2">
    <w:name w:val="WW8Num11z2"/>
    <w:rsid w:val="000F5B42"/>
    <w:rPr>
      <w:rFonts w:ascii="Wingdings" w:hAnsi="Wingdings"/>
    </w:rPr>
  </w:style>
  <w:style w:type="character" w:customStyle="1" w:styleId="WW8Num11z3">
    <w:name w:val="WW8Num11z3"/>
    <w:rsid w:val="000F5B42"/>
    <w:rPr>
      <w:rFonts w:ascii="Symbol" w:hAnsi="Symbol"/>
    </w:rPr>
  </w:style>
  <w:style w:type="character" w:customStyle="1" w:styleId="WW8Num12z0">
    <w:name w:val="WW8Num12z0"/>
    <w:rsid w:val="000F5B42"/>
    <w:rPr>
      <w:rFonts w:ascii="Tahoma" w:hAnsi="Tahoma"/>
      <w:sz w:val="28"/>
      <w:szCs w:val="28"/>
    </w:rPr>
  </w:style>
  <w:style w:type="character" w:customStyle="1" w:styleId="WW8Num13z1">
    <w:name w:val="WW8Num13z1"/>
    <w:rsid w:val="000F5B42"/>
    <w:rPr>
      <w:rFonts w:ascii="Courier New" w:hAnsi="Courier New" w:cs="Courier New"/>
    </w:rPr>
  </w:style>
  <w:style w:type="character" w:customStyle="1" w:styleId="WW8Num13z3">
    <w:name w:val="WW8Num13z3"/>
    <w:rsid w:val="000F5B42"/>
    <w:rPr>
      <w:rFonts w:ascii="Symbol" w:hAnsi="Symbol"/>
    </w:rPr>
  </w:style>
  <w:style w:type="character" w:customStyle="1" w:styleId="WW8Num14z1">
    <w:name w:val="WW8Num14z1"/>
    <w:rsid w:val="000F5B42"/>
    <w:rPr>
      <w:b/>
    </w:rPr>
  </w:style>
  <w:style w:type="character" w:customStyle="1" w:styleId="WW8Num17z1">
    <w:name w:val="WW8Num17z1"/>
    <w:rsid w:val="000F5B42"/>
    <w:rPr>
      <w:rFonts w:ascii="Courier New" w:hAnsi="Courier New" w:cs="Courier New"/>
    </w:rPr>
  </w:style>
  <w:style w:type="character" w:customStyle="1" w:styleId="WW8Num17z2">
    <w:name w:val="WW8Num17z2"/>
    <w:rsid w:val="000F5B42"/>
    <w:rPr>
      <w:rFonts w:ascii="Wingdings" w:hAnsi="Wingdings"/>
    </w:rPr>
  </w:style>
  <w:style w:type="character" w:customStyle="1" w:styleId="WW8Num17z3">
    <w:name w:val="WW8Num17z3"/>
    <w:rsid w:val="000F5B42"/>
    <w:rPr>
      <w:rFonts w:ascii="Symbol" w:hAnsi="Symbol"/>
    </w:rPr>
  </w:style>
  <w:style w:type="character" w:customStyle="1" w:styleId="WW8Num18z0">
    <w:name w:val="WW8Num18z0"/>
    <w:rsid w:val="000F5B42"/>
    <w:rPr>
      <w:rFonts w:ascii="Symbol" w:hAnsi="Symbol"/>
    </w:rPr>
  </w:style>
  <w:style w:type="character" w:customStyle="1" w:styleId="WW8Num18z1">
    <w:name w:val="WW8Num18z1"/>
    <w:rsid w:val="000F5B42"/>
    <w:rPr>
      <w:rFonts w:ascii="Courier New" w:hAnsi="Courier New" w:cs="Courier New"/>
    </w:rPr>
  </w:style>
  <w:style w:type="character" w:customStyle="1" w:styleId="WW8Num18z2">
    <w:name w:val="WW8Num18z2"/>
    <w:rsid w:val="000F5B42"/>
    <w:rPr>
      <w:rFonts w:ascii="Wingdings" w:hAnsi="Wingdings"/>
    </w:rPr>
  </w:style>
  <w:style w:type="character" w:customStyle="1" w:styleId="WW8Num21z0">
    <w:name w:val="WW8Num21z0"/>
    <w:rsid w:val="000F5B42"/>
    <w:rPr>
      <w:rFonts w:ascii="Symbol" w:hAnsi="Symbol"/>
    </w:rPr>
  </w:style>
  <w:style w:type="character" w:customStyle="1" w:styleId="WW8Num21z1">
    <w:name w:val="WW8Num21z1"/>
    <w:rsid w:val="000F5B42"/>
    <w:rPr>
      <w:rFonts w:ascii="Courier New" w:hAnsi="Courier New" w:cs="Courier New"/>
    </w:rPr>
  </w:style>
  <w:style w:type="character" w:customStyle="1" w:styleId="WW8Num21z2">
    <w:name w:val="WW8Num21z2"/>
    <w:rsid w:val="000F5B42"/>
    <w:rPr>
      <w:rFonts w:ascii="Wingdings" w:hAnsi="Wingdings"/>
    </w:rPr>
  </w:style>
  <w:style w:type="character" w:customStyle="1" w:styleId="WW8Num22z0">
    <w:name w:val="WW8Num22z0"/>
    <w:rsid w:val="000F5B42"/>
    <w:rPr>
      <w:rFonts w:ascii="Wingdings" w:hAnsi="Wingdings"/>
    </w:rPr>
  </w:style>
  <w:style w:type="character" w:customStyle="1" w:styleId="WW8Num22z1">
    <w:name w:val="WW8Num22z1"/>
    <w:rsid w:val="000F5B42"/>
    <w:rPr>
      <w:rFonts w:ascii="Courier New" w:hAnsi="Courier New" w:cs="Courier New"/>
    </w:rPr>
  </w:style>
  <w:style w:type="character" w:customStyle="1" w:styleId="WW8Num22z3">
    <w:name w:val="WW8Num22z3"/>
    <w:rsid w:val="000F5B42"/>
    <w:rPr>
      <w:rFonts w:ascii="Symbol" w:hAnsi="Symbol"/>
    </w:rPr>
  </w:style>
  <w:style w:type="character" w:customStyle="1" w:styleId="WW8Num23z0">
    <w:name w:val="WW8Num23z0"/>
    <w:rsid w:val="000F5B42"/>
    <w:rPr>
      <w:rFonts w:ascii="Wingdings" w:hAnsi="Wingdings"/>
    </w:rPr>
  </w:style>
  <w:style w:type="character" w:customStyle="1" w:styleId="WW8Num23z1">
    <w:name w:val="WW8Num23z1"/>
    <w:rsid w:val="000F5B42"/>
    <w:rPr>
      <w:rFonts w:ascii="Courier New" w:hAnsi="Courier New" w:cs="Courier New"/>
    </w:rPr>
  </w:style>
  <w:style w:type="character" w:customStyle="1" w:styleId="WW8Num23z3">
    <w:name w:val="WW8Num23z3"/>
    <w:rsid w:val="000F5B42"/>
    <w:rPr>
      <w:rFonts w:ascii="Symbol" w:hAnsi="Symbol"/>
    </w:rPr>
  </w:style>
  <w:style w:type="character" w:customStyle="1" w:styleId="WW8Num26z1">
    <w:name w:val="WW8Num26z1"/>
    <w:rsid w:val="000F5B42"/>
    <w:rPr>
      <w:rFonts w:ascii="Courier New" w:hAnsi="Courier New" w:cs="Courier New"/>
    </w:rPr>
  </w:style>
  <w:style w:type="character" w:customStyle="1" w:styleId="WW8Num26z2">
    <w:name w:val="WW8Num26z2"/>
    <w:rsid w:val="000F5B42"/>
    <w:rPr>
      <w:rFonts w:ascii="Wingdings" w:hAnsi="Wingdings"/>
    </w:rPr>
  </w:style>
  <w:style w:type="character" w:customStyle="1" w:styleId="WW8Num26z3">
    <w:name w:val="WW8Num26z3"/>
    <w:rsid w:val="000F5B42"/>
    <w:rPr>
      <w:rFonts w:ascii="Symbol" w:hAnsi="Symbol"/>
    </w:rPr>
  </w:style>
  <w:style w:type="character" w:customStyle="1" w:styleId="WW8Num27z0">
    <w:name w:val="WW8Num27z0"/>
    <w:rsid w:val="000F5B42"/>
    <w:rPr>
      <w:rFonts w:ascii="Symbol" w:hAnsi="Symbol"/>
    </w:rPr>
  </w:style>
  <w:style w:type="character" w:customStyle="1" w:styleId="WW8Num27z1">
    <w:name w:val="WW8Num27z1"/>
    <w:rsid w:val="000F5B42"/>
    <w:rPr>
      <w:rFonts w:ascii="Courier New" w:hAnsi="Courier New" w:cs="Courier New"/>
    </w:rPr>
  </w:style>
  <w:style w:type="character" w:customStyle="1" w:styleId="WW8Num27z2">
    <w:name w:val="WW8Num27z2"/>
    <w:rsid w:val="000F5B42"/>
    <w:rPr>
      <w:rFonts w:ascii="Wingdings" w:hAnsi="Wingdings"/>
    </w:rPr>
  </w:style>
  <w:style w:type="character" w:customStyle="1" w:styleId="WW8Num30z0">
    <w:name w:val="WW8Num30z0"/>
    <w:rsid w:val="000F5B42"/>
    <w:rPr>
      <w:rFonts w:ascii="Symbol" w:hAnsi="Symbol"/>
    </w:rPr>
  </w:style>
  <w:style w:type="character" w:customStyle="1" w:styleId="WW8Num30z1">
    <w:name w:val="WW8Num30z1"/>
    <w:rsid w:val="000F5B42"/>
    <w:rPr>
      <w:rFonts w:ascii="Courier New" w:hAnsi="Courier New" w:cs="Courier New"/>
    </w:rPr>
  </w:style>
  <w:style w:type="character" w:customStyle="1" w:styleId="WW8Num30z2">
    <w:name w:val="WW8Num30z2"/>
    <w:rsid w:val="000F5B42"/>
    <w:rPr>
      <w:rFonts w:ascii="Wingdings" w:hAnsi="Wingdings"/>
    </w:rPr>
  </w:style>
  <w:style w:type="character" w:customStyle="1" w:styleId="WW8Num33z1">
    <w:name w:val="WW8Num33z1"/>
    <w:rsid w:val="000F5B42"/>
    <w:rPr>
      <w:rFonts w:ascii="Courier New" w:hAnsi="Courier New" w:cs="Courier New"/>
    </w:rPr>
  </w:style>
  <w:style w:type="character" w:customStyle="1" w:styleId="WW8Num33z2">
    <w:name w:val="WW8Num33z2"/>
    <w:rsid w:val="000F5B42"/>
    <w:rPr>
      <w:rFonts w:ascii="Wingdings" w:hAnsi="Wingdings"/>
    </w:rPr>
  </w:style>
  <w:style w:type="character" w:customStyle="1" w:styleId="WW8Num33z3">
    <w:name w:val="WW8Num33z3"/>
    <w:rsid w:val="000F5B42"/>
    <w:rPr>
      <w:rFonts w:ascii="Symbol" w:hAnsi="Symbol"/>
    </w:rPr>
  </w:style>
  <w:style w:type="character" w:customStyle="1" w:styleId="WW8Num34z2">
    <w:name w:val="WW8Num34z2"/>
    <w:rsid w:val="000F5B42"/>
    <w:rPr>
      <w:b/>
    </w:rPr>
  </w:style>
  <w:style w:type="character" w:customStyle="1" w:styleId="WW8Num35z0">
    <w:name w:val="WW8Num35z0"/>
    <w:rsid w:val="000F5B42"/>
    <w:rPr>
      <w:rFonts w:ascii="Tahoma" w:hAnsi="Tahoma"/>
      <w:sz w:val="28"/>
      <w:szCs w:val="28"/>
    </w:rPr>
  </w:style>
  <w:style w:type="character" w:customStyle="1" w:styleId="WW8Num36z1">
    <w:name w:val="WW8Num36z1"/>
    <w:rsid w:val="000F5B42"/>
    <w:rPr>
      <w:rFonts w:ascii="Symbol" w:hAnsi="Symbol"/>
      <w:color w:val="auto"/>
    </w:rPr>
  </w:style>
  <w:style w:type="character" w:customStyle="1" w:styleId="WW8Num37z0">
    <w:name w:val="WW8Num37z0"/>
    <w:rsid w:val="000F5B42"/>
    <w:rPr>
      <w:rFonts w:ascii="Symbol" w:hAnsi="Symbol"/>
    </w:rPr>
  </w:style>
  <w:style w:type="character" w:customStyle="1" w:styleId="WW8Num37z1">
    <w:name w:val="WW8Num37z1"/>
    <w:rsid w:val="000F5B42"/>
    <w:rPr>
      <w:rFonts w:ascii="Courier New" w:hAnsi="Courier New" w:cs="Courier New"/>
    </w:rPr>
  </w:style>
  <w:style w:type="character" w:customStyle="1" w:styleId="WW8Num37z2">
    <w:name w:val="WW8Num37z2"/>
    <w:rsid w:val="000F5B42"/>
    <w:rPr>
      <w:rFonts w:ascii="Wingdings" w:hAnsi="Wingdings"/>
    </w:rPr>
  </w:style>
  <w:style w:type="character" w:customStyle="1" w:styleId="WW8Num41z0">
    <w:name w:val="WW8Num41z0"/>
    <w:rsid w:val="000F5B42"/>
    <w:rPr>
      <w:rFonts w:ascii="Symbol" w:hAnsi="Symbol"/>
    </w:rPr>
  </w:style>
  <w:style w:type="character" w:customStyle="1" w:styleId="WW8Num41z2">
    <w:name w:val="WW8Num41z2"/>
    <w:rsid w:val="000F5B42"/>
    <w:rPr>
      <w:rFonts w:ascii="Wingdings" w:hAnsi="Wingdings"/>
    </w:rPr>
  </w:style>
  <w:style w:type="character" w:customStyle="1" w:styleId="WW8Num41z4">
    <w:name w:val="WW8Num41z4"/>
    <w:rsid w:val="000F5B42"/>
    <w:rPr>
      <w:rFonts w:ascii="Courier New" w:hAnsi="Courier New" w:cs="Courier New"/>
    </w:rPr>
  </w:style>
  <w:style w:type="character" w:customStyle="1" w:styleId="NumberingSymbols">
    <w:name w:val="Numbering Symbols"/>
    <w:rsid w:val="000F5B42"/>
  </w:style>
  <w:style w:type="paragraph" w:customStyle="1" w:styleId="Style13ptJustified">
    <w:name w:val="Style 13 pt Justified"/>
    <w:basedOn w:val="Normal"/>
    <w:rsid w:val="000F5B42"/>
    <w:pPr>
      <w:widowControl w:val="0"/>
      <w:suppressAutoHyphens/>
      <w:spacing w:before="60" w:after="60" w:line="360" w:lineRule="auto"/>
    </w:pPr>
    <w:rPr>
      <w:sz w:val="26"/>
      <w:lang w:eastAsia="ar-SA"/>
    </w:rPr>
  </w:style>
  <w:style w:type="paragraph" w:customStyle="1" w:styleId="StyleHeading2Left0Firstline0">
    <w:name w:val="Style Heading 2 + Left:  0&quot; First line:  0&quot;"/>
    <w:basedOn w:val="Heading2"/>
    <w:next w:val="ListNumber2"/>
    <w:rsid w:val="000F5B42"/>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StyleHeading1LinespacingExactly16pt">
    <w:name w:val="Style Heading 1 + Line spacing:  Exactly 16 pt"/>
    <w:basedOn w:val="Heading1"/>
    <w:rsid w:val="000F5B42"/>
    <w:pPr>
      <w:keepNext/>
      <w:widowControl w:val="0"/>
      <w:tabs>
        <w:tab w:val="num" w:pos="360"/>
      </w:tabs>
      <w:spacing w:before="240" w:after="60" w:line="320" w:lineRule="exact"/>
      <w:ind w:left="360" w:hanging="360"/>
      <w:jc w:val="both"/>
    </w:pPr>
    <w:rPr>
      <w:rFonts w:ascii="Tahoma" w:hAnsi="Tahoma"/>
      <w:b w:val="0"/>
      <w:bCs/>
      <w:smallCaps w:val="0"/>
      <w:kern w:val="1"/>
      <w:sz w:val="28"/>
      <w:lang w:eastAsia="ar-SA"/>
    </w:rPr>
  </w:style>
  <w:style w:type="paragraph" w:customStyle="1" w:styleId="Bodytextheading1">
    <w:name w:val="Body text heading 1"/>
    <w:basedOn w:val="Normal"/>
    <w:rsid w:val="000F5B42"/>
    <w:pPr>
      <w:widowControl w:val="0"/>
      <w:tabs>
        <w:tab w:val="left" w:pos="357"/>
        <w:tab w:val="left" w:pos="720"/>
      </w:tabs>
      <w:suppressAutoHyphens/>
      <w:overflowPunct w:val="0"/>
      <w:autoSpaceDE w:val="0"/>
      <w:spacing w:before="120" w:after="120" w:line="360" w:lineRule="auto"/>
      <w:ind w:right="40"/>
      <w:jc w:val="center"/>
      <w:textAlignment w:val="baseline"/>
    </w:pPr>
    <w:rPr>
      <w:rFonts w:ascii="VNI-Times" w:hAnsi="VNI-Times"/>
      <w:lang w:eastAsia="ar-SA"/>
    </w:rPr>
  </w:style>
  <w:style w:type="paragraph" w:customStyle="1" w:styleId="ISOBodyText1">
    <w:name w:val="ISO Body Text 1"/>
    <w:basedOn w:val="Normal"/>
    <w:rsid w:val="000F5B42"/>
    <w:pPr>
      <w:widowControl w:val="0"/>
      <w:suppressAutoHyphens/>
      <w:overflowPunct w:val="0"/>
      <w:autoSpaceDE w:val="0"/>
      <w:spacing w:before="120" w:after="120" w:line="360" w:lineRule="auto"/>
      <w:textAlignment w:val="baseline"/>
    </w:pPr>
    <w:rPr>
      <w:szCs w:val="24"/>
      <w:lang w:eastAsia="ar-SA"/>
    </w:rPr>
  </w:style>
  <w:style w:type="paragraph" w:customStyle="1" w:styleId="ISOHeading1">
    <w:name w:val="ISO Heading 1"/>
    <w:basedOn w:val="Normal"/>
    <w:rsid w:val="000F5B42"/>
    <w:pPr>
      <w:widowControl w:val="0"/>
      <w:suppressAutoHyphens/>
      <w:overflowPunct w:val="0"/>
      <w:autoSpaceDE w:val="0"/>
      <w:spacing w:before="240" w:after="120" w:line="360" w:lineRule="auto"/>
      <w:textAlignment w:val="baseline"/>
    </w:pPr>
    <w:rPr>
      <w:b/>
      <w:bCs/>
      <w:szCs w:val="24"/>
      <w:lang w:eastAsia="ar-SA"/>
    </w:rPr>
  </w:style>
  <w:style w:type="paragraph" w:customStyle="1" w:styleId="Bodytextbullet">
    <w:name w:val="Body text bullet"/>
    <w:basedOn w:val="Normal"/>
    <w:rsid w:val="000F5B42"/>
    <w:pPr>
      <w:widowControl w:val="0"/>
      <w:tabs>
        <w:tab w:val="left" w:pos="357"/>
        <w:tab w:val="left" w:pos="720"/>
        <w:tab w:val="left" w:pos="1077"/>
      </w:tabs>
      <w:suppressAutoHyphens/>
      <w:overflowPunct w:val="0"/>
      <w:autoSpaceDE w:val="0"/>
      <w:spacing w:before="60" w:after="60" w:line="360" w:lineRule="auto"/>
      <w:ind w:left="1071" w:right="40" w:hanging="357"/>
      <w:textAlignment w:val="baseline"/>
    </w:pPr>
    <w:rPr>
      <w:sz w:val="26"/>
      <w:szCs w:val="26"/>
      <w:lang w:eastAsia="ar-SA"/>
    </w:rPr>
  </w:style>
  <w:style w:type="paragraph" w:customStyle="1" w:styleId="Bodytextheading2Justified">
    <w:name w:val="Body text heading 2 + Justified"/>
    <w:basedOn w:val="Normal"/>
    <w:rsid w:val="000F5B42"/>
    <w:pPr>
      <w:widowControl w:val="0"/>
      <w:tabs>
        <w:tab w:val="left" w:pos="794"/>
      </w:tabs>
      <w:suppressAutoHyphens/>
      <w:overflowPunct w:val="0"/>
      <w:autoSpaceDE w:val="0"/>
      <w:spacing w:before="120" w:after="120" w:line="360" w:lineRule="auto"/>
      <w:ind w:left="357" w:hanging="357"/>
      <w:textAlignment w:val="baseline"/>
    </w:pPr>
    <w:rPr>
      <w:sz w:val="26"/>
      <w:szCs w:val="26"/>
      <w:lang w:eastAsia="ar-SA"/>
    </w:rPr>
  </w:style>
  <w:style w:type="paragraph" w:customStyle="1" w:styleId="Bodytextheading3">
    <w:name w:val="Body text heading 3"/>
    <w:basedOn w:val="Normal"/>
    <w:next w:val="Normal"/>
    <w:rsid w:val="000F5B42"/>
    <w:pPr>
      <w:widowControl w:val="0"/>
      <w:tabs>
        <w:tab w:val="left" w:pos="357"/>
        <w:tab w:val="left" w:pos="1225"/>
      </w:tabs>
      <w:suppressAutoHyphens/>
      <w:overflowPunct w:val="0"/>
      <w:autoSpaceDE w:val="0"/>
      <w:spacing w:before="60" w:after="60" w:line="360" w:lineRule="auto"/>
      <w:ind w:left="1077" w:hanging="357"/>
      <w:textAlignment w:val="baseline"/>
    </w:pPr>
    <w:rPr>
      <w:sz w:val="26"/>
      <w:szCs w:val="26"/>
      <w:lang w:eastAsia="ar-SA"/>
    </w:rPr>
  </w:style>
  <w:style w:type="paragraph" w:customStyle="1" w:styleId="ISOHeading2">
    <w:name w:val="ISO Heading 2"/>
    <w:basedOn w:val="Normal"/>
    <w:rsid w:val="000F5B42"/>
    <w:pPr>
      <w:widowControl w:val="0"/>
      <w:tabs>
        <w:tab w:val="left" w:pos="1782"/>
      </w:tabs>
      <w:suppressAutoHyphens/>
      <w:overflowPunct w:val="0"/>
      <w:autoSpaceDE w:val="0"/>
      <w:spacing w:before="120" w:after="120" w:line="360" w:lineRule="auto"/>
      <w:ind w:left="1782" w:hanging="720"/>
      <w:textAlignment w:val="baseline"/>
    </w:pPr>
    <w:rPr>
      <w:rFonts w:ascii="VNI-Times" w:hAnsi="VNI-Times"/>
      <w:b/>
      <w:lang w:eastAsia="ar-SA"/>
    </w:rPr>
  </w:style>
  <w:style w:type="paragraph" w:customStyle="1" w:styleId="ISOBodyText3">
    <w:name w:val="ISO Body Text 3"/>
    <w:basedOn w:val="Normal"/>
    <w:rsid w:val="000F5B42"/>
    <w:pPr>
      <w:widowControl w:val="0"/>
      <w:suppressAutoHyphens/>
      <w:overflowPunct w:val="0"/>
      <w:autoSpaceDE w:val="0"/>
      <w:spacing w:before="120" w:after="120" w:line="360" w:lineRule="auto"/>
      <w:ind w:left="1440"/>
      <w:textAlignment w:val="baseline"/>
    </w:pPr>
    <w:rPr>
      <w:rFonts w:ascii="VNI-Times" w:hAnsi="VNI-Times"/>
      <w:lang w:eastAsia="ar-SA"/>
    </w:rPr>
  </w:style>
  <w:style w:type="paragraph" w:customStyle="1" w:styleId="Heading211">
    <w:name w:val="Heading 21"/>
    <w:basedOn w:val="Normal"/>
    <w:next w:val="Normal"/>
    <w:link w:val="heading2Char0"/>
    <w:uiPriority w:val="1"/>
    <w:qFormat/>
    <w:rsid w:val="000F5B42"/>
    <w:pPr>
      <w:widowControl w:val="0"/>
      <w:tabs>
        <w:tab w:val="num" w:pos="360"/>
      </w:tabs>
      <w:suppressAutoHyphens/>
      <w:spacing w:line="360" w:lineRule="auto"/>
    </w:pPr>
    <w:rPr>
      <w:b/>
      <w:sz w:val="26"/>
      <w:szCs w:val="24"/>
      <w:lang w:eastAsia="ar-SA"/>
    </w:rPr>
  </w:style>
  <w:style w:type="paragraph" w:customStyle="1" w:styleId="Heading81">
    <w:name w:val="Heading 81"/>
    <w:basedOn w:val="Normal"/>
    <w:next w:val="Normal"/>
    <w:rsid w:val="000F5B42"/>
    <w:pPr>
      <w:keepNext/>
      <w:widowControl w:val="0"/>
      <w:tabs>
        <w:tab w:val="num" w:pos="360"/>
      </w:tabs>
      <w:suppressAutoHyphens/>
      <w:spacing w:before="100" w:after="100" w:line="360" w:lineRule="auto"/>
      <w:ind w:left="360"/>
      <w:outlineLvl w:val="7"/>
    </w:pPr>
    <w:rPr>
      <w:b/>
      <w:bCs/>
      <w:sz w:val="26"/>
      <w:szCs w:val="26"/>
      <w:lang w:eastAsia="ar-SA"/>
    </w:rPr>
  </w:style>
  <w:style w:type="paragraph" w:customStyle="1" w:styleId="Heading91">
    <w:name w:val="Heading 91"/>
    <w:basedOn w:val="Normal"/>
    <w:next w:val="Normal"/>
    <w:rsid w:val="000F5B42"/>
    <w:pPr>
      <w:keepNext/>
      <w:widowControl w:val="0"/>
      <w:tabs>
        <w:tab w:val="num" w:pos="360"/>
      </w:tabs>
      <w:suppressAutoHyphens/>
      <w:spacing w:before="100" w:after="100" w:line="360" w:lineRule="auto"/>
      <w:ind w:left="360" w:hanging="360"/>
      <w:outlineLvl w:val="8"/>
    </w:pPr>
    <w:rPr>
      <w:b/>
      <w:bCs/>
      <w:sz w:val="26"/>
      <w:szCs w:val="26"/>
      <w:lang w:eastAsia="ar-SA"/>
    </w:rPr>
  </w:style>
  <w:style w:type="character" w:customStyle="1" w:styleId="CharChar6">
    <w:name w:val="Char Char6"/>
    <w:rsid w:val="000F5B42"/>
    <w:rPr>
      <w:rFonts w:ascii=".VnTime" w:hAnsi=".VnTime"/>
      <w:sz w:val="26"/>
      <w:lang w:val="en-US" w:eastAsia="en-US" w:bidi="ar-SA"/>
    </w:rPr>
  </w:style>
  <w:style w:type="character" w:customStyle="1" w:styleId="DateChar1">
    <w:name w:val="Date Char1"/>
    <w:rsid w:val="000F5B42"/>
    <w:rPr>
      <w:rFonts w:ascii=".VnTime" w:eastAsia="Times New Roman" w:hAnsi=".VnTime"/>
      <w:color w:val="000000"/>
      <w:sz w:val="26"/>
    </w:rPr>
  </w:style>
  <w:style w:type="paragraph" w:customStyle="1" w:styleId="Normal110">
    <w:name w:val="Normal11"/>
    <w:basedOn w:val="Normal"/>
    <w:rsid w:val="000F5B42"/>
    <w:pPr>
      <w:widowControl w:val="0"/>
      <w:tabs>
        <w:tab w:val="left" w:pos="4860"/>
      </w:tabs>
      <w:spacing w:before="60" w:after="60" w:line="360" w:lineRule="auto"/>
      <w:ind w:left="709"/>
    </w:pPr>
    <w:rPr>
      <w:sz w:val="26"/>
      <w:lang w:val="en-GB"/>
    </w:rPr>
  </w:style>
  <w:style w:type="paragraph" w:customStyle="1" w:styleId="HOATHI10">
    <w:name w:val="HOATHI 1"/>
    <w:basedOn w:val="Normal"/>
    <w:link w:val="HOATHI1Char0"/>
    <w:autoRedefine/>
    <w:rsid w:val="000F5B42"/>
    <w:pPr>
      <w:widowControl w:val="0"/>
      <w:numPr>
        <w:numId w:val="110"/>
      </w:numPr>
      <w:tabs>
        <w:tab w:val="left" w:pos="312"/>
      </w:tabs>
      <w:spacing w:before="40" w:after="40" w:line="360" w:lineRule="auto"/>
      <w:ind w:left="0" w:firstLine="0"/>
    </w:pPr>
    <w:rPr>
      <w:szCs w:val="24"/>
      <w:lang w:val="pl-PL"/>
    </w:rPr>
  </w:style>
  <w:style w:type="character" w:customStyle="1" w:styleId="HOATHI1Char0">
    <w:name w:val="HOATHI 1 Char"/>
    <w:link w:val="HOATHI10"/>
    <w:rsid w:val="000F5B42"/>
    <w:rPr>
      <w:rFonts w:eastAsia="Times New Roman" w:cs="Times New Roman"/>
      <w:sz w:val="24"/>
      <w:szCs w:val="24"/>
      <w:lang w:val="pl-PL"/>
    </w:rPr>
  </w:style>
  <w:style w:type="paragraph" w:customStyle="1" w:styleId="StyleLeft169mm">
    <w:name w:val="Style Left:  16.9 mm"/>
    <w:basedOn w:val="Normal"/>
    <w:autoRedefine/>
    <w:rsid w:val="000F5B42"/>
    <w:pPr>
      <w:widowControl w:val="0"/>
      <w:spacing w:before="100" w:after="100" w:line="264" w:lineRule="auto"/>
      <w:ind w:left="720"/>
    </w:pPr>
    <w:rPr>
      <w:color w:val="FF0000"/>
      <w:sz w:val="26"/>
    </w:rPr>
  </w:style>
  <w:style w:type="character" w:customStyle="1" w:styleId="heading2Char0">
    <w:name w:val="heading 2 Char"/>
    <w:link w:val="Heading211"/>
    <w:uiPriority w:val="1"/>
    <w:rsid w:val="000F5B42"/>
    <w:rPr>
      <w:rFonts w:eastAsia="Times New Roman" w:cs="Times New Roman"/>
      <w:b/>
      <w:sz w:val="26"/>
      <w:szCs w:val="24"/>
      <w:lang w:val="en-US" w:eastAsia="ar-SA"/>
    </w:rPr>
  </w:style>
  <w:style w:type="paragraph" w:customStyle="1" w:styleId="NDchuong">
    <w:name w:val="ND_chuong"/>
    <w:basedOn w:val="Normal"/>
    <w:rsid w:val="000F5B42"/>
    <w:pPr>
      <w:autoSpaceDE w:val="0"/>
      <w:autoSpaceDN w:val="0"/>
      <w:spacing w:line="360" w:lineRule="auto"/>
      <w:jc w:val="center"/>
    </w:pPr>
    <w:rPr>
      <w:rFonts w:ascii=".VnTimeH" w:hAnsi=".VnTimeH"/>
      <w:b/>
      <w:sz w:val="36"/>
      <w:szCs w:val="24"/>
      <w:lang w:val="en-GB"/>
    </w:rPr>
  </w:style>
  <w:style w:type="paragraph" w:customStyle="1" w:styleId="mc1">
    <w:name w:val="mục 1"/>
    <w:basedOn w:val="Heading12"/>
    <w:rsid w:val="000F5B42"/>
    <w:pPr>
      <w:keepNext w:val="0"/>
      <w:widowControl w:val="0"/>
      <w:tabs>
        <w:tab w:val="clear" w:pos="360"/>
      </w:tabs>
      <w:spacing w:line="360" w:lineRule="auto"/>
    </w:pPr>
    <w:rPr>
      <w:rFonts w:eastAsia="Calibri"/>
      <w:szCs w:val="26"/>
      <w:lang w:val="nl-NL"/>
    </w:rPr>
  </w:style>
  <w:style w:type="paragraph" w:customStyle="1" w:styleId="chng1">
    <w:name w:val="chương 1"/>
    <w:basedOn w:val="Heading11"/>
    <w:rsid w:val="000F5B42"/>
    <w:pPr>
      <w:numPr>
        <w:numId w:val="0"/>
      </w:numPr>
      <w:tabs>
        <w:tab w:val="num" w:pos="360"/>
        <w:tab w:val="num" w:pos="1418"/>
      </w:tabs>
      <w:suppressAutoHyphens/>
      <w:spacing w:before="120" w:after="120" w:line="288" w:lineRule="auto"/>
      <w:jc w:val="center"/>
    </w:pPr>
    <w:rPr>
      <w:rFonts w:eastAsia="Times New Roman"/>
      <w:bCs/>
      <w:sz w:val="26"/>
      <w:szCs w:val="26"/>
      <w:lang w:val="de-DE" w:eastAsia="ar-SA"/>
    </w:rPr>
  </w:style>
  <w:style w:type="character" w:customStyle="1" w:styleId="Heading1-ClausenameChar">
    <w:name w:val="Heading 1- Clause name Char"/>
    <w:basedOn w:val="DefaultParagraphFont"/>
    <w:link w:val="Heading1-Clausename"/>
    <w:rsid w:val="000F5B42"/>
    <w:rPr>
      <w:rFonts w:eastAsia="Times New Roman" w:cs="Times New Roman"/>
      <w:b/>
      <w:sz w:val="24"/>
      <w:szCs w:val="20"/>
      <w:lang w:val="en-US"/>
    </w:rPr>
  </w:style>
  <w:style w:type="paragraph" w:customStyle="1" w:styleId="Styleheading2Text1">
    <w:name w:val="Style heading 2 + Text 1"/>
    <w:basedOn w:val="Heading2"/>
    <w:rsid w:val="000F5B42"/>
    <w:pPr>
      <w:keepNext/>
      <w:keepLines/>
      <w:pBdr>
        <w:bottom w:val="none" w:sz="0" w:space="0" w:color="auto"/>
      </w:pBdr>
      <w:suppressAutoHyphens w:val="0"/>
      <w:spacing w:before="40" w:after="0"/>
      <w:jc w:val="left"/>
    </w:pPr>
    <w:rPr>
      <w:rFonts w:ascii="Cambria" w:hAnsi="Cambria"/>
      <w:bCs/>
      <w:noProof/>
      <w:color w:val="4F81BD"/>
      <w:sz w:val="26"/>
      <w:szCs w:val="26"/>
    </w:rPr>
  </w:style>
  <w:style w:type="character" w:customStyle="1" w:styleId="CharChar192">
    <w:name w:val="Char Char192"/>
    <w:rsid w:val="000F5B42"/>
    <w:rPr>
      <w:rFonts w:ascii=".VnTime" w:hAnsi=".VnTime"/>
      <w:b/>
      <w:bCs/>
      <w:sz w:val="28"/>
      <w:szCs w:val="24"/>
      <w:lang w:val="en-US" w:eastAsia="en-US" w:bidi="he-IL"/>
    </w:rPr>
  </w:style>
  <w:style w:type="character" w:customStyle="1" w:styleId="Binhthng1">
    <w:name w:val="Bình thường1"/>
    <w:basedOn w:val="DefaultParagraphFont"/>
    <w:rsid w:val="000F5B42"/>
  </w:style>
  <w:style w:type="paragraph" w:customStyle="1" w:styleId="Daudongo">
    <w:name w:val="Dau dong (o)"/>
    <w:basedOn w:val="Daudong2"/>
    <w:qFormat/>
    <w:rsid w:val="000F5B42"/>
    <w:pPr>
      <w:tabs>
        <w:tab w:val="clear" w:pos="1197"/>
        <w:tab w:val="num" w:pos="360"/>
      </w:tabs>
      <w:ind w:left="1985"/>
    </w:pPr>
  </w:style>
  <w:style w:type="paragraph" w:customStyle="1" w:styleId="Heading6new">
    <w:name w:val="Heading 6 (new)"/>
    <w:basedOn w:val="Heading6"/>
    <w:autoRedefine/>
    <w:rsid w:val="000F5B42"/>
    <w:pPr>
      <w:keepLines w:val="0"/>
      <w:widowControl w:val="0"/>
      <w:numPr>
        <w:ilvl w:val="5"/>
      </w:numPr>
      <w:tabs>
        <w:tab w:val="num" w:pos="851"/>
      </w:tabs>
      <w:suppressAutoHyphens w:val="0"/>
      <w:spacing w:before="120" w:after="120" w:line="288" w:lineRule="auto"/>
      <w:ind w:left="851" w:right="0" w:hanging="284"/>
      <w:jc w:val="both"/>
    </w:pPr>
    <w:rPr>
      <w:rFonts w:ascii="Times New Roman Bold" w:hAnsi="Times New Roman Bold"/>
      <w:bCs/>
      <w:i/>
      <w:iCs/>
      <w:kern w:val="28"/>
      <w:sz w:val="26"/>
      <w:szCs w:val="26"/>
      <w:lang w:val="en-GB"/>
    </w:rPr>
  </w:style>
  <w:style w:type="character" w:customStyle="1" w:styleId="CharChar191">
    <w:name w:val="Char Char191"/>
    <w:locked/>
    <w:rsid w:val="000F5B42"/>
    <w:rPr>
      <w:rFonts w:ascii="Times New Roman" w:hAnsi="Times New Roman"/>
      <w:b/>
      <w:kern w:val="32"/>
      <w:sz w:val="32"/>
      <w:lang w:val="en-US" w:eastAsia="en-US"/>
    </w:rPr>
  </w:style>
  <w:style w:type="paragraph" w:customStyle="1" w:styleId="p">
    <w:name w:val="p"/>
    <w:basedOn w:val="te"/>
    <w:rsid w:val="000F5B42"/>
    <w:pPr>
      <w:spacing w:after="0" w:line="240" w:lineRule="auto"/>
      <w:jc w:val="center"/>
    </w:pPr>
    <w:rPr>
      <w:rFonts w:ascii=".VnTimeH" w:hAnsi=".VnTimeH"/>
      <w:b/>
      <w:color w:val="800000"/>
      <w:sz w:val="30"/>
      <w:specVanish/>
    </w:rPr>
  </w:style>
  <w:style w:type="paragraph" w:customStyle="1" w:styleId="p1">
    <w:name w:val="p1"/>
    <w:basedOn w:val="te"/>
    <w:rsid w:val="000F5B42"/>
    <w:pPr>
      <w:spacing w:before="100" w:after="0" w:line="420" w:lineRule="exact"/>
      <w:ind w:firstLine="720"/>
    </w:pPr>
    <w:rPr>
      <w:rFonts w:ascii=".VnTimeH" w:hAnsi=".VnTimeH"/>
      <w:b/>
      <w:color w:val="000080"/>
      <w:sz w:val="24"/>
      <w:specVanish/>
    </w:rPr>
  </w:style>
  <w:style w:type="paragraph" w:customStyle="1" w:styleId="Muclon">
    <w:name w:val="Muc lon"/>
    <w:next w:val="Heading1"/>
    <w:autoRedefine/>
    <w:rsid w:val="000F5B42"/>
    <w:pPr>
      <w:keepLines/>
      <w:pageBreakBefore/>
      <w:spacing w:before="120" w:after="0" w:line="340" w:lineRule="exact"/>
      <w:contextualSpacing/>
      <w:jc w:val="center"/>
      <w:outlineLvl w:val="1"/>
    </w:pPr>
    <w:rPr>
      <w:rFonts w:eastAsia="Times New Roman" w:cs="Times New Roman"/>
      <w:b/>
      <w:sz w:val="48"/>
      <w:szCs w:val="28"/>
      <w:lang w:val="nl-NL"/>
    </w:rPr>
  </w:style>
  <w:style w:type="paragraph" w:customStyle="1" w:styleId="Bullet20">
    <w:name w:val="Bullet 2"/>
    <w:basedOn w:val="Normal"/>
    <w:next w:val="ListBullet2"/>
    <w:rsid w:val="000F5B42"/>
    <w:pPr>
      <w:numPr>
        <w:numId w:val="112"/>
      </w:numPr>
      <w:tabs>
        <w:tab w:val="clear" w:pos="927"/>
      </w:tabs>
      <w:spacing w:line="320" w:lineRule="exact"/>
      <w:ind w:left="0" w:firstLine="0"/>
    </w:pPr>
    <w:rPr>
      <w:rFonts w:ascii=".VnArial" w:hAnsi=".VnArial"/>
      <w:sz w:val="20"/>
      <w:szCs w:val="24"/>
      <w:specVanish/>
    </w:rPr>
  </w:style>
  <w:style w:type="paragraph" w:customStyle="1" w:styleId="Style13ptChar">
    <w:name w:val="Style 13 pt Char"/>
    <w:basedOn w:val="Normal"/>
    <w:link w:val="Style13ptCharChar"/>
    <w:autoRedefine/>
    <w:rsid w:val="000F5B42"/>
    <w:pPr>
      <w:spacing w:line="360" w:lineRule="auto"/>
      <w:jc w:val="left"/>
    </w:pPr>
    <w:rPr>
      <w:rFonts w:ascii=".VnArial" w:eastAsia="Batang" w:hAnsi=".VnArial"/>
      <w:b/>
      <w:szCs w:val="24"/>
      <w:lang w:val="vi-VN" w:eastAsia="vi-VN"/>
      <w:specVanish/>
    </w:rPr>
  </w:style>
  <w:style w:type="character" w:customStyle="1" w:styleId="Style13ptCharChar">
    <w:name w:val="Style 13 pt Char Char"/>
    <w:link w:val="Style13ptChar"/>
    <w:locked/>
    <w:rsid w:val="000F5B42"/>
    <w:rPr>
      <w:rFonts w:ascii=".VnArial" w:eastAsia="Batang" w:hAnsi=".VnArial" w:cs="Times New Roman"/>
      <w:b/>
      <w:sz w:val="24"/>
      <w:szCs w:val="24"/>
      <w:lang w:eastAsia="vi-VN"/>
      <w:specVanish/>
    </w:rPr>
  </w:style>
  <w:style w:type="paragraph" w:customStyle="1" w:styleId="p2">
    <w:name w:val="p2"/>
    <w:basedOn w:val="te"/>
    <w:rsid w:val="000F5B42"/>
    <w:pPr>
      <w:spacing w:before="100" w:line="240" w:lineRule="auto"/>
      <w:jc w:val="center"/>
    </w:pPr>
    <w:rPr>
      <w:rFonts w:ascii=".VnTimeH" w:hAnsi=".VnTimeH"/>
      <w:b/>
      <w:specVanish/>
    </w:rPr>
  </w:style>
  <w:style w:type="paragraph" w:customStyle="1" w:styleId="Style13pt">
    <w:name w:val="Style 13 pt"/>
    <w:basedOn w:val="Normal"/>
    <w:autoRedefine/>
    <w:rsid w:val="000F5B42"/>
    <w:pPr>
      <w:spacing w:line="288" w:lineRule="auto"/>
      <w:jc w:val="left"/>
    </w:pPr>
    <w:rPr>
      <w:rFonts w:ascii=".VnTime" w:hAnsi=".VnTime"/>
      <w:b/>
      <w:sz w:val="26"/>
      <w:szCs w:val="26"/>
      <w:lang w:val="vi-VN"/>
      <w:specVanish/>
    </w:rPr>
  </w:style>
  <w:style w:type="paragraph" w:customStyle="1" w:styleId="bobai">
    <w:name w:val="bobai"/>
    <w:basedOn w:val="Normal"/>
    <w:rsid w:val="000F5B42"/>
    <w:pPr>
      <w:spacing w:line="340" w:lineRule="exact"/>
      <w:ind w:firstLine="567"/>
    </w:pPr>
    <w:rPr>
      <w:rFonts w:ascii=".VnCentury Schoolbook" w:hAnsi=".VnCentury Schoolbook"/>
      <w:sz w:val="25"/>
      <w:szCs w:val="24"/>
      <w:specVanish/>
    </w:rPr>
  </w:style>
  <w:style w:type="paragraph" w:customStyle="1" w:styleId="Chuthich">
    <w:name w:val="Chuthich"/>
    <w:basedOn w:val="bobai"/>
    <w:rsid w:val="000F5B42"/>
    <w:pPr>
      <w:spacing w:line="320" w:lineRule="exact"/>
    </w:pPr>
    <w:rPr>
      <w:rFonts w:ascii=".VnArial Narrow" w:hAnsi=".VnArial Narrow"/>
      <w:i/>
    </w:rPr>
  </w:style>
  <w:style w:type="character" w:customStyle="1" w:styleId="Char4CharCharChar1">
    <w:name w:val="Char4 Char Char Char1"/>
    <w:aliases w:val="Char4 Char Char Char11"/>
    <w:rsid w:val="000F5B42"/>
    <w:rPr>
      <w:rFonts w:ascii=".VnTime" w:hAnsi=".VnTime"/>
      <w:b/>
      <w:sz w:val="24"/>
      <w:lang w:val="en-US" w:eastAsia="en-US"/>
    </w:rPr>
  </w:style>
  <w:style w:type="paragraph" w:customStyle="1" w:styleId="StyleJustifiedBefore72ptAfter24ptLinespacingAt">
    <w:name w:val="Style Justified Before:  7.2 pt After:  2.4 pt Line spacing:  At"/>
    <w:basedOn w:val="Heading3"/>
    <w:autoRedefine/>
    <w:rsid w:val="000F5B42"/>
    <w:pPr>
      <w:keepNext/>
      <w:keepLines/>
      <w:numPr>
        <w:ilvl w:val="2"/>
        <w:numId w:val="111"/>
      </w:numPr>
      <w:tabs>
        <w:tab w:val="clear" w:pos="1693"/>
      </w:tabs>
      <w:suppressAutoHyphens w:val="0"/>
      <w:spacing w:before="40"/>
      <w:ind w:left="0" w:firstLine="0"/>
      <w:jc w:val="left"/>
    </w:pPr>
    <w:rPr>
      <w:rFonts w:ascii="Cambria" w:hAnsi="Cambria"/>
      <w:bCs/>
      <w:noProof/>
      <w:color w:val="4F81BD"/>
      <w:sz w:val="24"/>
    </w:rPr>
  </w:style>
  <w:style w:type="paragraph" w:customStyle="1" w:styleId="StyleHeading4VnSouthern0">
    <w:name w:val="Style Heading 4 +.VnSouthern"/>
    <w:basedOn w:val="Heading40"/>
    <w:rsid w:val="000F5B42"/>
    <w:pPr>
      <w:keepLines/>
      <w:spacing w:before="40" w:after="0"/>
      <w:ind w:left="0" w:right="0" w:firstLine="0"/>
      <w:jc w:val="left"/>
    </w:pPr>
    <w:rPr>
      <w:rFonts w:ascii="Cambria" w:hAnsi="Cambria"/>
      <w:i/>
      <w:iCs/>
      <w:noProof/>
      <w:color w:val="4F81BD"/>
    </w:rPr>
  </w:style>
  <w:style w:type="paragraph" w:customStyle="1" w:styleId="StyleStyleHeading1NotBold2VnSouthernHBold0">
    <w:name w:val="Style Style Heading 1 + Not Bold2 +.VnSouthernH Bold"/>
    <w:basedOn w:val="StyleHeading1NotBold2"/>
    <w:rsid w:val="000F5B42"/>
    <w:pPr>
      <w:tabs>
        <w:tab w:val="num" w:pos="1400"/>
      </w:tabs>
      <w:jc w:val="center"/>
    </w:pPr>
    <w:rPr>
      <w:rFonts w:ascii=".VnSouthernH" w:hAnsi=".VnSouthernH"/>
      <w:b/>
      <w:bCs/>
      <w:specVanish/>
    </w:rPr>
  </w:style>
  <w:style w:type="paragraph" w:customStyle="1" w:styleId="StyleHeading1VnTime0">
    <w:name w:val="Style Heading 1 +.VnTime"/>
    <w:basedOn w:val="Heading1"/>
    <w:rsid w:val="000F5B42"/>
    <w:pPr>
      <w:widowControl w:val="0"/>
      <w:tabs>
        <w:tab w:val="num" w:pos="1400"/>
      </w:tabs>
      <w:suppressAutoHyphens w:val="0"/>
      <w:spacing w:before="120" w:after="60"/>
    </w:pPr>
    <w:rPr>
      <w:rFonts w:ascii=".VnSouthernH" w:hAnsi=".VnSouthernH"/>
      <w:bCs/>
      <w:smallCaps w:val="0"/>
      <w:sz w:val="32"/>
      <w:szCs w:val="32"/>
      <w:specVanish/>
    </w:rPr>
  </w:style>
  <w:style w:type="paragraph" w:customStyle="1" w:styleId="StyleHeading3VnSouthern11ptNotBold0">
    <w:name w:val="Style Heading 3 +.VnSouthern 11 pt Not Bold"/>
    <w:basedOn w:val="Heading3"/>
    <w:rsid w:val="000F5B42"/>
    <w:pPr>
      <w:keepNext/>
      <w:keepLines/>
      <w:suppressAutoHyphens w:val="0"/>
      <w:spacing w:before="40"/>
      <w:jc w:val="left"/>
    </w:pPr>
    <w:rPr>
      <w:rFonts w:ascii="Cambria" w:hAnsi="Cambria"/>
      <w:bCs/>
      <w:noProof/>
      <w:color w:val="4F81BD"/>
      <w:sz w:val="24"/>
    </w:rPr>
  </w:style>
  <w:style w:type="paragraph" w:customStyle="1" w:styleId="StyleHeading3VnSouthern11pt0">
    <w:name w:val="Style Heading 3 +.VnSouthern 11 pt"/>
    <w:basedOn w:val="Heading3"/>
    <w:rsid w:val="000F5B42"/>
    <w:pPr>
      <w:keepNext/>
      <w:keepLines/>
      <w:suppressAutoHyphens w:val="0"/>
      <w:spacing w:before="40"/>
      <w:jc w:val="left"/>
    </w:pPr>
    <w:rPr>
      <w:rFonts w:ascii="Cambria" w:hAnsi="Cambria"/>
      <w:bCs/>
      <w:noProof/>
      <w:color w:val="4F81BD"/>
      <w:sz w:val="24"/>
    </w:rPr>
  </w:style>
  <w:style w:type="character" w:customStyle="1" w:styleId="NormalAsianVnTimeChar0">
    <w:name w:val="Normal + (Asian).VnTime Char"/>
    <w:rsid w:val="000F5B42"/>
    <w:rPr>
      <w:rFonts w:ascii=".VnTime" w:eastAsia="Times New Roman" w:hAnsi=".VnTime"/>
      <w:i/>
      <w:sz w:val="28"/>
      <w:lang w:val="nl-NL" w:eastAsia="en-US"/>
    </w:rPr>
  </w:style>
  <w:style w:type="paragraph" w:customStyle="1" w:styleId="spec11">
    <w:name w:val="spec 1.1"/>
    <w:basedOn w:val="Normal"/>
    <w:rsid w:val="000F5B42"/>
    <w:pPr>
      <w:widowControl w:val="0"/>
      <w:spacing w:line="360" w:lineRule="auto"/>
    </w:pPr>
    <w:rPr>
      <w:b/>
      <w:specVanish/>
    </w:rPr>
  </w:style>
  <w:style w:type="paragraph" w:customStyle="1" w:styleId="bodytext8">
    <w:name w:val="bodytext"/>
    <w:basedOn w:val="Normal"/>
    <w:rsid w:val="000F5B42"/>
    <w:pPr>
      <w:widowControl w:val="0"/>
      <w:spacing w:before="120" w:after="60" w:line="360" w:lineRule="exact"/>
      <w:ind w:firstLine="567"/>
    </w:pPr>
    <w:rPr>
      <w:rFonts w:ascii=".VnTime" w:hAnsi=".VnTime"/>
      <w:sz w:val="28"/>
      <w:specVanish/>
    </w:rPr>
  </w:style>
  <w:style w:type="paragraph" w:customStyle="1" w:styleId="Nessunaspaziatura">
    <w:name w:val="Nessuna spaziatura"/>
    <w:rsid w:val="000F5B42"/>
    <w:pPr>
      <w:spacing w:after="0" w:line="240" w:lineRule="auto"/>
      <w:jc w:val="center"/>
    </w:pPr>
    <w:rPr>
      <w:rFonts w:ascii="Calibri" w:eastAsia="Times New Roman" w:hAnsi="Calibri" w:cs="Times New Roman"/>
      <w:sz w:val="22"/>
      <w:lang w:val="it-IT"/>
    </w:rPr>
  </w:style>
  <w:style w:type="paragraph" w:customStyle="1" w:styleId="WriteNormal">
    <w:name w:val="Write Normal"/>
    <w:basedOn w:val="BodyTextIndent3"/>
    <w:autoRedefine/>
    <w:rsid w:val="000F5B42"/>
    <w:pPr>
      <w:spacing w:after="120" w:line="312" w:lineRule="auto"/>
      <w:ind w:left="0" w:firstLine="567"/>
    </w:pPr>
    <w:rPr>
      <w:b w:val="0"/>
      <w:sz w:val="28"/>
      <w:szCs w:val="26"/>
      <w:specVanish/>
    </w:rPr>
  </w:style>
  <w:style w:type="character" w:customStyle="1" w:styleId="Mention1">
    <w:name w:val="Mention1"/>
    <w:basedOn w:val="DefaultParagraphFont"/>
    <w:uiPriority w:val="99"/>
    <w:semiHidden/>
    <w:unhideWhenUsed/>
    <w:rsid w:val="000F5B42"/>
    <w:rPr>
      <w:color w:val="2B579A"/>
      <w:shd w:val="clear" w:color="auto" w:fill="E6E6E6"/>
    </w:rPr>
  </w:style>
  <w:style w:type="paragraph" w:customStyle="1" w:styleId="TIEUDEC8">
    <w:name w:val="TIEU DE C8"/>
    <w:basedOn w:val="Normal"/>
    <w:rsid w:val="000F5B42"/>
    <w:pPr>
      <w:spacing w:before="120" w:line="360" w:lineRule="auto"/>
    </w:pPr>
    <w:rPr>
      <w:rFonts w:ascii="Times New Roman Bold" w:hAnsi="Times New Roman Bold"/>
      <w:b/>
      <w:sz w:val="26"/>
      <w:lang w:val="vi-VN"/>
    </w:rPr>
  </w:style>
  <w:style w:type="paragraph" w:customStyle="1" w:styleId="A6">
    <w:name w:val="A"/>
    <w:basedOn w:val="Header"/>
    <w:rsid w:val="000F5B42"/>
    <w:pPr>
      <w:tabs>
        <w:tab w:val="left" w:pos="360"/>
      </w:tabs>
      <w:spacing w:before="60" w:after="60" w:line="288" w:lineRule="auto"/>
      <w:jc w:val="center"/>
    </w:pPr>
    <w:rPr>
      <w:sz w:val="26"/>
    </w:rPr>
  </w:style>
  <w:style w:type="paragraph" w:customStyle="1" w:styleId="Indent10">
    <w:name w:val="Indent 1"/>
    <w:basedOn w:val="Normal"/>
    <w:rsid w:val="000F5B42"/>
    <w:pPr>
      <w:widowControl w:val="0"/>
      <w:spacing w:before="40" w:after="20"/>
      <w:jc w:val="center"/>
    </w:pPr>
    <w:rPr>
      <w:rFonts w:eastAsia="Arial Unicode MS"/>
      <w:sz w:val="26"/>
    </w:rPr>
  </w:style>
  <w:style w:type="paragraph" w:customStyle="1" w:styleId="tenbang0">
    <w:name w:val="tenbang"/>
    <w:basedOn w:val="Normal"/>
    <w:rsid w:val="000F5B42"/>
    <w:pPr>
      <w:keepNext/>
      <w:spacing w:before="120"/>
      <w:jc w:val="center"/>
    </w:pPr>
    <w:rPr>
      <w:rFonts w:ascii="VNI-Times" w:hAnsi="VNI-Times"/>
      <w:b/>
      <w:caps/>
      <w:sz w:val="26"/>
    </w:rPr>
  </w:style>
  <w:style w:type="paragraph" w:customStyle="1" w:styleId="TieudeC6">
    <w:name w:val="Tieude_C6"/>
    <w:basedOn w:val="Normal"/>
    <w:rsid w:val="000F5B42"/>
    <w:pPr>
      <w:tabs>
        <w:tab w:val="left" w:pos="720"/>
      </w:tabs>
      <w:spacing w:before="120" w:line="360" w:lineRule="auto"/>
      <w:ind w:left="720" w:hanging="720"/>
    </w:pPr>
    <w:rPr>
      <w:rFonts w:ascii="Times New Roman Bold" w:hAnsi="Times New Roman Bold"/>
      <w:b/>
      <w:sz w:val="26"/>
      <w:lang w:val="vi-VN"/>
    </w:rPr>
  </w:style>
  <w:style w:type="character" w:customStyle="1" w:styleId="Bullet1Char">
    <w:name w:val="Bullet1 Char"/>
    <w:link w:val="Bullet10"/>
    <w:uiPriority w:val="99"/>
    <w:rsid w:val="000F5B42"/>
    <w:rPr>
      <w:rFonts w:eastAsia="Times New Roman" w:cs="Times New Roman"/>
      <w:sz w:val="24"/>
      <w:szCs w:val="24"/>
      <w:lang w:val="en-US"/>
    </w:rPr>
  </w:style>
  <w:style w:type="character" w:customStyle="1" w:styleId="Heading8Char1">
    <w:name w:val="Heading 8 Char1"/>
    <w:aliases w:val="Annex Char1,Appendix Char1"/>
    <w:basedOn w:val="DefaultParagraphFont"/>
    <w:semiHidden/>
    <w:rsid w:val="000F5B42"/>
    <w:rPr>
      <w:rFonts w:ascii="Calibri Light" w:eastAsia="Times New Roman" w:hAnsi="Calibri Light" w:cs="Times New Roman"/>
      <w:color w:val="404040"/>
      <w:sz w:val="20"/>
      <w:szCs w:val="20"/>
    </w:rPr>
  </w:style>
  <w:style w:type="paragraph" w:customStyle="1" w:styleId="Cng">
    <w:name w:val="+ Céng"/>
    <w:basedOn w:val="Normal"/>
    <w:rsid w:val="000F5B42"/>
    <w:pPr>
      <w:numPr>
        <w:numId w:val="114"/>
      </w:numPr>
      <w:tabs>
        <w:tab w:val="clear" w:pos="927"/>
      </w:tabs>
      <w:spacing w:before="60" w:after="60" w:line="-278" w:lineRule="auto"/>
      <w:ind w:left="0" w:firstLine="0"/>
    </w:pPr>
    <w:rPr>
      <w:rFonts w:ascii=".VnTime" w:hAnsi=".VnTime"/>
      <w:sz w:val="26"/>
    </w:rPr>
  </w:style>
  <w:style w:type="paragraph" w:customStyle="1" w:styleId="Head23">
    <w:name w:val="Head2"/>
    <w:basedOn w:val="Normal"/>
    <w:rsid w:val="000F5B42"/>
    <w:pPr>
      <w:tabs>
        <w:tab w:val="num" w:pos="1080"/>
      </w:tabs>
      <w:spacing w:before="120" w:after="120"/>
      <w:ind w:left="1080" w:hanging="360"/>
      <w:jc w:val="left"/>
    </w:pPr>
    <w:rPr>
      <w:b/>
      <w:szCs w:val="28"/>
    </w:rPr>
  </w:style>
  <w:style w:type="paragraph" w:customStyle="1" w:styleId="Head40">
    <w:name w:val="Head4"/>
    <w:rsid w:val="000F5B42"/>
    <w:pPr>
      <w:tabs>
        <w:tab w:val="num" w:pos="2160"/>
      </w:tabs>
      <w:spacing w:after="0" w:line="240" w:lineRule="auto"/>
      <w:ind w:left="1800" w:hanging="360"/>
    </w:pPr>
    <w:rPr>
      <w:rFonts w:eastAsia="Times New Roman" w:cs="Times New Roman"/>
      <w:sz w:val="22"/>
      <w:szCs w:val="20"/>
      <w:lang w:val="en-US"/>
    </w:rPr>
  </w:style>
  <w:style w:type="paragraph" w:customStyle="1" w:styleId="Head50">
    <w:name w:val="Head5"/>
    <w:rsid w:val="000F5B42"/>
    <w:pPr>
      <w:tabs>
        <w:tab w:val="num" w:pos="2880"/>
      </w:tabs>
      <w:spacing w:after="0" w:line="240" w:lineRule="auto"/>
      <w:ind w:left="2160" w:hanging="360"/>
    </w:pPr>
    <w:rPr>
      <w:rFonts w:eastAsia="Times New Roman" w:cs="Times New Roman"/>
      <w:sz w:val="22"/>
      <w:szCs w:val="20"/>
      <w:lang w:val="en-US"/>
    </w:rPr>
  </w:style>
  <w:style w:type="paragraph" w:customStyle="1" w:styleId="Head60">
    <w:name w:val="Head6"/>
    <w:basedOn w:val="Normal"/>
    <w:rsid w:val="000F5B42"/>
    <w:pPr>
      <w:tabs>
        <w:tab w:val="num" w:pos="3240"/>
      </w:tabs>
      <w:ind w:left="2520" w:hanging="360"/>
      <w:jc w:val="left"/>
    </w:pPr>
    <w:rPr>
      <w:sz w:val="20"/>
      <w:szCs w:val="28"/>
    </w:rPr>
  </w:style>
  <w:style w:type="paragraph" w:customStyle="1" w:styleId="1CharCharCharCharCharChar">
    <w:name w:val="1 Char Char Char Char Char Char"/>
    <w:basedOn w:val="DocumentMap"/>
    <w:autoRedefine/>
    <w:rsid w:val="000F5B42"/>
    <w:pPr>
      <w:widowControl w:val="0"/>
      <w:jc w:val="both"/>
    </w:pPr>
    <w:rPr>
      <w:rFonts w:eastAsia="SimSun"/>
      <w:kern w:val="2"/>
      <w:szCs w:val="24"/>
      <w:lang w:eastAsia="zh-CN"/>
    </w:rPr>
  </w:style>
  <w:style w:type="paragraph" w:customStyle="1" w:styleId="t20">
    <w:name w:val="t2"/>
    <w:basedOn w:val="Heading2"/>
    <w:rsid w:val="000F5B42"/>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Style12ptJustifiedFirstline1cmAfter6ptLinespaci">
    <w:name w:val="Style 12 pt Justified First line:  1 cm After:  6 pt Line spaci..."/>
    <w:basedOn w:val="Normal"/>
    <w:rsid w:val="000F5B42"/>
    <w:pPr>
      <w:widowControl w:val="0"/>
      <w:tabs>
        <w:tab w:val="num" w:pos="1080"/>
      </w:tabs>
      <w:adjustRightInd w:val="0"/>
      <w:spacing w:after="120" w:line="300" w:lineRule="exact"/>
      <w:ind w:firstLine="680"/>
    </w:pPr>
  </w:style>
  <w:style w:type="paragraph" w:customStyle="1" w:styleId="StyleHeading1LinespacingMultiple115li">
    <w:name w:val="Style Heading 1 + Line spacing:  Multiple 1.15 li"/>
    <w:basedOn w:val="Heading1"/>
    <w:rsid w:val="000F5B42"/>
    <w:pPr>
      <w:keepNext/>
      <w:widowControl w:val="0"/>
      <w:tabs>
        <w:tab w:val="num" w:pos="927"/>
      </w:tabs>
      <w:suppressAutoHyphens w:val="0"/>
      <w:adjustRightInd w:val="0"/>
      <w:spacing w:before="140" w:after="0" w:line="276" w:lineRule="auto"/>
      <w:ind w:left="680" w:hanging="113"/>
      <w:jc w:val="both"/>
    </w:pPr>
    <w:rPr>
      <w:rFonts w:ascii="Times New Roman" w:hAnsi="Times New Roman"/>
      <w:bCs/>
      <w:smallCaps w:val="0"/>
      <w:kern w:val="32"/>
      <w:sz w:val="28"/>
    </w:rPr>
  </w:style>
  <w:style w:type="paragraph" w:customStyle="1" w:styleId="StyleHeading2LinespacingMultiple125li">
    <w:name w:val="Style Heading 2 + Line spacing:  Multiple 1.25 li"/>
    <w:basedOn w:val="Heading2"/>
    <w:rsid w:val="000F5B42"/>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t30">
    <w:name w:val="t3"/>
    <w:basedOn w:val="Heading2"/>
    <w:rsid w:val="000F5B42"/>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t4">
    <w:name w:val="t4"/>
    <w:basedOn w:val="Normal"/>
    <w:rsid w:val="000F5B42"/>
    <w:pPr>
      <w:widowControl w:val="0"/>
      <w:adjustRightInd w:val="0"/>
      <w:spacing w:before="180" w:line="312" w:lineRule="auto"/>
      <w:ind w:left="284"/>
    </w:pPr>
    <w:rPr>
      <w:b/>
      <w:i/>
      <w:sz w:val="28"/>
      <w:szCs w:val="26"/>
    </w:rPr>
  </w:style>
  <w:style w:type="paragraph" w:customStyle="1" w:styleId="Stylem2135pt">
    <w:name w:val="Style m2 + 13.5 pt"/>
    <w:basedOn w:val="Normal"/>
    <w:rsid w:val="000F5B42"/>
    <w:pPr>
      <w:widowControl w:val="0"/>
      <w:adjustRightInd w:val="0"/>
      <w:spacing w:before="240" w:line="360" w:lineRule="atLeast"/>
    </w:pPr>
    <w:rPr>
      <w:rFonts w:ascii="Times New Roman Bold" w:hAnsi="Times New Roman Bold"/>
      <w:b/>
      <w:bCs/>
      <w:sz w:val="27"/>
      <w:szCs w:val="28"/>
    </w:rPr>
  </w:style>
  <w:style w:type="character" w:customStyle="1" w:styleId="NormalAsianVnTimeCharCharCharCharChar">
    <w:name w:val="Normal + (Asian) .VnTime Char Char Char Char Char"/>
    <w:locked/>
    <w:rsid w:val="000F5B42"/>
    <w:rPr>
      <w:rFonts w:ascii=".VnTime" w:eastAsia=".VnTime" w:hAnsi=".VnTime" w:cs=".VnTime"/>
      <w:i/>
      <w:iCs/>
      <w:szCs w:val="28"/>
      <w:lang w:val="nl-NL"/>
    </w:rPr>
  </w:style>
  <w:style w:type="paragraph" w:customStyle="1" w:styleId="HH1">
    <w:name w:val="HH1"/>
    <w:basedOn w:val="Normal"/>
    <w:autoRedefine/>
    <w:rsid w:val="000F5B42"/>
    <w:pPr>
      <w:tabs>
        <w:tab w:val="right" w:leader="dot" w:pos="8364"/>
        <w:tab w:val="right" w:pos="8789"/>
      </w:tabs>
      <w:spacing w:before="120" w:after="120" w:line="400" w:lineRule="exact"/>
      <w:ind w:right="425"/>
      <w:jc w:val="center"/>
    </w:pPr>
    <w:rPr>
      <w:rFonts w:eastAsia="Batang"/>
      <w:b/>
      <w:sz w:val="32"/>
      <w:szCs w:val="28"/>
      <w:lang w:val="nl-NL" w:eastAsia="ko-KR"/>
    </w:rPr>
  </w:style>
  <w:style w:type="character" w:customStyle="1" w:styleId="HH3CharCharCharChar">
    <w:name w:val="HH3 Char Char Char Char"/>
    <w:link w:val="HH3CharCharChar"/>
    <w:locked/>
    <w:rsid w:val="000F5B42"/>
    <w:rPr>
      <w:rFonts w:ascii="Batang" w:eastAsia="Batang" w:hAnsi="Batang"/>
      <w:b/>
      <w:szCs w:val="28"/>
      <w:lang w:val="nl-NL" w:eastAsia="ko-KR"/>
    </w:rPr>
  </w:style>
  <w:style w:type="paragraph" w:customStyle="1" w:styleId="HH3CharCharChar">
    <w:name w:val="HH3 Char Char Char"/>
    <w:basedOn w:val="Normal"/>
    <w:link w:val="HH3CharCharCharChar"/>
    <w:autoRedefine/>
    <w:rsid w:val="000F5B42"/>
    <w:pPr>
      <w:spacing w:before="40" w:after="40"/>
      <w:ind w:left="720" w:hanging="720"/>
      <w:jc w:val="center"/>
    </w:pPr>
    <w:rPr>
      <w:rFonts w:ascii="Batang" w:eastAsia="Batang" w:hAnsi="Batang" w:cstheme="minorBidi"/>
      <w:b/>
      <w:sz w:val="28"/>
      <w:szCs w:val="28"/>
      <w:lang w:val="nl-NL" w:eastAsia="ko-KR"/>
    </w:rPr>
  </w:style>
  <w:style w:type="character" w:customStyle="1" w:styleId="HH2CharCharCharChar">
    <w:name w:val="HH2 Char Char Char Char"/>
    <w:link w:val="HH2CharCharChar"/>
    <w:locked/>
    <w:rsid w:val="000F5B42"/>
    <w:rPr>
      <w:rFonts w:ascii=".VnTimeH" w:hAnsi=".VnTimeH"/>
      <w:b/>
      <w:bCs/>
      <w:szCs w:val="28"/>
      <w:lang w:val="nl-NL"/>
    </w:rPr>
  </w:style>
  <w:style w:type="paragraph" w:customStyle="1" w:styleId="HH2CharCharChar">
    <w:name w:val="HH2 Char Char Char"/>
    <w:basedOn w:val="Title"/>
    <w:link w:val="HH2CharCharCharChar"/>
    <w:rsid w:val="000F5B42"/>
    <w:pPr>
      <w:tabs>
        <w:tab w:val="num" w:pos="927"/>
      </w:tabs>
      <w:spacing w:before="40" w:after="40"/>
    </w:pPr>
    <w:rPr>
      <w:rFonts w:ascii=".VnTimeH" w:eastAsiaTheme="minorHAnsi" w:hAnsi=".VnTimeH" w:cstheme="minorBidi"/>
      <w:bCs/>
      <w:kern w:val="0"/>
      <w:sz w:val="28"/>
      <w:szCs w:val="28"/>
      <w:lang w:val="nl-NL"/>
    </w:rPr>
  </w:style>
  <w:style w:type="paragraph" w:customStyle="1" w:styleId="CharChar2Char">
    <w:name w:val="Char Char2 Char"/>
    <w:basedOn w:val="Normal"/>
    <w:rsid w:val="000F5B42"/>
    <w:pPr>
      <w:spacing w:line="240" w:lineRule="exact"/>
      <w:jc w:val="left"/>
    </w:pPr>
    <w:rPr>
      <w:rFonts w:eastAsia="SimSun"/>
      <w:sz w:val="20"/>
      <w:lang w:eastAsia="zh-CN"/>
    </w:rPr>
  </w:style>
  <w:style w:type="paragraph" w:customStyle="1" w:styleId="NumberedHeading1">
    <w:name w:val="Numbered Heading 1"/>
    <w:basedOn w:val="Heading1"/>
    <w:next w:val="Normal"/>
    <w:rsid w:val="000F5B42"/>
    <w:pPr>
      <w:widowControl w:val="0"/>
      <w:tabs>
        <w:tab w:val="left" w:pos="431"/>
      </w:tabs>
      <w:suppressAutoHyphens w:val="0"/>
      <w:autoSpaceDE w:val="0"/>
      <w:autoSpaceDN w:val="0"/>
      <w:adjustRightInd w:val="0"/>
      <w:spacing w:before="0" w:after="0"/>
      <w:ind w:left="432" w:hanging="432"/>
      <w:outlineLvl w:val="9"/>
    </w:pPr>
    <w:rPr>
      <w:rFonts w:ascii="Times New Roman" w:hAnsi="Times New Roman"/>
      <w:b w:val="0"/>
      <w:smallCaps w:val="0"/>
      <w:sz w:val="24"/>
      <w:szCs w:val="24"/>
    </w:rPr>
  </w:style>
  <w:style w:type="paragraph" w:customStyle="1" w:styleId="BoxList">
    <w:name w:val="Box List"/>
    <w:rsid w:val="000F5B42"/>
    <w:pPr>
      <w:widowControl w:val="0"/>
      <w:autoSpaceDE w:val="0"/>
      <w:autoSpaceDN w:val="0"/>
      <w:adjustRightInd w:val="0"/>
      <w:spacing w:after="0" w:line="240" w:lineRule="auto"/>
      <w:ind w:left="720" w:hanging="431"/>
    </w:pPr>
    <w:rPr>
      <w:rFonts w:eastAsia="Times New Roman" w:cs="Times New Roman"/>
      <w:sz w:val="24"/>
      <w:szCs w:val="24"/>
      <w:lang w:val="en-US"/>
    </w:rPr>
  </w:style>
  <w:style w:type="paragraph" w:customStyle="1" w:styleId="NumberedList">
    <w:name w:val="Numbered List"/>
    <w:rsid w:val="000F5B42"/>
    <w:pPr>
      <w:widowControl w:val="0"/>
      <w:autoSpaceDE w:val="0"/>
      <w:autoSpaceDN w:val="0"/>
      <w:adjustRightInd w:val="0"/>
      <w:spacing w:after="0" w:line="240" w:lineRule="auto"/>
      <w:ind w:left="720" w:hanging="431"/>
    </w:pPr>
    <w:rPr>
      <w:rFonts w:eastAsia="Times New Roman" w:cs="Times New Roman"/>
      <w:sz w:val="24"/>
      <w:szCs w:val="24"/>
      <w:lang w:val="en-US"/>
    </w:rPr>
  </w:style>
  <w:style w:type="character" w:customStyle="1" w:styleId="GiuaCharCharCharChar">
    <w:name w:val="Giua Char Char Char Char"/>
    <w:link w:val="GiuaCharCharChar"/>
    <w:locked/>
    <w:rsid w:val="000F5B42"/>
    <w:rPr>
      <w:b/>
      <w:bCs/>
      <w:color w:val="0000FF"/>
      <w:sz w:val="24"/>
      <w:szCs w:val="24"/>
    </w:rPr>
  </w:style>
  <w:style w:type="paragraph" w:customStyle="1" w:styleId="GiuaCharCharChar">
    <w:name w:val="Giua Char Char Char"/>
    <w:basedOn w:val="Normal"/>
    <w:link w:val="GiuaCharCharCharChar"/>
    <w:rsid w:val="000F5B42"/>
    <w:pPr>
      <w:widowControl w:val="0"/>
      <w:autoSpaceDE w:val="0"/>
      <w:autoSpaceDN w:val="0"/>
      <w:adjustRightInd w:val="0"/>
      <w:spacing w:after="120"/>
      <w:jc w:val="center"/>
    </w:pPr>
    <w:rPr>
      <w:rFonts w:eastAsiaTheme="minorHAnsi" w:cstheme="minorBidi"/>
      <w:b/>
      <w:bCs/>
      <w:color w:val="0000FF"/>
      <w:szCs w:val="24"/>
      <w:lang w:val="vi-VN"/>
    </w:rPr>
  </w:style>
  <w:style w:type="paragraph" w:customStyle="1" w:styleId="TriangleList">
    <w:name w:val="Triangle List"/>
    <w:rsid w:val="000F5B42"/>
    <w:pPr>
      <w:widowControl w:val="0"/>
      <w:autoSpaceDE w:val="0"/>
      <w:autoSpaceDN w:val="0"/>
      <w:adjustRightInd w:val="0"/>
      <w:spacing w:after="0" w:line="240" w:lineRule="auto"/>
      <w:ind w:left="720" w:hanging="431"/>
    </w:pPr>
    <w:rPr>
      <w:rFonts w:eastAsia="Times New Roman" w:cs="Times New Roman"/>
      <w:sz w:val="24"/>
      <w:szCs w:val="24"/>
      <w:lang w:val="en-US"/>
    </w:rPr>
  </w:style>
  <w:style w:type="paragraph" w:customStyle="1" w:styleId="UpperCaseList">
    <w:name w:val="Upper Case List"/>
    <w:basedOn w:val="NumberedList"/>
    <w:rsid w:val="000F5B42"/>
  </w:style>
  <w:style w:type="paragraph" w:customStyle="1" w:styleId="HeartList">
    <w:name w:val="Heart List"/>
    <w:rsid w:val="000F5B42"/>
    <w:pPr>
      <w:widowControl w:val="0"/>
      <w:autoSpaceDE w:val="0"/>
      <w:autoSpaceDN w:val="0"/>
      <w:adjustRightInd w:val="0"/>
      <w:spacing w:after="0" w:line="240" w:lineRule="auto"/>
      <w:ind w:left="720" w:hanging="431"/>
    </w:pPr>
    <w:rPr>
      <w:rFonts w:eastAsia="Times New Roman" w:cs="Times New Roman"/>
      <w:sz w:val="24"/>
      <w:szCs w:val="24"/>
      <w:lang w:val="en-US"/>
    </w:rPr>
  </w:style>
  <w:style w:type="paragraph" w:customStyle="1" w:styleId="SquareList">
    <w:name w:val="Square List"/>
    <w:rsid w:val="000F5B42"/>
    <w:pPr>
      <w:widowControl w:val="0"/>
      <w:autoSpaceDE w:val="0"/>
      <w:autoSpaceDN w:val="0"/>
      <w:adjustRightInd w:val="0"/>
      <w:spacing w:after="0" w:line="240" w:lineRule="auto"/>
      <w:ind w:left="720" w:hanging="431"/>
    </w:pPr>
    <w:rPr>
      <w:rFonts w:eastAsia="Times New Roman" w:cs="Times New Roman"/>
      <w:sz w:val="24"/>
      <w:szCs w:val="24"/>
      <w:lang w:val="en-US"/>
    </w:rPr>
  </w:style>
  <w:style w:type="paragraph" w:customStyle="1" w:styleId="DiamondList">
    <w:name w:val="Diamond List"/>
    <w:rsid w:val="000F5B42"/>
    <w:pPr>
      <w:widowControl w:val="0"/>
      <w:autoSpaceDE w:val="0"/>
      <w:autoSpaceDN w:val="0"/>
      <w:adjustRightInd w:val="0"/>
      <w:spacing w:after="0" w:line="240" w:lineRule="auto"/>
      <w:ind w:left="720" w:hanging="431"/>
    </w:pPr>
    <w:rPr>
      <w:rFonts w:eastAsia="Times New Roman" w:cs="Times New Roman"/>
      <w:sz w:val="24"/>
      <w:szCs w:val="24"/>
      <w:lang w:val="en-US"/>
    </w:rPr>
  </w:style>
  <w:style w:type="paragraph" w:customStyle="1" w:styleId="HandList">
    <w:name w:val="Hand List"/>
    <w:rsid w:val="000F5B42"/>
    <w:pPr>
      <w:widowControl w:val="0"/>
      <w:autoSpaceDE w:val="0"/>
      <w:autoSpaceDN w:val="0"/>
      <w:adjustRightInd w:val="0"/>
      <w:spacing w:after="0" w:line="240" w:lineRule="auto"/>
      <w:ind w:left="720" w:hanging="431"/>
    </w:pPr>
    <w:rPr>
      <w:rFonts w:eastAsia="Times New Roman" w:cs="Times New Roman"/>
      <w:sz w:val="24"/>
      <w:szCs w:val="24"/>
      <w:lang w:val="en-US"/>
    </w:rPr>
  </w:style>
  <w:style w:type="paragraph" w:customStyle="1" w:styleId="UpperRomanList">
    <w:name w:val="Upper Roman List"/>
    <w:basedOn w:val="NumberedList"/>
    <w:rsid w:val="000F5B42"/>
  </w:style>
  <w:style w:type="paragraph" w:customStyle="1" w:styleId="ContentsHeader">
    <w:name w:val="Contents Header"/>
    <w:basedOn w:val="Normal"/>
    <w:next w:val="Normal"/>
    <w:rsid w:val="000F5B42"/>
    <w:pPr>
      <w:widowControl w:val="0"/>
      <w:autoSpaceDE w:val="0"/>
      <w:autoSpaceDN w:val="0"/>
      <w:adjustRightInd w:val="0"/>
      <w:spacing w:before="240" w:after="120"/>
      <w:jc w:val="center"/>
    </w:pPr>
    <w:rPr>
      <w:rFonts w:ascii="Arial" w:hAnsi="Arial" w:cs="Arial"/>
      <w:b/>
      <w:bCs/>
      <w:sz w:val="32"/>
      <w:szCs w:val="32"/>
    </w:rPr>
  </w:style>
  <w:style w:type="paragraph" w:customStyle="1" w:styleId="StarList">
    <w:name w:val="Star List"/>
    <w:rsid w:val="000F5B42"/>
    <w:pPr>
      <w:widowControl w:val="0"/>
      <w:autoSpaceDE w:val="0"/>
      <w:autoSpaceDN w:val="0"/>
      <w:adjustRightInd w:val="0"/>
      <w:spacing w:after="0" w:line="240" w:lineRule="auto"/>
      <w:ind w:left="720" w:hanging="431"/>
    </w:pPr>
    <w:rPr>
      <w:rFonts w:eastAsia="Times New Roman" w:cs="Times New Roman"/>
      <w:sz w:val="24"/>
      <w:szCs w:val="24"/>
      <w:lang w:val="en-US"/>
    </w:rPr>
  </w:style>
  <w:style w:type="paragraph" w:customStyle="1" w:styleId="SectionHeading">
    <w:name w:val="Section Heading"/>
    <w:basedOn w:val="NumberedHeading1"/>
    <w:next w:val="Normal"/>
    <w:rsid w:val="000F5B42"/>
    <w:pPr>
      <w:tabs>
        <w:tab w:val="clear" w:pos="431"/>
        <w:tab w:val="left" w:pos="1584"/>
      </w:tabs>
    </w:pPr>
  </w:style>
  <w:style w:type="paragraph" w:customStyle="1" w:styleId="ImpliesList">
    <w:name w:val="Implies List"/>
    <w:rsid w:val="000F5B42"/>
    <w:pPr>
      <w:widowControl w:val="0"/>
      <w:autoSpaceDE w:val="0"/>
      <w:autoSpaceDN w:val="0"/>
      <w:adjustRightInd w:val="0"/>
      <w:spacing w:after="0" w:line="240" w:lineRule="auto"/>
      <w:ind w:left="720" w:hanging="431"/>
    </w:pPr>
    <w:rPr>
      <w:rFonts w:eastAsia="Times New Roman" w:cs="Times New Roman"/>
      <w:sz w:val="24"/>
      <w:szCs w:val="24"/>
      <w:lang w:val="en-US"/>
    </w:rPr>
  </w:style>
  <w:style w:type="paragraph" w:customStyle="1" w:styleId="TickList">
    <w:name w:val="Tick List"/>
    <w:rsid w:val="000F5B42"/>
    <w:pPr>
      <w:widowControl w:val="0"/>
      <w:autoSpaceDE w:val="0"/>
      <w:autoSpaceDN w:val="0"/>
      <w:adjustRightInd w:val="0"/>
      <w:spacing w:after="0" w:line="240" w:lineRule="auto"/>
      <w:ind w:left="720" w:hanging="431"/>
    </w:pPr>
    <w:rPr>
      <w:rFonts w:eastAsia="Times New Roman" w:cs="Times New Roman"/>
      <w:sz w:val="24"/>
      <w:szCs w:val="24"/>
      <w:lang w:val="en-US"/>
    </w:rPr>
  </w:style>
  <w:style w:type="paragraph" w:customStyle="1" w:styleId="NumberedHeading3">
    <w:name w:val="Numbered Heading 3"/>
    <w:basedOn w:val="Heading3"/>
    <w:next w:val="Normal"/>
    <w:rsid w:val="000F5B42"/>
    <w:pPr>
      <w:keepNext/>
      <w:keepLines/>
      <w:suppressAutoHyphens w:val="0"/>
      <w:spacing w:before="40"/>
      <w:jc w:val="left"/>
    </w:pPr>
    <w:rPr>
      <w:rFonts w:ascii="Cambria" w:hAnsi="Cambria"/>
      <w:bCs/>
      <w:noProof/>
      <w:color w:val="4F81BD"/>
      <w:sz w:val="24"/>
    </w:rPr>
  </w:style>
  <w:style w:type="paragraph" w:customStyle="1" w:styleId="LowerRomanList">
    <w:name w:val="Lower Roman List"/>
    <w:basedOn w:val="Normal"/>
    <w:rsid w:val="000F5B42"/>
    <w:pPr>
      <w:widowControl w:val="0"/>
      <w:autoSpaceDE w:val="0"/>
      <w:autoSpaceDN w:val="0"/>
      <w:adjustRightInd w:val="0"/>
      <w:ind w:left="720" w:hanging="431"/>
      <w:jc w:val="left"/>
    </w:pPr>
    <w:rPr>
      <w:szCs w:val="24"/>
    </w:rPr>
  </w:style>
  <w:style w:type="paragraph" w:customStyle="1" w:styleId="NumberedHeading2">
    <w:name w:val="Numbered Heading 2"/>
    <w:basedOn w:val="Heading2"/>
    <w:next w:val="Normal"/>
    <w:rsid w:val="000F5B42"/>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DashedList">
    <w:name w:val="Dashed List"/>
    <w:rsid w:val="000F5B42"/>
    <w:pPr>
      <w:widowControl w:val="0"/>
      <w:autoSpaceDE w:val="0"/>
      <w:autoSpaceDN w:val="0"/>
      <w:adjustRightInd w:val="0"/>
      <w:spacing w:after="0" w:line="240" w:lineRule="auto"/>
      <w:ind w:left="720" w:hanging="431"/>
    </w:pPr>
    <w:rPr>
      <w:rFonts w:eastAsia="Times New Roman" w:cs="Times New Roman"/>
      <w:sz w:val="24"/>
      <w:szCs w:val="24"/>
      <w:lang w:val="en-US"/>
    </w:rPr>
  </w:style>
  <w:style w:type="paragraph" w:customStyle="1" w:styleId="Contents3">
    <w:name w:val="Contents 3"/>
    <w:basedOn w:val="Normal"/>
    <w:next w:val="Normal"/>
    <w:rsid w:val="000F5B42"/>
    <w:pPr>
      <w:widowControl w:val="0"/>
      <w:autoSpaceDE w:val="0"/>
      <w:autoSpaceDN w:val="0"/>
      <w:adjustRightInd w:val="0"/>
      <w:ind w:left="2160" w:hanging="431"/>
      <w:jc w:val="left"/>
    </w:pPr>
    <w:rPr>
      <w:szCs w:val="24"/>
    </w:rPr>
  </w:style>
  <w:style w:type="paragraph" w:customStyle="1" w:styleId="Contents1">
    <w:name w:val="Contents 1"/>
    <w:basedOn w:val="Normal"/>
    <w:next w:val="Normal"/>
    <w:rsid w:val="000F5B42"/>
    <w:pPr>
      <w:widowControl w:val="0"/>
      <w:autoSpaceDE w:val="0"/>
      <w:autoSpaceDN w:val="0"/>
      <w:adjustRightInd w:val="0"/>
      <w:ind w:left="720" w:hanging="431"/>
      <w:jc w:val="left"/>
    </w:pPr>
    <w:rPr>
      <w:szCs w:val="24"/>
    </w:rPr>
  </w:style>
  <w:style w:type="paragraph" w:customStyle="1" w:styleId="Contents2">
    <w:name w:val="Contents 2"/>
    <w:basedOn w:val="Normal"/>
    <w:next w:val="Normal"/>
    <w:rsid w:val="000F5B42"/>
    <w:pPr>
      <w:widowControl w:val="0"/>
      <w:autoSpaceDE w:val="0"/>
      <w:autoSpaceDN w:val="0"/>
      <w:adjustRightInd w:val="0"/>
      <w:ind w:left="1440" w:hanging="431"/>
      <w:jc w:val="left"/>
    </w:pPr>
    <w:rPr>
      <w:szCs w:val="24"/>
    </w:rPr>
  </w:style>
  <w:style w:type="paragraph" w:customStyle="1" w:styleId="Contents4">
    <w:name w:val="Contents 4"/>
    <w:basedOn w:val="Normal"/>
    <w:next w:val="Normal"/>
    <w:rsid w:val="000F5B42"/>
    <w:pPr>
      <w:widowControl w:val="0"/>
      <w:autoSpaceDE w:val="0"/>
      <w:autoSpaceDN w:val="0"/>
      <w:adjustRightInd w:val="0"/>
      <w:ind w:left="2880" w:hanging="431"/>
      <w:jc w:val="left"/>
    </w:pPr>
    <w:rPr>
      <w:szCs w:val="24"/>
    </w:rPr>
  </w:style>
  <w:style w:type="paragraph" w:customStyle="1" w:styleId="Flower">
    <w:name w:val="Flower"/>
    <w:basedOn w:val="Normal"/>
    <w:rsid w:val="000F5B42"/>
    <w:pPr>
      <w:widowControl w:val="0"/>
      <w:jc w:val="center"/>
    </w:pPr>
    <w:rPr>
      <w:rFonts w:ascii=".VnTime" w:hAnsi=".VnTime"/>
      <w:sz w:val="32"/>
      <w:lang w:val="en-GB"/>
    </w:rPr>
  </w:style>
  <w:style w:type="character" w:customStyle="1" w:styleId="CharChar">
    <w:name w:val=". Char Char"/>
    <w:link w:val="Char1"/>
    <w:locked/>
    <w:rsid w:val="000F5B42"/>
    <w:rPr>
      <w:szCs w:val="28"/>
      <w:lang w:val="en-GB"/>
    </w:rPr>
  </w:style>
  <w:style w:type="paragraph" w:customStyle="1" w:styleId="Char1">
    <w:name w:val=". Char"/>
    <w:basedOn w:val="Normal"/>
    <w:link w:val="CharChar"/>
    <w:autoRedefine/>
    <w:rsid w:val="000F5B42"/>
    <w:pPr>
      <w:tabs>
        <w:tab w:val="num" w:pos="993"/>
      </w:tabs>
      <w:spacing w:before="120"/>
      <w:jc w:val="center"/>
    </w:pPr>
    <w:rPr>
      <w:rFonts w:eastAsiaTheme="minorHAnsi" w:cstheme="minorBidi"/>
      <w:sz w:val="28"/>
      <w:szCs w:val="28"/>
      <w:lang w:val="en-GB"/>
    </w:rPr>
  </w:style>
  <w:style w:type="character" w:customStyle="1" w:styleId="HH3CharCharCharCharCharChar">
    <w:name w:val="HH3 Char Char Char Char Char Char"/>
    <w:link w:val="HH3CharCharCharCharChar"/>
    <w:locked/>
    <w:rsid w:val="000F5B42"/>
    <w:rPr>
      <w:rFonts w:ascii="Batang" w:eastAsia="Batang" w:hAnsi="Batang"/>
      <w:b/>
      <w:szCs w:val="28"/>
      <w:lang w:val="nl-NL" w:eastAsia="ko-KR"/>
    </w:rPr>
  </w:style>
  <w:style w:type="paragraph" w:customStyle="1" w:styleId="HH3CharCharCharCharChar">
    <w:name w:val="HH3 Char Char Char Char Char"/>
    <w:basedOn w:val="Normal"/>
    <w:link w:val="HH3CharCharCharCharCharChar"/>
    <w:autoRedefine/>
    <w:rsid w:val="000F5B42"/>
    <w:pPr>
      <w:spacing w:before="40" w:after="40"/>
      <w:ind w:left="720" w:hanging="720"/>
      <w:jc w:val="center"/>
    </w:pPr>
    <w:rPr>
      <w:rFonts w:ascii="Batang" w:eastAsia="Batang" w:hAnsi="Batang" w:cstheme="minorBidi"/>
      <w:b/>
      <w:sz w:val="28"/>
      <w:szCs w:val="28"/>
      <w:lang w:val="nl-NL" w:eastAsia="ko-KR"/>
    </w:rPr>
  </w:style>
  <w:style w:type="character" w:customStyle="1" w:styleId="HH2CharCharCharCharCharChar">
    <w:name w:val="HH2 Char Char Char Char Char Char"/>
    <w:link w:val="HH2CharCharCharCharChar"/>
    <w:locked/>
    <w:rsid w:val="000F5B42"/>
    <w:rPr>
      <w:rFonts w:ascii=".VnTimeH" w:hAnsi=".VnTimeH"/>
      <w:b/>
      <w:bCs/>
      <w:szCs w:val="28"/>
      <w:lang w:val="nl-NL"/>
    </w:rPr>
  </w:style>
  <w:style w:type="paragraph" w:customStyle="1" w:styleId="HH2CharCharCharCharChar">
    <w:name w:val="HH2 Char Char Char Char Char"/>
    <w:basedOn w:val="Title"/>
    <w:link w:val="HH2CharCharCharCharCharChar"/>
    <w:rsid w:val="000F5B42"/>
    <w:pPr>
      <w:tabs>
        <w:tab w:val="num" w:pos="2160"/>
      </w:tabs>
      <w:spacing w:before="40" w:after="40"/>
    </w:pPr>
    <w:rPr>
      <w:rFonts w:ascii=".VnTimeH" w:eastAsiaTheme="minorHAnsi" w:hAnsi=".VnTimeH" w:cstheme="minorBidi"/>
      <w:bCs/>
      <w:kern w:val="0"/>
      <w:sz w:val="28"/>
      <w:szCs w:val="28"/>
      <w:lang w:val="nl-NL"/>
    </w:rPr>
  </w:style>
  <w:style w:type="character" w:customStyle="1" w:styleId="GiuaCharCharCharCharCharChar">
    <w:name w:val="Giua Char Char Char Char Char Char"/>
    <w:link w:val="GiuaCharCharCharCharChar"/>
    <w:locked/>
    <w:rsid w:val="000F5B42"/>
    <w:rPr>
      <w:b/>
      <w:bCs/>
      <w:color w:val="0000FF"/>
      <w:sz w:val="24"/>
      <w:szCs w:val="24"/>
    </w:rPr>
  </w:style>
  <w:style w:type="paragraph" w:customStyle="1" w:styleId="GiuaCharCharCharCharChar">
    <w:name w:val="Giua Char Char Char Char Char"/>
    <w:basedOn w:val="Normal"/>
    <w:link w:val="GiuaCharCharCharCharCharChar"/>
    <w:rsid w:val="000F5B42"/>
    <w:pPr>
      <w:widowControl w:val="0"/>
      <w:autoSpaceDE w:val="0"/>
      <w:autoSpaceDN w:val="0"/>
      <w:adjustRightInd w:val="0"/>
      <w:spacing w:after="120"/>
      <w:jc w:val="center"/>
    </w:pPr>
    <w:rPr>
      <w:rFonts w:eastAsiaTheme="minorHAnsi" w:cstheme="minorBidi"/>
      <w:b/>
      <w:bCs/>
      <w:color w:val="0000FF"/>
      <w:szCs w:val="24"/>
      <w:lang w:val="vi-VN"/>
    </w:rPr>
  </w:style>
  <w:style w:type="paragraph" w:customStyle="1" w:styleId="HH3CharChar">
    <w:name w:val="HH3 Char Char"/>
    <w:basedOn w:val="Normal"/>
    <w:autoRedefine/>
    <w:rsid w:val="000F5B42"/>
    <w:pPr>
      <w:spacing w:before="40" w:after="40"/>
      <w:ind w:left="720" w:hanging="720"/>
      <w:jc w:val="center"/>
    </w:pPr>
    <w:rPr>
      <w:rFonts w:eastAsia="Batang"/>
      <w:b/>
      <w:sz w:val="28"/>
      <w:szCs w:val="28"/>
      <w:lang w:val="nl-NL" w:eastAsia="ko-KR"/>
    </w:rPr>
  </w:style>
  <w:style w:type="paragraph" w:customStyle="1" w:styleId="HH2CharChar">
    <w:name w:val="HH2 Char Char"/>
    <w:basedOn w:val="Title"/>
    <w:rsid w:val="000F5B42"/>
    <w:pPr>
      <w:tabs>
        <w:tab w:val="num" w:pos="2160"/>
      </w:tabs>
      <w:spacing w:before="40" w:after="40"/>
    </w:pPr>
    <w:rPr>
      <w:rFonts w:ascii=".VnTimeH" w:hAnsi=".VnTimeH"/>
      <w:kern w:val="0"/>
      <w:sz w:val="28"/>
      <w:szCs w:val="28"/>
      <w:lang w:val="nl-NL"/>
    </w:rPr>
  </w:style>
  <w:style w:type="paragraph" w:customStyle="1" w:styleId="GiuaCharChar">
    <w:name w:val="Giua Char Char"/>
    <w:basedOn w:val="Normal"/>
    <w:rsid w:val="000F5B42"/>
    <w:pPr>
      <w:widowControl w:val="0"/>
      <w:autoSpaceDE w:val="0"/>
      <w:autoSpaceDN w:val="0"/>
      <w:adjustRightInd w:val="0"/>
      <w:spacing w:after="120"/>
      <w:jc w:val="center"/>
    </w:pPr>
    <w:rPr>
      <w:b/>
      <w:bCs/>
      <w:color w:val="0000FF"/>
      <w:szCs w:val="24"/>
    </w:rPr>
  </w:style>
  <w:style w:type="paragraph" w:customStyle="1" w:styleId="1CharCharChar">
    <w:name w:val="1 Char Char Char"/>
    <w:basedOn w:val="DocumentMap"/>
    <w:autoRedefine/>
    <w:rsid w:val="000F5B42"/>
    <w:pPr>
      <w:widowControl w:val="0"/>
      <w:jc w:val="both"/>
    </w:pPr>
    <w:rPr>
      <w:rFonts w:eastAsia="SimSun"/>
      <w:kern w:val="2"/>
      <w:szCs w:val="24"/>
      <w:lang w:eastAsia="zh-CN"/>
    </w:rPr>
  </w:style>
  <w:style w:type="character" w:customStyle="1" w:styleId="HH3Char">
    <w:name w:val="HH3 Char"/>
    <w:link w:val="HH3"/>
    <w:locked/>
    <w:rsid w:val="000F5B42"/>
    <w:rPr>
      <w:rFonts w:ascii="Batang" w:eastAsia="Batang" w:hAnsi="Batang"/>
      <w:b/>
      <w:szCs w:val="28"/>
      <w:lang w:val="nl-NL" w:eastAsia="ko-KR"/>
    </w:rPr>
  </w:style>
  <w:style w:type="paragraph" w:customStyle="1" w:styleId="HH3">
    <w:name w:val="HH3"/>
    <w:basedOn w:val="Normal"/>
    <w:link w:val="HH3Char"/>
    <w:autoRedefine/>
    <w:rsid w:val="000F5B42"/>
    <w:pPr>
      <w:spacing w:before="40" w:after="40"/>
      <w:ind w:left="720" w:hanging="720"/>
      <w:jc w:val="center"/>
    </w:pPr>
    <w:rPr>
      <w:rFonts w:ascii="Batang" w:eastAsia="Batang" w:hAnsi="Batang" w:cstheme="minorBidi"/>
      <w:b/>
      <w:sz w:val="28"/>
      <w:szCs w:val="28"/>
      <w:lang w:val="nl-NL" w:eastAsia="ko-KR"/>
    </w:rPr>
  </w:style>
  <w:style w:type="character" w:customStyle="1" w:styleId="HH2Char">
    <w:name w:val="HH2 Char"/>
    <w:link w:val="HH2"/>
    <w:locked/>
    <w:rsid w:val="000F5B42"/>
    <w:rPr>
      <w:b/>
      <w:lang w:val="nl-NL"/>
    </w:rPr>
  </w:style>
  <w:style w:type="paragraph" w:customStyle="1" w:styleId="HH2">
    <w:name w:val="HH2"/>
    <w:basedOn w:val="Title"/>
    <w:link w:val="HH2Char"/>
    <w:rsid w:val="000F5B42"/>
    <w:pPr>
      <w:spacing w:before="40" w:after="40"/>
    </w:pPr>
    <w:rPr>
      <w:rFonts w:ascii="Times New Roman" w:eastAsiaTheme="minorHAnsi" w:hAnsi="Times New Roman" w:cstheme="minorBidi"/>
      <w:kern w:val="0"/>
      <w:sz w:val="28"/>
      <w:szCs w:val="22"/>
      <w:lang w:val="nl-NL"/>
    </w:rPr>
  </w:style>
  <w:style w:type="paragraph" w:customStyle="1" w:styleId="CM4">
    <w:name w:val="CM4"/>
    <w:basedOn w:val="Default"/>
    <w:next w:val="Default"/>
    <w:rsid w:val="000F5B42"/>
    <w:pPr>
      <w:widowControl w:val="0"/>
      <w:spacing w:line="391" w:lineRule="atLeast"/>
    </w:pPr>
    <w:rPr>
      <w:rFonts w:ascii="Arial" w:hAnsi="Arial" w:cs="Arial"/>
      <w:color w:val="auto"/>
      <w:lang w:val="vi-VN" w:eastAsia="vi-VN"/>
    </w:rPr>
  </w:style>
  <w:style w:type="paragraph" w:customStyle="1" w:styleId="CM8">
    <w:name w:val="CM8"/>
    <w:basedOn w:val="Default"/>
    <w:next w:val="Default"/>
    <w:rsid w:val="000F5B42"/>
    <w:pPr>
      <w:widowControl w:val="0"/>
    </w:pPr>
    <w:rPr>
      <w:rFonts w:ascii="Arial" w:hAnsi="Arial" w:cs="Arial"/>
      <w:color w:val="auto"/>
      <w:lang w:val="vi-VN" w:eastAsia="vi-VN"/>
    </w:rPr>
  </w:style>
  <w:style w:type="paragraph" w:customStyle="1" w:styleId="CM9">
    <w:name w:val="CM9"/>
    <w:basedOn w:val="Default"/>
    <w:next w:val="Default"/>
    <w:rsid w:val="000F5B42"/>
    <w:pPr>
      <w:widowControl w:val="0"/>
    </w:pPr>
    <w:rPr>
      <w:rFonts w:ascii="Arial" w:hAnsi="Arial" w:cs="Arial"/>
      <w:color w:val="auto"/>
      <w:lang w:val="vi-VN" w:eastAsia="vi-VN"/>
    </w:rPr>
  </w:style>
  <w:style w:type="paragraph" w:customStyle="1" w:styleId="Pa1">
    <w:name w:val="Pa1"/>
    <w:basedOn w:val="Default"/>
    <w:next w:val="Default"/>
    <w:rsid w:val="000F5B42"/>
    <w:pPr>
      <w:spacing w:line="151" w:lineRule="atLeast"/>
    </w:pPr>
    <w:rPr>
      <w:rFonts w:ascii="ClanOT-Book" w:hAnsi="ClanOT-Book"/>
      <w:color w:val="auto"/>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Heading3"/>
    <w:autoRedefine/>
    <w:rsid w:val="000F5B42"/>
    <w:pPr>
      <w:keepNext/>
      <w:keepLines/>
      <w:suppressAutoHyphens w:val="0"/>
      <w:spacing w:before="40"/>
      <w:jc w:val="left"/>
    </w:pPr>
    <w:rPr>
      <w:rFonts w:ascii="Cambria" w:hAnsi="Cambria"/>
      <w:bCs/>
      <w:noProof/>
      <w:color w:val="4F81BD"/>
      <w:sz w:val="24"/>
    </w:rPr>
  </w:style>
  <w:style w:type="character" w:customStyle="1" w:styleId="t1Char">
    <w:name w:val="t1 Char"/>
    <w:rsid w:val="000F5B42"/>
    <w:rPr>
      <w:rFonts w:ascii="Arial" w:hAnsi="Arial" w:cs="Arial" w:hint="default"/>
      <w:b/>
      <w:bCs/>
      <w:kern w:val="32"/>
      <w:sz w:val="28"/>
      <w:szCs w:val="32"/>
      <w:lang w:val="en-US" w:eastAsia="en-US" w:bidi="ar-SA"/>
    </w:rPr>
  </w:style>
  <w:style w:type="character" w:customStyle="1" w:styleId="Reference0">
    <w:name w:val="Reference"/>
    <w:rsid w:val="000F5B42"/>
    <w:rPr>
      <w:sz w:val="20"/>
      <w:szCs w:val="20"/>
    </w:rPr>
  </w:style>
  <w:style w:type="character" w:customStyle="1" w:styleId="Reference1">
    <w:name w:val="Reference1"/>
    <w:rsid w:val="000F5B42"/>
    <w:rPr>
      <w:sz w:val="20"/>
      <w:szCs w:val="20"/>
    </w:rPr>
  </w:style>
  <w:style w:type="character" w:customStyle="1" w:styleId="type-131">
    <w:name w:val="type-131"/>
    <w:rsid w:val="000F5B42"/>
    <w:rPr>
      <w:rFonts w:ascii="Arial" w:hAnsi="Arial" w:cs="Arial" w:hint="default"/>
      <w:sz w:val="15"/>
      <w:szCs w:val="15"/>
    </w:rPr>
  </w:style>
  <w:style w:type="character" w:customStyle="1" w:styleId="NormalAsianVnTimeCharCharCharCharCharCharChar">
    <w:name w:val="Normal + (Asian) .VnTime Char Char Char Char Char Char Char"/>
    <w:rsid w:val="000F5B42"/>
    <w:rPr>
      <w:rFonts w:ascii=".VnTime" w:eastAsia=".VnTime" w:hAnsi=".VnTime" w:cs=".VnTime" w:hint="default"/>
      <w:i/>
      <w:iCs/>
      <w:sz w:val="28"/>
      <w:szCs w:val="28"/>
      <w:lang w:val="nl-NL"/>
    </w:rPr>
  </w:style>
  <w:style w:type="paragraph" w:customStyle="1" w:styleId="LowerCaseList">
    <w:name w:val="Lower Case List"/>
    <w:basedOn w:val="NumberedList"/>
    <w:rsid w:val="000F5B42"/>
  </w:style>
  <w:style w:type="character" w:customStyle="1" w:styleId="z-TopofFormChar2">
    <w:name w:val="z-Top of Form Char2"/>
    <w:basedOn w:val="DefaultParagraphFont"/>
    <w:uiPriority w:val="99"/>
    <w:semiHidden/>
    <w:rsid w:val="000F5B42"/>
    <w:rPr>
      <w:rFonts w:ascii="Arial" w:hAnsi="Arial" w:cs="Arial"/>
      <w:vanish/>
      <w:sz w:val="16"/>
      <w:szCs w:val="16"/>
    </w:rPr>
  </w:style>
  <w:style w:type="numbering" w:customStyle="1" w:styleId="11111121">
    <w:name w:val="1 / 1.1 / 1.1.121"/>
    <w:basedOn w:val="NoList"/>
    <w:next w:val="111111"/>
    <w:rsid w:val="000F5B42"/>
    <w:pPr>
      <w:numPr>
        <w:numId w:val="69"/>
      </w:numPr>
    </w:pPr>
  </w:style>
  <w:style w:type="character" w:customStyle="1" w:styleId="Mention2">
    <w:name w:val="Mention2"/>
    <w:uiPriority w:val="99"/>
    <w:semiHidden/>
    <w:unhideWhenUsed/>
    <w:rsid w:val="000F5B42"/>
    <w:rPr>
      <w:color w:val="2B579A"/>
      <w:shd w:val="clear" w:color="auto" w:fill="E6E6E6"/>
    </w:rPr>
  </w:style>
  <w:style w:type="character" w:customStyle="1" w:styleId="3MC11Char">
    <w:name w:val="3. MỤC 1.1 Char"/>
    <w:basedOn w:val="DefaultParagraphFont"/>
    <w:link w:val="3MC11"/>
    <w:rsid w:val="000F5B42"/>
    <w:rPr>
      <w:rFonts w:ascii="Cambria" w:eastAsia="Times New Roman" w:hAnsi="Cambria" w:cs="Times New Roman"/>
      <w:b/>
      <w:bCs/>
      <w:noProof/>
      <w:color w:val="4F81BD"/>
      <w:sz w:val="24"/>
      <w:szCs w:val="20"/>
      <w:lang w:val="en-US"/>
    </w:rPr>
  </w:style>
  <w:style w:type="character" w:customStyle="1" w:styleId="Heading32">
    <w:name w:val="Heading #3_"/>
    <w:uiPriority w:val="99"/>
    <w:locked/>
    <w:rsid w:val="000F5B42"/>
    <w:rPr>
      <w:b/>
      <w:bCs/>
      <w:sz w:val="25"/>
      <w:szCs w:val="25"/>
      <w:shd w:val="clear" w:color="auto" w:fill="FFFFFF"/>
    </w:rPr>
  </w:style>
  <w:style w:type="character" w:customStyle="1" w:styleId="BngChar">
    <w:name w:val="Bảng Char"/>
    <w:link w:val="Bng"/>
    <w:locked/>
    <w:rsid w:val="000F5B42"/>
    <w:rPr>
      <w:rFonts w:ascii="Calibri" w:eastAsia="Calibri" w:hAnsi="Calibri" w:cs="Times New Roman"/>
      <w:b/>
      <w:color w:val="000000"/>
      <w:sz w:val="26"/>
      <w:szCs w:val="24"/>
      <w:lang w:val="en-US"/>
    </w:rPr>
  </w:style>
  <w:style w:type="paragraph" w:customStyle="1" w:styleId="xl490">
    <w:name w:val="xl490"/>
    <w:basedOn w:val="Normal"/>
    <w:rsid w:val="000F5B4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91">
    <w:name w:val="xl491"/>
    <w:basedOn w:val="Normal"/>
    <w:rsid w:val="000F5B4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92">
    <w:name w:val="xl492"/>
    <w:basedOn w:val="Normal"/>
    <w:rsid w:val="000F5B4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93">
    <w:name w:val="xl493"/>
    <w:basedOn w:val="Normal"/>
    <w:rsid w:val="000F5B4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94">
    <w:name w:val="xl494"/>
    <w:basedOn w:val="Normal"/>
    <w:rsid w:val="000F5B42"/>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Cs w:val="24"/>
    </w:rPr>
  </w:style>
  <w:style w:type="paragraph" w:customStyle="1" w:styleId="xl495">
    <w:name w:val="xl495"/>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96">
    <w:name w:val="xl496"/>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97">
    <w:name w:val="xl497"/>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98">
    <w:name w:val="xl498"/>
    <w:basedOn w:val="Normal"/>
    <w:rsid w:val="000F5B4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Cs w:val="24"/>
    </w:rPr>
  </w:style>
  <w:style w:type="paragraph" w:customStyle="1" w:styleId="xl499">
    <w:name w:val="xl499"/>
    <w:basedOn w:val="Normal"/>
    <w:rsid w:val="000F5B4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Cs w:val="24"/>
    </w:rPr>
  </w:style>
  <w:style w:type="paragraph" w:customStyle="1" w:styleId="xl500">
    <w:name w:val="xl500"/>
    <w:basedOn w:val="Normal"/>
    <w:rsid w:val="000F5B4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Cs w:val="24"/>
    </w:rPr>
  </w:style>
  <w:style w:type="paragraph" w:customStyle="1" w:styleId="xl501">
    <w:name w:val="xl501"/>
    <w:basedOn w:val="Normal"/>
    <w:rsid w:val="000F5B4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Cs w:val="24"/>
    </w:rPr>
  </w:style>
  <w:style w:type="paragraph" w:customStyle="1" w:styleId="xl502">
    <w:name w:val="xl502"/>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503">
    <w:name w:val="xl503"/>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04">
    <w:name w:val="xl504"/>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05">
    <w:name w:val="xl505"/>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06">
    <w:name w:val="xl506"/>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507">
    <w:name w:val="xl507"/>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508">
    <w:name w:val="xl508"/>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09">
    <w:name w:val="xl509"/>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10">
    <w:name w:val="xl510"/>
    <w:basedOn w:val="Normal"/>
    <w:rsid w:val="000F5B4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11">
    <w:name w:val="xl511"/>
    <w:basedOn w:val="Normal"/>
    <w:rsid w:val="000F5B42"/>
    <w:pPr>
      <w:spacing w:before="100" w:beforeAutospacing="1" w:after="100" w:afterAutospacing="1"/>
      <w:jc w:val="left"/>
    </w:pPr>
    <w:rPr>
      <w:sz w:val="28"/>
      <w:szCs w:val="28"/>
    </w:rPr>
  </w:style>
  <w:style w:type="paragraph" w:customStyle="1" w:styleId="xl512">
    <w:name w:val="xl512"/>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13">
    <w:name w:val="xl513"/>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514">
    <w:name w:val="xl514"/>
    <w:basedOn w:val="Normal"/>
    <w:rsid w:val="000F5B4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515">
    <w:name w:val="xl515"/>
    <w:basedOn w:val="Normal"/>
    <w:rsid w:val="000F5B42"/>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16">
    <w:name w:val="xl516"/>
    <w:basedOn w:val="Normal"/>
    <w:rsid w:val="000F5B42"/>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17">
    <w:name w:val="xl517"/>
    <w:basedOn w:val="Normal"/>
    <w:rsid w:val="000F5B42"/>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18">
    <w:name w:val="xl518"/>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19">
    <w:name w:val="xl519"/>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20">
    <w:name w:val="xl520"/>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21">
    <w:name w:val="xl521"/>
    <w:basedOn w:val="Normal"/>
    <w:rsid w:val="000F5B4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22">
    <w:name w:val="xl522"/>
    <w:basedOn w:val="Normal"/>
    <w:rsid w:val="000F5B42"/>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23">
    <w:name w:val="xl523"/>
    <w:basedOn w:val="Normal"/>
    <w:rsid w:val="000F5B42"/>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24">
    <w:name w:val="xl524"/>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525">
    <w:name w:val="xl525"/>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526">
    <w:name w:val="xl526"/>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527">
    <w:name w:val="xl527"/>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528">
    <w:name w:val="xl528"/>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529">
    <w:name w:val="xl529"/>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530">
    <w:name w:val="xl530"/>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531">
    <w:name w:val="xl531"/>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532">
    <w:name w:val="xl532"/>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533">
    <w:name w:val="xl533"/>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534">
    <w:name w:val="xl534"/>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35">
    <w:name w:val="xl535"/>
    <w:basedOn w:val="Normal"/>
    <w:rsid w:val="000F5B42"/>
    <w:pPr>
      <w:pBdr>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536">
    <w:name w:val="xl536"/>
    <w:basedOn w:val="Normal"/>
    <w:rsid w:val="000F5B42"/>
    <w:pPr>
      <w:pBdr>
        <w:left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537">
    <w:name w:val="xl537"/>
    <w:basedOn w:val="Normal"/>
    <w:rsid w:val="000F5B42"/>
    <w:pPr>
      <w:pBdr>
        <w:left w:val="single" w:sz="4" w:space="0" w:color="auto"/>
        <w:bottom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538">
    <w:name w:val="xl538"/>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39">
    <w:name w:val="xl539"/>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0">
    <w:name w:val="xl540"/>
    <w:basedOn w:val="Normal"/>
    <w:rsid w:val="000F5B42"/>
    <w:pPr>
      <w:pBdr>
        <w:top w:val="single" w:sz="4" w:space="0" w:color="auto"/>
        <w:left w:val="single" w:sz="4" w:space="0" w:color="auto"/>
        <w:right w:val="single" w:sz="8" w:space="0" w:color="auto"/>
      </w:pBdr>
      <w:spacing w:before="100" w:beforeAutospacing="1" w:after="100" w:afterAutospacing="1"/>
      <w:jc w:val="center"/>
      <w:textAlignment w:val="center"/>
    </w:pPr>
    <w:rPr>
      <w:szCs w:val="24"/>
    </w:rPr>
  </w:style>
  <w:style w:type="paragraph" w:customStyle="1" w:styleId="xl541">
    <w:name w:val="xl541"/>
    <w:basedOn w:val="Normal"/>
    <w:rsid w:val="000F5B42"/>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542">
    <w:name w:val="xl542"/>
    <w:basedOn w:val="Normal"/>
    <w:rsid w:val="000F5B42"/>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543">
    <w:name w:val="xl543"/>
    <w:basedOn w:val="Normal"/>
    <w:rsid w:val="000F5B42"/>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544">
    <w:name w:val="xl544"/>
    <w:basedOn w:val="Normal"/>
    <w:rsid w:val="000F5B42"/>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545">
    <w:name w:val="xl545"/>
    <w:basedOn w:val="Normal"/>
    <w:rsid w:val="000F5B42"/>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546">
    <w:name w:val="xl546"/>
    <w:basedOn w:val="Normal"/>
    <w:rsid w:val="000F5B42"/>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547">
    <w:name w:val="xl547"/>
    <w:basedOn w:val="Normal"/>
    <w:rsid w:val="000F5B42"/>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548">
    <w:name w:val="xl548"/>
    <w:basedOn w:val="Normal"/>
    <w:rsid w:val="000F5B42"/>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9">
    <w:name w:val="xl549"/>
    <w:basedOn w:val="Normal"/>
    <w:rsid w:val="000F5B42"/>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550">
    <w:name w:val="xl550"/>
    <w:basedOn w:val="Normal"/>
    <w:rsid w:val="000F5B42"/>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551">
    <w:name w:val="xl551"/>
    <w:basedOn w:val="Normal"/>
    <w:rsid w:val="000F5B42"/>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52">
    <w:name w:val="xl552"/>
    <w:basedOn w:val="Normal"/>
    <w:rsid w:val="000F5B42"/>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53">
    <w:name w:val="xl553"/>
    <w:basedOn w:val="Normal"/>
    <w:rsid w:val="000F5B42"/>
    <w:pPr>
      <w:pBdr>
        <w:left w:val="single" w:sz="4" w:space="0" w:color="auto"/>
        <w:bottom w:val="single" w:sz="4" w:space="0" w:color="auto"/>
        <w:right w:val="single" w:sz="8" w:space="0" w:color="auto"/>
      </w:pBdr>
      <w:spacing w:before="100" w:beforeAutospacing="1" w:after="100" w:afterAutospacing="1"/>
      <w:jc w:val="center"/>
      <w:textAlignment w:val="center"/>
    </w:pPr>
    <w:rPr>
      <w:color w:val="000000"/>
      <w:szCs w:val="24"/>
    </w:rPr>
  </w:style>
  <w:style w:type="paragraph" w:customStyle="1" w:styleId="xl554">
    <w:name w:val="xl554"/>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55">
    <w:name w:val="xl555"/>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56">
    <w:name w:val="xl556"/>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57">
    <w:name w:val="xl557"/>
    <w:basedOn w:val="Normal"/>
    <w:rsid w:val="000F5B42"/>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58">
    <w:name w:val="xl558"/>
    <w:basedOn w:val="Normal"/>
    <w:rsid w:val="000F5B42"/>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559">
    <w:name w:val="xl559"/>
    <w:basedOn w:val="Normal"/>
    <w:rsid w:val="000F5B42"/>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60">
    <w:name w:val="xl560"/>
    <w:basedOn w:val="Normal"/>
    <w:rsid w:val="000F5B42"/>
    <w:pPr>
      <w:pBdr>
        <w:left w:val="single" w:sz="4" w:space="0" w:color="auto"/>
        <w:bottom w:val="single" w:sz="4" w:space="0" w:color="auto"/>
        <w:right w:val="single" w:sz="8" w:space="0" w:color="auto"/>
      </w:pBdr>
      <w:spacing w:before="100" w:beforeAutospacing="1" w:after="100" w:afterAutospacing="1"/>
      <w:jc w:val="center"/>
      <w:textAlignment w:val="center"/>
    </w:pPr>
    <w:rPr>
      <w:szCs w:val="24"/>
    </w:rPr>
  </w:style>
  <w:style w:type="paragraph" w:customStyle="1" w:styleId="xl561">
    <w:name w:val="xl561"/>
    <w:basedOn w:val="Normal"/>
    <w:rsid w:val="000F5B42"/>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character" w:customStyle="1" w:styleId="Chthchbng2">
    <w:name w:val="Chú thích bảng (2)_"/>
    <w:basedOn w:val="DefaultParagraphFont"/>
    <w:link w:val="Chthchbng20"/>
    <w:uiPriority w:val="99"/>
    <w:rsid w:val="000F5B42"/>
    <w:rPr>
      <w:sz w:val="26"/>
      <w:szCs w:val="26"/>
      <w:shd w:val="clear" w:color="auto" w:fill="FFFFFF"/>
    </w:rPr>
  </w:style>
  <w:style w:type="paragraph" w:customStyle="1" w:styleId="Chthchbng20">
    <w:name w:val="Chú thích bảng (2)"/>
    <w:basedOn w:val="Normal"/>
    <w:link w:val="Chthchbng2"/>
    <w:uiPriority w:val="99"/>
    <w:rsid w:val="000F5B42"/>
    <w:pPr>
      <w:widowControl w:val="0"/>
      <w:shd w:val="clear" w:color="auto" w:fill="FFFFFF"/>
      <w:spacing w:line="240" w:lineRule="atLeast"/>
      <w:jc w:val="left"/>
    </w:pPr>
    <w:rPr>
      <w:rFonts w:eastAsiaTheme="minorHAnsi" w:cstheme="minorBidi"/>
      <w:sz w:val="26"/>
      <w:szCs w:val="26"/>
      <w:lang w:val="vi-VN"/>
    </w:rPr>
  </w:style>
  <w:style w:type="character" w:customStyle="1" w:styleId="Vnbnnidung20">
    <w:name w:val="Văn bản nội dung (2)"/>
    <w:basedOn w:val="Vnbnnidung2"/>
    <w:uiPriority w:val="99"/>
    <w:rsid w:val="000F5B42"/>
    <w:rPr>
      <w:rFonts w:ascii="Times New Roman" w:hAnsi="Times New Roman" w:cs="Times New Roman"/>
      <w:sz w:val="26"/>
      <w:szCs w:val="26"/>
      <w:u w:val="none"/>
      <w:shd w:val="clear" w:color="auto" w:fill="FFFFFF"/>
    </w:rPr>
  </w:style>
  <w:style w:type="character" w:customStyle="1" w:styleId="Tiu2">
    <w:name w:val="Tiêu đề #2_"/>
    <w:basedOn w:val="DefaultParagraphFont"/>
    <w:link w:val="Tiu20"/>
    <w:uiPriority w:val="99"/>
    <w:rsid w:val="000F5B42"/>
    <w:rPr>
      <w:b/>
      <w:bCs/>
      <w:sz w:val="26"/>
      <w:szCs w:val="26"/>
      <w:shd w:val="clear" w:color="auto" w:fill="FFFFFF"/>
    </w:rPr>
  </w:style>
  <w:style w:type="paragraph" w:customStyle="1" w:styleId="Tiu20">
    <w:name w:val="Tiêu đề #2"/>
    <w:basedOn w:val="Normal"/>
    <w:link w:val="Tiu2"/>
    <w:uiPriority w:val="99"/>
    <w:rsid w:val="000F5B42"/>
    <w:pPr>
      <w:widowControl w:val="0"/>
      <w:shd w:val="clear" w:color="auto" w:fill="FFFFFF"/>
      <w:spacing w:line="398" w:lineRule="exact"/>
      <w:jc w:val="center"/>
      <w:outlineLvl w:val="1"/>
    </w:pPr>
    <w:rPr>
      <w:rFonts w:eastAsiaTheme="minorHAnsi" w:cstheme="minorBidi"/>
      <w:b/>
      <w:bCs/>
      <w:sz w:val="26"/>
      <w:szCs w:val="26"/>
      <w:lang w:val="vi-VN"/>
    </w:rPr>
  </w:style>
  <w:style w:type="character" w:customStyle="1" w:styleId="Vnbnnidung7">
    <w:name w:val="Văn bản nội dung (7)_"/>
    <w:basedOn w:val="DefaultParagraphFont"/>
    <w:link w:val="Vnbnnidung70"/>
    <w:uiPriority w:val="99"/>
    <w:rsid w:val="000F5B42"/>
    <w:rPr>
      <w:b/>
      <w:bCs/>
      <w:sz w:val="26"/>
      <w:szCs w:val="26"/>
      <w:shd w:val="clear" w:color="auto" w:fill="FFFFFF"/>
    </w:rPr>
  </w:style>
  <w:style w:type="paragraph" w:customStyle="1" w:styleId="Vnbnnidung70">
    <w:name w:val="Văn bản nội dung (7)"/>
    <w:basedOn w:val="Normal"/>
    <w:link w:val="Vnbnnidung7"/>
    <w:uiPriority w:val="99"/>
    <w:rsid w:val="000F5B42"/>
    <w:pPr>
      <w:widowControl w:val="0"/>
      <w:shd w:val="clear" w:color="auto" w:fill="FFFFFF"/>
      <w:spacing w:after="120" w:line="322" w:lineRule="exact"/>
      <w:jc w:val="center"/>
    </w:pPr>
    <w:rPr>
      <w:rFonts w:eastAsiaTheme="minorHAnsi" w:cstheme="minorBidi"/>
      <w:b/>
      <w:bCs/>
      <w:sz w:val="26"/>
      <w:szCs w:val="26"/>
      <w:lang w:val="vi-VN"/>
    </w:rPr>
  </w:style>
  <w:style w:type="character" w:customStyle="1" w:styleId="Chthchbng">
    <w:name w:val="Chú thích bảng_"/>
    <w:basedOn w:val="DefaultParagraphFont"/>
    <w:link w:val="Chthchbng0"/>
    <w:uiPriority w:val="99"/>
    <w:rsid w:val="000F5B42"/>
    <w:rPr>
      <w:b/>
      <w:bCs/>
      <w:sz w:val="26"/>
      <w:szCs w:val="26"/>
      <w:shd w:val="clear" w:color="auto" w:fill="FFFFFF"/>
    </w:rPr>
  </w:style>
  <w:style w:type="paragraph" w:customStyle="1" w:styleId="Chthchbng0">
    <w:name w:val="Chú thích bảng"/>
    <w:basedOn w:val="Normal"/>
    <w:link w:val="Chthchbng"/>
    <w:uiPriority w:val="99"/>
    <w:rsid w:val="000F5B42"/>
    <w:pPr>
      <w:widowControl w:val="0"/>
      <w:shd w:val="clear" w:color="auto" w:fill="FFFFFF"/>
      <w:spacing w:line="240" w:lineRule="atLeast"/>
      <w:jc w:val="left"/>
    </w:pPr>
    <w:rPr>
      <w:rFonts w:eastAsiaTheme="minorHAnsi" w:cstheme="minorBidi"/>
      <w:b/>
      <w:bCs/>
      <w:sz w:val="26"/>
      <w:szCs w:val="26"/>
      <w:lang w:val="vi-VN"/>
    </w:rPr>
  </w:style>
  <w:style w:type="character" w:customStyle="1" w:styleId="Vnbnnidung2Inm1">
    <w:name w:val="Văn bản nội dung (2) + In đậm1"/>
    <w:basedOn w:val="Vnbnnidung2"/>
    <w:uiPriority w:val="99"/>
    <w:rsid w:val="000F5B42"/>
    <w:rPr>
      <w:rFonts w:ascii="Times New Roman" w:hAnsi="Times New Roman" w:cs="Times New Roman"/>
      <w:b/>
      <w:bCs/>
      <w:sz w:val="26"/>
      <w:szCs w:val="26"/>
      <w:u w:val="none"/>
      <w:shd w:val="clear" w:color="auto" w:fill="FFFFFF"/>
    </w:rPr>
  </w:style>
  <w:style w:type="character" w:customStyle="1" w:styleId="Vnbnnidung2Corbel">
    <w:name w:val="Văn bản nội dung (2) + Corbel"/>
    <w:basedOn w:val="Vnbnnidung2"/>
    <w:uiPriority w:val="99"/>
    <w:rsid w:val="000F5B42"/>
    <w:rPr>
      <w:rFonts w:ascii="Corbel" w:hAnsi="Corbel" w:cs="Corbel"/>
      <w:sz w:val="26"/>
      <w:szCs w:val="26"/>
      <w:u w:val="none"/>
      <w:shd w:val="clear" w:color="auto" w:fill="FFFFFF"/>
    </w:rPr>
  </w:style>
  <w:style w:type="paragraph" w:customStyle="1" w:styleId="xl903">
    <w:name w:val="xl903"/>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Cs w:val="24"/>
    </w:rPr>
  </w:style>
  <w:style w:type="paragraph" w:customStyle="1" w:styleId="xl904">
    <w:name w:val="xl904"/>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993300"/>
      <w:szCs w:val="24"/>
    </w:rPr>
  </w:style>
  <w:style w:type="paragraph" w:customStyle="1" w:styleId="xl905">
    <w:name w:val="xl905"/>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66CC"/>
      <w:szCs w:val="24"/>
    </w:rPr>
  </w:style>
  <w:style w:type="paragraph" w:customStyle="1" w:styleId="xl906">
    <w:name w:val="xl906"/>
    <w:basedOn w:val="Normal"/>
    <w:rsid w:val="000F5B4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left"/>
      <w:textAlignment w:val="top"/>
    </w:pPr>
    <w:rPr>
      <w:b/>
      <w:bCs/>
      <w:color w:val="000000"/>
      <w:szCs w:val="24"/>
    </w:rPr>
  </w:style>
  <w:style w:type="paragraph" w:customStyle="1" w:styleId="xl907">
    <w:name w:val="xl907"/>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70C0"/>
      <w:szCs w:val="24"/>
    </w:rPr>
  </w:style>
  <w:style w:type="paragraph" w:customStyle="1" w:styleId="xl908">
    <w:name w:val="xl908"/>
    <w:basedOn w:val="Normal"/>
    <w:rsid w:val="000F5B4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left"/>
      <w:textAlignment w:val="top"/>
    </w:pPr>
    <w:rPr>
      <w:b/>
      <w:bCs/>
      <w:color w:val="002060"/>
      <w:szCs w:val="24"/>
    </w:rPr>
  </w:style>
  <w:style w:type="paragraph" w:customStyle="1" w:styleId="xl909">
    <w:name w:val="xl909"/>
    <w:basedOn w:val="Normal"/>
    <w:rsid w:val="000F5B4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left"/>
      <w:textAlignment w:val="center"/>
    </w:pPr>
    <w:rPr>
      <w:b/>
      <w:bCs/>
      <w:color w:val="993300"/>
      <w:szCs w:val="24"/>
      <w:u w:val="single"/>
    </w:rPr>
  </w:style>
  <w:style w:type="paragraph" w:customStyle="1" w:styleId="xl910">
    <w:name w:val="xl910"/>
    <w:basedOn w:val="Normal"/>
    <w:rsid w:val="000F5B4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left"/>
      <w:textAlignment w:val="center"/>
    </w:pPr>
    <w:rPr>
      <w:b/>
      <w:bCs/>
      <w:color w:val="C00000"/>
      <w:szCs w:val="24"/>
      <w:u w:val="single"/>
    </w:rPr>
  </w:style>
  <w:style w:type="paragraph" w:customStyle="1" w:styleId="xl911">
    <w:name w:val="xl911"/>
    <w:basedOn w:val="Normal"/>
    <w:rsid w:val="000F5B4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b/>
      <w:bCs/>
      <w:color w:val="000000"/>
      <w:szCs w:val="24"/>
    </w:rPr>
  </w:style>
  <w:style w:type="paragraph" w:customStyle="1" w:styleId="xl912">
    <w:name w:val="xl912"/>
    <w:basedOn w:val="Normal"/>
    <w:rsid w:val="000F5B4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left"/>
      <w:textAlignment w:val="top"/>
    </w:pPr>
    <w:rPr>
      <w:b/>
      <w:bCs/>
      <w:color w:val="003366"/>
      <w:szCs w:val="24"/>
    </w:rPr>
  </w:style>
  <w:style w:type="paragraph" w:customStyle="1" w:styleId="xl913">
    <w:name w:val="xl913"/>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Cs w:val="24"/>
    </w:rPr>
  </w:style>
  <w:style w:type="paragraph" w:customStyle="1" w:styleId="xl914">
    <w:name w:val="xl914"/>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Cs w:val="24"/>
    </w:rPr>
  </w:style>
  <w:style w:type="paragraph" w:customStyle="1" w:styleId="xl915">
    <w:name w:val="xl915"/>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Cs w:val="24"/>
    </w:rPr>
  </w:style>
  <w:style w:type="paragraph" w:customStyle="1" w:styleId="xl916">
    <w:name w:val="xl916"/>
    <w:basedOn w:val="Normal"/>
    <w:rsid w:val="000F5B4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top"/>
    </w:pPr>
    <w:rPr>
      <w:b/>
      <w:bCs/>
      <w:color w:val="000000"/>
      <w:szCs w:val="24"/>
    </w:rPr>
  </w:style>
  <w:style w:type="paragraph" w:customStyle="1" w:styleId="xl917">
    <w:name w:val="xl917"/>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918">
    <w:name w:val="xl918"/>
    <w:basedOn w:val="Normal"/>
    <w:rsid w:val="000F5B42"/>
    <w:pPr>
      <w:spacing w:before="100" w:beforeAutospacing="1" w:after="100" w:afterAutospacing="1"/>
      <w:jc w:val="left"/>
      <w:textAlignment w:val="top"/>
    </w:pPr>
    <w:rPr>
      <w:szCs w:val="24"/>
    </w:rPr>
  </w:style>
  <w:style w:type="paragraph" w:customStyle="1" w:styleId="xl919">
    <w:name w:val="xl919"/>
    <w:basedOn w:val="Normal"/>
    <w:rsid w:val="000F5B4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b/>
      <w:bCs/>
      <w:color w:val="C00000"/>
      <w:szCs w:val="24"/>
    </w:rPr>
  </w:style>
  <w:style w:type="paragraph" w:customStyle="1" w:styleId="xl920">
    <w:name w:val="xl920"/>
    <w:basedOn w:val="Normal"/>
    <w:rsid w:val="000F5B4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color w:val="C00000"/>
      <w:szCs w:val="24"/>
    </w:rPr>
  </w:style>
  <w:style w:type="paragraph" w:customStyle="1" w:styleId="xl921">
    <w:name w:val="xl921"/>
    <w:basedOn w:val="Normal"/>
    <w:rsid w:val="000F5B4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color w:val="C00000"/>
      <w:szCs w:val="24"/>
    </w:rPr>
  </w:style>
  <w:style w:type="paragraph" w:customStyle="1" w:styleId="xl922">
    <w:name w:val="xl922"/>
    <w:basedOn w:val="Normal"/>
    <w:rsid w:val="000F5B42"/>
    <w:pPr>
      <w:shd w:val="clear" w:color="000000" w:fill="FCE4D6"/>
      <w:spacing w:before="100" w:beforeAutospacing="1" w:after="100" w:afterAutospacing="1"/>
      <w:jc w:val="left"/>
      <w:textAlignment w:val="center"/>
    </w:pPr>
    <w:rPr>
      <w:color w:val="C00000"/>
      <w:szCs w:val="24"/>
    </w:rPr>
  </w:style>
  <w:style w:type="paragraph" w:customStyle="1" w:styleId="xl923">
    <w:name w:val="xl923"/>
    <w:basedOn w:val="Normal"/>
    <w:rsid w:val="000F5B4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Cs w:val="24"/>
    </w:rPr>
  </w:style>
  <w:style w:type="paragraph" w:customStyle="1" w:styleId="xl924">
    <w:name w:val="xl924"/>
    <w:basedOn w:val="Normal"/>
    <w:rsid w:val="000F5B4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color w:val="000000"/>
      <w:szCs w:val="24"/>
    </w:rPr>
  </w:style>
  <w:style w:type="paragraph" w:customStyle="1" w:styleId="xl925">
    <w:name w:val="xl925"/>
    <w:basedOn w:val="Normal"/>
    <w:rsid w:val="000F5B4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993300"/>
      <w:szCs w:val="24"/>
    </w:rPr>
  </w:style>
  <w:style w:type="paragraph" w:customStyle="1" w:styleId="xl926">
    <w:name w:val="xl926"/>
    <w:basedOn w:val="Normal"/>
    <w:rsid w:val="000F5B4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993300"/>
      <w:szCs w:val="24"/>
    </w:rPr>
  </w:style>
  <w:style w:type="paragraph" w:customStyle="1" w:styleId="xl927">
    <w:name w:val="xl927"/>
    <w:basedOn w:val="Normal"/>
    <w:rsid w:val="000F5B42"/>
    <w:pPr>
      <w:shd w:val="clear" w:color="000000" w:fill="FFFF00"/>
      <w:spacing w:before="100" w:beforeAutospacing="1" w:after="100" w:afterAutospacing="1"/>
      <w:jc w:val="left"/>
      <w:textAlignment w:val="top"/>
    </w:pPr>
    <w:rPr>
      <w:szCs w:val="24"/>
    </w:rPr>
  </w:style>
  <w:style w:type="paragraph" w:customStyle="1" w:styleId="xl928">
    <w:name w:val="xl928"/>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929">
    <w:name w:val="xl929"/>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3366"/>
      <w:szCs w:val="24"/>
    </w:rPr>
  </w:style>
  <w:style w:type="paragraph" w:customStyle="1" w:styleId="xl930">
    <w:name w:val="xl930"/>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Cs w:val="24"/>
    </w:rPr>
  </w:style>
  <w:style w:type="paragraph" w:customStyle="1" w:styleId="xl931">
    <w:name w:val="xl931"/>
    <w:basedOn w:val="Normal"/>
    <w:rsid w:val="000F5B42"/>
    <w:pPr>
      <w:spacing w:before="100" w:beforeAutospacing="1" w:after="100" w:afterAutospacing="1"/>
      <w:jc w:val="left"/>
      <w:textAlignment w:val="top"/>
    </w:pPr>
    <w:rPr>
      <w:szCs w:val="24"/>
    </w:rPr>
  </w:style>
  <w:style w:type="paragraph" w:customStyle="1" w:styleId="xl932">
    <w:name w:val="xl932"/>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933">
    <w:name w:val="xl933"/>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934">
    <w:name w:val="xl934"/>
    <w:basedOn w:val="Normal"/>
    <w:rsid w:val="000F5B4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Cs w:val="24"/>
    </w:rPr>
  </w:style>
  <w:style w:type="paragraph" w:customStyle="1" w:styleId="xl935">
    <w:name w:val="xl935"/>
    <w:basedOn w:val="Normal"/>
    <w:rsid w:val="000F5B4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color w:val="000000"/>
      <w:szCs w:val="24"/>
    </w:rPr>
  </w:style>
  <w:style w:type="paragraph" w:customStyle="1" w:styleId="xl936">
    <w:name w:val="xl936"/>
    <w:basedOn w:val="Normal"/>
    <w:rsid w:val="000F5B4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Cs w:val="24"/>
    </w:rPr>
  </w:style>
  <w:style w:type="paragraph" w:customStyle="1" w:styleId="xl937">
    <w:name w:val="xl937"/>
    <w:basedOn w:val="Normal"/>
    <w:rsid w:val="000F5B42"/>
    <w:pPr>
      <w:shd w:val="clear" w:color="000000" w:fill="FFFF00"/>
      <w:spacing w:before="100" w:beforeAutospacing="1" w:after="100" w:afterAutospacing="1"/>
      <w:jc w:val="left"/>
      <w:textAlignment w:val="top"/>
    </w:pPr>
    <w:rPr>
      <w:szCs w:val="24"/>
    </w:rPr>
  </w:style>
  <w:style w:type="paragraph" w:customStyle="1" w:styleId="xl938">
    <w:name w:val="xl938"/>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00"/>
      <w:szCs w:val="24"/>
    </w:rPr>
  </w:style>
  <w:style w:type="paragraph" w:customStyle="1" w:styleId="xl939">
    <w:name w:val="xl939"/>
    <w:basedOn w:val="Normal"/>
    <w:rsid w:val="000F5B4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Cs w:val="24"/>
    </w:rPr>
  </w:style>
  <w:style w:type="paragraph" w:customStyle="1" w:styleId="xl940">
    <w:name w:val="xl940"/>
    <w:basedOn w:val="Normal"/>
    <w:rsid w:val="000F5B4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3366"/>
      <w:szCs w:val="24"/>
    </w:rPr>
  </w:style>
  <w:style w:type="paragraph" w:customStyle="1" w:styleId="xl941">
    <w:name w:val="xl941"/>
    <w:basedOn w:val="Normal"/>
    <w:rsid w:val="000F5B4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Cs w:val="24"/>
    </w:rPr>
  </w:style>
  <w:style w:type="paragraph" w:customStyle="1" w:styleId="xl942">
    <w:name w:val="xl942"/>
    <w:basedOn w:val="Normal"/>
    <w:rsid w:val="000F5B42"/>
    <w:pPr>
      <w:shd w:val="clear" w:color="000000" w:fill="FFFF00"/>
      <w:spacing w:before="100" w:beforeAutospacing="1" w:after="100" w:afterAutospacing="1"/>
      <w:jc w:val="left"/>
      <w:textAlignment w:val="top"/>
    </w:pPr>
    <w:rPr>
      <w:szCs w:val="24"/>
    </w:rPr>
  </w:style>
  <w:style w:type="paragraph" w:customStyle="1" w:styleId="xl943">
    <w:name w:val="xl943"/>
    <w:basedOn w:val="Normal"/>
    <w:rsid w:val="000F5B4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top"/>
    </w:pPr>
    <w:rPr>
      <w:color w:val="000000"/>
      <w:szCs w:val="24"/>
    </w:rPr>
  </w:style>
  <w:style w:type="paragraph" w:customStyle="1" w:styleId="xl944">
    <w:name w:val="xl944"/>
    <w:basedOn w:val="Normal"/>
    <w:rsid w:val="000F5B4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top"/>
    </w:pPr>
    <w:rPr>
      <w:color w:val="003366"/>
      <w:szCs w:val="24"/>
    </w:rPr>
  </w:style>
  <w:style w:type="paragraph" w:customStyle="1" w:styleId="xl945">
    <w:name w:val="xl945"/>
    <w:basedOn w:val="Normal"/>
    <w:rsid w:val="000F5B4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top"/>
    </w:pPr>
    <w:rPr>
      <w:color w:val="000000"/>
      <w:szCs w:val="24"/>
    </w:rPr>
  </w:style>
  <w:style w:type="paragraph" w:customStyle="1" w:styleId="xl946">
    <w:name w:val="xl946"/>
    <w:basedOn w:val="Normal"/>
    <w:rsid w:val="000F5B42"/>
    <w:pPr>
      <w:shd w:val="clear" w:color="000000" w:fill="D9E1F2"/>
      <w:spacing w:before="100" w:beforeAutospacing="1" w:after="100" w:afterAutospacing="1"/>
      <w:jc w:val="left"/>
      <w:textAlignment w:val="top"/>
    </w:pPr>
    <w:rPr>
      <w:szCs w:val="24"/>
    </w:rPr>
  </w:style>
  <w:style w:type="paragraph" w:customStyle="1" w:styleId="xl947">
    <w:name w:val="xl947"/>
    <w:basedOn w:val="Normal"/>
    <w:rsid w:val="000F5B4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top"/>
    </w:pPr>
    <w:rPr>
      <w:b/>
      <w:bCs/>
      <w:color w:val="000000"/>
      <w:szCs w:val="24"/>
    </w:rPr>
  </w:style>
  <w:style w:type="paragraph" w:customStyle="1" w:styleId="xl948">
    <w:name w:val="xl948"/>
    <w:basedOn w:val="Normal"/>
    <w:rsid w:val="000F5B4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top"/>
    </w:pPr>
    <w:rPr>
      <w:b/>
      <w:bCs/>
      <w:color w:val="000000"/>
      <w:szCs w:val="24"/>
    </w:rPr>
  </w:style>
  <w:style w:type="paragraph" w:customStyle="1" w:styleId="xl949">
    <w:name w:val="xl949"/>
    <w:basedOn w:val="Normal"/>
    <w:rsid w:val="000F5B42"/>
    <w:pPr>
      <w:shd w:val="clear" w:color="000000" w:fill="D9E1F2"/>
      <w:spacing w:before="100" w:beforeAutospacing="1" w:after="100" w:afterAutospacing="1"/>
      <w:jc w:val="left"/>
      <w:textAlignment w:val="top"/>
    </w:pPr>
    <w:rPr>
      <w:b/>
      <w:bCs/>
      <w:color w:val="000000"/>
      <w:szCs w:val="24"/>
    </w:rPr>
  </w:style>
  <w:style w:type="paragraph" w:customStyle="1" w:styleId="xl950">
    <w:name w:val="xl950"/>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993300"/>
      <w:szCs w:val="24"/>
    </w:rPr>
  </w:style>
  <w:style w:type="paragraph" w:customStyle="1" w:styleId="xl951">
    <w:name w:val="xl951"/>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993300"/>
      <w:szCs w:val="24"/>
    </w:rPr>
  </w:style>
  <w:style w:type="paragraph" w:customStyle="1" w:styleId="xl952">
    <w:name w:val="xl952"/>
    <w:basedOn w:val="Normal"/>
    <w:rsid w:val="000F5B42"/>
    <w:pPr>
      <w:spacing w:before="100" w:beforeAutospacing="1" w:after="100" w:afterAutospacing="1"/>
      <w:jc w:val="left"/>
      <w:textAlignment w:val="top"/>
    </w:pPr>
    <w:rPr>
      <w:color w:val="993300"/>
      <w:szCs w:val="24"/>
    </w:rPr>
  </w:style>
  <w:style w:type="paragraph" w:customStyle="1" w:styleId="xl953">
    <w:name w:val="xl953"/>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954">
    <w:name w:val="xl954"/>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66CC"/>
      <w:szCs w:val="24"/>
    </w:rPr>
  </w:style>
  <w:style w:type="paragraph" w:customStyle="1" w:styleId="xl955">
    <w:name w:val="xl955"/>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66CC"/>
      <w:szCs w:val="24"/>
    </w:rPr>
  </w:style>
  <w:style w:type="paragraph" w:customStyle="1" w:styleId="xl956">
    <w:name w:val="xl956"/>
    <w:basedOn w:val="Normal"/>
    <w:rsid w:val="000F5B42"/>
    <w:pPr>
      <w:spacing w:before="100" w:beforeAutospacing="1" w:after="100" w:afterAutospacing="1"/>
      <w:jc w:val="left"/>
      <w:textAlignment w:val="top"/>
    </w:pPr>
    <w:rPr>
      <w:color w:val="0066CC"/>
      <w:szCs w:val="24"/>
    </w:rPr>
  </w:style>
  <w:style w:type="paragraph" w:customStyle="1" w:styleId="xl957">
    <w:name w:val="xl957"/>
    <w:basedOn w:val="Normal"/>
    <w:rsid w:val="000F5B4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Cs w:val="24"/>
    </w:rPr>
  </w:style>
  <w:style w:type="paragraph" w:customStyle="1" w:styleId="xl958">
    <w:name w:val="xl958"/>
    <w:basedOn w:val="Normal"/>
    <w:rsid w:val="000F5B4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Cs w:val="24"/>
    </w:rPr>
  </w:style>
  <w:style w:type="paragraph" w:customStyle="1" w:styleId="xl959">
    <w:name w:val="xl959"/>
    <w:basedOn w:val="Normal"/>
    <w:rsid w:val="000F5B42"/>
    <w:pPr>
      <w:shd w:val="clear" w:color="000000" w:fill="FFFF00"/>
      <w:spacing w:before="100" w:beforeAutospacing="1" w:after="100" w:afterAutospacing="1"/>
      <w:jc w:val="left"/>
      <w:textAlignment w:val="top"/>
    </w:pPr>
    <w:rPr>
      <w:b/>
      <w:bCs/>
      <w:color w:val="000000"/>
      <w:szCs w:val="24"/>
    </w:rPr>
  </w:style>
  <w:style w:type="paragraph" w:customStyle="1" w:styleId="xl960">
    <w:name w:val="xl960"/>
    <w:basedOn w:val="Normal"/>
    <w:rsid w:val="000F5B4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top"/>
    </w:pPr>
    <w:rPr>
      <w:b/>
      <w:bCs/>
      <w:color w:val="003366"/>
      <w:szCs w:val="24"/>
    </w:rPr>
  </w:style>
  <w:style w:type="paragraph" w:customStyle="1" w:styleId="xl961">
    <w:name w:val="xl961"/>
    <w:basedOn w:val="Normal"/>
    <w:rsid w:val="000F5B4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top"/>
    </w:pPr>
    <w:rPr>
      <w:b/>
      <w:bCs/>
      <w:color w:val="003366"/>
      <w:szCs w:val="24"/>
    </w:rPr>
  </w:style>
  <w:style w:type="paragraph" w:customStyle="1" w:styleId="xl962">
    <w:name w:val="xl962"/>
    <w:basedOn w:val="Normal"/>
    <w:rsid w:val="000F5B42"/>
    <w:pPr>
      <w:shd w:val="clear" w:color="000000" w:fill="D9E1F2"/>
      <w:spacing w:before="100" w:beforeAutospacing="1" w:after="100" w:afterAutospacing="1"/>
      <w:jc w:val="left"/>
      <w:textAlignment w:val="top"/>
    </w:pPr>
    <w:rPr>
      <w:b/>
      <w:bCs/>
      <w:color w:val="003366"/>
      <w:szCs w:val="24"/>
    </w:rPr>
  </w:style>
  <w:style w:type="paragraph" w:customStyle="1" w:styleId="xl963">
    <w:name w:val="xl963"/>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70C0"/>
      <w:szCs w:val="24"/>
    </w:rPr>
  </w:style>
  <w:style w:type="paragraph" w:customStyle="1" w:styleId="xl964">
    <w:name w:val="xl964"/>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70C0"/>
      <w:szCs w:val="24"/>
    </w:rPr>
  </w:style>
  <w:style w:type="paragraph" w:customStyle="1" w:styleId="xl965">
    <w:name w:val="xl965"/>
    <w:basedOn w:val="Normal"/>
    <w:rsid w:val="000F5B42"/>
    <w:pPr>
      <w:spacing w:before="100" w:beforeAutospacing="1" w:after="100" w:afterAutospacing="1"/>
      <w:jc w:val="left"/>
      <w:textAlignment w:val="top"/>
    </w:pPr>
    <w:rPr>
      <w:color w:val="0070C0"/>
      <w:szCs w:val="24"/>
    </w:rPr>
  </w:style>
  <w:style w:type="paragraph" w:customStyle="1" w:styleId="xl966">
    <w:name w:val="xl966"/>
    <w:basedOn w:val="Normal"/>
    <w:rsid w:val="000F5B4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top"/>
    </w:pPr>
    <w:rPr>
      <w:b/>
      <w:bCs/>
      <w:color w:val="002060"/>
      <w:szCs w:val="24"/>
    </w:rPr>
  </w:style>
  <w:style w:type="paragraph" w:customStyle="1" w:styleId="xl967">
    <w:name w:val="xl967"/>
    <w:basedOn w:val="Normal"/>
    <w:rsid w:val="000F5B4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top"/>
    </w:pPr>
    <w:rPr>
      <w:b/>
      <w:bCs/>
      <w:color w:val="002060"/>
      <w:szCs w:val="24"/>
    </w:rPr>
  </w:style>
  <w:style w:type="paragraph" w:customStyle="1" w:styleId="xl968">
    <w:name w:val="xl968"/>
    <w:basedOn w:val="Normal"/>
    <w:rsid w:val="000F5B42"/>
    <w:pPr>
      <w:shd w:val="clear" w:color="000000" w:fill="D9E1F2"/>
      <w:spacing w:before="100" w:beforeAutospacing="1" w:after="100" w:afterAutospacing="1"/>
      <w:jc w:val="left"/>
      <w:textAlignment w:val="top"/>
    </w:pPr>
    <w:rPr>
      <w:b/>
      <w:bCs/>
      <w:color w:val="002060"/>
      <w:szCs w:val="24"/>
    </w:rPr>
  </w:style>
  <w:style w:type="paragraph" w:customStyle="1" w:styleId="xl969">
    <w:name w:val="xl969"/>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Cs w:val="24"/>
    </w:rPr>
  </w:style>
  <w:style w:type="paragraph" w:customStyle="1" w:styleId="xl970">
    <w:name w:val="xl970"/>
    <w:basedOn w:val="Normal"/>
    <w:rsid w:val="000F5B4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b/>
      <w:bCs/>
      <w:color w:val="993300"/>
      <w:szCs w:val="24"/>
    </w:rPr>
  </w:style>
  <w:style w:type="paragraph" w:customStyle="1" w:styleId="xl971">
    <w:name w:val="xl971"/>
    <w:basedOn w:val="Normal"/>
    <w:rsid w:val="000F5B4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top"/>
    </w:pPr>
    <w:rPr>
      <w:color w:val="003366"/>
      <w:szCs w:val="24"/>
    </w:rPr>
  </w:style>
  <w:style w:type="paragraph" w:customStyle="1" w:styleId="xl972">
    <w:name w:val="xl972"/>
    <w:basedOn w:val="Normal"/>
    <w:rsid w:val="000F5B4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color w:val="993300"/>
      <w:szCs w:val="24"/>
    </w:rPr>
  </w:style>
  <w:style w:type="paragraph" w:customStyle="1" w:styleId="xl973">
    <w:name w:val="xl973"/>
    <w:basedOn w:val="Normal"/>
    <w:rsid w:val="000F5B4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color w:val="993300"/>
      <w:szCs w:val="24"/>
    </w:rPr>
  </w:style>
  <w:style w:type="paragraph" w:customStyle="1" w:styleId="xl974">
    <w:name w:val="xl974"/>
    <w:basedOn w:val="Normal"/>
    <w:rsid w:val="000F5B42"/>
    <w:pPr>
      <w:shd w:val="clear" w:color="000000" w:fill="FCE4D6"/>
      <w:spacing w:before="100" w:beforeAutospacing="1" w:after="100" w:afterAutospacing="1"/>
      <w:jc w:val="left"/>
      <w:textAlignment w:val="center"/>
    </w:pPr>
    <w:rPr>
      <w:color w:val="993300"/>
      <w:szCs w:val="24"/>
    </w:rPr>
  </w:style>
  <w:style w:type="paragraph" w:customStyle="1" w:styleId="xl975">
    <w:name w:val="xl975"/>
    <w:basedOn w:val="Normal"/>
    <w:rsid w:val="000F5B4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top"/>
    </w:pPr>
    <w:rPr>
      <w:b/>
      <w:bCs/>
      <w:color w:val="C00000"/>
      <w:szCs w:val="24"/>
    </w:rPr>
  </w:style>
  <w:style w:type="paragraph" w:customStyle="1" w:styleId="xl976">
    <w:name w:val="xl976"/>
    <w:basedOn w:val="Normal"/>
    <w:rsid w:val="000F5B4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left"/>
      <w:textAlignment w:val="top"/>
    </w:pPr>
    <w:rPr>
      <w:b/>
      <w:bCs/>
      <w:color w:val="C00000"/>
      <w:szCs w:val="24"/>
      <w:u w:val="single"/>
    </w:rPr>
  </w:style>
  <w:style w:type="paragraph" w:customStyle="1" w:styleId="xl977">
    <w:name w:val="xl977"/>
    <w:basedOn w:val="Normal"/>
    <w:rsid w:val="000F5B4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left"/>
      <w:textAlignment w:val="top"/>
    </w:pPr>
    <w:rPr>
      <w:color w:val="C00000"/>
      <w:szCs w:val="24"/>
    </w:rPr>
  </w:style>
  <w:style w:type="paragraph" w:customStyle="1" w:styleId="xl978">
    <w:name w:val="xl978"/>
    <w:basedOn w:val="Normal"/>
    <w:rsid w:val="000F5B4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top"/>
    </w:pPr>
    <w:rPr>
      <w:color w:val="C00000"/>
      <w:szCs w:val="24"/>
    </w:rPr>
  </w:style>
  <w:style w:type="paragraph" w:customStyle="1" w:styleId="xl979">
    <w:name w:val="xl979"/>
    <w:basedOn w:val="Normal"/>
    <w:rsid w:val="000F5B4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top"/>
    </w:pPr>
    <w:rPr>
      <w:color w:val="C00000"/>
      <w:szCs w:val="24"/>
    </w:rPr>
  </w:style>
  <w:style w:type="paragraph" w:customStyle="1" w:styleId="xl980">
    <w:name w:val="xl980"/>
    <w:basedOn w:val="Normal"/>
    <w:rsid w:val="000F5B42"/>
    <w:pPr>
      <w:shd w:val="clear" w:color="000000" w:fill="FCE4D6"/>
      <w:spacing w:before="100" w:beforeAutospacing="1" w:after="100" w:afterAutospacing="1"/>
      <w:jc w:val="left"/>
      <w:textAlignment w:val="top"/>
    </w:pPr>
    <w:rPr>
      <w:color w:val="C00000"/>
      <w:szCs w:val="24"/>
    </w:rPr>
  </w:style>
  <w:style w:type="paragraph" w:customStyle="1" w:styleId="xl981">
    <w:name w:val="xl981"/>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Cs w:val="24"/>
    </w:rPr>
  </w:style>
  <w:style w:type="paragraph" w:customStyle="1" w:styleId="xl982">
    <w:name w:val="xl982"/>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983">
    <w:name w:val="xl983"/>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984">
    <w:name w:val="xl984"/>
    <w:basedOn w:val="Normal"/>
    <w:rsid w:val="000F5B4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b/>
      <w:bCs/>
      <w:szCs w:val="24"/>
    </w:rPr>
  </w:style>
  <w:style w:type="paragraph" w:customStyle="1" w:styleId="xl985">
    <w:name w:val="xl985"/>
    <w:basedOn w:val="Normal"/>
    <w:rsid w:val="000F5B4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b/>
      <w:bCs/>
      <w:color w:val="000000"/>
      <w:szCs w:val="24"/>
    </w:rPr>
  </w:style>
  <w:style w:type="paragraph" w:customStyle="1" w:styleId="xl986">
    <w:name w:val="xl986"/>
    <w:basedOn w:val="Normal"/>
    <w:rsid w:val="000F5B4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b/>
      <w:bCs/>
      <w:color w:val="000000"/>
      <w:szCs w:val="24"/>
    </w:rPr>
  </w:style>
  <w:style w:type="paragraph" w:customStyle="1" w:styleId="xl987">
    <w:name w:val="xl987"/>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993300"/>
      <w:szCs w:val="24"/>
    </w:rPr>
  </w:style>
  <w:style w:type="paragraph" w:customStyle="1" w:styleId="xl902">
    <w:name w:val="xl902"/>
    <w:basedOn w:val="Normal"/>
    <w:rsid w:val="000F5B42"/>
    <w:pPr>
      <w:spacing w:before="100" w:beforeAutospacing="1" w:after="100" w:afterAutospacing="1"/>
      <w:jc w:val="left"/>
      <w:textAlignment w:val="center"/>
    </w:pPr>
    <w:rPr>
      <w:szCs w:val="24"/>
    </w:rPr>
  </w:style>
  <w:style w:type="numbering" w:customStyle="1" w:styleId="NoList2111">
    <w:name w:val="No List2111"/>
    <w:next w:val="NoList"/>
    <w:uiPriority w:val="99"/>
    <w:semiHidden/>
    <w:rsid w:val="000F5B42"/>
  </w:style>
  <w:style w:type="numbering" w:customStyle="1" w:styleId="NoList1111111">
    <w:name w:val="No List1111111"/>
    <w:next w:val="NoList"/>
    <w:uiPriority w:val="99"/>
    <w:semiHidden/>
    <w:unhideWhenUsed/>
    <w:rsid w:val="000F5B42"/>
  </w:style>
  <w:style w:type="numbering" w:customStyle="1" w:styleId="1ai1">
    <w:name w:val="1 / a / i1"/>
    <w:basedOn w:val="NoList"/>
    <w:next w:val="1ai"/>
    <w:semiHidden/>
    <w:rsid w:val="000F5B42"/>
    <w:pPr>
      <w:numPr>
        <w:numId w:val="115"/>
      </w:numPr>
    </w:pPr>
  </w:style>
  <w:style w:type="numbering" w:customStyle="1" w:styleId="1111116">
    <w:name w:val="1 / 1.1 / 1.1.16"/>
    <w:basedOn w:val="NoList"/>
    <w:next w:val="111111"/>
    <w:rsid w:val="000F5B42"/>
    <w:pPr>
      <w:numPr>
        <w:numId w:val="121"/>
      </w:numPr>
    </w:pPr>
  </w:style>
  <w:style w:type="numbering" w:customStyle="1" w:styleId="NoList11112">
    <w:name w:val="No List11112"/>
    <w:next w:val="NoList"/>
    <w:uiPriority w:val="99"/>
    <w:semiHidden/>
    <w:unhideWhenUsed/>
    <w:rsid w:val="000F5B42"/>
  </w:style>
  <w:style w:type="numbering" w:customStyle="1" w:styleId="11111122">
    <w:name w:val="1 / 1.1 / 1.1.122"/>
    <w:basedOn w:val="NoList"/>
    <w:next w:val="111111"/>
    <w:rsid w:val="000F5B42"/>
  </w:style>
  <w:style w:type="numbering" w:customStyle="1" w:styleId="NoList52">
    <w:name w:val="No List52"/>
    <w:next w:val="NoList"/>
    <w:uiPriority w:val="99"/>
    <w:semiHidden/>
    <w:unhideWhenUsed/>
    <w:rsid w:val="000F5B42"/>
  </w:style>
  <w:style w:type="table" w:customStyle="1" w:styleId="TableGrid52">
    <w:name w:val="Table Grid52"/>
    <w:basedOn w:val="TableNormal"/>
    <w:next w:val="TableGrid"/>
    <w:uiPriority w:val="59"/>
    <w:rsid w:val="000F5B42"/>
    <w:pPr>
      <w:spacing w:after="0" w:line="240" w:lineRule="auto"/>
    </w:pPr>
    <w:rPr>
      <w:rFonts w:ascii="Arial" w:eastAsia="Arial"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1">
    <w:name w:val="1 / 1.1 / 1.1.131"/>
    <w:basedOn w:val="NoList"/>
    <w:next w:val="111111"/>
    <w:rsid w:val="000F5B42"/>
  </w:style>
  <w:style w:type="numbering" w:customStyle="1" w:styleId="NoList311">
    <w:name w:val="No List311"/>
    <w:next w:val="NoList"/>
    <w:uiPriority w:val="99"/>
    <w:semiHidden/>
    <w:unhideWhenUsed/>
    <w:rsid w:val="000F5B42"/>
  </w:style>
  <w:style w:type="numbering" w:customStyle="1" w:styleId="111111111">
    <w:name w:val="1 / 1.1 / 1.1.1111"/>
    <w:basedOn w:val="NoList"/>
    <w:next w:val="111111"/>
    <w:rsid w:val="000F5B42"/>
    <w:pPr>
      <w:numPr>
        <w:numId w:val="118"/>
      </w:numPr>
    </w:pPr>
  </w:style>
  <w:style w:type="table" w:customStyle="1" w:styleId="TableGrid411">
    <w:name w:val="Table Grid411"/>
    <w:basedOn w:val="TableNormal"/>
    <w:next w:val="TableGrid"/>
    <w:rsid w:val="000F5B42"/>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0F5B42"/>
  </w:style>
  <w:style w:type="table" w:customStyle="1" w:styleId="TableGrid1211">
    <w:name w:val="Table Grid1211"/>
    <w:basedOn w:val="TableNormal"/>
    <w:next w:val="TableGrid"/>
    <w:uiPriority w:val="59"/>
    <w:rsid w:val="000F5B42"/>
    <w:pPr>
      <w:spacing w:after="0" w:line="240" w:lineRule="auto"/>
    </w:pPr>
    <w:rPr>
      <w:rFonts w:eastAsia="SimSu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NoList"/>
    <w:uiPriority w:val="99"/>
    <w:semiHidden/>
    <w:rsid w:val="000F5B42"/>
  </w:style>
  <w:style w:type="table" w:customStyle="1" w:styleId="TableGrid2111">
    <w:name w:val="Table Grid2111"/>
    <w:basedOn w:val="TableNormal"/>
    <w:next w:val="TableGrid"/>
    <w:uiPriority w:val="59"/>
    <w:rsid w:val="000F5B42"/>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rsid w:val="000F5B42"/>
    <w:pPr>
      <w:spacing w:after="200" w:line="276"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0F5B42"/>
  </w:style>
  <w:style w:type="numbering" w:customStyle="1" w:styleId="NoList11111111">
    <w:name w:val="No List11111111"/>
    <w:next w:val="NoList"/>
    <w:uiPriority w:val="99"/>
    <w:semiHidden/>
    <w:unhideWhenUsed/>
    <w:rsid w:val="000F5B42"/>
  </w:style>
  <w:style w:type="numbering" w:customStyle="1" w:styleId="111111211">
    <w:name w:val="1 / 1.1 / 1.1.1211"/>
    <w:basedOn w:val="NoList"/>
    <w:next w:val="111111"/>
    <w:rsid w:val="000F5B42"/>
    <w:pPr>
      <w:numPr>
        <w:numId w:val="51"/>
      </w:numPr>
    </w:pPr>
  </w:style>
  <w:style w:type="numbering" w:customStyle="1" w:styleId="111111511">
    <w:name w:val="1 / 1.1 / 1.1.1511"/>
    <w:basedOn w:val="NoList"/>
    <w:next w:val="111111"/>
    <w:rsid w:val="000F5B42"/>
  </w:style>
  <w:style w:type="numbering" w:customStyle="1" w:styleId="MyList31">
    <w:name w:val="My List31"/>
    <w:basedOn w:val="NoList"/>
    <w:rsid w:val="000F5B42"/>
    <w:pPr>
      <w:numPr>
        <w:numId w:val="43"/>
      </w:numPr>
    </w:pPr>
  </w:style>
  <w:style w:type="numbering" w:customStyle="1" w:styleId="11111141">
    <w:name w:val="1 / 1.1 / 1.1.141"/>
    <w:basedOn w:val="NoList"/>
    <w:next w:val="111111"/>
    <w:rsid w:val="000F5B42"/>
  </w:style>
  <w:style w:type="numbering" w:customStyle="1" w:styleId="NoList511">
    <w:name w:val="No List511"/>
    <w:next w:val="NoList"/>
    <w:uiPriority w:val="99"/>
    <w:semiHidden/>
    <w:unhideWhenUsed/>
    <w:rsid w:val="000F5B42"/>
  </w:style>
  <w:style w:type="numbering" w:customStyle="1" w:styleId="MyList111">
    <w:name w:val="My List111"/>
    <w:basedOn w:val="NoList"/>
    <w:rsid w:val="000F5B42"/>
  </w:style>
  <w:style w:type="numbering" w:customStyle="1" w:styleId="NoList1211">
    <w:name w:val="No List1211"/>
    <w:next w:val="NoList"/>
    <w:uiPriority w:val="99"/>
    <w:semiHidden/>
    <w:unhideWhenUsed/>
    <w:rsid w:val="000F5B42"/>
  </w:style>
  <w:style w:type="numbering" w:customStyle="1" w:styleId="NoList2211">
    <w:name w:val="No List2211"/>
    <w:next w:val="NoList"/>
    <w:uiPriority w:val="99"/>
    <w:semiHidden/>
    <w:unhideWhenUsed/>
    <w:rsid w:val="000F5B42"/>
  </w:style>
  <w:style w:type="numbering" w:customStyle="1" w:styleId="111111311">
    <w:name w:val="1 / 1.1 / 1.1.1311"/>
    <w:basedOn w:val="NoList"/>
    <w:next w:val="111111"/>
    <w:rsid w:val="000F5B42"/>
    <w:pPr>
      <w:numPr>
        <w:numId w:val="116"/>
      </w:numPr>
    </w:pPr>
  </w:style>
  <w:style w:type="numbering" w:customStyle="1" w:styleId="NoList3111">
    <w:name w:val="No List3111"/>
    <w:next w:val="NoList"/>
    <w:uiPriority w:val="99"/>
    <w:semiHidden/>
    <w:unhideWhenUsed/>
    <w:rsid w:val="000F5B42"/>
  </w:style>
  <w:style w:type="numbering" w:customStyle="1" w:styleId="1111111111">
    <w:name w:val="1 / 1.1 / 1.1.11111"/>
    <w:basedOn w:val="NoList"/>
    <w:next w:val="111111"/>
    <w:rsid w:val="000F5B42"/>
  </w:style>
  <w:style w:type="numbering" w:customStyle="1" w:styleId="NoList4111">
    <w:name w:val="No List4111"/>
    <w:next w:val="NoList"/>
    <w:uiPriority w:val="99"/>
    <w:semiHidden/>
    <w:unhideWhenUsed/>
    <w:rsid w:val="000F5B42"/>
  </w:style>
  <w:style w:type="table" w:customStyle="1" w:styleId="TableGrid4111">
    <w:name w:val="Table Grid4111"/>
    <w:basedOn w:val="TableNormal"/>
    <w:next w:val="TableGrid"/>
    <w:rsid w:val="000F5B42"/>
    <w:pPr>
      <w:spacing w:after="0" w:line="240" w:lineRule="auto"/>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NoList"/>
    <w:uiPriority w:val="99"/>
    <w:semiHidden/>
    <w:rsid w:val="000F5B42"/>
  </w:style>
  <w:style w:type="numbering" w:customStyle="1" w:styleId="NoList211111">
    <w:name w:val="No List211111"/>
    <w:next w:val="NoList"/>
    <w:uiPriority w:val="99"/>
    <w:semiHidden/>
    <w:rsid w:val="000F5B42"/>
  </w:style>
  <w:style w:type="numbering" w:customStyle="1" w:styleId="NoList111211">
    <w:name w:val="No List111211"/>
    <w:next w:val="NoList"/>
    <w:uiPriority w:val="99"/>
    <w:semiHidden/>
    <w:unhideWhenUsed/>
    <w:rsid w:val="000F5B42"/>
  </w:style>
  <w:style w:type="numbering" w:customStyle="1" w:styleId="NoList111111111">
    <w:name w:val="No List111111111"/>
    <w:next w:val="NoList"/>
    <w:uiPriority w:val="99"/>
    <w:semiHidden/>
    <w:unhideWhenUsed/>
    <w:rsid w:val="000F5B42"/>
  </w:style>
  <w:style w:type="numbering" w:customStyle="1" w:styleId="NoList5111">
    <w:name w:val="No List5111"/>
    <w:next w:val="NoList"/>
    <w:uiPriority w:val="99"/>
    <w:semiHidden/>
    <w:unhideWhenUsed/>
    <w:rsid w:val="000F5B42"/>
  </w:style>
  <w:style w:type="table" w:customStyle="1" w:styleId="TableGrid511">
    <w:name w:val="Table Grid511"/>
    <w:basedOn w:val="TableNormal"/>
    <w:next w:val="TableGrid"/>
    <w:rsid w:val="000F5B42"/>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1">
    <w:name w:val="1 / 1.1 / 1.1.12111"/>
    <w:basedOn w:val="NoList"/>
    <w:next w:val="111111"/>
    <w:rsid w:val="000F5B42"/>
    <w:pPr>
      <w:numPr>
        <w:numId w:val="86"/>
      </w:numPr>
    </w:pPr>
  </w:style>
  <w:style w:type="numbering" w:customStyle="1" w:styleId="MyList1111">
    <w:name w:val="My List1111"/>
    <w:rsid w:val="000F5B42"/>
    <w:pPr>
      <w:numPr>
        <w:numId w:val="117"/>
      </w:numPr>
    </w:pPr>
  </w:style>
  <w:style w:type="table" w:customStyle="1" w:styleId="TableGrid61">
    <w:name w:val="Table Grid61"/>
    <w:basedOn w:val="TableNormal"/>
    <w:next w:val="TableGrid"/>
    <w:uiPriority w:val="59"/>
    <w:rsid w:val="000F5B42"/>
    <w:pPr>
      <w:spacing w:after="0" w:line="240" w:lineRule="auto"/>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0">
    <w:name w:val="Style11"/>
    <w:basedOn w:val="Style8"/>
    <w:rsid w:val="000F5B42"/>
    <w:pPr>
      <w:keepNext w:val="0"/>
      <w:keepLines w:val="0"/>
      <w:widowControl w:val="0"/>
      <w:spacing w:before="60" w:after="60" w:line="276" w:lineRule="auto"/>
      <w:ind w:left="360" w:hanging="360"/>
      <w:jc w:val="both"/>
      <w:outlineLvl w:val="6"/>
    </w:pPr>
    <w:rPr>
      <w:rFonts w:ascii="Times New Roman" w:hAnsi="Times New Roman"/>
      <w:bCs w:val="0"/>
      <w:iCs/>
      <w:noProof w:val="0"/>
      <w:color w:val="auto"/>
      <w:szCs w:val="22"/>
    </w:rPr>
  </w:style>
  <w:style w:type="paragraph" w:customStyle="1" w:styleId="Style14">
    <w:name w:val="Style14"/>
    <w:basedOn w:val="Style13"/>
    <w:rsid w:val="000F5B42"/>
    <w:pPr>
      <w:tabs>
        <w:tab w:val="num" w:pos="680"/>
      </w:tabs>
      <w:spacing w:before="60" w:after="60" w:line="276" w:lineRule="auto"/>
      <w:ind w:left="680" w:hanging="340"/>
      <w:jc w:val="both"/>
      <w:outlineLvl w:val="5"/>
    </w:pPr>
    <w:rPr>
      <w:rFonts w:ascii="Times New Roman Bold" w:hAnsi="Times New Roman Bold"/>
      <w:bCs w:val="0"/>
      <w:i w:val="0"/>
      <w:noProof w:val="0"/>
      <w:color w:val="auto"/>
      <w:sz w:val="26"/>
      <w:szCs w:val="22"/>
    </w:rPr>
  </w:style>
  <w:style w:type="paragraph" w:customStyle="1" w:styleId="Style15">
    <w:name w:val="Style15"/>
    <w:basedOn w:val="Style14"/>
    <w:rsid w:val="000F5B42"/>
    <w:pPr>
      <w:ind w:left="360"/>
    </w:pPr>
  </w:style>
  <w:style w:type="paragraph" w:customStyle="1" w:styleId="Style16">
    <w:name w:val="Style16"/>
    <w:basedOn w:val="6MUC11111"/>
    <w:rsid w:val="000F5B42"/>
    <w:pPr>
      <w:numPr>
        <w:ilvl w:val="0"/>
        <w:numId w:val="123"/>
      </w:numPr>
      <w:ind w:left="0" w:firstLine="0"/>
    </w:pPr>
  </w:style>
  <w:style w:type="paragraph" w:customStyle="1" w:styleId="Style170">
    <w:name w:val="Style17"/>
    <w:basedOn w:val="Style16"/>
    <w:rsid w:val="000F5B42"/>
    <w:pPr>
      <w:ind w:left="360" w:hanging="360"/>
    </w:pPr>
  </w:style>
  <w:style w:type="paragraph" w:customStyle="1" w:styleId="Style18">
    <w:name w:val="Style18"/>
    <w:basedOn w:val="6MUC11111"/>
    <w:rsid w:val="000F5B42"/>
  </w:style>
  <w:style w:type="numbering" w:customStyle="1" w:styleId="NoList131">
    <w:name w:val="No List131"/>
    <w:next w:val="NoList"/>
    <w:uiPriority w:val="99"/>
    <w:semiHidden/>
    <w:unhideWhenUsed/>
    <w:rsid w:val="000F5B42"/>
  </w:style>
  <w:style w:type="numbering" w:customStyle="1" w:styleId="NoList321">
    <w:name w:val="No List321"/>
    <w:next w:val="NoList"/>
    <w:uiPriority w:val="99"/>
    <w:semiHidden/>
    <w:unhideWhenUsed/>
    <w:rsid w:val="000F5B42"/>
  </w:style>
  <w:style w:type="numbering" w:customStyle="1" w:styleId="111111121">
    <w:name w:val="1 / 1.1 / 1.1.1121"/>
    <w:basedOn w:val="NoList"/>
    <w:next w:val="111111"/>
    <w:rsid w:val="000F5B42"/>
  </w:style>
  <w:style w:type="numbering" w:customStyle="1" w:styleId="NoList421">
    <w:name w:val="No List421"/>
    <w:next w:val="NoList"/>
    <w:uiPriority w:val="99"/>
    <w:semiHidden/>
    <w:unhideWhenUsed/>
    <w:rsid w:val="000F5B42"/>
  </w:style>
  <w:style w:type="table" w:customStyle="1" w:styleId="TableGrid421">
    <w:name w:val="Table Grid421"/>
    <w:basedOn w:val="TableNormal"/>
    <w:next w:val="TableGrid"/>
    <w:rsid w:val="000F5B42"/>
    <w:pPr>
      <w:spacing w:after="0" w:line="240" w:lineRule="auto"/>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NoList"/>
    <w:uiPriority w:val="99"/>
    <w:semiHidden/>
    <w:rsid w:val="000F5B42"/>
  </w:style>
  <w:style w:type="numbering" w:customStyle="1" w:styleId="NoList111121">
    <w:name w:val="No List111121"/>
    <w:next w:val="NoList"/>
    <w:uiPriority w:val="99"/>
    <w:semiHidden/>
    <w:unhideWhenUsed/>
    <w:rsid w:val="000F5B42"/>
  </w:style>
  <w:style w:type="table" w:customStyle="1" w:styleId="TableGrid71">
    <w:name w:val="Table Grid71"/>
    <w:basedOn w:val="TableNormal"/>
    <w:next w:val="TableGrid"/>
    <w:uiPriority w:val="59"/>
    <w:rsid w:val="000F5B42"/>
    <w:pPr>
      <w:spacing w:after="0" w:line="240" w:lineRule="auto"/>
    </w:pPr>
    <w:rPr>
      <w:rFonts w:ascii="Arial" w:eastAsia="Arial"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2">
    <w:name w:val="Heading 2 Char2"/>
    <w:basedOn w:val="DefaultParagraphFont"/>
    <w:uiPriority w:val="9"/>
    <w:semiHidden/>
    <w:rsid w:val="000F5B42"/>
    <w:rPr>
      <w:rFonts w:asciiTheme="majorHAnsi" w:eastAsiaTheme="majorEastAsia" w:hAnsiTheme="majorHAnsi" w:cstheme="majorBidi"/>
      <w:color w:val="2E74B5" w:themeColor="accent1" w:themeShade="BF"/>
      <w:sz w:val="26"/>
      <w:szCs w:val="26"/>
    </w:rPr>
  </w:style>
  <w:style w:type="character" w:customStyle="1" w:styleId="Heading3Char3">
    <w:name w:val="Heading 3 Char3"/>
    <w:basedOn w:val="DefaultParagraphFont"/>
    <w:uiPriority w:val="9"/>
    <w:semiHidden/>
    <w:rsid w:val="000F5B42"/>
    <w:rPr>
      <w:rFonts w:asciiTheme="majorHAnsi" w:eastAsiaTheme="majorEastAsia" w:hAnsiTheme="majorHAnsi" w:cstheme="majorBidi"/>
      <w:color w:val="1F4D78" w:themeColor="accent1" w:themeShade="7F"/>
      <w:sz w:val="24"/>
      <w:szCs w:val="24"/>
    </w:rPr>
  </w:style>
  <w:style w:type="character" w:customStyle="1" w:styleId="Heading4Char2">
    <w:name w:val="Heading 4 Char2"/>
    <w:basedOn w:val="DefaultParagraphFont"/>
    <w:uiPriority w:val="9"/>
    <w:semiHidden/>
    <w:rsid w:val="000F5B42"/>
    <w:rPr>
      <w:rFonts w:asciiTheme="majorHAnsi" w:eastAsiaTheme="majorEastAsia" w:hAnsiTheme="majorHAnsi" w:cstheme="majorBidi"/>
      <w:i/>
      <w:iCs/>
      <w:color w:val="2E74B5" w:themeColor="accent1" w:themeShade="BF"/>
    </w:rPr>
  </w:style>
  <w:style w:type="character" w:customStyle="1" w:styleId="Heading8Char2">
    <w:name w:val="Heading 8 Char2"/>
    <w:basedOn w:val="DefaultParagraphFont"/>
    <w:uiPriority w:val="9"/>
    <w:semiHidden/>
    <w:rsid w:val="000F5B42"/>
    <w:rPr>
      <w:rFonts w:asciiTheme="majorHAnsi" w:eastAsiaTheme="majorEastAsia" w:hAnsiTheme="majorHAnsi" w:cstheme="majorBidi"/>
      <w:color w:val="272727" w:themeColor="text1" w:themeTint="D8"/>
      <w:sz w:val="21"/>
      <w:szCs w:val="21"/>
    </w:rPr>
  </w:style>
  <w:style w:type="paragraph" w:styleId="z-TopofForm">
    <w:name w:val="HTML Top of Form"/>
    <w:basedOn w:val="Normal"/>
    <w:next w:val="Normal"/>
    <w:link w:val="z-TopofFormChar"/>
    <w:hidden/>
    <w:uiPriority w:val="99"/>
    <w:unhideWhenUsed/>
    <w:rsid w:val="000F5B42"/>
    <w:pPr>
      <w:pBdr>
        <w:bottom w:val="single" w:sz="6" w:space="1" w:color="auto"/>
      </w:pBdr>
      <w:jc w:val="center"/>
    </w:pPr>
    <w:rPr>
      <w:rFonts w:ascii="Arial" w:eastAsiaTheme="minorHAnsi" w:hAnsi="Arial" w:cs="Arial"/>
      <w:vanish/>
      <w:sz w:val="16"/>
      <w:szCs w:val="16"/>
      <w:lang w:val="vi-VN"/>
    </w:rPr>
  </w:style>
  <w:style w:type="character" w:customStyle="1" w:styleId="z-TopofFormChar3">
    <w:name w:val="z-Top of Form Char3"/>
    <w:basedOn w:val="DefaultParagraphFont"/>
    <w:uiPriority w:val="99"/>
    <w:semiHidden/>
    <w:rsid w:val="000F5B42"/>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unhideWhenUsed/>
    <w:rsid w:val="000F5B42"/>
    <w:pPr>
      <w:pBdr>
        <w:top w:val="single" w:sz="6" w:space="1" w:color="auto"/>
      </w:pBdr>
      <w:jc w:val="center"/>
    </w:pPr>
    <w:rPr>
      <w:rFonts w:ascii="Arial" w:eastAsiaTheme="minorHAnsi" w:hAnsi="Arial" w:cs="Arial"/>
      <w:vanish/>
      <w:sz w:val="16"/>
      <w:szCs w:val="16"/>
      <w:lang w:val="vi-VN"/>
    </w:rPr>
  </w:style>
  <w:style w:type="character" w:customStyle="1" w:styleId="z-BottomofFormChar3">
    <w:name w:val="z-Bottom of Form Char3"/>
    <w:basedOn w:val="DefaultParagraphFont"/>
    <w:uiPriority w:val="99"/>
    <w:semiHidden/>
    <w:rsid w:val="000F5B42"/>
    <w:rPr>
      <w:rFonts w:ascii="Arial" w:eastAsia="Times New Roman" w:hAnsi="Arial" w:cs="Arial"/>
      <w:vanish/>
      <w:sz w:val="16"/>
      <w:szCs w:val="16"/>
      <w:lang w:val="en-US"/>
    </w:rPr>
  </w:style>
  <w:style w:type="character" w:customStyle="1" w:styleId="ClauseSubParaChar">
    <w:name w:val="ClauseSub_Para Char"/>
    <w:link w:val="ClauseSubPara"/>
    <w:rsid w:val="000F5B42"/>
    <w:rPr>
      <w:rFonts w:eastAsia="Times New Roman" w:cs="Times New Roman"/>
      <w:sz w:val="22"/>
      <w:lang w:val="en-GB"/>
    </w:rPr>
  </w:style>
  <w:style w:type="table" w:customStyle="1" w:styleId="TableGrid8">
    <w:name w:val="Table Grid8"/>
    <w:basedOn w:val="TableNormal"/>
    <w:next w:val="TableGrid"/>
    <w:uiPriority w:val="59"/>
    <w:rsid w:val="000F5B42"/>
    <w:pPr>
      <w:spacing w:after="0" w:line="240" w:lineRule="auto"/>
      <w:jc w:val="both"/>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ctionHeader3Char1">
    <w:name w:val="Section Header3 Char1"/>
    <w:aliases w:val="Sub-Clause Paragraph Char1"/>
    <w:semiHidden/>
    <w:rsid w:val="000F5B42"/>
    <w:rPr>
      <w:rFonts w:ascii="Times New Roman" w:eastAsia="Times New Roman" w:hAnsi="Times New Roman" w:cs="Times New Roman"/>
      <w:b/>
      <w:bCs/>
      <w:spacing w:val="-2"/>
      <w:sz w:val="16"/>
      <w:szCs w:val="24"/>
      <w:lang w:val="en-US"/>
    </w:rPr>
  </w:style>
  <w:style w:type="paragraph" w:customStyle="1" w:styleId="Style">
    <w:name w:val="Style"/>
    <w:basedOn w:val="i"/>
    <w:link w:val="StyleChar"/>
    <w:uiPriority w:val="99"/>
    <w:rsid w:val="000F5B42"/>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0F5B42"/>
    <w:rPr>
      <w:rFonts w:ascii="Arial" w:eastAsia="Arial" w:hAnsi="Arial" w:cs="Arial"/>
      <w:sz w:val="20"/>
      <w:szCs w:val="20"/>
      <w:lang w:eastAsia="vi-VN" w:bidi="vi-VN"/>
    </w:rPr>
  </w:style>
  <w:style w:type="paragraph" w:customStyle="1" w:styleId="Section4-Heading2">
    <w:name w:val="Section 4 - Heading 2"/>
    <w:basedOn w:val="Normal"/>
    <w:rsid w:val="000F5B42"/>
    <w:pPr>
      <w:spacing w:after="200"/>
      <w:jc w:val="center"/>
    </w:pPr>
    <w:rPr>
      <w:b/>
      <w:sz w:val="32"/>
      <w:szCs w:val="24"/>
    </w:rPr>
  </w:style>
  <w:style w:type="paragraph" w:customStyle="1" w:styleId="Style50">
    <w:name w:val="Style 5"/>
    <w:basedOn w:val="Normal"/>
    <w:rsid w:val="000F5B42"/>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0F5B42"/>
    <w:pPr>
      <w:numPr>
        <w:numId w:val="126"/>
      </w:numPr>
      <w:tabs>
        <w:tab w:val="num" w:pos="432"/>
      </w:tabs>
      <w:spacing w:after="120" w:line="259" w:lineRule="auto"/>
      <w:ind w:left="0" w:firstLine="0"/>
      <w:contextualSpacing w:val="0"/>
      <w:jc w:val="left"/>
    </w:pPr>
    <w:rPr>
      <w:rFonts w:ascii="Calibri" w:eastAsia="Calibri" w:hAnsi="Calibri"/>
      <w:szCs w:val="22"/>
    </w:rPr>
  </w:style>
  <w:style w:type="paragraph" w:customStyle="1" w:styleId="Bulletroman">
    <w:name w:val="Bullet roman"/>
    <w:basedOn w:val="ListParagraph"/>
    <w:autoRedefine/>
    <w:qFormat/>
    <w:rsid w:val="000F5B42"/>
    <w:pPr>
      <w:numPr>
        <w:numId w:val="127"/>
      </w:numPr>
      <w:spacing w:after="120" w:line="259" w:lineRule="auto"/>
      <w:ind w:left="0" w:firstLine="0"/>
      <w:contextualSpacing w:val="0"/>
      <w:jc w:val="left"/>
    </w:pPr>
    <w:rPr>
      <w:rFonts w:eastAsia="Calibri"/>
      <w:i/>
      <w:iCs/>
      <w:szCs w:val="22"/>
    </w:rPr>
  </w:style>
  <w:style w:type="paragraph" w:customStyle="1" w:styleId="Bulletabc">
    <w:name w:val="Bullet abc"/>
    <w:basedOn w:val="ListParagraph"/>
    <w:autoRedefine/>
    <w:qFormat/>
    <w:rsid w:val="000F5B42"/>
    <w:pPr>
      <w:numPr>
        <w:numId w:val="129"/>
      </w:numPr>
      <w:tabs>
        <w:tab w:val="num" w:pos="450"/>
      </w:tabs>
      <w:spacing w:after="120" w:line="259" w:lineRule="auto"/>
      <w:ind w:left="0" w:firstLine="0"/>
      <w:contextualSpacing w:val="0"/>
      <w:jc w:val="left"/>
    </w:pPr>
    <w:rPr>
      <w:rFonts w:ascii="Calibri" w:eastAsia="Calibri" w:hAnsi="Calibri"/>
      <w:szCs w:val="22"/>
    </w:rPr>
  </w:style>
  <w:style w:type="paragraph" w:customStyle="1" w:styleId="Bulletdash4thlevel">
    <w:name w:val="Bullet dash 4th level"/>
    <w:basedOn w:val="ListParagraph"/>
    <w:qFormat/>
    <w:rsid w:val="000F5B42"/>
    <w:pPr>
      <w:numPr>
        <w:numId w:val="128"/>
      </w:numPr>
      <w:tabs>
        <w:tab w:val="left" w:pos="720"/>
      </w:tabs>
      <w:spacing w:line="259" w:lineRule="auto"/>
      <w:ind w:left="0" w:firstLine="0"/>
      <w:jc w:val="left"/>
    </w:pPr>
    <w:rPr>
      <w:rFonts w:ascii="Calibri" w:eastAsia="Calibri" w:hAnsi="Calibri"/>
      <w:szCs w:val="22"/>
    </w:rPr>
  </w:style>
  <w:style w:type="paragraph" w:customStyle="1" w:styleId="Section10-Heading1">
    <w:name w:val="Section 10 - Heading 1"/>
    <w:basedOn w:val="Normal"/>
    <w:next w:val="Normal"/>
    <w:rsid w:val="000F5B42"/>
    <w:pPr>
      <w:spacing w:before="120" w:after="240"/>
      <w:jc w:val="center"/>
    </w:pPr>
    <w:rPr>
      <w:b/>
      <w:sz w:val="36"/>
      <w:szCs w:val="24"/>
    </w:rPr>
  </w:style>
  <w:style w:type="paragraph" w:customStyle="1" w:styleId="Style13ptLeft1">
    <w:name w:val="Style 13 pt Left1"/>
    <w:basedOn w:val="Normal"/>
    <w:rsid w:val="000F5B42"/>
    <w:pPr>
      <w:spacing w:line="288" w:lineRule="auto"/>
      <w:ind w:firstLine="360"/>
      <w:jc w:val="left"/>
    </w:pPr>
    <w:rPr>
      <w:sz w:val="26"/>
    </w:rPr>
  </w:style>
  <w:style w:type="paragraph" w:customStyle="1" w:styleId="SPDForm2">
    <w:name w:val="SPD  Form 2"/>
    <w:basedOn w:val="Normal"/>
    <w:qFormat/>
    <w:rsid w:val="000F5B42"/>
    <w:pPr>
      <w:spacing w:before="120" w:after="240"/>
      <w:jc w:val="center"/>
    </w:pPr>
    <w:rPr>
      <w:b/>
      <w:sz w:val="36"/>
    </w:rPr>
  </w:style>
  <w:style w:type="table" w:customStyle="1" w:styleId="TableGrid15">
    <w:name w:val="Table Grid15"/>
    <w:basedOn w:val="TableNormal"/>
    <w:next w:val="TableGrid"/>
    <w:rsid w:val="000F5B42"/>
    <w:pPr>
      <w:widowControl w:val="0"/>
      <w:autoSpaceDE w:val="0"/>
      <w:autoSpaceDN w:val="0"/>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0F5B42"/>
    <w:pPr>
      <w:widowControl w:val="0"/>
      <w:autoSpaceDE w:val="0"/>
      <w:autoSpaceDN w:val="0"/>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
    <w:name w:val="1 / 1.1 / 1.1.17"/>
    <w:basedOn w:val="NoList"/>
    <w:next w:val="111111"/>
    <w:rsid w:val="000F5B42"/>
  </w:style>
  <w:style w:type="paragraph" w:styleId="TOCHeading">
    <w:name w:val="TOC Heading"/>
    <w:basedOn w:val="Heading1"/>
    <w:next w:val="Normal"/>
    <w:uiPriority w:val="39"/>
    <w:unhideWhenUsed/>
    <w:qFormat/>
    <w:rsid w:val="000F5B42"/>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numbering" w:customStyle="1" w:styleId="11111113">
    <w:name w:val="1 / 1.1 / 1.1.113"/>
    <w:basedOn w:val="NoList"/>
    <w:next w:val="111111"/>
    <w:rsid w:val="000F5B42"/>
    <w:pPr>
      <w:numPr>
        <w:numId w:val="124"/>
      </w:numPr>
    </w:pPr>
  </w:style>
  <w:style w:type="table" w:customStyle="1" w:styleId="TableGrid43">
    <w:name w:val="Table Grid43"/>
    <w:basedOn w:val="TableNormal"/>
    <w:next w:val="TableGrid"/>
    <w:rsid w:val="000F5B42"/>
    <w:pPr>
      <w:spacing w:after="0" w:line="240" w:lineRule="auto"/>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next w:val="TableGrid"/>
    <w:uiPriority w:val="59"/>
    <w:rsid w:val="000F5B42"/>
    <w:pPr>
      <w:spacing w:after="200" w:line="276"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yList5">
    <w:name w:val="My List5"/>
    <w:basedOn w:val="NoList"/>
    <w:rsid w:val="000F5B42"/>
  </w:style>
  <w:style w:type="numbering" w:customStyle="1" w:styleId="CurrentList13">
    <w:name w:val="Current List13"/>
    <w:rsid w:val="000F5B42"/>
  </w:style>
  <w:style w:type="numbering" w:customStyle="1" w:styleId="StyleOutlinenumbered14pt3">
    <w:name w:val="Style Outline numbered 14 pt3"/>
    <w:basedOn w:val="NoList"/>
    <w:rsid w:val="000F5B42"/>
  </w:style>
  <w:style w:type="numbering" w:customStyle="1" w:styleId="StyleBulleted3">
    <w:name w:val="Style Bulleted3"/>
    <w:basedOn w:val="NoList"/>
    <w:rsid w:val="000F5B42"/>
  </w:style>
  <w:style w:type="table" w:customStyle="1" w:styleId="TableGrid313">
    <w:name w:val="Table Grid313"/>
    <w:basedOn w:val="TableNormal"/>
    <w:next w:val="TableGrid"/>
    <w:rsid w:val="000F5B42"/>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0F5B42"/>
    <w:pPr>
      <w:spacing w:before="120" w:after="0" w:line="240" w:lineRule="auto"/>
      <w:ind w:left="567" w:firstLine="567"/>
      <w:jc w:val="both"/>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yList21111">
    <w:name w:val="My List21111"/>
    <w:basedOn w:val="NoList"/>
    <w:rsid w:val="000F5B42"/>
  </w:style>
  <w:style w:type="numbering" w:customStyle="1" w:styleId="MyList13">
    <w:name w:val="My List13"/>
    <w:basedOn w:val="NoList"/>
    <w:rsid w:val="000F5B42"/>
  </w:style>
  <w:style w:type="numbering" w:customStyle="1" w:styleId="MyList22">
    <w:name w:val="My List22"/>
    <w:basedOn w:val="NoList"/>
    <w:rsid w:val="000F5B42"/>
  </w:style>
  <w:style w:type="numbering" w:customStyle="1" w:styleId="11111142">
    <w:name w:val="1 / 1.1 / 1.1.142"/>
    <w:basedOn w:val="NoList"/>
    <w:next w:val="111111"/>
    <w:rsid w:val="000F5B42"/>
  </w:style>
  <w:style w:type="numbering" w:customStyle="1" w:styleId="1ai2">
    <w:name w:val="1 / a / i2"/>
    <w:basedOn w:val="NoList"/>
    <w:next w:val="1ai"/>
    <w:semiHidden/>
    <w:rsid w:val="000F5B42"/>
  </w:style>
  <w:style w:type="numbering" w:customStyle="1" w:styleId="111111112">
    <w:name w:val="1 / 1.1 / 1.1.1112"/>
    <w:basedOn w:val="NoList"/>
    <w:next w:val="111111"/>
    <w:rsid w:val="000F5B42"/>
  </w:style>
  <w:style w:type="numbering" w:customStyle="1" w:styleId="11111123">
    <w:name w:val="1 / 1.1 / 1.1.123"/>
    <w:basedOn w:val="NoList"/>
    <w:next w:val="111111"/>
    <w:rsid w:val="000F5B42"/>
  </w:style>
  <w:style w:type="numbering" w:customStyle="1" w:styleId="MyList112">
    <w:name w:val="My List112"/>
    <w:basedOn w:val="NoList"/>
    <w:rsid w:val="000F5B42"/>
  </w:style>
  <w:style w:type="numbering" w:customStyle="1" w:styleId="11111132">
    <w:name w:val="1 / 1.1 / 1.1.132"/>
    <w:basedOn w:val="NoList"/>
    <w:next w:val="111111"/>
    <w:rsid w:val="000F5B42"/>
  </w:style>
  <w:style w:type="table" w:customStyle="1" w:styleId="TableGrid512">
    <w:name w:val="Table Grid512"/>
    <w:basedOn w:val="TableNormal"/>
    <w:next w:val="TableGrid"/>
    <w:rsid w:val="000F5B42"/>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2">
    <w:name w:val="1 / 1.1 / 1.1.1212"/>
    <w:basedOn w:val="NoList"/>
    <w:next w:val="111111"/>
    <w:rsid w:val="000F5B42"/>
  </w:style>
  <w:style w:type="table" w:customStyle="1" w:styleId="TableGrid62">
    <w:name w:val="Table Grid62"/>
    <w:basedOn w:val="TableNormal"/>
    <w:next w:val="TableGrid"/>
    <w:uiPriority w:val="39"/>
    <w:rsid w:val="000F5B42"/>
    <w:pPr>
      <w:spacing w:after="0" w:line="240" w:lineRule="auto"/>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0F5B42"/>
    <w:pPr>
      <w:spacing w:after="0" w:line="240" w:lineRule="auto"/>
      <w:jc w:val="both"/>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0F5B42"/>
    <w:pPr>
      <w:widowControl w:val="0"/>
      <w:autoSpaceDE w:val="0"/>
      <w:autoSpaceDN w:val="0"/>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0F5B42"/>
    <w:pPr>
      <w:widowControl w:val="0"/>
      <w:autoSpaceDE w:val="0"/>
      <w:autoSpaceDN w:val="0"/>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8">
    <w:name w:val="1 / 1.1 / 1.1.18"/>
    <w:basedOn w:val="NoList"/>
    <w:next w:val="111111"/>
    <w:rsid w:val="000F5B42"/>
  </w:style>
  <w:style w:type="numbering" w:customStyle="1" w:styleId="11111114">
    <w:name w:val="1 / 1.1 / 1.1.114"/>
    <w:basedOn w:val="NoList"/>
    <w:next w:val="111111"/>
    <w:rsid w:val="000F5B42"/>
    <w:pPr>
      <w:numPr>
        <w:numId w:val="5"/>
      </w:numPr>
    </w:pPr>
  </w:style>
  <w:style w:type="table" w:customStyle="1" w:styleId="TableGrid44">
    <w:name w:val="Table Grid44"/>
    <w:basedOn w:val="TableNormal"/>
    <w:next w:val="TableGrid"/>
    <w:rsid w:val="000F5B42"/>
    <w:pPr>
      <w:spacing w:after="0" w:line="240" w:lineRule="auto"/>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next w:val="TableGrid"/>
    <w:uiPriority w:val="59"/>
    <w:rsid w:val="000F5B42"/>
    <w:pPr>
      <w:spacing w:after="200" w:line="276"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yList6">
    <w:name w:val="My List6"/>
    <w:basedOn w:val="NoList"/>
    <w:rsid w:val="000F5B42"/>
    <w:pPr>
      <w:numPr>
        <w:numId w:val="57"/>
      </w:numPr>
    </w:pPr>
  </w:style>
  <w:style w:type="numbering" w:customStyle="1" w:styleId="CurrentList14">
    <w:name w:val="Current List14"/>
    <w:rsid w:val="000F5B42"/>
    <w:pPr>
      <w:numPr>
        <w:numId w:val="58"/>
      </w:numPr>
    </w:pPr>
  </w:style>
  <w:style w:type="numbering" w:customStyle="1" w:styleId="StyleOutlinenumbered14pt4">
    <w:name w:val="Style Outline numbered 14 pt4"/>
    <w:basedOn w:val="NoList"/>
    <w:rsid w:val="000F5B42"/>
    <w:pPr>
      <w:numPr>
        <w:numId w:val="62"/>
      </w:numPr>
    </w:pPr>
  </w:style>
  <w:style w:type="numbering" w:customStyle="1" w:styleId="StyleBulleted4">
    <w:name w:val="Style Bulleted4"/>
    <w:basedOn w:val="NoList"/>
    <w:rsid w:val="000F5B42"/>
    <w:pPr>
      <w:numPr>
        <w:numId w:val="67"/>
      </w:numPr>
    </w:pPr>
  </w:style>
  <w:style w:type="table" w:customStyle="1" w:styleId="TableGrid314">
    <w:name w:val="Table Grid314"/>
    <w:basedOn w:val="TableNormal"/>
    <w:next w:val="TableGrid"/>
    <w:rsid w:val="000F5B42"/>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0F5B42"/>
    <w:pPr>
      <w:spacing w:before="120" w:after="0" w:line="240" w:lineRule="auto"/>
      <w:ind w:left="567" w:firstLine="567"/>
      <w:jc w:val="both"/>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yList21112">
    <w:name w:val="My List21112"/>
    <w:basedOn w:val="NoList"/>
    <w:rsid w:val="000F5B42"/>
    <w:pPr>
      <w:numPr>
        <w:numId w:val="33"/>
      </w:numPr>
    </w:pPr>
  </w:style>
  <w:style w:type="numbering" w:customStyle="1" w:styleId="MyList14">
    <w:name w:val="My List14"/>
    <w:basedOn w:val="NoList"/>
    <w:rsid w:val="000F5B42"/>
    <w:pPr>
      <w:numPr>
        <w:numId w:val="81"/>
      </w:numPr>
    </w:pPr>
  </w:style>
  <w:style w:type="numbering" w:customStyle="1" w:styleId="MyList23">
    <w:name w:val="My List23"/>
    <w:basedOn w:val="NoList"/>
    <w:rsid w:val="000F5B42"/>
  </w:style>
  <w:style w:type="numbering" w:customStyle="1" w:styleId="11111143">
    <w:name w:val="1 / 1.1 / 1.1.143"/>
    <w:basedOn w:val="NoList"/>
    <w:next w:val="111111"/>
    <w:rsid w:val="000F5B42"/>
    <w:pPr>
      <w:numPr>
        <w:numId w:val="44"/>
      </w:numPr>
    </w:pPr>
  </w:style>
  <w:style w:type="numbering" w:customStyle="1" w:styleId="1ai3">
    <w:name w:val="1 / a / i3"/>
    <w:basedOn w:val="NoList"/>
    <w:next w:val="1ai"/>
    <w:semiHidden/>
    <w:rsid w:val="000F5B42"/>
    <w:pPr>
      <w:numPr>
        <w:numId w:val="120"/>
      </w:numPr>
    </w:pPr>
  </w:style>
  <w:style w:type="numbering" w:customStyle="1" w:styleId="111111113">
    <w:name w:val="1 / 1.1 / 1.1.1113"/>
    <w:basedOn w:val="NoList"/>
    <w:next w:val="111111"/>
    <w:rsid w:val="000F5B42"/>
    <w:pPr>
      <w:numPr>
        <w:numId w:val="38"/>
      </w:numPr>
    </w:pPr>
  </w:style>
  <w:style w:type="numbering" w:customStyle="1" w:styleId="11111124">
    <w:name w:val="1 / 1.1 / 1.1.124"/>
    <w:basedOn w:val="NoList"/>
    <w:next w:val="111111"/>
    <w:rsid w:val="000F5B42"/>
    <w:pPr>
      <w:numPr>
        <w:numId w:val="125"/>
      </w:numPr>
    </w:pPr>
  </w:style>
  <w:style w:type="numbering" w:customStyle="1" w:styleId="11111133">
    <w:name w:val="1 / 1.1 / 1.1.133"/>
    <w:basedOn w:val="NoList"/>
    <w:next w:val="111111"/>
    <w:rsid w:val="000F5B42"/>
    <w:pPr>
      <w:numPr>
        <w:numId w:val="46"/>
      </w:numPr>
    </w:pPr>
  </w:style>
  <w:style w:type="table" w:customStyle="1" w:styleId="TableGrid513">
    <w:name w:val="Table Grid513"/>
    <w:basedOn w:val="TableNormal"/>
    <w:next w:val="TableGrid"/>
    <w:rsid w:val="000F5B42"/>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3">
    <w:name w:val="1 / 1.1 / 1.1.1213"/>
    <w:basedOn w:val="NoList"/>
    <w:next w:val="111111"/>
    <w:rsid w:val="000F5B42"/>
    <w:pPr>
      <w:numPr>
        <w:numId w:val="71"/>
      </w:numPr>
    </w:pPr>
  </w:style>
  <w:style w:type="table" w:customStyle="1" w:styleId="TableGrid63">
    <w:name w:val="Table Grid63"/>
    <w:basedOn w:val="TableNormal"/>
    <w:next w:val="TableGrid"/>
    <w:uiPriority w:val="39"/>
    <w:rsid w:val="000F5B42"/>
    <w:pPr>
      <w:spacing w:after="0" w:line="240" w:lineRule="auto"/>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61">
    <w:name w:val="1 / 1.1 / 1.1.161"/>
    <w:basedOn w:val="NoList"/>
    <w:next w:val="111111"/>
    <w:rsid w:val="000F5B42"/>
  </w:style>
  <w:style w:type="table" w:customStyle="1" w:styleId="TableGrid72">
    <w:name w:val="Table Grid72"/>
    <w:basedOn w:val="TableNormal"/>
    <w:next w:val="TableGrid"/>
    <w:rsid w:val="000F5B42"/>
    <w:pPr>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0F5B42"/>
    <w:pPr>
      <w:spacing w:after="0" w:line="240" w:lineRule="auto"/>
    </w:pPr>
    <w:rPr>
      <w:rFonts w:eastAsia="SimSu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yList41">
    <w:name w:val="My List41"/>
    <w:basedOn w:val="NoList"/>
    <w:rsid w:val="000F5B42"/>
    <w:pPr>
      <w:numPr>
        <w:numId w:val="130"/>
      </w:numPr>
    </w:pPr>
  </w:style>
  <w:style w:type="numbering" w:customStyle="1" w:styleId="CurrentList111">
    <w:name w:val="Current List111"/>
    <w:rsid w:val="000F5B42"/>
    <w:pPr>
      <w:numPr>
        <w:numId w:val="23"/>
      </w:numPr>
    </w:pPr>
  </w:style>
  <w:style w:type="numbering" w:customStyle="1" w:styleId="StyleBulleted11">
    <w:name w:val="Style Bulleted11"/>
    <w:basedOn w:val="NoList"/>
    <w:rsid w:val="000F5B42"/>
    <w:pPr>
      <w:numPr>
        <w:numId w:val="32"/>
      </w:numPr>
    </w:pPr>
  </w:style>
  <w:style w:type="character" w:customStyle="1" w:styleId="mw-editsection">
    <w:name w:val="mw-editsection"/>
    <w:basedOn w:val="DefaultParagraphFont"/>
    <w:rsid w:val="000F5B42"/>
  </w:style>
  <w:style w:type="character" w:customStyle="1" w:styleId="mw-editsection-bracket">
    <w:name w:val="mw-editsection-bracket"/>
    <w:basedOn w:val="DefaultParagraphFont"/>
    <w:rsid w:val="000F5B42"/>
  </w:style>
  <w:style w:type="character" w:customStyle="1" w:styleId="mw-editsection-divider">
    <w:name w:val="mw-editsection-divider"/>
    <w:basedOn w:val="DefaultParagraphFont"/>
    <w:rsid w:val="000F5B42"/>
  </w:style>
  <w:style w:type="paragraph" w:customStyle="1" w:styleId="xl249">
    <w:name w:val="xl249"/>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50">
    <w:name w:val="xl250"/>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color w:val="000000"/>
      <w:szCs w:val="24"/>
    </w:rPr>
  </w:style>
  <w:style w:type="paragraph" w:customStyle="1" w:styleId="xl251">
    <w:name w:val="xl251"/>
    <w:basedOn w:val="Normal"/>
    <w:rsid w:val="000F5B42"/>
    <w:pPr>
      <w:pBdr>
        <w:left w:val="single" w:sz="4" w:space="0" w:color="auto"/>
        <w:bottom w:val="single" w:sz="4" w:space="0" w:color="auto"/>
      </w:pBdr>
      <w:spacing w:before="100" w:beforeAutospacing="1" w:after="100" w:afterAutospacing="1"/>
      <w:jc w:val="left"/>
    </w:pPr>
    <w:rPr>
      <w:rFonts w:ascii=".VnTime" w:hAnsi=".VnTime"/>
      <w:color w:val="000000"/>
      <w:szCs w:val="24"/>
    </w:rPr>
  </w:style>
  <w:style w:type="paragraph" w:customStyle="1" w:styleId="xl252">
    <w:name w:val="xl252"/>
    <w:basedOn w:val="Normal"/>
    <w:rsid w:val="000F5B42"/>
    <w:pPr>
      <w:pBdr>
        <w:bottom w:val="single" w:sz="4" w:space="0" w:color="auto"/>
        <w:right w:val="single" w:sz="4" w:space="0" w:color="auto"/>
      </w:pBdr>
      <w:spacing w:before="100" w:beforeAutospacing="1" w:after="100" w:afterAutospacing="1"/>
      <w:jc w:val="right"/>
    </w:pPr>
    <w:rPr>
      <w:rFonts w:ascii=".VnTime" w:hAnsi=".VnTime"/>
      <w:color w:val="000000"/>
      <w:szCs w:val="24"/>
    </w:rPr>
  </w:style>
  <w:style w:type="paragraph" w:customStyle="1" w:styleId="xl253">
    <w:name w:val="xl253"/>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color w:val="000000"/>
      <w:szCs w:val="24"/>
    </w:rPr>
  </w:style>
  <w:style w:type="paragraph" w:customStyle="1" w:styleId="xl254">
    <w:name w:val="xl254"/>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color w:val="000000"/>
      <w:szCs w:val="24"/>
    </w:rPr>
  </w:style>
  <w:style w:type="paragraph" w:customStyle="1" w:styleId="xl255">
    <w:name w:val="xl255"/>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color w:val="000000"/>
      <w:szCs w:val="24"/>
    </w:rPr>
  </w:style>
  <w:style w:type="paragraph" w:customStyle="1" w:styleId="xl256">
    <w:name w:val="xl256"/>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color w:val="000000"/>
      <w:szCs w:val="24"/>
    </w:rPr>
  </w:style>
  <w:style w:type="paragraph" w:customStyle="1" w:styleId="xl257">
    <w:name w:val="xl257"/>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Cs w:val="24"/>
    </w:rPr>
  </w:style>
  <w:style w:type="paragraph" w:customStyle="1" w:styleId="xl258">
    <w:name w:val="xl258"/>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59">
    <w:name w:val="xl259"/>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rPr>
  </w:style>
  <w:style w:type="paragraph" w:customStyle="1" w:styleId="xl260">
    <w:name w:val="xl260"/>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color w:val="000000"/>
      <w:szCs w:val="24"/>
    </w:rPr>
  </w:style>
  <w:style w:type="paragraph" w:customStyle="1" w:styleId="xl261">
    <w:name w:val="xl261"/>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color w:val="000000"/>
      <w:szCs w:val="24"/>
    </w:rPr>
  </w:style>
  <w:style w:type="paragraph" w:customStyle="1" w:styleId="xl262">
    <w:name w:val="xl262"/>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rPr>
  </w:style>
  <w:style w:type="paragraph" w:customStyle="1" w:styleId="xl263">
    <w:name w:val="xl263"/>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color w:val="000000"/>
      <w:szCs w:val="24"/>
    </w:rPr>
  </w:style>
  <w:style w:type="paragraph" w:customStyle="1" w:styleId="xl264">
    <w:name w:val="xl264"/>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color w:val="000000"/>
      <w:szCs w:val="24"/>
    </w:rPr>
  </w:style>
  <w:style w:type="paragraph" w:customStyle="1" w:styleId="xl265">
    <w:name w:val="xl265"/>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color w:val="000000"/>
      <w:szCs w:val="24"/>
    </w:rPr>
  </w:style>
  <w:style w:type="paragraph" w:customStyle="1" w:styleId="xl266">
    <w:name w:val="xl266"/>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color w:val="000000"/>
      <w:szCs w:val="24"/>
    </w:rPr>
  </w:style>
  <w:style w:type="paragraph" w:customStyle="1" w:styleId="xl267">
    <w:name w:val="xl267"/>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68">
    <w:name w:val="xl268"/>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color w:val="000000"/>
      <w:szCs w:val="24"/>
    </w:rPr>
  </w:style>
  <w:style w:type="paragraph" w:customStyle="1" w:styleId="xl269">
    <w:name w:val="xl269"/>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color w:val="000000"/>
      <w:szCs w:val="24"/>
    </w:rPr>
  </w:style>
  <w:style w:type="numbering" w:customStyle="1" w:styleId="11111171">
    <w:name w:val="1 / 1.1 / 1.1.171"/>
    <w:basedOn w:val="NoList"/>
    <w:next w:val="111111"/>
    <w:rsid w:val="000F5B42"/>
    <w:pPr>
      <w:numPr>
        <w:numId w:val="27"/>
      </w:numPr>
    </w:pPr>
  </w:style>
  <w:style w:type="table" w:customStyle="1" w:styleId="TableGrid10">
    <w:name w:val="Table Grid10"/>
    <w:basedOn w:val="TableNormal"/>
    <w:next w:val="TableGrid"/>
    <w:rsid w:val="000F5B42"/>
    <w:pPr>
      <w:spacing w:after="0" w:line="240" w:lineRule="auto"/>
      <w:jc w:val="both"/>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0F5B42"/>
    <w:pPr>
      <w:widowControl w:val="0"/>
      <w:autoSpaceDE w:val="0"/>
      <w:autoSpaceDN w:val="0"/>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0F5B42"/>
    <w:pPr>
      <w:widowControl w:val="0"/>
      <w:autoSpaceDE w:val="0"/>
      <w:autoSpaceDN w:val="0"/>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9">
    <w:name w:val="1 / 1.1 / 1.1.19"/>
    <w:basedOn w:val="NoList"/>
    <w:next w:val="111111"/>
    <w:rsid w:val="000F5B42"/>
  </w:style>
  <w:style w:type="numbering" w:customStyle="1" w:styleId="11111115">
    <w:name w:val="1 / 1.1 / 1.1.115"/>
    <w:basedOn w:val="NoList"/>
    <w:next w:val="111111"/>
    <w:rsid w:val="000F5B42"/>
  </w:style>
  <w:style w:type="table" w:customStyle="1" w:styleId="TableGrid45">
    <w:name w:val="Table Grid45"/>
    <w:basedOn w:val="TableNormal"/>
    <w:next w:val="TableGrid"/>
    <w:rsid w:val="000F5B42"/>
    <w:pPr>
      <w:spacing w:after="0" w:line="240" w:lineRule="auto"/>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next w:val="TableGrid"/>
    <w:uiPriority w:val="59"/>
    <w:rsid w:val="000F5B42"/>
    <w:pPr>
      <w:spacing w:after="200" w:line="276"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yList7">
    <w:name w:val="My List7"/>
    <w:basedOn w:val="NoList"/>
    <w:rsid w:val="000F5B42"/>
  </w:style>
  <w:style w:type="numbering" w:customStyle="1" w:styleId="CurrentList15">
    <w:name w:val="Current List15"/>
    <w:rsid w:val="000F5B42"/>
  </w:style>
  <w:style w:type="numbering" w:customStyle="1" w:styleId="StyleOutlinenumbered14pt5">
    <w:name w:val="Style Outline numbered 14 pt5"/>
    <w:basedOn w:val="NoList"/>
    <w:rsid w:val="000F5B42"/>
  </w:style>
  <w:style w:type="numbering" w:customStyle="1" w:styleId="StyleBulleted5">
    <w:name w:val="Style Bulleted5"/>
    <w:basedOn w:val="NoList"/>
    <w:rsid w:val="000F5B42"/>
  </w:style>
  <w:style w:type="table" w:customStyle="1" w:styleId="TableGrid315">
    <w:name w:val="Table Grid315"/>
    <w:basedOn w:val="TableNormal"/>
    <w:next w:val="TableGrid"/>
    <w:rsid w:val="000F5B42"/>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0F5B42"/>
    <w:pPr>
      <w:spacing w:before="120" w:after="0" w:line="240" w:lineRule="auto"/>
      <w:ind w:left="567" w:firstLine="567"/>
      <w:jc w:val="both"/>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yList21113">
    <w:name w:val="My List21113"/>
    <w:basedOn w:val="NoList"/>
    <w:rsid w:val="000F5B42"/>
  </w:style>
  <w:style w:type="numbering" w:customStyle="1" w:styleId="MyList15">
    <w:name w:val="My List15"/>
    <w:basedOn w:val="NoList"/>
    <w:rsid w:val="000F5B42"/>
  </w:style>
  <w:style w:type="numbering" w:customStyle="1" w:styleId="MyList24">
    <w:name w:val="My List24"/>
    <w:basedOn w:val="NoList"/>
    <w:rsid w:val="000F5B42"/>
  </w:style>
  <w:style w:type="numbering" w:customStyle="1" w:styleId="11111144">
    <w:name w:val="1 / 1.1 / 1.1.144"/>
    <w:basedOn w:val="NoList"/>
    <w:next w:val="111111"/>
    <w:rsid w:val="000F5B42"/>
  </w:style>
  <w:style w:type="numbering" w:customStyle="1" w:styleId="1ai4">
    <w:name w:val="1 / a / i4"/>
    <w:basedOn w:val="NoList"/>
    <w:next w:val="1ai"/>
    <w:semiHidden/>
    <w:rsid w:val="000F5B42"/>
  </w:style>
  <w:style w:type="numbering" w:customStyle="1" w:styleId="111111114">
    <w:name w:val="1 / 1.1 / 1.1.1114"/>
    <w:basedOn w:val="NoList"/>
    <w:next w:val="111111"/>
    <w:rsid w:val="000F5B42"/>
  </w:style>
  <w:style w:type="numbering" w:customStyle="1" w:styleId="11111125">
    <w:name w:val="1 / 1.1 / 1.1.125"/>
    <w:basedOn w:val="NoList"/>
    <w:next w:val="111111"/>
    <w:rsid w:val="000F5B42"/>
  </w:style>
  <w:style w:type="numbering" w:customStyle="1" w:styleId="11111134">
    <w:name w:val="1 / 1.1 / 1.1.134"/>
    <w:basedOn w:val="NoList"/>
    <w:next w:val="111111"/>
    <w:rsid w:val="000F5B42"/>
  </w:style>
  <w:style w:type="table" w:customStyle="1" w:styleId="TableGrid514">
    <w:name w:val="Table Grid514"/>
    <w:basedOn w:val="TableNormal"/>
    <w:next w:val="TableGrid"/>
    <w:rsid w:val="000F5B42"/>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4">
    <w:name w:val="1 / 1.1 / 1.1.1214"/>
    <w:basedOn w:val="NoList"/>
    <w:next w:val="111111"/>
    <w:rsid w:val="000F5B42"/>
  </w:style>
  <w:style w:type="table" w:customStyle="1" w:styleId="TableGrid64">
    <w:name w:val="Table Grid64"/>
    <w:basedOn w:val="TableNormal"/>
    <w:next w:val="TableGrid"/>
    <w:uiPriority w:val="39"/>
    <w:rsid w:val="000F5B42"/>
    <w:pPr>
      <w:spacing w:after="0" w:line="240" w:lineRule="auto"/>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62">
    <w:name w:val="1 / 1.1 / 1.1.162"/>
    <w:basedOn w:val="NoList"/>
    <w:next w:val="111111"/>
    <w:rsid w:val="000F5B42"/>
  </w:style>
  <w:style w:type="table" w:customStyle="1" w:styleId="TableGrid73">
    <w:name w:val="Table Grid73"/>
    <w:basedOn w:val="TableNormal"/>
    <w:next w:val="TableGrid"/>
    <w:rsid w:val="000F5B42"/>
    <w:pPr>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0F5B42"/>
    <w:pPr>
      <w:spacing w:after="0" w:line="240" w:lineRule="auto"/>
    </w:pPr>
    <w:rPr>
      <w:rFonts w:eastAsia="SimSu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yList42">
    <w:name w:val="My List42"/>
    <w:basedOn w:val="NoList"/>
    <w:rsid w:val="000F5B42"/>
  </w:style>
  <w:style w:type="numbering" w:customStyle="1" w:styleId="CurrentList112">
    <w:name w:val="Current List112"/>
    <w:rsid w:val="000F5B42"/>
  </w:style>
  <w:style w:type="numbering" w:customStyle="1" w:styleId="StyleBulleted12">
    <w:name w:val="Style Bulleted12"/>
    <w:basedOn w:val="NoList"/>
    <w:rsid w:val="000F5B42"/>
  </w:style>
  <w:style w:type="numbering" w:customStyle="1" w:styleId="11111172">
    <w:name w:val="1 / 1.1 / 1.1.172"/>
    <w:basedOn w:val="NoList"/>
    <w:next w:val="111111"/>
    <w:rsid w:val="000F5B42"/>
  </w:style>
  <w:style w:type="character" w:customStyle="1" w:styleId="Vnbnnidung0">
    <w:name w:val="Văn bản nội dung"/>
    <w:rsid w:val="000F5B42"/>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character" w:customStyle="1" w:styleId="text-info">
    <w:name w:val="text-info"/>
    <w:basedOn w:val="DefaultParagraphFont"/>
    <w:rsid w:val="000F5B42"/>
  </w:style>
  <w:style w:type="numbering" w:customStyle="1" w:styleId="MyList411">
    <w:name w:val="My List411"/>
    <w:basedOn w:val="NoList"/>
    <w:rsid w:val="000F5B42"/>
  </w:style>
  <w:style w:type="numbering" w:customStyle="1" w:styleId="CurrentList1111">
    <w:name w:val="Current List1111"/>
    <w:rsid w:val="000F5B42"/>
  </w:style>
  <w:style w:type="numbering" w:customStyle="1" w:styleId="StyleOutlinenumbered14pt11">
    <w:name w:val="Style Outline numbered 14 pt11"/>
    <w:basedOn w:val="NoList"/>
    <w:rsid w:val="000F5B42"/>
  </w:style>
  <w:style w:type="numbering" w:customStyle="1" w:styleId="StyleBulleted111">
    <w:name w:val="Style Bulleted111"/>
    <w:basedOn w:val="NoList"/>
    <w:rsid w:val="000F5B42"/>
  </w:style>
  <w:style w:type="paragraph" w:customStyle="1" w:styleId="Heading310">
    <w:name w:val="Heading 31"/>
    <w:basedOn w:val="Normal"/>
    <w:next w:val="Normal"/>
    <w:uiPriority w:val="1"/>
    <w:unhideWhenUsed/>
    <w:qFormat/>
    <w:rsid w:val="000F5B42"/>
    <w:pPr>
      <w:keepNext/>
      <w:keepLines/>
      <w:spacing w:before="200" w:line="288" w:lineRule="auto"/>
      <w:outlineLvl w:val="2"/>
    </w:pPr>
    <w:rPr>
      <w:rFonts w:ascii="Cambria" w:hAnsi="Cambria"/>
      <w:b/>
      <w:bCs/>
      <w:color w:val="4F81BD"/>
      <w:sz w:val="26"/>
      <w:szCs w:val="24"/>
    </w:rPr>
  </w:style>
  <w:style w:type="paragraph" w:customStyle="1" w:styleId="StyleHeading1VnArialH18ptBold">
    <w:name w:val="Style Heading 1 + .VnArialH 18 pt Bold"/>
    <w:basedOn w:val="Heading1"/>
    <w:link w:val="StyleHeading1VnArialH18ptBoldChar"/>
    <w:rsid w:val="000F5B42"/>
    <w:pPr>
      <w:suppressAutoHyphens w:val="0"/>
      <w:spacing w:before="120" w:after="120" w:line="360" w:lineRule="auto"/>
    </w:pPr>
    <w:rPr>
      <w:rFonts w:ascii=".VnArialH" w:hAnsi=".VnArialH"/>
      <w:bCs/>
      <w:smallCaps w:val="0"/>
      <w:noProof/>
    </w:rPr>
  </w:style>
  <w:style w:type="character" w:customStyle="1" w:styleId="StyleHeading1VnArialH18ptBoldChar">
    <w:name w:val="Style Heading 1 + .VnArialH 18 pt Bold Char"/>
    <w:link w:val="StyleHeading1VnArialH18ptBold"/>
    <w:rsid w:val="000F5B42"/>
    <w:rPr>
      <w:rFonts w:ascii=".VnArialH" w:eastAsia="Times New Roman" w:hAnsi=".VnArialH" w:cs="Times New Roman"/>
      <w:b/>
      <w:bCs/>
      <w:noProof/>
      <w:sz w:val="36"/>
      <w:szCs w:val="20"/>
      <w:lang w:val="en-US"/>
    </w:rPr>
  </w:style>
  <w:style w:type="table" w:customStyle="1" w:styleId="TableGrid18">
    <w:name w:val="Table Grid18"/>
    <w:basedOn w:val="TableNormal"/>
    <w:next w:val="TableGrid"/>
    <w:rsid w:val="000F5B42"/>
    <w:pPr>
      <w:spacing w:before="60" w:after="0" w:line="240" w:lineRule="auto"/>
    </w:pPr>
    <w:rPr>
      <w:rFonts w:asciiTheme="minorHAnsi" w:eastAsia="Times New Roman" w:hAnsiTheme="minorHAnsi"/>
      <w:sz w:val="22"/>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NoList"/>
    <w:next w:val="111111"/>
    <w:rsid w:val="000F5B42"/>
    <w:pPr>
      <w:numPr>
        <w:numId w:val="4"/>
      </w:numPr>
    </w:pPr>
  </w:style>
  <w:style w:type="numbering" w:customStyle="1" w:styleId="11111110">
    <w:name w:val="1 / 1.1 / 1.1.110"/>
    <w:basedOn w:val="NoList"/>
    <w:next w:val="111111"/>
    <w:uiPriority w:val="99"/>
    <w:semiHidden/>
    <w:unhideWhenUsed/>
    <w:rsid w:val="000F5B42"/>
  </w:style>
  <w:style w:type="numbering" w:customStyle="1" w:styleId="111111115">
    <w:name w:val="1 / 1.1 / 1.1.1115"/>
    <w:basedOn w:val="NoList"/>
    <w:next w:val="111111"/>
    <w:rsid w:val="000F5B42"/>
  </w:style>
  <w:style w:type="paragraph" w:customStyle="1" w:styleId="xl6384">
    <w:name w:val="xl6384"/>
    <w:basedOn w:val="Normal"/>
    <w:rsid w:val="000F5B42"/>
    <w:pPr>
      <w:spacing w:before="100" w:beforeAutospacing="1" w:after="100" w:afterAutospacing="1"/>
      <w:jc w:val="left"/>
      <w:textAlignment w:val="center"/>
    </w:pPr>
    <w:rPr>
      <w:b/>
      <w:bCs/>
      <w:szCs w:val="24"/>
    </w:rPr>
  </w:style>
  <w:style w:type="paragraph" w:customStyle="1" w:styleId="xl6385">
    <w:name w:val="xl6385"/>
    <w:basedOn w:val="Normal"/>
    <w:rsid w:val="000F5B42"/>
    <w:pPr>
      <w:spacing w:before="100" w:beforeAutospacing="1" w:after="100" w:afterAutospacing="1"/>
      <w:jc w:val="left"/>
      <w:textAlignment w:val="center"/>
    </w:pPr>
    <w:rPr>
      <w:szCs w:val="24"/>
    </w:rPr>
  </w:style>
  <w:style w:type="paragraph" w:customStyle="1" w:styleId="xl6386">
    <w:name w:val="xl6386"/>
    <w:basedOn w:val="Normal"/>
    <w:rsid w:val="000F5B42"/>
    <w:pPr>
      <w:spacing w:before="100" w:beforeAutospacing="1" w:after="100" w:afterAutospacing="1"/>
      <w:jc w:val="left"/>
      <w:textAlignment w:val="center"/>
    </w:pPr>
    <w:rPr>
      <w:szCs w:val="24"/>
    </w:rPr>
  </w:style>
  <w:style w:type="paragraph" w:customStyle="1" w:styleId="xl6387">
    <w:name w:val="xl6387"/>
    <w:basedOn w:val="Normal"/>
    <w:rsid w:val="000F5B42"/>
    <w:pPr>
      <w:spacing w:before="100" w:beforeAutospacing="1" w:after="100" w:afterAutospacing="1"/>
      <w:jc w:val="left"/>
      <w:textAlignment w:val="center"/>
    </w:pPr>
    <w:rPr>
      <w:color w:val="FF0000"/>
      <w:szCs w:val="24"/>
    </w:rPr>
  </w:style>
  <w:style w:type="paragraph" w:customStyle="1" w:styleId="xl6388">
    <w:name w:val="xl6388"/>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389">
    <w:name w:val="xl6389"/>
    <w:basedOn w:val="Normal"/>
    <w:rsid w:val="000F5B42"/>
    <w:pPr>
      <w:spacing w:before="100" w:beforeAutospacing="1" w:after="100" w:afterAutospacing="1"/>
      <w:jc w:val="center"/>
      <w:textAlignment w:val="center"/>
    </w:pPr>
    <w:rPr>
      <w:b/>
      <w:bCs/>
      <w:szCs w:val="24"/>
    </w:rPr>
  </w:style>
  <w:style w:type="paragraph" w:customStyle="1" w:styleId="xl6390">
    <w:name w:val="xl6390"/>
    <w:basedOn w:val="Normal"/>
    <w:rsid w:val="000F5B42"/>
    <w:pPr>
      <w:spacing w:before="100" w:beforeAutospacing="1" w:after="100" w:afterAutospacing="1"/>
      <w:jc w:val="center"/>
      <w:textAlignment w:val="center"/>
    </w:pPr>
    <w:rPr>
      <w:szCs w:val="24"/>
    </w:rPr>
  </w:style>
  <w:style w:type="paragraph" w:customStyle="1" w:styleId="xl6391">
    <w:name w:val="xl6391"/>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392">
    <w:name w:val="xl6392"/>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393">
    <w:name w:val="xl6393"/>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394">
    <w:name w:val="xl6394"/>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395">
    <w:name w:val="xl6395"/>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396">
    <w:name w:val="xl6396"/>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397">
    <w:name w:val="xl6397"/>
    <w:basedOn w:val="Normal"/>
    <w:rsid w:val="000F5B42"/>
    <w:pPr>
      <w:spacing w:before="100" w:beforeAutospacing="1" w:after="100" w:afterAutospacing="1"/>
      <w:jc w:val="left"/>
      <w:textAlignment w:val="center"/>
    </w:pPr>
    <w:rPr>
      <w:szCs w:val="24"/>
    </w:rPr>
  </w:style>
  <w:style w:type="paragraph" w:customStyle="1" w:styleId="xl6398">
    <w:name w:val="xl6398"/>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399">
    <w:name w:val="xl6399"/>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400">
    <w:name w:val="xl6400"/>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401">
    <w:name w:val="xl6401"/>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402">
    <w:name w:val="xl6402"/>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6403">
    <w:name w:val="xl6403"/>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6404">
    <w:name w:val="xl6404"/>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6405">
    <w:name w:val="xl6405"/>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6406">
    <w:name w:val="xl6406"/>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6407">
    <w:name w:val="xl6407"/>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408">
    <w:name w:val="xl6408"/>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409">
    <w:name w:val="xl6409"/>
    <w:basedOn w:val="Normal"/>
    <w:rsid w:val="000F5B42"/>
    <w:pPr>
      <w:spacing w:before="100" w:beforeAutospacing="1" w:after="100" w:afterAutospacing="1"/>
      <w:jc w:val="left"/>
      <w:textAlignment w:val="center"/>
    </w:pPr>
    <w:rPr>
      <w:szCs w:val="24"/>
    </w:rPr>
  </w:style>
  <w:style w:type="paragraph" w:customStyle="1" w:styleId="xl6410">
    <w:name w:val="xl6410"/>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ED337-C430-49D1-A713-C24393EA6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2173</TotalTime>
  <Pages>65</Pages>
  <Words>11383</Words>
  <Characters>64887</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Do Thai Son</cp:lastModifiedBy>
  <cp:revision>321</cp:revision>
  <cp:lastPrinted>2025-11-18T10:52:00Z</cp:lastPrinted>
  <dcterms:created xsi:type="dcterms:W3CDTF">2025-08-28T10:34:00Z</dcterms:created>
  <dcterms:modified xsi:type="dcterms:W3CDTF">2025-11-18T12:41:00Z</dcterms:modified>
</cp:coreProperties>
</file>