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7B9D8439"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proofErr w:type="spellStart"/>
      <w:r w:rsidR="00F453E0">
        <w:rPr>
          <w:sz w:val="26"/>
          <w:szCs w:val="26"/>
        </w:rPr>
        <w:t>Đường</w:t>
      </w:r>
      <w:proofErr w:type="spellEnd"/>
      <w:r w:rsidR="00F453E0">
        <w:rPr>
          <w:sz w:val="26"/>
          <w:szCs w:val="26"/>
        </w:rPr>
        <w:t xml:space="preserve"> </w:t>
      </w:r>
      <w:proofErr w:type="spellStart"/>
      <w:r w:rsidR="00F453E0">
        <w:rPr>
          <w:sz w:val="26"/>
          <w:szCs w:val="26"/>
        </w:rPr>
        <w:t>trục</w:t>
      </w:r>
      <w:proofErr w:type="spellEnd"/>
      <w:r w:rsidR="00F453E0">
        <w:rPr>
          <w:sz w:val="26"/>
          <w:szCs w:val="26"/>
        </w:rPr>
        <w:t xml:space="preserve"> </w:t>
      </w:r>
      <w:proofErr w:type="spellStart"/>
      <w:r w:rsidR="00F453E0">
        <w:rPr>
          <w:sz w:val="26"/>
          <w:szCs w:val="26"/>
        </w:rPr>
        <w:t>và</w:t>
      </w:r>
      <w:proofErr w:type="spellEnd"/>
      <w:r w:rsidR="00F453E0">
        <w:rPr>
          <w:sz w:val="26"/>
          <w:szCs w:val="26"/>
        </w:rPr>
        <w:t xml:space="preserve"> NR Hà Binh 1, Hà Tân 6 </w:t>
      </w:r>
      <w:proofErr w:type="spellStart"/>
      <w:r w:rsidR="00F453E0">
        <w:rPr>
          <w:sz w:val="26"/>
          <w:szCs w:val="26"/>
        </w:rPr>
        <w:t>lộ</w:t>
      </w:r>
      <w:proofErr w:type="spellEnd"/>
      <w:r w:rsidR="00F453E0">
        <w:rPr>
          <w:sz w:val="26"/>
          <w:szCs w:val="26"/>
        </w:rPr>
        <w:t xml:space="preserve"> 473 E9.4; NR Hà Bình 4, NR Lâm </w:t>
      </w:r>
      <w:proofErr w:type="spellStart"/>
      <w:r w:rsidR="00F453E0">
        <w:rPr>
          <w:sz w:val="26"/>
          <w:szCs w:val="26"/>
        </w:rPr>
        <w:t>trường</w:t>
      </w:r>
      <w:proofErr w:type="spellEnd"/>
      <w:r w:rsidR="00F453E0">
        <w:rPr>
          <w:sz w:val="26"/>
          <w:szCs w:val="26"/>
        </w:rPr>
        <w:t xml:space="preserve"> </w:t>
      </w:r>
      <w:proofErr w:type="spellStart"/>
      <w:r w:rsidR="00F453E0">
        <w:rPr>
          <w:sz w:val="26"/>
          <w:szCs w:val="26"/>
        </w:rPr>
        <w:t>lộ</w:t>
      </w:r>
      <w:proofErr w:type="spellEnd"/>
      <w:r w:rsidR="00F453E0">
        <w:rPr>
          <w:sz w:val="26"/>
          <w:szCs w:val="26"/>
        </w:rPr>
        <w:t xml:space="preserve"> 475E9.4, MC </w:t>
      </w:r>
      <w:proofErr w:type="spellStart"/>
      <w:r w:rsidR="00F453E0">
        <w:rPr>
          <w:sz w:val="26"/>
          <w:szCs w:val="26"/>
        </w:rPr>
        <w:t>kém</w:t>
      </w:r>
      <w:proofErr w:type="spellEnd"/>
      <w:r w:rsidR="00F453E0">
        <w:rPr>
          <w:sz w:val="26"/>
          <w:szCs w:val="26"/>
        </w:rPr>
        <w:t xml:space="preserve"> </w:t>
      </w:r>
      <w:proofErr w:type="spellStart"/>
      <w:r w:rsidR="00F453E0">
        <w:rPr>
          <w:sz w:val="26"/>
          <w:szCs w:val="26"/>
        </w:rPr>
        <w:t>chât</w:t>
      </w:r>
      <w:proofErr w:type="spellEnd"/>
      <w:r w:rsidR="00F453E0">
        <w:rPr>
          <w:sz w:val="26"/>
          <w:szCs w:val="26"/>
        </w:rPr>
        <w:t xml:space="preserve"> </w:t>
      </w:r>
      <w:proofErr w:type="spellStart"/>
      <w:r w:rsidR="00F453E0">
        <w:rPr>
          <w:sz w:val="26"/>
          <w:szCs w:val="26"/>
        </w:rPr>
        <w:t>lượng</w:t>
      </w:r>
      <w:proofErr w:type="spellEnd"/>
      <w:r w:rsidR="00F453E0">
        <w:rPr>
          <w:sz w:val="26"/>
          <w:szCs w:val="26"/>
        </w:rPr>
        <w:t xml:space="preserve"> - </w:t>
      </w:r>
      <w:proofErr w:type="spellStart"/>
      <w:r w:rsidR="00F453E0">
        <w:rPr>
          <w:sz w:val="26"/>
          <w:szCs w:val="26"/>
        </w:rPr>
        <w:t>Đội</w:t>
      </w:r>
      <w:proofErr w:type="spellEnd"/>
      <w:r w:rsidR="00F453E0">
        <w:rPr>
          <w:sz w:val="26"/>
          <w:szCs w:val="26"/>
        </w:rPr>
        <w:t xml:space="preserve"> QLĐLKV </w:t>
      </w:r>
      <w:proofErr w:type="spellStart"/>
      <w:r w:rsidR="00F453E0">
        <w:rPr>
          <w:sz w:val="26"/>
          <w:szCs w:val="26"/>
        </w:rPr>
        <w:t>Bỉm</w:t>
      </w:r>
      <w:proofErr w:type="spellEnd"/>
      <w:r w:rsidR="00F453E0">
        <w:rPr>
          <w:sz w:val="26"/>
          <w:szCs w:val="26"/>
        </w:rPr>
        <w:t xml:space="preserve"> Sơn - Hà Trung</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1EEE7639" w14:textId="77777777" w:rsidR="00F453E0" w:rsidRPr="00064132" w:rsidRDefault="00F453E0" w:rsidP="00F453E0">
      <w:pPr>
        <w:spacing w:line="300" w:lineRule="auto"/>
        <w:ind w:firstLine="567"/>
        <w:rPr>
          <w:bCs/>
          <w:sz w:val="26"/>
          <w:szCs w:val="26"/>
          <w:lang w:val="nl-NL"/>
        </w:rPr>
      </w:pPr>
      <w:r w:rsidRPr="00064132">
        <w:rPr>
          <w:sz w:val="26"/>
          <w:szCs w:val="26"/>
        </w:rPr>
        <w:t xml:space="preserve">- </w:t>
      </w:r>
      <w:proofErr w:type="spellStart"/>
      <w:r w:rsidRPr="00064132">
        <w:rPr>
          <w:sz w:val="26"/>
          <w:szCs w:val="26"/>
        </w:rPr>
        <w:t>Sửa</w:t>
      </w:r>
      <w:proofErr w:type="spellEnd"/>
      <w:r w:rsidRPr="00064132">
        <w:rPr>
          <w:sz w:val="26"/>
          <w:szCs w:val="26"/>
        </w:rPr>
        <w:t xml:space="preserve"> </w:t>
      </w:r>
      <w:proofErr w:type="spellStart"/>
      <w:r w:rsidRPr="00064132">
        <w:rPr>
          <w:sz w:val="26"/>
          <w:szCs w:val="26"/>
        </w:rPr>
        <w:t>chữa</w:t>
      </w:r>
      <w:proofErr w:type="spellEnd"/>
      <w:r w:rsidRPr="00064132">
        <w:rPr>
          <w:sz w:val="26"/>
          <w:szCs w:val="26"/>
        </w:rPr>
        <w:t xml:space="preserve"> </w:t>
      </w:r>
      <w:proofErr w:type="spellStart"/>
      <w:r w:rsidRPr="00064132">
        <w:rPr>
          <w:sz w:val="26"/>
          <w:szCs w:val="26"/>
        </w:rPr>
        <w:t>thay</w:t>
      </w:r>
      <w:proofErr w:type="spellEnd"/>
      <w:r w:rsidRPr="00064132">
        <w:rPr>
          <w:sz w:val="26"/>
          <w:szCs w:val="26"/>
        </w:rPr>
        <w:t xml:space="preserve"> </w:t>
      </w:r>
      <w:proofErr w:type="spellStart"/>
      <w:r w:rsidRPr="00064132">
        <w:rPr>
          <w:sz w:val="26"/>
          <w:szCs w:val="26"/>
        </w:rPr>
        <w:t>thế</w:t>
      </w:r>
      <w:proofErr w:type="spellEnd"/>
      <w:r w:rsidRPr="00064132">
        <w:rPr>
          <w:sz w:val="26"/>
          <w:szCs w:val="26"/>
        </w:rPr>
        <w:t xml:space="preserve"> </w:t>
      </w: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dẫn</w:t>
      </w:r>
      <w:proofErr w:type="spellEnd"/>
      <w:r w:rsidRPr="00064132">
        <w:rPr>
          <w:sz w:val="26"/>
          <w:szCs w:val="26"/>
        </w:rPr>
        <w:t xml:space="preserve">, </w:t>
      </w:r>
      <w:proofErr w:type="spellStart"/>
      <w:r w:rsidRPr="00064132">
        <w:rPr>
          <w:sz w:val="26"/>
          <w:szCs w:val="26"/>
        </w:rPr>
        <w:t>cột</w:t>
      </w:r>
      <w:proofErr w:type="spellEnd"/>
      <w:r w:rsidRPr="00064132">
        <w:rPr>
          <w:sz w:val="26"/>
          <w:szCs w:val="26"/>
        </w:rPr>
        <w:t xml:space="preserve"> </w:t>
      </w:r>
      <w:proofErr w:type="spellStart"/>
      <w:r w:rsidRPr="00064132">
        <w:rPr>
          <w:sz w:val="26"/>
          <w:szCs w:val="26"/>
        </w:rPr>
        <w:t>nghiêng</w:t>
      </w:r>
      <w:proofErr w:type="spellEnd"/>
      <w:r w:rsidRPr="00064132">
        <w:rPr>
          <w:sz w:val="26"/>
          <w:szCs w:val="26"/>
        </w:rPr>
        <w:t xml:space="preserve">, </w:t>
      </w:r>
      <w:proofErr w:type="spellStart"/>
      <w:r w:rsidRPr="00064132">
        <w:rPr>
          <w:sz w:val="26"/>
          <w:szCs w:val="26"/>
        </w:rPr>
        <w:t>rạn</w:t>
      </w:r>
      <w:proofErr w:type="spellEnd"/>
      <w:r w:rsidRPr="00064132">
        <w:rPr>
          <w:sz w:val="26"/>
          <w:szCs w:val="26"/>
        </w:rPr>
        <w:t xml:space="preserve"> </w:t>
      </w:r>
      <w:proofErr w:type="spellStart"/>
      <w:r w:rsidRPr="00064132">
        <w:rPr>
          <w:sz w:val="26"/>
          <w:szCs w:val="26"/>
        </w:rPr>
        <w:t>nứt</w:t>
      </w:r>
      <w:proofErr w:type="spellEnd"/>
      <w:r w:rsidRPr="00064132">
        <w:rPr>
          <w:sz w:val="26"/>
          <w:szCs w:val="26"/>
        </w:rPr>
        <w:t xml:space="preserve">, </w:t>
      </w:r>
      <w:proofErr w:type="spellStart"/>
      <w:r w:rsidRPr="00064132">
        <w:rPr>
          <w:sz w:val="26"/>
          <w:szCs w:val="26"/>
        </w:rPr>
        <w:t>các</w:t>
      </w:r>
      <w:proofErr w:type="spellEnd"/>
      <w:r w:rsidRPr="00064132">
        <w:rPr>
          <w:sz w:val="26"/>
          <w:szCs w:val="26"/>
        </w:rPr>
        <w:t xml:space="preserve"> </w:t>
      </w:r>
      <w:proofErr w:type="spellStart"/>
      <w:r w:rsidRPr="00064132">
        <w:rPr>
          <w:sz w:val="26"/>
          <w:szCs w:val="26"/>
        </w:rPr>
        <w:t>bộ</w:t>
      </w:r>
      <w:proofErr w:type="spellEnd"/>
      <w:r w:rsidRPr="00064132">
        <w:rPr>
          <w:sz w:val="26"/>
          <w:szCs w:val="26"/>
        </w:rPr>
        <w:t xml:space="preserve"> </w:t>
      </w:r>
      <w:proofErr w:type="spellStart"/>
      <w:r w:rsidRPr="00064132">
        <w:rPr>
          <w:sz w:val="26"/>
          <w:szCs w:val="26"/>
        </w:rPr>
        <w:t>xà</w:t>
      </w:r>
      <w:proofErr w:type="spellEnd"/>
      <w:r w:rsidRPr="00064132">
        <w:rPr>
          <w:sz w:val="26"/>
          <w:szCs w:val="26"/>
        </w:rPr>
        <w:t xml:space="preserve"> </w:t>
      </w:r>
      <w:proofErr w:type="spellStart"/>
      <w:r w:rsidRPr="00064132">
        <w:rPr>
          <w:sz w:val="26"/>
          <w:szCs w:val="26"/>
        </w:rPr>
        <w:t>rỉ</w:t>
      </w:r>
      <w:proofErr w:type="spellEnd"/>
      <w:r w:rsidRPr="00064132">
        <w:rPr>
          <w:sz w:val="26"/>
          <w:szCs w:val="26"/>
        </w:rPr>
        <w:t xml:space="preserve"> </w:t>
      </w:r>
      <w:proofErr w:type="spellStart"/>
      <w:r w:rsidRPr="00064132">
        <w:rPr>
          <w:sz w:val="26"/>
          <w:szCs w:val="26"/>
        </w:rPr>
        <w:t>mọt</w:t>
      </w:r>
      <w:proofErr w:type="spellEnd"/>
      <w:r w:rsidRPr="00064132">
        <w:rPr>
          <w:sz w:val="26"/>
          <w:szCs w:val="26"/>
        </w:rPr>
        <w:t xml:space="preserve">, </w:t>
      </w:r>
      <w:proofErr w:type="spellStart"/>
      <w:r w:rsidRPr="00064132">
        <w:rPr>
          <w:sz w:val="26"/>
          <w:szCs w:val="26"/>
        </w:rPr>
        <w:t>sứ</w:t>
      </w:r>
      <w:proofErr w:type="spellEnd"/>
      <w:r w:rsidRPr="00064132">
        <w:rPr>
          <w:sz w:val="26"/>
          <w:szCs w:val="26"/>
        </w:rPr>
        <w:t xml:space="preserve">, </w:t>
      </w: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néo</w:t>
      </w:r>
      <w:proofErr w:type="spellEnd"/>
      <w:r w:rsidRPr="00064132">
        <w:rPr>
          <w:sz w:val="26"/>
          <w:szCs w:val="26"/>
        </w:rPr>
        <w:t xml:space="preserve">, </w:t>
      </w:r>
      <w:proofErr w:type="spellStart"/>
      <w:r w:rsidRPr="00064132">
        <w:rPr>
          <w:sz w:val="26"/>
          <w:szCs w:val="26"/>
        </w:rPr>
        <w:t>tiếp</w:t>
      </w:r>
      <w:proofErr w:type="spellEnd"/>
      <w:r w:rsidRPr="00064132">
        <w:rPr>
          <w:sz w:val="26"/>
          <w:szCs w:val="26"/>
        </w:rPr>
        <w:t xml:space="preserve"> </w:t>
      </w:r>
      <w:proofErr w:type="spellStart"/>
      <w:r w:rsidRPr="00064132">
        <w:rPr>
          <w:sz w:val="26"/>
          <w:szCs w:val="26"/>
        </w:rPr>
        <w:t>địa</w:t>
      </w:r>
      <w:proofErr w:type="spellEnd"/>
      <w:r w:rsidRPr="00064132">
        <w:rPr>
          <w:sz w:val="26"/>
          <w:szCs w:val="26"/>
        </w:rPr>
        <w:t xml:space="preserve"> </w:t>
      </w:r>
      <w:proofErr w:type="spellStart"/>
      <w:r w:rsidRPr="00064132">
        <w:rPr>
          <w:sz w:val="26"/>
          <w:szCs w:val="26"/>
        </w:rPr>
        <w:t>hư</w:t>
      </w:r>
      <w:proofErr w:type="spellEnd"/>
      <w:r w:rsidRPr="00064132">
        <w:rPr>
          <w:sz w:val="26"/>
          <w:szCs w:val="26"/>
        </w:rPr>
        <w:t xml:space="preserve"> </w:t>
      </w:r>
      <w:proofErr w:type="spellStart"/>
      <w:r w:rsidRPr="00064132">
        <w:rPr>
          <w:sz w:val="26"/>
          <w:szCs w:val="26"/>
        </w:rPr>
        <w:t>hỏng</w:t>
      </w:r>
      <w:proofErr w:type="spellEnd"/>
      <w:r w:rsidRPr="00064132">
        <w:rPr>
          <w:sz w:val="26"/>
          <w:szCs w:val="26"/>
        </w:rPr>
        <w:t xml:space="preserve">, recloser </w:t>
      </w:r>
      <w:proofErr w:type="spellStart"/>
      <w:r w:rsidRPr="00064132">
        <w:rPr>
          <w:sz w:val="26"/>
          <w:szCs w:val="26"/>
        </w:rPr>
        <w:t>và</w:t>
      </w:r>
      <w:proofErr w:type="spellEnd"/>
      <w:r w:rsidRPr="00064132">
        <w:rPr>
          <w:sz w:val="26"/>
          <w:szCs w:val="26"/>
        </w:rPr>
        <w:t xml:space="preserve"> </w:t>
      </w:r>
      <w:proofErr w:type="spellStart"/>
      <w:r w:rsidRPr="00064132">
        <w:rPr>
          <w:sz w:val="26"/>
          <w:szCs w:val="26"/>
        </w:rPr>
        <w:t>các</w:t>
      </w:r>
      <w:proofErr w:type="spellEnd"/>
      <w:r w:rsidRPr="00064132">
        <w:rPr>
          <w:sz w:val="26"/>
          <w:szCs w:val="26"/>
        </w:rPr>
        <w:t xml:space="preserve"> </w:t>
      </w:r>
      <w:proofErr w:type="spellStart"/>
      <w:r w:rsidRPr="00064132">
        <w:rPr>
          <w:sz w:val="26"/>
          <w:szCs w:val="26"/>
        </w:rPr>
        <w:t>phụ</w:t>
      </w:r>
      <w:proofErr w:type="spellEnd"/>
      <w:r w:rsidRPr="00064132">
        <w:rPr>
          <w:sz w:val="26"/>
          <w:szCs w:val="26"/>
        </w:rPr>
        <w:t xml:space="preserve"> </w:t>
      </w:r>
      <w:proofErr w:type="spellStart"/>
      <w:r w:rsidRPr="00064132">
        <w:rPr>
          <w:sz w:val="26"/>
          <w:szCs w:val="26"/>
        </w:rPr>
        <w:t>kiện</w:t>
      </w:r>
      <w:proofErr w:type="spellEnd"/>
      <w:r w:rsidRPr="00064132">
        <w:rPr>
          <w:sz w:val="26"/>
          <w:szCs w:val="26"/>
        </w:rPr>
        <w:t xml:space="preserve"> </w:t>
      </w:r>
      <w:proofErr w:type="spellStart"/>
      <w:r w:rsidRPr="00064132">
        <w:rPr>
          <w:sz w:val="26"/>
          <w:szCs w:val="26"/>
        </w:rPr>
        <w:t>đường</w:t>
      </w:r>
      <w:proofErr w:type="spellEnd"/>
      <w:r w:rsidRPr="00064132">
        <w:rPr>
          <w:sz w:val="26"/>
          <w:szCs w:val="26"/>
        </w:rPr>
        <w:t xml:space="preserve"> </w:t>
      </w: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không</w:t>
      </w:r>
      <w:proofErr w:type="spellEnd"/>
      <w:r w:rsidRPr="00064132">
        <w:rPr>
          <w:sz w:val="26"/>
          <w:szCs w:val="26"/>
        </w:rPr>
        <w:t xml:space="preserve"> </w:t>
      </w:r>
      <w:proofErr w:type="spellStart"/>
      <w:r w:rsidRPr="00064132">
        <w:rPr>
          <w:sz w:val="26"/>
          <w:szCs w:val="26"/>
        </w:rPr>
        <w:t>đảm</w:t>
      </w:r>
      <w:proofErr w:type="spellEnd"/>
      <w:r w:rsidRPr="00064132">
        <w:rPr>
          <w:sz w:val="26"/>
          <w:szCs w:val="26"/>
        </w:rPr>
        <w:t xml:space="preserve"> </w:t>
      </w:r>
      <w:proofErr w:type="spellStart"/>
      <w:r w:rsidRPr="00064132">
        <w:rPr>
          <w:sz w:val="26"/>
          <w:szCs w:val="26"/>
        </w:rPr>
        <w:t>bảo</w:t>
      </w:r>
      <w:proofErr w:type="spellEnd"/>
      <w:r w:rsidRPr="00064132">
        <w:rPr>
          <w:sz w:val="26"/>
          <w:szCs w:val="26"/>
        </w:rPr>
        <w:t xml:space="preserve"> </w:t>
      </w:r>
      <w:proofErr w:type="spellStart"/>
      <w:r w:rsidRPr="00064132">
        <w:rPr>
          <w:sz w:val="26"/>
          <w:szCs w:val="26"/>
        </w:rPr>
        <w:t>vận</w:t>
      </w:r>
      <w:proofErr w:type="spellEnd"/>
      <w:r w:rsidRPr="00064132">
        <w:rPr>
          <w:sz w:val="26"/>
          <w:szCs w:val="26"/>
        </w:rPr>
        <w:t xml:space="preserve"> </w:t>
      </w:r>
      <w:proofErr w:type="spellStart"/>
      <w:r w:rsidRPr="00064132">
        <w:rPr>
          <w:sz w:val="26"/>
          <w:szCs w:val="26"/>
        </w:rPr>
        <w:t>hành</w:t>
      </w:r>
      <w:proofErr w:type="spellEnd"/>
      <w:r w:rsidRPr="00064132">
        <w:rPr>
          <w:bCs/>
          <w:sz w:val="26"/>
          <w:szCs w:val="26"/>
          <w:lang w:val="nl-NL"/>
        </w:rPr>
        <w:t xml:space="preserve"> với khối lượng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5345"/>
        <w:gridCol w:w="1544"/>
        <w:gridCol w:w="1276"/>
      </w:tblGrid>
      <w:tr w:rsidR="00F453E0" w:rsidRPr="00064132" w14:paraId="70810A94" w14:textId="77777777" w:rsidTr="002D1C5A">
        <w:trPr>
          <w:trHeight w:val="653"/>
          <w:tblHeader/>
        </w:trPr>
        <w:tc>
          <w:tcPr>
            <w:tcW w:w="495" w:type="pct"/>
            <w:vAlign w:val="center"/>
            <w:hideMark/>
          </w:tcPr>
          <w:p w14:paraId="3D3A24A6" w14:textId="77777777" w:rsidR="00F453E0" w:rsidRPr="00064132" w:rsidRDefault="00F453E0" w:rsidP="002D1C5A">
            <w:pPr>
              <w:spacing w:line="300" w:lineRule="auto"/>
              <w:jc w:val="center"/>
              <w:rPr>
                <w:b/>
                <w:bCs/>
                <w:sz w:val="26"/>
                <w:szCs w:val="26"/>
              </w:rPr>
            </w:pPr>
            <w:r w:rsidRPr="00064132">
              <w:rPr>
                <w:b/>
                <w:bCs/>
                <w:sz w:val="26"/>
                <w:szCs w:val="26"/>
              </w:rPr>
              <w:t>TT</w:t>
            </w:r>
          </w:p>
        </w:tc>
        <w:tc>
          <w:tcPr>
            <w:tcW w:w="2949" w:type="pct"/>
            <w:vAlign w:val="center"/>
            <w:hideMark/>
          </w:tcPr>
          <w:p w14:paraId="7A9CDA21" w14:textId="77777777" w:rsidR="00F453E0" w:rsidRPr="00064132" w:rsidRDefault="00F453E0" w:rsidP="002D1C5A">
            <w:pPr>
              <w:spacing w:line="300" w:lineRule="auto"/>
              <w:jc w:val="center"/>
              <w:rPr>
                <w:b/>
                <w:bCs/>
                <w:sz w:val="26"/>
                <w:szCs w:val="26"/>
              </w:rPr>
            </w:pPr>
            <w:proofErr w:type="spellStart"/>
            <w:r w:rsidRPr="00064132">
              <w:rPr>
                <w:b/>
                <w:bCs/>
                <w:sz w:val="26"/>
                <w:szCs w:val="26"/>
              </w:rPr>
              <w:t>Tên</w:t>
            </w:r>
            <w:proofErr w:type="spellEnd"/>
            <w:r w:rsidRPr="00064132">
              <w:rPr>
                <w:b/>
                <w:bCs/>
                <w:sz w:val="26"/>
                <w:szCs w:val="26"/>
              </w:rPr>
              <w:t xml:space="preserve"> </w:t>
            </w:r>
            <w:proofErr w:type="spellStart"/>
            <w:r w:rsidRPr="00064132">
              <w:rPr>
                <w:b/>
                <w:bCs/>
                <w:sz w:val="26"/>
                <w:szCs w:val="26"/>
              </w:rPr>
              <w:t>vật</w:t>
            </w:r>
            <w:proofErr w:type="spellEnd"/>
            <w:r w:rsidRPr="00064132">
              <w:rPr>
                <w:b/>
                <w:bCs/>
                <w:sz w:val="26"/>
                <w:szCs w:val="26"/>
              </w:rPr>
              <w:t xml:space="preserve"> </w:t>
            </w:r>
            <w:proofErr w:type="spellStart"/>
            <w:r w:rsidRPr="00064132">
              <w:rPr>
                <w:b/>
                <w:bCs/>
                <w:sz w:val="26"/>
                <w:szCs w:val="26"/>
              </w:rPr>
              <w:t>tư</w:t>
            </w:r>
            <w:proofErr w:type="spellEnd"/>
            <w:r w:rsidRPr="00064132">
              <w:rPr>
                <w:b/>
                <w:bCs/>
                <w:sz w:val="26"/>
                <w:szCs w:val="26"/>
              </w:rPr>
              <w:t xml:space="preserve"> </w:t>
            </w:r>
            <w:proofErr w:type="spellStart"/>
            <w:r w:rsidRPr="00064132">
              <w:rPr>
                <w:b/>
                <w:bCs/>
                <w:sz w:val="26"/>
                <w:szCs w:val="26"/>
              </w:rPr>
              <w:t>thiết</w:t>
            </w:r>
            <w:proofErr w:type="spellEnd"/>
            <w:r w:rsidRPr="00064132">
              <w:rPr>
                <w:b/>
                <w:bCs/>
                <w:sz w:val="26"/>
                <w:szCs w:val="26"/>
              </w:rPr>
              <w:t xml:space="preserve"> </w:t>
            </w:r>
            <w:proofErr w:type="spellStart"/>
            <w:r w:rsidRPr="00064132">
              <w:rPr>
                <w:b/>
                <w:bCs/>
                <w:sz w:val="26"/>
                <w:szCs w:val="26"/>
              </w:rPr>
              <w:t>bị</w:t>
            </w:r>
            <w:proofErr w:type="spellEnd"/>
          </w:p>
        </w:tc>
        <w:tc>
          <w:tcPr>
            <w:tcW w:w="852" w:type="pct"/>
            <w:vAlign w:val="center"/>
            <w:hideMark/>
          </w:tcPr>
          <w:p w14:paraId="6E691E6B" w14:textId="77777777" w:rsidR="00F453E0" w:rsidRPr="00064132" w:rsidRDefault="00F453E0" w:rsidP="002D1C5A">
            <w:pPr>
              <w:spacing w:line="300" w:lineRule="auto"/>
              <w:jc w:val="center"/>
              <w:rPr>
                <w:b/>
                <w:bCs/>
                <w:sz w:val="26"/>
                <w:szCs w:val="26"/>
              </w:rPr>
            </w:pPr>
            <w:proofErr w:type="spellStart"/>
            <w:r w:rsidRPr="00064132">
              <w:rPr>
                <w:b/>
                <w:bCs/>
                <w:sz w:val="26"/>
                <w:szCs w:val="26"/>
              </w:rPr>
              <w:t>Đơn</w:t>
            </w:r>
            <w:proofErr w:type="spellEnd"/>
            <w:r w:rsidRPr="00064132">
              <w:rPr>
                <w:b/>
                <w:bCs/>
                <w:sz w:val="26"/>
                <w:szCs w:val="26"/>
              </w:rPr>
              <w:t xml:space="preserve"> </w:t>
            </w:r>
            <w:proofErr w:type="spellStart"/>
            <w:r w:rsidRPr="00064132">
              <w:rPr>
                <w:b/>
                <w:bCs/>
                <w:sz w:val="26"/>
                <w:szCs w:val="26"/>
              </w:rPr>
              <w:t>vị</w:t>
            </w:r>
            <w:proofErr w:type="spellEnd"/>
          </w:p>
        </w:tc>
        <w:tc>
          <w:tcPr>
            <w:tcW w:w="704" w:type="pct"/>
            <w:vAlign w:val="center"/>
            <w:hideMark/>
          </w:tcPr>
          <w:p w14:paraId="51C0E794" w14:textId="77777777" w:rsidR="00F453E0" w:rsidRPr="00064132" w:rsidRDefault="00F453E0" w:rsidP="002D1C5A">
            <w:pPr>
              <w:spacing w:line="300" w:lineRule="auto"/>
              <w:jc w:val="center"/>
              <w:rPr>
                <w:b/>
                <w:bCs/>
                <w:sz w:val="26"/>
                <w:szCs w:val="26"/>
              </w:rPr>
            </w:pPr>
            <w:proofErr w:type="spellStart"/>
            <w:r w:rsidRPr="00064132">
              <w:rPr>
                <w:b/>
                <w:bCs/>
                <w:sz w:val="26"/>
                <w:szCs w:val="26"/>
              </w:rPr>
              <w:t>Số</w:t>
            </w:r>
            <w:proofErr w:type="spellEnd"/>
            <w:r w:rsidRPr="00064132">
              <w:rPr>
                <w:b/>
                <w:bCs/>
                <w:sz w:val="26"/>
                <w:szCs w:val="26"/>
              </w:rPr>
              <w:t xml:space="preserve"> </w:t>
            </w:r>
            <w:proofErr w:type="spellStart"/>
            <w:r w:rsidRPr="00064132">
              <w:rPr>
                <w:b/>
                <w:bCs/>
                <w:sz w:val="26"/>
                <w:szCs w:val="26"/>
              </w:rPr>
              <w:t>lượng</w:t>
            </w:r>
            <w:proofErr w:type="spellEnd"/>
          </w:p>
        </w:tc>
      </w:tr>
      <w:tr w:rsidR="00F453E0" w:rsidRPr="00064132" w14:paraId="7DACA4F7" w14:textId="77777777" w:rsidTr="002D1C5A">
        <w:trPr>
          <w:trHeight w:val="330"/>
        </w:trPr>
        <w:tc>
          <w:tcPr>
            <w:tcW w:w="495" w:type="pct"/>
            <w:vAlign w:val="bottom"/>
            <w:hideMark/>
          </w:tcPr>
          <w:p w14:paraId="217FCC99" w14:textId="77777777" w:rsidR="00F453E0" w:rsidRPr="00064132" w:rsidRDefault="00F453E0" w:rsidP="002D1C5A">
            <w:pPr>
              <w:spacing w:line="300" w:lineRule="auto"/>
              <w:jc w:val="center"/>
              <w:rPr>
                <w:b/>
                <w:bCs/>
                <w:sz w:val="26"/>
                <w:szCs w:val="26"/>
              </w:rPr>
            </w:pPr>
            <w:r w:rsidRPr="00064132">
              <w:rPr>
                <w:b/>
                <w:bCs/>
                <w:sz w:val="26"/>
                <w:szCs w:val="26"/>
              </w:rPr>
              <w:t>I</w:t>
            </w:r>
          </w:p>
        </w:tc>
        <w:tc>
          <w:tcPr>
            <w:tcW w:w="2949" w:type="pct"/>
            <w:vAlign w:val="center"/>
            <w:hideMark/>
          </w:tcPr>
          <w:p w14:paraId="3ED8D4BC" w14:textId="77777777" w:rsidR="00F453E0" w:rsidRPr="00064132" w:rsidRDefault="00F453E0" w:rsidP="002D1C5A">
            <w:pPr>
              <w:spacing w:line="300" w:lineRule="auto"/>
              <w:jc w:val="center"/>
              <w:rPr>
                <w:b/>
                <w:bCs/>
                <w:sz w:val="26"/>
                <w:szCs w:val="26"/>
              </w:rPr>
            </w:pPr>
            <w:r w:rsidRPr="00064132">
              <w:rPr>
                <w:b/>
                <w:bCs/>
                <w:sz w:val="26"/>
                <w:szCs w:val="26"/>
              </w:rPr>
              <w:t>PHẦN LẮP MỚI</w:t>
            </w:r>
          </w:p>
        </w:tc>
        <w:tc>
          <w:tcPr>
            <w:tcW w:w="852" w:type="pct"/>
            <w:vAlign w:val="center"/>
            <w:hideMark/>
          </w:tcPr>
          <w:p w14:paraId="1F661142" w14:textId="77777777" w:rsidR="00F453E0" w:rsidRPr="00064132" w:rsidRDefault="00F453E0" w:rsidP="002D1C5A">
            <w:pPr>
              <w:spacing w:line="300" w:lineRule="auto"/>
              <w:jc w:val="center"/>
              <w:rPr>
                <w:b/>
                <w:bCs/>
                <w:sz w:val="26"/>
                <w:szCs w:val="26"/>
              </w:rPr>
            </w:pPr>
          </w:p>
        </w:tc>
        <w:tc>
          <w:tcPr>
            <w:tcW w:w="704" w:type="pct"/>
            <w:vAlign w:val="center"/>
            <w:hideMark/>
          </w:tcPr>
          <w:p w14:paraId="29B0C61A" w14:textId="77777777" w:rsidR="00F453E0" w:rsidRPr="00064132" w:rsidRDefault="00F453E0" w:rsidP="002D1C5A">
            <w:pPr>
              <w:spacing w:line="300" w:lineRule="auto"/>
              <w:jc w:val="center"/>
              <w:rPr>
                <w:b/>
                <w:bCs/>
                <w:sz w:val="26"/>
                <w:szCs w:val="26"/>
              </w:rPr>
            </w:pPr>
          </w:p>
        </w:tc>
      </w:tr>
      <w:tr w:rsidR="00F453E0" w:rsidRPr="00064132" w14:paraId="750D4B2D" w14:textId="77777777" w:rsidTr="002D1C5A">
        <w:trPr>
          <w:trHeight w:val="330"/>
        </w:trPr>
        <w:tc>
          <w:tcPr>
            <w:tcW w:w="495" w:type="pct"/>
            <w:vAlign w:val="center"/>
            <w:hideMark/>
          </w:tcPr>
          <w:p w14:paraId="6341898B" w14:textId="77777777" w:rsidR="00F453E0" w:rsidRPr="00064132" w:rsidRDefault="00F453E0" w:rsidP="002D1C5A">
            <w:pPr>
              <w:spacing w:line="300" w:lineRule="auto"/>
              <w:jc w:val="center"/>
              <w:rPr>
                <w:sz w:val="26"/>
                <w:szCs w:val="26"/>
              </w:rPr>
            </w:pPr>
            <w:r w:rsidRPr="00064132">
              <w:rPr>
                <w:sz w:val="26"/>
                <w:szCs w:val="26"/>
              </w:rPr>
              <w:t>1</w:t>
            </w:r>
          </w:p>
        </w:tc>
        <w:tc>
          <w:tcPr>
            <w:tcW w:w="2949" w:type="pct"/>
            <w:noWrap/>
            <w:vAlign w:val="center"/>
            <w:hideMark/>
          </w:tcPr>
          <w:p w14:paraId="64469666" w14:textId="77777777" w:rsidR="00F453E0" w:rsidRPr="00064132" w:rsidRDefault="00F453E0" w:rsidP="002D1C5A">
            <w:pPr>
              <w:spacing w:line="300" w:lineRule="auto"/>
              <w:rPr>
                <w:sz w:val="26"/>
                <w:szCs w:val="26"/>
              </w:rPr>
            </w:pPr>
            <w:proofErr w:type="spellStart"/>
            <w:r w:rsidRPr="00064132">
              <w:rPr>
                <w:sz w:val="26"/>
                <w:szCs w:val="26"/>
              </w:rPr>
              <w:t>Cột</w:t>
            </w:r>
            <w:proofErr w:type="spellEnd"/>
            <w:r w:rsidRPr="00064132">
              <w:rPr>
                <w:sz w:val="26"/>
                <w:szCs w:val="26"/>
              </w:rPr>
              <w:t xml:space="preserve"> </w:t>
            </w:r>
            <w:proofErr w:type="spellStart"/>
            <w:r w:rsidRPr="00064132">
              <w:rPr>
                <w:sz w:val="26"/>
                <w:szCs w:val="26"/>
              </w:rPr>
              <w:t>điện</w:t>
            </w:r>
            <w:proofErr w:type="spellEnd"/>
            <w:r w:rsidRPr="00064132">
              <w:rPr>
                <w:sz w:val="26"/>
                <w:szCs w:val="26"/>
              </w:rPr>
              <w:t xml:space="preserve"> PC 12-4,3</w:t>
            </w:r>
          </w:p>
        </w:tc>
        <w:tc>
          <w:tcPr>
            <w:tcW w:w="852" w:type="pct"/>
            <w:vAlign w:val="center"/>
            <w:hideMark/>
          </w:tcPr>
          <w:p w14:paraId="0304BF65" w14:textId="77777777" w:rsidR="00F453E0" w:rsidRPr="00064132" w:rsidRDefault="00F453E0" w:rsidP="002D1C5A">
            <w:pPr>
              <w:spacing w:line="300" w:lineRule="auto"/>
              <w:jc w:val="center"/>
              <w:rPr>
                <w:sz w:val="26"/>
                <w:szCs w:val="26"/>
              </w:rPr>
            </w:pPr>
            <w:proofErr w:type="spellStart"/>
            <w:r w:rsidRPr="00064132">
              <w:rPr>
                <w:sz w:val="26"/>
                <w:szCs w:val="26"/>
              </w:rPr>
              <w:t>Cột</w:t>
            </w:r>
            <w:proofErr w:type="spellEnd"/>
          </w:p>
        </w:tc>
        <w:tc>
          <w:tcPr>
            <w:tcW w:w="704" w:type="pct"/>
            <w:noWrap/>
            <w:vAlign w:val="center"/>
            <w:hideMark/>
          </w:tcPr>
          <w:p w14:paraId="682F2E3A" w14:textId="77777777" w:rsidR="00F453E0" w:rsidRPr="00064132" w:rsidRDefault="00F453E0" w:rsidP="002D1C5A">
            <w:pPr>
              <w:spacing w:line="300" w:lineRule="auto"/>
              <w:jc w:val="center"/>
              <w:rPr>
                <w:sz w:val="26"/>
                <w:szCs w:val="26"/>
              </w:rPr>
            </w:pPr>
            <w:r w:rsidRPr="00064132">
              <w:rPr>
                <w:sz w:val="26"/>
                <w:szCs w:val="26"/>
              </w:rPr>
              <w:t>4</w:t>
            </w:r>
          </w:p>
        </w:tc>
      </w:tr>
      <w:tr w:rsidR="00F453E0" w:rsidRPr="00064132" w14:paraId="75DEDD94" w14:textId="77777777" w:rsidTr="002D1C5A">
        <w:trPr>
          <w:trHeight w:val="330"/>
        </w:trPr>
        <w:tc>
          <w:tcPr>
            <w:tcW w:w="495" w:type="pct"/>
            <w:vAlign w:val="center"/>
            <w:hideMark/>
          </w:tcPr>
          <w:p w14:paraId="1A09E19B" w14:textId="77777777" w:rsidR="00F453E0" w:rsidRPr="00064132" w:rsidRDefault="00F453E0" w:rsidP="002D1C5A">
            <w:pPr>
              <w:spacing w:line="300" w:lineRule="auto"/>
              <w:jc w:val="center"/>
              <w:rPr>
                <w:sz w:val="26"/>
                <w:szCs w:val="26"/>
              </w:rPr>
            </w:pPr>
            <w:r w:rsidRPr="00064132">
              <w:rPr>
                <w:sz w:val="26"/>
                <w:szCs w:val="26"/>
              </w:rPr>
              <w:t>2</w:t>
            </w:r>
          </w:p>
        </w:tc>
        <w:tc>
          <w:tcPr>
            <w:tcW w:w="2949" w:type="pct"/>
            <w:noWrap/>
            <w:vAlign w:val="center"/>
            <w:hideMark/>
          </w:tcPr>
          <w:p w14:paraId="0820AC49" w14:textId="77777777" w:rsidR="00F453E0" w:rsidRPr="00064132" w:rsidRDefault="00F453E0" w:rsidP="002D1C5A">
            <w:pPr>
              <w:spacing w:line="300" w:lineRule="auto"/>
              <w:rPr>
                <w:sz w:val="26"/>
                <w:szCs w:val="26"/>
              </w:rPr>
            </w:pPr>
            <w:proofErr w:type="spellStart"/>
            <w:r w:rsidRPr="00064132">
              <w:rPr>
                <w:sz w:val="26"/>
                <w:szCs w:val="26"/>
              </w:rPr>
              <w:t>Cột</w:t>
            </w:r>
            <w:proofErr w:type="spellEnd"/>
            <w:r w:rsidRPr="00064132">
              <w:rPr>
                <w:sz w:val="26"/>
                <w:szCs w:val="26"/>
              </w:rPr>
              <w:t xml:space="preserve"> </w:t>
            </w:r>
            <w:proofErr w:type="spellStart"/>
            <w:r w:rsidRPr="00064132">
              <w:rPr>
                <w:sz w:val="26"/>
                <w:szCs w:val="26"/>
              </w:rPr>
              <w:t>điện</w:t>
            </w:r>
            <w:proofErr w:type="spellEnd"/>
            <w:r w:rsidRPr="00064132">
              <w:rPr>
                <w:sz w:val="26"/>
                <w:szCs w:val="26"/>
              </w:rPr>
              <w:t xml:space="preserve"> PC 12-7,2</w:t>
            </w:r>
          </w:p>
        </w:tc>
        <w:tc>
          <w:tcPr>
            <w:tcW w:w="852" w:type="pct"/>
            <w:vAlign w:val="center"/>
            <w:hideMark/>
          </w:tcPr>
          <w:p w14:paraId="687E301A" w14:textId="77777777" w:rsidR="00F453E0" w:rsidRPr="00064132" w:rsidRDefault="00F453E0" w:rsidP="002D1C5A">
            <w:pPr>
              <w:spacing w:line="300" w:lineRule="auto"/>
              <w:jc w:val="center"/>
              <w:rPr>
                <w:sz w:val="26"/>
                <w:szCs w:val="26"/>
              </w:rPr>
            </w:pPr>
            <w:proofErr w:type="spellStart"/>
            <w:r w:rsidRPr="00064132">
              <w:rPr>
                <w:sz w:val="26"/>
                <w:szCs w:val="26"/>
              </w:rPr>
              <w:t>Cột</w:t>
            </w:r>
            <w:proofErr w:type="spellEnd"/>
          </w:p>
        </w:tc>
        <w:tc>
          <w:tcPr>
            <w:tcW w:w="704" w:type="pct"/>
            <w:noWrap/>
            <w:vAlign w:val="center"/>
            <w:hideMark/>
          </w:tcPr>
          <w:p w14:paraId="4C084F81" w14:textId="77777777" w:rsidR="00F453E0" w:rsidRPr="00064132" w:rsidRDefault="00F453E0" w:rsidP="002D1C5A">
            <w:pPr>
              <w:spacing w:line="300" w:lineRule="auto"/>
              <w:jc w:val="center"/>
              <w:rPr>
                <w:sz w:val="26"/>
                <w:szCs w:val="26"/>
              </w:rPr>
            </w:pPr>
            <w:r w:rsidRPr="00064132">
              <w:rPr>
                <w:sz w:val="26"/>
                <w:szCs w:val="26"/>
              </w:rPr>
              <w:t>2</w:t>
            </w:r>
          </w:p>
        </w:tc>
      </w:tr>
      <w:tr w:rsidR="00F453E0" w:rsidRPr="00064132" w14:paraId="3F91814B" w14:textId="77777777" w:rsidTr="002D1C5A">
        <w:trPr>
          <w:trHeight w:val="330"/>
        </w:trPr>
        <w:tc>
          <w:tcPr>
            <w:tcW w:w="495" w:type="pct"/>
            <w:vAlign w:val="center"/>
            <w:hideMark/>
          </w:tcPr>
          <w:p w14:paraId="01E76F2E" w14:textId="77777777" w:rsidR="00F453E0" w:rsidRPr="00064132" w:rsidRDefault="00F453E0" w:rsidP="002D1C5A">
            <w:pPr>
              <w:spacing w:line="300" w:lineRule="auto"/>
              <w:jc w:val="center"/>
              <w:rPr>
                <w:sz w:val="26"/>
                <w:szCs w:val="26"/>
              </w:rPr>
            </w:pPr>
            <w:r w:rsidRPr="00064132">
              <w:rPr>
                <w:sz w:val="26"/>
                <w:szCs w:val="26"/>
              </w:rPr>
              <w:t>3</w:t>
            </w:r>
          </w:p>
        </w:tc>
        <w:tc>
          <w:tcPr>
            <w:tcW w:w="2949" w:type="pct"/>
            <w:noWrap/>
            <w:vAlign w:val="center"/>
            <w:hideMark/>
          </w:tcPr>
          <w:p w14:paraId="26A0E74B" w14:textId="77777777" w:rsidR="00F453E0" w:rsidRPr="00064132" w:rsidRDefault="00F453E0" w:rsidP="002D1C5A">
            <w:pPr>
              <w:spacing w:line="300" w:lineRule="auto"/>
              <w:rPr>
                <w:sz w:val="26"/>
                <w:szCs w:val="26"/>
              </w:rPr>
            </w:pPr>
            <w:proofErr w:type="spellStart"/>
            <w:r w:rsidRPr="00064132">
              <w:rPr>
                <w:sz w:val="26"/>
                <w:szCs w:val="26"/>
              </w:rPr>
              <w:t>Cột</w:t>
            </w:r>
            <w:proofErr w:type="spellEnd"/>
            <w:r w:rsidRPr="00064132">
              <w:rPr>
                <w:sz w:val="26"/>
                <w:szCs w:val="26"/>
              </w:rPr>
              <w:t xml:space="preserve"> </w:t>
            </w:r>
            <w:proofErr w:type="spellStart"/>
            <w:r w:rsidRPr="00064132">
              <w:rPr>
                <w:sz w:val="26"/>
                <w:szCs w:val="26"/>
              </w:rPr>
              <w:t>điện</w:t>
            </w:r>
            <w:proofErr w:type="spellEnd"/>
            <w:r w:rsidRPr="00064132">
              <w:rPr>
                <w:sz w:val="26"/>
                <w:szCs w:val="26"/>
              </w:rPr>
              <w:t xml:space="preserve"> PC 16-11,0</w:t>
            </w:r>
          </w:p>
        </w:tc>
        <w:tc>
          <w:tcPr>
            <w:tcW w:w="852" w:type="pct"/>
            <w:vAlign w:val="center"/>
            <w:hideMark/>
          </w:tcPr>
          <w:p w14:paraId="05D5E8D7" w14:textId="77777777" w:rsidR="00F453E0" w:rsidRPr="00064132" w:rsidRDefault="00F453E0" w:rsidP="002D1C5A">
            <w:pPr>
              <w:spacing w:line="300" w:lineRule="auto"/>
              <w:jc w:val="center"/>
              <w:rPr>
                <w:sz w:val="26"/>
                <w:szCs w:val="26"/>
              </w:rPr>
            </w:pPr>
            <w:proofErr w:type="spellStart"/>
            <w:r w:rsidRPr="00064132">
              <w:rPr>
                <w:sz w:val="26"/>
                <w:szCs w:val="26"/>
              </w:rPr>
              <w:t>Cột</w:t>
            </w:r>
            <w:proofErr w:type="spellEnd"/>
          </w:p>
        </w:tc>
        <w:tc>
          <w:tcPr>
            <w:tcW w:w="704" w:type="pct"/>
            <w:noWrap/>
            <w:vAlign w:val="center"/>
            <w:hideMark/>
          </w:tcPr>
          <w:p w14:paraId="7A523A3F" w14:textId="77777777" w:rsidR="00F453E0" w:rsidRPr="00064132" w:rsidRDefault="00F453E0" w:rsidP="002D1C5A">
            <w:pPr>
              <w:spacing w:line="300" w:lineRule="auto"/>
              <w:jc w:val="center"/>
              <w:rPr>
                <w:sz w:val="26"/>
                <w:szCs w:val="26"/>
              </w:rPr>
            </w:pPr>
            <w:r w:rsidRPr="00064132">
              <w:rPr>
                <w:sz w:val="26"/>
                <w:szCs w:val="26"/>
              </w:rPr>
              <w:t>1</w:t>
            </w:r>
          </w:p>
        </w:tc>
      </w:tr>
      <w:tr w:rsidR="00F453E0" w:rsidRPr="00064132" w14:paraId="4103C6EA" w14:textId="77777777" w:rsidTr="002D1C5A">
        <w:trPr>
          <w:trHeight w:val="330"/>
        </w:trPr>
        <w:tc>
          <w:tcPr>
            <w:tcW w:w="495" w:type="pct"/>
            <w:vAlign w:val="center"/>
            <w:hideMark/>
          </w:tcPr>
          <w:p w14:paraId="4C19DE35" w14:textId="77777777" w:rsidR="00F453E0" w:rsidRPr="00064132" w:rsidRDefault="00F453E0" w:rsidP="002D1C5A">
            <w:pPr>
              <w:spacing w:line="300" w:lineRule="auto"/>
              <w:jc w:val="center"/>
              <w:rPr>
                <w:sz w:val="26"/>
                <w:szCs w:val="26"/>
              </w:rPr>
            </w:pPr>
            <w:r w:rsidRPr="00064132">
              <w:rPr>
                <w:sz w:val="26"/>
                <w:szCs w:val="26"/>
              </w:rPr>
              <w:t>4</w:t>
            </w:r>
          </w:p>
        </w:tc>
        <w:tc>
          <w:tcPr>
            <w:tcW w:w="2949" w:type="pct"/>
            <w:vAlign w:val="center"/>
            <w:hideMark/>
          </w:tcPr>
          <w:p w14:paraId="176E676E" w14:textId="77777777" w:rsidR="00F453E0" w:rsidRPr="00064132" w:rsidRDefault="00F453E0" w:rsidP="002D1C5A">
            <w:pPr>
              <w:spacing w:line="300" w:lineRule="auto"/>
              <w:rPr>
                <w:sz w:val="26"/>
                <w:szCs w:val="26"/>
              </w:rPr>
            </w:pPr>
            <w:proofErr w:type="spellStart"/>
            <w:r w:rsidRPr="00064132">
              <w:rPr>
                <w:sz w:val="26"/>
                <w:szCs w:val="26"/>
              </w:rPr>
              <w:t>Móng</w:t>
            </w:r>
            <w:proofErr w:type="spellEnd"/>
            <w:r w:rsidRPr="00064132">
              <w:rPr>
                <w:sz w:val="26"/>
                <w:szCs w:val="26"/>
              </w:rPr>
              <w:t xml:space="preserve"> </w:t>
            </w:r>
            <w:proofErr w:type="spellStart"/>
            <w:r w:rsidRPr="00064132">
              <w:rPr>
                <w:sz w:val="26"/>
                <w:szCs w:val="26"/>
              </w:rPr>
              <w:t>Cột</w:t>
            </w:r>
            <w:proofErr w:type="spellEnd"/>
            <w:r w:rsidRPr="00064132">
              <w:rPr>
                <w:sz w:val="26"/>
                <w:szCs w:val="26"/>
              </w:rPr>
              <w:t xml:space="preserve"> MT4</w:t>
            </w:r>
          </w:p>
        </w:tc>
        <w:tc>
          <w:tcPr>
            <w:tcW w:w="852" w:type="pct"/>
            <w:vAlign w:val="center"/>
            <w:hideMark/>
          </w:tcPr>
          <w:p w14:paraId="0182A814" w14:textId="77777777" w:rsidR="00F453E0" w:rsidRPr="00064132" w:rsidRDefault="00F453E0" w:rsidP="002D1C5A">
            <w:pPr>
              <w:spacing w:line="300" w:lineRule="auto"/>
              <w:jc w:val="center"/>
              <w:rPr>
                <w:sz w:val="26"/>
                <w:szCs w:val="26"/>
              </w:rPr>
            </w:pPr>
            <w:proofErr w:type="spellStart"/>
            <w:r w:rsidRPr="00064132">
              <w:rPr>
                <w:sz w:val="26"/>
                <w:szCs w:val="26"/>
              </w:rPr>
              <w:t>Móng</w:t>
            </w:r>
            <w:proofErr w:type="spellEnd"/>
          </w:p>
        </w:tc>
        <w:tc>
          <w:tcPr>
            <w:tcW w:w="704" w:type="pct"/>
            <w:vAlign w:val="center"/>
            <w:hideMark/>
          </w:tcPr>
          <w:p w14:paraId="0C76B4D3" w14:textId="77777777" w:rsidR="00F453E0" w:rsidRPr="00064132" w:rsidRDefault="00F453E0" w:rsidP="002D1C5A">
            <w:pPr>
              <w:spacing w:line="300" w:lineRule="auto"/>
              <w:jc w:val="center"/>
              <w:rPr>
                <w:sz w:val="26"/>
                <w:szCs w:val="26"/>
              </w:rPr>
            </w:pPr>
            <w:r w:rsidRPr="00064132">
              <w:rPr>
                <w:sz w:val="26"/>
                <w:szCs w:val="26"/>
              </w:rPr>
              <w:t>6</w:t>
            </w:r>
          </w:p>
        </w:tc>
      </w:tr>
      <w:tr w:rsidR="00F453E0" w:rsidRPr="00064132" w14:paraId="043F53A4" w14:textId="77777777" w:rsidTr="002D1C5A">
        <w:trPr>
          <w:trHeight w:val="330"/>
        </w:trPr>
        <w:tc>
          <w:tcPr>
            <w:tcW w:w="495" w:type="pct"/>
            <w:vAlign w:val="center"/>
            <w:hideMark/>
          </w:tcPr>
          <w:p w14:paraId="48F2D031" w14:textId="77777777" w:rsidR="00F453E0" w:rsidRPr="00064132" w:rsidRDefault="00F453E0" w:rsidP="002D1C5A">
            <w:pPr>
              <w:spacing w:line="300" w:lineRule="auto"/>
              <w:jc w:val="center"/>
              <w:rPr>
                <w:sz w:val="26"/>
                <w:szCs w:val="26"/>
              </w:rPr>
            </w:pPr>
            <w:r w:rsidRPr="00064132">
              <w:rPr>
                <w:sz w:val="26"/>
                <w:szCs w:val="26"/>
              </w:rPr>
              <w:t>5</w:t>
            </w:r>
          </w:p>
        </w:tc>
        <w:tc>
          <w:tcPr>
            <w:tcW w:w="2949" w:type="pct"/>
            <w:vAlign w:val="center"/>
            <w:hideMark/>
          </w:tcPr>
          <w:p w14:paraId="2629CD68" w14:textId="77777777" w:rsidR="00F453E0" w:rsidRPr="00064132" w:rsidRDefault="00F453E0" w:rsidP="002D1C5A">
            <w:pPr>
              <w:spacing w:line="300" w:lineRule="auto"/>
              <w:rPr>
                <w:sz w:val="26"/>
                <w:szCs w:val="26"/>
              </w:rPr>
            </w:pPr>
            <w:proofErr w:type="spellStart"/>
            <w:r w:rsidRPr="00064132">
              <w:rPr>
                <w:sz w:val="26"/>
                <w:szCs w:val="26"/>
              </w:rPr>
              <w:t>Móng</w:t>
            </w:r>
            <w:proofErr w:type="spellEnd"/>
            <w:r w:rsidRPr="00064132">
              <w:rPr>
                <w:sz w:val="26"/>
                <w:szCs w:val="26"/>
              </w:rPr>
              <w:t xml:space="preserve"> </w:t>
            </w:r>
            <w:proofErr w:type="spellStart"/>
            <w:r w:rsidRPr="00064132">
              <w:rPr>
                <w:sz w:val="26"/>
                <w:szCs w:val="26"/>
              </w:rPr>
              <w:t>Cột</w:t>
            </w:r>
            <w:proofErr w:type="spellEnd"/>
            <w:r w:rsidRPr="00064132">
              <w:rPr>
                <w:sz w:val="26"/>
                <w:szCs w:val="26"/>
              </w:rPr>
              <w:t xml:space="preserve"> MT5</w:t>
            </w:r>
          </w:p>
        </w:tc>
        <w:tc>
          <w:tcPr>
            <w:tcW w:w="852" w:type="pct"/>
            <w:vAlign w:val="center"/>
            <w:hideMark/>
          </w:tcPr>
          <w:p w14:paraId="2CB9CDF3" w14:textId="77777777" w:rsidR="00F453E0" w:rsidRPr="00064132" w:rsidRDefault="00F453E0" w:rsidP="002D1C5A">
            <w:pPr>
              <w:spacing w:line="300" w:lineRule="auto"/>
              <w:jc w:val="center"/>
              <w:rPr>
                <w:sz w:val="26"/>
                <w:szCs w:val="26"/>
              </w:rPr>
            </w:pPr>
            <w:proofErr w:type="spellStart"/>
            <w:r w:rsidRPr="00064132">
              <w:rPr>
                <w:sz w:val="26"/>
                <w:szCs w:val="26"/>
              </w:rPr>
              <w:t>Móng</w:t>
            </w:r>
            <w:proofErr w:type="spellEnd"/>
          </w:p>
        </w:tc>
        <w:tc>
          <w:tcPr>
            <w:tcW w:w="704" w:type="pct"/>
            <w:vAlign w:val="center"/>
            <w:hideMark/>
          </w:tcPr>
          <w:p w14:paraId="6F1E9B79" w14:textId="77777777" w:rsidR="00F453E0" w:rsidRPr="00064132" w:rsidRDefault="00F453E0" w:rsidP="002D1C5A">
            <w:pPr>
              <w:spacing w:line="300" w:lineRule="auto"/>
              <w:jc w:val="center"/>
              <w:rPr>
                <w:sz w:val="26"/>
                <w:szCs w:val="26"/>
              </w:rPr>
            </w:pPr>
            <w:r w:rsidRPr="00064132">
              <w:rPr>
                <w:sz w:val="26"/>
                <w:szCs w:val="26"/>
              </w:rPr>
              <w:t>1</w:t>
            </w:r>
          </w:p>
        </w:tc>
      </w:tr>
      <w:tr w:rsidR="00F453E0" w:rsidRPr="00064132" w14:paraId="4F4DB231" w14:textId="77777777" w:rsidTr="002D1C5A">
        <w:trPr>
          <w:trHeight w:val="660"/>
        </w:trPr>
        <w:tc>
          <w:tcPr>
            <w:tcW w:w="495" w:type="pct"/>
            <w:vAlign w:val="center"/>
            <w:hideMark/>
          </w:tcPr>
          <w:p w14:paraId="0C787699" w14:textId="77777777" w:rsidR="00F453E0" w:rsidRPr="00064132" w:rsidRDefault="00F453E0" w:rsidP="002D1C5A">
            <w:pPr>
              <w:spacing w:line="300" w:lineRule="auto"/>
              <w:jc w:val="center"/>
              <w:rPr>
                <w:sz w:val="26"/>
                <w:szCs w:val="26"/>
              </w:rPr>
            </w:pPr>
            <w:r w:rsidRPr="00064132">
              <w:rPr>
                <w:sz w:val="26"/>
                <w:szCs w:val="26"/>
              </w:rPr>
              <w:t>6</w:t>
            </w:r>
          </w:p>
        </w:tc>
        <w:tc>
          <w:tcPr>
            <w:tcW w:w="2949" w:type="pct"/>
            <w:vAlign w:val="center"/>
            <w:hideMark/>
          </w:tcPr>
          <w:p w14:paraId="046A9205" w14:textId="77777777" w:rsidR="00F453E0" w:rsidRPr="00064132" w:rsidRDefault="00F453E0" w:rsidP="002D1C5A">
            <w:pPr>
              <w:spacing w:line="300" w:lineRule="auto"/>
              <w:rPr>
                <w:sz w:val="26"/>
                <w:szCs w:val="26"/>
              </w:rPr>
            </w:pP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dẫn</w:t>
            </w:r>
            <w:proofErr w:type="spellEnd"/>
            <w:r w:rsidRPr="00064132">
              <w:rPr>
                <w:sz w:val="26"/>
                <w:szCs w:val="26"/>
              </w:rPr>
              <w:t xml:space="preserve"> AC50/8-XLPE2.5/HDPE (</w:t>
            </w:r>
            <w:proofErr w:type="spellStart"/>
            <w:r w:rsidRPr="00064132">
              <w:rPr>
                <w:sz w:val="26"/>
                <w:szCs w:val="26"/>
              </w:rPr>
              <w:t>đã</w:t>
            </w:r>
            <w:proofErr w:type="spellEnd"/>
            <w:r w:rsidRPr="00064132">
              <w:rPr>
                <w:sz w:val="26"/>
                <w:szCs w:val="26"/>
              </w:rPr>
              <w:t xml:space="preserve"> </w:t>
            </w:r>
            <w:proofErr w:type="spellStart"/>
            <w:r w:rsidRPr="00064132">
              <w:rPr>
                <w:sz w:val="26"/>
                <w:szCs w:val="26"/>
              </w:rPr>
              <w:t>tính</w:t>
            </w:r>
            <w:proofErr w:type="spellEnd"/>
            <w:r w:rsidRPr="00064132">
              <w:rPr>
                <w:sz w:val="26"/>
                <w:szCs w:val="26"/>
              </w:rPr>
              <w:t xml:space="preserve"> 2% </w:t>
            </w:r>
            <w:proofErr w:type="spellStart"/>
            <w:r w:rsidRPr="00064132">
              <w:rPr>
                <w:sz w:val="26"/>
                <w:szCs w:val="26"/>
              </w:rPr>
              <w:t>độ</w:t>
            </w:r>
            <w:proofErr w:type="spellEnd"/>
            <w:r w:rsidRPr="00064132">
              <w:rPr>
                <w:sz w:val="26"/>
                <w:szCs w:val="26"/>
              </w:rPr>
              <w:t xml:space="preserve"> </w:t>
            </w:r>
            <w:proofErr w:type="spellStart"/>
            <w:r w:rsidRPr="00064132">
              <w:rPr>
                <w:sz w:val="26"/>
                <w:szCs w:val="26"/>
              </w:rPr>
              <w:t>võng</w:t>
            </w:r>
            <w:proofErr w:type="spellEnd"/>
            <w:r w:rsidRPr="00064132">
              <w:rPr>
                <w:sz w:val="26"/>
                <w:szCs w:val="26"/>
              </w:rPr>
              <w:t xml:space="preserve"> +</w:t>
            </w:r>
            <w:proofErr w:type="spellStart"/>
            <w:r w:rsidRPr="00064132">
              <w:rPr>
                <w:sz w:val="26"/>
                <w:szCs w:val="26"/>
              </w:rPr>
              <w:t>cung</w:t>
            </w:r>
            <w:proofErr w:type="spellEnd"/>
            <w:r w:rsidRPr="00064132">
              <w:rPr>
                <w:sz w:val="26"/>
                <w:szCs w:val="26"/>
              </w:rPr>
              <w:t xml:space="preserve"> </w:t>
            </w:r>
            <w:proofErr w:type="spellStart"/>
            <w:r w:rsidRPr="00064132">
              <w:rPr>
                <w:sz w:val="26"/>
                <w:szCs w:val="26"/>
              </w:rPr>
              <w:t>lèo</w:t>
            </w:r>
            <w:proofErr w:type="spellEnd"/>
            <w:r w:rsidRPr="00064132">
              <w:rPr>
                <w:sz w:val="26"/>
                <w:szCs w:val="26"/>
              </w:rPr>
              <w:t xml:space="preserve">) </w:t>
            </w:r>
            <w:proofErr w:type="spellStart"/>
            <w:r w:rsidRPr="00064132">
              <w:rPr>
                <w:sz w:val="26"/>
                <w:szCs w:val="26"/>
              </w:rPr>
              <w:t>thi</w:t>
            </w:r>
            <w:proofErr w:type="spellEnd"/>
            <w:r w:rsidRPr="00064132">
              <w:rPr>
                <w:sz w:val="26"/>
                <w:szCs w:val="26"/>
              </w:rPr>
              <w:t xml:space="preserve"> </w:t>
            </w:r>
            <w:proofErr w:type="spellStart"/>
            <w:r w:rsidRPr="00064132">
              <w:rPr>
                <w:sz w:val="26"/>
                <w:szCs w:val="26"/>
              </w:rPr>
              <w:t>công</w:t>
            </w:r>
            <w:proofErr w:type="spellEnd"/>
            <w:r w:rsidRPr="00064132">
              <w:rPr>
                <w:sz w:val="26"/>
                <w:szCs w:val="26"/>
              </w:rPr>
              <w:t xml:space="preserve"> </w:t>
            </w:r>
            <w:proofErr w:type="spellStart"/>
            <w:r w:rsidRPr="00064132">
              <w:rPr>
                <w:sz w:val="26"/>
                <w:szCs w:val="26"/>
              </w:rPr>
              <w:t>thủ</w:t>
            </w:r>
            <w:proofErr w:type="spellEnd"/>
            <w:r w:rsidRPr="00064132">
              <w:rPr>
                <w:sz w:val="26"/>
                <w:szCs w:val="26"/>
              </w:rPr>
              <w:t xml:space="preserve"> </w:t>
            </w:r>
            <w:proofErr w:type="spellStart"/>
            <w:r w:rsidRPr="00064132">
              <w:rPr>
                <w:sz w:val="26"/>
                <w:szCs w:val="26"/>
              </w:rPr>
              <w:t>công</w:t>
            </w:r>
            <w:proofErr w:type="spellEnd"/>
          </w:p>
        </w:tc>
        <w:tc>
          <w:tcPr>
            <w:tcW w:w="852" w:type="pct"/>
            <w:vAlign w:val="center"/>
            <w:hideMark/>
          </w:tcPr>
          <w:p w14:paraId="07707368" w14:textId="77777777" w:rsidR="00F453E0" w:rsidRPr="00064132" w:rsidRDefault="00F453E0" w:rsidP="002D1C5A">
            <w:pPr>
              <w:spacing w:line="300" w:lineRule="auto"/>
              <w:jc w:val="center"/>
              <w:rPr>
                <w:sz w:val="26"/>
                <w:szCs w:val="26"/>
              </w:rPr>
            </w:pPr>
            <w:r w:rsidRPr="00064132">
              <w:rPr>
                <w:sz w:val="26"/>
                <w:szCs w:val="26"/>
              </w:rPr>
              <w:t>m</w:t>
            </w:r>
          </w:p>
        </w:tc>
        <w:tc>
          <w:tcPr>
            <w:tcW w:w="704" w:type="pct"/>
            <w:vAlign w:val="center"/>
            <w:hideMark/>
          </w:tcPr>
          <w:p w14:paraId="000808FE" w14:textId="77777777" w:rsidR="00F453E0" w:rsidRPr="00064132" w:rsidRDefault="00F453E0" w:rsidP="002D1C5A">
            <w:pPr>
              <w:spacing w:line="300" w:lineRule="auto"/>
              <w:jc w:val="center"/>
              <w:rPr>
                <w:sz w:val="26"/>
                <w:szCs w:val="26"/>
              </w:rPr>
            </w:pPr>
            <w:r w:rsidRPr="00064132">
              <w:rPr>
                <w:sz w:val="26"/>
                <w:szCs w:val="26"/>
              </w:rPr>
              <w:t>8794</w:t>
            </w:r>
          </w:p>
        </w:tc>
      </w:tr>
      <w:tr w:rsidR="00F453E0" w:rsidRPr="00064132" w14:paraId="67C6DE80" w14:textId="77777777" w:rsidTr="002D1C5A">
        <w:trPr>
          <w:trHeight w:val="660"/>
        </w:trPr>
        <w:tc>
          <w:tcPr>
            <w:tcW w:w="495" w:type="pct"/>
            <w:vAlign w:val="center"/>
            <w:hideMark/>
          </w:tcPr>
          <w:p w14:paraId="72B9EB4C" w14:textId="77777777" w:rsidR="00F453E0" w:rsidRPr="00064132" w:rsidRDefault="00F453E0" w:rsidP="002D1C5A">
            <w:pPr>
              <w:spacing w:line="300" w:lineRule="auto"/>
              <w:jc w:val="center"/>
              <w:rPr>
                <w:sz w:val="26"/>
                <w:szCs w:val="26"/>
              </w:rPr>
            </w:pPr>
            <w:r w:rsidRPr="00064132">
              <w:rPr>
                <w:sz w:val="26"/>
                <w:szCs w:val="26"/>
              </w:rPr>
              <w:t>7</w:t>
            </w:r>
          </w:p>
        </w:tc>
        <w:tc>
          <w:tcPr>
            <w:tcW w:w="2949" w:type="pct"/>
            <w:vAlign w:val="center"/>
            <w:hideMark/>
          </w:tcPr>
          <w:p w14:paraId="6184C6DB" w14:textId="77777777" w:rsidR="00F453E0" w:rsidRPr="00064132" w:rsidRDefault="00F453E0" w:rsidP="002D1C5A">
            <w:pPr>
              <w:spacing w:line="300" w:lineRule="auto"/>
              <w:rPr>
                <w:sz w:val="26"/>
                <w:szCs w:val="26"/>
              </w:rPr>
            </w:pP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dẫn</w:t>
            </w:r>
            <w:proofErr w:type="spellEnd"/>
            <w:r w:rsidRPr="00064132">
              <w:rPr>
                <w:sz w:val="26"/>
                <w:szCs w:val="26"/>
              </w:rPr>
              <w:t xml:space="preserve"> AC70 (</w:t>
            </w:r>
            <w:proofErr w:type="spellStart"/>
            <w:r w:rsidRPr="00064132">
              <w:rPr>
                <w:sz w:val="26"/>
                <w:szCs w:val="26"/>
              </w:rPr>
              <w:t>đã</w:t>
            </w:r>
            <w:proofErr w:type="spellEnd"/>
            <w:r w:rsidRPr="00064132">
              <w:rPr>
                <w:sz w:val="26"/>
                <w:szCs w:val="26"/>
              </w:rPr>
              <w:t xml:space="preserve"> </w:t>
            </w:r>
            <w:proofErr w:type="spellStart"/>
            <w:r w:rsidRPr="00064132">
              <w:rPr>
                <w:sz w:val="26"/>
                <w:szCs w:val="26"/>
              </w:rPr>
              <w:t>tính</w:t>
            </w:r>
            <w:proofErr w:type="spellEnd"/>
            <w:r w:rsidRPr="00064132">
              <w:rPr>
                <w:sz w:val="26"/>
                <w:szCs w:val="26"/>
              </w:rPr>
              <w:t xml:space="preserve"> 2% </w:t>
            </w:r>
            <w:proofErr w:type="spellStart"/>
            <w:r w:rsidRPr="00064132">
              <w:rPr>
                <w:sz w:val="26"/>
                <w:szCs w:val="26"/>
              </w:rPr>
              <w:t>độ</w:t>
            </w:r>
            <w:proofErr w:type="spellEnd"/>
            <w:r w:rsidRPr="00064132">
              <w:rPr>
                <w:sz w:val="26"/>
                <w:szCs w:val="26"/>
              </w:rPr>
              <w:t xml:space="preserve"> </w:t>
            </w:r>
            <w:proofErr w:type="spellStart"/>
            <w:r w:rsidRPr="00064132">
              <w:rPr>
                <w:sz w:val="26"/>
                <w:szCs w:val="26"/>
              </w:rPr>
              <w:t>võng</w:t>
            </w:r>
            <w:proofErr w:type="spellEnd"/>
            <w:r w:rsidRPr="00064132">
              <w:rPr>
                <w:sz w:val="26"/>
                <w:szCs w:val="26"/>
              </w:rPr>
              <w:t xml:space="preserve"> +</w:t>
            </w:r>
            <w:proofErr w:type="spellStart"/>
            <w:r w:rsidRPr="00064132">
              <w:rPr>
                <w:sz w:val="26"/>
                <w:szCs w:val="26"/>
              </w:rPr>
              <w:t>cung</w:t>
            </w:r>
            <w:proofErr w:type="spellEnd"/>
            <w:r w:rsidRPr="00064132">
              <w:rPr>
                <w:sz w:val="26"/>
                <w:szCs w:val="26"/>
              </w:rPr>
              <w:t xml:space="preserve"> </w:t>
            </w:r>
            <w:proofErr w:type="spellStart"/>
            <w:proofErr w:type="gramStart"/>
            <w:r w:rsidRPr="00064132">
              <w:rPr>
                <w:sz w:val="26"/>
                <w:szCs w:val="26"/>
              </w:rPr>
              <w:t>lèo</w:t>
            </w:r>
            <w:proofErr w:type="spellEnd"/>
            <w:r w:rsidRPr="00064132">
              <w:rPr>
                <w:sz w:val="26"/>
                <w:szCs w:val="26"/>
              </w:rPr>
              <w:t>)</w:t>
            </w:r>
            <w:proofErr w:type="spellStart"/>
            <w:r w:rsidRPr="00064132">
              <w:rPr>
                <w:sz w:val="26"/>
                <w:szCs w:val="26"/>
              </w:rPr>
              <w:t>thi</w:t>
            </w:r>
            <w:proofErr w:type="spellEnd"/>
            <w:proofErr w:type="gramEnd"/>
            <w:r w:rsidRPr="00064132">
              <w:rPr>
                <w:sz w:val="26"/>
                <w:szCs w:val="26"/>
              </w:rPr>
              <w:t xml:space="preserve"> </w:t>
            </w:r>
            <w:proofErr w:type="spellStart"/>
            <w:r w:rsidRPr="00064132">
              <w:rPr>
                <w:sz w:val="26"/>
                <w:szCs w:val="26"/>
              </w:rPr>
              <w:t>công</w:t>
            </w:r>
            <w:proofErr w:type="spellEnd"/>
            <w:r w:rsidRPr="00064132">
              <w:rPr>
                <w:sz w:val="26"/>
                <w:szCs w:val="26"/>
              </w:rPr>
              <w:t xml:space="preserve"> </w:t>
            </w:r>
            <w:proofErr w:type="spellStart"/>
            <w:r w:rsidRPr="00064132">
              <w:rPr>
                <w:sz w:val="26"/>
                <w:szCs w:val="26"/>
              </w:rPr>
              <w:t>máy</w:t>
            </w:r>
            <w:proofErr w:type="spellEnd"/>
            <w:r w:rsidRPr="00064132">
              <w:rPr>
                <w:sz w:val="26"/>
                <w:szCs w:val="26"/>
              </w:rPr>
              <w:t xml:space="preserve"> </w:t>
            </w:r>
            <w:proofErr w:type="spellStart"/>
            <w:r w:rsidRPr="00064132">
              <w:rPr>
                <w:sz w:val="26"/>
                <w:szCs w:val="26"/>
              </w:rPr>
              <w:t>cơ</w:t>
            </w:r>
            <w:proofErr w:type="spellEnd"/>
            <w:r w:rsidRPr="00064132">
              <w:rPr>
                <w:sz w:val="26"/>
                <w:szCs w:val="26"/>
              </w:rPr>
              <w:t xml:space="preserve"> </w:t>
            </w:r>
            <w:proofErr w:type="spellStart"/>
            <w:r w:rsidRPr="00064132">
              <w:rPr>
                <w:sz w:val="26"/>
                <w:szCs w:val="26"/>
              </w:rPr>
              <w:t>giới</w:t>
            </w:r>
            <w:proofErr w:type="spellEnd"/>
            <w:r w:rsidRPr="00064132">
              <w:rPr>
                <w:sz w:val="26"/>
                <w:szCs w:val="26"/>
              </w:rPr>
              <w:t xml:space="preserve"> </w:t>
            </w:r>
            <w:proofErr w:type="spellStart"/>
            <w:r w:rsidRPr="00064132">
              <w:rPr>
                <w:sz w:val="26"/>
                <w:szCs w:val="26"/>
              </w:rPr>
              <w:t>kết</w:t>
            </w:r>
            <w:proofErr w:type="spellEnd"/>
            <w:r w:rsidRPr="00064132">
              <w:rPr>
                <w:sz w:val="26"/>
                <w:szCs w:val="26"/>
              </w:rPr>
              <w:t xml:space="preserve"> </w:t>
            </w:r>
            <w:proofErr w:type="spellStart"/>
            <w:r w:rsidRPr="00064132">
              <w:rPr>
                <w:sz w:val="26"/>
                <w:szCs w:val="26"/>
              </w:rPr>
              <w:t>hợp</w:t>
            </w:r>
            <w:proofErr w:type="spellEnd"/>
            <w:r w:rsidRPr="00064132">
              <w:rPr>
                <w:sz w:val="26"/>
                <w:szCs w:val="26"/>
              </w:rPr>
              <w:t xml:space="preserve"> </w:t>
            </w:r>
            <w:proofErr w:type="spellStart"/>
            <w:r w:rsidRPr="00064132">
              <w:rPr>
                <w:sz w:val="26"/>
                <w:szCs w:val="26"/>
              </w:rPr>
              <w:t>thủ</w:t>
            </w:r>
            <w:proofErr w:type="spellEnd"/>
            <w:r w:rsidRPr="00064132">
              <w:rPr>
                <w:sz w:val="26"/>
                <w:szCs w:val="26"/>
              </w:rPr>
              <w:t xml:space="preserve"> </w:t>
            </w:r>
            <w:proofErr w:type="spellStart"/>
            <w:r w:rsidRPr="00064132">
              <w:rPr>
                <w:sz w:val="26"/>
                <w:szCs w:val="26"/>
              </w:rPr>
              <w:t>công</w:t>
            </w:r>
            <w:proofErr w:type="spellEnd"/>
          </w:p>
        </w:tc>
        <w:tc>
          <w:tcPr>
            <w:tcW w:w="852" w:type="pct"/>
            <w:vAlign w:val="center"/>
            <w:hideMark/>
          </w:tcPr>
          <w:p w14:paraId="3DCDB053" w14:textId="77777777" w:rsidR="00F453E0" w:rsidRPr="00064132" w:rsidRDefault="00F453E0" w:rsidP="002D1C5A">
            <w:pPr>
              <w:spacing w:line="300" w:lineRule="auto"/>
              <w:jc w:val="center"/>
              <w:rPr>
                <w:sz w:val="26"/>
                <w:szCs w:val="26"/>
              </w:rPr>
            </w:pPr>
            <w:r w:rsidRPr="00064132">
              <w:rPr>
                <w:sz w:val="26"/>
                <w:szCs w:val="26"/>
              </w:rPr>
              <w:t>m</w:t>
            </w:r>
          </w:p>
        </w:tc>
        <w:tc>
          <w:tcPr>
            <w:tcW w:w="704" w:type="pct"/>
            <w:vAlign w:val="center"/>
            <w:hideMark/>
          </w:tcPr>
          <w:p w14:paraId="16F24828" w14:textId="77777777" w:rsidR="00F453E0" w:rsidRPr="00064132" w:rsidRDefault="00F453E0" w:rsidP="002D1C5A">
            <w:pPr>
              <w:spacing w:line="300" w:lineRule="auto"/>
              <w:jc w:val="center"/>
              <w:rPr>
                <w:sz w:val="26"/>
                <w:szCs w:val="26"/>
              </w:rPr>
            </w:pPr>
            <w:r w:rsidRPr="00064132">
              <w:rPr>
                <w:sz w:val="26"/>
                <w:szCs w:val="26"/>
              </w:rPr>
              <w:t>6958</w:t>
            </w:r>
          </w:p>
        </w:tc>
      </w:tr>
      <w:tr w:rsidR="00F453E0" w:rsidRPr="00064132" w14:paraId="1FE0EF3F" w14:textId="77777777" w:rsidTr="002D1C5A">
        <w:trPr>
          <w:trHeight w:val="330"/>
        </w:trPr>
        <w:tc>
          <w:tcPr>
            <w:tcW w:w="495" w:type="pct"/>
            <w:vAlign w:val="center"/>
            <w:hideMark/>
          </w:tcPr>
          <w:p w14:paraId="5352C8A3" w14:textId="77777777" w:rsidR="00F453E0" w:rsidRPr="00064132" w:rsidRDefault="00F453E0" w:rsidP="002D1C5A">
            <w:pPr>
              <w:spacing w:line="300" w:lineRule="auto"/>
              <w:jc w:val="center"/>
              <w:rPr>
                <w:sz w:val="26"/>
                <w:szCs w:val="26"/>
              </w:rPr>
            </w:pPr>
            <w:r w:rsidRPr="00064132">
              <w:rPr>
                <w:sz w:val="26"/>
                <w:szCs w:val="26"/>
              </w:rPr>
              <w:t>8</w:t>
            </w:r>
          </w:p>
        </w:tc>
        <w:tc>
          <w:tcPr>
            <w:tcW w:w="2949" w:type="pct"/>
            <w:vAlign w:val="center"/>
            <w:hideMark/>
          </w:tcPr>
          <w:p w14:paraId="29E803E3" w14:textId="77777777" w:rsidR="00F453E0" w:rsidRPr="00064132" w:rsidRDefault="00F453E0" w:rsidP="002D1C5A">
            <w:pPr>
              <w:spacing w:line="300" w:lineRule="auto"/>
              <w:rPr>
                <w:sz w:val="26"/>
                <w:szCs w:val="26"/>
              </w:rPr>
            </w:pP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nối</w:t>
            </w:r>
            <w:proofErr w:type="spellEnd"/>
            <w:r w:rsidRPr="00064132">
              <w:rPr>
                <w:sz w:val="26"/>
                <w:szCs w:val="26"/>
              </w:rPr>
              <w:t xml:space="preserve"> </w:t>
            </w:r>
            <w:proofErr w:type="spellStart"/>
            <w:r w:rsidRPr="00064132">
              <w:rPr>
                <w:sz w:val="26"/>
                <w:szCs w:val="26"/>
              </w:rPr>
              <w:t>sau</w:t>
            </w:r>
            <w:proofErr w:type="spellEnd"/>
            <w:r w:rsidRPr="00064132">
              <w:rPr>
                <w:sz w:val="26"/>
                <w:szCs w:val="26"/>
              </w:rPr>
              <w:t xml:space="preserve"> CSV M1x35</w:t>
            </w:r>
          </w:p>
        </w:tc>
        <w:tc>
          <w:tcPr>
            <w:tcW w:w="852" w:type="pct"/>
            <w:noWrap/>
            <w:vAlign w:val="center"/>
            <w:hideMark/>
          </w:tcPr>
          <w:p w14:paraId="44E9D9CE" w14:textId="77777777" w:rsidR="00F453E0" w:rsidRPr="00064132" w:rsidRDefault="00F453E0" w:rsidP="002D1C5A">
            <w:pPr>
              <w:spacing w:line="300" w:lineRule="auto"/>
              <w:jc w:val="center"/>
              <w:rPr>
                <w:sz w:val="26"/>
                <w:szCs w:val="26"/>
              </w:rPr>
            </w:pPr>
            <w:r w:rsidRPr="00064132">
              <w:rPr>
                <w:sz w:val="26"/>
                <w:szCs w:val="26"/>
              </w:rPr>
              <w:t>m</w:t>
            </w:r>
          </w:p>
        </w:tc>
        <w:tc>
          <w:tcPr>
            <w:tcW w:w="704" w:type="pct"/>
            <w:noWrap/>
            <w:vAlign w:val="center"/>
            <w:hideMark/>
          </w:tcPr>
          <w:p w14:paraId="5A559278" w14:textId="77777777" w:rsidR="00F453E0" w:rsidRPr="00064132" w:rsidRDefault="00F453E0" w:rsidP="002D1C5A">
            <w:pPr>
              <w:spacing w:line="300" w:lineRule="auto"/>
              <w:jc w:val="center"/>
              <w:rPr>
                <w:sz w:val="26"/>
                <w:szCs w:val="26"/>
              </w:rPr>
            </w:pPr>
            <w:r w:rsidRPr="00064132">
              <w:rPr>
                <w:sz w:val="26"/>
                <w:szCs w:val="26"/>
              </w:rPr>
              <w:t>126</w:t>
            </w:r>
          </w:p>
        </w:tc>
      </w:tr>
      <w:tr w:rsidR="00F453E0" w:rsidRPr="00064132" w14:paraId="3D5B7807" w14:textId="77777777" w:rsidTr="002D1C5A">
        <w:trPr>
          <w:trHeight w:val="330"/>
        </w:trPr>
        <w:tc>
          <w:tcPr>
            <w:tcW w:w="495" w:type="pct"/>
            <w:vAlign w:val="center"/>
            <w:hideMark/>
          </w:tcPr>
          <w:p w14:paraId="1346FBB6" w14:textId="77777777" w:rsidR="00F453E0" w:rsidRPr="00064132" w:rsidRDefault="00F453E0" w:rsidP="002D1C5A">
            <w:pPr>
              <w:spacing w:line="300" w:lineRule="auto"/>
              <w:jc w:val="center"/>
              <w:rPr>
                <w:sz w:val="26"/>
                <w:szCs w:val="26"/>
              </w:rPr>
            </w:pPr>
            <w:r w:rsidRPr="00064132">
              <w:rPr>
                <w:sz w:val="26"/>
                <w:szCs w:val="26"/>
              </w:rPr>
              <w:t>9</w:t>
            </w:r>
          </w:p>
        </w:tc>
        <w:tc>
          <w:tcPr>
            <w:tcW w:w="2949" w:type="pct"/>
            <w:vAlign w:val="center"/>
            <w:hideMark/>
          </w:tcPr>
          <w:p w14:paraId="253334F5" w14:textId="77777777" w:rsidR="00F453E0" w:rsidRPr="00064132" w:rsidRDefault="00F453E0" w:rsidP="002D1C5A">
            <w:pPr>
              <w:spacing w:line="300" w:lineRule="auto"/>
              <w:rPr>
                <w:sz w:val="26"/>
                <w:szCs w:val="26"/>
              </w:rPr>
            </w:pP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nối</w:t>
            </w:r>
            <w:proofErr w:type="spellEnd"/>
            <w:r w:rsidRPr="00064132">
              <w:rPr>
                <w:sz w:val="26"/>
                <w:szCs w:val="26"/>
              </w:rPr>
              <w:t xml:space="preserve"> </w:t>
            </w:r>
            <w:proofErr w:type="spellStart"/>
            <w:r w:rsidRPr="00064132">
              <w:rPr>
                <w:sz w:val="26"/>
                <w:szCs w:val="26"/>
              </w:rPr>
              <w:t>trung</w:t>
            </w:r>
            <w:proofErr w:type="spellEnd"/>
            <w:r w:rsidRPr="00064132">
              <w:rPr>
                <w:sz w:val="26"/>
                <w:szCs w:val="26"/>
              </w:rPr>
              <w:t xml:space="preserve"> </w:t>
            </w:r>
            <w:proofErr w:type="spellStart"/>
            <w:r w:rsidRPr="00064132">
              <w:rPr>
                <w:sz w:val="26"/>
                <w:szCs w:val="26"/>
              </w:rPr>
              <w:t>tính</w:t>
            </w:r>
            <w:proofErr w:type="spellEnd"/>
            <w:r w:rsidRPr="00064132">
              <w:rPr>
                <w:sz w:val="26"/>
                <w:szCs w:val="26"/>
              </w:rPr>
              <w:t xml:space="preserve"> MBA M1x95</w:t>
            </w:r>
          </w:p>
        </w:tc>
        <w:tc>
          <w:tcPr>
            <w:tcW w:w="852" w:type="pct"/>
            <w:noWrap/>
            <w:vAlign w:val="center"/>
            <w:hideMark/>
          </w:tcPr>
          <w:p w14:paraId="38836B8D" w14:textId="77777777" w:rsidR="00F453E0" w:rsidRPr="00064132" w:rsidRDefault="00F453E0" w:rsidP="002D1C5A">
            <w:pPr>
              <w:spacing w:line="300" w:lineRule="auto"/>
              <w:jc w:val="center"/>
              <w:rPr>
                <w:sz w:val="26"/>
                <w:szCs w:val="26"/>
              </w:rPr>
            </w:pPr>
            <w:r w:rsidRPr="00064132">
              <w:rPr>
                <w:sz w:val="26"/>
                <w:szCs w:val="26"/>
              </w:rPr>
              <w:t>m</w:t>
            </w:r>
          </w:p>
        </w:tc>
        <w:tc>
          <w:tcPr>
            <w:tcW w:w="704" w:type="pct"/>
            <w:noWrap/>
            <w:vAlign w:val="center"/>
            <w:hideMark/>
          </w:tcPr>
          <w:p w14:paraId="24C1E42E" w14:textId="77777777" w:rsidR="00F453E0" w:rsidRPr="00064132" w:rsidRDefault="00F453E0" w:rsidP="002D1C5A">
            <w:pPr>
              <w:spacing w:line="300" w:lineRule="auto"/>
              <w:jc w:val="center"/>
              <w:rPr>
                <w:sz w:val="26"/>
                <w:szCs w:val="26"/>
              </w:rPr>
            </w:pPr>
            <w:r w:rsidRPr="00064132">
              <w:rPr>
                <w:sz w:val="26"/>
                <w:szCs w:val="26"/>
              </w:rPr>
              <w:t>30</w:t>
            </w:r>
          </w:p>
        </w:tc>
      </w:tr>
      <w:tr w:rsidR="00F453E0" w:rsidRPr="00064132" w14:paraId="2476128D" w14:textId="77777777" w:rsidTr="002D1C5A">
        <w:trPr>
          <w:trHeight w:val="330"/>
        </w:trPr>
        <w:tc>
          <w:tcPr>
            <w:tcW w:w="495" w:type="pct"/>
            <w:vAlign w:val="center"/>
            <w:hideMark/>
          </w:tcPr>
          <w:p w14:paraId="79186AAC" w14:textId="77777777" w:rsidR="00F453E0" w:rsidRPr="00064132" w:rsidRDefault="00F453E0" w:rsidP="002D1C5A">
            <w:pPr>
              <w:spacing w:line="300" w:lineRule="auto"/>
              <w:jc w:val="center"/>
              <w:rPr>
                <w:sz w:val="26"/>
                <w:szCs w:val="26"/>
              </w:rPr>
            </w:pPr>
            <w:r w:rsidRPr="00064132">
              <w:rPr>
                <w:sz w:val="26"/>
                <w:szCs w:val="26"/>
              </w:rPr>
              <w:t>10</w:t>
            </w:r>
          </w:p>
        </w:tc>
        <w:tc>
          <w:tcPr>
            <w:tcW w:w="2949" w:type="pct"/>
            <w:vAlign w:val="center"/>
            <w:hideMark/>
          </w:tcPr>
          <w:p w14:paraId="38C14949" w14:textId="77777777" w:rsidR="00F453E0" w:rsidRPr="00064132" w:rsidRDefault="00F453E0" w:rsidP="002D1C5A">
            <w:pPr>
              <w:spacing w:line="300" w:lineRule="auto"/>
              <w:rPr>
                <w:sz w:val="26"/>
                <w:szCs w:val="26"/>
              </w:rPr>
            </w:pPr>
            <w:r w:rsidRPr="00064132">
              <w:rPr>
                <w:sz w:val="26"/>
                <w:szCs w:val="26"/>
              </w:rPr>
              <w:t>XĐB-1LT-SĐ</w:t>
            </w:r>
          </w:p>
        </w:tc>
        <w:tc>
          <w:tcPr>
            <w:tcW w:w="852" w:type="pct"/>
            <w:vAlign w:val="center"/>
            <w:hideMark/>
          </w:tcPr>
          <w:p w14:paraId="6A2558A6"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35C6BE0F" w14:textId="77777777" w:rsidR="00F453E0" w:rsidRPr="00064132" w:rsidRDefault="00F453E0" w:rsidP="002D1C5A">
            <w:pPr>
              <w:spacing w:line="300" w:lineRule="auto"/>
              <w:jc w:val="center"/>
              <w:rPr>
                <w:sz w:val="26"/>
                <w:szCs w:val="26"/>
              </w:rPr>
            </w:pPr>
            <w:r w:rsidRPr="00064132">
              <w:rPr>
                <w:sz w:val="26"/>
                <w:szCs w:val="26"/>
              </w:rPr>
              <w:t>5</w:t>
            </w:r>
          </w:p>
        </w:tc>
      </w:tr>
      <w:tr w:rsidR="00F453E0" w:rsidRPr="00064132" w14:paraId="5814D66B" w14:textId="77777777" w:rsidTr="002D1C5A">
        <w:trPr>
          <w:trHeight w:val="330"/>
        </w:trPr>
        <w:tc>
          <w:tcPr>
            <w:tcW w:w="495" w:type="pct"/>
            <w:vAlign w:val="center"/>
            <w:hideMark/>
          </w:tcPr>
          <w:p w14:paraId="60B2818A" w14:textId="77777777" w:rsidR="00F453E0" w:rsidRPr="00064132" w:rsidRDefault="00F453E0" w:rsidP="002D1C5A">
            <w:pPr>
              <w:spacing w:line="300" w:lineRule="auto"/>
              <w:jc w:val="center"/>
              <w:rPr>
                <w:sz w:val="26"/>
                <w:szCs w:val="26"/>
              </w:rPr>
            </w:pPr>
            <w:r w:rsidRPr="00064132">
              <w:rPr>
                <w:sz w:val="26"/>
                <w:szCs w:val="26"/>
              </w:rPr>
              <w:t>11</w:t>
            </w:r>
          </w:p>
        </w:tc>
        <w:tc>
          <w:tcPr>
            <w:tcW w:w="2949" w:type="pct"/>
            <w:vAlign w:val="center"/>
            <w:hideMark/>
          </w:tcPr>
          <w:p w14:paraId="3B206E90" w14:textId="77777777" w:rsidR="00F453E0" w:rsidRPr="00064132" w:rsidRDefault="00F453E0" w:rsidP="002D1C5A">
            <w:pPr>
              <w:spacing w:line="300" w:lineRule="auto"/>
              <w:rPr>
                <w:sz w:val="26"/>
                <w:szCs w:val="26"/>
              </w:rPr>
            </w:pPr>
            <w:proofErr w:type="spellStart"/>
            <w:r w:rsidRPr="00064132">
              <w:rPr>
                <w:sz w:val="26"/>
                <w:szCs w:val="26"/>
              </w:rPr>
              <w:t>Xà</w:t>
            </w:r>
            <w:proofErr w:type="spellEnd"/>
            <w:r w:rsidRPr="00064132">
              <w:rPr>
                <w:sz w:val="26"/>
                <w:szCs w:val="26"/>
              </w:rPr>
              <w:t xml:space="preserve"> XNB-22-1LT-SC</w:t>
            </w:r>
          </w:p>
        </w:tc>
        <w:tc>
          <w:tcPr>
            <w:tcW w:w="852" w:type="pct"/>
            <w:vAlign w:val="center"/>
            <w:hideMark/>
          </w:tcPr>
          <w:p w14:paraId="663E6593"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02CB9B63" w14:textId="77777777" w:rsidR="00F453E0" w:rsidRPr="00064132" w:rsidRDefault="00F453E0" w:rsidP="002D1C5A">
            <w:pPr>
              <w:spacing w:line="300" w:lineRule="auto"/>
              <w:jc w:val="center"/>
              <w:rPr>
                <w:sz w:val="26"/>
                <w:szCs w:val="26"/>
              </w:rPr>
            </w:pPr>
            <w:r w:rsidRPr="00064132">
              <w:rPr>
                <w:sz w:val="26"/>
                <w:szCs w:val="26"/>
              </w:rPr>
              <w:t>2</w:t>
            </w:r>
          </w:p>
        </w:tc>
      </w:tr>
      <w:tr w:rsidR="00F453E0" w:rsidRPr="00064132" w14:paraId="57247164" w14:textId="77777777" w:rsidTr="002D1C5A">
        <w:trPr>
          <w:trHeight w:val="330"/>
        </w:trPr>
        <w:tc>
          <w:tcPr>
            <w:tcW w:w="495" w:type="pct"/>
            <w:vAlign w:val="center"/>
            <w:hideMark/>
          </w:tcPr>
          <w:p w14:paraId="32729C38" w14:textId="77777777" w:rsidR="00F453E0" w:rsidRPr="00064132" w:rsidRDefault="00F453E0" w:rsidP="002D1C5A">
            <w:pPr>
              <w:spacing w:line="300" w:lineRule="auto"/>
              <w:jc w:val="center"/>
              <w:rPr>
                <w:sz w:val="26"/>
                <w:szCs w:val="26"/>
              </w:rPr>
            </w:pPr>
            <w:r w:rsidRPr="00064132">
              <w:rPr>
                <w:sz w:val="26"/>
                <w:szCs w:val="26"/>
              </w:rPr>
              <w:t>12</w:t>
            </w:r>
          </w:p>
        </w:tc>
        <w:tc>
          <w:tcPr>
            <w:tcW w:w="2949" w:type="pct"/>
            <w:vAlign w:val="center"/>
            <w:hideMark/>
          </w:tcPr>
          <w:p w14:paraId="71DFD68D" w14:textId="77777777" w:rsidR="00F453E0" w:rsidRPr="00064132" w:rsidRDefault="00F453E0" w:rsidP="002D1C5A">
            <w:pPr>
              <w:spacing w:line="300" w:lineRule="auto"/>
              <w:rPr>
                <w:sz w:val="26"/>
                <w:szCs w:val="26"/>
              </w:rPr>
            </w:pPr>
            <w:proofErr w:type="spellStart"/>
            <w:r w:rsidRPr="00064132">
              <w:rPr>
                <w:sz w:val="26"/>
                <w:szCs w:val="26"/>
              </w:rPr>
              <w:t>Xà</w:t>
            </w:r>
            <w:proofErr w:type="spellEnd"/>
            <w:r w:rsidRPr="00064132">
              <w:rPr>
                <w:sz w:val="26"/>
                <w:szCs w:val="26"/>
              </w:rPr>
              <w:t xml:space="preserve"> XRNL-22-1LT-SĐ</w:t>
            </w:r>
          </w:p>
        </w:tc>
        <w:tc>
          <w:tcPr>
            <w:tcW w:w="852" w:type="pct"/>
            <w:vAlign w:val="center"/>
            <w:hideMark/>
          </w:tcPr>
          <w:p w14:paraId="3336C0A1"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5688BF6C" w14:textId="77777777" w:rsidR="00F453E0" w:rsidRPr="00064132" w:rsidRDefault="00F453E0" w:rsidP="002D1C5A">
            <w:pPr>
              <w:spacing w:line="300" w:lineRule="auto"/>
              <w:jc w:val="center"/>
              <w:rPr>
                <w:sz w:val="26"/>
                <w:szCs w:val="26"/>
              </w:rPr>
            </w:pPr>
            <w:r w:rsidRPr="00064132">
              <w:rPr>
                <w:sz w:val="26"/>
                <w:szCs w:val="26"/>
              </w:rPr>
              <w:t>1</w:t>
            </w:r>
          </w:p>
        </w:tc>
      </w:tr>
      <w:tr w:rsidR="00F453E0" w:rsidRPr="00064132" w14:paraId="25B884F4" w14:textId="77777777" w:rsidTr="002D1C5A">
        <w:trPr>
          <w:trHeight w:val="330"/>
        </w:trPr>
        <w:tc>
          <w:tcPr>
            <w:tcW w:w="495" w:type="pct"/>
            <w:vAlign w:val="center"/>
            <w:hideMark/>
          </w:tcPr>
          <w:p w14:paraId="2C1EFD65" w14:textId="77777777" w:rsidR="00F453E0" w:rsidRPr="00064132" w:rsidRDefault="00F453E0" w:rsidP="002D1C5A">
            <w:pPr>
              <w:spacing w:line="300" w:lineRule="auto"/>
              <w:jc w:val="center"/>
              <w:rPr>
                <w:sz w:val="26"/>
                <w:szCs w:val="26"/>
              </w:rPr>
            </w:pPr>
            <w:r w:rsidRPr="00064132">
              <w:rPr>
                <w:sz w:val="26"/>
                <w:szCs w:val="26"/>
              </w:rPr>
              <w:t>13</w:t>
            </w:r>
          </w:p>
        </w:tc>
        <w:tc>
          <w:tcPr>
            <w:tcW w:w="2949" w:type="pct"/>
            <w:vAlign w:val="center"/>
            <w:hideMark/>
          </w:tcPr>
          <w:p w14:paraId="3BEBCD08" w14:textId="77777777" w:rsidR="00F453E0" w:rsidRPr="00064132" w:rsidRDefault="00F453E0" w:rsidP="002D1C5A">
            <w:pPr>
              <w:spacing w:line="300" w:lineRule="auto"/>
              <w:rPr>
                <w:sz w:val="26"/>
                <w:szCs w:val="26"/>
              </w:rPr>
            </w:pPr>
            <w:proofErr w:type="spellStart"/>
            <w:r w:rsidRPr="00064132">
              <w:rPr>
                <w:sz w:val="26"/>
                <w:szCs w:val="26"/>
              </w:rPr>
              <w:t>Xà</w:t>
            </w:r>
            <w:proofErr w:type="spellEnd"/>
            <w:r w:rsidRPr="00064132">
              <w:rPr>
                <w:sz w:val="26"/>
                <w:szCs w:val="26"/>
              </w:rPr>
              <w:t xml:space="preserve"> XRN-22-1LT</w:t>
            </w:r>
          </w:p>
        </w:tc>
        <w:tc>
          <w:tcPr>
            <w:tcW w:w="852" w:type="pct"/>
            <w:vAlign w:val="center"/>
            <w:hideMark/>
          </w:tcPr>
          <w:p w14:paraId="60256E5E"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1707EA69" w14:textId="77777777" w:rsidR="00F453E0" w:rsidRPr="00064132" w:rsidRDefault="00F453E0" w:rsidP="002D1C5A">
            <w:pPr>
              <w:spacing w:line="300" w:lineRule="auto"/>
              <w:jc w:val="center"/>
              <w:rPr>
                <w:sz w:val="26"/>
                <w:szCs w:val="26"/>
              </w:rPr>
            </w:pPr>
            <w:r w:rsidRPr="00064132">
              <w:rPr>
                <w:sz w:val="26"/>
                <w:szCs w:val="26"/>
              </w:rPr>
              <w:t>1</w:t>
            </w:r>
          </w:p>
        </w:tc>
      </w:tr>
      <w:tr w:rsidR="00F453E0" w:rsidRPr="00064132" w14:paraId="4CAF5711" w14:textId="77777777" w:rsidTr="002D1C5A">
        <w:trPr>
          <w:trHeight w:val="330"/>
        </w:trPr>
        <w:tc>
          <w:tcPr>
            <w:tcW w:w="495" w:type="pct"/>
            <w:vAlign w:val="center"/>
            <w:hideMark/>
          </w:tcPr>
          <w:p w14:paraId="32D15112" w14:textId="77777777" w:rsidR="00F453E0" w:rsidRPr="00064132" w:rsidRDefault="00F453E0" w:rsidP="002D1C5A">
            <w:pPr>
              <w:spacing w:line="300" w:lineRule="auto"/>
              <w:jc w:val="center"/>
              <w:rPr>
                <w:sz w:val="26"/>
                <w:szCs w:val="26"/>
              </w:rPr>
            </w:pPr>
            <w:r w:rsidRPr="00064132">
              <w:rPr>
                <w:sz w:val="26"/>
                <w:szCs w:val="26"/>
              </w:rPr>
              <w:t>14</w:t>
            </w:r>
          </w:p>
        </w:tc>
        <w:tc>
          <w:tcPr>
            <w:tcW w:w="2949" w:type="pct"/>
            <w:vAlign w:val="center"/>
            <w:hideMark/>
          </w:tcPr>
          <w:p w14:paraId="231FDD82" w14:textId="77777777" w:rsidR="00F453E0" w:rsidRPr="00064132" w:rsidRDefault="00F453E0" w:rsidP="002D1C5A">
            <w:pPr>
              <w:spacing w:line="300" w:lineRule="auto"/>
              <w:rPr>
                <w:sz w:val="26"/>
                <w:szCs w:val="26"/>
              </w:rPr>
            </w:pPr>
            <w:proofErr w:type="spellStart"/>
            <w:r w:rsidRPr="00064132">
              <w:rPr>
                <w:sz w:val="26"/>
                <w:szCs w:val="26"/>
              </w:rPr>
              <w:t>Sứ</w:t>
            </w:r>
            <w:proofErr w:type="spellEnd"/>
            <w:r w:rsidRPr="00064132">
              <w:rPr>
                <w:sz w:val="26"/>
                <w:szCs w:val="26"/>
              </w:rPr>
              <w:t xml:space="preserve"> </w:t>
            </w:r>
            <w:proofErr w:type="spellStart"/>
            <w:r w:rsidRPr="00064132">
              <w:rPr>
                <w:sz w:val="26"/>
                <w:szCs w:val="26"/>
              </w:rPr>
              <w:t>Đứng</w:t>
            </w:r>
            <w:proofErr w:type="spellEnd"/>
            <w:r w:rsidRPr="00064132">
              <w:rPr>
                <w:sz w:val="26"/>
                <w:szCs w:val="26"/>
              </w:rPr>
              <w:t xml:space="preserve"> 24kV + Ty</w:t>
            </w:r>
          </w:p>
        </w:tc>
        <w:tc>
          <w:tcPr>
            <w:tcW w:w="852" w:type="pct"/>
            <w:vAlign w:val="center"/>
            <w:hideMark/>
          </w:tcPr>
          <w:p w14:paraId="18818006" w14:textId="77777777" w:rsidR="00F453E0" w:rsidRPr="00064132" w:rsidRDefault="00F453E0" w:rsidP="002D1C5A">
            <w:pPr>
              <w:spacing w:line="300" w:lineRule="auto"/>
              <w:jc w:val="center"/>
              <w:rPr>
                <w:sz w:val="26"/>
                <w:szCs w:val="26"/>
              </w:rPr>
            </w:pPr>
            <w:proofErr w:type="spellStart"/>
            <w:r w:rsidRPr="00064132">
              <w:rPr>
                <w:sz w:val="26"/>
                <w:szCs w:val="26"/>
              </w:rPr>
              <w:t>quả</w:t>
            </w:r>
            <w:proofErr w:type="spellEnd"/>
          </w:p>
        </w:tc>
        <w:tc>
          <w:tcPr>
            <w:tcW w:w="704" w:type="pct"/>
            <w:vAlign w:val="center"/>
            <w:hideMark/>
          </w:tcPr>
          <w:p w14:paraId="3B1917B5" w14:textId="77777777" w:rsidR="00F453E0" w:rsidRPr="00064132" w:rsidRDefault="00F453E0" w:rsidP="002D1C5A">
            <w:pPr>
              <w:spacing w:line="300" w:lineRule="auto"/>
              <w:jc w:val="center"/>
              <w:rPr>
                <w:sz w:val="26"/>
                <w:szCs w:val="26"/>
              </w:rPr>
            </w:pPr>
            <w:r w:rsidRPr="00064132">
              <w:rPr>
                <w:sz w:val="26"/>
                <w:szCs w:val="26"/>
              </w:rPr>
              <w:t>511</w:t>
            </w:r>
          </w:p>
        </w:tc>
      </w:tr>
      <w:tr w:rsidR="00F453E0" w:rsidRPr="00064132" w14:paraId="66D8596A" w14:textId="77777777" w:rsidTr="002D1C5A">
        <w:trPr>
          <w:trHeight w:val="330"/>
        </w:trPr>
        <w:tc>
          <w:tcPr>
            <w:tcW w:w="495" w:type="pct"/>
            <w:vAlign w:val="center"/>
            <w:hideMark/>
          </w:tcPr>
          <w:p w14:paraId="7DABF89F" w14:textId="77777777" w:rsidR="00F453E0" w:rsidRPr="00064132" w:rsidRDefault="00F453E0" w:rsidP="002D1C5A">
            <w:pPr>
              <w:spacing w:line="300" w:lineRule="auto"/>
              <w:jc w:val="center"/>
              <w:rPr>
                <w:sz w:val="26"/>
                <w:szCs w:val="26"/>
              </w:rPr>
            </w:pPr>
            <w:r w:rsidRPr="00064132">
              <w:rPr>
                <w:sz w:val="26"/>
                <w:szCs w:val="26"/>
              </w:rPr>
              <w:t>15</w:t>
            </w:r>
          </w:p>
        </w:tc>
        <w:tc>
          <w:tcPr>
            <w:tcW w:w="2949" w:type="pct"/>
            <w:vAlign w:val="center"/>
            <w:hideMark/>
          </w:tcPr>
          <w:p w14:paraId="496DD69C" w14:textId="77777777" w:rsidR="00F453E0" w:rsidRPr="00064132" w:rsidRDefault="00F453E0" w:rsidP="002D1C5A">
            <w:pPr>
              <w:spacing w:line="300" w:lineRule="auto"/>
              <w:rPr>
                <w:sz w:val="26"/>
                <w:szCs w:val="26"/>
              </w:rPr>
            </w:pPr>
            <w:proofErr w:type="spellStart"/>
            <w:r w:rsidRPr="00064132">
              <w:rPr>
                <w:sz w:val="26"/>
                <w:szCs w:val="26"/>
              </w:rPr>
              <w:t>Chuỗi</w:t>
            </w:r>
            <w:proofErr w:type="spellEnd"/>
            <w:r w:rsidRPr="00064132">
              <w:rPr>
                <w:sz w:val="26"/>
                <w:szCs w:val="26"/>
              </w:rPr>
              <w:t xml:space="preserve"> </w:t>
            </w:r>
            <w:proofErr w:type="spellStart"/>
            <w:r w:rsidRPr="00064132">
              <w:rPr>
                <w:sz w:val="26"/>
                <w:szCs w:val="26"/>
              </w:rPr>
              <w:t>néo</w:t>
            </w:r>
            <w:proofErr w:type="spellEnd"/>
            <w:r w:rsidRPr="00064132">
              <w:rPr>
                <w:sz w:val="26"/>
                <w:szCs w:val="26"/>
              </w:rPr>
              <w:t xml:space="preserve"> </w:t>
            </w:r>
            <w:proofErr w:type="spellStart"/>
            <w:r w:rsidRPr="00064132">
              <w:rPr>
                <w:sz w:val="26"/>
                <w:szCs w:val="26"/>
              </w:rPr>
              <w:t>thủy</w:t>
            </w:r>
            <w:proofErr w:type="spellEnd"/>
            <w:r w:rsidRPr="00064132">
              <w:rPr>
                <w:sz w:val="26"/>
                <w:szCs w:val="26"/>
              </w:rPr>
              <w:t xml:space="preserve"> </w:t>
            </w:r>
            <w:proofErr w:type="spellStart"/>
            <w:r w:rsidRPr="00064132">
              <w:rPr>
                <w:sz w:val="26"/>
                <w:szCs w:val="26"/>
              </w:rPr>
              <w:t>tinh</w:t>
            </w:r>
            <w:proofErr w:type="spellEnd"/>
            <w:r w:rsidRPr="00064132">
              <w:rPr>
                <w:sz w:val="26"/>
                <w:szCs w:val="26"/>
              </w:rPr>
              <w:t xml:space="preserve"> 24kV+PK</w:t>
            </w:r>
          </w:p>
        </w:tc>
        <w:tc>
          <w:tcPr>
            <w:tcW w:w="852" w:type="pct"/>
            <w:vAlign w:val="center"/>
            <w:hideMark/>
          </w:tcPr>
          <w:p w14:paraId="15CEF96A" w14:textId="77777777" w:rsidR="00F453E0" w:rsidRPr="00064132" w:rsidRDefault="00F453E0" w:rsidP="002D1C5A">
            <w:pPr>
              <w:spacing w:line="300" w:lineRule="auto"/>
              <w:jc w:val="center"/>
              <w:rPr>
                <w:sz w:val="26"/>
                <w:szCs w:val="26"/>
              </w:rPr>
            </w:pPr>
            <w:proofErr w:type="spellStart"/>
            <w:r w:rsidRPr="00064132">
              <w:rPr>
                <w:sz w:val="26"/>
                <w:szCs w:val="26"/>
              </w:rPr>
              <w:t>chuỗi</w:t>
            </w:r>
            <w:proofErr w:type="spellEnd"/>
          </w:p>
        </w:tc>
        <w:tc>
          <w:tcPr>
            <w:tcW w:w="704" w:type="pct"/>
            <w:vAlign w:val="center"/>
            <w:hideMark/>
          </w:tcPr>
          <w:p w14:paraId="404309B6" w14:textId="77777777" w:rsidR="00F453E0" w:rsidRPr="00064132" w:rsidRDefault="00F453E0" w:rsidP="002D1C5A">
            <w:pPr>
              <w:spacing w:line="300" w:lineRule="auto"/>
              <w:jc w:val="center"/>
              <w:rPr>
                <w:sz w:val="26"/>
                <w:szCs w:val="26"/>
              </w:rPr>
            </w:pPr>
            <w:r w:rsidRPr="00064132">
              <w:rPr>
                <w:sz w:val="26"/>
                <w:szCs w:val="26"/>
              </w:rPr>
              <w:t>135</w:t>
            </w:r>
          </w:p>
        </w:tc>
      </w:tr>
      <w:tr w:rsidR="00F453E0" w:rsidRPr="00064132" w14:paraId="43D7183B" w14:textId="77777777" w:rsidTr="002D1C5A">
        <w:trPr>
          <w:trHeight w:val="660"/>
        </w:trPr>
        <w:tc>
          <w:tcPr>
            <w:tcW w:w="495" w:type="pct"/>
            <w:vAlign w:val="center"/>
            <w:hideMark/>
          </w:tcPr>
          <w:p w14:paraId="14EB3098" w14:textId="77777777" w:rsidR="00F453E0" w:rsidRPr="00064132" w:rsidRDefault="00F453E0" w:rsidP="002D1C5A">
            <w:pPr>
              <w:spacing w:line="300" w:lineRule="auto"/>
              <w:jc w:val="center"/>
              <w:rPr>
                <w:sz w:val="26"/>
                <w:szCs w:val="26"/>
              </w:rPr>
            </w:pPr>
            <w:r w:rsidRPr="00064132">
              <w:rPr>
                <w:sz w:val="26"/>
                <w:szCs w:val="26"/>
              </w:rPr>
              <w:lastRenderedPageBreak/>
              <w:t>16</w:t>
            </w:r>
          </w:p>
        </w:tc>
        <w:tc>
          <w:tcPr>
            <w:tcW w:w="2949" w:type="pct"/>
            <w:vAlign w:val="center"/>
            <w:hideMark/>
          </w:tcPr>
          <w:p w14:paraId="1DB3FF14" w14:textId="77777777" w:rsidR="00F453E0" w:rsidRPr="00064132" w:rsidRDefault="00F453E0" w:rsidP="002D1C5A">
            <w:pPr>
              <w:spacing w:line="300" w:lineRule="auto"/>
              <w:rPr>
                <w:sz w:val="26"/>
                <w:szCs w:val="26"/>
              </w:rPr>
            </w:pPr>
            <w:r w:rsidRPr="00064132">
              <w:rPr>
                <w:sz w:val="26"/>
                <w:szCs w:val="26"/>
              </w:rPr>
              <w:t>RECLOSER 24kV-630A (</w:t>
            </w:r>
            <w:proofErr w:type="spellStart"/>
            <w:r w:rsidRPr="00064132">
              <w:rPr>
                <w:sz w:val="26"/>
                <w:szCs w:val="26"/>
              </w:rPr>
              <w:t>trọn</w:t>
            </w:r>
            <w:proofErr w:type="spellEnd"/>
            <w:r w:rsidRPr="00064132">
              <w:rPr>
                <w:sz w:val="26"/>
                <w:szCs w:val="26"/>
              </w:rPr>
              <w:t xml:space="preserve"> </w:t>
            </w:r>
            <w:proofErr w:type="spellStart"/>
            <w:r w:rsidRPr="00064132">
              <w:rPr>
                <w:sz w:val="26"/>
                <w:szCs w:val="26"/>
              </w:rPr>
              <w:t>bộ</w:t>
            </w:r>
            <w:proofErr w:type="spellEnd"/>
            <w:r w:rsidRPr="00064132">
              <w:rPr>
                <w:sz w:val="26"/>
                <w:szCs w:val="26"/>
              </w:rPr>
              <w:t xml:space="preserve"> bao </w:t>
            </w:r>
            <w:proofErr w:type="spellStart"/>
            <w:r w:rsidRPr="00064132">
              <w:rPr>
                <w:sz w:val="26"/>
                <w:szCs w:val="26"/>
              </w:rPr>
              <w:t>gồm</w:t>
            </w:r>
            <w:proofErr w:type="spellEnd"/>
            <w:r w:rsidRPr="00064132">
              <w:rPr>
                <w:sz w:val="26"/>
                <w:szCs w:val="26"/>
              </w:rPr>
              <w:t xml:space="preserve">: </w:t>
            </w:r>
            <w:proofErr w:type="spellStart"/>
            <w:r w:rsidRPr="00064132">
              <w:rPr>
                <w:sz w:val="26"/>
                <w:szCs w:val="26"/>
              </w:rPr>
              <w:t>giá</w:t>
            </w:r>
            <w:proofErr w:type="spellEnd"/>
            <w:r w:rsidRPr="00064132">
              <w:rPr>
                <w:sz w:val="26"/>
                <w:szCs w:val="26"/>
              </w:rPr>
              <w:t xml:space="preserve"> </w:t>
            </w:r>
            <w:proofErr w:type="spellStart"/>
            <w:r w:rsidRPr="00064132">
              <w:rPr>
                <w:sz w:val="26"/>
                <w:szCs w:val="26"/>
              </w:rPr>
              <w:t>lắp</w:t>
            </w:r>
            <w:proofErr w:type="spellEnd"/>
            <w:r w:rsidRPr="00064132">
              <w:rPr>
                <w:sz w:val="26"/>
                <w:szCs w:val="26"/>
              </w:rPr>
              <w:t xml:space="preserve">, </w:t>
            </w:r>
            <w:proofErr w:type="spellStart"/>
            <w:r w:rsidRPr="00064132">
              <w:rPr>
                <w:sz w:val="26"/>
                <w:szCs w:val="26"/>
              </w:rPr>
              <w:t>tủ</w:t>
            </w:r>
            <w:proofErr w:type="spellEnd"/>
            <w:r w:rsidRPr="00064132">
              <w:rPr>
                <w:sz w:val="26"/>
                <w:szCs w:val="26"/>
              </w:rPr>
              <w:t xml:space="preserve"> </w:t>
            </w:r>
            <w:proofErr w:type="spellStart"/>
            <w:r w:rsidRPr="00064132">
              <w:rPr>
                <w:sz w:val="26"/>
                <w:szCs w:val="26"/>
              </w:rPr>
              <w:t>điều</w:t>
            </w:r>
            <w:proofErr w:type="spellEnd"/>
            <w:r w:rsidRPr="00064132">
              <w:rPr>
                <w:sz w:val="26"/>
                <w:szCs w:val="26"/>
              </w:rPr>
              <w:t xml:space="preserve"> </w:t>
            </w:r>
            <w:proofErr w:type="spellStart"/>
            <w:r w:rsidRPr="00064132">
              <w:rPr>
                <w:sz w:val="26"/>
                <w:szCs w:val="26"/>
              </w:rPr>
              <w:t>khiển</w:t>
            </w:r>
            <w:proofErr w:type="spellEnd"/>
            <w:r w:rsidRPr="00064132">
              <w:rPr>
                <w:sz w:val="26"/>
                <w:szCs w:val="26"/>
              </w:rPr>
              <w:t xml:space="preserve"> </w:t>
            </w:r>
            <w:proofErr w:type="spellStart"/>
            <w:r w:rsidRPr="00064132">
              <w:rPr>
                <w:sz w:val="26"/>
                <w:szCs w:val="26"/>
              </w:rPr>
              <w:t>và</w:t>
            </w:r>
            <w:proofErr w:type="spellEnd"/>
            <w:r w:rsidRPr="00064132">
              <w:rPr>
                <w:sz w:val="26"/>
                <w:szCs w:val="26"/>
              </w:rPr>
              <w:t xml:space="preserve"> </w:t>
            </w:r>
            <w:proofErr w:type="spellStart"/>
            <w:r w:rsidRPr="00064132">
              <w:rPr>
                <w:sz w:val="26"/>
                <w:szCs w:val="26"/>
              </w:rPr>
              <w:t>phụ</w:t>
            </w:r>
            <w:proofErr w:type="spellEnd"/>
            <w:r w:rsidRPr="00064132">
              <w:rPr>
                <w:sz w:val="26"/>
                <w:szCs w:val="26"/>
              </w:rPr>
              <w:t xml:space="preserve"> </w:t>
            </w:r>
            <w:proofErr w:type="spellStart"/>
            <w:r w:rsidRPr="00064132">
              <w:rPr>
                <w:sz w:val="26"/>
                <w:szCs w:val="26"/>
              </w:rPr>
              <w:t>kiện</w:t>
            </w:r>
            <w:proofErr w:type="spellEnd"/>
            <w:r w:rsidRPr="00064132">
              <w:rPr>
                <w:sz w:val="26"/>
                <w:szCs w:val="26"/>
              </w:rPr>
              <w:t xml:space="preserve"> </w:t>
            </w:r>
            <w:proofErr w:type="spellStart"/>
            <w:r w:rsidRPr="00064132">
              <w:rPr>
                <w:sz w:val="26"/>
                <w:szCs w:val="26"/>
              </w:rPr>
              <w:t>kèm</w:t>
            </w:r>
            <w:proofErr w:type="spellEnd"/>
            <w:r w:rsidRPr="00064132">
              <w:rPr>
                <w:sz w:val="26"/>
                <w:szCs w:val="26"/>
              </w:rPr>
              <w:t xml:space="preserve"> </w:t>
            </w:r>
            <w:proofErr w:type="spellStart"/>
            <w:r w:rsidRPr="00064132">
              <w:rPr>
                <w:sz w:val="26"/>
                <w:szCs w:val="26"/>
              </w:rPr>
              <w:t>theo</w:t>
            </w:r>
            <w:proofErr w:type="spellEnd"/>
            <w:r w:rsidRPr="00064132">
              <w:rPr>
                <w:sz w:val="26"/>
                <w:szCs w:val="26"/>
              </w:rPr>
              <w:t>)</w:t>
            </w:r>
          </w:p>
        </w:tc>
        <w:tc>
          <w:tcPr>
            <w:tcW w:w="852" w:type="pct"/>
            <w:vAlign w:val="center"/>
            <w:hideMark/>
          </w:tcPr>
          <w:p w14:paraId="1D4D5D29"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3BFBBEE5" w14:textId="77777777" w:rsidR="00F453E0" w:rsidRPr="00064132" w:rsidRDefault="00F453E0" w:rsidP="002D1C5A">
            <w:pPr>
              <w:spacing w:line="300" w:lineRule="auto"/>
              <w:jc w:val="center"/>
              <w:rPr>
                <w:sz w:val="26"/>
                <w:szCs w:val="26"/>
              </w:rPr>
            </w:pPr>
            <w:r w:rsidRPr="00064132">
              <w:rPr>
                <w:sz w:val="26"/>
                <w:szCs w:val="26"/>
              </w:rPr>
              <w:t>1</w:t>
            </w:r>
          </w:p>
        </w:tc>
      </w:tr>
      <w:tr w:rsidR="00F453E0" w:rsidRPr="00064132" w14:paraId="72CDB760" w14:textId="77777777" w:rsidTr="002D1C5A">
        <w:trPr>
          <w:trHeight w:val="330"/>
        </w:trPr>
        <w:tc>
          <w:tcPr>
            <w:tcW w:w="495" w:type="pct"/>
            <w:vAlign w:val="center"/>
            <w:hideMark/>
          </w:tcPr>
          <w:p w14:paraId="2DC95C63" w14:textId="77777777" w:rsidR="00F453E0" w:rsidRPr="00064132" w:rsidRDefault="00F453E0" w:rsidP="002D1C5A">
            <w:pPr>
              <w:spacing w:line="300" w:lineRule="auto"/>
              <w:jc w:val="center"/>
              <w:rPr>
                <w:sz w:val="26"/>
                <w:szCs w:val="26"/>
              </w:rPr>
            </w:pPr>
            <w:r w:rsidRPr="00064132">
              <w:rPr>
                <w:sz w:val="26"/>
                <w:szCs w:val="26"/>
              </w:rPr>
              <w:t>17</w:t>
            </w:r>
          </w:p>
        </w:tc>
        <w:tc>
          <w:tcPr>
            <w:tcW w:w="2949" w:type="pct"/>
            <w:vAlign w:val="center"/>
            <w:hideMark/>
          </w:tcPr>
          <w:p w14:paraId="20EA0A59" w14:textId="77777777" w:rsidR="00F453E0" w:rsidRPr="00064132" w:rsidRDefault="00F453E0" w:rsidP="002D1C5A">
            <w:pPr>
              <w:spacing w:line="300" w:lineRule="auto"/>
              <w:rPr>
                <w:sz w:val="26"/>
                <w:szCs w:val="26"/>
              </w:rPr>
            </w:pPr>
            <w:proofErr w:type="spellStart"/>
            <w:r w:rsidRPr="00064132">
              <w:rPr>
                <w:sz w:val="26"/>
                <w:szCs w:val="26"/>
              </w:rPr>
              <w:t>Tiếp</w:t>
            </w:r>
            <w:proofErr w:type="spellEnd"/>
            <w:r w:rsidRPr="00064132">
              <w:rPr>
                <w:sz w:val="26"/>
                <w:szCs w:val="26"/>
              </w:rPr>
              <w:t xml:space="preserve"> </w:t>
            </w:r>
            <w:proofErr w:type="spellStart"/>
            <w:r w:rsidRPr="00064132">
              <w:rPr>
                <w:sz w:val="26"/>
                <w:szCs w:val="26"/>
              </w:rPr>
              <w:t>đia</w:t>
            </w:r>
            <w:proofErr w:type="spellEnd"/>
            <w:r w:rsidRPr="00064132">
              <w:rPr>
                <w:sz w:val="26"/>
                <w:szCs w:val="26"/>
              </w:rPr>
              <w:t xml:space="preserve"> RC2+ </w:t>
            </w: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dòng</w:t>
            </w:r>
            <w:proofErr w:type="spellEnd"/>
            <w:r w:rsidRPr="00064132">
              <w:rPr>
                <w:sz w:val="26"/>
                <w:szCs w:val="26"/>
              </w:rPr>
              <w:t xml:space="preserve"> 10m</w:t>
            </w:r>
          </w:p>
        </w:tc>
        <w:tc>
          <w:tcPr>
            <w:tcW w:w="852" w:type="pct"/>
            <w:vAlign w:val="center"/>
            <w:hideMark/>
          </w:tcPr>
          <w:p w14:paraId="4D9BBDA4"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6AC71717" w14:textId="77777777" w:rsidR="00F453E0" w:rsidRPr="00064132" w:rsidRDefault="00F453E0" w:rsidP="002D1C5A">
            <w:pPr>
              <w:spacing w:line="300" w:lineRule="auto"/>
              <w:jc w:val="center"/>
              <w:rPr>
                <w:sz w:val="26"/>
                <w:szCs w:val="26"/>
              </w:rPr>
            </w:pPr>
            <w:r w:rsidRPr="00064132">
              <w:rPr>
                <w:sz w:val="26"/>
                <w:szCs w:val="26"/>
              </w:rPr>
              <w:t>20</w:t>
            </w:r>
          </w:p>
        </w:tc>
      </w:tr>
      <w:tr w:rsidR="00F453E0" w:rsidRPr="00064132" w14:paraId="22BA11A9" w14:textId="77777777" w:rsidTr="002D1C5A">
        <w:trPr>
          <w:trHeight w:val="660"/>
        </w:trPr>
        <w:tc>
          <w:tcPr>
            <w:tcW w:w="495" w:type="pct"/>
            <w:vAlign w:val="center"/>
            <w:hideMark/>
          </w:tcPr>
          <w:p w14:paraId="5900DEFA" w14:textId="77777777" w:rsidR="00F453E0" w:rsidRPr="00064132" w:rsidRDefault="00F453E0" w:rsidP="002D1C5A">
            <w:pPr>
              <w:spacing w:line="300" w:lineRule="auto"/>
              <w:jc w:val="center"/>
              <w:rPr>
                <w:sz w:val="26"/>
                <w:szCs w:val="26"/>
              </w:rPr>
            </w:pPr>
            <w:r w:rsidRPr="00064132">
              <w:rPr>
                <w:sz w:val="26"/>
                <w:szCs w:val="26"/>
              </w:rPr>
              <w:t>18</w:t>
            </w:r>
          </w:p>
        </w:tc>
        <w:tc>
          <w:tcPr>
            <w:tcW w:w="2949" w:type="pct"/>
            <w:vAlign w:val="center"/>
            <w:hideMark/>
          </w:tcPr>
          <w:p w14:paraId="1176F577" w14:textId="77777777" w:rsidR="00F453E0" w:rsidRPr="00064132" w:rsidRDefault="00F453E0" w:rsidP="002D1C5A">
            <w:pPr>
              <w:spacing w:line="300" w:lineRule="auto"/>
              <w:rPr>
                <w:sz w:val="26"/>
                <w:szCs w:val="26"/>
              </w:rPr>
            </w:pPr>
            <w:proofErr w:type="spellStart"/>
            <w:r w:rsidRPr="00064132">
              <w:rPr>
                <w:sz w:val="26"/>
                <w:szCs w:val="26"/>
              </w:rPr>
              <w:t>Hệ</w:t>
            </w:r>
            <w:proofErr w:type="spellEnd"/>
            <w:r w:rsidRPr="00064132">
              <w:rPr>
                <w:sz w:val="26"/>
                <w:szCs w:val="26"/>
              </w:rPr>
              <w:t xml:space="preserve"> </w:t>
            </w:r>
            <w:proofErr w:type="spellStart"/>
            <w:r w:rsidRPr="00064132">
              <w:rPr>
                <w:sz w:val="26"/>
                <w:szCs w:val="26"/>
              </w:rPr>
              <w:t>thống</w:t>
            </w:r>
            <w:proofErr w:type="spellEnd"/>
            <w:r w:rsidRPr="00064132">
              <w:rPr>
                <w:sz w:val="26"/>
                <w:szCs w:val="26"/>
              </w:rPr>
              <w:t xml:space="preserve"> </w:t>
            </w:r>
            <w:proofErr w:type="spellStart"/>
            <w:r w:rsidRPr="00064132">
              <w:rPr>
                <w:sz w:val="26"/>
                <w:szCs w:val="26"/>
              </w:rPr>
              <w:t>nối</w:t>
            </w:r>
            <w:proofErr w:type="spellEnd"/>
            <w:r w:rsidRPr="00064132">
              <w:rPr>
                <w:sz w:val="26"/>
                <w:szCs w:val="26"/>
              </w:rPr>
              <w:t xml:space="preserve"> </w:t>
            </w:r>
            <w:proofErr w:type="spellStart"/>
            <w:r w:rsidRPr="00064132">
              <w:rPr>
                <w:sz w:val="26"/>
                <w:szCs w:val="26"/>
              </w:rPr>
              <w:t>đất</w:t>
            </w:r>
            <w:proofErr w:type="spellEnd"/>
            <w:r w:rsidRPr="00064132">
              <w:rPr>
                <w:sz w:val="26"/>
                <w:szCs w:val="26"/>
              </w:rPr>
              <w:t xml:space="preserve"> </w:t>
            </w:r>
            <w:proofErr w:type="spellStart"/>
            <w:r w:rsidRPr="00064132">
              <w:rPr>
                <w:sz w:val="26"/>
                <w:szCs w:val="26"/>
              </w:rPr>
              <w:t>chống</w:t>
            </w:r>
            <w:proofErr w:type="spellEnd"/>
            <w:r w:rsidRPr="00064132">
              <w:rPr>
                <w:sz w:val="26"/>
                <w:szCs w:val="26"/>
              </w:rPr>
              <w:t xml:space="preserve"> </w:t>
            </w:r>
            <w:proofErr w:type="spellStart"/>
            <w:r w:rsidRPr="00064132">
              <w:rPr>
                <w:sz w:val="26"/>
                <w:szCs w:val="26"/>
              </w:rPr>
              <w:t>sét</w:t>
            </w:r>
            <w:proofErr w:type="spellEnd"/>
            <w:r w:rsidRPr="00064132">
              <w:rPr>
                <w:sz w:val="26"/>
                <w:szCs w:val="26"/>
              </w:rPr>
              <w:t xml:space="preserve"> van </w:t>
            </w:r>
            <w:proofErr w:type="spellStart"/>
            <w:r w:rsidRPr="00064132">
              <w:rPr>
                <w:sz w:val="26"/>
                <w:szCs w:val="26"/>
              </w:rPr>
              <w:t>và</w:t>
            </w:r>
            <w:proofErr w:type="spellEnd"/>
            <w:r w:rsidRPr="00064132">
              <w:rPr>
                <w:sz w:val="26"/>
                <w:szCs w:val="26"/>
              </w:rPr>
              <w:t xml:space="preserve"> </w:t>
            </w:r>
            <w:proofErr w:type="spellStart"/>
            <w:r w:rsidRPr="00064132">
              <w:rPr>
                <w:sz w:val="26"/>
                <w:szCs w:val="26"/>
              </w:rPr>
              <w:t>làm</w:t>
            </w:r>
            <w:proofErr w:type="spellEnd"/>
            <w:r w:rsidRPr="00064132">
              <w:rPr>
                <w:sz w:val="26"/>
                <w:szCs w:val="26"/>
              </w:rPr>
              <w:t xml:space="preserve"> </w:t>
            </w:r>
            <w:proofErr w:type="spellStart"/>
            <w:r w:rsidRPr="00064132">
              <w:rPr>
                <w:sz w:val="26"/>
                <w:szCs w:val="26"/>
              </w:rPr>
              <w:t>việc</w:t>
            </w:r>
            <w:proofErr w:type="spellEnd"/>
            <w:r w:rsidRPr="00064132">
              <w:rPr>
                <w:sz w:val="26"/>
                <w:szCs w:val="26"/>
              </w:rPr>
              <w:t xml:space="preserve"> </w:t>
            </w:r>
            <w:proofErr w:type="spellStart"/>
            <w:r w:rsidRPr="00064132">
              <w:rPr>
                <w:sz w:val="26"/>
                <w:szCs w:val="26"/>
              </w:rPr>
              <w:t>trạm</w:t>
            </w:r>
            <w:proofErr w:type="spellEnd"/>
            <w:r w:rsidRPr="00064132">
              <w:rPr>
                <w:sz w:val="26"/>
                <w:szCs w:val="26"/>
              </w:rPr>
              <w:t xml:space="preserve"> </w:t>
            </w:r>
            <w:proofErr w:type="spellStart"/>
            <w:r w:rsidRPr="00064132">
              <w:rPr>
                <w:sz w:val="26"/>
                <w:szCs w:val="26"/>
              </w:rPr>
              <w:t>biến</w:t>
            </w:r>
            <w:proofErr w:type="spellEnd"/>
            <w:r w:rsidRPr="00064132">
              <w:rPr>
                <w:sz w:val="26"/>
                <w:szCs w:val="26"/>
              </w:rPr>
              <w:t xml:space="preserve"> </w:t>
            </w:r>
            <w:proofErr w:type="spellStart"/>
            <w:r w:rsidRPr="00064132">
              <w:rPr>
                <w:sz w:val="26"/>
                <w:szCs w:val="26"/>
              </w:rPr>
              <w:t>áp</w:t>
            </w:r>
            <w:proofErr w:type="spellEnd"/>
          </w:p>
        </w:tc>
        <w:tc>
          <w:tcPr>
            <w:tcW w:w="852" w:type="pct"/>
            <w:vAlign w:val="center"/>
            <w:hideMark/>
          </w:tcPr>
          <w:p w14:paraId="1BB38523"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51075E50" w14:textId="77777777" w:rsidR="00F453E0" w:rsidRPr="00064132" w:rsidRDefault="00F453E0" w:rsidP="002D1C5A">
            <w:pPr>
              <w:spacing w:line="300" w:lineRule="auto"/>
              <w:jc w:val="center"/>
              <w:rPr>
                <w:sz w:val="26"/>
                <w:szCs w:val="26"/>
              </w:rPr>
            </w:pPr>
            <w:r w:rsidRPr="00064132">
              <w:rPr>
                <w:sz w:val="26"/>
                <w:szCs w:val="26"/>
              </w:rPr>
              <w:t>6</w:t>
            </w:r>
          </w:p>
        </w:tc>
      </w:tr>
      <w:tr w:rsidR="00F453E0" w:rsidRPr="00064132" w14:paraId="7BEFFFD0" w14:textId="77777777" w:rsidTr="002D1C5A">
        <w:trPr>
          <w:trHeight w:val="660"/>
        </w:trPr>
        <w:tc>
          <w:tcPr>
            <w:tcW w:w="495" w:type="pct"/>
            <w:vAlign w:val="center"/>
            <w:hideMark/>
          </w:tcPr>
          <w:p w14:paraId="574437C4" w14:textId="77777777" w:rsidR="00F453E0" w:rsidRPr="00064132" w:rsidRDefault="00F453E0" w:rsidP="002D1C5A">
            <w:pPr>
              <w:spacing w:line="300" w:lineRule="auto"/>
              <w:jc w:val="center"/>
              <w:rPr>
                <w:sz w:val="26"/>
                <w:szCs w:val="26"/>
              </w:rPr>
            </w:pPr>
            <w:r w:rsidRPr="00064132">
              <w:rPr>
                <w:sz w:val="26"/>
                <w:szCs w:val="26"/>
              </w:rPr>
              <w:t>19</w:t>
            </w:r>
          </w:p>
        </w:tc>
        <w:tc>
          <w:tcPr>
            <w:tcW w:w="2949" w:type="pct"/>
            <w:vAlign w:val="center"/>
            <w:hideMark/>
          </w:tcPr>
          <w:p w14:paraId="6F1C3CF5" w14:textId="77777777" w:rsidR="00F453E0" w:rsidRPr="00064132" w:rsidRDefault="00F453E0" w:rsidP="002D1C5A">
            <w:pPr>
              <w:spacing w:line="300" w:lineRule="auto"/>
              <w:rPr>
                <w:sz w:val="26"/>
                <w:szCs w:val="26"/>
              </w:rPr>
            </w:pPr>
            <w:r w:rsidRPr="00064132">
              <w:rPr>
                <w:sz w:val="26"/>
                <w:szCs w:val="26"/>
              </w:rPr>
              <w:t xml:space="preserve">Đào </w:t>
            </w:r>
            <w:proofErr w:type="spellStart"/>
            <w:r w:rsidRPr="00064132">
              <w:rPr>
                <w:sz w:val="26"/>
                <w:szCs w:val="26"/>
              </w:rPr>
              <w:t>đất</w:t>
            </w:r>
            <w:proofErr w:type="spellEnd"/>
            <w:r w:rsidRPr="00064132">
              <w:rPr>
                <w:sz w:val="26"/>
                <w:szCs w:val="26"/>
              </w:rPr>
              <w:t xml:space="preserve"> </w:t>
            </w:r>
            <w:proofErr w:type="spellStart"/>
            <w:r w:rsidRPr="00064132">
              <w:rPr>
                <w:sz w:val="26"/>
                <w:szCs w:val="26"/>
              </w:rPr>
              <w:t>hàn</w:t>
            </w:r>
            <w:proofErr w:type="spellEnd"/>
            <w:r w:rsidRPr="00064132">
              <w:rPr>
                <w:sz w:val="26"/>
                <w:szCs w:val="26"/>
              </w:rPr>
              <w:t xml:space="preserve"> </w:t>
            </w:r>
            <w:proofErr w:type="spellStart"/>
            <w:r w:rsidRPr="00064132">
              <w:rPr>
                <w:sz w:val="26"/>
                <w:szCs w:val="26"/>
              </w:rPr>
              <w:t>tiếp</w:t>
            </w:r>
            <w:proofErr w:type="spellEnd"/>
            <w:r w:rsidRPr="00064132">
              <w:rPr>
                <w:sz w:val="26"/>
                <w:szCs w:val="26"/>
              </w:rPr>
              <w:t xml:space="preserve"> </w:t>
            </w:r>
            <w:proofErr w:type="spellStart"/>
            <w:r w:rsidRPr="00064132">
              <w:rPr>
                <w:sz w:val="26"/>
                <w:szCs w:val="26"/>
              </w:rPr>
              <w:t>địa</w:t>
            </w:r>
            <w:proofErr w:type="spellEnd"/>
            <w:r w:rsidRPr="00064132">
              <w:rPr>
                <w:sz w:val="26"/>
                <w:szCs w:val="26"/>
              </w:rPr>
              <w:t xml:space="preserve"> (2m </w:t>
            </w:r>
            <w:proofErr w:type="spellStart"/>
            <w:r w:rsidRPr="00064132">
              <w:rPr>
                <w:sz w:val="26"/>
                <w:szCs w:val="26"/>
              </w:rPr>
              <w:t>dài</w:t>
            </w:r>
            <w:proofErr w:type="spellEnd"/>
            <w:r w:rsidRPr="00064132">
              <w:rPr>
                <w:sz w:val="26"/>
                <w:szCs w:val="26"/>
              </w:rPr>
              <w:t xml:space="preserve"> x 0.6 m </w:t>
            </w:r>
            <w:proofErr w:type="spellStart"/>
            <w:r w:rsidRPr="00064132">
              <w:rPr>
                <w:sz w:val="26"/>
                <w:szCs w:val="26"/>
              </w:rPr>
              <w:t>rộng</w:t>
            </w:r>
            <w:proofErr w:type="spellEnd"/>
            <w:r w:rsidRPr="00064132">
              <w:rPr>
                <w:sz w:val="26"/>
                <w:szCs w:val="26"/>
              </w:rPr>
              <w:t xml:space="preserve"> x 1m </w:t>
            </w:r>
            <w:proofErr w:type="spellStart"/>
            <w:r w:rsidRPr="00064132">
              <w:rPr>
                <w:sz w:val="26"/>
                <w:szCs w:val="26"/>
              </w:rPr>
              <w:t>sâu</w:t>
            </w:r>
            <w:proofErr w:type="spellEnd"/>
            <w:r w:rsidRPr="00064132">
              <w:rPr>
                <w:sz w:val="26"/>
                <w:szCs w:val="26"/>
              </w:rPr>
              <w:t xml:space="preserve">)/01 </w:t>
            </w:r>
            <w:proofErr w:type="spellStart"/>
            <w:r w:rsidRPr="00064132">
              <w:rPr>
                <w:sz w:val="26"/>
                <w:szCs w:val="26"/>
              </w:rPr>
              <w:t>vị</w:t>
            </w:r>
            <w:proofErr w:type="spellEnd"/>
            <w:r w:rsidRPr="00064132">
              <w:rPr>
                <w:sz w:val="26"/>
                <w:szCs w:val="26"/>
              </w:rPr>
              <w:t xml:space="preserve"> </w:t>
            </w:r>
            <w:proofErr w:type="spellStart"/>
            <w:r w:rsidRPr="00064132">
              <w:rPr>
                <w:sz w:val="26"/>
                <w:szCs w:val="26"/>
              </w:rPr>
              <w:t>trí</w:t>
            </w:r>
            <w:proofErr w:type="spellEnd"/>
            <w:r w:rsidRPr="00064132">
              <w:rPr>
                <w:sz w:val="26"/>
                <w:szCs w:val="26"/>
              </w:rPr>
              <w:t xml:space="preserve">. (1 </w:t>
            </w:r>
            <w:proofErr w:type="spellStart"/>
            <w:r w:rsidRPr="00064132">
              <w:rPr>
                <w:sz w:val="26"/>
                <w:szCs w:val="26"/>
              </w:rPr>
              <w:t>trạm</w:t>
            </w:r>
            <w:proofErr w:type="spellEnd"/>
            <w:r w:rsidRPr="00064132">
              <w:rPr>
                <w:sz w:val="26"/>
                <w:szCs w:val="26"/>
              </w:rPr>
              <w:t xml:space="preserve"> </w:t>
            </w:r>
            <w:proofErr w:type="spellStart"/>
            <w:r w:rsidRPr="00064132">
              <w:rPr>
                <w:sz w:val="26"/>
                <w:szCs w:val="26"/>
              </w:rPr>
              <w:t>đào</w:t>
            </w:r>
            <w:proofErr w:type="spellEnd"/>
            <w:r w:rsidRPr="00064132">
              <w:rPr>
                <w:sz w:val="26"/>
                <w:szCs w:val="26"/>
              </w:rPr>
              <w:t xml:space="preserve"> 02 </w:t>
            </w:r>
            <w:proofErr w:type="spellStart"/>
            <w:r w:rsidRPr="00064132">
              <w:rPr>
                <w:sz w:val="26"/>
                <w:szCs w:val="26"/>
              </w:rPr>
              <w:t>vị</w:t>
            </w:r>
            <w:proofErr w:type="spellEnd"/>
            <w:r w:rsidRPr="00064132">
              <w:rPr>
                <w:sz w:val="26"/>
                <w:szCs w:val="26"/>
              </w:rPr>
              <w:t xml:space="preserve"> </w:t>
            </w:r>
            <w:proofErr w:type="spellStart"/>
            <w:r w:rsidRPr="00064132">
              <w:rPr>
                <w:sz w:val="26"/>
                <w:szCs w:val="26"/>
              </w:rPr>
              <w:t>trí</w:t>
            </w:r>
            <w:proofErr w:type="spellEnd"/>
            <w:r w:rsidRPr="00064132">
              <w:rPr>
                <w:sz w:val="26"/>
                <w:szCs w:val="26"/>
              </w:rPr>
              <w:t>)</w:t>
            </w:r>
          </w:p>
        </w:tc>
        <w:tc>
          <w:tcPr>
            <w:tcW w:w="852" w:type="pct"/>
            <w:vAlign w:val="center"/>
            <w:hideMark/>
          </w:tcPr>
          <w:p w14:paraId="295B6C48" w14:textId="77777777" w:rsidR="00F453E0" w:rsidRPr="00064132" w:rsidRDefault="00F453E0" w:rsidP="002D1C5A">
            <w:pPr>
              <w:spacing w:line="300" w:lineRule="auto"/>
              <w:jc w:val="center"/>
              <w:rPr>
                <w:sz w:val="26"/>
                <w:szCs w:val="26"/>
              </w:rPr>
            </w:pPr>
            <w:proofErr w:type="spellStart"/>
            <w:r w:rsidRPr="00064132">
              <w:rPr>
                <w:sz w:val="26"/>
                <w:szCs w:val="26"/>
              </w:rPr>
              <w:t>Hệ</w:t>
            </w:r>
            <w:proofErr w:type="spellEnd"/>
            <w:r w:rsidRPr="00064132">
              <w:rPr>
                <w:sz w:val="26"/>
                <w:szCs w:val="26"/>
              </w:rPr>
              <w:t xml:space="preserve"> </w:t>
            </w:r>
            <w:proofErr w:type="spellStart"/>
            <w:r w:rsidRPr="00064132">
              <w:rPr>
                <w:sz w:val="26"/>
                <w:szCs w:val="26"/>
              </w:rPr>
              <w:t>thống</w:t>
            </w:r>
            <w:proofErr w:type="spellEnd"/>
          </w:p>
        </w:tc>
        <w:tc>
          <w:tcPr>
            <w:tcW w:w="704" w:type="pct"/>
            <w:vAlign w:val="center"/>
            <w:hideMark/>
          </w:tcPr>
          <w:p w14:paraId="3355C193" w14:textId="77777777" w:rsidR="00F453E0" w:rsidRPr="00064132" w:rsidRDefault="00F453E0" w:rsidP="002D1C5A">
            <w:pPr>
              <w:spacing w:line="300" w:lineRule="auto"/>
              <w:jc w:val="center"/>
              <w:rPr>
                <w:sz w:val="26"/>
                <w:szCs w:val="26"/>
              </w:rPr>
            </w:pPr>
            <w:r w:rsidRPr="00064132">
              <w:rPr>
                <w:sz w:val="26"/>
                <w:szCs w:val="26"/>
              </w:rPr>
              <w:t>14.4</w:t>
            </w:r>
          </w:p>
        </w:tc>
      </w:tr>
      <w:tr w:rsidR="00F453E0" w:rsidRPr="00064132" w14:paraId="5913A9B7" w14:textId="77777777" w:rsidTr="002D1C5A">
        <w:trPr>
          <w:trHeight w:val="330"/>
        </w:trPr>
        <w:tc>
          <w:tcPr>
            <w:tcW w:w="495" w:type="pct"/>
            <w:vAlign w:val="center"/>
            <w:hideMark/>
          </w:tcPr>
          <w:p w14:paraId="4135BF7B" w14:textId="77777777" w:rsidR="00F453E0" w:rsidRPr="00064132" w:rsidRDefault="00F453E0" w:rsidP="002D1C5A">
            <w:pPr>
              <w:spacing w:line="300" w:lineRule="auto"/>
              <w:jc w:val="center"/>
              <w:rPr>
                <w:sz w:val="26"/>
                <w:szCs w:val="26"/>
              </w:rPr>
            </w:pPr>
            <w:r w:rsidRPr="00064132">
              <w:rPr>
                <w:sz w:val="26"/>
                <w:szCs w:val="26"/>
              </w:rPr>
              <w:t>20</w:t>
            </w:r>
          </w:p>
        </w:tc>
        <w:tc>
          <w:tcPr>
            <w:tcW w:w="2949" w:type="pct"/>
            <w:vAlign w:val="center"/>
            <w:hideMark/>
          </w:tcPr>
          <w:p w14:paraId="45FFA155" w14:textId="77777777" w:rsidR="00F453E0" w:rsidRPr="00064132" w:rsidRDefault="00F453E0" w:rsidP="002D1C5A">
            <w:pPr>
              <w:spacing w:line="300" w:lineRule="auto"/>
              <w:rPr>
                <w:sz w:val="26"/>
                <w:szCs w:val="26"/>
              </w:rPr>
            </w:pPr>
            <w:proofErr w:type="spellStart"/>
            <w:r w:rsidRPr="00064132">
              <w:rPr>
                <w:sz w:val="26"/>
                <w:szCs w:val="26"/>
              </w:rPr>
              <w:t>Ghíp</w:t>
            </w:r>
            <w:proofErr w:type="spellEnd"/>
            <w:r w:rsidRPr="00064132">
              <w:rPr>
                <w:sz w:val="26"/>
                <w:szCs w:val="26"/>
              </w:rPr>
              <w:t xml:space="preserve"> </w:t>
            </w:r>
            <w:proofErr w:type="spellStart"/>
            <w:r w:rsidRPr="00064132">
              <w:rPr>
                <w:sz w:val="26"/>
                <w:szCs w:val="26"/>
              </w:rPr>
              <w:t>nhôm</w:t>
            </w:r>
            <w:proofErr w:type="spellEnd"/>
            <w:r w:rsidRPr="00064132">
              <w:rPr>
                <w:sz w:val="26"/>
                <w:szCs w:val="26"/>
              </w:rPr>
              <w:t xml:space="preserve"> 3BL</w:t>
            </w:r>
          </w:p>
        </w:tc>
        <w:tc>
          <w:tcPr>
            <w:tcW w:w="852" w:type="pct"/>
            <w:vAlign w:val="center"/>
            <w:hideMark/>
          </w:tcPr>
          <w:p w14:paraId="7ADD16F0" w14:textId="77777777" w:rsidR="00F453E0" w:rsidRPr="00064132" w:rsidRDefault="00F453E0" w:rsidP="002D1C5A">
            <w:pPr>
              <w:spacing w:line="300" w:lineRule="auto"/>
              <w:jc w:val="center"/>
              <w:rPr>
                <w:sz w:val="26"/>
                <w:szCs w:val="26"/>
              </w:rPr>
            </w:pPr>
            <w:r w:rsidRPr="00064132">
              <w:rPr>
                <w:sz w:val="26"/>
                <w:szCs w:val="26"/>
              </w:rPr>
              <w:t>m3</w:t>
            </w:r>
          </w:p>
        </w:tc>
        <w:tc>
          <w:tcPr>
            <w:tcW w:w="704" w:type="pct"/>
            <w:vAlign w:val="center"/>
            <w:hideMark/>
          </w:tcPr>
          <w:p w14:paraId="0EC5E5F5" w14:textId="77777777" w:rsidR="00F453E0" w:rsidRPr="00064132" w:rsidRDefault="00F453E0" w:rsidP="002D1C5A">
            <w:pPr>
              <w:spacing w:line="300" w:lineRule="auto"/>
              <w:jc w:val="center"/>
              <w:rPr>
                <w:sz w:val="26"/>
                <w:szCs w:val="26"/>
              </w:rPr>
            </w:pPr>
            <w:r w:rsidRPr="00064132">
              <w:rPr>
                <w:sz w:val="26"/>
                <w:szCs w:val="26"/>
              </w:rPr>
              <w:t>342</w:t>
            </w:r>
          </w:p>
        </w:tc>
      </w:tr>
      <w:tr w:rsidR="00F453E0" w:rsidRPr="00064132" w14:paraId="5F30EFBC" w14:textId="77777777" w:rsidTr="002D1C5A">
        <w:trPr>
          <w:trHeight w:val="330"/>
        </w:trPr>
        <w:tc>
          <w:tcPr>
            <w:tcW w:w="495" w:type="pct"/>
            <w:vAlign w:val="center"/>
            <w:hideMark/>
          </w:tcPr>
          <w:p w14:paraId="6262B6C8" w14:textId="77777777" w:rsidR="00F453E0" w:rsidRPr="00064132" w:rsidRDefault="00F453E0" w:rsidP="002D1C5A">
            <w:pPr>
              <w:spacing w:line="300" w:lineRule="auto"/>
              <w:jc w:val="center"/>
              <w:rPr>
                <w:sz w:val="26"/>
                <w:szCs w:val="26"/>
              </w:rPr>
            </w:pPr>
            <w:r w:rsidRPr="00064132">
              <w:rPr>
                <w:sz w:val="26"/>
                <w:szCs w:val="26"/>
              </w:rPr>
              <w:t>21</w:t>
            </w:r>
          </w:p>
        </w:tc>
        <w:tc>
          <w:tcPr>
            <w:tcW w:w="2949" w:type="pct"/>
            <w:vAlign w:val="center"/>
            <w:hideMark/>
          </w:tcPr>
          <w:p w14:paraId="000B06AE" w14:textId="77777777" w:rsidR="00F453E0" w:rsidRPr="00064132" w:rsidRDefault="00F453E0" w:rsidP="002D1C5A">
            <w:pPr>
              <w:spacing w:line="300" w:lineRule="auto"/>
              <w:rPr>
                <w:sz w:val="26"/>
                <w:szCs w:val="26"/>
              </w:rPr>
            </w:pP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néo</w:t>
            </w:r>
            <w:proofErr w:type="spellEnd"/>
            <w:r w:rsidRPr="00064132">
              <w:rPr>
                <w:sz w:val="26"/>
                <w:szCs w:val="26"/>
              </w:rPr>
              <w:t xml:space="preserve"> TK 50-12</w:t>
            </w:r>
          </w:p>
        </w:tc>
        <w:tc>
          <w:tcPr>
            <w:tcW w:w="852" w:type="pct"/>
            <w:vAlign w:val="center"/>
            <w:hideMark/>
          </w:tcPr>
          <w:p w14:paraId="420BE387"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5D24933A" w14:textId="77777777" w:rsidR="00F453E0" w:rsidRPr="00064132" w:rsidRDefault="00F453E0" w:rsidP="002D1C5A">
            <w:pPr>
              <w:spacing w:line="300" w:lineRule="auto"/>
              <w:jc w:val="center"/>
              <w:rPr>
                <w:sz w:val="26"/>
                <w:szCs w:val="26"/>
              </w:rPr>
            </w:pPr>
            <w:r w:rsidRPr="00064132">
              <w:rPr>
                <w:sz w:val="26"/>
                <w:szCs w:val="26"/>
              </w:rPr>
              <w:t>4</w:t>
            </w:r>
          </w:p>
        </w:tc>
      </w:tr>
      <w:tr w:rsidR="00F453E0" w:rsidRPr="00064132" w14:paraId="511B716D" w14:textId="77777777" w:rsidTr="002D1C5A">
        <w:trPr>
          <w:trHeight w:val="330"/>
        </w:trPr>
        <w:tc>
          <w:tcPr>
            <w:tcW w:w="495" w:type="pct"/>
            <w:vAlign w:val="center"/>
            <w:hideMark/>
          </w:tcPr>
          <w:p w14:paraId="7369ED10" w14:textId="77777777" w:rsidR="00F453E0" w:rsidRPr="00064132" w:rsidRDefault="00F453E0" w:rsidP="002D1C5A">
            <w:pPr>
              <w:spacing w:line="300" w:lineRule="auto"/>
              <w:jc w:val="center"/>
              <w:rPr>
                <w:sz w:val="26"/>
                <w:szCs w:val="26"/>
              </w:rPr>
            </w:pPr>
            <w:r w:rsidRPr="00064132">
              <w:rPr>
                <w:sz w:val="26"/>
                <w:szCs w:val="26"/>
              </w:rPr>
              <w:t>22</w:t>
            </w:r>
          </w:p>
        </w:tc>
        <w:tc>
          <w:tcPr>
            <w:tcW w:w="2949" w:type="pct"/>
            <w:vAlign w:val="center"/>
            <w:hideMark/>
          </w:tcPr>
          <w:p w14:paraId="41B882FC" w14:textId="77777777" w:rsidR="00F453E0" w:rsidRPr="00064132" w:rsidRDefault="00F453E0" w:rsidP="002D1C5A">
            <w:pPr>
              <w:spacing w:line="300" w:lineRule="auto"/>
              <w:rPr>
                <w:sz w:val="26"/>
                <w:szCs w:val="26"/>
              </w:rPr>
            </w:pPr>
            <w:proofErr w:type="spellStart"/>
            <w:r w:rsidRPr="00064132">
              <w:rPr>
                <w:sz w:val="26"/>
                <w:szCs w:val="26"/>
              </w:rPr>
              <w:t>Móng</w:t>
            </w:r>
            <w:proofErr w:type="spellEnd"/>
            <w:r w:rsidRPr="00064132">
              <w:rPr>
                <w:sz w:val="26"/>
                <w:szCs w:val="26"/>
              </w:rPr>
              <w:t xml:space="preserve"> </w:t>
            </w:r>
            <w:proofErr w:type="spellStart"/>
            <w:r w:rsidRPr="00064132">
              <w:rPr>
                <w:sz w:val="26"/>
                <w:szCs w:val="26"/>
              </w:rPr>
              <w:t>néo</w:t>
            </w:r>
            <w:proofErr w:type="spellEnd"/>
            <w:r w:rsidRPr="00064132">
              <w:rPr>
                <w:sz w:val="26"/>
                <w:szCs w:val="26"/>
              </w:rPr>
              <w:t xml:space="preserve"> 24kV</w:t>
            </w:r>
          </w:p>
        </w:tc>
        <w:tc>
          <w:tcPr>
            <w:tcW w:w="852" w:type="pct"/>
            <w:vAlign w:val="center"/>
            <w:hideMark/>
          </w:tcPr>
          <w:p w14:paraId="5E85E745" w14:textId="77777777" w:rsidR="00F453E0" w:rsidRPr="00064132" w:rsidRDefault="00F453E0" w:rsidP="002D1C5A">
            <w:pPr>
              <w:spacing w:line="300" w:lineRule="auto"/>
              <w:jc w:val="center"/>
              <w:rPr>
                <w:sz w:val="26"/>
                <w:szCs w:val="26"/>
              </w:rPr>
            </w:pPr>
            <w:proofErr w:type="spellStart"/>
            <w:r w:rsidRPr="00064132">
              <w:rPr>
                <w:sz w:val="26"/>
                <w:szCs w:val="26"/>
              </w:rPr>
              <w:t>móng</w:t>
            </w:r>
            <w:proofErr w:type="spellEnd"/>
          </w:p>
        </w:tc>
        <w:tc>
          <w:tcPr>
            <w:tcW w:w="704" w:type="pct"/>
            <w:vAlign w:val="center"/>
            <w:hideMark/>
          </w:tcPr>
          <w:p w14:paraId="52062738" w14:textId="77777777" w:rsidR="00F453E0" w:rsidRPr="00064132" w:rsidRDefault="00F453E0" w:rsidP="002D1C5A">
            <w:pPr>
              <w:spacing w:line="300" w:lineRule="auto"/>
              <w:jc w:val="center"/>
              <w:rPr>
                <w:sz w:val="26"/>
                <w:szCs w:val="26"/>
              </w:rPr>
            </w:pPr>
            <w:r w:rsidRPr="00064132">
              <w:rPr>
                <w:sz w:val="26"/>
                <w:szCs w:val="26"/>
              </w:rPr>
              <w:t>4</w:t>
            </w:r>
          </w:p>
        </w:tc>
      </w:tr>
      <w:tr w:rsidR="00F453E0" w:rsidRPr="00064132" w14:paraId="1DDD993A" w14:textId="77777777" w:rsidTr="002D1C5A">
        <w:trPr>
          <w:trHeight w:val="330"/>
        </w:trPr>
        <w:tc>
          <w:tcPr>
            <w:tcW w:w="495" w:type="pct"/>
            <w:vAlign w:val="center"/>
            <w:hideMark/>
          </w:tcPr>
          <w:p w14:paraId="24DB3386" w14:textId="77777777" w:rsidR="00F453E0" w:rsidRPr="00064132" w:rsidRDefault="00F453E0" w:rsidP="002D1C5A">
            <w:pPr>
              <w:spacing w:line="300" w:lineRule="auto"/>
              <w:jc w:val="center"/>
              <w:rPr>
                <w:sz w:val="26"/>
                <w:szCs w:val="26"/>
              </w:rPr>
            </w:pPr>
            <w:r w:rsidRPr="00064132">
              <w:rPr>
                <w:sz w:val="26"/>
                <w:szCs w:val="26"/>
              </w:rPr>
              <w:t>23</w:t>
            </w:r>
          </w:p>
        </w:tc>
        <w:tc>
          <w:tcPr>
            <w:tcW w:w="2949" w:type="pct"/>
            <w:vAlign w:val="center"/>
            <w:hideMark/>
          </w:tcPr>
          <w:p w14:paraId="085455C1" w14:textId="77777777" w:rsidR="00F453E0" w:rsidRPr="00064132" w:rsidRDefault="00F453E0" w:rsidP="002D1C5A">
            <w:pPr>
              <w:spacing w:line="300" w:lineRule="auto"/>
              <w:rPr>
                <w:sz w:val="26"/>
                <w:szCs w:val="26"/>
              </w:rPr>
            </w:pPr>
            <w:proofErr w:type="spellStart"/>
            <w:r w:rsidRPr="00064132">
              <w:rPr>
                <w:sz w:val="26"/>
                <w:szCs w:val="26"/>
              </w:rPr>
              <w:t>Cổ</w:t>
            </w:r>
            <w:proofErr w:type="spellEnd"/>
            <w:r w:rsidRPr="00064132">
              <w:rPr>
                <w:sz w:val="26"/>
                <w:szCs w:val="26"/>
              </w:rPr>
              <w:t xml:space="preserve"> </w:t>
            </w:r>
            <w:proofErr w:type="spellStart"/>
            <w:r w:rsidRPr="00064132">
              <w:rPr>
                <w:sz w:val="26"/>
                <w:szCs w:val="26"/>
              </w:rPr>
              <w:t>dề</w:t>
            </w:r>
            <w:proofErr w:type="spellEnd"/>
            <w:r w:rsidRPr="00064132">
              <w:rPr>
                <w:sz w:val="26"/>
                <w:szCs w:val="26"/>
              </w:rPr>
              <w:t xml:space="preserve"> </w:t>
            </w:r>
            <w:proofErr w:type="spellStart"/>
            <w:r w:rsidRPr="00064132">
              <w:rPr>
                <w:sz w:val="26"/>
                <w:szCs w:val="26"/>
              </w:rPr>
              <w:t>néo</w:t>
            </w:r>
            <w:proofErr w:type="spellEnd"/>
          </w:p>
        </w:tc>
        <w:tc>
          <w:tcPr>
            <w:tcW w:w="852" w:type="pct"/>
            <w:vAlign w:val="center"/>
            <w:hideMark/>
          </w:tcPr>
          <w:p w14:paraId="266A77D3"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5D83A1A8" w14:textId="77777777" w:rsidR="00F453E0" w:rsidRPr="00064132" w:rsidRDefault="00F453E0" w:rsidP="002D1C5A">
            <w:pPr>
              <w:spacing w:line="300" w:lineRule="auto"/>
              <w:jc w:val="center"/>
              <w:rPr>
                <w:sz w:val="26"/>
                <w:szCs w:val="26"/>
              </w:rPr>
            </w:pPr>
            <w:r w:rsidRPr="00064132">
              <w:rPr>
                <w:sz w:val="26"/>
                <w:szCs w:val="26"/>
              </w:rPr>
              <w:t>2</w:t>
            </w:r>
          </w:p>
        </w:tc>
      </w:tr>
      <w:tr w:rsidR="00F453E0" w:rsidRPr="00064132" w14:paraId="0AB14ACB" w14:textId="77777777" w:rsidTr="002D1C5A">
        <w:trPr>
          <w:trHeight w:val="330"/>
        </w:trPr>
        <w:tc>
          <w:tcPr>
            <w:tcW w:w="495" w:type="pct"/>
            <w:vAlign w:val="center"/>
            <w:hideMark/>
          </w:tcPr>
          <w:p w14:paraId="594C0ED3" w14:textId="77777777" w:rsidR="00F453E0" w:rsidRPr="00064132" w:rsidRDefault="00F453E0" w:rsidP="002D1C5A">
            <w:pPr>
              <w:spacing w:line="300" w:lineRule="auto"/>
              <w:jc w:val="center"/>
              <w:rPr>
                <w:sz w:val="26"/>
                <w:szCs w:val="26"/>
              </w:rPr>
            </w:pPr>
            <w:r w:rsidRPr="00064132">
              <w:rPr>
                <w:sz w:val="26"/>
                <w:szCs w:val="26"/>
              </w:rPr>
              <w:t>24</w:t>
            </w:r>
          </w:p>
        </w:tc>
        <w:tc>
          <w:tcPr>
            <w:tcW w:w="2949" w:type="pct"/>
            <w:noWrap/>
            <w:vAlign w:val="center"/>
            <w:hideMark/>
          </w:tcPr>
          <w:p w14:paraId="55E19CCD" w14:textId="77777777" w:rsidR="00F453E0" w:rsidRPr="00064132" w:rsidRDefault="00F453E0" w:rsidP="002D1C5A">
            <w:pPr>
              <w:spacing w:line="300" w:lineRule="auto"/>
              <w:rPr>
                <w:sz w:val="26"/>
                <w:szCs w:val="26"/>
              </w:rPr>
            </w:pPr>
            <w:r w:rsidRPr="00064132">
              <w:rPr>
                <w:sz w:val="26"/>
                <w:szCs w:val="26"/>
              </w:rPr>
              <w:t xml:space="preserve"> </w:t>
            </w:r>
            <w:proofErr w:type="spellStart"/>
            <w:r w:rsidRPr="00064132">
              <w:rPr>
                <w:sz w:val="26"/>
                <w:szCs w:val="26"/>
              </w:rPr>
              <w:t>Dây</w:t>
            </w:r>
            <w:proofErr w:type="spellEnd"/>
            <w:r w:rsidRPr="00064132">
              <w:rPr>
                <w:sz w:val="26"/>
                <w:szCs w:val="26"/>
              </w:rPr>
              <w:t xml:space="preserve"> AV-70</w:t>
            </w:r>
          </w:p>
        </w:tc>
        <w:tc>
          <w:tcPr>
            <w:tcW w:w="852" w:type="pct"/>
            <w:vAlign w:val="center"/>
            <w:hideMark/>
          </w:tcPr>
          <w:p w14:paraId="4B4950BE" w14:textId="77777777" w:rsidR="00F453E0" w:rsidRPr="00064132" w:rsidRDefault="00F453E0" w:rsidP="002D1C5A">
            <w:pPr>
              <w:spacing w:line="300" w:lineRule="auto"/>
              <w:jc w:val="center"/>
              <w:rPr>
                <w:sz w:val="26"/>
                <w:szCs w:val="26"/>
              </w:rPr>
            </w:pPr>
            <w:r w:rsidRPr="00064132">
              <w:rPr>
                <w:sz w:val="26"/>
                <w:szCs w:val="26"/>
              </w:rPr>
              <w:t>m</w:t>
            </w:r>
          </w:p>
        </w:tc>
        <w:tc>
          <w:tcPr>
            <w:tcW w:w="704" w:type="pct"/>
            <w:vAlign w:val="center"/>
            <w:hideMark/>
          </w:tcPr>
          <w:p w14:paraId="56AB74EB" w14:textId="77777777" w:rsidR="00F453E0" w:rsidRPr="00064132" w:rsidRDefault="00F453E0" w:rsidP="002D1C5A">
            <w:pPr>
              <w:spacing w:line="300" w:lineRule="auto"/>
              <w:jc w:val="center"/>
              <w:rPr>
                <w:sz w:val="26"/>
                <w:szCs w:val="26"/>
              </w:rPr>
            </w:pPr>
            <w:r w:rsidRPr="00064132">
              <w:rPr>
                <w:sz w:val="26"/>
                <w:szCs w:val="26"/>
              </w:rPr>
              <w:t>118.8</w:t>
            </w:r>
          </w:p>
        </w:tc>
      </w:tr>
      <w:tr w:rsidR="00F453E0" w:rsidRPr="00064132" w14:paraId="3A3D250D" w14:textId="77777777" w:rsidTr="002D1C5A">
        <w:trPr>
          <w:trHeight w:val="330"/>
        </w:trPr>
        <w:tc>
          <w:tcPr>
            <w:tcW w:w="495" w:type="pct"/>
            <w:vAlign w:val="center"/>
            <w:hideMark/>
          </w:tcPr>
          <w:p w14:paraId="4E8F050B" w14:textId="77777777" w:rsidR="00F453E0" w:rsidRPr="00064132" w:rsidRDefault="00F453E0" w:rsidP="002D1C5A">
            <w:pPr>
              <w:spacing w:line="300" w:lineRule="auto"/>
              <w:jc w:val="center"/>
              <w:rPr>
                <w:sz w:val="26"/>
                <w:szCs w:val="26"/>
              </w:rPr>
            </w:pPr>
            <w:r w:rsidRPr="00064132">
              <w:rPr>
                <w:sz w:val="26"/>
                <w:szCs w:val="26"/>
              </w:rPr>
              <w:t>25</w:t>
            </w:r>
          </w:p>
        </w:tc>
        <w:tc>
          <w:tcPr>
            <w:tcW w:w="2949" w:type="pct"/>
            <w:noWrap/>
            <w:vAlign w:val="center"/>
            <w:hideMark/>
          </w:tcPr>
          <w:p w14:paraId="5FC152C8" w14:textId="77777777" w:rsidR="00F453E0" w:rsidRPr="00064132" w:rsidRDefault="00F453E0" w:rsidP="002D1C5A">
            <w:pPr>
              <w:spacing w:line="300" w:lineRule="auto"/>
              <w:rPr>
                <w:sz w:val="26"/>
                <w:szCs w:val="26"/>
              </w:rPr>
            </w:pPr>
            <w:proofErr w:type="spellStart"/>
            <w:r w:rsidRPr="00064132">
              <w:rPr>
                <w:sz w:val="26"/>
                <w:szCs w:val="26"/>
              </w:rPr>
              <w:t>Ghíp</w:t>
            </w:r>
            <w:proofErr w:type="spellEnd"/>
            <w:r w:rsidRPr="00064132">
              <w:rPr>
                <w:sz w:val="26"/>
                <w:szCs w:val="26"/>
              </w:rPr>
              <w:t xml:space="preserve"> IPC Trung </w:t>
            </w:r>
            <w:proofErr w:type="spellStart"/>
            <w:r w:rsidRPr="00064132">
              <w:rPr>
                <w:sz w:val="26"/>
                <w:szCs w:val="26"/>
              </w:rPr>
              <w:t>thế</w:t>
            </w:r>
            <w:proofErr w:type="spellEnd"/>
            <w:r w:rsidRPr="00064132">
              <w:rPr>
                <w:sz w:val="26"/>
                <w:szCs w:val="26"/>
              </w:rPr>
              <w:t xml:space="preserve"> </w:t>
            </w:r>
            <w:proofErr w:type="spellStart"/>
            <w:r w:rsidRPr="00064132">
              <w:rPr>
                <w:sz w:val="26"/>
                <w:szCs w:val="26"/>
              </w:rPr>
              <w:t>cho</w:t>
            </w:r>
            <w:proofErr w:type="spellEnd"/>
            <w:r w:rsidRPr="00064132">
              <w:rPr>
                <w:sz w:val="26"/>
                <w:szCs w:val="26"/>
              </w:rPr>
              <w:t xml:space="preserve"> </w:t>
            </w: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bọc</w:t>
            </w:r>
            <w:proofErr w:type="spellEnd"/>
          </w:p>
        </w:tc>
        <w:tc>
          <w:tcPr>
            <w:tcW w:w="852" w:type="pct"/>
            <w:vAlign w:val="center"/>
            <w:hideMark/>
          </w:tcPr>
          <w:p w14:paraId="1691B00E" w14:textId="77777777" w:rsidR="00F453E0" w:rsidRPr="00064132" w:rsidRDefault="00F453E0" w:rsidP="002D1C5A">
            <w:pPr>
              <w:spacing w:line="300" w:lineRule="auto"/>
              <w:jc w:val="center"/>
              <w:rPr>
                <w:sz w:val="26"/>
                <w:szCs w:val="26"/>
              </w:rPr>
            </w:pPr>
            <w:proofErr w:type="spellStart"/>
            <w:r w:rsidRPr="00064132">
              <w:rPr>
                <w:sz w:val="26"/>
                <w:szCs w:val="26"/>
              </w:rPr>
              <w:t>Cái</w:t>
            </w:r>
            <w:proofErr w:type="spellEnd"/>
          </w:p>
        </w:tc>
        <w:tc>
          <w:tcPr>
            <w:tcW w:w="704" w:type="pct"/>
            <w:tcMar>
              <w:top w:w="0" w:type="dxa"/>
              <w:left w:w="360" w:type="dxa"/>
              <w:bottom w:w="0" w:type="dxa"/>
              <w:right w:w="0" w:type="dxa"/>
            </w:tcMar>
            <w:vAlign w:val="center"/>
            <w:hideMark/>
          </w:tcPr>
          <w:p w14:paraId="6E1BC40D" w14:textId="77777777" w:rsidR="00F453E0" w:rsidRPr="00064132" w:rsidRDefault="00F453E0" w:rsidP="002D1C5A">
            <w:pPr>
              <w:spacing w:line="300" w:lineRule="auto"/>
              <w:rPr>
                <w:sz w:val="26"/>
                <w:szCs w:val="26"/>
              </w:rPr>
            </w:pPr>
            <w:r w:rsidRPr="00064132">
              <w:rPr>
                <w:sz w:val="26"/>
                <w:szCs w:val="26"/>
              </w:rPr>
              <w:t>108</w:t>
            </w:r>
          </w:p>
        </w:tc>
      </w:tr>
      <w:tr w:rsidR="00F453E0" w:rsidRPr="00064132" w14:paraId="4DEA307E" w14:textId="77777777" w:rsidTr="002D1C5A">
        <w:trPr>
          <w:trHeight w:val="330"/>
        </w:trPr>
        <w:tc>
          <w:tcPr>
            <w:tcW w:w="495" w:type="pct"/>
            <w:vAlign w:val="center"/>
            <w:hideMark/>
          </w:tcPr>
          <w:p w14:paraId="56C34727" w14:textId="77777777" w:rsidR="00F453E0" w:rsidRPr="00064132" w:rsidRDefault="00F453E0" w:rsidP="002D1C5A">
            <w:pPr>
              <w:spacing w:line="300" w:lineRule="auto"/>
              <w:jc w:val="center"/>
              <w:rPr>
                <w:sz w:val="26"/>
                <w:szCs w:val="26"/>
              </w:rPr>
            </w:pPr>
            <w:r w:rsidRPr="00064132">
              <w:rPr>
                <w:sz w:val="26"/>
                <w:szCs w:val="26"/>
              </w:rPr>
              <w:t>26</w:t>
            </w:r>
          </w:p>
        </w:tc>
        <w:tc>
          <w:tcPr>
            <w:tcW w:w="2949" w:type="pct"/>
            <w:noWrap/>
            <w:vAlign w:val="center"/>
            <w:hideMark/>
          </w:tcPr>
          <w:p w14:paraId="1C8D7E6F" w14:textId="77777777" w:rsidR="00F453E0" w:rsidRPr="00064132" w:rsidRDefault="00F453E0" w:rsidP="002D1C5A">
            <w:pPr>
              <w:spacing w:line="300" w:lineRule="auto"/>
              <w:rPr>
                <w:sz w:val="26"/>
                <w:szCs w:val="26"/>
              </w:rPr>
            </w:pPr>
            <w:proofErr w:type="spellStart"/>
            <w:r w:rsidRPr="00064132">
              <w:rPr>
                <w:sz w:val="26"/>
                <w:szCs w:val="26"/>
              </w:rPr>
              <w:t>Cóc</w:t>
            </w:r>
            <w:proofErr w:type="spellEnd"/>
            <w:r w:rsidRPr="00064132">
              <w:rPr>
                <w:sz w:val="26"/>
                <w:szCs w:val="26"/>
              </w:rPr>
              <w:t xml:space="preserve"> </w:t>
            </w:r>
            <w:proofErr w:type="spellStart"/>
            <w:r w:rsidRPr="00064132">
              <w:rPr>
                <w:sz w:val="26"/>
                <w:szCs w:val="26"/>
              </w:rPr>
              <w:t>kẹp</w:t>
            </w:r>
            <w:proofErr w:type="spellEnd"/>
            <w:r w:rsidRPr="00064132">
              <w:rPr>
                <w:sz w:val="26"/>
                <w:szCs w:val="26"/>
              </w:rPr>
              <w:t xml:space="preserve"> </w:t>
            </w:r>
            <w:proofErr w:type="spellStart"/>
            <w:r w:rsidRPr="00064132">
              <w:rPr>
                <w:sz w:val="26"/>
                <w:szCs w:val="26"/>
              </w:rPr>
              <w:t>cáp</w:t>
            </w:r>
            <w:proofErr w:type="spellEnd"/>
          </w:p>
        </w:tc>
        <w:tc>
          <w:tcPr>
            <w:tcW w:w="852" w:type="pct"/>
            <w:vAlign w:val="center"/>
            <w:hideMark/>
          </w:tcPr>
          <w:p w14:paraId="7B3824F0" w14:textId="77777777" w:rsidR="00F453E0" w:rsidRPr="00064132" w:rsidRDefault="00F453E0" w:rsidP="002D1C5A">
            <w:pPr>
              <w:spacing w:line="300" w:lineRule="auto"/>
              <w:jc w:val="center"/>
              <w:rPr>
                <w:sz w:val="26"/>
                <w:szCs w:val="26"/>
              </w:rPr>
            </w:pPr>
            <w:proofErr w:type="spellStart"/>
            <w:r w:rsidRPr="00064132">
              <w:rPr>
                <w:sz w:val="26"/>
                <w:szCs w:val="26"/>
              </w:rPr>
              <w:t>Cái</w:t>
            </w:r>
            <w:proofErr w:type="spellEnd"/>
          </w:p>
        </w:tc>
        <w:tc>
          <w:tcPr>
            <w:tcW w:w="704" w:type="pct"/>
            <w:tcMar>
              <w:top w:w="0" w:type="dxa"/>
              <w:left w:w="360" w:type="dxa"/>
              <w:bottom w:w="0" w:type="dxa"/>
              <w:right w:w="0" w:type="dxa"/>
            </w:tcMar>
            <w:vAlign w:val="center"/>
            <w:hideMark/>
          </w:tcPr>
          <w:p w14:paraId="33EE095E" w14:textId="77777777" w:rsidR="00F453E0" w:rsidRPr="00064132" w:rsidRDefault="00F453E0" w:rsidP="002D1C5A">
            <w:pPr>
              <w:spacing w:line="300" w:lineRule="auto"/>
              <w:rPr>
                <w:sz w:val="26"/>
                <w:szCs w:val="26"/>
              </w:rPr>
            </w:pPr>
            <w:r w:rsidRPr="00064132">
              <w:rPr>
                <w:sz w:val="26"/>
                <w:szCs w:val="26"/>
              </w:rPr>
              <w:t>108</w:t>
            </w:r>
          </w:p>
        </w:tc>
      </w:tr>
      <w:tr w:rsidR="00F453E0" w:rsidRPr="00064132" w14:paraId="471720D7" w14:textId="77777777" w:rsidTr="002D1C5A">
        <w:trPr>
          <w:trHeight w:val="315"/>
        </w:trPr>
        <w:tc>
          <w:tcPr>
            <w:tcW w:w="495" w:type="pct"/>
            <w:vAlign w:val="center"/>
            <w:hideMark/>
          </w:tcPr>
          <w:p w14:paraId="2C532758" w14:textId="77777777" w:rsidR="00F453E0" w:rsidRPr="00064132" w:rsidRDefault="00F453E0" w:rsidP="002D1C5A">
            <w:pPr>
              <w:spacing w:line="300" w:lineRule="auto"/>
              <w:jc w:val="center"/>
              <w:rPr>
                <w:sz w:val="26"/>
                <w:szCs w:val="26"/>
              </w:rPr>
            </w:pPr>
            <w:r w:rsidRPr="00064132">
              <w:rPr>
                <w:sz w:val="26"/>
                <w:szCs w:val="26"/>
              </w:rPr>
              <w:t> </w:t>
            </w:r>
          </w:p>
        </w:tc>
        <w:tc>
          <w:tcPr>
            <w:tcW w:w="2949" w:type="pct"/>
            <w:vAlign w:val="center"/>
            <w:hideMark/>
          </w:tcPr>
          <w:p w14:paraId="0D191F15" w14:textId="77777777" w:rsidR="00F453E0" w:rsidRPr="00064132" w:rsidRDefault="00F453E0" w:rsidP="002D1C5A">
            <w:pPr>
              <w:spacing w:line="300" w:lineRule="auto"/>
              <w:rPr>
                <w:b/>
                <w:bCs/>
                <w:sz w:val="26"/>
                <w:szCs w:val="26"/>
              </w:rPr>
            </w:pPr>
            <w:r w:rsidRPr="00064132">
              <w:rPr>
                <w:b/>
                <w:bCs/>
                <w:sz w:val="26"/>
                <w:szCs w:val="26"/>
              </w:rPr>
              <w:t xml:space="preserve"> PHẦN THU HỒI</w:t>
            </w:r>
          </w:p>
        </w:tc>
        <w:tc>
          <w:tcPr>
            <w:tcW w:w="852" w:type="pct"/>
            <w:vAlign w:val="center"/>
            <w:hideMark/>
          </w:tcPr>
          <w:p w14:paraId="17CA2061" w14:textId="77777777" w:rsidR="00F453E0" w:rsidRPr="00064132" w:rsidRDefault="00F453E0" w:rsidP="002D1C5A">
            <w:pPr>
              <w:spacing w:line="300" w:lineRule="auto"/>
              <w:jc w:val="center"/>
              <w:rPr>
                <w:b/>
                <w:bCs/>
                <w:sz w:val="26"/>
                <w:szCs w:val="26"/>
              </w:rPr>
            </w:pPr>
          </w:p>
        </w:tc>
        <w:tc>
          <w:tcPr>
            <w:tcW w:w="704" w:type="pct"/>
            <w:vAlign w:val="center"/>
            <w:hideMark/>
          </w:tcPr>
          <w:p w14:paraId="4048E21C" w14:textId="77777777" w:rsidR="00F453E0" w:rsidRPr="00064132" w:rsidRDefault="00F453E0" w:rsidP="002D1C5A">
            <w:pPr>
              <w:spacing w:line="300" w:lineRule="auto"/>
              <w:jc w:val="center"/>
              <w:rPr>
                <w:b/>
                <w:bCs/>
                <w:sz w:val="26"/>
                <w:szCs w:val="26"/>
              </w:rPr>
            </w:pPr>
          </w:p>
        </w:tc>
      </w:tr>
      <w:tr w:rsidR="00F453E0" w:rsidRPr="00064132" w14:paraId="4331311C" w14:textId="77777777" w:rsidTr="002D1C5A">
        <w:trPr>
          <w:trHeight w:val="330"/>
        </w:trPr>
        <w:tc>
          <w:tcPr>
            <w:tcW w:w="495" w:type="pct"/>
            <w:vAlign w:val="center"/>
            <w:hideMark/>
          </w:tcPr>
          <w:p w14:paraId="5D53BBAF" w14:textId="77777777" w:rsidR="00F453E0" w:rsidRPr="00064132" w:rsidRDefault="00F453E0" w:rsidP="002D1C5A">
            <w:pPr>
              <w:spacing w:line="300" w:lineRule="auto"/>
              <w:jc w:val="center"/>
              <w:rPr>
                <w:sz w:val="26"/>
                <w:szCs w:val="26"/>
              </w:rPr>
            </w:pPr>
            <w:r w:rsidRPr="00064132">
              <w:rPr>
                <w:sz w:val="26"/>
                <w:szCs w:val="26"/>
              </w:rPr>
              <w:t>1</w:t>
            </w:r>
          </w:p>
        </w:tc>
        <w:tc>
          <w:tcPr>
            <w:tcW w:w="2949" w:type="pct"/>
            <w:vAlign w:val="bottom"/>
            <w:hideMark/>
          </w:tcPr>
          <w:p w14:paraId="705411C5" w14:textId="77777777" w:rsidR="00F453E0" w:rsidRPr="00064132" w:rsidRDefault="00F453E0" w:rsidP="002D1C5A">
            <w:pPr>
              <w:spacing w:line="300" w:lineRule="auto"/>
              <w:rPr>
                <w:sz w:val="26"/>
                <w:szCs w:val="26"/>
              </w:rPr>
            </w:pPr>
            <w:proofErr w:type="spellStart"/>
            <w:r w:rsidRPr="00064132">
              <w:rPr>
                <w:sz w:val="26"/>
                <w:szCs w:val="26"/>
              </w:rPr>
              <w:t>Cột</w:t>
            </w:r>
            <w:proofErr w:type="spellEnd"/>
            <w:r w:rsidRPr="00064132">
              <w:rPr>
                <w:sz w:val="26"/>
                <w:szCs w:val="26"/>
              </w:rPr>
              <w:t xml:space="preserve"> LT-12</w:t>
            </w:r>
          </w:p>
        </w:tc>
        <w:tc>
          <w:tcPr>
            <w:tcW w:w="852" w:type="pct"/>
            <w:vAlign w:val="center"/>
            <w:hideMark/>
          </w:tcPr>
          <w:p w14:paraId="643AB3AA" w14:textId="77777777" w:rsidR="00F453E0" w:rsidRPr="00064132" w:rsidRDefault="00F453E0" w:rsidP="002D1C5A">
            <w:pPr>
              <w:spacing w:line="300" w:lineRule="auto"/>
              <w:jc w:val="center"/>
              <w:rPr>
                <w:sz w:val="26"/>
                <w:szCs w:val="26"/>
              </w:rPr>
            </w:pPr>
            <w:proofErr w:type="spellStart"/>
            <w:r w:rsidRPr="00064132">
              <w:rPr>
                <w:sz w:val="26"/>
                <w:szCs w:val="26"/>
              </w:rPr>
              <w:t>Cột</w:t>
            </w:r>
            <w:proofErr w:type="spellEnd"/>
          </w:p>
        </w:tc>
        <w:tc>
          <w:tcPr>
            <w:tcW w:w="704" w:type="pct"/>
            <w:vAlign w:val="center"/>
            <w:hideMark/>
          </w:tcPr>
          <w:p w14:paraId="3B0B7FC3" w14:textId="77777777" w:rsidR="00F453E0" w:rsidRPr="00064132" w:rsidRDefault="00F453E0" w:rsidP="002D1C5A">
            <w:pPr>
              <w:spacing w:line="300" w:lineRule="auto"/>
              <w:jc w:val="center"/>
              <w:rPr>
                <w:sz w:val="26"/>
                <w:szCs w:val="26"/>
              </w:rPr>
            </w:pPr>
            <w:r w:rsidRPr="00064132">
              <w:rPr>
                <w:sz w:val="26"/>
                <w:szCs w:val="26"/>
              </w:rPr>
              <w:t>7</w:t>
            </w:r>
          </w:p>
        </w:tc>
      </w:tr>
      <w:tr w:rsidR="00F453E0" w:rsidRPr="00064132" w14:paraId="1F3C7DCD" w14:textId="77777777" w:rsidTr="002D1C5A">
        <w:trPr>
          <w:trHeight w:val="330"/>
        </w:trPr>
        <w:tc>
          <w:tcPr>
            <w:tcW w:w="495" w:type="pct"/>
            <w:vAlign w:val="center"/>
            <w:hideMark/>
          </w:tcPr>
          <w:p w14:paraId="5135CDC5" w14:textId="77777777" w:rsidR="00F453E0" w:rsidRPr="00064132" w:rsidRDefault="00F453E0" w:rsidP="002D1C5A">
            <w:pPr>
              <w:spacing w:line="300" w:lineRule="auto"/>
              <w:jc w:val="center"/>
              <w:rPr>
                <w:sz w:val="26"/>
                <w:szCs w:val="26"/>
              </w:rPr>
            </w:pPr>
            <w:r w:rsidRPr="00064132">
              <w:rPr>
                <w:sz w:val="26"/>
                <w:szCs w:val="26"/>
              </w:rPr>
              <w:t>2</w:t>
            </w:r>
          </w:p>
        </w:tc>
        <w:tc>
          <w:tcPr>
            <w:tcW w:w="2949" w:type="pct"/>
            <w:vAlign w:val="bottom"/>
            <w:hideMark/>
          </w:tcPr>
          <w:p w14:paraId="1823ED2A" w14:textId="77777777" w:rsidR="00F453E0" w:rsidRPr="00064132" w:rsidRDefault="00F453E0" w:rsidP="002D1C5A">
            <w:pPr>
              <w:spacing w:line="300" w:lineRule="auto"/>
              <w:rPr>
                <w:sz w:val="26"/>
                <w:szCs w:val="26"/>
              </w:rPr>
            </w:pP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dẫn</w:t>
            </w:r>
            <w:proofErr w:type="spellEnd"/>
            <w:r w:rsidRPr="00064132">
              <w:rPr>
                <w:sz w:val="26"/>
                <w:szCs w:val="26"/>
              </w:rPr>
              <w:t xml:space="preserve"> AC50</w:t>
            </w:r>
          </w:p>
        </w:tc>
        <w:tc>
          <w:tcPr>
            <w:tcW w:w="852" w:type="pct"/>
            <w:vAlign w:val="center"/>
            <w:hideMark/>
          </w:tcPr>
          <w:p w14:paraId="354E1BA1" w14:textId="77777777" w:rsidR="00F453E0" w:rsidRPr="00064132" w:rsidRDefault="00F453E0" w:rsidP="002D1C5A">
            <w:pPr>
              <w:spacing w:line="300" w:lineRule="auto"/>
              <w:jc w:val="center"/>
              <w:rPr>
                <w:sz w:val="26"/>
                <w:szCs w:val="26"/>
              </w:rPr>
            </w:pPr>
            <w:r w:rsidRPr="00064132">
              <w:rPr>
                <w:sz w:val="26"/>
                <w:szCs w:val="26"/>
              </w:rPr>
              <w:t>m</w:t>
            </w:r>
          </w:p>
        </w:tc>
        <w:tc>
          <w:tcPr>
            <w:tcW w:w="704" w:type="pct"/>
            <w:vAlign w:val="center"/>
            <w:hideMark/>
          </w:tcPr>
          <w:p w14:paraId="1086D23F" w14:textId="77777777" w:rsidR="00F453E0" w:rsidRPr="00064132" w:rsidRDefault="00F453E0" w:rsidP="002D1C5A">
            <w:pPr>
              <w:spacing w:line="300" w:lineRule="auto"/>
              <w:jc w:val="center"/>
              <w:rPr>
                <w:sz w:val="26"/>
                <w:szCs w:val="26"/>
              </w:rPr>
            </w:pPr>
            <w:r w:rsidRPr="00064132">
              <w:rPr>
                <w:sz w:val="26"/>
                <w:szCs w:val="26"/>
              </w:rPr>
              <w:t>8794</w:t>
            </w:r>
          </w:p>
        </w:tc>
      </w:tr>
      <w:tr w:rsidR="00F453E0" w:rsidRPr="00064132" w14:paraId="7A20ADB7" w14:textId="77777777" w:rsidTr="002D1C5A">
        <w:trPr>
          <w:trHeight w:val="330"/>
        </w:trPr>
        <w:tc>
          <w:tcPr>
            <w:tcW w:w="495" w:type="pct"/>
            <w:vAlign w:val="center"/>
            <w:hideMark/>
          </w:tcPr>
          <w:p w14:paraId="6EB2DCD0" w14:textId="77777777" w:rsidR="00F453E0" w:rsidRPr="00064132" w:rsidRDefault="00F453E0" w:rsidP="002D1C5A">
            <w:pPr>
              <w:spacing w:line="300" w:lineRule="auto"/>
              <w:jc w:val="center"/>
              <w:rPr>
                <w:sz w:val="26"/>
                <w:szCs w:val="26"/>
              </w:rPr>
            </w:pPr>
            <w:r w:rsidRPr="00064132">
              <w:rPr>
                <w:sz w:val="26"/>
                <w:szCs w:val="26"/>
              </w:rPr>
              <w:t>3</w:t>
            </w:r>
          </w:p>
        </w:tc>
        <w:tc>
          <w:tcPr>
            <w:tcW w:w="2949" w:type="pct"/>
            <w:vAlign w:val="bottom"/>
            <w:hideMark/>
          </w:tcPr>
          <w:p w14:paraId="5ECE125E" w14:textId="77777777" w:rsidR="00F453E0" w:rsidRPr="00064132" w:rsidRDefault="00F453E0" w:rsidP="002D1C5A">
            <w:pPr>
              <w:spacing w:line="300" w:lineRule="auto"/>
              <w:rPr>
                <w:sz w:val="26"/>
                <w:szCs w:val="26"/>
              </w:rPr>
            </w:pP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dẫn</w:t>
            </w:r>
            <w:proofErr w:type="spellEnd"/>
            <w:r w:rsidRPr="00064132">
              <w:rPr>
                <w:sz w:val="26"/>
                <w:szCs w:val="26"/>
              </w:rPr>
              <w:t xml:space="preserve"> AC70 </w:t>
            </w:r>
          </w:p>
        </w:tc>
        <w:tc>
          <w:tcPr>
            <w:tcW w:w="852" w:type="pct"/>
            <w:vAlign w:val="center"/>
            <w:hideMark/>
          </w:tcPr>
          <w:p w14:paraId="22A39543" w14:textId="77777777" w:rsidR="00F453E0" w:rsidRPr="00064132" w:rsidRDefault="00F453E0" w:rsidP="002D1C5A">
            <w:pPr>
              <w:spacing w:line="300" w:lineRule="auto"/>
              <w:jc w:val="center"/>
              <w:rPr>
                <w:sz w:val="26"/>
                <w:szCs w:val="26"/>
              </w:rPr>
            </w:pPr>
            <w:r w:rsidRPr="00064132">
              <w:rPr>
                <w:sz w:val="26"/>
                <w:szCs w:val="26"/>
              </w:rPr>
              <w:t>m</w:t>
            </w:r>
          </w:p>
        </w:tc>
        <w:tc>
          <w:tcPr>
            <w:tcW w:w="704" w:type="pct"/>
            <w:vAlign w:val="center"/>
            <w:hideMark/>
          </w:tcPr>
          <w:p w14:paraId="78A20181" w14:textId="77777777" w:rsidR="00F453E0" w:rsidRPr="00064132" w:rsidRDefault="00F453E0" w:rsidP="002D1C5A">
            <w:pPr>
              <w:spacing w:line="300" w:lineRule="auto"/>
              <w:jc w:val="center"/>
              <w:rPr>
                <w:sz w:val="26"/>
                <w:szCs w:val="26"/>
              </w:rPr>
            </w:pPr>
            <w:r w:rsidRPr="00064132">
              <w:rPr>
                <w:sz w:val="26"/>
                <w:szCs w:val="26"/>
              </w:rPr>
              <w:t>6958</w:t>
            </w:r>
          </w:p>
        </w:tc>
      </w:tr>
      <w:tr w:rsidR="00F453E0" w:rsidRPr="00064132" w14:paraId="6BB549BE" w14:textId="77777777" w:rsidTr="002D1C5A">
        <w:trPr>
          <w:trHeight w:val="330"/>
        </w:trPr>
        <w:tc>
          <w:tcPr>
            <w:tcW w:w="495" w:type="pct"/>
            <w:vAlign w:val="center"/>
            <w:hideMark/>
          </w:tcPr>
          <w:p w14:paraId="52B54F6C" w14:textId="77777777" w:rsidR="00F453E0" w:rsidRPr="00064132" w:rsidRDefault="00F453E0" w:rsidP="002D1C5A">
            <w:pPr>
              <w:spacing w:line="300" w:lineRule="auto"/>
              <w:jc w:val="center"/>
              <w:rPr>
                <w:sz w:val="26"/>
                <w:szCs w:val="26"/>
              </w:rPr>
            </w:pPr>
            <w:r w:rsidRPr="00064132">
              <w:rPr>
                <w:sz w:val="26"/>
                <w:szCs w:val="26"/>
              </w:rPr>
              <w:t>4</w:t>
            </w:r>
          </w:p>
        </w:tc>
        <w:tc>
          <w:tcPr>
            <w:tcW w:w="2949" w:type="pct"/>
            <w:vAlign w:val="bottom"/>
            <w:hideMark/>
          </w:tcPr>
          <w:p w14:paraId="10B4CB83" w14:textId="77777777" w:rsidR="00F453E0" w:rsidRPr="00064132" w:rsidRDefault="00F453E0" w:rsidP="002D1C5A">
            <w:pPr>
              <w:spacing w:line="300" w:lineRule="auto"/>
              <w:rPr>
                <w:sz w:val="26"/>
                <w:szCs w:val="26"/>
              </w:rPr>
            </w:pPr>
            <w:proofErr w:type="spellStart"/>
            <w:r w:rsidRPr="00064132">
              <w:rPr>
                <w:sz w:val="26"/>
                <w:szCs w:val="26"/>
              </w:rPr>
              <w:t>Đôn</w:t>
            </w:r>
            <w:proofErr w:type="spellEnd"/>
            <w:r w:rsidRPr="00064132">
              <w:rPr>
                <w:sz w:val="26"/>
                <w:szCs w:val="26"/>
              </w:rPr>
              <w:t xml:space="preserve"> </w:t>
            </w:r>
            <w:proofErr w:type="spellStart"/>
            <w:r w:rsidRPr="00064132">
              <w:rPr>
                <w:sz w:val="26"/>
                <w:szCs w:val="26"/>
              </w:rPr>
              <w:t>cột</w:t>
            </w:r>
            <w:proofErr w:type="spellEnd"/>
            <w:r w:rsidRPr="00064132">
              <w:rPr>
                <w:sz w:val="26"/>
                <w:szCs w:val="26"/>
              </w:rPr>
              <w:t xml:space="preserve"> 3,5m</w:t>
            </w:r>
          </w:p>
        </w:tc>
        <w:tc>
          <w:tcPr>
            <w:tcW w:w="852" w:type="pct"/>
            <w:vAlign w:val="center"/>
            <w:hideMark/>
          </w:tcPr>
          <w:p w14:paraId="02F01BF0" w14:textId="77777777" w:rsidR="00F453E0" w:rsidRPr="00064132" w:rsidRDefault="00F453E0" w:rsidP="002D1C5A">
            <w:pPr>
              <w:spacing w:line="300" w:lineRule="auto"/>
              <w:jc w:val="center"/>
              <w:rPr>
                <w:sz w:val="26"/>
                <w:szCs w:val="26"/>
              </w:rPr>
            </w:pPr>
            <w:proofErr w:type="spellStart"/>
            <w:r w:rsidRPr="00064132">
              <w:rPr>
                <w:sz w:val="26"/>
                <w:szCs w:val="26"/>
              </w:rPr>
              <w:t>cái</w:t>
            </w:r>
            <w:proofErr w:type="spellEnd"/>
          </w:p>
        </w:tc>
        <w:tc>
          <w:tcPr>
            <w:tcW w:w="704" w:type="pct"/>
            <w:vAlign w:val="center"/>
            <w:hideMark/>
          </w:tcPr>
          <w:p w14:paraId="506C7445" w14:textId="77777777" w:rsidR="00F453E0" w:rsidRPr="00064132" w:rsidRDefault="00F453E0" w:rsidP="002D1C5A">
            <w:pPr>
              <w:spacing w:line="300" w:lineRule="auto"/>
              <w:jc w:val="center"/>
              <w:rPr>
                <w:sz w:val="26"/>
                <w:szCs w:val="26"/>
              </w:rPr>
            </w:pPr>
            <w:r w:rsidRPr="00064132">
              <w:rPr>
                <w:sz w:val="26"/>
                <w:szCs w:val="26"/>
              </w:rPr>
              <w:t>1</w:t>
            </w:r>
          </w:p>
        </w:tc>
      </w:tr>
      <w:tr w:rsidR="00F453E0" w:rsidRPr="00064132" w14:paraId="2BA904C0" w14:textId="77777777" w:rsidTr="002D1C5A">
        <w:trPr>
          <w:trHeight w:val="330"/>
        </w:trPr>
        <w:tc>
          <w:tcPr>
            <w:tcW w:w="495" w:type="pct"/>
            <w:vAlign w:val="center"/>
            <w:hideMark/>
          </w:tcPr>
          <w:p w14:paraId="24DAE43A" w14:textId="77777777" w:rsidR="00F453E0" w:rsidRPr="00064132" w:rsidRDefault="00F453E0" w:rsidP="002D1C5A">
            <w:pPr>
              <w:spacing w:line="300" w:lineRule="auto"/>
              <w:jc w:val="center"/>
              <w:rPr>
                <w:sz w:val="26"/>
                <w:szCs w:val="26"/>
              </w:rPr>
            </w:pPr>
            <w:r w:rsidRPr="00064132">
              <w:rPr>
                <w:sz w:val="26"/>
                <w:szCs w:val="26"/>
              </w:rPr>
              <w:t>5</w:t>
            </w:r>
          </w:p>
        </w:tc>
        <w:tc>
          <w:tcPr>
            <w:tcW w:w="2949" w:type="pct"/>
            <w:noWrap/>
            <w:vAlign w:val="center"/>
            <w:hideMark/>
          </w:tcPr>
          <w:p w14:paraId="7C72559D" w14:textId="77777777" w:rsidR="00F453E0" w:rsidRPr="00064132" w:rsidRDefault="00F453E0" w:rsidP="002D1C5A">
            <w:pPr>
              <w:spacing w:line="300" w:lineRule="auto"/>
              <w:rPr>
                <w:sz w:val="26"/>
                <w:szCs w:val="26"/>
              </w:rPr>
            </w:pPr>
            <w:r w:rsidRPr="00064132">
              <w:rPr>
                <w:sz w:val="26"/>
                <w:szCs w:val="26"/>
              </w:rPr>
              <w:t>XĐB-1LT-SĐ</w:t>
            </w:r>
          </w:p>
        </w:tc>
        <w:tc>
          <w:tcPr>
            <w:tcW w:w="852" w:type="pct"/>
            <w:noWrap/>
            <w:vAlign w:val="center"/>
            <w:hideMark/>
          </w:tcPr>
          <w:p w14:paraId="494B725A"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6E6ECC85" w14:textId="77777777" w:rsidR="00F453E0" w:rsidRPr="00064132" w:rsidRDefault="00F453E0" w:rsidP="002D1C5A">
            <w:pPr>
              <w:spacing w:line="300" w:lineRule="auto"/>
              <w:jc w:val="center"/>
              <w:rPr>
                <w:sz w:val="26"/>
                <w:szCs w:val="26"/>
              </w:rPr>
            </w:pPr>
            <w:r w:rsidRPr="00064132">
              <w:rPr>
                <w:sz w:val="26"/>
                <w:szCs w:val="26"/>
              </w:rPr>
              <w:t>5</w:t>
            </w:r>
          </w:p>
        </w:tc>
      </w:tr>
      <w:tr w:rsidR="00F453E0" w:rsidRPr="00064132" w14:paraId="1E79ED14" w14:textId="77777777" w:rsidTr="002D1C5A">
        <w:trPr>
          <w:trHeight w:val="330"/>
        </w:trPr>
        <w:tc>
          <w:tcPr>
            <w:tcW w:w="495" w:type="pct"/>
            <w:vAlign w:val="center"/>
            <w:hideMark/>
          </w:tcPr>
          <w:p w14:paraId="0E280C19" w14:textId="77777777" w:rsidR="00F453E0" w:rsidRPr="00064132" w:rsidRDefault="00F453E0" w:rsidP="002D1C5A">
            <w:pPr>
              <w:spacing w:line="300" w:lineRule="auto"/>
              <w:jc w:val="center"/>
              <w:rPr>
                <w:sz w:val="26"/>
                <w:szCs w:val="26"/>
              </w:rPr>
            </w:pPr>
            <w:r w:rsidRPr="00064132">
              <w:rPr>
                <w:sz w:val="26"/>
                <w:szCs w:val="26"/>
              </w:rPr>
              <w:t>6</w:t>
            </w:r>
          </w:p>
        </w:tc>
        <w:tc>
          <w:tcPr>
            <w:tcW w:w="2949" w:type="pct"/>
            <w:noWrap/>
            <w:vAlign w:val="center"/>
            <w:hideMark/>
          </w:tcPr>
          <w:p w14:paraId="3164E676" w14:textId="77777777" w:rsidR="00F453E0" w:rsidRPr="00064132" w:rsidRDefault="00F453E0" w:rsidP="002D1C5A">
            <w:pPr>
              <w:spacing w:line="300" w:lineRule="auto"/>
              <w:rPr>
                <w:sz w:val="26"/>
                <w:szCs w:val="26"/>
              </w:rPr>
            </w:pPr>
            <w:proofErr w:type="spellStart"/>
            <w:r w:rsidRPr="00064132">
              <w:rPr>
                <w:sz w:val="26"/>
                <w:szCs w:val="26"/>
              </w:rPr>
              <w:t>Xà</w:t>
            </w:r>
            <w:proofErr w:type="spellEnd"/>
            <w:r w:rsidRPr="00064132">
              <w:rPr>
                <w:sz w:val="26"/>
                <w:szCs w:val="26"/>
              </w:rPr>
              <w:t xml:space="preserve"> XNB-22-1LT-SC</w:t>
            </w:r>
          </w:p>
        </w:tc>
        <w:tc>
          <w:tcPr>
            <w:tcW w:w="852" w:type="pct"/>
            <w:noWrap/>
            <w:vAlign w:val="center"/>
            <w:hideMark/>
          </w:tcPr>
          <w:p w14:paraId="06EA0C5F"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5BE94145" w14:textId="77777777" w:rsidR="00F453E0" w:rsidRPr="00064132" w:rsidRDefault="00F453E0" w:rsidP="002D1C5A">
            <w:pPr>
              <w:spacing w:line="300" w:lineRule="auto"/>
              <w:jc w:val="center"/>
              <w:rPr>
                <w:sz w:val="26"/>
                <w:szCs w:val="26"/>
              </w:rPr>
            </w:pPr>
            <w:r w:rsidRPr="00064132">
              <w:rPr>
                <w:sz w:val="26"/>
                <w:szCs w:val="26"/>
              </w:rPr>
              <w:t>2</w:t>
            </w:r>
          </w:p>
        </w:tc>
      </w:tr>
      <w:tr w:rsidR="00F453E0" w:rsidRPr="00064132" w14:paraId="0932ADDE" w14:textId="77777777" w:rsidTr="002D1C5A">
        <w:trPr>
          <w:trHeight w:val="330"/>
        </w:trPr>
        <w:tc>
          <w:tcPr>
            <w:tcW w:w="495" w:type="pct"/>
            <w:vAlign w:val="center"/>
            <w:hideMark/>
          </w:tcPr>
          <w:p w14:paraId="4688D927" w14:textId="77777777" w:rsidR="00F453E0" w:rsidRPr="00064132" w:rsidRDefault="00F453E0" w:rsidP="002D1C5A">
            <w:pPr>
              <w:spacing w:line="300" w:lineRule="auto"/>
              <w:jc w:val="center"/>
              <w:rPr>
                <w:sz w:val="26"/>
                <w:szCs w:val="26"/>
              </w:rPr>
            </w:pPr>
            <w:r w:rsidRPr="00064132">
              <w:rPr>
                <w:sz w:val="26"/>
                <w:szCs w:val="26"/>
              </w:rPr>
              <w:t>7</w:t>
            </w:r>
          </w:p>
        </w:tc>
        <w:tc>
          <w:tcPr>
            <w:tcW w:w="2949" w:type="pct"/>
            <w:noWrap/>
            <w:vAlign w:val="center"/>
            <w:hideMark/>
          </w:tcPr>
          <w:p w14:paraId="0AFF928D" w14:textId="77777777" w:rsidR="00F453E0" w:rsidRPr="00064132" w:rsidRDefault="00F453E0" w:rsidP="002D1C5A">
            <w:pPr>
              <w:spacing w:line="300" w:lineRule="auto"/>
              <w:rPr>
                <w:sz w:val="26"/>
                <w:szCs w:val="26"/>
              </w:rPr>
            </w:pPr>
            <w:proofErr w:type="spellStart"/>
            <w:r w:rsidRPr="00064132">
              <w:rPr>
                <w:sz w:val="26"/>
                <w:szCs w:val="26"/>
              </w:rPr>
              <w:t>Xà</w:t>
            </w:r>
            <w:proofErr w:type="spellEnd"/>
            <w:r w:rsidRPr="00064132">
              <w:rPr>
                <w:sz w:val="26"/>
                <w:szCs w:val="26"/>
              </w:rPr>
              <w:t xml:space="preserve"> XNB-22-1LT-SĐ</w:t>
            </w:r>
          </w:p>
        </w:tc>
        <w:tc>
          <w:tcPr>
            <w:tcW w:w="852" w:type="pct"/>
            <w:noWrap/>
            <w:vAlign w:val="center"/>
            <w:hideMark/>
          </w:tcPr>
          <w:p w14:paraId="09A5D57C" w14:textId="77777777" w:rsidR="00F453E0" w:rsidRPr="00064132" w:rsidRDefault="00F453E0" w:rsidP="002D1C5A">
            <w:pPr>
              <w:spacing w:line="300" w:lineRule="auto"/>
              <w:jc w:val="center"/>
              <w:rPr>
                <w:sz w:val="26"/>
                <w:szCs w:val="26"/>
              </w:rPr>
            </w:pPr>
            <w:proofErr w:type="spellStart"/>
            <w:r w:rsidRPr="00064132">
              <w:rPr>
                <w:sz w:val="26"/>
                <w:szCs w:val="26"/>
              </w:rPr>
              <w:t>bô</w:t>
            </w:r>
            <w:proofErr w:type="spellEnd"/>
          </w:p>
        </w:tc>
        <w:tc>
          <w:tcPr>
            <w:tcW w:w="704" w:type="pct"/>
            <w:vAlign w:val="center"/>
            <w:hideMark/>
          </w:tcPr>
          <w:p w14:paraId="39FBBA9B" w14:textId="77777777" w:rsidR="00F453E0" w:rsidRPr="00064132" w:rsidRDefault="00F453E0" w:rsidP="002D1C5A">
            <w:pPr>
              <w:spacing w:line="300" w:lineRule="auto"/>
              <w:jc w:val="center"/>
              <w:rPr>
                <w:sz w:val="26"/>
                <w:szCs w:val="26"/>
              </w:rPr>
            </w:pPr>
            <w:r w:rsidRPr="00064132">
              <w:rPr>
                <w:sz w:val="26"/>
                <w:szCs w:val="26"/>
              </w:rPr>
              <w:t>1</w:t>
            </w:r>
          </w:p>
        </w:tc>
      </w:tr>
      <w:tr w:rsidR="00F453E0" w:rsidRPr="00064132" w14:paraId="483C998C" w14:textId="77777777" w:rsidTr="002D1C5A">
        <w:trPr>
          <w:trHeight w:val="330"/>
        </w:trPr>
        <w:tc>
          <w:tcPr>
            <w:tcW w:w="495" w:type="pct"/>
            <w:vAlign w:val="center"/>
            <w:hideMark/>
          </w:tcPr>
          <w:p w14:paraId="7844E427" w14:textId="77777777" w:rsidR="00F453E0" w:rsidRPr="00064132" w:rsidRDefault="00F453E0" w:rsidP="002D1C5A">
            <w:pPr>
              <w:spacing w:line="300" w:lineRule="auto"/>
              <w:jc w:val="center"/>
              <w:rPr>
                <w:sz w:val="26"/>
                <w:szCs w:val="26"/>
              </w:rPr>
            </w:pPr>
            <w:r w:rsidRPr="00064132">
              <w:rPr>
                <w:sz w:val="26"/>
                <w:szCs w:val="26"/>
              </w:rPr>
              <w:t>8</w:t>
            </w:r>
          </w:p>
        </w:tc>
        <w:tc>
          <w:tcPr>
            <w:tcW w:w="2949" w:type="pct"/>
            <w:noWrap/>
            <w:vAlign w:val="center"/>
            <w:hideMark/>
          </w:tcPr>
          <w:p w14:paraId="05F1A974" w14:textId="77777777" w:rsidR="00F453E0" w:rsidRPr="00064132" w:rsidRDefault="00F453E0" w:rsidP="002D1C5A">
            <w:pPr>
              <w:spacing w:line="300" w:lineRule="auto"/>
              <w:rPr>
                <w:sz w:val="26"/>
                <w:szCs w:val="26"/>
              </w:rPr>
            </w:pPr>
            <w:r w:rsidRPr="00064132">
              <w:rPr>
                <w:sz w:val="26"/>
                <w:szCs w:val="26"/>
              </w:rPr>
              <w:t>XRN-22-1LT-SC</w:t>
            </w:r>
          </w:p>
        </w:tc>
        <w:tc>
          <w:tcPr>
            <w:tcW w:w="852" w:type="pct"/>
            <w:noWrap/>
            <w:vAlign w:val="center"/>
            <w:hideMark/>
          </w:tcPr>
          <w:p w14:paraId="22FE6F3B" w14:textId="77777777" w:rsidR="00F453E0" w:rsidRPr="00064132" w:rsidRDefault="00F453E0" w:rsidP="002D1C5A">
            <w:pPr>
              <w:spacing w:line="300" w:lineRule="auto"/>
              <w:jc w:val="center"/>
              <w:rPr>
                <w:sz w:val="26"/>
                <w:szCs w:val="26"/>
              </w:rPr>
            </w:pPr>
            <w:proofErr w:type="spellStart"/>
            <w:r w:rsidRPr="00064132">
              <w:rPr>
                <w:sz w:val="26"/>
                <w:szCs w:val="26"/>
              </w:rPr>
              <w:t>bô</w:t>
            </w:r>
            <w:proofErr w:type="spellEnd"/>
          </w:p>
        </w:tc>
        <w:tc>
          <w:tcPr>
            <w:tcW w:w="704" w:type="pct"/>
            <w:vAlign w:val="center"/>
            <w:hideMark/>
          </w:tcPr>
          <w:p w14:paraId="15FDE4BB" w14:textId="77777777" w:rsidR="00F453E0" w:rsidRPr="00064132" w:rsidRDefault="00F453E0" w:rsidP="002D1C5A">
            <w:pPr>
              <w:spacing w:line="300" w:lineRule="auto"/>
              <w:jc w:val="center"/>
              <w:rPr>
                <w:sz w:val="26"/>
                <w:szCs w:val="26"/>
              </w:rPr>
            </w:pPr>
            <w:r w:rsidRPr="00064132">
              <w:rPr>
                <w:sz w:val="26"/>
                <w:szCs w:val="26"/>
              </w:rPr>
              <w:t>1</w:t>
            </w:r>
          </w:p>
        </w:tc>
      </w:tr>
      <w:tr w:rsidR="00F453E0" w:rsidRPr="00064132" w14:paraId="4C58520E" w14:textId="77777777" w:rsidTr="002D1C5A">
        <w:trPr>
          <w:trHeight w:val="330"/>
        </w:trPr>
        <w:tc>
          <w:tcPr>
            <w:tcW w:w="495" w:type="pct"/>
            <w:vAlign w:val="center"/>
            <w:hideMark/>
          </w:tcPr>
          <w:p w14:paraId="57DB71DD" w14:textId="77777777" w:rsidR="00F453E0" w:rsidRPr="00064132" w:rsidRDefault="00F453E0" w:rsidP="002D1C5A">
            <w:pPr>
              <w:spacing w:line="300" w:lineRule="auto"/>
              <w:jc w:val="center"/>
              <w:rPr>
                <w:sz w:val="26"/>
                <w:szCs w:val="26"/>
              </w:rPr>
            </w:pPr>
            <w:r w:rsidRPr="00064132">
              <w:rPr>
                <w:sz w:val="26"/>
                <w:szCs w:val="26"/>
              </w:rPr>
              <w:t>9</w:t>
            </w:r>
          </w:p>
        </w:tc>
        <w:tc>
          <w:tcPr>
            <w:tcW w:w="2949" w:type="pct"/>
            <w:vAlign w:val="bottom"/>
            <w:hideMark/>
          </w:tcPr>
          <w:p w14:paraId="18AC1B9B" w14:textId="77777777" w:rsidR="00F453E0" w:rsidRPr="00064132" w:rsidRDefault="00F453E0" w:rsidP="002D1C5A">
            <w:pPr>
              <w:spacing w:line="300" w:lineRule="auto"/>
              <w:rPr>
                <w:sz w:val="26"/>
                <w:szCs w:val="26"/>
              </w:rPr>
            </w:pPr>
            <w:proofErr w:type="spellStart"/>
            <w:r w:rsidRPr="00064132">
              <w:rPr>
                <w:sz w:val="26"/>
                <w:szCs w:val="26"/>
              </w:rPr>
              <w:t>Sứ</w:t>
            </w:r>
            <w:proofErr w:type="spellEnd"/>
            <w:r w:rsidRPr="00064132">
              <w:rPr>
                <w:sz w:val="26"/>
                <w:szCs w:val="26"/>
              </w:rPr>
              <w:t xml:space="preserve"> </w:t>
            </w:r>
            <w:proofErr w:type="spellStart"/>
            <w:r w:rsidRPr="00064132">
              <w:rPr>
                <w:sz w:val="26"/>
                <w:szCs w:val="26"/>
              </w:rPr>
              <w:t>Đứng</w:t>
            </w:r>
            <w:proofErr w:type="spellEnd"/>
            <w:r w:rsidRPr="00064132">
              <w:rPr>
                <w:sz w:val="26"/>
                <w:szCs w:val="26"/>
              </w:rPr>
              <w:t xml:space="preserve"> 24kV + Ty</w:t>
            </w:r>
          </w:p>
        </w:tc>
        <w:tc>
          <w:tcPr>
            <w:tcW w:w="852" w:type="pct"/>
            <w:vAlign w:val="center"/>
            <w:hideMark/>
          </w:tcPr>
          <w:p w14:paraId="1DABC780" w14:textId="77777777" w:rsidR="00F453E0" w:rsidRPr="00064132" w:rsidRDefault="00F453E0" w:rsidP="002D1C5A">
            <w:pPr>
              <w:spacing w:line="300" w:lineRule="auto"/>
              <w:jc w:val="center"/>
              <w:rPr>
                <w:sz w:val="26"/>
                <w:szCs w:val="26"/>
              </w:rPr>
            </w:pPr>
            <w:proofErr w:type="spellStart"/>
            <w:r w:rsidRPr="00064132">
              <w:rPr>
                <w:sz w:val="26"/>
                <w:szCs w:val="26"/>
              </w:rPr>
              <w:t>quả</w:t>
            </w:r>
            <w:proofErr w:type="spellEnd"/>
          </w:p>
        </w:tc>
        <w:tc>
          <w:tcPr>
            <w:tcW w:w="704" w:type="pct"/>
            <w:vAlign w:val="center"/>
            <w:hideMark/>
          </w:tcPr>
          <w:p w14:paraId="62114A32" w14:textId="77777777" w:rsidR="00F453E0" w:rsidRPr="00064132" w:rsidRDefault="00F453E0" w:rsidP="002D1C5A">
            <w:pPr>
              <w:spacing w:line="300" w:lineRule="auto"/>
              <w:jc w:val="center"/>
              <w:rPr>
                <w:sz w:val="26"/>
                <w:szCs w:val="26"/>
              </w:rPr>
            </w:pPr>
            <w:r w:rsidRPr="00064132">
              <w:rPr>
                <w:sz w:val="26"/>
                <w:szCs w:val="26"/>
              </w:rPr>
              <w:t>511</w:t>
            </w:r>
          </w:p>
        </w:tc>
      </w:tr>
      <w:tr w:rsidR="00F453E0" w:rsidRPr="00064132" w14:paraId="2819FC8D" w14:textId="77777777" w:rsidTr="002D1C5A">
        <w:trPr>
          <w:trHeight w:val="330"/>
        </w:trPr>
        <w:tc>
          <w:tcPr>
            <w:tcW w:w="495" w:type="pct"/>
            <w:vAlign w:val="center"/>
            <w:hideMark/>
          </w:tcPr>
          <w:p w14:paraId="7350C085" w14:textId="77777777" w:rsidR="00F453E0" w:rsidRPr="00064132" w:rsidRDefault="00F453E0" w:rsidP="002D1C5A">
            <w:pPr>
              <w:spacing w:line="300" w:lineRule="auto"/>
              <w:jc w:val="center"/>
              <w:rPr>
                <w:sz w:val="26"/>
                <w:szCs w:val="26"/>
              </w:rPr>
            </w:pPr>
            <w:r w:rsidRPr="00064132">
              <w:rPr>
                <w:sz w:val="26"/>
                <w:szCs w:val="26"/>
              </w:rPr>
              <w:t>10</w:t>
            </w:r>
          </w:p>
        </w:tc>
        <w:tc>
          <w:tcPr>
            <w:tcW w:w="2949" w:type="pct"/>
            <w:vAlign w:val="bottom"/>
            <w:hideMark/>
          </w:tcPr>
          <w:p w14:paraId="7BF69B8F" w14:textId="77777777" w:rsidR="00F453E0" w:rsidRPr="00064132" w:rsidRDefault="00F453E0" w:rsidP="002D1C5A">
            <w:pPr>
              <w:spacing w:line="300" w:lineRule="auto"/>
              <w:rPr>
                <w:sz w:val="26"/>
                <w:szCs w:val="26"/>
              </w:rPr>
            </w:pPr>
            <w:proofErr w:type="spellStart"/>
            <w:r w:rsidRPr="00064132">
              <w:rPr>
                <w:sz w:val="26"/>
                <w:szCs w:val="26"/>
              </w:rPr>
              <w:t>Chuỗi</w:t>
            </w:r>
            <w:proofErr w:type="spellEnd"/>
            <w:r w:rsidRPr="00064132">
              <w:rPr>
                <w:sz w:val="26"/>
                <w:szCs w:val="26"/>
              </w:rPr>
              <w:t xml:space="preserve"> </w:t>
            </w:r>
            <w:proofErr w:type="spellStart"/>
            <w:proofErr w:type="gramStart"/>
            <w:r w:rsidRPr="00064132">
              <w:rPr>
                <w:sz w:val="26"/>
                <w:szCs w:val="26"/>
              </w:rPr>
              <w:t>néo</w:t>
            </w:r>
            <w:proofErr w:type="spellEnd"/>
            <w:r w:rsidRPr="00064132">
              <w:rPr>
                <w:sz w:val="26"/>
                <w:szCs w:val="26"/>
              </w:rPr>
              <w:t xml:space="preserve">  polymer</w:t>
            </w:r>
            <w:proofErr w:type="gramEnd"/>
            <w:r w:rsidRPr="00064132">
              <w:rPr>
                <w:sz w:val="26"/>
                <w:szCs w:val="26"/>
              </w:rPr>
              <w:t xml:space="preserve"> 24kV+PK</w:t>
            </w:r>
          </w:p>
        </w:tc>
        <w:tc>
          <w:tcPr>
            <w:tcW w:w="852" w:type="pct"/>
            <w:vAlign w:val="center"/>
            <w:hideMark/>
          </w:tcPr>
          <w:p w14:paraId="3EBAB6DC" w14:textId="77777777" w:rsidR="00F453E0" w:rsidRPr="00064132" w:rsidRDefault="00F453E0" w:rsidP="002D1C5A">
            <w:pPr>
              <w:spacing w:line="300" w:lineRule="auto"/>
              <w:jc w:val="center"/>
              <w:rPr>
                <w:sz w:val="26"/>
                <w:szCs w:val="26"/>
              </w:rPr>
            </w:pPr>
            <w:proofErr w:type="spellStart"/>
            <w:r w:rsidRPr="00064132">
              <w:rPr>
                <w:sz w:val="26"/>
                <w:szCs w:val="26"/>
              </w:rPr>
              <w:t>chuỗi</w:t>
            </w:r>
            <w:proofErr w:type="spellEnd"/>
          </w:p>
        </w:tc>
        <w:tc>
          <w:tcPr>
            <w:tcW w:w="704" w:type="pct"/>
            <w:vAlign w:val="center"/>
            <w:hideMark/>
          </w:tcPr>
          <w:p w14:paraId="1C05DDC8" w14:textId="77777777" w:rsidR="00F453E0" w:rsidRPr="00064132" w:rsidRDefault="00F453E0" w:rsidP="002D1C5A">
            <w:pPr>
              <w:spacing w:line="300" w:lineRule="auto"/>
              <w:jc w:val="center"/>
              <w:rPr>
                <w:sz w:val="26"/>
                <w:szCs w:val="26"/>
              </w:rPr>
            </w:pPr>
            <w:r w:rsidRPr="00064132">
              <w:rPr>
                <w:sz w:val="26"/>
                <w:szCs w:val="26"/>
              </w:rPr>
              <w:t>135</w:t>
            </w:r>
          </w:p>
        </w:tc>
      </w:tr>
      <w:tr w:rsidR="00F453E0" w:rsidRPr="00064132" w14:paraId="4C10BD38" w14:textId="77777777" w:rsidTr="002D1C5A">
        <w:trPr>
          <w:trHeight w:val="401"/>
        </w:trPr>
        <w:tc>
          <w:tcPr>
            <w:tcW w:w="495" w:type="pct"/>
            <w:vAlign w:val="center"/>
            <w:hideMark/>
          </w:tcPr>
          <w:p w14:paraId="07FA7E39" w14:textId="77777777" w:rsidR="00F453E0" w:rsidRPr="00064132" w:rsidRDefault="00F453E0" w:rsidP="002D1C5A">
            <w:pPr>
              <w:spacing w:line="300" w:lineRule="auto"/>
              <w:jc w:val="center"/>
              <w:rPr>
                <w:sz w:val="26"/>
                <w:szCs w:val="26"/>
              </w:rPr>
            </w:pPr>
            <w:r w:rsidRPr="00064132">
              <w:rPr>
                <w:sz w:val="26"/>
                <w:szCs w:val="26"/>
              </w:rPr>
              <w:t>11</w:t>
            </w:r>
          </w:p>
        </w:tc>
        <w:tc>
          <w:tcPr>
            <w:tcW w:w="2949" w:type="pct"/>
            <w:vAlign w:val="center"/>
            <w:hideMark/>
          </w:tcPr>
          <w:p w14:paraId="2FC911BF" w14:textId="77777777" w:rsidR="00F453E0" w:rsidRPr="00064132" w:rsidRDefault="00F453E0" w:rsidP="002D1C5A">
            <w:pPr>
              <w:spacing w:line="300" w:lineRule="auto"/>
              <w:rPr>
                <w:sz w:val="26"/>
                <w:szCs w:val="26"/>
              </w:rPr>
            </w:pPr>
            <w:proofErr w:type="spellStart"/>
            <w:r w:rsidRPr="00064132">
              <w:rPr>
                <w:sz w:val="26"/>
                <w:szCs w:val="26"/>
              </w:rPr>
              <w:t>Máy</w:t>
            </w:r>
            <w:proofErr w:type="spellEnd"/>
            <w:r w:rsidRPr="00064132">
              <w:rPr>
                <w:sz w:val="26"/>
                <w:szCs w:val="26"/>
              </w:rPr>
              <w:t xml:space="preserve"> </w:t>
            </w:r>
            <w:proofErr w:type="spellStart"/>
            <w:r w:rsidRPr="00064132">
              <w:rPr>
                <w:sz w:val="26"/>
                <w:szCs w:val="26"/>
              </w:rPr>
              <w:t>cắt</w:t>
            </w:r>
            <w:proofErr w:type="spellEnd"/>
            <w:r w:rsidRPr="00064132">
              <w:rPr>
                <w:sz w:val="26"/>
                <w:szCs w:val="26"/>
              </w:rPr>
              <w:t xml:space="preserve"> Recloser 22kV </w:t>
            </w:r>
          </w:p>
        </w:tc>
        <w:tc>
          <w:tcPr>
            <w:tcW w:w="852" w:type="pct"/>
            <w:vAlign w:val="center"/>
            <w:hideMark/>
          </w:tcPr>
          <w:p w14:paraId="4FBA9956"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449966FC" w14:textId="77777777" w:rsidR="00F453E0" w:rsidRPr="00064132" w:rsidRDefault="00F453E0" w:rsidP="002D1C5A">
            <w:pPr>
              <w:spacing w:line="300" w:lineRule="auto"/>
              <w:jc w:val="center"/>
              <w:rPr>
                <w:sz w:val="26"/>
                <w:szCs w:val="26"/>
              </w:rPr>
            </w:pPr>
            <w:r w:rsidRPr="00064132">
              <w:rPr>
                <w:sz w:val="26"/>
                <w:szCs w:val="26"/>
              </w:rPr>
              <w:t>1</w:t>
            </w:r>
          </w:p>
        </w:tc>
      </w:tr>
      <w:tr w:rsidR="00F453E0" w:rsidRPr="00064132" w14:paraId="76038763" w14:textId="77777777" w:rsidTr="002D1C5A">
        <w:trPr>
          <w:trHeight w:val="330"/>
        </w:trPr>
        <w:tc>
          <w:tcPr>
            <w:tcW w:w="495" w:type="pct"/>
            <w:vAlign w:val="center"/>
            <w:hideMark/>
          </w:tcPr>
          <w:p w14:paraId="3937E7DC" w14:textId="77777777" w:rsidR="00F453E0" w:rsidRPr="00064132" w:rsidRDefault="00F453E0" w:rsidP="002D1C5A">
            <w:pPr>
              <w:spacing w:line="300" w:lineRule="auto"/>
              <w:jc w:val="center"/>
              <w:rPr>
                <w:sz w:val="26"/>
                <w:szCs w:val="26"/>
              </w:rPr>
            </w:pPr>
            <w:r w:rsidRPr="00064132">
              <w:rPr>
                <w:sz w:val="26"/>
                <w:szCs w:val="26"/>
              </w:rPr>
              <w:t>12</w:t>
            </w:r>
          </w:p>
        </w:tc>
        <w:tc>
          <w:tcPr>
            <w:tcW w:w="2949" w:type="pct"/>
            <w:vAlign w:val="bottom"/>
            <w:hideMark/>
          </w:tcPr>
          <w:p w14:paraId="30C6A695" w14:textId="77777777" w:rsidR="00F453E0" w:rsidRPr="00064132" w:rsidRDefault="00F453E0" w:rsidP="002D1C5A">
            <w:pPr>
              <w:spacing w:line="300" w:lineRule="auto"/>
              <w:rPr>
                <w:sz w:val="26"/>
                <w:szCs w:val="26"/>
              </w:rPr>
            </w:pPr>
            <w:r w:rsidRPr="00064132">
              <w:rPr>
                <w:sz w:val="26"/>
                <w:szCs w:val="26"/>
              </w:rPr>
              <w:t xml:space="preserve"> </w:t>
            </w: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dòng</w:t>
            </w:r>
            <w:proofErr w:type="spellEnd"/>
            <w:r w:rsidRPr="00064132">
              <w:rPr>
                <w:sz w:val="26"/>
                <w:szCs w:val="26"/>
              </w:rPr>
              <w:t xml:space="preserve"> 10m</w:t>
            </w:r>
          </w:p>
        </w:tc>
        <w:tc>
          <w:tcPr>
            <w:tcW w:w="852" w:type="pct"/>
            <w:vAlign w:val="center"/>
            <w:hideMark/>
          </w:tcPr>
          <w:p w14:paraId="4FF17CCB" w14:textId="77777777" w:rsidR="00F453E0" w:rsidRPr="00064132" w:rsidRDefault="00F453E0" w:rsidP="002D1C5A">
            <w:pPr>
              <w:spacing w:line="300" w:lineRule="auto"/>
              <w:jc w:val="center"/>
              <w:rPr>
                <w:sz w:val="26"/>
                <w:szCs w:val="26"/>
              </w:rPr>
            </w:pPr>
            <w:proofErr w:type="spellStart"/>
            <w:r w:rsidRPr="00064132">
              <w:rPr>
                <w:sz w:val="26"/>
                <w:szCs w:val="26"/>
              </w:rPr>
              <w:t>cái</w:t>
            </w:r>
            <w:proofErr w:type="spellEnd"/>
          </w:p>
        </w:tc>
        <w:tc>
          <w:tcPr>
            <w:tcW w:w="704" w:type="pct"/>
            <w:vAlign w:val="center"/>
            <w:hideMark/>
          </w:tcPr>
          <w:p w14:paraId="7E4D4957" w14:textId="77777777" w:rsidR="00F453E0" w:rsidRPr="00064132" w:rsidRDefault="00F453E0" w:rsidP="002D1C5A">
            <w:pPr>
              <w:spacing w:line="300" w:lineRule="auto"/>
              <w:jc w:val="center"/>
              <w:rPr>
                <w:sz w:val="26"/>
                <w:szCs w:val="26"/>
              </w:rPr>
            </w:pPr>
            <w:r w:rsidRPr="00064132">
              <w:rPr>
                <w:sz w:val="26"/>
                <w:szCs w:val="26"/>
              </w:rPr>
              <w:t>20</w:t>
            </w:r>
          </w:p>
        </w:tc>
      </w:tr>
      <w:tr w:rsidR="00F453E0" w:rsidRPr="00064132" w14:paraId="60B2DB41" w14:textId="77777777" w:rsidTr="002D1C5A">
        <w:trPr>
          <w:trHeight w:val="330"/>
        </w:trPr>
        <w:tc>
          <w:tcPr>
            <w:tcW w:w="495" w:type="pct"/>
            <w:vAlign w:val="center"/>
            <w:hideMark/>
          </w:tcPr>
          <w:p w14:paraId="006DD9AE" w14:textId="77777777" w:rsidR="00F453E0" w:rsidRPr="00064132" w:rsidRDefault="00F453E0" w:rsidP="002D1C5A">
            <w:pPr>
              <w:spacing w:line="300" w:lineRule="auto"/>
              <w:jc w:val="center"/>
              <w:rPr>
                <w:sz w:val="26"/>
                <w:szCs w:val="26"/>
              </w:rPr>
            </w:pPr>
            <w:r w:rsidRPr="00064132">
              <w:rPr>
                <w:sz w:val="26"/>
                <w:szCs w:val="26"/>
              </w:rPr>
              <w:t>13</w:t>
            </w:r>
          </w:p>
        </w:tc>
        <w:tc>
          <w:tcPr>
            <w:tcW w:w="2949" w:type="pct"/>
            <w:vAlign w:val="bottom"/>
            <w:hideMark/>
          </w:tcPr>
          <w:p w14:paraId="11448D4E" w14:textId="77777777" w:rsidR="00F453E0" w:rsidRPr="00064132" w:rsidRDefault="00F453E0" w:rsidP="002D1C5A">
            <w:pPr>
              <w:spacing w:line="300" w:lineRule="auto"/>
              <w:rPr>
                <w:sz w:val="26"/>
                <w:szCs w:val="26"/>
              </w:rPr>
            </w:pPr>
            <w:proofErr w:type="spellStart"/>
            <w:r w:rsidRPr="00064132">
              <w:rPr>
                <w:sz w:val="26"/>
                <w:szCs w:val="26"/>
              </w:rPr>
              <w:t>Dây</w:t>
            </w:r>
            <w:proofErr w:type="spellEnd"/>
            <w:r w:rsidRPr="00064132">
              <w:rPr>
                <w:sz w:val="26"/>
                <w:szCs w:val="26"/>
              </w:rPr>
              <w:t xml:space="preserve"> </w:t>
            </w:r>
            <w:proofErr w:type="spellStart"/>
            <w:r w:rsidRPr="00064132">
              <w:rPr>
                <w:sz w:val="26"/>
                <w:szCs w:val="26"/>
              </w:rPr>
              <w:t>néo</w:t>
            </w:r>
            <w:proofErr w:type="spellEnd"/>
            <w:r w:rsidRPr="00064132">
              <w:rPr>
                <w:sz w:val="26"/>
                <w:szCs w:val="26"/>
              </w:rPr>
              <w:t xml:space="preserve"> TK50 -10</w:t>
            </w:r>
          </w:p>
        </w:tc>
        <w:tc>
          <w:tcPr>
            <w:tcW w:w="852" w:type="pct"/>
            <w:vAlign w:val="center"/>
            <w:hideMark/>
          </w:tcPr>
          <w:p w14:paraId="0DED9972"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6F245A8E" w14:textId="77777777" w:rsidR="00F453E0" w:rsidRPr="00064132" w:rsidRDefault="00F453E0" w:rsidP="002D1C5A">
            <w:pPr>
              <w:spacing w:line="300" w:lineRule="auto"/>
              <w:jc w:val="center"/>
              <w:rPr>
                <w:sz w:val="26"/>
                <w:szCs w:val="26"/>
              </w:rPr>
            </w:pPr>
            <w:r w:rsidRPr="00064132">
              <w:rPr>
                <w:sz w:val="26"/>
                <w:szCs w:val="26"/>
              </w:rPr>
              <w:t>4</w:t>
            </w:r>
          </w:p>
        </w:tc>
      </w:tr>
      <w:tr w:rsidR="00F453E0" w:rsidRPr="00064132" w14:paraId="28527853" w14:textId="77777777" w:rsidTr="002D1C5A">
        <w:trPr>
          <w:trHeight w:val="330"/>
        </w:trPr>
        <w:tc>
          <w:tcPr>
            <w:tcW w:w="495" w:type="pct"/>
            <w:vAlign w:val="center"/>
            <w:hideMark/>
          </w:tcPr>
          <w:p w14:paraId="489230CB" w14:textId="77777777" w:rsidR="00F453E0" w:rsidRPr="00064132" w:rsidRDefault="00F453E0" w:rsidP="002D1C5A">
            <w:pPr>
              <w:spacing w:line="300" w:lineRule="auto"/>
              <w:jc w:val="center"/>
              <w:rPr>
                <w:sz w:val="26"/>
                <w:szCs w:val="26"/>
              </w:rPr>
            </w:pPr>
            <w:r w:rsidRPr="00064132">
              <w:rPr>
                <w:sz w:val="26"/>
                <w:szCs w:val="26"/>
              </w:rPr>
              <w:t>14</w:t>
            </w:r>
          </w:p>
        </w:tc>
        <w:tc>
          <w:tcPr>
            <w:tcW w:w="2949" w:type="pct"/>
            <w:vAlign w:val="bottom"/>
            <w:hideMark/>
          </w:tcPr>
          <w:p w14:paraId="2B66AFF8" w14:textId="77777777" w:rsidR="00F453E0" w:rsidRPr="00064132" w:rsidRDefault="00F453E0" w:rsidP="002D1C5A">
            <w:pPr>
              <w:spacing w:line="300" w:lineRule="auto"/>
              <w:rPr>
                <w:sz w:val="26"/>
                <w:szCs w:val="26"/>
              </w:rPr>
            </w:pPr>
            <w:proofErr w:type="spellStart"/>
            <w:r w:rsidRPr="00064132">
              <w:rPr>
                <w:sz w:val="26"/>
                <w:szCs w:val="26"/>
              </w:rPr>
              <w:t>Cổ</w:t>
            </w:r>
            <w:proofErr w:type="spellEnd"/>
            <w:r w:rsidRPr="00064132">
              <w:rPr>
                <w:sz w:val="26"/>
                <w:szCs w:val="26"/>
              </w:rPr>
              <w:t xml:space="preserve"> </w:t>
            </w:r>
            <w:proofErr w:type="spellStart"/>
            <w:r w:rsidRPr="00064132">
              <w:rPr>
                <w:sz w:val="26"/>
                <w:szCs w:val="26"/>
              </w:rPr>
              <w:t>dề</w:t>
            </w:r>
            <w:proofErr w:type="spellEnd"/>
            <w:r w:rsidRPr="00064132">
              <w:rPr>
                <w:sz w:val="26"/>
                <w:szCs w:val="26"/>
              </w:rPr>
              <w:t xml:space="preserve"> </w:t>
            </w:r>
            <w:proofErr w:type="spellStart"/>
            <w:r w:rsidRPr="00064132">
              <w:rPr>
                <w:sz w:val="26"/>
                <w:szCs w:val="26"/>
              </w:rPr>
              <w:t>néo</w:t>
            </w:r>
            <w:proofErr w:type="spellEnd"/>
          </w:p>
        </w:tc>
        <w:tc>
          <w:tcPr>
            <w:tcW w:w="852" w:type="pct"/>
            <w:vAlign w:val="center"/>
            <w:hideMark/>
          </w:tcPr>
          <w:p w14:paraId="1D7976DE"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57D1D7D9" w14:textId="77777777" w:rsidR="00F453E0" w:rsidRPr="00064132" w:rsidRDefault="00F453E0" w:rsidP="002D1C5A">
            <w:pPr>
              <w:spacing w:line="300" w:lineRule="auto"/>
              <w:jc w:val="center"/>
              <w:rPr>
                <w:sz w:val="26"/>
                <w:szCs w:val="26"/>
              </w:rPr>
            </w:pPr>
            <w:r w:rsidRPr="00064132">
              <w:rPr>
                <w:sz w:val="26"/>
                <w:szCs w:val="26"/>
              </w:rPr>
              <w:t>2</w:t>
            </w:r>
          </w:p>
        </w:tc>
      </w:tr>
      <w:tr w:rsidR="00F453E0" w:rsidRPr="00064132" w14:paraId="790E9ED0" w14:textId="77777777" w:rsidTr="002D1C5A">
        <w:trPr>
          <w:trHeight w:val="330"/>
        </w:trPr>
        <w:tc>
          <w:tcPr>
            <w:tcW w:w="495" w:type="pct"/>
            <w:vAlign w:val="center"/>
            <w:hideMark/>
          </w:tcPr>
          <w:p w14:paraId="7EDECF7B" w14:textId="77777777" w:rsidR="00F453E0" w:rsidRPr="00064132" w:rsidRDefault="00F453E0" w:rsidP="002D1C5A">
            <w:pPr>
              <w:spacing w:line="300" w:lineRule="auto"/>
              <w:jc w:val="center"/>
              <w:rPr>
                <w:sz w:val="26"/>
                <w:szCs w:val="26"/>
              </w:rPr>
            </w:pPr>
            <w:r w:rsidRPr="00064132">
              <w:rPr>
                <w:sz w:val="26"/>
                <w:szCs w:val="26"/>
              </w:rPr>
              <w:t>15</w:t>
            </w:r>
          </w:p>
        </w:tc>
        <w:tc>
          <w:tcPr>
            <w:tcW w:w="2949" w:type="pct"/>
            <w:vAlign w:val="bottom"/>
            <w:hideMark/>
          </w:tcPr>
          <w:p w14:paraId="44CA9EE4" w14:textId="77777777" w:rsidR="00F453E0" w:rsidRPr="00064132" w:rsidRDefault="00F453E0" w:rsidP="002D1C5A">
            <w:pPr>
              <w:spacing w:line="300" w:lineRule="auto"/>
              <w:rPr>
                <w:sz w:val="26"/>
                <w:szCs w:val="26"/>
              </w:rPr>
            </w:pPr>
            <w:proofErr w:type="spellStart"/>
            <w:r w:rsidRPr="00064132">
              <w:rPr>
                <w:sz w:val="26"/>
                <w:szCs w:val="26"/>
              </w:rPr>
              <w:t>Ghíp</w:t>
            </w:r>
            <w:proofErr w:type="spellEnd"/>
            <w:r w:rsidRPr="00064132">
              <w:rPr>
                <w:sz w:val="26"/>
                <w:szCs w:val="26"/>
              </w:rPr>
              <w:t xml:space="preserve"> </w:t>
            </w:r>
            <w:proofErr w:type="spellStart"/>
            <w:r w:rsidRPr="00064132">
              <w:rPr>
                <w:sz w:val="26"/>
                <w:szCs w:val="26"/>
              </w:rPr>
              <w:t>nhôm</w:t>
            </w:r>
            <w:proofErr w:type="spellEnd"/>
            <w:r w:rsidRPr="00064132">
              <w:rPr>
                <w:sz w:val="26"/>
                <w:szCs w:val="26"/>
              </w:rPr>
              <w:t xml:space="preserve"> 3BL</w:t>
            </w:r>
          </w:p>
        </w:tc>
        <w:tc>
          <w:tcPr>
            <w:tcW w:w="852" w:type="pct"/>
            <w:vAlign w:val="center"/>
            <w:hideMark/>
          </w:tcPr>
          <w:p w14:paraId="2C3E5863"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vAlign w:val="center"/>
            <w:hideMark/>
          </w:tcPr>
          <w:p w14:paraId="6ED19359" w14:textId="77777777" w:rsidR="00F453E0" w:rsidRPr="00064132" w:rsidRDefault="00F453E0" w:rsidP="002D1C5A">
            <w:pPr>
              <w:spacing w:line="300" w:lineRule="auto"/>
              <w:jc w:val="center"/>
              <w:rPr>
                <w:sz w:val="26"/>
                <w:szCs w:val="26"/>
              </w:rPr>
            </w:pPr>
            <w:r w:rsidRPr="00064132">
              <w:rPr>
                <w:sz w:val="26"/>
                <w:szCs w:val="26"/>
              </w:rPr>
              <w:t>342</w:t>
            </w:r>
          </w:p>
        </w:tc>
      </w:tr>
      <w:tr w:rsidR="00F453E0" w:rsidRPr="00064132" w14:paraId="757608C4" w14:textId="77777777" w:rsidTr="002D1C5A">
        <w:trPr>
          <w:trHeight w:val="660"/>
        </w:trPr>
        <w:tc>
          <w:tcPr>
            <w:tcW w:w="495" w:type="pct"/>
            <w:vAlign w:val="center"/>
            <w:hideMark/>
          </w:tcPr>
          <w:p w14:paraId="40EF778A" w14:textId="77777777" w:rsidR="00F453E0" w:rsidRPr="00064132" w:rsidRDefault="00F453E0" w:rsidP="002D1C5A">
            <w:pPr>
              <w:spacing w:line="300" w:lineRule="auto"/>
              <w:jc w:val="center"/>
              <w:rPr>
                <w:sz w:val="26"/>
                <w:szCs w:val="26"/>
              </w:rPr>
            </w:pPr>
            <w:r w:rsidRPr="00064132">
              <w:rPr>
                <w:sz w:val="26"/>
                <w:szCs w:val="26"/>
              </w:rPr>
              <w:t>16</w:t>
            </w:r>
          </w:p>
        </w:tc>
        <w:tc>
          <w:tcPr>
            <w:tcW w:w="2949" w:type="pct"/>
            <w:vAlign w:val="center"/>
            <w:hideMark/>
          </w:tcPr>
          <w:p w14:paraId="3DC9CB37" w14:textId="77777777" w:rsidR="00F453E0" w:rsidRPr="00064132" w:rsidRDefault="00F453E0" w:rsidP="002D1C5A">
            <w:pPr>
              <w:spacing w:line="300" w:lineRule="auto"/>
              <w:rPr>
                <w:sz w:val="26"/>
                <w:szCs w:val="26"/>
              </w:rPr>
            </w:pPr>
            <w:proofErr w:type="spellStart"/>
            <w:r w:rsidRPr="00064132">
              <w:rPr>
                <w:sz w:val="26"/>
                <w:szCs w:val="26"/>
              </w:rPr>
              <w:t>Hệ</w:t>
            </w:r>
            <w:proofErr w:type="spellEnd"/>
            <w:r w:rsidRPr="00064132">
              <w:rPr>
                <w:sz w:val="26"/>
                <w:szCs w:val="26"/>
              </w:rPr>
              <w:t xml:space="preserve"> </w:t>
            </w:r>
            <w:proofErr w:type="spellStart"/>
            <w:r w:rsidRPr="00064132">
              <w:rPr>
                <w:sz w:val="26"/>
                <w:szCs w:val="26"/>
              </w:rPr>
              <w:t>thống</w:t>
            </w:r>
            <w:proofErr w:type="spellEnd"/>
            <w:r w:rsidRPr="00064132">
              <w:rPr>
                <w:sz w:val="26"/>
                <w:szCs w:val="26"/>
              </w:rPr>
              <w:t xml:space="preserve"> </w:t>
            </w:r>
            <w:proofErr w:type="spellStart"/>
            <w:r w:rsidRPr="00064132">
              <w:rPr>
                <w:sz w:val="26"/>
                <w:szCs w:val="26"/>
              </w:rPr>
              <w:t>nối</w:t>
            </w:r>
            <w:proofErr w:type="spellEnd"/>
            <w:r w:rsidRPr="00064132">
              <w:rPr>
                <w:sz w:val="26"/>
                <w:szCs w:val="26"/>
              </w:rPr>
              <w:t xml:space="preserve"> </w:t>
            </w:r>
            <w:proofErr w:type="spellStart"/>
            <w:r w:rsidRPr="00064132">
              <w:rPr>
                <w:sz w:val="26"/>
                <w:szCs w:val="26"/>
              </w:rPr>
              <w:t>đất</w:t>
            </w:r>
            <w:proofErr w:type="spellEnd"/>
            <w:r w:rsidRPr="00064132">
              <w:rPr>
                <w:sz w:val="26"/>
                <w:szCs w:val="26"/>
              </w:rPr>
              <w:t xml:space="preserve"> </w:t>
            </w:r>
            <w:proofErr w:type="spellStart"/>
            <w:r w:rsidRPr="00064132">
              <w:rPr>
                <w:sz w:val="26"/>
                <w:szCs w:val="26"/>
              </w:rPr>
              <w:t>chống</w:t>
            </w:r>
            <w:proofErr w:type="spellEnd"/>
            <w:r w:rsidRPr="00064132">
              <w:rPr>
                <w:sz w:val="26"/>
                <w:szCs w:val="26"/>
              </w:rPr>
              <w:t xml:space="preserve"> </w:t>
            </w:r>
            <w:proofErr w:type="spellStart"/>
            <w:r w:rsidRPr="00064132">
              <w:rPr>
                <w:sz w:val="26"/>
                <w:szCs w:val="26"/>
              </w:rPr>
              <w:t>sét</w:t>
            </w:r>
            <w:proofErr w:type="spellEnd"/>
            <w:r w:rsidRPr="00064132">
              <w:rPr>
                <w:sz w:val="26"/>
                <w:szCs w:val="26"/>
              </w:rPr>
              <w:t xml:space="preserve"> van </w:t>
            </w:r>
            <w:proofErr w:type="spellStart"/>
            <w:r w:rsidRPr="00064132">
              <w:rPr>
                <w:sz w:val="26"/>
                <w:szCs w:val="26"/>
              </w:rPr>
              <w:t>và</w:t>
            </w:r>
            <w:proofErr w:type="spellEnd"/>
            <w:r w:rsidRPr="00064132">
              <w:rPr>
                <w:sz w:val="26"/>
                <w:szCs w:val="26"/>
              </w:rPr>
              <w:t xml:space="preserve"> </w:t>
            </w:r>
            <w:proofErr w:type="spellStart"/>
            <w:r w:rsidRPr="00064132">
              <w:rPr>
                <w:sz w:val="26"/>
                <w:szCs w:val="26"/>
              </w:rPr>
              <w:t>làm</w:t>
            </w:r>
            <w:proofErr w:type="spellEnd"/>
            <w:r w:rsidRPr="00064132">
              <w:rPr>
                <w:sz w:val="26"/>
                <w:szCs w:val="26"/>
              </w:rPr>
              <w:t xml:space="preserve"> </w:t>
            </w:r>
            <w:proofErr w:type="spellStart"/>
            <w:r w:rsidRPr="00064132">
              <w:rPr>
                <w:sz w:val="26"/>
                <w:szCs w:val="26"/>
              </w:rPr>
              <w:t>việc</w:t>
            </w:r>
            <w:proofErr w:type="spellEnd"/>
            <w:r w:rsidRPr="00064132">
              <w:rPr>
                <w:sz w:val="26"/>
                <w:szCs w:val="26"/>
              </w:rPr>
              <w:t xml:space="preserve"> </w:t>
            </w:r>
            <w:proofErr w:type="spellStart"/>
            <w:r w:rsidRPr="00064132">
              <w:rPr>
                <w:sz w:val="26"/>
                <w:szCs w:val="26"/>
              </w:rPr>
              <w:t>trạm</w:t>
            </w:r>
            <w:proofErr w:type="spellEnd"/>
            <w:r w:rsidRPr="00064132">
              <w:rPr>
                <w:sz w:val="26"/>
                <w:szCs w:val="26"/>
              </w:rPr>
              <w:t xml:space="preserve"> </w:t>
            </w:r>
            <w:proofErr w:type="spellStart"/>
            <w:r w:rsidRPr="00064132">
              <w:rPr>
                <w:sz w:val="26"/>
                <w:szCs w:val="26"/>
              </w:rPr>
              <w:t>biến</w:t>
            </w:r>
            <w:proofErr w:type="spellEnd"/>
            <w:r w:rsidRPr="00064132">
              <w:rPr>
                <w:sz w:val="26"/>
                <w:szCs w:val="26"/>
              </w:rPr>
              <w:t xml:space="preserve"> </w:t>
            </w:r>
            <w:proofErr w:type="spellStart"/>
            <w:r w:rsidRPr="00064132">
              <w:rPr>
                <w:sz w:val="26"/>
                <w:szCs w:val="26"/>
              </w:rPr>
              <w:t>áp</w:t>
            </w:r>
            <w:proofErr w:type="spellEnd"/>
          </w:p>
        </w:tc>
        <w:tc>
          <w:tcPr>
            <w:tcW w:w="852" w:type="pct"/>
            <w:noWrap/>
            <w:vAlign w:val="center"/>
            <w:hideMark/>
          </w:tcPr>
          <w:p w14:paraId="0185CDE8" w14:textId="77777777" w:rsidR="00F453E0" w:rsidRPr="00064132" w:rsidRDefault="00F453E0" w:rsidP="002D1C5A">
            <w:pPr>
              <w:spacing w:line="300" w:lineRule="auto"/>
              <w:jc w:val="center"/>
              <w:rPr>
                <w:sz w:val="26"/>
                <w:szCs w:val="26"/>
              </w:rPr>
            </w:pPr>
            <w:proofErr w:type="spellStart"/>
            <w:r w:rsidRPr="00064132">
              <w:rPr>
                <w:sz w:val="26"/>
                <w:szCs w:val="26"/>
              </w:rPr>
              <w:t>Hệ</w:t>
            </w:r>
            <w:proofErr w:type="spellEnd"/>
            <w:r w:rsidRPr="00064132">
              <w:rPr>
                <w:sz w:val="26"/>
                <w:szCs w:val="26"/>
              </w:rPr>
              <w:t xml:space="preserve"> </w:t>
            </w:r>
            <w:proofErr w:type="spellStart"/>
            <w:r w:rsidRPr="00064132">
              <w:rPr>
                <w:sz w:val="26"/>
                <w:szCs w:val="26"/>
              </w:rPr>
              <w:t>thống</w:t>
            </w:r>
            <w:proofErr w:type="spellEnd"/>
          </w:p>
        </w:tc>
        <w:tc>
          <w:tcPr>
            <w:tcW w:w="704" w:type="pct"/>
            <w:noWrap/>
            <w:vAlign w:val="center"/>
            <w:hideMark/>
          </w:tcPr>
          <w:p w14:paraId="0538F75B" w14:textId="77777777" w:rsidR="00F453E0" w:rsidRPr="00064132" w:rsidRDefault="00F453E0" w:rsidP="002D1C5A">
            <w:pPr>
              <w:spacing w:line="300" w:lineRule="auto"/>
              <w:jc w:val="center"/>
              <w:rPr>
                <w:sz w:val="26"/>
                <w:szCs w:val="26"/>
              </w:rPr>
            </w:pPr>
          </w:p>
        </w:tc>
      </w:tr>
      <w:tr w:rsidR="00F453E0" w:rsidRPr="00064132" w14:paraId="434777BB" w14:textId="77777777" w:rsidTr="002D1C5A">
        <w:trPr>
          <w:trHeight w:val="330"/>
        </w:trPr>
        <w:tc>
          <w:tcPr>
            <w:tcW w:w="495" w:type="pct"/>
            <w:noWrap/>
            <w:vAlign w:val="bottom"/>
            <w:hideMark/>
          </w:tcPr>
          <w:p w14:paraId="4C3B4112" w14:textId="77777777" w:rsidR="00F453E0" w:rsidRPr="00064132" w:rsidRDefault="00F453E0" w:rsidP="002D1C5A">
            <w:pPr>
              <w:spacing w:line="300" w:lineRule="auto"/>
              <w:jc w:val="center"/>
              <w:rPr>
                <w:sz w:val="26"/>
                <w:szCs w:val="26"/>
              </w:rPr>
            </w:pPr>
            <w:r w:rsidRPr="00064132">
              <w:rPr>
                <w:sz w:val="26"/>
                <w:szCs w:val="26"/>
              </w:rPr>
              <w:t> </w:t>
            </w:r>
          </w:p>
        </w:tc>
        <w:tc>
          <w:tcPr>
            <w:tcW w:w="2949" w:type="pct"/>
            <w:vAlign w:val="center"/>
            <w:hideMark/>
          </w:tcPr>
          <w:p w14:paraId="183C1F7E" w14:textId="77777777" w:rsidR="00F453E0" w:rsidRPr="00064132" w:rsidRDefault="00F453E0" w:rsidP="002D1C5A">
            <w:pPr>
              <w:spacing w:line="300" w:lineRule="auto"/>
              <w:rPr>
                <w:i/>
                <w:iCs/>
                <w:sz w:val="26"/>
                <w:szCs w:val="26"/>
              </w:rPr>
            </w:pPr>
            <w:proofErr w:type="spellStart"/>
            <w:r w:rsidRPr="00064132">
              <w:rPr>
                <w:i/>
                <w:iCs/>
                <w:sz w:val="26"/>
                <w:szCs w:val="26"/>
              </w:rPr>
              <w:t>Dây</w:t>
            </w:r>
            <w:proofErr w:type="spellEnd"/>
            <w:r w:rsidRPr="00064132">
              <w:rPr>
                <w:i/>
                <w:iCs/>
                <w:sz w:val="26"/>
                <w:szCs w:val="26"/>
              </w:rPr>
              <w:t xml:space="preserve"> </w:t>
            </w:r>
            <w:proofErr w:type="spellStart"/>
            <w:r w:rsidRPr="00064132">
              <w:rPr>
                <w:i/>
                <w:iCs/>
                <w:sz w:val="26"/>
                <w:szCs w:val="26"/>
              </w:rPr>
              <w:t>tiếp</w:t>
            </w:r>
            <w:proofErr w:type="spellEnd"/>
            <w:r w:rsidRPr="00064132">
              <w:rPr>
                <w:i/>
                <w:iCs/>
                <w:sz w:val="26"/>
                <w:szCs w:val="26"/>
              </w:rPr>
              <w:t xml:space="preserve"> </w:t>
            </w:r>
            <w:proofErr w:type="spellStart"/>
            <w:r w:rsidRPr="00064132">
              <w:rPr>
                <w:i/>
                <w:iCs/>
                <w:sz w:val="26"/>
                <w:szCs w:val="26"/>
              </w:rPr>
              <w:t>địa</w:t>
            </w:r>
            <w:proofErr w:type="spellEnd"/>
            <w:r w:rsidRPr="00064132">
              <w:rPr>
                <w:i/>
                <w:iCs/>
                <w:sz w:val="26"/>
                <w:szCs w:val="26"/>
              </w:rPr>
              <w:t xml:space="preserve"> CSV </w:t>
            </w:r>
            <w:proofErr w:type="spellStart"/>
            <w:r w:rsidRPr="00064132">
              <w:rPr>
                <w:i/>
                <w:iCs/>
                <w:sz w:val="26"/>
                <w:szCs w:val="26"/>
              </w:rPr>
              <w:t>sắt</w:t>
            </w:r>
            <w:proofErr w:type="spellEnd"/>
            <w:r w:rsidRPr="00064132">
              <w:rPr>
                <w:i/>
                <w:iCs/>
                <w:sz w:val="26"/>
                <w:szCs w:val="26"/>
              </w:rPr>
              <w:t xml:space="preserve"> phi 12 (5m)</w:t>
            </w:r>
          </w:p>
        </w:tc>
        <w:tc>
          <w:tcPr>
            <w:tcW w:w="852" w:type="pct"/>
            <w:noWrap/>
            <w:vAlign w:val="center"/>
            <w:hideMark/>
          </w:tcPr>
          <w:p w14:paraId="5590D0FB" w14:textId="77777777" w:rsidR="00F453E0" w:rsidRPr="00064132" w:rsidRDefault="00F453E0" w:rsidP="002D1C5A">
            <w:pPr>
              <w:spacing w:line="300" w:lineRule="auto"/>
              <w:jc w:val="center"/>
              <w:rPr>
                <w:sz w:val="26"/>
                <w:szCs w:val="26"/>
              </w:rPr>
            </w:pPr>
            <w:proofErr w:type="spellStart"/>
            <w:r w:rsidRPr="00064132">
              <w:rPr>
                <w:sz w:val="26"/>
                <w:szCs w:val="26"/>
              </w:rPr>
              <w:t>cái</w:t>
            </w:r>
            <w:proofErr w:type="spellEnd"/>
          </w:p>
        </w:tc>
        <w:tc>
          <w:tcPr>
            <w:tcW w:w="704" w:type="pct"/>
            <w:noWrap/>
            <w:vAlign w:val="center"/>
            <w:hideMark/>
          </w:tcPr>
          <w:p w14:paraId="2FAE0D78" w14:textId="77777777" w:rsidR="00F453E0" w:rsidRPr="00064132" w:rsidRDefault="00F453E0" w:rsidP="002D1C5A">
            <w:pPr>
              <w:spacing w:line="300" w:lineRule="auto"/>
              <w:jc w:val="center"/>
              <w:rPr>
                <w:i/>
                <w:iCs/>
                <w:sz w:val="26"/>
                <w:szCs w:val="26"/>
              </w:rPr>
            </w:pPr>
            <w:r w:rsidRPr="00064132">
              <w:rPr>
                <w:i/>
                <w:iCs/>
                <w:sz w:val="26"/>
                <w:szCs w:val="26"/>
              </w:rPr>
              <w:t>6</w:t>
            </w:r>
          </w:p>
        </w:tc>
      </w:tr>
      <w:tr w:rsidR="00F453E0" w:rsidRPr="00064132" w14:paraId="009D251E" w14:textId="77777777" w:rsidTr="002D1C5A">
        <w:trPr>
          <w:trHeight w:val="330"/>
        </w:trPr>
        <w:tc>
          <w:tcPr>
            <w:tcW w:w="495" w:type="pct"/>
            <w:noWrap/>
            <w:vAlign w:val="bottom"/>
            <w:hideMark/>
          </w:tcPr>
          <w:p w14:paraId="27C9112F" w14:textId="77777777" w:rsidR="00F453E0" w:rsidRPr="00064132" w:rsidRDefault="00F453E0" w:rsidP="002D1C5A">
            <w:pPr>
              <w:spacing w:line="300" w:lineRule="auto"/>
              <w:jc w:val="center"/>
              <w:rPr>
                <w:sz w:val="26"/>
                <w:szCs w:val="26"/>
              </w:rPr>
            </w:pPr>
            <w:r w:rsidRPr="00064132">
              <w:rPr>
                <w:sz w:val="26"/>
                <w:szCs w:val="26"/>
              </w:rPr>
              <w:t> </w:t>
            </w:r>
          </w:p>
        </w:tc>
        <w:tc>
          <w:tcPr>
            <w:tcW w:w="2949" w:type="pct"/>
            <w:vAlign w:val="center"/>
            <w:hideMark/>
          </w:tcPr>
          <w:p w14:paraId="67A50027" w14:textId="77777777" w:rsidR="00F453E0" w:rsidRPr="00064132" w:rsidRDefault="00F453E0" w:rsidP="002D1C5A">
            <w:pPr>
              <w:spacing w:line="300" w:lineRule="auto"/>
              <w:rPr>
                <w:i/>
                <w:iCs/>
                <w:sz w:val="26"/>
                <w:szCs w:val="26"/>
              </w:rPr>
            </w:pPr>
            <w:proofErr w:type="spellStart"/>
            <w:r w:rsidRPr="00064132">
              <w:rPr>
                <w:i/>
                <w:iCs/>
                <w:sz w:val="26"/>
                <w:szCs w:val="26"/>
              </w:rPr>
              <w:t>Dây</w:t>
            </w:r>
            <w:proofErr w:type="spellEnd"/>
            <w:r w:rsidRPr="00064132">
              <w:rPr>
                <w:i/>
                <w:iCs/>
                <w:sz w:val="26"/>
                <w:szCs w:val="26"/>
              </w:rPr>
              <w:t xml:space="preserve"> </w:t>
            </w:r>
            <w:proofErr w:type="spellStart"/>
            <w:r w:rsidRPr="00064132">
              <w:rPr>
                <w:i/>
                <w:iCs/>
                <w:sz w:val="26"/>
                <w:szCs w:val="26"/>
              </w:rPr>
              <w:t>tiếp</w:t>
            </w:r>
            <w:proofErr w:type="spellEnd"/>
            <w:r w:rsidRPr="00064132">
              <w:rPr>
                <w:i/>
                <w:iCs/>
                <w:sz w:val="26"/>
                <w:szCs w:val="26"/>
              </w:rPr>
              <w:t xml:space="preserve"> </w:t>
            </w:r>
            <w:proofErr w:type="spellStart"/>
            <w:r w:rsidRPr="00064132">
              <w:rPr>
                <w:i/>
                <w:iCs/>
                <w:sz w:val="26"/>
                <w:szCs w:val="26"/>
              </w:rPr>
              <w:t>nối</w:t>
            </w:r>
            <w:proofErr w:type="spellEnd"/>
            <w:r w:rsidRPr="00064132">
              <w:rPr>
                <w:i/>
                <w:iCs/>
                <w:sz w:val="26"/>
                <w:szCs w:val="26"/>
              </w:rPr>
              <w:t xml:space="preserve"> </w:t>
            </w:r>
            <w:proofErr w:type="spellStart"/>
            <w:r w:rsidRPr="00064132">
              <w:rPr>
                <w:i/>
                <w:iCs/>
                <w:sz w:val="26"/>
                <w:szCs w:val="26"/>
              </w:rPr>
              <w:t>trung</w:t>
            </w:r>
            <w:proofErr w:type="spellEnd"/>
            <w:r w:rsidRPr="00064132">
              <w:rPr>
                <w:i/>
                <w:iCs/>
                <w:sz w:val="26"/>
                <w:szCs w:val="26"/>
              </w:rPr>
              <w:t xml:space="preserve"> </w:t>
            </w:r>
            <w:proofErr w:type="spellStart"/>
            <w:r w:rsidRPr="00064132">
              <w:rPr>
                <w:i/>
                <w:iCs/>
                <w:sz w:val="26"/>
                <w:szCs w:val="26"/>
              </w:rPr>
              <w:t>tính</w:t>
            </w:r>
            <w:proofErr w:type="spellEnd"/>
            <w:r w:rsidRPr="00064132">
              <w:rPr>
                <w:i/>
                <w:iCs/>
                <w:sz w:val="26"/>
                <w:szCs w:val="26"/>
              </w:rPr>
              <w:t xml:space="preserve"> </w:t>
            </w:r>
            <w:proofErr w:type="spellStart"/>
            <w:r w:rsidRPr="00064132">
              <w:rPr>
                <w:i/>
                <w:iCs/>
                <w:sz w:val="26"/>
                <w:szCs w:val="26"/>
              </w:rPr>
              <w:t>sắt</w:t>
            </w:r>
            <w:proofErr w:type="spellEnd"/>
            <w:r w:rsidRPr="00064132">
              <w:rPr>
                <w:i/>
                <w:iCs/>
                <w:sz w:val="26"/>
                <w:szCs w:val="26"/>
              </w:rPr>
              <w:t xml:space="preserve"> phi 12 (5m)</w:t>
            </w:r>
          </w:p>
        </w:tc>
        <w:tc>
          <w:tcPr>
            <w:tcW w:w="852" w:type="pct"/>
            <w:noWrap/>
            <w:vAlign w:val="center"/>
            <w:hideMark/>
          </w:tcPr>
          <w:p w14:paraId="4003CE55" w14:textId="77777777" w:rsidR="00F453E0" w:rsidRPr="00064132" w:rsidRDefault="00F453E0" w:rsidP="002D1C5A">
            <w:pPr>
              <w:spacing w:line="300" w:lineRule="auto"/>
              <w:jc w:val="center"/>
              <w:rPr>
                <w:sz w:val="26"/>
                <w:szCs w:val="26"/>
              </w:rPr>
            </w:pPr>
            <w:proofErr w:type="spellStart"/>
            <w:r w:rsidRPr="00064132">
              <w:rPr>
                <w:sz w:val="26"/>
                <w:szCs w:val="26"/>
              </w:rPr>
              <w:t>cái</w:t>
            </w:r>
            <w:proofErr w:type="spellEnd"/>
          </w:p>
        </w:tc>
        <w:tc>
          <w:tcPr>
            <w:tcW w:w="704" w:type="pct"/>
            <w:noWrap/>
            <w:vAlign w:val="center"/>
            <w:hideMark/>
          </w:tcPr>
          <w:p w14:paraId="6D0F5783" w14:textId="77777777" w:rsidR="00F453E0" w:rsidRPr="00064132" w:rsidRDefault="00F453E0" w:rsidP="002D1C5A">
            <w:pPr>
              <w:spacing w:line="300" w:lineRule="auto"/>
              <w:jc w:val="center"/>
              <w:rPr>
                <w:i/>
                <w:iCs/>
                <w:sz w:val="26"/>
                <w:szCs w:val="26"/>
              </w:rPr>
            </w:pPr>
            <w:r w:rsidRPr="00064132">
              <w:rPr>
                <w:i/>
                <w:iCs/>
                <w:sz w:val="26"/>
                <w:szCs w:val="26"/>
              </w:rPr>
              <w:t>6</w:t>
            </w:r>
          </w:p>
        </w:tc>
      </w:tr>
      <w:tr w:rsidR="00F453E0" w:rsidRPr="00064132" w14:paraId="0C2B1018" w14:textId="77777777" w:rsidTr="002D1C5A">
        <w:trPr>
          <w:trHeight w:val="330"/>
        </w:trPr>
        <w:tc>
          <w:tcPr>
            <w:tcW w:w="495" w:type="pct"/>
            <w:noWrap/>
            <w:vAlign w:val="bottom"/>
            <w:hideMark/>
          </w:tcPr>
          <w:p w14:paraId="27A5B25D" w14:textId="77777777" w:rsidR="00F453E0" w:rsidRPr="00064132" w:rsidRDefault="00F453E0" w:rsidP="002D1C5A">
            <w:pPr>
              <w:spacing w:line="300" w:lineRule="auto"/>
              <w:jc w:val="center"/>
              <w:rPr>
                <w:sz w:val="26"/>
                <w:szCs w:val="26"/>
              </w:rPr>
            </w:pPr>
            <w:r w:rsidRPr="00064132">
              <w:rPr>
                <w:sz w:val="26"/>
                <w:szCs w:val="26"/>
              </w:rPr>
              <w:t> </w:t>
            </w:r>
          </w:p>
        </w:tc>
        <w:tc>
          <w:tcPr>
            <w:tcW w:w="2949" w:type="pct"/>
            <w:vAlign w:val="center"/>
            <w:hideMark/>
          </w:tcPr>
          <w:p w14:paraId="1AB851AF" w14:textId="77777777" w:rsidR="00F453E0" w:rsidRPr="00064132" w:rsidRDefault="00F453E0" w:rsidP="002D1C5A">
            <w:pPr>
              <w:spacing w:line="300" w:lineRule="auto"/>
              <w:rPr>
                <w:i/>
                <w:iCs/>
                <w:sz w:val="26"/>
                <w:szCs w:val="26"/>
              </w:rPr>
            </w:pPr>
            <w:proofErr w:type="spellStart"/>
            <w:r w:rsidRPr="00064132">
              <w:rPr>
                <w:i/>
                <w:iCs/>
                <w:sz w:val="26"/>
                <w:szCs w:val="26"/>
              </w:rPr>
              <w:t>Bulong</w:t>
            </w:r>
            <w:proofErr w:type="spellEnd"/>
          </w:p>
        </w:tc>
        <w:tc>
          <w:tcPr>
            <w:tcW w:w="852" w:type="pct"/>
            <w:noWrap/>
            <w:vAlign w:val="center"/>
            <w:hideMark/>
          </w:tcPr>
          <w:p w14:paraId="2C2278E2" w14:textId="77777777" w:rsidR="00F453E0" w:rsidRPr="00064132" w:rsidRDefault="00F453E0" w:rsidP="002D1C5A">
            <w:pPr>
              <w:spacing w:line="300" w:lineRule="auto"/>
              <w:jc w:val="center"/>
              <w:rPr>
                <w:sz w:val="26"/>
                <w:szCs w:val="26"/>
              </w:rPr>
            </w:pPr>
            <w:proofErr w:type="spellStart"/>
            <w:r w:rsidRPr="00064132">
              <w:rPr>
                <w:sz w:val="26"/>
                <w:szCs w:val="26"/>
              </w:rPr>
              <w:t>cái</w:t>
            </w:r>
            <w:proofErr w:type="spellEnd"/>
          </w:p>
        </w:tc>
        <w:tc>
          <w:tcPr>
            <w:tcW w:w="704" w:type="pct"/>
            <w:noWrap/>
            <w:vAlign w:val="center"/>
            <w:hideMark/>
          </w:tcPr>
          <w:p w14:paraId="4184512D" w14:textId="77777777" w:rsidR="00F453E0" w:rsidRPr="00064132" w:rsidRDefault="00F453E0" w:rsidP="002D1C5A">
            <w:pPr>
              <w:spacing w:line="300" w:lineRule="auto"/>
              <w:jc w:val="center"/>
              <w:rPr>
                <w:i/>
                <w:iCs/>
                <w:sz w:val="26"/>
                <w:szCs w:val="26"/>
              </w:rPr>
            </w:pPr>
            <w:r w:rsidRPr="00064132">
              <w:rPr>
                <w:i/>
                <w:iCs/>
                <w:sz w:val="26"/>
                <w:szCs w:val="26"/>
              </w:rPr>
              <w:t>24</w:t>
            </w:r>
          </w:p>
        </w:tc>
      </w:tr>
      <w:tr w:rsidR="00F453E0" w:rsidRPr="00064132" w14:paraId="0754DEE9" w14:textId="77777777" w:rsidTr="002D1C5A">
        <w:trPr>
          <w:trHeight w:val="330"/>
        </w:trPr>
        <w:tc>
          <w:tcPr>
            <w:tcW w:w="495" w:type="pct"/>
            <w:noWrap/>
            <w:vAlign w:val="bottom"/>
            <w:hideMark/>
          </w:tcPr>
          <w:p w14:paraId="6B151154" w14:textId="77777777" w:rsidR="00F453E0" w:rsidRPr="00064132" w:rsidRDefault="00F453E0" w:rsidP="002D1C5A">
            <w:pPr>
              <w:spacing w:line="300" w:lineRule="auto"/>
              <w:jc w:val="center"/>
              <w:rPr>
                <w:sz w:val="26"/>
                <w:szCs w:val="26"/>
              </w:rPr>
            </w:pPr>
            <w:r w:rsidRPr="00064132">
              <w:rPr>
                <w:sz w:val="26"/>
                <w:szCs w:val="26"/>
              </w:rPr>
              <w:t> </w:t>
            </w:r>
          </w:p>
        </w:tc>
        <w:tc>
          <w:tcPr>
            <w:tcW w:w="2949" w:type="pct"/>
            <w:vAlign w:val="center"/>
            <w:hideMark/>
          </w:tcPr>
          <w:p w14:paraId="2246AE97" w14:textId="77777777" w:rsidR="00F453E0" w:rsidRPr="00064132" w:rsidRDefault="00F453E0" w:rsidP="002D1C5A">
            <w:pPr>
              <w:spacing w:line="300" w:lineRule="auto"/>
              <w:rPr>
                <w:i/>
                <w:iCs/>
                <w:sz w:val="26"/>
                <w:szCs w:val="26"/>
              </w:rPr>
            </w:pPr>
            <w:proofErr w:type="spellStart"/>
            <w:r w:rsidRPr="00064132">
              <w:rPr>
                <w:i/>
                <w:iCs/>
                <w:sz w:val="26"/>
                <w:szCs w:val="26"/>
              </w:rPr>
              <w:t>Cờ</w:t>
            </w:r>
            <w:proofErr w:type="spellEnd"/>
            <w:r w:rsidRPr="00064132">
              <w:rPr>
                <w:i/>
                <w:iCs/>
                <w:sz w:val="26"/>
                <w:szCs w:val="26"/>
              </w:rPr>
              <w:t xml:space="preserve"> </w:t>
            </w:r>
            <w:proofErr w:type="spellStart"/>
            <w:r w:rsidRPr="00064132">
              <w:rPr>
                <w:i/>
                <w:iCs/>
                <w:sz w:val="26"/>
                <w:szCs w:val="26"/>
              </w:rPr>
              <w:t>bắt</w:t>
            </w:r>
            <w:proofErr w:type="spellEnd"/>
            <w:r w:rsidRPr="00064132">
              <w:rPr>
                <w:i/>
                <w:iCs/>
                <w:sz w:val="26"/>
                <w:szCs w:val="26"/>
              </w:rPr>
              <w:t xml:space="preserve"> </w:t>
            </w:r>
            <w:proofErr w:type="spellStart"/>
            <w:r w:rsidRPr="00064132">
              <w:rPr>
                <w:i/>
                <w:iCs/>
                <w:sz w:val="26"/>
                <w:szCs w:val="26"/>
              </w:rPr>
              <w:t>bulong</w:t>
            </w:r>
            <w:proofErr w:type="spellEnd"/>
          </w:p>
        </w:tc>
        <w:tc>
          <w:tcPr>
            <w:tcW w:w="852" w:type="pct"/>
            <w:noWrap/>
            <w:vAlign w:val="center"/>
            <w:hideMark/>
          </w:tcPr>
          <w:p w14:paraId="0CA4A010" w14:textId="77777777" w:rsidR="00F453E0" w:rsidRPr="00064132" w:rsidRDefault="00F453E0" w:rsidP="002D1C5A">
            <w:pPr>
              <w:spacing w:line="300" w:lineRule="auto"/>
              <w:jc w:val="center"/>
              <w:rPr>
                <w:sz w:val="26"/>
                <w:szCs w:val="26"/>
              </w:rPr>
            </w:pPr>
            <w:proofErr w:type="spellStart"/>
            <w:r w:rsidRPr="00064132">
              <w:rPr>
                <w:sz w:val="26"/>
                <w:szCs w:val="26"/>
              </w:rPr>
              <w:t>cái</w:t>
            </w:r>
            <w:proofErr w:type="spellEnd"/>
          </w:p>
        </w:tc>
        <w:tc>
          <w:tcPr>
            <w:tcW w:w="704" w:type="pct"/>
            <w:noWrap/>
            <w:vAlign w:val="center"/>
            <w:hideMark/>
          </w:tcPr>
          <w:p w14:paraId="229D4B0C" w14:textId="77777777" w:rsidR="00F453E0" w:rsidRPr="00064132" w:rsidRDefault="00F453E0" w:rsidP="002D1C5A">
            <w:pPr>
              <w:spacing w:line="300" w:lineRule="auto"/>
              <w:jc w:val="center"/>
              <w:rPr>
                <w:i/>
                <w:iCs/>
                <w:sz w:val="26"/>
                <w:szCs w:val="26"/>
              </w:rPr>
            </w:pPr>
            <w:r w:rsidRPr="00064132">
              <w:rPr>
                <w:i/>
                <w:iCs/>
                <w:sz w:val="26"/>
                <w:szCs w:val="26"/>
              </w:rPr>
              <w:t>24</w:t>
            </w:r>
          </w:p>
        </w:tc>
      </w:tr>
      <w:tr w:rsidR="00F453E0" w:rsidRPr="00064132" w14:paraId="7961A513" w14:textId="77777777" w:rsidTr="002D1C5A">
        <w:trPr>
          <w:trHeight w:val="330"/>
        </w:trPr>
        <w:tc>
          <w:tcPr>
            <w:tcW w:w="495" w:type="pct"/>
            <w:noWrap/>
            <w:vAlign w:val="bottom"/>
            <w:hideMark/>
          </w:tcPr>
          <w:p w14:paraId="5DF83210" w14:textId="77777777" w:rsidR="00F453E0" w:rsidRPr="00064132" w:rsidRDefault="00F453E0" w:rsidP="002D1C5A">
            <w:pPr>
              <w:spacing w:line="300" w:lineRule="auto"/>
              <w:jc w:val="center"/>
              <w:rPr>
                <w:sz w:val="26"/>
                <w:szCs w:val="26"/>
              </w:rPr>
            </w:pPr>
            <w:r w:rsidRPr="00064132">
              <w:rPr>
                <w:sz w:val="26"/>
                <w:szCs w:val="26"/>
              </w:rPr>
              <w:lastRenderedPageBreak/>
              <w:t> </w:t>
            </w:r>
          </w:p>
        </w:tc>
        <w:tc>
          <w:tcPr>
            <w:tcW w:w="2949" w:type="pct"/>
            <w:vAlign w:val="bottom"/>
            <w:hideMark/>
          </w:tcPr>
          <w:p w14:paraId="15A56A1B" w14:textId="77777777" w:rsidR="00F453E0" w:rsidRPr="00064132" w:rsidRDefault="00F453E0" w:rsidP="002D1C5A">
            <w:pPr>
              <w:spacing w:line="300" w:lineRule="auto"/>
              <w:rPr>
                <w:i/>
                <w:iCs/>
                <w:sz w:val="26"/>
                <w:szCs w:val="26"/>
              </w:rPr>
            </w:pPr>
            <w:proofErr w:type="spellStart"/>
            <w:r w:rsidRPr="00064132">
              <w:rPr>
                <w:i/>
                <w:iCs/>
                <w:sz w:val="26"/>
                <w:szCs w:val="26"/>
              </w:rPr>
              <w:t>Dây</w:t>
            </w:r>
            <w:proofErr w:type="spellEnd"/>
            <w:r w:rsidRPr="00064132">
              <w:rPr>
                <w:i/>
                <w:iCs/>
                <w:sz w:val="26"/>
                <w:szCs w:val="26"/>
              </w:rPr>
              <w:t xml:space="preserve"> </w:t>
            </w:r>
            <w:proofErr w:type="spellStart"/>
            <w:r w:rsidRPr="00064132">
              <w:rPr>
                <w:i/>
                <w:iCs/>
                <w:sz w:val="26"/>
                <w:szCs w:val="26"/>
              </w:rPr>
              <w:t>nối</w:t>
            </w:r>
            <w:proofErr w:type="spellEnd"/>
            <w:r w:rsidRPr="00064132">
              <w:rPr>
                <w:i/>
                <w:iCs/>
                <w:sz w:val="26"/>
                <w:szCs w:val="26"/>
              </w:rPr>
              <w:t xml:space="preserve"> </w:t>
            </w:r>
            <w:proofErr w:type="spellStart"/>
            <w:r w:rsidRPr="00064132">
              <w:rPr>
                <w:i/>
                <w:iCs/>
                <w:sz w:val="26"/>
                <w:szCs w:val="26"/>
              </w:rPr>
              <w:t>sau</w:t>
            </w:r>
            <w:proofErr w:type="spellEnd"/>
            <w:r w:rsidRPr="00064132">
              <w:rPr>
                <w:i/>
                <w:iCs/>
                <w:sz w:val="26"/>
                <w:szCs w:val="26"/>
              </w:rPr>
              <w:t xml:space="preserve"> CSV AV 1x35mm2 </w:t>
            </w:r>
          </w:p>
        </w:tc>
        <w:tc>
          <w:tcPr>
            <w:tcW w:w="852" w:type="pct"/>
            <w:noWrap/>
            <w:vAlign w:val="center"/>
            <w:hideMark/>
          </w:tcPr>
          <w:p w14:paraId="05E43C91" w14:textId="77777777" w:rsidR="00F453E0" w:rsidRPr="00064132" w:rsidRDefault="00F453E0" w:rsidP="002D1C5A">
            <w:pPr>
              <w:spacing w:line="300" w:lineRule="auto"/>
              <w:jc w:val="center"/>
              <w:rPr>
                <w:sz w:val="26"/>
                <w:szCs w:val="26"/>
              </w:rPr>
            </w:pPr>
            <w:r w:rsidRPr="00064132">
              <w:rPr>
                <w:sz w:val="26"/>
                <w:szCs w:val="26"/>
              </w:rPr>
              <w:t>m</w:t>
            </w:r>
          </w:p>
        </w:tc>
        <w:tc>
          <w:tcPr>
            <w:tcW w:w="704" w:type="pct"/>
            <w:noWrap/>
            <w:vAlign w:val="center"/>
            <w:hideMark/>
          </w:tcPr>
          <w:p w14:paraId="1FF44757" w14:textId="77777777" w:rsidR="00F453E0" w:rsidRPr="00064132" w:rsidRDefault="00F453E0" w:rsidP="002D1C5A">
            <w:pPr>
              <w:spacing w:line="300" w:lineRule="auto"/>
              <w:jc w:val="center"/>
              <w:rPr>
                <w:i/>
                <w:iCs/>
                <w:sz w:val="26"/>
                <w:szCs w:val="26"/>
              </w:rPr>
            </w:pPr>
            <w:r w:rsidRPr="00064132">
              <w:rPr>
                <w:i/>
                <w:iCs/>
                <w:sz w:val="26"/>
                <w:szCs w:val="26"/>
              </w:rPr>
              <w:t>126</w:t>
            </w:r>
          </w:p>
        </w:tc>
      </w:tr>
      <w:tr w:rsidR="00F453E0" w:rsidRPr="00064132" w14:paraId="25BFD171" w14:textId="77777777" w:rsidTr="002D1C5A">
        <w:trPr>
          <w:trHeight w:val="330"/>
        </w:trPr>
        <w:tc>
          <w:tcPr>
            <w:tcW w:w="495" w:type="pct"/>
            <w:noWrap/>
            <w:vAlign w:val="bottom"/>
            <w:hideMark/>
          </w:tcPr>
          <w:p w14:paraId="3206CD41" w14:textId="77777777" w:rsidR="00F453E0" w:rsidRPr="00064132" w:rsidRDefault="00F453E0" w:rsidP="002D1C5A">
            <w:pPr>
              <w:spacing w:line="300" w:lineRule="auto"/>
              <w:jc w:val="center"/>
              <w:rPr>
                <w:sz w:val="26"/>
                <w:szCs w:val="26"/>
              </w:rPr>
            </w:pPr>
            <w:r w:rsidRPr="00064132">
              <w:rPr>
                <w:sz w:val="26"/>
                <w:szCs w:val="26"/>
              </w:rPr>
              <w:t> </w:t>
            </w:r>
          </w:p>
        </w:tc>
        <w:tc>
          <w:tcPr>
            <w:tcW w:w="2949" w:type="pct"/>
            <w:noWrap/>
            <w:vAlign w:val="bottom"/>
            <w:hideMark/>
          </w:tcPr>
          <w:p w14:paraId="49FCFA20" w14:textId="77777777" w:rsidR="00F453E0" w:rsidRPr="00064132" w:rsidRDefault="00F453E0" w:rsidP="002D1C5A">
            <w:pPr>
              <w:spacing w:line="300" w:lineRule="auto"/>
              <w:rPr>
                <w:i/>
                <w:iCs/>
                <w:sz w:val="26"/>
                <w:szCs w:val="26"/>
              </w:rPr>
            </w:pPr>
            <w:proofErr w:type="spellStart"/>
            <w:r w:rsidRPr="00064132">
              <w:rPr>
                <w:i/>
                <w:iCs/>
                <w:sz w:val="26"/>
                <w:szCs w:val="26"/>
              </w:rPr>
              <w:t>Dây</w:t>
            </w:r>
            <w:proofErr w:type="spellEnd"/>
            <w:r w:rsidRPr="00064132">
              <w:rPr>
                <w:i/>
                <w:iCs/>
                <w:sz w:val="26"/>
                <w:szCs w:val="26"/>
              </w:rPr>
              <w:t xml:space="preserve"> </w:t>
            </w:r>
            <w:proofErr w:type="spellStart"/>
            <w:r w:rsidRPr="00064132">
              <w:rPr>
                <w:i/>
                <w:iCs/>
                <w:sz w:val="26"/>
                <w:szCs w:val="26"/>
              </w:rPr>
              <w:t>nối</w:t>
            </w:r>
            <w:proofErr w:type="spellEnd"/>
            <w:r w:rsidRPr="00064132">
              <w:rPr>
                <w:i/>
                <w:iCs/>
                <w:sz w:val="26"/>
                <w:szCs w:val="26"/>
              </w:rPr>
              <w:t xml:space="preserve"> </w:t>
            </w:r>
            <w:proofErr w:type="spellStart"/>
            <w:r w:rsidRPr="00064132">
              <w:rPr>
                <w:i/>
                <w:iCs/>
                <w:sz w:val="26"/>
                <w:szCs w:val="26"/>
              </w:rPr>
              <w:t>trung</w:t>
            </w:r>
            <w:proofErr w:type="spellEnd"/>
            <w:r w:rsidRPr="00064132">
              <w:rPr>
                <w:i/>
                <w:iCs/>
                <w:sz w:val="26"/>
                <w:szCs w:val="26"/>
              </w:rPr>
              <w:t xml:space="preserve"> </w:t>
            </w:r>
            <w:proofErr w:type="spellStart"/>
            <w:r w:rsidRPr="00064132">
              <w:rPr>
                <w:i/>
                <w:iCs/>
                <w:sz w:val="26"/>
                <w:szCs w:val="26"/>
              </w:rPr>
              <w:t>tính</w:t>
            </w:r>
            <w:proofErr w:type="spellEnd"/>
            <w:r w:rsidRPr="00064132">
              <w:rPr>
                <w:i/>
                <w:iCs/>
                <w:sz w:val="26"/>
                <w:szCs w:val="26"/>
              </w:rPr>
              <w:t xml:space="preserve"> MBA AV 1x95mm2</w:t>
            </w:r>
          </w:p>
        </w:tc>
        <w:tc>
          <w:tcPr>
            <w:tcW w:w="852" w:type="pct"/>
            <w:noWrap/>
            <w:vAlign w:val="center"/>
            <w:hideMark/>
          </w:tcPr>
          <w:p w14:paraId="09146A5B" w14:textId="77777777" w:rsidR="00F453E0" w:rsidRPr="00064132" w:rsidRDefault="00F453E0" w:rsidP="002D1C5A">
            <w:pPr>
              <w:spacing w:line="300" w:lineRule="auto"/>
              <w:jc w:val="center"/>
              <w:rPr>
                <w:sz w:val="26"/>
                <w:szCs w:val="26"/>
              </w:rPr>
            </w:pPr>
            <w:r w:rsidRPr="00064132">
              <w:rPr>
                <w:sz w:val="26"/>
                <w:szCs w:val="26"/>
              </w:rPr>
              <w:t>m</w:t>
            </w:r>
          </w:p>
        </w:tc>
        <w:tc>
          <w:tcPr>
            <w:tcW w:w="704" w:type="pct"/>
            <w:noWrap/>
            <w:vAlign w:val="center"/>
            <w:hideMark/>
          </w:tcPr>
          <w:p w14:paraId="6F40D888" w14:textId="77777777" w:rsidR="00F453E0" w:rsidRPr="00064132" w:rsidRDefault="00F453E0" w:rsidP="002D1C5A">
            <w:pPr>
              <w:spacing w:line="300" w:lineRule="auto"/>
              <w:jc w:val="center"/>
              <w:rPr>
                <w:i/>
                <w:iCs/>
                <w:sz w:val="26"/>
                <w:szCs w:val="26"/>
              </w:rPr>
            </w:pPr>
            <w:r w:rsidRPr="00064132">
              <w:rPr>
                <w:i/>
                <w:iCs/>
                <w:sz w:val="26"/>
                <w:szCs w:val="26"/>
              </w:rPr>
              <w:t>30</w:t>
            </w:r>
          </w:p>
        </w:tc>
      </w:tr>
      <w:tr w:rsidR="00F453E0" w:rsidRPr="00064132" w14:paraId="71862C5C" w14:textId="77777777" w:rsidTr="002D1C5A">
        <w:trPr>
          <w:trHeight w:val="330"/>
        </w:trPr>
        <w:tc>
          <w:tcPr>
            <w:tcW w:w="495" w:type="pct"/>
            <w:noWrap/>
            <w:vAlign w:val="bottom"/>
            <w:hideMark/>
          </w:tcPr>
          <w:p w14:paraId="4AD2B597" w14:textId="77777777" w:rsidR="00F453E0" w:rsidRPr="00064132" w:rsidRDefault="00F453E0" w:rsidP="002D1C5A">
            <w:pPr>
              <w:spacing w:line="300" w:lineRule="auto"/>
              <w:jc w:val="center"/>
              <w:rPr>
                <w:sz w:val="26"/>
                <w:szCs w:val="26"/>
              </w:rPr>
            </w:pPr>
            <w:r w:rsidRPr="00064132">
              <w:rPr>
                <w:sz w:val="26"/>
                <w:szCs w:val="26"/>
              </w:rPr>
              <w:t> </w:t>
            </w:r>
          </w:p>
        </w:tc>
        <w:tc>
          <w:tcPr>
            <w:tcW w:w="2949" w:type="pct"/>
            <w:vAlign w:val="bottom"/>
            <w:hideMark/>
          </w:tcPr>
          <w:p w14:paraId="108D3E05" w14:textId="77777777" w:rsidR="00F453E0" w:rsidRPr="00064132" w:rsidRDefault="00F453E0" w:rsidP="002D1C5A">
            <w:pPr>
              <w:spacing w:line="300" w:lineRule="auto"/>
              <w:rPr>
                <w:i/>
                <w:iCs/>
                <w:sz w:val="26"/>
                <w:szCs w:val="26"/>
              </w:rPr>
            </w:pPr>
            <w:proofErr w:type="spellStart"/>
            <w:r w:rsidRPr="00064132">
              <w:rPr>
                <w:i/>
                <w:iCs/>
                <w:sz w:val="26"/>
                <w:szCs w:val="26"/>
              </w:rPr>
              <w:t>Đầu</w:t>
            </w:r>
            <w:proofErr w:type="spellEnd"/>
            <w:r w:rsidRPr="00064132">
              <w:rPr>
                <w:i/>
                <w:iCs/>
                <w:sz w:val="26"/>
                <w:szCs w:val="26"/>
              </w:rPr>
              <w:t xml:space="preserve"> </w:t>
            </w:r>
            <w:proofErr w:type="spellStart"/>
            <w:r w:rsidRPr="00064132">
              <w:rPr>
                <w:i/>
                <w:iCs/>
                <w:sz w:val="26"/>
                <w:szCs w:val="26"/>
              </w:rPr>
              <w:t>cốt</w:t>
            </w:r>
            <w:proofErr w:type="spellEnd"/>
            <w:r w:rsidRPr="00064132">
              <w:rPr>
                <w:i/>
                <w:iCs/>
                <w:sz w:val="26"/>
                <w:szCs w:val="26"/>
              </w:rPr>
              <w:t xml:space="preserve"> A35</w:t>
            </w:r>
          </w:p>
        </w:tc>
        <w:tc>
          <w:tcPr>
            <w:tcW w:w="852" w:type="pct"/>
            <w:noWrap/>
            <w:vAlign w:val="center"/>
            <w:hideMark/>
          </w:tcPr>
          <w:p w14:paraId="15910954" w14:textId="77777777" w:rsidR="00F453E0" w:rsidRPr="00064132" w:rsidRDefault="00F453E0" w:rsidP="002D1C5A">
            <w:pPr>
              <w:spacing w:line="300" w:lineRule="auto"/>
              <w:jc w:val="center"/>
              <w:rPr>
                <w:sz w:val="26"/>
                <w:szCs w:val="26"/>
              </w:rPr>
            </w:pPr>
            <w:proofErr w:type="spellStart"/>
            <w:r w:rsidRPr="00064132">
              <w:rPr>
                <w:sz w:val="26"/>
                <w:szCs w:val="26"/>
              </w:rPr>
              <w:t>cái</w:t>
            </w:r>
            <w:proofErr w:type="spellEnd"/>
          </w:p>
        </w:tc>
        <w:tc>
          <w:tcPr>
            <w:tcW w:w="704" w:type="pct"/>
            <w:noWrap/>
            <w:vAlign w:val="center"/>
            <w:hideMark/>
          </w:tcPr>
          <w:p w14:paraId="781FA83D" w14:textId="77777777" w:rsidR="00F453E0" w:rsidRPr="00064132" w:rsidRDefault="00F453E0" w:rsidP="002D1C5A">
            <w:pPr>
              <w:spacing w:line="300" w:lineRule="auto"/>
              <w:jc w:val="center"/>
              <w:rPr>
                <w:i/>
                <w:iCs/>
                <w:sz w:val="26"/>
                <w:szCs w:val="26"/>
              </w:rPr>
            </w:pPr>
            <w:r w:rsidRPr="00064132">
              <w:rPr>
                <w:i/>
                <w:iCs/>
                <w:sz w:val="26"/>
                <w:szCs w:val="26"/>
              </w:rPr>
              <w:t>48</w:t>
            </w:r>
          </w:p>
        </w:tc>
      </w:tr>
      <w:tr w:rsidR="00F453E0" w:rsidRPr="00064132" w14:paraId="4D503A6A" w14:textId="77777777" w:rsidTr="002D1C5A">
        <w:trPr>
          <w:trHeight w:val="330"/>
        </w:trPr>
        <w:tc>
          <w:tcPr>
            <w:tcW w:w="495" w:type="pct"/>
            <w:noWrap/>
            <w:vAlign w:val="bottom"/>
            <w:hideMark/>
          </w:tcPr>
          <w:p w14:paraId="4360BD88" w14:textId="77777777" w:rsidR="00F453E0" w:rsidRPr="00064132" w:rsidRDefault="00F453E0" w:rsidP="002D1C5A">
            <w:pPr>
              <w:spacing w:line="300" w:lineRule="auto"/>
              <w:jc w:val="center"/>
              <w:rPr>
                <w:sz w:val="26"/>
                <w:szCs w:val="26"/>
              </w:rPr>
            </w:pPr>
            <w:r w:rsidRPr="00064132">
              <w:rPr>
                <w:sz w:val="26"/>
                <w:szCs w:val="26"/>
              </w:rPr>
              <w:t> </w:t>
            </w:r>
          </w:p>
        </w:tc>
        <w:tc>
          <w:tcPr>
            <w:tcW w:w="2949" w:type="pct"/>
            <w:noWrap/>
            <w:vAlign w:val="bottom"/>
            <w:hideMark/>
          </w:tcPr>
          <w:p w14:paraId="7153EAD6" w14:textId="77777777" w:rsidR="00F453E0" w:rsidRPr="00064132" w:rsidRDefault="00F453E0" w:rsidP="002D1C5A">
            <w:pPr>
              <w:spacing w:line="300" w:lineRule="auto"/>
              <w:rPr>
                <w:i/>
                <w:iCs/>
                <w:sz w:val="26"/>
                <w:szCs w:val="26"/>
              </w:rPr>
            </w:pPr>
            <w:proofErr w:type="spellStart"/>
            <w:r w:rsidRPr="00064132">
              <w:rPr>
                <w:i/>
                <w:iCs/>
                <w:sz w:val="26"/>
                <w:szCs w:val="26"/>
              </w:rPr>
              <w:t>Đầu</w:t>
            </w:r>
            <w:proofErr w:type="spellEnd"/>
            <w:r w:rsidRPr="00064132">
              <w:rPr>
                <w:i/>
                <w:iCs/>
                <w:sz w:val="26"/>
                <w:szCs w:val="26"/>
              </w:rPr>
              <w:t xml:space="preserve"> </w:t>
            </w:r>
            <w:proofErr w:type="spellStart"/>
            <w:r w:rsidRPr="00064132">
              <w:rPr>
                <w:i/>
                <w:iCs/>
                <w:sz w:val="26"/>
                <w:szCs w:val="26"/>
              </w:rPr>
              <w:t>cốt</w:t>
            </w:r>
            <w:proofErr w:type="spellEnd"/>
            <w:r w:rsidRPr="00064132">
              <w:rPr>
                <w:i/>
                <w:iCs/>
                <w:sz w:val="26"/>
                <w:szCs w:val="26"/>
              </w:rPr>
              <w:t xml:space="preserve"> A95</w:t>
            </w:r>
          </w:p>
        </w:tc>
        <w:tc>
          <w:tcPr>
            <w:tcW w:w="852" w:type="pct"/>
            <w:noWrap/>
            <w:vAlign w:val="center"/>
            <w:hideMark/>
          </w:tcPr>
          <w:p w14:paraId="3B650B2E" w14:textId="77777777" w:rsidR="00F453E0" w:rsidRPr="00064132" w:rsidRDefault="00F453E0" w:rsidP="002D1C5A">
            <w:pPr>
              <w:spacing w:line="300" w:lineRule="auto"/>
              <w:jc w:val="center"/>
              <w:rPr>
                <w:sz w:val="26"/>
                <w:szCs w:val="26"/>
              </w:rPr>
            </w:pPr>
            <w:proofErr w:type="spellStart"/>
            <w:r w:rsidRPr="00064132">
              <w:rPr>
                <w:sz w:val="26"/>
                <w:szCs w:val="26"/>
              </w:rPr>
              <w:t>cái</w:t>
            </w:r>
            <w:proofErr w:type="spellEnd"/>
          </w:p>
        </w:tc>
        <w:tc>
          <w:tcPr>
            <w:tcW w:w="704" w:type="pct"/>
            <w:noWrap/>
            <w:vAlign w:val="center"/>
            <w:hideMark/>
          </w:tcPr>
          <w:p w14:paraId="2E6AABDE" w14:textId="77777777" w:rsidR="00F453E0" w:rsidRPr="00064132" w:rsidRDefault="00F453E0" w:rsidP="002D1C5A">
            <w:pPr>
              <w:spacing w:line="300" w:lineRule="auto"/>
              <w:jc w:val="center"/>
              <w:rPr>
                <w:i/>
                <w:iCs/>
                <w:sz w:val="26"/>
                <w:szCs w:val="26"/>
              </w:rPr>
            </w:pPr>
            <w:r w:rsidRPr="00064132">
              <w:rPr>
                <w:i/>
                <w:iCs/>
                <w:sz w:val="26"/>
                <w:szCs w:val="26"/>
              </w:rPr>
              <w:t>24</w:t>
            </w:r>
          </w:p>
        </w:tc>
      </w:tr>
      <w:tr w:rsidR="00F453E0" w:rsidRPr="00064132" w14:paraId="4D64D66F" w14:textId="77777777" w:rsidTr="002D1C5A">
        <w:trPr>
          <w:trHeight w:val="330"/>
        </w:trPr>
        <w:tc>
          <w:tcPr>
            <w:tcW w:w="495" w:type="pct"/>
            <w:noWrap/>
            <w:vAlign w:val="bottom"/>
            <w:hideMark/>
          </w:tcPr>
          <w:p w14:paraId="19DDDB63" w14:textId="77777777" w:rsidR="00F453E0" w:rsidRPr="00064132" w:rsidRDefault="00F453E0" w:rsidP="002D1C5A">
            <w:pPr>
              <w:spacing w:line="300" w:lineRule="auto"/>
              <w:jc w:val="center"/>
              <w:rPr>
                <w:sz w:val="26"/>
                <w:szCs w:val="26"/>
              </w:rPr>
            </w:pPr>
            <w:r w:rsidRPr="00064132">
              <w:rPr>
                <w:sz w:val="26"/>
                <w:szCs w:val="26"/>
              </w:rPr>
              <w:t> </w:t>
            </w:r>
          </w:p>
        </w:tc>
        <w:tc>
          <w:tcPr>
            <w:tcW w:w="2949" w:type="pct"/>
            <w:noWrap/>
            <w:vAlign w:val="bottom"/>
            <w:hideMark/>
          </w:tcPr>
          <w:p w14:paraId="6F362780" w14:textId="77777777" w:rsidR="00F453E0" w:rsidRPr="00064132" w:rsidRDefault="00F453E0" w:rsidP="002D1C5A">
            <w:pPr>
              <w:spacing w:line="300" w:lineRule="auto"/>
              <w:rPr>
                <w:i/>
                <w:iCs/>
                <w:sz w:val="26"/>
                <w:szCs w:val="26"/>
              </w:rPr>
            </w:pPr>
            <w:proofErr w:type="spellStart"/>
            <w:r w:rsidRPr="00064132">
              <w:rPr>
                <w:i/>
                <w:iCs/>
                <w:sz w:val="26"/>
                <w:szCs w:val="26"/>
              </w:rPr>
              <w:t>Đai</w:t>
            </w:r>
            <w:proofErr w:type="spellEnd"/>
            <w:r w:rsidRPr="00064132">
              <w:rPr>
                <w:i/>
                <w:iCs/>
                <w:sz w:val="26"/>
                <w:szCs w:val="26"/>
              </w:rPr>
              <w:t xml:space="preserve"> </w:t>
            </w:r>
            <w:proofErr w:type="spellStart"/>
            <w:r w:rsidRPr="00064132">
              <w:rPr>
                <w:i/>
                <w:iCs/>
                <w:sz w:val="26"/>
                <w:szCs w:val="26"/>
              </w:rPr>
              <w:t>thép</w:t>
            </w:r>
            <w:proofErr w:type="spellEnd"/>
            <w:r w:rsidRPr="00064132">
              <w:rPr>
                <w:i/>
                <w:iCs/>
                <w:sz w:val="26"/>
                <w:szCs w:val="26"/>
              </w:rPr>
              <w:t xml:space="preserve"> + </w:t>
            </w:r>
            <w:proofErr w:type="spellStart"/>
            <w:r w:rsidRPr="00064132">
              <w:rPr>
                <w:i/>
                <w:iCs/>
                <w:sz w:val="26"/>
                <w:szCs w:val="26"/>
              </w:rPr>
              <w:t>khóa</w:t>
            </w:r>
            <w:proofErr w:type="spellEnd"/>
            <w:r w:rsidRPr="00064132">
              <w:rPr>
                <w:i/>
                <w:iCs/>
                <w:sz w:val="26"/>
                <w:szCs w:val="26"/>
              </w:rPr>
              <w:t xml:space="preserve"> </w:t>
            </w:r>
            <w:proofErr w:type="spellStart"/>
            <w:r w:rsidRPr="00064132">
              <w:rPr>
                <w:i/>
                <w:iCs/>
                <w:sz w:val="26"/>
                <w:szCs w:val="26"/>
              </w:rPr>
              <w:t>đai</w:t>
            </w:r>
            <w:proofErr w:type="spellEnd"/>
          </w:p>
        </w:tc>
        <w:tc>
          <w:tcPr>
            <w:tcW w:w="852" w:type="pct"/>
            <w:noWrap/>
            <w:vAlign w:val="center"/>
            <w:hideMark/>
          </w:tcPr>
          <w:p w14:paraId="0B963EBB" w14:textId="77777777" w:rsidR="00F453E0" w:rsidRPr="00064132" w:rsidRDefault="00F453E0" w:rsidP="002D1C5A">
            <w:pPr>
              <w:spacing w:line="300" w:lineRule="auto"/>
              <w:jc w:val="center"/>
              <w:rPr>
                <w:sz w:val="26"/>
                <w:szCs w:val="26"/>
              </w:rPr>
            </w:pPr>
            <w:proofErr w:type="spellStart"/>
            <w:r w:rsidRPr="00064132">
              <w:rPr>
                <w:sz w:val="26"/>
                <w:szCs w:val="26"/>
              </w:rPr>
              <w:t>bộ</w:t>
            </w:r>
            <w:proofErr w:type="spellEnd"/>
          </w:p>
        </w:tc>
        <w:tc>
          <w:tcPr>
            <w:tcW w:w="704" w:type="pct"/>
            <w:noWrap/>
            <w:vAlign w:val="center"/>
            <w:hideMark/>
          </w:tcPr>
          <w:p w14:paraId="1DF14EB2" w14:textId="77777777" w:rsidR="00F453E0" w:rsidRPr="00064132" w:rsidRDefault="00F453E0" w:rsidP="002D1C5A">
            <w:pPr>
              <w:spacing w:line="300" w:lineRule="auto"/>
              <w:jc w:val="center"/>
              <w:rPr>
                <w:i/>
                <w:iCs/>
                <w:sz w:val="26"/>
                <w:szCs w:val="26"/>
              </w:rPr>
            </w:pPr>
            <w:r w:rsidRPr="00064132">
              <w:rPr>
                <w:i/>
                <w:iCs/>
                <w:sz w:val="26"/>
                <w:szCs w:val="26"/>
              </w:rPr>
              <w:t>12</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lastRenderedPageBreak/>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lastRenderedPageBreak/>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Quyết định số 318/QĐ-EVNNPC ngày 03/02/2016 của Tổng Công ty Điện lực miền Bắc quy định tạm thời tiêu chuẩn kỹ thuật lựa chọn thiết bị, phần nội dung liên </w:t>
      </w:r>
      <w:r w:rsidRPr="00B81BE2">
        <w:rPr>
          <w:iCs/>
          <w:sz w:val="26"/>
          <w:szCs w:val="26"/>
          <w:lang w:val="de-DE"/>
        </w:rPr>
        <w:lastRenderedPageBreak/>
        <w:t>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3"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lastRenderedPageBreak/>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lastRenderedPageBreak/>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p>
        </w:tc>
      </w:tr>
    </w:tbl>
    <w:p w14:paraId="034F73DC" w14:textId="77777777" w:rsidR="00B81BE2" w:rsidRPr="00B81BE2" w:rsidRDefault="00B81BE2" w:rsidP="00B81BE2">
      <w:pPr>
        <w:widowControl w:val="0"/>
        <w:spacing w:line="288" w:lineRule="auto"/>
        <w:ind w:firstLine="851"/>
        <w:rPr>
          <w:iCs/>
          <w:sz w:val="26"/>
          <w:szCs w:val="26"/>
          <w:lang w:val="de-DE"/>
        </w:rPr>
      </w:pPr>
    </w:p>
    <w:bookmarkEnd w:id="2"/>
    <w:bookmarkEnd w:id="3"/>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Kiểm tra và thử nghiệm hàng hóa tại xưởng trước khi giao hàng như quy định </w:t>
      </w:r>
      <w:r w:rsidRPr="00B81BE2">
        <w:rPr>
          <w:iCs/>
          <w:sz w:val="26"/>
          <w:szCs w:val="26"/>
          <w:lang w:val="vi-VN"/>
        </w:rPr>
        <w:lastRenderedPageBreak/>
        <w:t>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lastRenderedPageBreak/>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lastRenderedPageBreak/>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w:t>
      </w:r>
      <w:r w:rsidRPr="00B81BE2">
        <w:rPr>
          <w:sz w:val="26"/>
          <w:szCs w:val="26"/>
          <w:lang w:val="sv-SE"/>
        </w:rPr>
        <w:lastRenderedPageBreak/>
        <w:t>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lastRenderedPageBreak/>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cung cấp dịch vụ (Nhà thầu thi công) phải thường xuyên kiểm tra giám sát công tác an toàn lao động trên công trường. Khi phát hiện có vi phạm về an toàn lao </w:t>
      </w:r>
      <w:r w:rsidRPr="00B81BE2">
        <w:rPr>
          <w:sz w:val="26"/>
          <w:szCs w:val="26"/>
          <w:lang w:val="sv-SE"/>
        </w:rPr>
        <w:lastRenderedPageBreak/>
        <w:t>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w:t>
      </w:r>
      <w:r w:rsidRPr="00B81BE2">
        <w:rPr>
          <w:sz w:val="26"/>
          <w:szCs w:val="26"/>
          <w:lang w:val="sv-SE"/>
        </w:rPr>
        <w:lastRenderedPageBreak/>
        <w:t>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w:t>
      </w:r>
      <w:r w:rsidRPr="00B81BE2">
        <w:rPr>
          <w:sz w:val="26"/>
          <w:szCs w:val="26"/>
          <w:lang w:val="sv-SE"/>
        </w:rPr>
        <w:lastRenderedPageBreak/>
        <w:t>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3EE2" w14:textId="77777777" w:rsidR="00B55B50" w:rsidRDefault="00B55B50" w:rsidP="00E05AF1">
      <w:r>
        <w:separator/>
      </w:r>
    </w:p>
  </w:endnote>
  <w:endnote w:type="continuationSeparator" w:id="0">
    <w:p w14:paraId="77802D06" w14:textId="77777777" w:rsidR="00B55B50" w:rsidRDefault="00B55B5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B4CC" w14:textId="77777777" w:rsidR="00B55B50" w:rsidRDefault="00B55B50" w:rsidP="00E05AF1">
      <w:r>
        <w:separator/>
      </w:r>
    </w:p>
  </w:footnote>
  <w:footnote w:type="continuationSeparator" w:id="0">
    <w:p w14:paraId="24B431CC" w14:textId="77777777" w:rsidR="00B55B50" w:rsidRDefault="00B55B5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5566</Words>
  <Characters>31731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20</cp:revision>
  <cp:lastPrinted>2024-04-09T10:41:00Z</cp:lastPrinted>
  <dcterms:created xsi:type="dcterms:W3CDTF">2025-08-05T11:02:00Z</dcterms:created>
  <dcterms:modified xsi:type="dcterms:W3CDTF">2025-10-25T04:08:00Z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