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14C5" w14:textId="77777777" w:rsidR="002C5326" w:rsidRPr="002C2143" w:rsidRDefault="002C5326" w:rsidP="002C5326">
      <w:pPr>
        <w:spacing w:before="120" w:after="120"/>
        <w:jc w:val="center"/>
        <w:outlineLvl w:val="0"/>
        <w:rPr>
          <w:b/>
          <w:bCs/>
          <w:color w:val="000000" w:themeColor="text1"/>
          <w:sz w:val="28"/>
          <w:szCs w:val="28"/>
          <w:lang w:val="nl-NL"/>
        </w:rPr>
      </w:pPr>
      <w:bookmarkStart w:id="0" w:name="_Toc104800535"/>
      <w:r w:rsidRPr="002C2143">
        <w:rPr>
          <w:b/>
          <w:bCs/>
          <w:color w:val="000000" w:themeColor="text1"/>
          <w:sz w:val="28"/>
          <w:szCs w:val="28"/>
          <w:lang w:val="nl-NL"/>
        </w:rPr>
        <w:t>Chương V. YÊU CẦU VỀ KỸ THUẬT</w:t>
      </w:r>
      <w:bookmarkEnd w:id="0"/>
    </w:p>
    <w:p w14:paraId="339E84E9" w14:textId="77777777" w:rsidR="002C5326" w:rsidRPr="002C2143" w:rsidRDefault="002C5326" w:rsidP="002C5326">
      <w:pPr>
        <w:spacing w:before="120" w:after="120"/>
        <w:ind w:firstLine="709"/>
        <w:rPr>
          <w:i/>
          <w:color w:val="000000" w:themeColor="text1"/>
          <w:sz w:val="28"/>
          <w:szCs w:val="28"/>
          <w:lang w:val="nl-NL"/>
        </w:rPr>
      </w:pPr>
      <w:r w:rsidRPr="002C2143">
        <w:rPr>
          <w:i/>
          <w:color w:val="000000" w:themeColor="text1"/>
          <w:sz w:val="28"/>
          <w:szCs w:val="28"/>
          <w:lang w:val="nl-NL"/>
        </w:rPr>
        <w:t xml:space="preserve">Yêu cầu về kỹ thuật bao gồm các nội dung cơ bản như sau: </w:t>
      </w:r>
    </w:p>
    <w:p w14:paraId="635DB316" w14:textId="77777777" w:rsidR="002C5326" w:rsidRPr="002C2143" w:rsidRDefault="002C5326" w:rsidP="002C5326">
      <w:pPr>
        <w:spacing w:before="120" w:after="120"/>
        <w:ind w:firstLine="709"/>
        <w:rPr>
          <w:b/>
          <w:color w:val="000000" w:themeColor="text1"/>
          <w:sz w:val="28"/>
          <w:szCs w:val="28"/>
          <w:lang w:val="nl-NL"/>
        </w:rPr>
      </w:pPr>
      <w:r w:rsidRPr="002C2143">
        <w:rPr>
          <w:b/>
          <w:color w:val="000000" w:themeColor="text1"/>
          <w:sz w:val="28"/>
          <w:szCs w:val="28"/>
          <w:lang w:val="nl-NL"/>
        </w:rPr>
        <w:t>1. Giới thiệu chung về dự án/dự toán mua sắm, gói thầu:</w:t>
      </w:r>
    </w:p>
    <w:p w14:paraId="1CAC4808" w14:textId="77777777" w:rsidR="002C5326" w:rsidRPr="002C2143" w:rsidRDefault="002C5326" w:rsidP="002C5326">
      <w:pPr>
        <w:spacing w:line="312" w:lineRule="auto"/>
        <w:ind w:firstLine="709"/>
        <w:rPr>
          <w:iCs/>
          <w:color w:val="000000" w:themeColor="text1"/>
          <w:spacing w:val="-4"/>
          <w:sz w:val="28"/>
          <w:szCs w:val="28"/>
          <w:lang w:val="nl-NL"/>
        </w:rPr>
      </w:pPr>
      <w:r w:rsidRPr="002C2143">
        <w:rPr>
          <w:iCs/>
          <w:color w:val="000000" w:themeColor="text1"/>
          <w:spacing w:val="-4"/>
          <w:sz w:val="28"/>
          <w:szCs w:val="28"/>
          <w:lang w:val="nl-NL"/>
        </w:rPr>
        <w:t xml:space="preserve">- Tên gói thầu: </w:t>
      </w:r>
      <w:r w:rsidRPr="002C2143">
        <w:rPr>
          <w:bCs/>
          <w:color w:val="000000" w:themeColor="text1"/>
          <w:sz w:val="28"/>
          <w:szCs w:val="28"/>
          <w:lang w:val="nl-NL"/>
        </w:rPr>
        <w:t>Gói thầu số 1: Cung cấp dịch vụ thuê hội trường và các dịch vụ khác tổ chức Đại hội.</w:t>
      </w:r>
    </w:p>
    <w:p w14:paraId="18542A1C" w14:textId="77777777" w:rsidR="002C5326" w:rsidRPr="002C2143" w:rsidRDefault="002C5326" w:rsidP="002C5326">
      <w:pPr>
        <w:rPr>
          <w:bCs/>
          <w:color w:val="000000" w:themeColor="text1"/>
          <w:sz w:val="28"/>
          <w:szCs w:val="28"/>
          <w:lang w:val="nl-NL"/>
        </w:rPr>
      </w:pPr>
      <w:r w:rsidRPr="002C2143">
        <w:rPr>
          <w:iCs/>
          <w:color w:val="000000" w:themeColor="text1"/>
          <w:spacing w:val="-4"/>
          <w:sz w:val="28"/>
          <w:szCs w:val="28"/>
          <w:lang w:val="nl-NL"/>
        </w:rPr>
        <w:t xml:space="preserve">           - Tên dự án/dự toán mua sắm: </w:t>
      </w:r>
      <w:r w:rsidRPr="002C2143">
        <w:rPr>
          <w:bCs/>
          <w:color w:val="000000" w:themeColor="text1"/>
          <w:sz w:val="28"/>
          <w:szCs w:val="28"/>
          <w:lang w:val="nl-NL"/>
        </w:rPr>
        <w:t>Cung cấp dịch vụ tổ chức Đại hội Công đoàn Nông nghiệp và Môi trường Việt Nam lần thứ I.</w:t>
      </w:r>
    </w:p>
    <w:p w14:paraId="6FE0276C" w14:textId="77777777" w:rsidR="002C5326" w:rsidRPr="002C2143" w:rsidRDefault="002C5326" w:rsidP="002C5326">
      <w:pPr>
        <w:spacing w:line="312" w:lineRule="auto"/>
        <w:ind w:firstLine="709"/>
        <w:rPr>
          <w:iCs/>
          <w:color w:val="000000" w:themeColor="text1"/>
          <w:spacing w:val="-4"/>
          <w:sz w:val="28"/>
          <w:szCs w:val="28"/>
          <w:lang w:val="nl-NL"/>
        </w:rPr>
      </w:pPr>
      <w:r w:rsidRPr="002C2143">
        <w:rPr>
          <w:iCs/>
          <w:color w:val="000000" w:themeColor="text1"/>
          <w:spacing w:val="-4"/>
          <w:sz w:val="28"/>
          <w:szCs w:val="28"/>
          <w:lang w:val="nl-NL"/>
        </w:rPr>
        <w:t xml:space="preserve">- Chủ đầu tư: </w:t>
      </w:r>
      <w:r w:rsidRPr="002C2143">
        <w:rPr>
          <w:bCs/>
          <w:color w:val="000000" w:themeColor="text1"/>
          <w:sz w:val="28"/>
          <w:szCs w:val="28"/>
          <w:lang w:val="vi-VN"/>
        </w:rPr>
        <w:t>Công đoàn Nông nghiệp và Môi trường Việt Nam</w:t>
      </w:r>
    </w:p>
    <w:p w14:paraId="05553D5E" w14:textId="77777777" w:rsidR="002C5326" w:rsidRPr="002C2143" w:rsidRDefault="002C5326" w:rsidP="002C5326">
      <w:pPr>
        <w:spacing w:line="312" w:lineRule="auto"/>
        <w:ind w:firstLine="709"/>
        <w:rPr>
          <w:iCs/>
          <w:color w:val="000000" w:themeColor="text1"/>
          <w:spacing w:val="-4"/>
          <w:sz w:val="28"/>
          <w:szCs w:val="28"/>
          <w:lang w:val="nl-NL"/>
        </w:rPr>
      </w:pPr>
      <w:r w:rsidRPr="002C2143">
        <w:rPr>
          <w:iCs/>
          <w:color w:val="000000" w:themeColor="text1"/>
          <w:spacing w:val="-4"/>
          <w:sz w:val="28"/>
          <w:szCs w:val="28"/>
          <w:lang w:val="nl-NL"/>
        </w:rPr>
        <w:t>- Địa điểm thực hiện: Địa điểm tổ chức đại hội tại Hà Nội (quanh khu vực Công đoàn Nông nghiệp và Môi trường Việt Nam (12/20 Nguyễn Công Hoan, Giảng Võ, Hà Nội), nằm trong bán kính tối đa 2 km, thuận tiện cho việc đi lại của đại biểu, ban tổ chức)</w:t>
      </w:r>
    </w:p>
    <w:p w14:paraId="321FFE9D" w14:textId="77777777" w:rsidR="002C5326" w:rsidRPr="002C2143" w:rsidRDefault="002C5326" w:rsidP="002C5326">
      <w:pPr>
        <w:spacing w:line="312" w:lineRule="auto"/>
        <w:ind w:firstLine="709"/>
        <w:rPr>
          <w:iCs/>
          <w:color w:val="000000" w:themeColor="text1"/>
          <w:spacing w:val="-4"/>
          <w:sz w:val="28"/>
          <w:szCs w:val="28"/>
          <w:lang w:val="nl-NL"/>
        </w:rPr>
      </w:pPr>
      <w:r w:rsidRPr="002C2143">
        <w:rPr>
          <w:iCs/>
          <w:color w:val="000000" w:themeColor="text1"/>
          <w:spacing w:val="-4"/>
          <w:sz w:val="28"/>
          <w:szCs w:val="28"/>
          <w:lang w:val="nl-NL"/>
        </w:rPr>
        <w:t xml:space="preserve">- Nguồn vốn: </w:t>
      </w:r>
      <w:r w:rsidRPr="002C2143">
        <w:rPr>
          <w:bCs/>
          <w:color w:val="000000" w:themeColor="text1"/>
          <w:sz w:val="28"/>
          <w:szCs w:val="28"/>
          <w:lang w:val="nl-NL"/>
        </w:rPr>
        <w:t>Tài chính công đoàn</w:t>
      </w:r>
      <w:r w:rsidRPr="002C2143">
        <w:rPr>
          <w:iCs/>
          <w:color w:val="000000" w:themeColor="text1"/>
          <w:spacing w:val="-4"/>
          <w:sz w:val="28"/>
          <w:szCs w:val="28"/>
          <w:lang w:val="nl-NL"/>
        </w:rPr>
        <w:t>.</w:t>
      </w:r>
    </w:p>
    <w:p w14:paraId="1077A11C" w14:textId="77777777" w:rsidR="002C5326" w:rsidRPr="002C2143" w:rsidRDefault="002C5326" w:rsidP="002C5326">
      <w:pPr>
        <w:spacing w:line="312" w:lineRule="auto"/>
        <w:ind w:firstLine="709"/>
        <w:rPr>
          <w:iCs/>
          <w:color w:val="000000" w:themeColor="text1"/>
          <w:spacing w:val="-4"/>
          <w:sz w:val="28"/>
          <w:szCs w:val="28"/>
          <w:lang w:val="nl-NL"/>
        </w:rPr>
      </w:pPr>
      <w:r w:rsidRPr="002C2143">
        <w:rPr>
          <w:iCs/>
          <w:color w:val="000000" w:themeColor="text1"/>
          <w:spacing w:val="-4"/>
          <w:sz w:val="28"/>
          <w:szCs w:val="28"/>
          <w:lang w:val="nl-NL"/>
        </w:rPr>
        <w:t>- Hợp đồng: Trọn gói.</w:t>
      </w:r>
    </w:p>
    <w:p w14:paraId="586C5B01" w14:textId="77777777" w:rsidR="002C5326" w:rsidRPr="002C2143" w:rsidRDefault="002C5326" w:rsidP="002C5326">
      <w:pPr>
        <w:spacing w:line="312" w:lineRule="auto"/>
        <w:ind w:firstLine="709"/>
        <w:rPr>
          <w:iCs/>
          <w:color w:val="000000" w:themeColor="text1"/>
          <w:spacing w:val="-4"/>
          <w:sz w:val="28"/>
          <w:szCs w:val="28"/>
          <w:lang w:val="nl-NL"/>
        </w:rPr>
      </w:pPr>
      <w:r w:rsidRPr="002C2143">
        <w:rPr>
          <w:iCs/>
          <w:color w:val="000000" w:themeColor="text1"/>
          <w:spacing w:val="-4"/>
          <w:sz w:val="28"/>
          <w:szCs w:val="28"/>
          <w:lang w:val="nl-NL"/>
        </w:rPr>
        <w:t>- Thời gian thực hiện gói thầu: 30 ngày.</w:t>
      </w:r>
    </w:p>
    <w:p w14:paraId="4FEC192B" w14:textId="77777777" w:rsidR="002C5326" w:rsidRPr="002C2143" w:rsidRDefault="002C5326" w:rsidP="002C5326">
      <w:pPr>
        <w:spacing w:line="312" w:lineRule="auto"/>
        <w:ind w:firstLine="709"/>
        <w:rPr>
          <w:b/>
          <w:color w:val="000000" w:themeColor="text1"/>
          <w:sz w:val="28"/>
          <w:szCs w:val="28"/>
          <w:lang w:val="nl-NL"/>
        </w:rPr>
      </w:pPr>
      <w:r w:rsidRPr="002C2143">
        <w:rPr>
          <w:b/>
          <w:color w:val="000000" w:themeColor="text1"/>
          <w:sz w:val="28"/>
          <w:szCs w:val="28"/>
          <w:lang w:val="nl-NL"/>
        </w:rPr>
        <w:t>2. Mục tiêu công việc:</w:t>
      </w:r>
    </w:p>
    <w:p w14:paraId="2F8E5E5D" w14:textId="77777777" w:rsidR="002C5326" w:rsidRPr="002C2143" w:rsidRDefault="002C5326" w:rsidP="002C5326">
      <w:pPr>
        <w:spacing w:line="312" w:lineRule="auto"/>
        <w:ind w:firstLine="709"/>
        <w:rPr>
          <w:iCs/>
          <w:color w:val="000000" w:themeColor="text1"/>
          <w:spacing w:val="-4"/>
          <w:sz w:val="28"/>
          <w:szCs w:val="28"/>
          <w:lang w:val="nl-NL"/>
        </w:rPr>
      </w:pPr>
      <w:r w:rsidRPr="002C2143">
        <w:rPr>
          <w:iCs/>
          <w:color w:val="000000" w:themeColor="text1"/>
          <w:spacing w:val="-4"/>
          <w:sz w:val="28"/>
          <w:szCs w:val="28"/>
          <w:lang w:val="nl-NL"/>
        </w:rPr>
        <w:t xml:space="preserve">Mục tiêu gói thầu là lựa chọn được nhà thầu cung cấp </w:t>
      </w:r>
      <w:r w:rsidRPr="002C2143">
        <w:rPr>
          <w:color w:val="000000" w:themeColor="text1"/>
          <w:sz w:val="28"/>
          <w:szCs w:val="28"/>
          <w:lang w:val="vi-VN" w:eastAsia="vi-VN"/>
        </w:rPr>
        <w:t xml:space="preserve">Dịch vụ </w:t>
      </w:r>
      <w:r w:rsidRPr="002C2143">
        <w:rPr>
          <w:bCs/>
          <w:color w:val="000000" w:themeColor="text1"/>
          <w:sz w:val="28"/>
          <w:szCs w:val="28"/>
          <w:lang w:val="nl-NL"/>
        </w:rPr>
        <w:t>thuê hội trường và các dịch vụ khác tổ chức Đại hội</w:t>
      </w:r>
      <w:r w:rsidRPr="002C2143">
        <w:rPr>
          <w:color w:val="000000" w:themeColor="text1"/>
          <w:sz w:val="28"/>
          <w:szCs w:val="28"/>
          <w:lang w:val="vi-VN" w:eastAsia="vi-VN"/>
        </w:rPr>
        <w:t xml:space="preserve"> </w:t>
      </w:r>
      <w:r w:rsidRPr="002C2143">
        <w:rPr>
          <w:bCs/>
          <w:color w:val="000000" w:themeColor="text1"/>
          <w:sz w:val="28"/>
          <w:szCs w:val="28"/>
          <w:lang w:val="nl-NL"/>
        </w:rPr>
        <w:t xml:space="preserve">lần thứ I </w:t>
      </w:r>
      <w:r w:rsidRPr="002C2143">
        <w:rPr>
          <w:color w:val="000000" w:themeColor="text1"/>
          <w:sz w:val="28"/>
          <w:szCs w:val="28"/>
          <w:lang w:val="nl-NL" w:eastAsia="vi-VN"/>
        </w:rPr>
        <w:t xml:space="preserve">cho </w:t>
      </w:r>
      <w:r w:rsidRPr="002C2143">
        <w:rPr>
          <w:bCs/>
          <w:color w:val="000000" w:themeColor="text1"/>
          <w:sz w:val="28"/>
          <w:szCs w:val="28"/>
          <w:lang w:val="vi-VN"/>
        </w:rPr>
        <w:t>Công đoàn Nông nghiệp và Môi trường Việt Nam</w:t>
      </w:r>
      <w:r w:rsidRPr="002C2143">
        <w:rPr>
          <w:color w:val="000000" w:themeColor="text1"/>
          <w:sz w:val="28"/>
          <w:szCs w:val="28"/>
          <w:lang w:val="nl-NL" w:eastAsia="vi-VN"/>
        </w:rPr>
        <w:t xml:space="preserve"> </w:t>
      </w:r>
      <w:r w:rsidRPr="002C2143">
        <w:rPr>
          <w:iCs/>
          <w:color w:val="000000" w:themeColor="text1"/>
          <w:spacing w:val="-4"/>
          <w:sz w:val="28"/>
          <w:szCs w:val="28"/>
          <w:lang w:val="nl-NL"/>
        </w:rPr>
        <w:t xml:space="preserve">bảo đảm đạt chất lượng, đúng tiêu chuẩn kỹ thuật, tiến độ và đạt hiệu quả kinh tế cao nhất.  </w:t>
      </w:r>
    </w:p>
    <w:p w14:paraId="03C6E42A" w14:textId="77777777" w:rsidR="002C5326" w:rsidRPr="002C2143" w:rsidRDefault="002C5326" w:rsidP="002C5326">
      <w:pPr>
        <w:spacing w:line="312" w:lineRule="auto"/>
        <w:ind w:firstLine="709"/>
        <w:rPr>
          <w:b/>
          <w:color w:val="000000" w:themeColor="text1"/>
          <w:sz w:val="28"/>
          <w:szCs w:val="28"/>
          <w:lang w:val="nl-NL"/>
        </w:rPr>
      </w:pPr>
      <w:r w:rsidRPr="002C2143">
        <w:rPr>
          <w:b/>
          <w:color w:val="000000" w:themeColor="text1"/>
          <w:sz w:val="28"/>
          <w:szCs w:val="28"/>
          <w:lang w:val="nl-NL"/>
        </w:rPr>
        <w:t>3. Yêu cầu nội dung và kỹ thuật của gói thầu:</w:t>
      </w:r>
    </w:p>
    <w:p w14:paraId="002BD297" w14:textId="77777777" w:rsidR="002C5326" w:rsidRPr="002C2143" w:rsidRDefault="002C5326" w:rsidP="002C5326">
      <w:pPr>
        <w:spacing w:line="312" w:lineRule="auto"/>
        <w:ind w:left="566"/>
        <w:rPr>
          <w:b/>
          <w:color w:val="000000" w:themeColor="text1"/>
          <w:sz w:val="28"/>
          <w:szCs w:val="28"/>
        </w:rPr>
      </w:pPr>
      <w:r w:rsidRPr="002C2143">
        <w:rPr>
          <w:b/>
          <w:color w:val="000000" w:themeColor="text1"/>
          <w:sz w:val="28"/>
          <w:szCs w:val="28"/>
          <w:lang w:val="nl-NL"/>
        </w:rPr>
        <w:t xml:space="preserve">3.1 </w:t>
      </w:r>
      <w:r w:rsidRPr="002C2143">
        <w:rPr>
          <w:b/>
          <w:color w:val="000000" w:themeColor="text1"/>
          <w:sz w:val="28"/>
          <w:szCs w:val="28"/>
          <w:lang w:val="vi-VN"/>
        </w:rPr>
        <w:t>Nội dung công việc</w:t>
      </w:r>
    </w:p>
    <w:tbl>
      <w:tblPr>
        <w:tblW w:w="9209" w:type="dxa"/>
        <w:tblLook w:val="04A0" w:firstRow="1" w:lastRow="0" w:firstColumn="1" w:lastColumn="0" w:noHBand="0" w:noVBand="1"/>
      </w:tblPr>
      <w:tblGrid>
        <w:gridCol w:w="590"/>
        <w:gridCol w:w="5204"/>
        <w:gridCol w:w="1150"/>
        <w:gridCol w:w="1134"/>
        <w:gridCol w:w="1131"/>
      </w:tblGrid>
      <w:tr w:rsidR="002C2143" w:rsidRPr="002C2143" w14:paraId="1A12033B" w14:textId="77777777" w:rsidTr="002E25BB">
        <w:trPr>
          <w:trHeight w:val="630"/>
          <w:tblHead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A883B"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TT</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14:paraId="5C88FAB4"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Nội dung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06A742"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Đơn vị</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4B369D"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Số lượng</w:t>
            </w:r>
          </w:p>
        </w:tc>
        <w:tc>
          <w:tcPr>
            <w:tcW w:w="1134" w:type="dxa"/>
            <w:tcBorders>
              <w:top w:val="single" w:sz="4" w:space="0" w:color="auto"/>
              <w:bottom w:val="single" w:sz="4" w:space="0" w:color="auto"/>
              <w:right w:val="single" w:sz="4" w:space="0" w:color="auto"/>
            </w:tcBorders>
            <w:vAlign w:val="center"/>
          </w:tcPr>
          <w:p w14:paraId="507B023F"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Tổng số</w:t>
            </w:r>
          </w:p>
        </w:tc>
      </w:tr>
      <w:tr w:rsidR="002C2143" w:rsidRPr="002C2143" w14:paraId="6A6F9B51" w14:textId="77777777" w:rsidTr="002E25BB">
        <w:trPr>
          <w:trHeight w:val="630"/>
        </w:trPr>
        <w:tc>
          <w:tcPr>
            <w:tcW w:w="563" w:type="dxa"/>
            <w:tcBorders>
              <w:top w:val="nil"/>
              <w:left w:val="single" w:sz="4" w:space="0" w:color="auto"/>
              <w:bottom w:val="single" w:sz="4" w:space="0" w:color="auto"/>
              <w:right w:val="single" w:sz="4" w:space="0" w:color="auto"/>
            </w:tcBorders>
            <w:vAlign w:val="center"/>
            <w:hideMark/>
          </w:tcPr>
          <w:p w14:paraId="4012A7D4"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I</w:t>
            </w:r>
          </w:p>
        </w:tc>
        <w:tc>
          <w:tcPr>
            <w:tcW w:w="5244" w:type="dxa"/>
            <w:tcBorders>
              <w:top w:val="nil"/>
              <w:left w:val="nil"/>
              <w:bottom w:val="single" w:sz="4" w:space="0" w:color="auto"/>
              <w:right w:val="single" w:sz="4" w:space="0" w:color="auto"/>
            </w:tcBorders>
            <w:vAlign w:val="center"/>
            <w:hideMark/>
          </w:tcPr>
          <w:p w14:paraId="26BD4F1A" w14:textId="77777777" w:rsidR="002C5326" w:rsidRPr="002C2143" w:rsidRDefault="002C5326" w:rsidP="002E25BB">
            <w:pPr>
              <w:jc w:val="left"/>
              <w:rPr>
                <w:b/>
                <w:bCs/>
                <w:color w:val="000000" w:themeColor="text1"/>
                <w:sz w:val="28"/>
                <w:szCs w:val="28"/>
              </w:rPr>
            </w:pPr>
            <w:r w:rsidRPr="002C2143">
              <w:rPr>
                <w:b/>
                <w:bCs/>
                <w:color w:val="000000" w:themeColor="text1"/>
                <w:sz w:val="28"/>
                <w:szCs w:val="28"/>
              </w:rPr>
              <w:t>Thuê Hội trường, nước uống, phòng nghỉ + DV kèm theo</w:t>
            </w:r>
          </w:p>
        </w:tc>
        <w:tc>
          <w:tcPr>
            <w:tcW w:w="1134" w:type="dxa"/>
            <w:tcBorders>
              <w:top w:val="nil"/>
              <w:left w:val="nil"/>
              <w:bottom w:val="single" w:sz="4" w:space="0" w:color="auto"/>
              <w:right w:val="single" w:sz="4" w:space="0" w:color="auto"/>
            </w:tcBorders>
            <w:vAlign w:val="center"/>
            <w:hideMark/>
          </w:tcPr>
          <w:p w14:paraId="47905F2D"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c>
          <w:tcPr>
            <w:tcW w:w="1134" w:type="dxa"/>
            <w:tcBorders>
              <w:top w:val="nil"/>
              <w:left w:val="nil"/>
              <w:bottom w:val="single" w:sz="4" w:space="0" w:color="auto"/>
              <w:right w:val="single" w:sz="4" w:space="0" w:color="auto"/>
            </w:tcBorders>
            <w:vAlign w:val="center"/>
            <w:hideMark/>
          </w:tcPr>
          <w:p w14:paraId="08A02D2C"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c>
          <w:tcPr>
            <w:tcW w:w="1134" w:type="dxa"/>
            <w:tcBorders>
              <w:top w:val="single" w:sz="4" w:space="0" w:color="auto"/>
              <w:bottom w:val="single" w:sz="4" w:space="0" w:color="auto"/>
              <w:right w:val="single" w:sz="4" w:space="0" w:color="auto"/>
            </w:tcBorders>
          </w:tcPr>
          <w:p w14:paraId="03F1B313" w14:textId="77777777" w:rsidR="002C5326" w:rsidRPr="002C2143" w:rsidRDefault="002C5326" w:rsidP="002E25BB">
            <w:pPr>
              <w:jc w:val="center"/>
              <w:rPr>
                <w:b/>
                <w:bCs/>
                <w:color w:val="000000" w:themeColor="text1"/>
                <w:sz w:val="28"/>
                <w:szCs w:val="28"/>
              </w:rPr>
            </w:pPr>
          </w:p>
        </w:tc>
      </w:tr>
      <w:tr w:rsidR="002C2143" w:rsidRPr="002C2143" w14:paraId="0C76ACF7"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56A67433"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t>1</w:t>
            </w:r>
          </w:p>
        </w:tc>
        <w:tc>
          <w:tcPr>
            <w:tcW w:w="5244" w:type="dxa"/>
            <w:tcBorders>
              <w:top w:val="nil"/>
              <w:left w:val="nil"/>
              <w:bottom w:val="single" w:sz="4" w:space="0" w:color="auto"/>
              <w:right w:val="single" w:sz="4" w:space="0" w:color="auto"/>
            </w:tcBorders>
            <w:vAlign w:val="center"/>
            <w:hideMark/>
          </w:tcPr>
          <w:p w14:paraId="4AC4B972" w14:textId="77777777" w:rsidR="002C5326" w:rsidRPr="002C2143" w:rsidRDefault="002C5326" w:rsidP="002E25BB">
            <w:pPr>
              <w:jc w:val="left"/>
              <w:rPr>
                <w:b/>
                <w:bCs/>
                <w:i/>
                <w:iCs/>
                <w:color w:val="000000" w:themeColor="text1"/>
                <w:sz w:val="28"/>
                <w:szCs w:val="28"/>
              </w:rPr>
            </w:pPr>
            <w:r w:rsidRPr="002C2143">
              <w:rPr>
                <w:b/>
                <w:bCs/>
                <w:i/>
                <w:iCs/>
                <w:color w:val="000000" w:themeColor="text1"/>
                <w:sz w:val="28"/>
                <w:szCs w:val="28"/>
              </w:rPr>
              <w:t>Hội trường + Phòng họp nhỏ</w:t>
            </w:r>
          </w:p>
        </w:tc>
        <w:tc>
          <w:tcPr>
            <w:tcW w:w="1134" w:type="dxa"/>
            <w:tcBorders>
              <w:top w:val="nil"/>
              <w:left w:val="nil"/>
              <w:bottom w:val="single" w:sz="4" w:space="0" w:color="auto"/>
              <w:right w:val="single" w:sz="4" w:space="0" w:color="auto"/>
            </w:tcBorders>
            <w:vAlign w:val="center"/>
            <w:hideMark/>
          </w:tcPr>
          <w:p w14:paraId="780B19FC"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t> </w:t>
            </w:r>
          </w:p>
        </w:tc>
        <w:tc>
          <w:tcPr>
            <w:tcW w:w="1134" w:type="dxa"/>
            <w:tcBorders>
              <w:top w:val="nil"/>
              <w:left w:val="nil"/>
              <w:bottom w:val="single" w:sz="4" w:space="0" w:color="auto"/>
              <w:right w:val="single" w:sz="4" w:space="0" w:color="auto"/>
            </w:tcBorders>
            <w:vAlign w:val="center"/>
            <w:hideMark/>
          </w:tcPr>
          <w:p w14:paraId="5CF0D500"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t> </w:t>
            </w:r>
          </w:p>
        </w:tc>
        <w:tc>
          <w:tcPr>
            <w:tcW w:w="1134" w:type="dxa"/>
            <w:tcBorders>
              <w:top w:val="single" w:sz="4" w:space="0" w:color="auto"/>
              <w:bottom w:val="single" w:sz="4" w:space="0" w:color="auto"/>
              <w:right w:val="single" w:sz="4" w:space="0" w:color="auto"/>
            </w:tcBorders>
          </w:tcPr>
          <w:p w14:paraId="1E2855F7" w14:textId="77777777" w:rsidR="002C5326" w:rsidRPr="002C2143" w:rsidRDefault="002C5326" w:rsidP="002E25BB">
            <w:pPr>
              <w:jc w:val="center"/>
              <w:rPr>
                <w:b/>
                <w:bCs/>
                <w:i/>
                <w:iCs/>
                <w:color w:val="000000" w:themeColor="text1"/>
                <w:sz w:val="28"/>
                <w:szCs w:val="28"/>
              </w:rPr>
            </w:pPr>
          </w:p>
        </w:tc>
      </w:tr>
      <w:tr w:rsidR="002C2143" w:rsidRPr="002C2143" w14:paraId="3C0FE035"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3FD6371A" w14:textId="77777777" w:rsidR="002C5326" w:rsidRPr="002C2143" w:rsidRDefault="002C5326" w:rsidP="002E25BB">
            <w:pPr>
              <w:jc w:val="center"/>
              <w:rPr>
                <w:color w:val="000000" w:themeColor="text1"/>
                <w:sz w:val="28"/>
                <w:szCs w:val="28"/>
              </w:rPr>
            </w:pPr>
            <w:r w:rsidRPr="002C2143">
              <w:rPr>
                <w:color w:val="000000" w:themeColor="text1"/>
                <w:sz w:val="28"/>
                <w:szCs w:val="28"/>
              </w:rPr>
              <w:t>1.1</w:t>
            </w:r>
          </w:p>
        </w:tc>
        <w:tc>
          <w:tcPr>
            <w:tcW w:w="5244" w:type="dxa"/>
            <w:tcBorders>
              <w:top w:val="nil"/>
              <w:left w:val="nil"/>
              <w:bottom w:val="single" w:sz="4" w:space="0" w:color="auto"/>
              <w:right w:val="single" w:sz="4" w:space="0" w:color="auto"/>
            </w:tcBorders>
            <w:vAlign w:val="center"/>
            <w:hideMark/>
          </w:tcPr>
          <w:p w14:paraId="180CC334" w14:textId="77777777" w:rsidR="002C5326" w:rsidRPr="002C2143" w:rsidRDefault="002C5326" w:rsidP="002E25BB">
            <w:pPr>
              <w:jc w:val="left"/>
              <w:rPr>
                <w:color w:val="000000" w:themeColor="text1"/>
                <w:sz w:val="28"/>
                <w:szCs w:val="28"/>
              </w:rPr>
            </w:pPr>
            <w:r w:rsidRPr="002C2143">
              <w:rPr>
                <w:color w:val="000000" w:themeColor="text1"/>
                <w:sz w:val="28"/>
                <w:szCs w:val="28"/>
              </w:rPr>
              <w:t>Thuê Hội trường và các dịch vụ phục vụ Đại hội</w:t>
            </w:r>
          </w:p>
        </w:tc>
        <w:tc>
          <w:tcPr>
            <w:tcW w:w="1134" w:type="dxa"/>
            <w:tcBorders>
              <w:top w:val="nil"/>
              <w:left w:val="nil"/>
              <w:bottom w:val="single" w:sz="4" w:space="0" w:color="auto"/>
              <w:right w:val="single" w:sz="4" w:space="0" w:color="auto"/>
            </w:tcBorders>
            <w:vAlign w:val="center"/>
            <w:hideMark/>
          </w:tcPr>
          <w:p w14:paraId="3CA964CD" w14:textId="77777777" w:rsidR="002C5326" w:rsidRPr="002C2143" w:rsidRDefault="002C5326" w:rsidP="002E25BB">
            <w:pPr>
              <w:jc w:val="center"/>
              <w:rPr>
                <w:color w:val="000000" w:themeColor="text1"/>
                <w:sz w:val="28"/>
                <w:szCs w:val="28"/>
              </w:rPr>
            </w:pPr>
            <w:r w:rsidRPr="002C2143">
              <w:rPr>
                <w:color w:val="000000" w:themeColor="text1"/>
                <w:sz w:val="28"/>
                <w:szCs w:val="28"/>
              </w:rPr>
              <w:t>buổi</w:t>
            </w:r>
          </w:p>
        </w:tc>
        <w:tc>
          <w:tcPr>
            <w:tcW w:w="1134" w:type="dxa"/>
            <w:tcBorders>
              <w:top w:val="nil"/>
              <w:left w:val="nil"/>
              <w:bottom w:val="single" w:sz="4" w:space="0" w:color="auto"/>
              <w:right w:val="single" w:sz="4" w:space="0" w:color="auto"/>
            </w:tcBorders>
            <w:vAlign w:val="center"/>
            <w:hideMark/>
          </w:tcPr>
          <w:p w14:paraId="498CEE2E"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3E9A2F28" w14:textId="77777777" w:rsidR="002C5326" w:rsidRPr="002C2143" w:rsidRDefault="002C5326" w:rsidP="002E25BB">
            <w:pPr>
              <w:jc w:val="center"/>
              <w:rPr>
                <w:color w:val="000000" w:themeColor="text1"/>
                <w:sz w:val="28"/>
                <w:szCs w:val="28"/>
              </w:rPr>
            </w:pPr>
            <w:r w:rsidRPr="002C2143">
              <w:rPr>
                <w:color w:val="000000" w:themeColor="text1"/>
                <w:sz w:val="28"/>
                <w:szCs w:val="28"/>
              </w:rPr>
              <w:t>2</w:t>
            </w:r>
          </w:p>
        </w:tc>
      </w:tr>
      <w:tr w:rsidR="002C2143" w:rsidRPr="002C2143" w14:paraId="51EB1D40" w14:textId="77777777" w:rsidTr="002E25BB">
        <w:trPr>
          <w:trHeight w:val="945"/>
        </w:trPr>
        <w:tc>
          <w:tcPr>
            <w:tcW w:w="563" w:type="dxa"/>
            <w:tcBorders>
              <w:top w:val="nil"/>
              <w:left w:val="single" w:sz="4" w:space="0" w:color="auto"/>
              <w:bottom w:val="single" w:sz="4" w:space="0" w:color="auto"/>
              <w:right w:val="single" w:sz="4" w:space="0" w:color="auto"/>
            </w:tcBorders>
            <w:vAlign w:val="center"/>
            <w:hideMark/>
          </w:tcPr>
          <w:p w14:paraId="48192074" w14:textId="77777777" w:rsidR="002C5326" w:rsidRPr="002C2143" w:rsidRDefault="002C5326" w:rsidP="002E25BB">
            <w:pPr>
              <w:jc w:val="center"/>
              <w:rPr>
                <w:color w:val="000000" w:themeColor="text1"/>
                <w:sz w:val="28"/>
                <w:szCs w:val="28"/>
              </w:rPr>
            </w:pPr>
            <w:r w:rsidRPr="002C2143">
              <w:rPr>
                <w:color w:val="000000" w:themeColor="text1"/>
                <w:sz w:val="28"/>
                <w:szCs w:val="28"/>
              </w:rPr>
              <w:t>1.1</w:t>
            </w:r>
          </w:p>
        </w:tc>
        <w:tc>
          <w:tcPr>
            <w:tcW w:w="5244" w:type="dxa"/>
            <w:tcBorders>
              <w:top w:val="nil"/>
              <w:left w:val="nil"/>
              <w:bottom w:val="single" w:sz="4" w:space="0" w:color="auto"/>
              <w:right w:val="single" w:sz="4" w:space="0" w:color="auto"/>
            </w:tcBorders>
            <w:vAlign w:val="center"/>
            <w:hideMark/>
          </w:tcPr>
          <w:p w14:paraId="06FEDBC2" w14:textId="77777777" w:rsidR="002C5326" w:rsidRPr="002C2143" w:rsidRDefault="002C5326" w:rsidP="002E25BB">
            <w:pPr>
              <w:jc w:val="left"/>
              <w:rPr>
                <w:color w:val="000000" w:themeColor="text1"/>
                <w:sz w:val="28"/>
                <w:szCs w:val="28"/>
              </w:rPr>
            </w:pPr>
            <w:r w:rsidRPr="002C2143">
              <w:rPr>
                <w:color w:val="000000" w:themeColor="text1"/>
                <w:sz w:val="28"/>
                <w:szCs w:val="28"/>
              </w:rPr>
              <w:t>Phòng họp nhỏ</w:t>
            </w:r>
            <w:r w:rsidRPr="002C2143">
              <w:rPr>
                <w:color w:val="000000" w:themeColor="text1"/>
                <w:sz w:val="28"/>
                <w:szCs w:val="28"/>
              </w:rPr>
              <w:br/>
              <w:t xml:space="preserve">-Tiếp Lãnh đạo trước khi vào ĐH (sáng 18/12) </w:t>
            </w:r>
            <w:r w:rsidRPr="002C2143">
              <w:rPr>
                <w:color w:val="000000" w:themeColor="text1"/>
                <w:sz w:val="28"/>
                <w:szCs w:val="28"/>
              </w:rPr>
              <w:br/>
              <w:t>- Phiên Họp BCH lần I (chiều 18/12)</w:t>
            </w:r>
          </w:p>
        </w:tc>
        <w:tc>
          <w:tcPr>
            <w:tcW w:w="1134" w:type="dxa"/>
            <w:tcBorders>
              <w:top w:val="nil"/>
              <w:left w:val="nil"/>
              <w:bottom w:val="single" w:sz="4" w:space="0" w:color="auto"/>
              <w:right w:val="single" w:sz="4" w:space="0" w:color="auto"/>
            </w:tcBorders>
            <w:vAlign w:val="center"/>
            <w:hideMark/>
          </w:tcPr>
          <w:p w14:paraId="7A415E3D" w14:textId="77777777" w:rsidR="002C5326" w:rsidRPr="002C2143" w:rsidRDefault="002C5326" w:rsidP="002E25BB">
            <w:pPr>
              <w:jc w:val="center"/>
              <w:rPr>
                <w:color w:val="000000" w:themeColor="text1"/>
                <w:sz w:val="28"/>
                <w:szCs w:val="28"/>
              </w:rPr>
            </w:pPr>
            <w:r w:rsidRPr="002C2143">
              <w:rPr>
                <w:color w:val="000000" w:themeColor="text1"/>
                <w:sz w:val="28"/>
                <w:szCs w:val="28"/>
              </w:rPr>
              <w:t>ngày</w:t>
            </w:r>
          </w:p>
        </w:tc>
        <w:tc>
          <w:tcPr>
            <w:tcW w:w="1134" w:type="dxa"/>
            <w:tcBorders>
              <w:top w:val="nil"/>
              <w:left w:val="nil"/>
              <w:bottom w:val="single" w:sz="4" w:space="0" w:color="auto"/>
              <w:right w:val="single" w:sz="4" w:space="0" w:color="auto"/>
            </w:tcBorders>
            <w:vAlign w:val="center"/>
            <w:hideMark/>
          </w:tcPr>
          <w:p w14:paraId="38C95647"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1EFFAF0C"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508DD45B"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43CDFB70"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lastRenderedPageBreak/>
              <w:t>2</w:t>
            </w:r>
          </w:p>
        </w:tc>
        <w:tc>
          <w:tcPr>
            <w:tcW w:w="5244" w:type="dxa"/>
            <w:tcBorders>
              <w:top w:val="nil"/>
              <w:left w:val="nil"/>
              <w:bottom w:val="single" w:sz="4" w:space="0" w:color="auto"/>
              <w:right w:val="single" w:sz="4" w:space="0" w:color="auto"/>
            </w:tcBorders>
            <w:vAlign w:val="center"/>
            <w:hideMark/>
          </w:tcPr>
          <w:p w14:paraId="5033D3B3" w14:textId="77777777" w:rsidR="002C5326" w:rsidRPr="002C2143" w:rsidRDefault="002C5326" w:rsidP="002E25BB">
            <w:pPr>
              <w:jc w:val="left"/>
              <w:rPr>
                <w:b/>
                <w:bCs/>
                <w:i/>
                <w:iCs/>
                <w:color w:val="000000" w:themeColor="text1"/>
                <w:sz w:val="28"/>
                <w:szCs w:val="28"/>
              </w:rPr>
            </w:pPr>
            <w:r w:rsidRPr="002C2143">
              <w:rPr>
                <w:b/>
                <w:bCs/>
                <w:i/>
                <w:iCs/>
                <w:color w:val="000000" w:themeColor="text1"/>
                <w:sz w:val="28"/>
                <w:szCs w:val="28"/>
              </w:rPr>
              <w:t>Nước uống, giải khát giữa giờ</w:t>
            </w:r>
          </w:p>
        </w:tc>
        <w:tc>
          <w:tcPr>
            <w:tcW w:w="1134" w:type="dxa"/>
            <w:tcBorders>
              <w:top w:val="nil"/>
              <w:left w:val="nil"/>
              <w:bottom w:val="single" w:sz="4" w:space="0" w:color="auto"/>
              <w:right w:val="single" w:sz="4" w:space="0" w:color="auto"/>
            </w:tcBorders>
            <w:vAlign w:val="center"/>
            <w:hideMark/>
          </w:tcPr>
          <w:p w14:paraId="6F4D55F6"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t> </w:t>
            </w:r>
          </w:p>
        </w:tc>
        <w:tc>
          <w:tcPr>
            <w:tcW w:w="1134" w:type="dxa"/>
            <w:tcBorders>
              <w:top w:val="nil"/>
              <w:left w:val="nil"/>
              <w:bottom w:val="single" w:sz="4" w:space="0" w:color="auto"/>
              <w:right w:val="single" w:sz="4" w:space="0" w:color="auto"/>
            </w:tcBorders>
            <w:vAlign w:val="center"/>
            <w:hideMark/>
          </w:tcPr>
          <w:p w14:paraId="04E7B9B4"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48CBE144"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t> </w:t>
            </w:r>
          </w:p>
        </w:tc>
      </w:tr>
      <w:tr w:rsidR="002C2143" w:rsidRPr="002C2143" w14:paraId="65524787" w14:textId="77777777" w:rsidTr="002E25BB">
        <w:trPr>
          <w:trHeight w:val="312"/>
        </w:trPr>
        <w:tc>
          <w:tcPr>
            <w:tcW w:w="563" w:type="dxa"/>
            <w:tcBorders>
              <w:top w:val="nil"/>
              <w:left w:val="single" w:sz="4" w:space="0" w:color="auto"/>
              <w:bottom w:val="single" w:sz="4" w:space="0" w:color="auto"/>
              <w:right w:val="single" w:sz="4" w:space="0" w:color="auto"/>
            </w:tcBorders>
            <w:vAlign w:val="center"/>
            <w:hideMark/>
          </w:tcPr>
          <w:p w14:paraId="6C187B0D" w14:textId="77777777" w:rsidR="002C5326" w:rsidRPr="002C2143" w:rsidRDefault="002C5326" w:rsidP="002E25BB">
            <w:pPr>
              <w:jc w:val="center"/>
              <w:rPr>
                <w:color w:val="000000" w:themeColor="text1"/>
                <w:sz w:val="28"/>
                <w:szCs w:val="28"/>
              </w:rPr>
            </w:pPr>
            <w:r w:rsidRPr="002C2143">
              <w:rPr>
                <w:color w:val="000000" w:themeColor="text1"/>
                <w:sz w:val="28"/>
                <w:szCs w:val="28"/>
              </w:rPr>
              <w:t>2.1</w:t>
            </w:r>
          </w:p>
        </w:tc>
        <w:tc>
          <w:tcPr>
            <w:tcW w:w="5244" w:type="dxa"/>
            <w:tcBorders>
              <w:top w:val="nil"/>
              <w:left w:val="nil"/>
              <w:bottom w:val="single" w:sz="4" w:space="0" w:color="auto"/>
              <w:right w:val="single" w:sz="4" w:space="0" w:color="auto"/>
            </w:tcBorders>
            <w:vAlign w:val="center"/>
            <w:hideMark/>
          </w:tcPr>
          <w:p w14:paraId="02359351" w14:textId="77777777" w:rsidR="002C5326" w:rsidRPr="002C2143" w:rsidRDefault="002C5326" w:rsidP="002E25BB">
            <w:pPr>
              <w:jc w:val="left"/>
              <w:rPr>
                <w:color w:val="000000" w:themeColor="text1"/>
                <w:sz w:val="28"/>
                <w:szCs w:val="28"/>
              </w:rPr>
            </w:pPr>
            <w:r w:rsidRPr="002C2143">
              <w:rPr>
                <w:color w:val="000000" w:themeColor="text1"/>
                <w:sz w:val="28"/>
                <w:szCs w:val="28"/>
              </w:rPr>
              <w:t>Buổi 1 (chiều 17/12)</w:t>
            </w:r>
          </w:p>
        </w:tc>
        <w:tc>
          <w:tcPr>
            <w:tcW w:w="1134" w:type="dxa"/>
            <w:tcBorders>
              <w:top w:val="nil"/>
              <w:left w:val="nil"/>
              <w:bottom w:val="single" w:sz="4" w:space="0" w:color="auto"/>
              <w:right w:val="single" w:sz="4" w:space="0" w:color="auto"/>
            </w:tcBorders>
            <w:noWrap/>
            <w:vAlign w:val="bottom"/>
            <w:hideMark/>
          </w:tcPr>
          <w:p w14:paraId="5C614BFD" w14:textId="77777777" w:rsidR="002C5326" w:rsidRPr="002C2143" w:rsidRDefault="002C5326" w:rsidP="002E25BB">
            <w:pPr>
              <w:jc w:val="center"/>
              <w:rPr>
                <w:color w:val="000000" w:themeColor="text1"/>
                <w:sz w:val="28"/>
                <w:szCs w:val="28"/>
              </w:rPr>
            </w:pPr>
            <w:r w:rsidRPr="002C2143">
              <w:rPr>
                <w:color w:val="000000" w:themeColor="text1"/>
                <w:sz w:val="28"/>
                <w:szCs w:val="28"/>
              </w:rPr>
              <w:t>suất</w:t>
            </w:r>
          </w:p>
        </w:tc>
        <w:tc>
          <w:tcPr>
            <w:tcW w:w="1134" w:type="dxa"/>
            <w:tcBorders>
              <w:top w:val="nil"/>
              <w:left w:val="nil"/>
              <w:bottom w:val="single" w:sz="4" w:space="0" w:color="auto"/>
              <w:right w:val="single" w:sz="4" w:space="0" w:color="auto"/>
            </w:tcBorders>
            <w:noWrap/>
            <w:vAlign w:val="bottom"/>
            <w:hideMark/>
          </w:tcPr>
          <w:p w14:paraId="1BAD0048" w14:textId="77777777" w:rsidR="002C5326" w:rsidRPr="002C2143" w:rsidRDefault="002C5326" w:rsidP="002E25BB">
            <w:pPr>
              <w:jc w:val="center"/>
              <w:rPr>
                <w:color w:val="000000" w:themeColor="text1"/>
                <w:sz w:val="28"/>
                <w:szCs w:val="28"/>
              </w:rPr>
            </w:pPr>
            <w:r w:rsidRPr="002C2143">
              <w:rPr>
                <w:color w:val="000000" w:themeColor="text1"/>
                <w:sz w:val="28"/>
                <w:szCs w:val="28"/>
              </w:rPr>
              <w:t>150</w:t>
            </w:r>
          </w:p>
        </w:tc>
        <w:tc>
          <w:tcPr>
            <w:tcW w:w="1134" w:type="dxa"/>
            <w:tcBorders>
              <w:top w:val="single" w:sz="4" w:space="0" w:color="auto"/>
              <w:bottom w:val="single" w:sz="4" w:space="0" w:color="auto"/>
              <w:right w:val="single" w:sz="4" w:space="0" w:color="auto"/>
            </w:tcBorders>
            <w:vAlign w:val="center"/>
          </w:tcPr>
          <w:p w14:paraId="56F08CB1"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64BE3F3D"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208EEF18" w14:textId="77777777" w:rsidR="002C5326" w:rsidRPr="002C2143" w:rsidRDefault="002C5326" w:rsidP="002E25BB">
            <w:pPr>
              <w:jc w:val="center"/>
              <w:rPr>
                <w:color w:val="000000" w:themeColor="text1"/>
                <w:sz w:val="28"/>
                <w:szCs w:val="28"/>
              </w:rPr>
            </w:pPr>
            <w:r w:rsidRPr="002C2143">
              <w:rPr>
                <w:color w:val="000000" w:themeColor="text1"/>
                <w:sz w:val="28"/>
                <w:szCs w:val="28"/>
              </w:rPr>
              <w:t>2.2</w:t>
            </w:r>
          </w:p>
        </w:tc>
        <w:tc>
          <w:tcPr>
            <w:tcW w:w="5244" w:type="dxa"/>
            <w:tcBorders>
              <w:top w:val="nil"/>
              <w:left w:val="nil"/>
              <w:bottom w:val="single" w:sz="4" w:space="0" w:color="auto"/>
              <w:right w:val="single" w:sz="4" w:space="0" w:color="auto"/>
            </w:tcBorders>
            <w:vAlign w:val="center"/>
            <w:hideMark/>
          </w:tcPr>
          <w:p w14:paraId="26773886" w14:textId="77777777" w:rsidR="002C5326" w:rsidRPr="002C2143" w:rsidRDefault="002C5326" w:rsidP="002E25BB">
            <w:pPr>
              <w:jc w:val="left"/>
              <w:rPr>
                <w:color w:val="000000" w:themeColor="text1"/>
                <w:sz w:val="28"/>
                <w:szCs w:val="28"/>
              </w:rPr>
            </w:pPr>
            <w:r w:rsidRPr="002C2143">
              <w:rPr>
                <w:color w:val="000000" w:themeColor="text1"/>
                <w:sz w:val="28"/>
                <w:szCs w:val="28"/>
              </w:rPr>
              <w:t>Buổi 2 (sáng 18/12)</w:t>
            </w:r>
          </w:p>
        </w:tc>
        <w:tc>
          <w:tcPr>
            <w:tcW w:w="1134" w:type="dxa"/>
            <w:tcBorders>
              <w:top w:val="nil"/>
              <w:left w:val="nil"/>
              <w:bottom w:val="single" w:sz="4" w:space="0" w:color="auto"/>
              <w:right w:val="single" w:sz="4" w:space="0" w:color="auto"/>
            </w:tcBorders>
            <w:noWrap/>
            <w:vAlign w:val="bottom"/>
            <w:hideMark/>
          </w:tcPr>
          <w:p w14:paraId="46C02720" w14:textId="77777777" w:rsidR="002C5326" w:rsidRPr="002C2143" w:rsidRDefault="002C5326" w:rsidP="002E25BB">
            <w:pPr>
              <w:jc w:val="center"/>
              <w:rPr>
                <w:color w:val="000000" w:themeColor="text1"/>
                <w:sz w:val="28"/>
                <w:szCs w:val="28"/>
              </w:rPr>
            </w:pPr>
            <w:r w:rsidRPr="002C2143">
              <w:rPr>
                <w:color w:val="000000" w:themeColor="text1"/>
                <w:sz w:val="28"/>
                <w:szCs w:val="28"/>
              </w:rPr>
              <w:t>suất</w:t>
            </w:r>
          </w:p>
        </w:tc>
        <w:tc>
          <w:tcPr>
            <w:tcW w:w="1134" w:type="dxa"/>
            <w:tcBorders>
              <w:top w:val="nil"/>
              <w:left w:val="nil"/>
              <w:bottom w:val="single" w:sz="4" w:space="0" w:color="auto"/>
              <w:right w:val="single" w:sz="4" w:space="0" w:color="auto"/>
            </w:tcBorders>
            <w:noWrap/>
            <w:vAlign w:val="bottom"/>
            <w:hideMark/>
          </w:tcPr>
          <w:p w14:paraId="54A9C42D" w14:textId="77777777" w:rsidR="002C5326" w:rsidRPr="002C2143" w:rsidRDefault="002C5326" w:rsidP="002E25BB">
            <w:pPr>
              <w:jc w:val="center"/>
              <w:rPr>
                <w:color w:val="000000" w:themeColor="text1"/>
                <w:sz w:val="28"/>
                <w:szCs w:val="28"/>
              </w:rPr>
            </w:pPr>
            <w:r w:rsidRPr="002C2143">
              <w:rPr>
                <w:color w:val="000000" w:themeColor="text1"/>
                <w:sz w:val="28"/>
                <w:szCs w:val="28"/>
              </w:rPr>
              <w:t>200</w:t>
            </w:r>
          </w:p>
        </w:tc>
        <w:tc>
          <w:tcPr>
            <w:tcW w:w="1134" w:type="dxa"/>
            <w:tcBorders>
              <w:top w:val="single" w:sz="4" w:space="0" w:color="auto"/>
              <w:bottom w:val="single" w:sz="4" w:space="0" w:color="auto"/>
              <w:right w:val="single" w:sz="4" w:space="0" w:color="auto"/>
            </w:tcBorders>
            <w:vAlign w:val="center"/>
          </w:tcPr>
          <w:p w14:paraId="0FD7CC1D"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3EE9205D"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718CE4AB"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t>3</w:t>
            </w:r>
          </w:p>
        </w:tc>
        <w:tc>
          <w:tcPr>
            <w:tcW w:w="5244" w:type="dxa"/>
            <w:tcBorders>
              <w:top w:val="nil"/>
              <w:left w:val="nil"/>
              <w:bottom w:val="single" w:sz="4" w:space="0" w:color="auto"/>
              <w:right w:val="single" w:sz="4" w:space="0" w:color="auto"/>
            </w:tcBorders>
            <w:vAlign w:val="center"/>
            <w:hideMark/>
          </w:tcPr>
          <w:p w14:paraId="452D6856" w14:textId="77777777" w:rsidR="002C5326" w:rsidRPr="002C2143" w:rsidRDefault="002C5326" w:rsidP="002E25BB">
            <w:pPr>
              <w:jc w:val="left"/>
              <w:rPr>
                <w:b/>
                <w:bCs/>
                <w:i/>
                <w:iCs/>
                <w:color w:val="000000" w:themeColor="text1"/>
                <w:sz w:val="28"/>
                <w:szCs w:val="28"/>
              </w:rPr>
            </w:pPr>
            <w:r w:rsidRPr="002C2143">
              <w:rPr>
                <w:b/>
                <w:bCs/>
                <w:i/>
                <w:iCs/>
                <w:color w:val="000000" w:themeColor="text1"/>
                <w:sz w:val="28"/>
                <w:szCs w:val="28"/>
              </w:rPr>
              <w:t xml:space="preserve">Phòng nghỉ </w:t>
            </w:r>
          </w:p>
        </w:tc>
        <w:tc>
          <w:tcPr>
            <w:tcW w:w="1134" w:type="dxa"/>
            <w:tcBorders>
              <w:top w:val="nil"/>
              <w:left w:val="nil"/>
              <w:bottom w:val="single" w:sz="4" w:space="0" w:color="auto"/>
              <w:right w:val="single" w:sz="4" w:space="0" w:color="auto"/>
            </w:tcBorders>
            <w:noWrap/>
            <w:vAlign w:val="bottom"/>
            <w:hideMark/>
          </w:tcPr>
          <w:p w14:paraId="7A087A97"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t> </w:t>
            </w:r>
          </w:p>
        </w:tc>
        <w:tc>
          <w:tcPr>
            <w:tcW w:w="1134" w:type="dxa"/>
            <w:tcBorders>
              <w:top w:val="nil"/>
              <w:left w:val="nil"/>
              <w:bottom w:val="single" w:sz="4" w:space="0" w:color="auto"/>
              <w:right w:val="single" w:sz="4" w:space="0" w:color="auto"/>
            </w:tcBorders>
            <w:noWrap/>
            <w:vAlign w:val="bottom"/>
            <w:hideMark/>
          </w:tcPr>
          <w:p w14:paraId="3253DA68"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55EEA2D1" w14:textId="77777777" w:rsidR="002C5326" w:rsidRPr="002C2143" w:rsidRDefault="002C5326" w:rsidP="002E25BB">
            <w:pPr>
              <w:jc w:val="center"/>
              <w:rPr>
                <w:b/>
                <w:bCs/>
                <w:i/>
                <w:iCs/>
                <w:color w:val="000000" w:themeColor="text1"/>
                <w:sz w:val="28"/>
                <w:szCs w:val="28"/>
              </w:rPr>
            </w:pPr>
            <w:r w:rsidRPr="002C2143">
              <w:rPr>
                <w:b/>
                <w:bCs/>
                <w:i/>
                <w:iCs/>
                <w:color w:val="000000" w:themeColor="text1"/>
                <w:sz w:val="28"/>
                <w:szCs w:val="28"/>
              </w:rPr>
              <w:t> </w:t>
            </w:r>
          </w:p>
        </w:tc>
      </w:tr>
      <w:tr w:rsidR="002C2143" w:rsidRPr="002C2143" w14:paraId="01DE4F39"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108B73F8" w14:textId="77777777" w:rsidR="002C5326" w:rsidRPr="002C2143" w:rsidRDefault="002C5326" w:rsidP="002E25BB">
            <w:pPr>
              <w:jc w:val="center"/>
              <w:rPr>
                <w:color w:val="000000" w:themeColor="text1"/>
                <w:sz w:val="28"/>
                <w:szCs w:val="28"/>
              </w:rPr>
            </w:pPr>
            <w:r w:rsidRPr="002C2143">
              <w:rPr>
                <w:color w:val="000000" w:themeColor="text1"/>
                <w:sz w:val="28"/>
                <w:szCs w:val="28"/>
              </w:rPr>
              <w:t>3.1</w:t>
            </w:r>
          </w:p>
        </w:tc>
        <w:tc>
          <w:tcPr>
            <w:tcW w:w="5244" w:type="dxa"/>
            <w:tcBorders>
              <w:top w:val="nil"/>
              <w:left w:val="nil"/>
              <w:bottom w:val="single" w:sz="4" w:space="0" w:color="auto"/>
              <w:right w:val="single" w:sz="4" w:space="0" w:color="auto"/>
            </w:tcBorders>
            <w:vAlign w:val="center"/>
            <w:hideMark/>
          </w:tcPr>
          <w:p w14:paraId="50EC9EF3" w14:textId="77777777" w:rsidR="002C5326" w:rsidRPr="002C2143" w:rsidRDefault="002C5326" w:rsidP="002E25BB">
            <w:pPr>
              <w:jc w:val="left"/>
              <w:rPr>
                <w:color w:val="000000" w:themeColor="text1"/>
                <w:sz w:val="28"/>
                <w:szCs w:val="28"/>
              </w:rPr>
            </w:pPr>
            <w:r w:rsidRPr="002C2143">
              <w:rPr>
                <w:color w:val="000000" w:themeColor="text1"/>
                <w:sz w:val="28"/>
                <w:szCs w:val="28"/>
              </w:rPr>
              <w:t>Tối 16/12</w:t>
            </w:r>
          </w:p>
        </w:tc>
        <w:tc>
          <w:tcPr>
            <w:tcW w:w="1134" w:type="dxa"/>
            <w:tcBorders>
              <w:top w:val="nil"/>
              <w:left w:val="nil"/>
              <w:bottom w:val="single" w:sz="4" w:space="0" w:color="auto"/>
              <w:right w:val="single" w:sz="4" w:space="0" w:color="auto"/>
            </w:tcBorders>
            <w:noWrap/>
            <w:vAlign w:val="bottom"/>
            <w:hideMark/>
          </w:tcPr>
          <w:p w14:paraId="209AB06A" w14:textId="77777777" w:rsidR="002C5326" w:rsidRPr="002C2143" w:rsidRDefault="002C5326" w:rsidP="002E25BB">
            <w:pPr>
              <w:jc w:val="center"/>
              <w:rPr>
                <w:color w:val="000000" w:themeColor="text1"/>
                <w:sz w:val="28"/>
                <w:szCs w:val="28"/>
              </w:rPr>
            </w:pPr>
            <w:r w:rsidRPr="002C2143">
              <w:rPr>
                <w:color w:val="000000" w:themeColor="text1"/>
                <w:sz w:val="28"/>
                <w:szCs w:val="28"/>
              </w:rPr>
              <w:t>phòng</w:t>
            </w:r>
          </w:p>
        </w:tc>
        <w:tc>
          <w:tcPr>
            <w:tcW w:w="1134" w:type="dxa"/>
            <w:tcBorders>
              <w:top w:val="nil"/>
              <w:left w:val="nil"/>
              <w:bottom w:val="single" w:sz="4" w:space="0" w:color="auto"/>
              <w:right w:val="single" w:sz="4" w:space="0" w:color="auto"/>
            </w:tcBorders>
            <w:noWrap/>
            <w:vAlign w:val="bottom"/>
            <w:hideMark/>
          </w:tcPr>
          <w:p w14:paraId="696E87B4" w14:textId="77777777" w:rsidR="002C5326" w:rsidRPr="002C2143" w:rsidRDefault="002C5326" w:rsidP="002E25BB">
            <w:pPr>
              <w:jc w:val="center"/>
              <w:rPr>
                <w:color w:val="000000" w:themeColor="text1"/>
                <w:sz w:val="28"/>
                <w:szCs w:val="28"/>
              </w:rPr>
            </w:pPr>
            <w:r w:rsidRPr="002C2143">
              <w:rPr>
                <w:color w:val="000000" w:themeColor="text1"/>
                <w:sz w:val="28"/>
                <w:szCs w:val="28"/>
              </w:rPr>
              <w:t>60</w:t>
            </w:r>
          </w:p>
        </w:tc>
        <w:tc>
          <w:tcPr>
            <w:tcW w:w="1134" w:type="dxa"/>
            <w:tcBorders>
              <w:top w:val="single" w:sz="4" w:space="0" w:color="auto"/>
              <w:bottom w:val="single" w:sz="4" w:space="0" w:color="auto"/>
              <w:right w:val="single" w:sz="4" w:space="0" w:color="auto"/>
            </w:tcBorders>
            <w:vAlign w:val="center"/>
          </w:tcPr>
          <w:p w14:paraId="5059033E"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3B127B82"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4891EE2F" w14:textId="77777777" w:rsidR="002C5326" w:rsidRPr="002C2143" w:rsidRDefault="002C5326" w:rsidP="002E25BB">
            <w:pPr>
              <w:jc w:val="center"/>
              <w:rPr>
                <w:color w:val="000000" w:themeColor="text1"/>
                <w:sz w:val="28"/>
                <w:szCs w:val="28"/>
              </w:rPr>
            </w:pPr>
            <w:r w:rsidRPr="002C2143">
              <w:rPr>
                <w:color w:val="000000" w:themeColor="text1"/>
                <w:sz w:val="28"/>
                <w:szCs w:val="28"/>
              </w:rPr>
              <w:t>3.2</w:t>
            </w:r>
          </w:p>
        </w:tc>
        <w:tc>
          <w:tcPr>
            <w:tcW w:w="5244" w:type="dxa"/>
            <w:tcBorders>
              <w:top w:val="nil"/>
              <w:left w:val="nil"/>
              <w:bottom w:val="single" w:sz="4" w:space="0" w:color="auto"/>
              <w:right w:val="single" w:sz="4" w:space="0" w:color="auto"/>
            </w:tcBorders>
            <w:vAlign w:val="center"/>
            <w:hideMark/>
          </w:tcPr>
          <w:p w14:paraId="216B6EEC" w14:textId="77777777" w:rsidR="002C5326" w:rsidRPr="002C2143" w:rsidRDefault="002C5326" w:rsidP="002E25BB">
            <w:pPr>
              <w:jc w:val="left"/>
              <w:rPr>
                <w:color w:val="000000" w:themeColor="text1"/>
                <w:sz w:val="28"/>
                <w:szCs w:val="28"/>
              </w:rPr>
            </w:pPr>
            <w:r w:rsidRPr="002C2143">
              <w:rPr>
                <w:color w:val="000000" w:themeColor="text1"/>
                <w:sz w:val="28"/>
                <w:szCs w:val="28"/>
              </w:rPr>
              <w:t>Tối 17/12</w:t>
            </w:r>
          </w:p>
        </w:tc>
        <w:tc>
          <w:tcPr>
            <w:tcW w:w="1134" w:type="dxa"/>
            <w:tcBorders>
              <w:top w:val="nil"/>
              <w:left w:val="nil"/>
              <w:bottom w:val="single" w:sz="4" w:space="0" w:color="auto"/>
              <w:right w:val="single" w:sz="4" w:space="0" w:color="auto"/>
            </w:tcBorders>
            <w:noWrap/>
            <w:vAlign w:val="bottom"/>
            <w:hideMark/>
          </w:tcPr>
          <w:p w14:paraId="318B2927" w14:textId="77777777" w:rsidR="002C5326" w:rsidRPr="002C2143" w:rsidRDefault="002C5326" w:rsidP="002E25BB">
            <w:pPr>
              <w:jc w:val="center"/>
              <w:rPr>
                <w:color w:val="000000" w:themeColor="text1"/>
                <w:sz w:val="28"/>
                <w:szCs w:val="28"/>
              </w:rPr>
            </w:pPr>
            <w:r w:rsidRPr="002C2143">
              <w:rPr>
                <w:color w:val="000000" w:themeColor="text1"/>
                <w:sz w:val="28"/>
                <w:szCs w:val="28"/>
              </w:rPr>
              <w:t>phòng</w:t>
            </w:r>
          </w:p>
        </w:tc>
        <w:tc>
          <w:tcPr>
            <w:tcW w:w="1134" w:type="dxa"/>
            <w:tcBorders>
              <w:top w:val="nil"/>
              <w:left w:val="nil"/>
              <w:bottom w:val="single" w:sz="4" w:space="0" w:color="auto"/>
              <w:right w:val="single" w:sz="4" w:space="0" w:color="auto"/>
            </w:tcBorders>
            <w:noWrap/>
            <w:vAlign w:val="bottom"/>
            <w:hideMark/>
          </w:tcPr>
          <w:p w14:paraId="42B699B4" w14:textId="77777777" w:rsidR="002C5326" w:rsidRPr="002C2143" w:rsidRDefault="002C5326" w:rsidP="002E25BB">
            <w:pPr>
              <w:jc w:val="center"/>
              <w:rPr>
                <w:color w:val="000000" w:themeColor="text1"/>
                <w:sz w:val="28"/>
                <w:szCs w:val="28"/>
              </w:rPr>
            </w:pPr>
            <w:r w:rsidRPr="002C2143">
              <w:rPr>
                <w:color w:val="000000" w:themeColor="text1"/>
                <w:sz w:val="28"/>
                <w:szCs w:val="28"/>
              </w:rPr>
              <w:t>80</w:t>
            </w:r>
          </w:p>
        </w:tc>
        <w:tc>
          <w:tcPr>
            <w:tcW w:w="1134" w:type="dxa"/>
            <w:tcBorders>
              <w:top w:val="single" w:sz="4" w:space="0" w:color="auto"/>
              <w:bottom w:val="single" w:sz="4" w:space="0" w:color="auto"/>
              <w:right w:val="single" w:sz="4" w:space="0" w:color="auto"/>
            </w:tcBorders>
            <w:vAlign w:val="center"/>
          </w:tcPr>
          <w:p w14:paraId="723374BD"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6577C00D"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4F190603" w14:textId="77777777" w:rsidR="002C5326" w:rsidRPr="002C2143" w:rsidRDefault="002C5326" w:rsidP="002E25BB">
            <w:pPr>
              <w:jc w:val="center"/>
              <w:rPr>
                <w:color w:val="000000" w:themeColor="text1"/>
                <w:sz w:val="28"/>
                <w:szCs w:val="28"/>
              </w:rPr>
            </w:pPr>
            <w:r w:rsidRPr="002C2143">
              <w:rPr>
                <w:color w:val="000000" w:themeColor="text1"/>
                <w:sz w:val="28"/>
                <w:szCs w:val="28"/>
              </w:rPr>
              <w:t>3.3</w:t>
            </w:r>
          </w:p>
        </w:tc>
        <w:tc>
          <w:tcPr>
            <w:tcW w:w="5244" w:type="dxa"/>
            <w:tcBorders>
              <w:top w:val="nil"/>
              <w:left w:val="nil"/>
              <w:bottom w:val="single" w:sz="4" w:space="0" w:color="auto"/>
              <w:right w:val="single" w:sz="4" w:space="0" w:color="auto"/>
            </w:tcBorders>
            <w:vAlign w:val="center"/>
            <w:hideMark/>
          </w:tcPr>
          <w:p w14:paraId="0E088E7D" w14:textId="77777777" w:rsidR="002C5326" w:rsidRPr="002C2143" w:rsidRDefault="002C5326" w:rsidP="002E25BB">
            <w:pPr>
              <w:jc w:val="left"/>
              <w:rPr>
                <w:color w:val="000000" w:themeColor="text1"/>
                <w:sz w:val="28"/>
                <w:szCs w:val="28"/>
              </w:rPr>
            </w:pPr>
            <w:r w:rsidRPr="002C2143">
              <w:rPr>
                <w:color w:val="000000" w:themeColor="text1"/>
                <w:sz w:val="28"/>
                <w:szCs w:val="28"/>
              </w:rPr>
              <w:t>Tối 18/12</w:t>
            </w:r>
          </w:p>
        </w:tc>
        <w:tc>
          <w:tcPr>
            <w:tcW w:w="1134" w:type="dxa"/>
            <w:tcBorders>
              <w:top w:val="nil"/>
              <w:left w:val="nil"/>
              <w:bottom w:val="single" w:sz="4" w:space="0" w:color="auto"/>
              <w:right w:val="single" w:sz="4" w:space="0" w:color="auto"/>
            </w:tcBorders>
            <w:noWrap/>
            <w:vAlign w:val="bottom"/>
            <w:hideMark/>
          </w:tcPr>
          <w:p w14:paraId="794F0C60" w14:textId="77777777" w:rsidR="002C5326" w:rsidRPr="002C2143" w:rsidRDefault="002C5326" w:rsidP="002E25BB">
            <w:pPr>
              <w:jc w:val="center"/>
              <w:rPr>
                <w:color w:val="000000" w:themeColor="text1"/>
                <w:sz w:val="28"/>
                <w:szCs w:val="28"/>
              </w:rPr>
            </w:pPr>
            <w:r w:rsidRPr="002C2143">
              <w:rPr>
                <w:color w:val="000000" w:themeColor="text1"/>
                <w:sz w:val="28"/>
                <w:szCs w:val="28"/>
              </w:rPr>
              <w:t>phòng</w:t>
            </w:r>
          </w:p>
        </w:tc>
        <w:tc>
          <w:tcPr>
            <w:tcW w:w="1134" w:type="dxa"/>
            <w:tcBorders>
              <w:top w:val="nil"/>
              <w:left w:val="nil"/>
              <w:bottom w:val="single" w:sz="4" w:space="0" w:color="auto"/>
              <w:right w:val="single" w:sz="4" w:space="0" w:color="auto"/>
            </w:tcBorders>
            <w:noWrap/>
            <w:vAlign w:val="bottom"/>
            <w:hideMark/>
          </w:tcPr>
          <w:p w14:paraId="689ABD34" w14:textId="77777777" w:rsidR="002C5326" w:rsidRPr="002C2143" w:rsidRDefault="002C5326" w:rsidP="002E25BB">
            <w:pPr>
              <w:jc w:val="center"/>
              <w:rPr>
                <w:color w:val="000000" w:themeColor="text1"/>
                <w:sz w:val="28"/>
                <w:szCs w:val="28"/>
              </w:rPr>
            </w:pPr>
            <w:r w:rsidRPr="002C2143">
              <w:rPr>
                <w:color w:val="000000" w:themeColor="text1"/>
                <w:sz w:val="28"/>
                <w:szCs w:val="28"/>
              </w:rPr>
              <w:t>50</w:t>
            </w:r>
          </w:p>
        </w:tc>
        <w:tc>
          <w:tcPr>
            <w:tcW w:w="1134" w:type="dxa"/>
            <w:tcBorders>
              <w:top w:val="single" w:sz="4" w:space="0" w:color="auto"/>
              <w:bottom w:val="single" w:sz="4" w:space="0" w:color="auto"/>
              <w:right w:val="single" w:sz="4" w:space="0" w:color="auto"/>
            </w:tcBorders>
            <w:vAlign w:val="center"/>
          </w:tcPr>
          <w:p w14:paraId="13595753"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45DD22CB"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3E0F95B4"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4</w:t>
            </w:r>
          </w:p>
        </w:tc>
        <w:tc>
          <w:tcPr>
            <w:tcW w:w="5244" w:type="dxa"/>
            <w:tcBorders>
              <w:top w:val="nil"/>
              <w:left w:val="nil"/>
              <w:bottom w:val="single" w:sz="4" w:space="0" w:color="auto"/>
              <w:right w:val="single" w:sz="4" w:space="0" w:color="auto"/>
            </w:tcBorders>
            <w:vAlign w:val="center"/>
            <w:hideMark/>
          </w:tcPr>
          <w:p w14:paraId="76EEF234" w14:textId="77777777" w:rsidR="002C5326" w:rsidRPr="002C2143" w:rsidRDefault="002C5326" w:rsidP="002E25BB">
            <w:pPr>
              <w:jc w:val="left"/>
              <w:rPr>
                <w:b/>
                <w:bCs/>
                <w:color w:val="000000" w:themeColor="text1"/>
                <w:sz w:val="28"/>
                <w:szCs w:val="28"/>
              </w:rPr>
            </w:pPr>
            <w:r w:rsidRPr="002C2143">
              <w:rPr>
                <w:b/>
                <w:bCs/>
                <w:color w:val="000000" w:themeColor="text1"/>
                <w:sz w:val="28"/>
                <w:szCs w:val="28"/>
              </w:rPr>
              <w:t xml:space="preserve">Chi ăn </w:t>
            </w:r>
          </w:p>
        </w:tc>
        <w:tc>
          <w:tcPr>
            <w:tcW w:w="1134" w:type="dxa"/>
            <w:tcBorders>
              <w:top w:val="nil"/>
              <w:left w:val="nil"/>
              <w:bottom w:val="single" w:sz="4" w:space="0" w:color="auto"/>
              <w:right w:val="single" w:sz="4" w:space="0" w:color="auto"/>
            </w:tcBorders>
            <w:vAlign w:val="center"/>
            <w:hideMark/>
          </w:tcPr>
          <w:p w14:paraId="47CEB099"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người</w:t>
            </w:r>
          </w:p>
        </w:tc>
        <w:tc>
          <w:tcPr>
            <w:tcW w:w="1134" w:type="dxa"/>
            <w:tcBorders>
              <w:top w:val="nil"/>
              <w:left w:val="nil"/>
              <w:bottom w:val="single" w:sz="4" w:space="0" w:color="auto"/>
              <w:right w:val="single" w:sz="4" w:space="0" w:color="auto"/>
            </w:tcBorders>
            <w:vAlign w:val="center"/>
            <w:hideMark/>
          </w:tcPr>
          <w:p w14:paraId="5F59B339"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0F3D8327"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r>
      <w:tr w:rsidR="002C2143" w:rsidRPr="002C2143" w14:paraId="1C73FAAC"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4F8CA55B" w14:textId="77777777" w:rsidR="002C5326" w:rsidRPr="002C2143" w:rsidRDefault="002C5326" w:rsidP="002E25BB">
            <w:pPr>
              <w:jc w:val="center"/>
              <w:rPr>
                <w:i/>
                <w:iCs/>
                <w:color w:val="000000" w:themeColor="text1"/>
                <w:sz w:val="28"/>
                <w:szCs w:val="28"/>
              </w:rPr>
            </w:pPr>
            <w:r w:rsidRPr="002C2143">
              <w:rPr>
                <w:i/>
                <w:iCs/>
                <w:color w:val="000000" w:themeColor="text1"/>
                <w:sz w:val="28"/>
                <w:szCs w:val="28"/>
              </w:rPr>
              <w:t>4,1</w:t>
            </w:r>
          </w:p>
        </w:tc>
        <w:tc>
          <w:tcPr>
            <w:tcW w:w="5244" w:type="dxa"/>
            <w:tcBorders>
              <w:top w:val="nil"/>
              <w:left w:val="nil"/>
              <w:bottom w:val="single" w:sz="4" w:space="0" w:color="auto"/>
              <w:right w:val="single" w:sz="4" w:space="0" w:color="auto"/>
            </w:tcBorders>
            <w:vAlign w:val="center"/>
            <w:hideMark/>
          </w:tcPr>
          <w:p w14:paraId="61B06534" w14:textId="77777777" w:rsidR="002C5326" w:rsidRPr="002C2143" w:rsidRDefault="002C5326" w:rsidP="002E25BB">
            <w:pPr>
              <w:jc w:val="left"/>
              <w:rPr>
                <w:i/>
                <w:iCs/>
                <w:color w:val="000000" w:themeColor="text1"/>
                <w:sz w:val="28"/>
                <w:szCs w:val="28"/>
              </w:rPr>
            </w:pPr>
            <w:r w:rsidRPr="002C2143">
              <w:rPr>
                <w:i/>
                <w:iCs/>
                <w:color w:val="000000" w:themeColor="text1"/>
                <w:sz w:val="28"/>
                <w:szCs w:val="28"/>
              </w:rPr>
              <w:t xml:space="preserve">Chi ăn đại biểu </w:t>
            </w:r>
          </w:p>
        </w:tc>
        <w:tc>
          <w:tcPr>
            <w:tcW w:w="1134" w:type="dxa"/>
            <w:tcBorders>
              <w:top w:val="nil"/>
              <w:left w:val="nil"/>
              <w:bottom w:val="single" w:sz="4" w:space="0" w:color="auto"/>
              <w:right w:val="single" w:sz="4" w:space="0" w:color="auto"/>
            </w:tcBorders>
            <w:vAlign w:val="center"/>
            <w:hideMark/>
          </w:tcPr>
          <w:p w14:paraId="4727713A" w14:textId="77777777" w:rsidR="002C5326" w:rsidRPr="002C2143" w:rsidRDefault="002C5326" w:rsidP="002E25BB">
            <w:pPr>
              <w:jc w:val="center"/>
              <w:rPr>
                <w:i/>
                <w:iCs/>
                <w:color w:val="000000" w:themeColor="text1"/>
                <w:sz w:val="28"/>
                <w:szCs w:val="28"/>
              </w:rPr>
            </w:pPr>
            <w:r w:rsidRPr="002C2143">
              <w:rPr>
                <w:i/>
                <w:iCs/>
                <w:color w:val="000000" w:themeColor="text1"/>
                <w:sz w:val="28"/>
                <w:szCs w:val="28"/>
              </w:rPr>
              <w:t>người</w:t>
            </w:r>
          </w:p>
        </w:tc>
        <w:tc>
          <w:tcPr>
            <w:tcW w:w="1134" w:type="dxa"/>
            <w:tcBorders>
              <w:top w:val="nil"/>
              <w:left w:val="nil"/>
              <w:bottom w:val="single" w:sz="4" w:space="0" w:color="auto"/>
              <w:right w:val="single" w:sz="4" w:space="0" w:color="auto"/>
            </w:tcBorders>
            <w:vAlign w:val="center"/>
            <w:hideMark/>
          </w:tcPr>
          <w:p w14:paraId="4F2FA924" w14:textId="77777777" w:rsidR="002C5326" w:rsidRPr="002C2143" w:rsidRDefault="002C5326" w:rsidP="002E25BB">
            <w:pPr>
              <w:jc w:val="center"/>
              <w:rPr>
                <w:i/>
                <w:iCs/>
                <w:color w:val="000000" w:themeColor="text1"/>
                <w:sz w:val="28"/>
                <w:szCs w:val="28"/>
              </w:rPr>
            </w:pPr>
            <w:r w:rsidRPr="002C2143">
              <w:rPr>
                <w:i/>
                <w:iCs/>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7278B992" w14:textId="77777777" w:rsidR="002C5326" w:rsidRPr="002C2143" w:rsidRDefault="002C5326" w:rsidP="002E25BB">
            <w:pPr>
              <w:jc w:val="center"/>
              <w:rPr>
                <w:i/>
                <w:iCs/>
                <w:color w:val="000000" w:themeColor="text1"/>
                <w:sz w:val="28"/>
                <w:szCs w:val="28"/>
              </w:rPr>
            </w:pPr>
            <w:r w:rsidRPr="002C2143">
              <w:rPr>
                <w:i/>
                <w:iCs/>
                <w:color w:val="000000" w:themeColor="text1"/>
                <w:sz w:val="28"/>
                <w:szCs w:val="28"/>
              </w:rPr>
              <w:t> </w:t>
            </w:r>
          </w:p>
        </w:tc>
      </w:tr>
      <w:tr w:rsidR="002C2143" w:rsidRPr="002C2143" w14:paraId="16039E5F"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286449DD" w14:textId="77777777" w:rsidR="002C5326" w:rsidRPr="002C2143" w:rsidRDefault="002C5326" w:rsidP="002E25BB">
            <w:pPr>
              <w:jc w:val="center"/>
              <w:rPr>
                <w:i/>
                <w:iCs/>
                <w:color w:val="000000" w:themeColor="text1"/>
                <w:sz w:val="28"/>
                <w:szCs w:val="28"/>
              </w:rPr>
            </w:pPr>
            <w:r w:rsidRPr="002C2143">
              <w:rPr>
                <w:i/>
                <w:iCs/>
                <w:color w:val="000000" w:themeColor="text1"/>
                <w:sz w:val="28"/>
                <w:szCs w:val="28"/>
              </w:rPr>
              <w:t> </w:t>
            </w:r>
          </w:p>
        </w:tc>
        <w:tc>
          <w:tcPr>
            <w:tcW w:w="5244" w:type="dxa"/>
            <w:tcBorders>
              <w:top w:val="nil"/>
              <w:left w:val="nil"/>
              <w:bottom w:val="single" w:sz="4" w:space="0" w:color="auto"/>
              <w:right w:val="single" w:sz="4" w:space="0" w:color="auto"/>
            </w:tcBorders>
            <w:vAlign w:val="center"/>
            <w:hideMark/>
          </w:tcPr>
          <w:p w14:paraId="2A7271A9" w14:textId="77777777" w:rsidR="002C5326" w:rsidRPr="002C2143" w:rsidRDefault="002C5326" w:rsidP="002E25BB">
            <w:pPr>
              <w:jc w:val="left"/>
              <w:rPr>
                <w:color w:val="000000" w:themeColor="text1"/>
                <w:sz w:val="28"/>
                <w:szCs w:val="28"/>
              </w:rPr>
            </w:pPr>
            <w:r w:rsidRPr="002C2143">
              <w:rPr>
                <w:color w:val="000000" w:themeColor="text1"/>
                <w:sz w:val="28"/>
                <w:szCs w:val="28"/>
              </w:rPr>
              <w:t>Chiều 16/12</w:t>
            </w:r>
          </w:p>
        </w:tc>
        <w:tc>
          <w:tcPr>
            <w:tcW w:w="1134" w:type="dxa"/>
            <w:tcBorders>
              <w:top w:val="nil"/>
              <w:left w:val="nil"/>
              <w:bottom w:val="single" w:sz="4" w:space="0" w:color="auto"/>
              <w:right w:val="single" w:sz="4" w:space="0" w:color="auto"/>
            </w:tcBorders>
            <w:vAlign w:val="center"/>
            <w:hideMark/>
          </w:tcPr>
          <w:p w14:paraId="037F3A16" w14:textId="77777777" w:rsidR="002C5326" w:rsidRPr="002C2143" w:rsidRDefault="002C5326" w:rsidP="002E25BB">
            <w:pPr>
              <w:jc w:val="center"/>
              <w:rPr>
                <w:color w:val="000000" w:themeColor="text1"/>
                <w:sz w:val="28"/>
                <w:szCs w:val="28"/>
              </w:rPr>
            </w:pPr>
            <w:r w:rsidRPr="002C2143">
              <w:rPr>
                <w:color w:val="000000" w:themeColor="text1"/>
                <w:sz w:val="28"/>
                <w:szCs w:val="28"/>
              </w:rPr>
              <w:t>người</w:t>
            </w:r>
          </w:p>
        </w:tc>
        <w:tc>
          <w:tcPr>
            <w:tcW w:w="1134" w:type="dxa"/>
            <w:tcBorders>
              <w:top w:val="nil"/>
              <w:left w:val="nil"/>
              <w:bottom w:val="single" w:sz="4" w:space="0" w:color="auto"/>
              <w:right w:val="single" w:sz="4" w:space="0" w:color="auto"/>
            </w:tcBorders>
            <w:vAlign w:val="center"/>
            <w:hideMark/>
          </w:tcPr>
          <w:p w14:paraId="42E421BA" w14:textId="77777777" w:rsidR="002C5326" w:rsidRPr="002C2143" w:rsidRDefault="002C5326" w:rsidP="002E25BB">
            <w:pPr>
              <w:jc w:val="center"/>
              <w:rPr>
                <w:color w:val="000000" w:themeColor="text1"/>
                <w:sz w:val="28"/>
                <w:szCs w:val="28"/>
              </w:rPr>
            </w:pPr>
            <w:r w:rsidRPr="002C2143">
              <w:rPr>
                <w:color w:val="000000" w:themeColor="text1"/>
                <w:sz w:val="28"/>
                <w:szCs w:val="28"/>
              </w:rPr>
              <w:t>110</w:t>
            </w:r>
          </w:p>
        </w:tc>
        <w:tc>
          <w:tcPr>
            <w:tcW w:w="1134" w:type="dxa"/>
            <w:tcBorders>
              <w:top w:val="single" w:sz="4" w:space="0" w:color="auto"/>
              <w:bottom w:val="single" w:sz="4" w:space="0" w:color="auto"/>
              <w:right w:val="single" w:sz="4" w:space="0" w:color="auto"/>
            </w:tcBorders>
            <w:vAlign w:val="center"/>
          </w:tcPr>
          <w:p w14:paraId="44EEBE34" w14:textId="77777777" w:rsidR="002C5326" w:rsidRPr="002C2143" w:rsidRDefault="002C5326" w:rsidP="002E25BB">
            <w:pPr>
              <w:jc w:val="center"/>
              <w:rPr>
                <w:color w:val="000000" w:themeColor="text1"/>
                <w:sz w:val="28"/>
                <w:szCs w:val="28"/>
              </w:rPr>
            </w:pPr>
            <w:r w:rsidRPr="002C2143">
              <w:rPr>
                <w:i/>
                <w:iCs/>
                <w:color w:val="000000" w:themeColor="text1"/>
                <w:sz w:val="28"/>
                <w:szCs w:val="28"/>
              </w:rPr>
              <w:t> </w:t>
            </w:r>
          </w:p>
        </w:tc>
      </w:tr>
      <w:tr w:rsidR="002C2143" w:rsidRPr="002C2143" w14:paraId="2FB38AC4"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23DF4EF2"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5244" w:type="dxa"/>
            <w:tcBorders>
              <w:top w:val="nil"/>
              <w:left w:val="nil"/>
              <w:bottom w:val="single" w:sz="4" w:space="0" w:color="auto"/>
              <w:right w:val="single" w:sz="4" w:space="0" w:color="auto"/>
            </w:tcBorders>
            <w:vAlign w:val="center"/>
            <w:hideMark/>
          </w:tcPr>
          <w:p w14:paraId="48E468BD" w14:textId="77777777" w:rsidR="002C5326" w:rsidRPr="002C2143" w:rsidRDefault="002C5326" w:rsidP="002E25BB">
            <w:pPr>
              <w:jc w:val="left"/>
              <w:rPr>
                <w:color w:val="000000" w:themeColor="text1"/>
                <w:sz w:val="28"/>
                <w:szCs w:val="28"/>
              </w:rPr>
            </w:pPr>
            <w:r w:rsidRPr="002C2143">
              <w:rPr>
                <w:color w:val="000000" w:themeColor="text1"/>
                <w:sz w:val="28"/>
                <w:szCs w:val="28"/>
              </w:rPr>
              <w:t>Trưa 17/12</w:t>
            </w:r>
          </w:p>
        </w:tc>
        <w:tc>
          <w:tcPr>
            <w:tcW w:w="1134" w:type="dxa"/>
            <w:tcBorders>
              <w:top w:val="nil"/>
              <w:left w:val="nil"/>
              <w:bottom w:val="single" w:sz="4" w:space="0" w:color="auto"/>
              <w:right w:val="single" w:sz="4" w:space="0" w:color="auto"/>
            </w:tcBorders>
            <w:vAlign w:val="center"/>
            <w:hideMark/>
          </w:tcPr>
          <w:p w14:paraId="7D92F7CB" w14:textId="77777777" w:rsidR="002C5326" w:rsidRPr="002C2143" w:rsidRDefault="002C5326" w:rsidP="002E25BB">
            <w:pPr>
              <w:jc w:val="center"/>
              <w:rPr>
                <w:color w:val="000000" w:themeColor="text1"/>
                <w:sz w:val="28"/>
                <w:szCs w:val="28"/>
              </w:rPr>
            </w:pPr>
            <w:r w:rsidRPr="002C2143">
              <w:rPr>
                <w:color w:val="000000" w:themeColor="text1"/>
                <w:sz w:val="28"/>
                <w:szCs w:val="28"/>
              </w:rPr>
              <w:t>người</w:t>
            </w:r>
          </w:p>
        </w:tc>
        <w:tc>
          <w:tcPr>
            <w:tcW w:w="1134" w:type="dxa"/>
            <w:tcBorders>
              <w:top w:val="nil"/>
              <w:left w:val="nil"/>
              <w:bottom w:val="single" w:sz="4" w:space="0" w:color="auto"/>
              <w:right w:val="single" w:sz="4" w:space="0" w:color="auto"/>
            </w:tcBorders>
            <w:vAlign w:val="center"/>
            <w:hideMark/>
          </w:tcPr>
          <w:p w14:paraId="0A391E7C" w14:textId="77777777" w:rsidR="002C5326" w:rsidRPr="002C2143" w:rsidRDefault="002C5326" w:rsidP="002E25BB">
            <w:pPr>
              <w:jc w:val="center"/>
              <w:rPr>
                <w:color w:val="000000" w:themeColor="text1"/>
                <w:sz w:val="28"/>
                <w:szCs w:val="28"/>
              </w:rPr>
            </w:pPr>
            <w:r w:rsidRPr="002C2143">
              <w:rPr>
                <w:color w:val="000000" w:themeColor="text1"/>
                <w:sz w:val="28"/>
                <w:szCs w:val="28"/>
              </w:rPr>
              <w:t>110</w:t>
            </w:r>
          </w:p>
        </w:tc>
        <w:tc>
          <w:tcPr>
            <w:tcW w:w="1134" w:type="dxa"/>
            <w:tcBorders>
              <w:top w:val="single" w:sz="4" w:space="0" w:color="auto"/>
              <w:bottom w:val="single" w:sz="4" w:space="0" w:color="auto"/>
              <w:right w:val="single" w:sz="4" w:space="0" w:color="auto"/>
            </w:tcBorders>
            <w:vAlign w:val="center"/>
          </w:tcPr>
          <w:p w14:paraId="4C5338B6"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617235F0"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15DF4338"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5244" w:type="dxa"/>
            <w:tcBorders>
              <w:top w:val="nil"/>
              <w:left w:val="nil"/>
              <w:bottom w:val="single" w:sz="4" w:space="0" w:color="auto"/>
              <w:right w:val="single" w:sz="4" w:space="0" w:color="auto"/>
            </w:tcBorders>
            <w:vAlign w:val="center"/>
            <w:hideMark/>
          </w:tcPr>
          <w:p w14:paraId="31226FCB" w14:textId="77777777" w:rsidR="002C5326" w:rsidRPr="002C2143" w:rsidRDefault="002C5326" w:rsidP="002E25BB">
            <w:pPr>
              <w:jc w:val="left"/>
              <w:rPr>
                <w:color w:val="000000" w:themeColor="text1"/>
                <w:sz w:val="28"/>
                <w:szCs w:val="28"/>
              </w:rPr>
            </w:pPr>
            <w:r w:rsidRPr="002C2143">
              <w:rPr>
                <w:color w:val="000000" w:themeColor="text1"/>
                <w:sz w:val="28"/>
                <w:szCs w:val="28"/>
              </w:rPr>
              <w:t>Tối 17/12</w:t>
            </w:r>
          </w:p>
        </w:tc>
        <w:tc>
          <w:tcPr>
            <w:tcW w:w="1134" w:type="dxa"/>
            <w:tcBorders>
              <w:top w:val="nil"/>
              <w:left w:val="nil"/>
              <w:bottom w:val="single" w:sz="4" w:space="0" w:color="auto"/>
              <w:right w:val="single" w:sz="4" w:space="0" w:color="auto"/>
            </w:tcBorders>
            <w:vAlign w:val="center"/>
            <w:hideMark/>
          </w:tcPr>
          <w:p w14:paraId="11279E48" w14:textId="77777777" w:rsidR="002C5326" w:rsidRPr="002C2143" w:rsidRDefault="002C5326" w:rsidP="002E25BB">
            <w:pPr>
              <w:jc w:val="center"/>
              <w:rPr>
                <w:color w:val="000000" w:themeColor="text1"/>
                <w:sz w:val="28"/>
                <w:szCs w:val="28"/>
              </w:rPr>
            </w:pPr>
            <w:r w:rsidRPr="002C2143">
              <w:rPr>
                <w:color w:val="000000" w:themeColor="text1"/>
                <w:sz w:val="28"/>
                <w:szCs w:val="28"/>
              </w:rPr>
              <w:t>người</w:t>
            </w:r>
          </w:p>
        </w:tc>
        <w:tc>
          <w:tcPr>
            <w:tcW w:w="1134" w:type="dxa"/>
            <w:tcBorders>
              <w:top w:val="nil"/>
              <w:left w:val="nil"/>
              <w:bottom w:val="single" w:sz="4" w:space="0" w:color="auto"/>
              <w:right w:val="single" w:sz="4" w:space="0" w:color="auto"/>
            </w:tcBorders>
            <w:vAlign w:val="center"/>
            <w:hideMark/>
          </w:tcPr>
          <w:p w14:paraId="37EFFA56" w14:textId="77777777" w:rsidR="002C5326" w:rsidRPr="002C2143" w:rsidRDefault="002C5326" w:rsidP="002E25BB">
            <w:pPr>
              <w:jc w:val="center"/>
              <w:rPr>
                <w:color w:val="000000" w:themeColor="text1"/>
                <w:sz w:val="28"/>
                <w:szCs w:val="28"/>
              </w:rPr>
            </w:pPr>
            <w:r w:rsidRPr="002C2143">
              <w:rPr>
                <w:color w:val="000000" w:themeColor="text1"/>
                <w:sz w:val="28"/>
                <w:szCs w:val="28"/>
              </w:rPr>
              <w:t>150</w:t>
            </w:r>
          </w:p>
        </w:tc>
        <w:tc>
          <w:tcPr>
            <w:tcW w:w="1134" w:type="dxa"/>
            <w:tcBorders>
              <w:top w:val="single" w:sz="4" w:space="0" w:color="auto"/>
              <w:bottom w:val="single" w:sz="4" w:space="0" w:color="auto"/>
              <w:right w:val="single" w:sz="4" w:space="0" w:color="auto"/>
            </w:tcBorders>
            <w:vAlign w:val="center"/>
          </w:tcPr>
          <w:p w14:paraId="0C638857"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21D83A75"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758C2B33"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5244" w:type="dxa"/>
            <w:tcBorders>
              <w:top w:val="nil"/>
              <w:left w:val="nil"/>
              <w:bottom w:val="single" w:sz="4" w:space="0" w:color="auto"/>
              <w:right w:val="single" w:sz="4" w:space="0" w:color="auto"/>
            </w:tcBorders>
            <w:vAlign w:val="center"/>
            <w:hideMark/>
          </w:tcPr>
          <w:p w14:paraId="1D623CC4" w14:textId="77777777" w:rsidR="002C5326" w:rsidRPr="002C2143" w:rsidRDefault="002C5326" w:rsidP="002E25BB">
            <w:pPr>
              <w:jc w:val="left"/>
              <w:rPr>
                <w:color w:val="000000" w:themeColor="text1"/>
                <w:sz w:val="28"/>
                <w:szCs w:val="28"/>
              </w:rPr>
            </w:pPr>
            <w:r w:rsidRPr="002C2143">
              <w:rPr>
                <w:color w:val="000000" w:themeColor="text1"/>
                <w:sz w:val="28"/>
                <w:szCs w:val="28"/>
              </w:rPr>
              <w:t>Trưa 18/12 (liên hoan tổng kết ĐH)</w:t>
            </w:r>
          </w:p>
        </w:tc>
        <w:tc>
          <w:tcPr>
            <w:tcW w:w="1134" w:type="dxa"/>
            <w:tcBorders>
              <w:top w:val="nil"/>
              <w:left w:val="nil"/>
              <w:bottom w:val="single" w:sz="4" w:space="0" w:color="auto"/>
              <w:right w:val="single" w:sz="4" w:space="0" w:color="auto"/>
            </w:tcBorders>
            <w:vAlign w:val="center"/>
            <w:hideMark/>
          </w:tcPr>
          <w:p w14:paraId="5CC1DAC8" w14:textId="77777777" w:rsidR="002C5326" w:rsidRPr="002C2143" w:rsidRDefault="002C5326" w:rsidP="002E25BB">
            <w:pPr>
              <w:jc w:val="center"/>
              <w:rPr>
                <w:color w:val="000000" w:themeColor="text1"/>
                <w:sz w:val="28"/>
                <w:szCs w:val="28"/>
              </w:rPr>
            </w:pPr>
            <w:r w:rsidRPr="002C2143">
              <w:rPr>
                <w:color w:val="000000" w:themeColor="text1"/>
                <w:sz w:val="28"/>
                <w:szCs w:val="28"/>
              </w:rPr>
              <w:t>người</w:t>
            </w:r>
          </w:p>
        </w:tc>
        <w:tc>
          <w:tcPr>
            <w:tcW w:w="1134" w:type="dxa"/>
            <w:tcBorders>
              <w:top w:val="nil"/>
              <w:left w:val="nil"/>
              <w:bottom w:val="single" w:sz="4" w:space="0" w:color="auto"/>
              <w:right w:val="single" w:sz="4" w:space="0" w:color="auto"/>
            </w:tcBorders>
            <w:vAlign w:val="center"/>
            <w:hideMark/>
          </w:tcPr>
          <w:p w14:paraId="13F3119C" w14:textId="77777777" w:rsidR="002C5326" w:rsidRPr="002C2143" w:rsidRDefault="002C5326" w:rsidP="002E25BB">
            <w:pPr>
              <w:jc w:val="center"/>
              <w:rPr>
                <w:color w:val="000000" w:themeColor="text1"/>
                <w:sz w:val="28"/>
                <w:szCs w:val="28"/>
              </w:rPr>
            </w:pPr>
            <w:r w:rsidRPr="002C2143">
              <w:rPr>
                <w:color w:val="000000" w:themeColor="text1"/>
                <w:sz w:val="28"/>
                <w:szCs w:val="28"/>
              </w:rPr>
              <w:t>200</w:t>
            </w:r>
          </w:p>
        </w:tc>
        <w:tc>
          <w:tcPr>
            <w:tcW w:w="1134" w:type="dxa"/>
            <w:tcBorders>
              <w:top w:val="single" w:sz="4" w:space="0" w:color="auto"/>
              <w:bottom w:val="single" w:sz="4" w:space="0" w:color="auto"/>
              <w:right w:val="single" w:sz="4" w:space="0" w:color="auto"/>
            </w:tcBorders>
            <w:vAlign w:val="center"/>
          </w:tcPr>
          <w:p w14:paraId="6EF7572D"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1332E137"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7F475D90"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5244" w:type="dxa"/>
            <w:tcBorders>
              <w:top w:val="nil"/>
              <w:left w:val="nil"/>
              <w:bottom w:val="single" w:sz="4" w:space="0" w:color="auto"/>
              <w:right w:val="single" w:sz="4" w:space="0" w:color="auto"/>
            </w:tcBorders>
            <w:vAlign w:val="center"/>
            <w:hideMark/>
          </w:tcPr>
          <w:p w14:paraId="6FDD4CF4" w14:textId="77777777" w:rsidR="002C5326" w:rsidRPr="002C2143" w:rsidRDefault="002C5326" w:rsidP="002E25BB">
            <w:pPr>
              <w:jc w:val="left"/>
              <w:rPr>
                <w:color w:val="000000" w:themeColor="text1"/>
                <w:sz w:val="28"/>
                <w:szCs w:val="28"/>
              </w:rPr>
            </w:pPr>
            <w:r w:rsidRPr="002C2143">
              <w:rPr>
                <w:color w:val="000000" w:themeColor="text1"/>
                <w:sz w:val="28"/>
                <w:szCs w:val="28"/>
              </w:rPr>
              <w:t>Tối 18/12</w:t>
            </w:r>
          </w:p>
        </w:tc>
        <w:tc>
          <w:tcPr>
            <w:tcW w:w="1134" w:type="dxa"/>
            <w:tcBorders>
              <w:top w:val="nil"/>
              <w:left w:val="nil"/>
              <w:bottom w:val="single" w:sz="4" w:space="0" w:color="auto"/>
              <w:right w:val="single" w:sz="4" w:space="0" w:color="auto"/>
            </w:tcBorders>
            <w:vAlign w:val="center"/>
            <w:hideMark/>
          </w:tcPr>
          <w:p w14:paraId="17DE1F5C" w14:textId="77777777" w:rsidR="002C5326" w:rsidRPr="002C2143" w:rsidRDefault="002C5326" w:rsidP="002E25BB">
            <w:pPr>
              <w:jc w:val="center"/>
              <w:rPr>
                <w:color w:val="000000" w:themeColor="text1"/>
                <w:sz w:val="28"/>
                <w:szCs w:val="28"/>
              </w:rPr>
            </w:pPr>
            <w:r w:rsidRPr="002C2143">
              <w:rPr>
                <w:color w:val="000000" w:themeColor="text1"/>
                <w:sz w:val="28"/>
                <w:szCs w:val="28"/>
              </w:rPr>
              <w:t>người</w:t>
            </w:r>
          </w:p>
        </w:tc>
        <w:tc>
          <w:tcPr>
            <w:tcW w:w="1134" w:type="dxa"/>
            <w:tcBorders>
              <w:top w:val="nil"/>
              <w:left w:val="nil"/>
              <w:bottom w:val="single" w:sz="4" w:space="0" w:color="auto"/>
              <w:right w:val="single" w:sz="4" w:space="0" w:color="auto"/>
            </w:tcBorders>
            <w:vAlign w:val="center"/>
            <w:hideMark/>
          </w:tcPr>
          <w:p w14:paraId="3F65C37F" w14:textId="77777777" w:rsidR="002C5326" w:rsidRPr="002C2143" w:rsidRDefault="002C5326" w:rsidP="002E25BB">
            <w:pPr>
              <w:jc w:val="center"/>
              <w:rPr>
                <w:color w:val="000000" w:themeColor="text1"/>
                <w:sz w:val="28"/>
                <w:szCs w:val="28"/>
              </w:rPr>
            </w:pPr>
            <w:r w:rsidRPr="002C2143">
              <w:rPr>
                <w:color w:val="000000" w:themeColor="text1"/>
                <w:sz w:val="28"/>
                <w:szCs w:val="28"/>
              </w:rPr>
              <w:t>120</w:t>
            </w:r>
          </w:p>
        </w:tc>
        <w:tc>
          <w:tcPr>
            <w:tcW w:w="1134" w:type="dxa"/>
            <w:tcBorders>
              <w:top w:val="single" w:sz="4" w:space="0" w:color="auto"/>
              <w:bottom w:val="single" w:sz="4" w:space="0" w:color="auto"/>
              <w:right w:val="single" w:sz="4" w:space="0" w:color="auto"/>
            </w:tcBorders>
            <w:vAlign w:val="center"/>
          </w:tcPr>
          <w:p w14:paraId="3E09A605"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49539A5E"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21F6B4D4" w14:textId="77777777" w:rsidR="002C5326" w:rsidRPr="002C2143" w:rsidRDefault="002C5326" w:rsidP="002E25BB">
            <w:pPr>
              <w:jc w:val="center"/>
              <w:rPr>
                <w:i/>
                <w:iCs/>
                <w:color w:val="000000" w:themeColor="text1"/>
                <w:sz w:val="28"/>
                <w:szCs w:val="28"/>
              </w:rPr>
            </w:pPr>
            <w:r w:rsidRPr="002C2143">
              <w:rPr>
                <w:i/>
                <w:iCs/>
                <w:color w:val="000000" w:themeColor="text1"/>
                <w:sz w:val="28"/>
                <w:szCs w:val="28"/>
              </w:rPr>
              <w:t>4,2</w:t>
            </w:r>
          </w:p>
        </w:tc>
        <w:tc>
          <w:tcPr>
            <w:tcW w:w="5244" w:type="dxa"/>
            <w:tcBorders>
              <w:top w:val="nil"/>
              <w:left w:val="nil"/>
              <w:bottom w:val="single" w:sz="4" w:space="0" w:color="auto"/>
              <w:right w:val="single" w:sz="4" w:space="0" w:color="auto"/>
            </w:tcBorders>
            <w:vAlign w:val="center"/>
            <w:hideMark/>
          </w:tcPr>
          <w:p w14:paraId="1083E530" w14:textId="77777777" w:rsidR="002C5326" w:rsidRPr="002C2143" w:rsidRDefault="002C5326" w:rsidP="002E25BB">
            <w:pPr>
              <w:jc w:val="left"/>
              <w:rPr>
                <w:i/>
                <w:iCs/>
                <w:color w:val="000000" w:themeColor="text1"/>
                <w:sz w:val="28"/>
                <w:szCs w:val="28"/>
              </w:rPr>
            </w:pPr>
            <w:r w:rsidRPr="002C2143">
              <w:rPr>
                <w:i/>
                <w:iCs/>
                <w:color w:val="000000" w:themeColor="text1"/>
                <w:sz w:val="28"/>
                <w:szCs w:val="28"/>
              </w:rPr>
              <w:t>Chi ăn lái xe, phục vụ</w:t>
            </w:r>
          </w:p>
        </w:tc>
        <w:tc>
          <w:tcPr>
            <w:tcW w:w="1134" w:type="dxa"/>
            <w:tcBorders>
              <w:top w:val="nil"/>
              <w:left w:val="nil"/>
              <w:bottom w:val="single" w:sz="4" w:space="0" w:color="auto"/>
              <w:right w:val="single" w:sz="4" w:space="0" w:color="auto"/>
            </w:tcBorders>
            <w:vAlign w:val="center"/>
            <w:hideMark/>
          </w:tcPr>
          <w:p w14:paraId="2EFC1072" w14:textId="77777777" w:rsidR="002C5326" w:rsidRPr="002C2143" w:rsidRDefault="002C5326" w:rsidP="002E25BB">
            <w:pPr>
              <w:jc w:val="center"/>
              <w:rPr>
                <w:i/>
                <w:iCs/>
                <w:color w:val="000000" w:themeColor="text1"/>
                <w:sz w:val="28"/>
                <w:szCs w:val="28"/>
              </w:rPr>
            </w:pPr>
            <w:r w:rsidRPr="002C2143">
              <w:rPr>
                <w:i/>
                <w:iCs/>
                <w:color w:val="000000" w:themeColor="text1"/>
                <w:sz w:val="28"/>
                <w:szCs w:val="28"/>
              </w:rPr>
              <w:t> </w:t>
            </w:r>
          </w:p>
        </w:tc>
        <w:tc>
          <w:tcPr>
            <w:tcW w:w="1134" w:type="dxa"/>
            <w:tcBorders>
              <w:top w:val="nil"/>
              <w:left w:val="nil"/>
              <w:bottom w:val="single" w:sz="4" w:space="0" w:color="auto"/>
              <w:right w:val="single" w:sz="4" w:space="0" w:color="auto"/>
            </w:tcBorders>
            <w:noWrap/>
            <w:vAlign w:val="bottom"/>
            <w:hideMark/>
          </w:tcPr>
          <w:p w14:paraId="170FAD20" w14:textId="77777777" w:rsidR="002C5326" w:rsidRPr="002C2143" w:rsidRDefault="002C5326" w:rsidP="002E25BB">
            <w:pPr>
              <w:jc w:val="center"/>
              <w:rPr>
                <w:i/>
                <w:iCs/>
                <w:color w:val="000000" w:themeColor="text1"/>
                <w:sz w:val="28"/>
                <w:szCs w:val="28"/>
              </w:rPr>
            </w:pPr>
            <w:r w:rsidRPr="002C2143">
              <w:rPr>
                <w:i/>
                <w:iCs/>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4F715195" w14:textId="77777777" w:rsidR="002C5326" w:rsidRPr="002C2143" w:rsidRDefault="002C5326" w:rsidP="002E25BB">
            <w:pPr>
              <w:jc w:val="center"/>
              <w:rPr>
                <w:i/>
                <w:iCs/>
                <w:color w:val="000000" w:themeColor="text1"/>
                <w:sz w:val="28"/>
                <w:szCs w:val="28"/>
              </w:rPr>
            </w:pPr>
            <w:r w:rsidRPr="002C2143">
              <w:rPr>
                <w:i/>
                <w:iCs/>
                <w:color w:val="000000" w:themeColor="text1"/>
                <w:sz w:val="28"/>
                <w:szCs w:val="28"/>
              </w:rPr>
              <w:t> </w:t>
            </w:r>
          </w:p>
        </w:tc>
      </w:tr>
      <w:tr w:rsidR="002C2143" w:rsidRPr="002C2143" w14:paraId="0D18A93B"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2755EECD"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5244" w:type="dxa"/>
            <w:tcBorders>
              <w:top w:val="nil"/>
              <w:left w:val="nil"/>
              <w:bottom w:val="single" w:sz="4" w:space="0" w:color="auto"/>
              <w:right w:val="single" w:sz="4" w:space="0" w:color="auto"/>
            </w:tcBorders>
            <w:vAlign w:val="center"/>
            <w:hideMark/>
          </w:tcPr>
          <w:p w14:paraId="26B70278" w14:textId="77777777" w:rsidR="002C5326" w:rsidRPr="002C2143" w:rsidRDefault="002C5326" w:rsidP="002E25BB">
            <w:pPr>
              <w:jc w:val="left"/>
              <w:rPr>
                <w:color w:val="000000" w:themeColor="text1"/>
                <w:sz w:val="28"/>
                <w:szCs w:val="28"/>
              </w:rPr>
            </w:pPr>
            <w:r w:rsidRPr="002C2143">
              <w:rPr>
                <w:color w:val="000000" w:themeColor="text1"/>
                <w:sz w:val="28"/>
                <w:szCs w:val="28"/>
              </w:rPr>
              <w:t>Chiều 16/12</w:t>
            </w:r>
          </w:p>
        </w:tc>
        <w:tc>
          <w:tcPr>
            <w:tcW w:w="1134" w:type="dxa"/>
            <w:tcBorders>
              <w:top w:val="nil"/>
              <w:left w:val="nil"/>
              <w:bottom w:val="single" w:sz="4" w:space="0" w:color="auto"/>
              <w:right w:val="single" w:sz="4" w:space="0" w:color="auto"/>
            </w:tcBorders>
            <w:vAlign w:val="center"/>
            <w:hideMark/>
          </w:tcPr>
          <w:p w14:paraId="55E680D2" w14:textId="77777777" w:rsidR="002C5326" w:rsidRPr="002C2143" w:rsidRDefault="002C5326" w:rsidP="002E25BB">
            <w:pPr>
              <w:jc w:val="center"/>
              <w:rPr>
                <w:color w:val="000000" w:themeColor="text1"/>
                <w:sz w:val="28"/>
                <w:szCs w:val="28"/>
              </w:rPr>
            </w:pPr>
            <w:r w:rsidRPr="002C2143">
              <w:rPr>
                <w:color w:val="000000" w:themeColor="text1"/>
                <w:sz w:val="28"/>
                <w:szCs w:val="28"/>
              </w:rPr>
              <w:t>người</w:t>
            </w:r>
          </w:p>
        </w:tc>
        <w:tc>
          <w:tcPr>
            <w:tcW w:w="1134" w:type="dxa"/>
            <w:tcBorders>
              <w:top w:val="nil"/>
              <w:left w:val="nil"/>
              <w:bottom w:val="single" w:sz="4" w:space="0" w:color="auto"/>
              <w:right w:val="single" w:sz="4" w:space="0" w:color="auto"/>
            </w:tcBorders>
            <w:noWrap/>
            <w:vAlign w:val="bottom"/>
            <w:hideMark/>
          </w:tcPr>
          <w:p w14:paraId="06E8E038" w14:textId="77777777" w:rsidR="002C5326" w:rsidRPr="002C2143" w:rsidRDefault="002C5326" w:rsidP="002E25BB">
            <w:pPr>
              <w:jc w:val="center"/>
              <w:rPr>
                <w:color w:val="000000" w:themeColor="text1"/>
                <w:sz w:val="28"/>
                <w:szCs w:val="28"/>
              </w:rPr>
            </w:pPr>
            <w:r w:rsidRPr="002C2143">
              <w:rPr>
                <w:color w:val="000000" w:themeColor="text1"/>
                <w:sz w:val="28"/>
                <w:szCs w:val="28"/>
              </w:rPr>
              <w:t>50</w:t>
            </w:r>
          </w:p>
        </w:tc>
        <w:tc>
          <w:tcPr>
            <w:tcW w:w="1134" w:type="dxa"/>
            <w:tcBorders>
              <w:top w:val="single" w:sz="4" w:space="0" w:color="auto"/>
              <w:bottom w:val="single" w:sz="4" w:space="0" w:color="auto"/>
              <w:right w:val="single" w:sz="4" w:space="0" w:color="auto"/>
            </w:tcBorders>
            <w:vAlign w:val="center"/>
          </w:tcPr>
          <w:p w14:paraId="2EEE7559"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2874852C"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0621045E"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5244" w:type="dxa"/>
            <w:tcBorders>
              <w:top w:val="nil"/>
              <w:left w:val="nil"/>
              <w:bottom w:val="single" w:sz="4" w:space="0" w:color="auto"/>
              <w:right w:val="single" w:sz="4" w:space="0" w:color="auto"/>
            </w:tcBorders>
            <w:vAlign w:val="center"/>
            <w:hideMark/>
          </w:tcPr>
          <w:p w14:paraId="3BB14C03" w14:textId="77777777" w:rsidR="002C5326" w:rsidRPr="002C2143" w:rsidRDefault="002C5326" w:rsidP="002E25BB">
            <w:pPr>
              <w:jc w:val="left"/>
              <w:rPr>
                <w:color w:val="000000" w:themeColor="text1"/>
                <w:sz w:val="28"/>
                <w:szCs w:val="28"/>
              </w:rPr>
            </w:pPr>
            <w:r w:rsidRPr="002C2143">
              <w:rPr>
                <w:color w:val="000000" w:themeColor="text1"/>
                <w:sz w:val="28"/>
                <w:szCs w:val="28"/>
              </w:rPr>
              <w:t>Trưa 17/12</w:t>
            </w:r>
          </w:p>
        </w:tc>
        <w:tc>
          <w:tcPr>
            <w:tcW w:w="1134" w:type="dxa"/>
            <w:tcBorders>
              <w:top w:val="nil"/>
              <w:left w:val="nil"/>
              <w:bottom w:val="single" w:sz="4" w:space="0" w:color="auto"/>
              <w:right w:val="single" w:sz="4" w:space="0" w:color="auto"/>
            </w:tcBorders>
            <w:vAlign w:val="center"/>
            <w:hideMark/>
          </w:tcPr>
          <w:p w14:paraId="1BBDDBF8" w14:textId="77777777" w:rsidR="002C5326" w:rsidRPr="002C2143" w:rsidRDefault="002C5326" w:rsidP="002E25BB">
            <w:pPr>
              <w:jc w:val="center"/>
              <w:rPr>
                <w:color w:val="000000" w:themeColor="text1"/>
                <w:sz w:val="28"/>
                <w:szCs w:val="28"/>
              </w:rPr>
            </w:pPr>
            <w:r w:rsidRPr="002C2143">
              <w:rPr>
                <w:color w:val="000000" w:themeColor="text1"/>
                <w:sz w:val="28"/>
                <w:szCs w:val="28"/>
              </w:rPr>
              <w:t>người</w:t>
            </w:r>
          </w:p>
        </w:tc>
        <w:tc>
          <w:tcPr>
            <w:tcW w:w="1134" w:type="dxa"/>
            <w:tcBorders>
              <w:top w:val="nil"/>
              <w:left w:val="nil"/>
              <w:bottom w:val="single" w:sz="4" w:space="0" w:color="auto"/>
              <w:right w:val="single" w:sz="4" w:space="0" w:color="auto"/>
            </w:tcBorders>
            <w:noWrap/>
            <w:vAlign w:val="bottom"/>
            <w:hideMark/>
          </w:tcPr>
          <w:p w14:paraId="5DAC7A81" w14:textId="77777777" w:rsidR="002C5326" w:rsidRPr="002C2143" w:rsidRDefault="002C5326" w:rsidP="002E25BB">
            <w:pPr>
              <w:jc w:val="center"/>
              <w:rPr>
                <w:color w:val="000000" w:themeColor="text1"/>
                <w:sz w:val="28"/>
                <w:szCs w:val="28"/>
              </w:rPr>
            </w:pPr>
            <w:r w:rsidRPr="002C2143">
              <w:rPr>
                <w:color w:val="000000" w:themeColor="text1"/>
                <w:sz w:val="28"/>
                <w:szCs w:val="28"/>
              </w:rPr>
              <w:t>50</w:t>
            </w:r>
          </w:p>
        </w:tc>
        <w:tc>
          <w:tcPr>
            <w:tcW w:w="1134" w:type="dxa"/>
            <w:tcBorders>
              <w:top w:val="single" w:sz="4" w:space="0" w:color="auto"/>
              <w:bottom w:val="single" w:sz="4" w:space="0" w:color="auto"/>
              <w:right w:val="single" w:sz="4" w:space="0" w:color="auto"/>
            </w:tcBorders>
            <w:vAlign w:val="center"/>
          </w:tcPr>
          <w:p w14:paraId="3CE496A8"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735732A3"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1925B02B"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5244" w:type="dxa"/>
            <w:tcBorders>
              <w:top w:val="nil"/>
              <w:left w:val="nil"/>
              <w:bottom w:val="single" w:sz="4" w:space="0" w:color="auto"/>
              <w:right w:val="single" w:sz="4" w:space="0" w:color="auto"/>
            </w:tcBorders>
            <w:vAlign w:val="center"/>
            <w:hideMark/>
          </w:tcPr>
          <w:p w14:paraId="55E42A86" w14:textId="77777777" w:rsidR="002C5326" w:rsidRPr="002C2143" w:rsidRDefault="002C5326" w:rsidP="002E25BB">
            <w:pPr>
              <w:jc w:val="left"/>
              <w:rPr>
                <w:color w:val="000000" w:themeColor="text1"/>
                <w:sz w:val="28"/>
                <w:szCs w:val="28"/>
              </w:rPr>
            </w:pPr>
            <w:r w:rsidRPr="002C2143">
              <w:rPr>
                <w:color w:val="000000" w:themeColor="text1"/>
                <w:sz w:val="28"/>
                <w:szCs w:val="28"/>
              </w:rPr>
              <w:t>Tối 17/12</w:t>
            </w:r>
          </w:p>
        </w:tc>
        <w:tc>
          <w:tcPr>
            <w:tcW w:w="1134" w:type="dxa"/>
            <w:tcBorders>
              <w:top w:val="nil"/>
              <w:left w:val="nil"/>
              <w:bottom w:val="single" w:sz="4" w:space="0" w:color="auto"/>
              <w:right w:val="single" w:sz="4" w:space="0" w:color="auto"/>
            </w:tcBorders>
            <w:vAlign w:val="center"/>
            <w:hideMark/>
          </w:tcPr>
          <w:p w14:paraId="2D404CC5" w14:textId="77777777" w:rsidR="002C5326" w:rsidRPr="002C2143" w:rsidRDefault="002C5326" w:rsidP="002E25BB">
            <w:pPr>
              <w:jc w:val="center"/>
              <w:rPr>
                <w:color w:val="000000" w:themeColor="text1"/>
                <w:sz w:val="28"/>
                <w:szCs w:val="28"/>
              </w:rPr>
            </w:pPr>
            <w:r w:rsidRPr="002C2143">
              <w:rPr>
                <w:color w:val="000000" w:themeColor="text1"/>
                <w:sz w:val="28"/>
                <w:szCs w:val="28"/>
              </w:rPr>
              <w:t>người</w:t>
            </w:r>
          </w:p>
        </w:tc>
        <w:tc>
          <w:tcPr>
            <w:tcW w:w="1134" w:type="dxa"/>
            <w:tcBorders>
              <w:top w:val="nil"/>
              <w:left w:val="nil"/>
              <w:bottom w:val="single" w:sz="4" w:space="0" w:color="auto"/>
              <w:right w:val="single" w:sz="4" w:space="0" w:color="auto"/>
            </w:tcBorders>
            <w:noWrap/>
            <w:vAlign w:val="bottom"/>
            <w:hideMark/>
          </w:tcPr>
          <w:p w14:paraId="16CDDF3C" w14:textId="77777777" w:rsidR="002C5326" w:rsidRPr="002C2143" w:rsidRDefault="002C5326" w:rsidP="002E25BB">
            <w:pPr>
              <w:jc w:val="center"/>
              <w:rPr>
                <w:color w:val="000000" w:themeColor="text1"/>
                <w:sz w:val="28"/>
                <w:szCs w:val="28"/>
              </w:rPr>
            </w:pPr>
            <w:r w:rsidRPr="002C2143">
              <w:rPr>
                <w:color w:val="000000" w:themeColor="text1"/>
                <w:sz w:val="28"/>
                <w:szCs w:val="28"/>
              </w:rPr>
              <w:t>50</w:t>
            </w:r>
          </w:p>
        </w:tc>
        <w:tc>
          <w:tcPr>
            <w:tcW w:w="1134" w:type="dxa"/>
            <w:tcBorders>
              <w:top w:val="single" w:sz="4" w:space="0" w:color="auto"/>
              <w:bottom w:val="single" w:sz="4" w:space="0" w:color="auto"/>
              <w:right w:val="single" w:sz="4" w:space="0" w:color="auto"/>
            </w:tcBorders>
            <w:vAlign w:val="center"/>
          </w:tcPr>
          <w:p w14:paraId="72F9C714"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1ABF8754"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733E9877"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5244" w:type="dxa"/>
            <w:tcBorders>
              <w:top w:val="nil"/>
              <w:left w:val="nil"/>
              <w:bottom w:val="single" w:sz="4" w:space="0" w:color="auto"/>
              <w:right w:val="single" w:sz="4" w:space="0" w:color="auto"/>
            </w:tcBorders>
            <w:vAlign w:val="center"/>
            <w:hideMark/>
          </w:tcPr>
          <w:p w14:paraId="436BF3CF" w14:textId="77777777" w:rsidR="002C5326" w:rsidRPr="002C2143" w:rsidRDefault="002C5326" w:rsidP="002E25BB">
            <w:pPr>
              <w:jc w:val="left"/>
              <w:rPr>
                <w:color w:val="000000" w:themeColor="text1"/>
                <w:sz w:val="28"/>
                <w:szCs w:val="28"/>
              </w:rPr>
            </w:pPr>
            <w:r w:rsidRPr="002C2143">
              <w:rPr>
                <w:color w:val="000000" w:themeColor="text1"/>
                <w:sz w:val="28"/>
                <w:szCs w:val="28"/>
              </w:rPr>
              <w:t xml:space="preserve">Trưa 18/12 </w:t>
            </w:r>
          </w:p>
        </w:tc>
        <w:tc>
          <w:tcPr>
            <w:tcW w:w="1134" w:type="dxa"/>
            <w:tcBorders>
              <w:top w:val="nil"/>
              <w:left w:val="nil"/>
              <w:bottom w:val="single" w:sz="4" w:space="0" w:color="auto"/>
              <w:right w:val="single" w:sz="4" w:space="0" w:color="auto"/>
            </w:tcBorders>
            <w:vAlign w:val="center"/>
            <w:hideMark/>
          </w:tcPr>
          <w:p w14:paraId="1F75194E" w14:textId="77777777" w:rsidR="002C5326" w:rsidRPr="002C2143" w:rsidRDefault="002C5326" w:rsidP="002E25BB">
            <w:pPr>
              <w:jc w:val="center"/>
              <w:rPr>
                <w:color w:val="000000" w:themeColor="text1"/>
                <w:sz w:val="28"/>
                <w:szCs w:val="28"/>
              </w:rPr>
            </w:pPr>
            <w:r w:rsidRPr="002C2143">
              <w:rPr>
                <w:color w:val="000000" w:themeColor="text1"/>
                <w:sz w:val="28"/>
                <w:szCs w:val="28"/>
              </w:rPr>
              <w:t>người</w:t>
            </w:r>
          </w:p>
        </w:tc>
        <w:tc>
          <w:tcPr>
            <w:tcW w:w="1134" w:type="dxa"/>
            <w:tcBorders>
              <w:top w:val="nil"/>
              <w:left w:val="nil"/>
              <w:bottom w:val="single" w:sz="4" w:space="0" w:color="auto"/>
              <w:right w:val="single" w:sz="4" w:space="0" w:color="auto"/>
            </w:tcBorders>
            <w:noWrap/>
            <w:vAlign w:val="bottom"/>
            <w:hideMark/>
          </w:tcPr>
          <w:p w14:paraId="6A58754A" w14:textId="77777777" w:rsidR="002C5326" w:rsidRPr="002C2143" w:rsidRDefault="002C5326" w:rsidP="002E25BB">
            <w:pPr>
              <w:jc w:val="center"/>
              <w:rPr>
                <w:color w:val="000000" w:themeColor="text1"/>
                <w:sz w:val="28"/>
                <w:szCs w:val="28"/>
              </w:rPr>
            </w:pPr>
            <w:r w:rsidRPr="002C2143">
              <w:rPr>
                <w:color w:val="000000" w:themeColor="text1"/>
                <w:sz w:val="28"/>
                <w:szCs w:val="28"/>
              </w:rPr>
              <w:t>50</w:t>
            </w:r>
          </w:p>
        </w:tc>
        <w:tc>
          <w:tcPr>
            <w:tcW w:w="1134" w:type="dxa"/>
            <w:tcBorders>
              <w:top w:val="single" w:sz="4" w:space="0" w:color="auto"/>
              <w:bottom w:val="single" w:sz="4" w:space="0" w:color="auto"/>
              <w:right w:val="single" w:sz="4" w:space="0" w:color="auto"/>
            </w:tcBorders>
            <w:vAlign w:val="center"/>
          </w:tcPr>
          <w:p w14:paraId="5E987B50"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2CE5CE7B"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40B75E22"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5244" w:type="dxa"/>
            <w:tcBorders>
              <w:top w:val="nil"/>
              <w:left w:val="nil"/>
              <w:bottom w:val="single" w:sz="4" w:space="0" w:color="auto"/>
              <w:right w:val="single" w:sz="4" w:space="0" w:color="auto"/>
            </w:tcBorders>
            <w:vAlign w:val="center"/>
            <w:hideMark/>
          </w:tcPr>
          <w:p w14:paraId="55A3162B" w14:textId="77777777" w:rsidR="002C5326" w:rsidRPr="002C2143" w:rsidRDefault="002C5326" w:rsidP="002E25BB">
            <w:pPr>
              <w:jc w:val="left"/>
              <w:rPr>
                <w:color w:val="000000" w:themeColor="text1"/>
                <w:sz w:val="28"/>
                <w:szCs w:val="28"/>
              </w:rPr>
            </w:pPr>
            <w:r w:rsidRPr="002C2143">
              <w:rPr>
                <w:color w:val="000000" w:themeColor="text1"/>
                <w:sz w:val="28"/>
                <w:szCs w:val="28"/>
              </w:rPr>
              <w:t>Tối 18/12</w:t>
            </w:r>
          </w:p>
        </w:tc>
        <w:tc>
          <w:tcPr>
            <w:tcW w:w="1134" w:type="dxa"/>
            <w:tcBorders>
              <w:top w:val="nil"/>
              <w:left w:val="nil"/>
              <w:bottom w:val="single" w:sz="4" w:space="0" w:color="auto"/>
              <w:right w:val="single" w:sz="4" w:space="0" w:color="auto"/>
            </w:tcBorders>
            <w:vAlign w:val="center"/>
            <w:hideMark/>
          </w:tcPr>
          <w:p w14:paraId="6C9644F6" w14:textId="77777777" w:rsidR="002C5326" w:rsidRPr="002C2143" w:rsidRDefault="002C5326" w:rsidP="002E25BB">
            <w:pPr>
              <w:jc w:val="center"/>
              <w:rPr>
                <w:color w:val="000000" w:themeColor="text1"/>
                <w:sz w:val="28"/>
                <w:szCs w:val="28"/>
              </w:rPr>
            </w:pPr>
            <w:r w:rsidRPr="002C2143">
              <w:rPr>
                <w:color w:val="000000" w:themeColor="text1"/>
                <w:sz w:val="28"/>
                <w:szCs w:val="28"/>
              </w:rPr>
              <w:t>người</w:t>
            </w:r>
          </w:p>
        </w:tc>
        <w:tc>
          <w:tcPr>
            <w:tcW w:w="1134" w:type="dxa"/>
            <w:tcBorders>
              <w:top w:val="nil"/>
              <w:left w:val="nil"/>
              <w:bottom w:val="single" w:sz="4" w:space="0" w:color="auto"/>
              <w:right w:val="single" w:sz="4" w:space="0" w:color="auto"/>
            </w:tcBorders>
            <w:noWrap/>
            <w:vAlign w:val="bottom"/>
            <w:hideMark/>
          </w:tcPr>
          <w:p w14:paraId="5BE08D4C" w14:textId="77777777" w:rsidR="002C5326" w:rsidRPr="002C2143" w:rsidRDefault="002C5326" w:rsidP="002E25BB">
            <w:pPr>
              <w:jc w:val="center"/>
              <w:rPr>
                <w:color w:val="000000" w:themeColor="text1"/>
                <w:sz w:val="28"/>
                <w:szCs w:val="28"/>
              </w:rPr>
            </w:pPr>
            <w:r w:rsidRPr="002C2143">
              <w:rPr>
                <w:color w:val="000000" w:themeColor="text1"/>
                <w:sz w:val="28"/>
                <w:szCs w:val="28"/>
              </w:rPr>
              <w:t>50</w:t>
            </w:r>
          </w:p>
        </w:tc>
        <w:tc>
          <w:tcPr>
            <w:tcW w:w="1134" w:type="dxa"/>
            <w:tcBorders>
              <w:top w:val="single" w:sz="4" w:space="0" w:color="auto"/>
              <w:bottom w:val="single" w:sz="4" w:space="0" w:color="auto"/>
              <w:right w:val="single" w:sz="4" w:space="0" w:color="auto"/>
            </w:tcBorders>
            <w:vAlign w:val="center"/>
          </w:tcPr>
          <w:p w14:paraId="5099873B"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244BB09E"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072F1BAE"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5</w:t>
            </w:r>
          </w:p>
        </w:tc>
        <w:tc>
          <w:tcPr>
            <w:tcW w:w="5244" w:type="dxa"/>
            <w:tcBorders>
              <w:top w:val="nil"/>
              <w:left w:val="nil"/>
              <w:bottom w:val="single" w:sz="4" w:space="0" w:color="auto"/>
              <w:right w:val="single" w:sz="4" w:space="0" w:color="auto"/>
            </w:tcBorders>
            <w:vAlign w:val="center"/>
            <w:hideMark/>
          </w:tcPr>
          <w:p w14:paraId="35459144" w14:textId="77777777" w:rsidR="002C5326" w:rsidRPr="002C2143" w:rsidRDefault="002C5326" w:rsidP="002E25BB">
            <w:pPr>
              <w:jc w:val="left"/>
              <w:rPr>
                <w:b/>
                <w:bCs/>
                <w:color w:val="000000" w:themeColor="text1"/>
                <w:sz w:val="28"/>
                <w:szCs w:val="28"/>
              </w:rPr>
            </w:pPr>
            <w:r w:rsidRPr="002C2143">
              <w:rPr>
                <w:b/>
                <w:bCs/>
                <w:color w:val="000000" w:themeColor="text1"/>
                <w:sz w:val="28"/>
                <w:szCs w:val="28"/>
              </w:rPr>
              <w:t>Hoa trang trí</w:t>
            </w:r>
          </w:p>
        </w:tc>
        <w:tc>
          <w:tcPr>
            <w:tcW w:w="1134" w:type="dxa"/>
            <w:tcBorders>
              <w:top w:val="nil"/>
              <w:left w:val="nil"/>
              <w:bottom w:val="single" w:sz="4" w:space="0" w:color="auto"/>
              <w:right w:val="single" w:sz="4" w:space="0" w:color="auto"/>
            </w:tcBorders>
            <w:vAlign w:val="center"/>
            <w:hideMark/>
          </w:tcPr>
          <w:p w14:paraId="48E2BA3D"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c>
          <w:tcPr>
            <w:tcW w:w="1134" w:type="dxa"/>
            <w:tcBorders>
              <w:top w:val="nil"/>
              <w:left w:val="nil"/>
              <w:bottom w:val="single" w:sz="4" w:space="0" w:color="auto"/>
              <w:right w:val="single" w:sz="4" w:space="0" w:color="auto"/>
            </w:tcBorders>
            <w:vAlign w:val="center"/>
            <w:hideMark/>
          </w:tcPr>
          <w:p w14:paraId="3D0F9C83"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1AF42C14"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r>
      <w:tr w:rsidR="002C2143" w:rsidRPr="002C2143" w14:paraId="6AEE3CA9"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06C35D77" w14:textId="77777777" w:rsidR="002C5326" w:rsidRPr="002C2143" w:rsidRDefault="002C5326" w:rsidP="002E25BB">
            <w:pPr>
              <w:jc w:val="center"/>
              <w:rPr>
                <w:color w:val="000000" w:themeColor="text1"/>
                <w:sz w:val="28"/>
                <w:szCs w:val="28"/>
              </w:rPr>
            </w:pPr>
            <w:r w:rsidRPr="002C2143">
              <w:rPr>
                <w:color w:val="000000" w:themeColor="text1"/>
                <w:sz w:val="28"/>
                <w:szCs w:val="28"/>
              </w:rPr>
              <w:t>5,1</w:t>
            </w:r>
          </w:p>
        </w:tc>
        <w:tc>
          <w:tcPr>
            <w:tcW w:w="5244" w:type="dxa"/>
            <w:tcBorders>
              <w:top w:val="nil"/>
              <w:left w:val="nil"/>
              <w:bottom w:val="single" w:sz="4" w:space="0" w:color="auto"/>
              <w:right w:val="single" w:sz="4" w:space="0" w:color="auto"/>
            </w:tcBorders>
            <w:vAlign w:val="center"/>
            <w:hideMark/>
          </w:tcPr>
          <w:p w14:paraId="0FE55D53" w14:textId="77777777" w:rsidR="002C5326" w:rsidRPr="002C2143" w:rsidRDefault="002C5326" w:rsidP="002E25BB">
            <w:pPr>
              <w:jc w:val="left"/>
              <w:rPr>
                <w:color w:val="000000" w:themeColor="text1"/>
                <w:sz w:val="28"/>
                <w:szCs w:val="28"/>
              </w:rPr>
            </w:pPr>
            <w:r w:rsidRPr="002C2143">
              <w:rPr>
                <w:color w:val="000000" w:themeColor="text1"/>
                <w:sz w:val="28"/>
                <w:szCs w:val="28"/>
              </w:rPr>
              <w:t>Hoa dãy bàn đầu</w:t>
            </w:r>
          </w:p>
        </w:tc>
        <w:tc>
          <w:tcPr>
            <w:tcW w:w="1134" w:type="dxa"/>
            <w:tcBorders>
              <w:top w:val="nil"/>
              <w:left w:val="nil"/>
              <w:bottom w:val="single" w:sz="4" w:space="0" w:color="auto"/>
              <w:right w:val="single" w:sz="4" w:space="0" w:color="auto"/>
            </w:tcBorders>
            <w:vAlign w:val="center"/>
            <w:hideMark/>
          </w:tcPr>
          <w:p w14:paraId="6D39EA61" w14:textId="77777777" w:rsidR="002C5326" w:rsidRPr="002C2143" w:rsidRDefault="002C5326" w:rsidP="002E25BB">
            <w:pPr>
              <w:jc w:val="center"/>
              <w:rPr>
                <w:color w:val="000000" w:themeColor="text1"/>
                <w:sz w:val="28"/>
                <w:szCs w:val="28"/>
              </w:rPr>
            </w:pPr>
            <w:r w:rsidRPr="002C2143">
              <w:rPr>
                <w:color w:val="000000" w:themeColor="text1"/>
                <w:sz w:val="28"/>
                <w:szCs w:val="28"/>
              </w:rPr>
              <w:t>bát</w:t>
            </w:r>
          </w:p>
        </w:tc>
        <w:tc>
          <w:tcPr>
            <w:tcW w:w="1134" w:type="dxa"/>
            <w:tcBorders>
              <w:top w:val="nil"/>
              <w:left w:val="nil"/>
              <w:bottom w:val="single" w:sz="4" w:space="0" w:color="auto"/>
              <w:right w:val="single" w:sz="4" w:space="0" w:color="auto"/>
            </w:tcBorders>
            <w:vAlign w:val="center"/>
            <w:hideMark/>
          </w:tcPr>
          <w:p w14:paraId="61E1720A"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20E0CB91" w14:textId="77777777" w:rsidR="002C5326" w:rsidRPr="002C2143" w:rsidRDefault="002C5326" w:rsidP="002E25BB">
            <w:pPr>
              <w:jc w:val="center"/>
              <w:rPr>
                <w:color w:val="000000" w:themeColor="text1"/>
                <w:sz w:val="28"/>
                <w:szCs w:val="28"/>
              </w:rPr>
            </w:pPr>
            <w:r w:rsidRPr="002C2143">
              <w:rPr>
                <w:color w:val="000000" w:themeColor="text1"/>
                <w:sz w:val="28"/>
                <w:szCs w:val="28"/>
              </w:rPr>
              <w:t>10</w:t>
            </w:r>
          </w:p>
        </w:tc>
      </w:tr>
      <w:tr w:rsidR="002C2143" w:rsidRPr="002C2143" w14:paraId="3770588C"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509A0812" w14:textId="77777777" w:rsidR="002C5326" w:rsidRPr="002C2143" w:rsidRDefault="002C5326" w:rsidP="002E25BB">
            <w:pPr>
              <w:jc w:val="center"/>
              <w:rPr>
                <w:color w:val="000000" w:themeColor="text1"/>
                <w:sz w:val="28"/>
                <w:szCs w:val="28"/>
              </w:rPr>
            </w:pPr>
            <w:r w:rsidRPr="002C2143">
              <w:rPr>
                <w:color w:val="000000" w:themeColor="text1"/>
                <w:sz w:val="28"/>
                <w:szCs w:val="28"/>
              </w:rPr>
              <w:t>5,2</w:t>
            </w:r>
          </w:p>
        </w:tc>
        <w:tc>
          <w:tcPr>
            <w:tcW w:w="5244" w:type="dxa"/>
            <w:tcBorders>
              <w:top w:val="nil"/>
              <w:left w:val="nil"/>
              <w:bottom w:val="single" w:sz="4" w:space="0" w:color="auto"/>
              <w:right w:val="single" w:sz="4" w:space="0" w:color="auto"/>
            </w:tcBorders>
            <w:vAlign w:val="center"/>
            <w:hideMark/>
          </w:tcPr>
          <w:p w14:paraId="40346AF0" w14:textId="77777777" w:rsidR="002C5326" w:rsidRPr="002C2143" w:rsidRDefault="002C5326" w:rsidP="002E25BB">
            <w:pPr>
              <w:jc w:val="left"/>
              <w:rPr>
                <w:color w:val="000000" w:themeColor="text1"/>
                <w:sz w:val="28"/>
                <w:szCs w:val="28"/>
              </w:rPr>
            </w:pPr>
            <w:r w:rsidRPr="002C2143">
              <w:rPr>
                <w:color w:val="000000" w:themeColor="text1"/>
                <w:sz w:val="28"/>
                <w:szCs w:val="28"/>
              </w:rPr>
              <w:t>Hoa bàn Đoàn Chủ tịch</w:t>
            </w:r>
          </w:p>
        </w:tc>
        <w:tc>
          <w:tcPr>
            <w:tcW w:w="1134" w:type="dxa"/>
            <w:tcBorders>
              <w:top w:val="nil"/>
              <w:left w:val="nil"/>
              <w:bottom w:val="single" w:sz="4" w:space="0" w:color="auto"/>
              <w:right w:val="single" w:sz="4" w:space="0" w:color="auto"/>
            </w:tcBorders>
            <w:vAlign w:val="center"/>
            <w:hideMark/>
          </w:tcPr>
          <w:p w14:paraId="35F74F35" w14:textId="77777777" w:rsidR="002C5326" w:rsidRPr="002C2143" w:rsidRDefault="002C5326" w:rsidP="002E25BB">
            <w:pPr>
              <w:jc w:val="center"/>
              <w:rPr>
                <w:color w:val="000000" w:themeColor="text1"/>
                <w:sz w:val="28"/>
                <w:szCs w:val="28"/>
              </w:rPr>
            </w:pPr>
            <w:r w:rsidRPr="002C2143">
              <w:rPr>
                <w:color w:val="000000" w:themeColor="text1"/>
                <w:sz w:val="28"/>
                <w:szCs w:val="28"/>
              </w:rPr>
              <w:t>bục</w:t>
            </w:r>
          </w:p>
        </w:tc>
        <w:tc>
          <w:tcPr>
            <w:tcW w:w="1134" w:type="dxa"/>
            <w:tcBorders>
              <w:top w:val="nil"/>
              <w:left w:val="nil"/>
              <w:bottom w:val="single" w:sz="4" w:space="0" w:color="auto"/>
              <w:right w:val="single" w:sz="4" w:space="0" w:color="auto"/>
            </w:tcBorders>
            <w:vAlign w:val="center"/>
            <w:hideMark/>
          </w:tcPr>
          <w:p w14:paraId="6BA66BCF"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6A82CFF2"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1B671B5D"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6C01C055" w14:textId="77777777" w:rsidR="002C5326" w:rsidRPr="002C2143" w:rsidRDefault="002C5326" w:rsidP="002E25BB">
            <w:pPr>
              <w:jc w:val="center"/>
              <w:rPr>
                <w:color w:val="000000" w:themeColor="text1"/>
                <w:sz w:val="28"/>
                <w:szCs w:val="28"/>
              </w:rPr>
            </w:pPr>
            <w:r w:rsidRPr="002C2143">
              <w:rPr>
                <w:color w:val="000000" w:themeColor="text1"/>
                <w:sz w:val="28"/>
                <w:szCs w:val="28"/>
              </w:rPr>
              <w:t>5,3</w:t>
            </w:r>
          </w:p>
        </w:tc>
        <w:tc>
          <w:tcPr>
            <w:tcW w:w="5244" w:type="dxa"/>
            <w:tcBorders>
              <w:top w:val="nil"/>
              <w:left w:val="nil"/>
              <w:bottom w:val="single" w:sz="4" w:space="0" w:color="auto"/>
              <w:right w:val="single" w:sz="4" w:space="0" w:color="auto"/>
            </w:tcBorders>
            <w:vAlign w:val="center"/>
            <w:hideMark/>
          </w:tcPr>
          <w:p w14:paraId="1A3C760A" w14:textId="77777777" w:rsidR="002C5326" w:rsidRPr="002C2143" w:rsidRDefault="002C5326" w:rsidP="002E25BB">
            <w:pPr>
              <w:jc w:val="left"/>
              <w:rPr>
                <w:color w:val="000000" w:themeColor="text1"/>
                <w:sz w:val="28"/>
                <w:szCs w:val="28"/>
              </w:rPr>
            </w:pPr>
            <w:r w:rsidRPr="002C2143">
              <w:rPr>
                <w:color w:val="000000" w:themeColor="text1"/>
                <w:sz w:val="28"/>
                <w:szCs w:val="28"/>
              </w:rPr>
              <w:t>Hoa bàn thư ký</w:t>
            </w:r>
          </w:p>
        </w:tc>
        <w:tc>
          <w:tcPr>
            <w:tcW w:w="1134" w:type="dxa"/>
            <w:tcBorders>
              <w:top w:val="nil"/>
              <w:left w:val="nil"/>
              <w:bottom w:val="single" w:sz="4" w:space="0" w:color="auto"/>
              <w:right w:val="single" w:sz="4" w:space="0" w:color="auto"/>
            </w:tcBorders>
            <w:vAlign w:val="center"/>
            <w:hideMark/>
          </w:tcPr>
          <w:p w14:paraId="1C892C89" w14:textId="77777777" w:rsidR="002C5326" w:rsidRPr="002C2143" w:rsidRDefault="002C5326" w:rsidP="002E25BB">
            <w:pPr>
              <w:jc w:val="center"/>
              <w:rPr>
                <w:color w:val="000000" w:themeColor="text1"/>
                <w:sz w:val="28"/>
                <w:szCs w:val="28"/>
              </w:rPr>
            </w:pPr>
            <w:r w:rsidRPr="002C2143">
              <w:rPr>
                <w:color w:val="000000" w:themeColor="text1"/>
                <w:sz w:val="28"/>
                <w:szCs w:val="28"/>
              </w:rPr>
              <w:t>bát</w:t>
            </w:r>
          </w:p>
        </w:tc>
        <w:tc>
          <w:tcPr>
            <w:tcW w:w="1134" w:type="dxa"/>
            <w:tcBorders>
              <w:top w:val="nil"/>
              <w:left w:val="nil"/>
              <w:bottom w:val="single" w:sz="4" w:space="0" w:color="auto"/>
              <w:right w:val="single" w:sz="4" w:space="0" w:color="auto"/>
            </w:tcBorders>
            <w:vAlign w:val="center"/>
            <w:hideMark/>
          </w:tcPr>
          <w:p w14:paraId="557E4182"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67A40BD7"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10AC6518"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5D91739C" w14:textId="77777777" w:rsidR="002C5326" w:rsidRPr="002C2143" w:rsidRDefault="002C5326" w:rsidP="002E25BB">
            <w:pPr>
              <w:jc w:val="center"/>
              <w:rPr>
                <w:color w:val="000000" w:themeColor="text1"/>
                <w:sz w:val="28"/>
                <w:szCs w:val="28"/>
              </w:rPr>
            </w:pPr>
            <w:r w:rsidRPr="002C2143">
              <w:rPr>
                <w:color w:val="000000" w:themeColor="text1"/>
                <w:sz w:val="28"/>
                <w:szCs w:val="28"/>
              </w:rPr>
              <w:t>5,4</w:t>
            </w:r>
          </w:p>
        </w:tc>
        <w:tc>
          <w:tcPr>
            <w:tcW w:w="5244" w:type="dxa"/>
            <w:tcBorders>
              <w:top w:val="nil"/>
              <w:left w:val="nil"/>
              <w:bottom w:val="single" w:sz="4" w:space="0" w:color="auto"/>
              <w:right w:val="single" w:sz="4" w:space="0" w:color="auto"/>
            </w:tcBorders>
            <w:vAlign w:val="center"/>
            <w:hideMark/>
          </w:tcPr>
          <w:p w14:paraId="300D03AF" w14:textId="77777777" w:rsidR="002C5326" w:rsidRPr="002C2143" w:rsidRDefault="002C5326" w:rsidP="002E25BB">
            <w:pPr>
              <w:jc w:val="left"/>
              <w:rPr>
                <w:color w:val="000000" w:themeColor="text1"/>
                <w:sz w:val="28"/>
                <w:szCs w:val="28"/>
              </w:rPr>
            </w:pPr>
            <w:r w:rsidRPr="002C2143">
              <w:rPr>
                <w:color w:val="000000" w:themeColor="text1"/>
                <w:sz w:val="28"/>
                <w:szCs w:val="28"/>
              </w:rPr>
              <w:t>Hoa bục phát biểu</w:t>
            </w:r>
          </w:p>
        </w:tc>
        <w:tc>
          <w:tcPr>
            <w:tcW w:w="1134" w:type="dxa"/>
            <w:tcBorders>
              <w:top w:val="nil"/>
              <w:left w:val="nil"/>
              <w:bottom w:val="single" w:sz="4" w:space="0" w:color="auto"/>
              <w:right w:val="single" w:sz="4" w:space="0" w:color="auto"/>
            </w:tcBorders>
            <w:vAlign w:val="center"/>
            <w:hideMark/>
          </w:tcPr>
          <w:p w14:paraId="7E532C82" w14:textId="77777777" w:rsidR="002C5326" w:rsidRPr="002C2143" w:rsidRDefault="002C5326" w:rsidP="002E25BB">
            <w:pPr>
              <w:jc w:val="center"/>
              <w:rPr>
                <w:color w:val="000000" w:themeColor="text1"/>
                <w:sz w:val="28"/>
                <w:szCs w:val="28"/>
              </w:rPr>
            </w:pPr>
            <w:r w:rsidRPr="002C2143">
              <w:rPr>
                <w:color w:val="000000" w:themeColor="text1"/>
                <w:sz w:val="28"/>
                <w:szCs w:val="28"/>
              </w:rPr>
              <w:t>bục</w:t>
            </w:r>
          </w:p>
        </w:tc>
        <w:tc>
          <w:tcPr>
            <w:tcW w:w="1134" w:type="dxa"/>
            <w:tcBorders>
              <w:top w:val="nil"/>
              <w:left w:val="nil"/>
              <w:bottom w:val="single" w:sz="4" w:space="0" w:color="auto"/>
              <w:right w:val="single" w:sz="4" w:space="0" w:color="auto"/>
            </w:tcBorders>
            <w:vAlign w:val="center"/>
            <w:hideMark/>
          </w:tcPr>
          <w:p w14:paraId="57DF728F"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323AB131"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7C20B197"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40AEF75A" w14:textId="77777777" w:rsidR="002C5326" w:rsidRPr="002C2143" w:rsidRDefault="002C5326" w:rsidP="002E25BB">
            <w:pPr>
              <w:jc w:val="center"/>
              <w:rPr>
                <w:color w:val="000000" w:themeColor="text1"/>
                <w:sz w:val="28"/>
                <w:szCs w:val="28"/>
              </w:rPr>
            </w:pPr>
            <w:r w:rsidRPr="002C2143">
              <w:rPr>
                <w:color w:val="000000" w:themeColor="text1"/>
                <w:sz w:val="28"/>
                <w:szCs w:val="28"/>
              </w:rPr>
              <w:t>5,5</w:t>
            </w:r>
          </w:p>
        </w:tc>
        <w:tc>
          <w:tcPr>
            <w:tcW w:w="5244" w:type="dxa"/>
            <w:tcBorders>
              <w:top w:val="nil"/>
              <w:left w:val="nil"/>
              <w:bottom w:val="single" w:sz="4" w:space="0" w:color="auto"/>
              <w:right w:val="single" w:sz="4" w:space="0" w:color="auto"/>
            </w:tcBorders>
            <w:vAlign w:val="center"/>
            <w:hideMark/>
          </w:tcPr>
          <w:p w14:paraId="135402ED" w14:textId="77777777" w:rsidR="002C5326" w:rsidRPr="002C2143" w:rsidRDefault="002C5326" w:rsidP="002E25BB">
            <w:pPr>
              <w:jc w:val="left"/>
              <w:rPr>
                <w:color w:val="000000" w:themeColor="text1"/>
                <w:sz w:val="28"/>
                <w:szCs w:val="28"/>
              </w:rPr>
            </w:pPr>
            <w:r w:rsidRPr="002C2143">
              <w:rPr>
                <w:color w:val="000000" w:themeColor="text1"/>
                <w:sz w:val="28"/>
                <w:szCs w:val="28"/>
              </w:rPr>
              <w:t>Hoa phòng chờ VIP</w:t>
            </w:r>
          </w:p>
        </w:tc>
        <w:tc>
          <w:tcPr>
            <w:tcW w:w="1134" w:type="dxa"/>
            <w:tcBorders>
              <w:top w:val="nil"/>
              <w:left w:val="nil"/>
              <w:bottom w:val="single" w:sz="4" w:space="0" w:color="auto"/>
              <w:right w:val="single" w:sz="4" w:space="0" w:color="auto"/>
            </w:tcBorders>
            <w:vAlign w:val="center"/>
            <w:hideMark/>
          </w:tcPr>
          <w:p w14:paraId="1900FFAA" w14:textId="77777777" w:rsidR="002C5326" w:rsidRPr="002C2143" w:rsidRDefault="002C5326" w:rsidP="002E25BB">
            <w:pPr>
              <w:jc w:val="center"/>
              <w:rPr>
                <w:color w:val="000000" w:themeColor="text1"/>
                <w:sz w:val="28"/>
                <w:szCs w:val="28"/>
              </w:rPr>
            </w:pPr>
            <w:r w:rsidRPr="002C2143">
              <w:rPr>
                <w:color w:val="000000" w:themeColor="text1"/>
                <w:sz w:val="28"/>
                <w:szCs w:val="28"/>
              </w:rPr>
              <w:t>lẵng</w:t>
            </w:r>
          </w:p>
        </w:tc>
        <w:tc>
          <w:tcPr>
            <w:tcW w:w="1134" w:type="dxa"/>
            <w:tcBorders>
              <w:top w:val="nil"/>
              <w:left w:val="nil"/>
              <w:bottom w:val="single" w:sz="4" w:space="0" w:color="auto"/>
              <w:right w:val="single" w:sz="4" w:space="0" w:color="auto"/>
            </w:tcBorders>
            <w:vAlign w:val="center"/>
            <w:hideMark/>
          </w:tcPr>
          <w:p w14:paraId="565CCDC3"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414E83BD"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199F9234"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0D49D616" w14:textId="77777777" w:rsidR="002C5326" w:rsidRPr="002C2143" w:rsidRDefault="002C5326" w:rsidP="002E25BB">
            <w:pPr>
              <w:jc w:val="center"/>
              <w:rPr>
                <w:color w:val="000000" w:themeColor="text1"/>
                <w:sz w:val="28"/>
                <w:szCs w:val="28"/>
              </w:rPr>
            </w:pPr>
            <w:r w:rsidRPr="002C2143">
              <w:rPr>
                <w:color w:val="000000" w:themeColor="text1"/>
                <w:sz w:val="28"/>
                <w:szCs w:val="28"/>
              </w:rPr>
              <w:t>5,6</w:t>
            </w:r>
          </w:p>
        </w:tc>
        <w:tc>
          <w:tcPr>
            <w:tcW w:w="5244" w:type="dxa"/>
            <w:tcBorders>
              <w:top w:val="nil"/>
              <w:left w:val="nil"/>
              <w:bottom w:val="single" w:sz="4" w:space="0" w:color="auto"/>
              <w:right w:val="single" w:sz="4" w:space="0" w:color="auto"/>
            </w:tcBorders>
            <w:vAlign w:val="center"/>
            <w:hideMark/>
          </w:tcPr>
          <w:p w14:paraId="64A6B094" w14:textId="77777777" w:rsidR="002C5326" w:rsidRPr="002C2143" w:rsidRDefault="002C5326" w:rsidP="002E25BB">
            <w:pPr>
              <w:jc w:val="left"/>
              <w:rPr>
                <w:color w:val="000000" w:themeColor="text1"/>
                <w:sz w:val="28"/>
                <w:szCs w:val="28"/>
              </w:rPr>
            </w:pPr>
            <w:r w:rsidRPr="002C2143">
              <w:rPr>
                <w:color w:val="000000" w:themeColor="text1"/>
                <w:sz w:val="28"/>
                <w:szCs w:val="28"/>
              </w:rPr>
              <w:t>Hoa tươi tượng Bác</w:t>
            </w:r>
          </w:p>
        </w:tc>
        <w:tc>
          <w:tcPr>
            <w:tcW w:w="1134" w:type="dxa"/>
            <w:tcBorders>
              <w:top w:val="nil"/>
              <w:left w:val="nil"/>
              <w:bottom w:val="single" w:sz="4" w:space="0" w:color="auto"/>
              <w:right w:val="single" w:sz="4" w:space="0" w:color="auto"/>
            </w:tcBorders>
            <w:vAlign w:val="center"/>
            <w:hideMark/>
          </w:tcPr>
          <w:p w14:paraId="69D10C82"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1134" w:type="dxa"/>
            <w:tcBorders>
              <w:top w:val="nil"/>
              <w:left w:val="nil"/>
              <w:bottom w:val="single" w:sz="4" w:space="0" w:color="auto"/>
              <w:right w:val="single" w:sz="4" w:space="0" w:color="auto"/>
            </w:tcBorders>
            <w:vAlign w:val="center"/>
            <w:hideMark/>
          </w:tcPr>
          <w:p w14:paraId="13D9C2E7"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2416CC12"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5BA01C26"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19B88931" w14:textId="77777777" w:rsidR="002C5326" w:rsidRPr="002C2143" w:rsidRDefault="002C5326" w:rsidP="002E25BB">
            <w:pPr>
              <w:jc w:val="center"/>
              <w:rPr>
                <w:color w:val="000000" w:themeColor="text1"/>
                <w:sz w:val="28"/>
                <w:szCs w:val="28"/>
              </w:rPr>
            </w:pPr>
            <w:r w:rsidRPr="002C2143">
              <w:rPr>
                <w:color w:val="000000" w:themeColor="text1"/>
                <w:sz w:val="28"/>
                <w:szCs w:val="28"/>
              </w:rPr>
              <w:t>5,7</w:t>
            </w:r>
          </w:p>
        </w:tc>
        <w:tc>
          <w:tcPr>
            <w:tcW w:w="5244" w:type="dxa"/>
            <w:tcBorders>
              <w:top w:val="nil"/>
              <w:left w:val="nil"/>
              <w:bottom w:val="single" w:sz="4" w:space="0" w:color="auto"/>
              <w:right w:val="single" w:sz="4" w:space="0" w:color="auto"/>
            </w:tcBorders>
            <w:vAlign w:val="center"/>
            <w:hideMark/>
          </w:tcPr>
          <w:p w14:paraId="5773EE66" w14:textId="77777777" w:rsidR="002C5326" w:rsidRPr="002C2143" w:rsidRDefault="002C5326" w:rsidP="002E25BB">
            <w:pPr>
              <w:jc w:val="left"/>
              <w:rPr>
                <w:color w:val="000000" w:themeColor="text1"/>
                <w:sz w:val="28"/>
                <w:szCs w:val="28"/>
              </w:rPr>
            </w:pPr>
            <w:r w:rsidRPr="002C2143">
              <w:rPr>
                <w:color w:val="000000" w:themeColor="text1"/>
                <w:sz w:val="28"/>
                <w:szCs w:val="28"/>
              </w:rPr>
              <w:t>Hoa viền sân khấu</w:t>
            </w:r>
          </w:p>
        </w:tc>
        <w:tc>
          <w:tcPr>
            <w:tcW w:w="1134" w:type="dxa"/>
            <w:tcBorders>
              <w:top w:val="nil"/>
              <w:left w:val="nil"/>
              <w:bottom w:val="single" w:sz="4" w:space="0" w:color="auto"/>
              <w:right w:val="single" w:sz="4" w:space="0" w:color="auto"/>
            </w:tcBorders>
            <w:vAlign w:val="center"/>
            <w:hideMark/>
          </w:tcPr>
          <w:p w14:paraId="158D917B"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1134" w:type="dxa"/>
            <w:tcBorders>
              <w:top w:val="nil"/>
              <w:left w:val="nil"/>
              <w:bottom w:val="single" w:sz="4" w:space="0" w:color="auto"/>
              <w:right w:val="single" w:sz="4" w:space="0" w:color="auto"/>
            </w:tcBorders>
            <w:vAlign w:val="center"/>
            <w:hideMark/>
          </w:tcPr>
          <w:p w14:paraId="7312C7AA"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3282B680"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19CA61E3"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2864BADE"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6</w:t>
            </w:r>
          </w:p>
        </w:tc>
        <w:tc>
          <w:tcPr>
            <w:tcW w:w="5244" w:type="dxa"/>
            <w:tcBorders>
              <w:top w:val="nil"/>
              <w:left w:val="nil"/>
              <w:bottom w:val="single" w:sz="4" w:space="0" w:color="auto"/>
              <w:right w:val="single" w:sz="4" w:space="0" w:color="auto"/>
            </w:tcBorders>
            <w:vAlign w:val="center"/>
            <w:hideMark/>
          </w:tcPr>
          <w:p w14:paraId="3B61A10E" w14:textId="77777777" w:rsidR="002C5326" w:rsidRPr="002C2143" w:rsidRDefault="002C5326" w:rsidP="002E25BB">
            <w:pPr>
              <w:jc w:val="left"/>
              <w:rPr>
                <w:b/>
                <w:bCs/>
                <w:color w:val="000000" w:themeColor="text1"/>
                <w:sz w:val="28"/>
                <w:szCs w:val="28"/>
              </w:rPr>
            </w:pPr>
            <w:r w:rsidRPr="002C2143">
              <w:rPr>
                <w:b/>
                <w:bCs/>
                <w:color w:val="000000" w:themeColor="text1"/>
                <w:sz w:val="28"/>
                <w:szCs w:val="28"/>
              </w:rPr>
              <w:t>Pano, khẩu hiệu</w:t>
            </w:r>
          </w:p>
        </w:tc>
        <w:tc>
          <w:tcPr>
            <w:tcW w:w="1134" w:type="dxa"/>
            <w:tcBorders>
              <w:top w:val="nil"/>
              <w:left w:val="nil"/>
              <w:bottom w:val="single" w:sz="4" w:space="0" w:color="auto"/>
              <w:right w:val="single" w:sz="4" w:space="0" w:color="auto"/>
            </w:tcBorders>
            <w:vAlign w:val="center"/>
            <w:hideMark/>
          </w:tcPr>
          <w:p w14:paraId="2B6C57BA"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c>
          <w:tcPr>
            <w:tcW w:w="1134" w:type="dxa"/>
            <w:tcBorders>
              <w:top w:val="nil"/>
              <w:left w:val="nil"/>
              <w:bottom w:val="single" w:sz="4" w:space="0" w:color="auto"/>
              <w:right w:val="single" w:sz="4" w:space="0" w:color="auto"/>
            </w:tcBorders>
            <w:vAlign w:val="center"/>
            <w:hideMark/>
          </w:tcPr>
          <w:p w14:paraId="766E328A"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7C95CC45"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r>
      <w:tr w:rsidR="002C2143" w:rsidRPr="002C2143" w14:paraId="38F7E2F3"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041A0DD2" w14:textId="77777777" w:rsidR="002C5326" w:rsidRPr="002C2143" w:rsidRDefault="002C5326" w:rsidP="002E25BB">
            <w:pPr>
              <w:jc w:val="center"/>
              <w:rPr>
                <w:color w:val="000000" w:themeColor="text1"/>
                <w:sz w:val="28"/>
                <w:szCs w:val="28"/>
              </w:rPr>
            </w:pPr>
            <w:r w:rsidRPr="002C2143">
              <w:rPr>
                <w:color w:val="000000" w:themeColor="text1"/>
                <w:sz w:val="28"/>
                <w:szCs w:val="28"/>
              </w:rPr>
              <w:t>6,1</w:t>
            </w:r>
          </w:p>
        </w:tc>
        <w:tc>
          <w:tcPr>
            <w:tcW w:w="5244" w:type="dxa"/>
            <w:tcBorders>
              <w:top w:val="nil"/>
              <w:left w:val="nil"/>
              <w:bottom w:val="single" w:sz="4" w:space="0" w:color="auto"/>
              <w:right w:val="single" w:sz="4" w:space="0" w:color="auto"/>
            </w:tcBorders>
            <w:vAlign w:val="center"/>
            <w:hideMark/>
          </w:tcPr>
          <w:p w14:paraId="7690E849" w14:textId="77777777" w:rsidR="002C5326" w:rsidRPr="002C2143" w:rsidRDefault="002C5326" w:rsidP="002E25BB">
            <w:pPr>
              <w:jc w:val="left"/>
              <w:rPr>
                <w:color w:val="000000" w:themeColor="text1"/>
                <w:sz w:val="28"/>
                <w:szCs w:val="28"/>
              </w:rPr>
            </w:pPr>
            <w:r w:rsidRPr="002C2143">
              <w:rPr>
                <w:color w:val="000000" w:themeColor="text1"/>
                <w:sz w:val="28"/>
                <w:szCs w:val="28"/>
              </w:rPr>
              <w:t>Pano Phòng họp nhỏ (Họp BCH phiên I)</w:t>
            </w:r>
          </w:p>
        </w:tc>
        <w:tc>
          <w:tcPr>
            <w:tcW w:w="1134" w:type="dxa"/>
            <w:tcBorders>
              <w:top w:val="nil"/>
              <w:left w:val="nil"/>
              <w:bottom w:val="single" w:sz="4" w:space="0" w:color="auto"/>
              <w:right w:val="single" w:sz="4" w:space="0" w:color="auto"/>
            </w:tcBorders>
            <w:vAlign w:val="center"/>
            <w:hideMark/>
          </w:tcPr>
          <w:p w14:paraId="302C1ECC" w14:textId="77777777" w:rsidR="002C5326" w:rsidRPr="002C2143" w:rsidRDefault="002C5326" w:rsidP="002E25BB">
            <w:pPr>
              <w:jc w:val="center"/>
              <w:rPr>
                <w:color w:val="000000" w:themeColor="text1"/>
                <w:sz w:val="28"/>
                <w:szCs w:val="28"/>
              </w:rPr>
            </w:pPr>
            <w:r w:rsidRPr="002C2143">
              <w:rPr>
                <w:color w:val="000000" w:themeColor="text1"/>
                <w:sz w:val="28"/>
                <w:szCs w:val="28"/>
              </w:rPr>
              <w:t>chiếc</w:t>
            </w:r>
          </w:p>
        </w:tc>
        <w:tc>
          <w:tcPr>
            <w:tcW w:w="1134" w:type="dxa"/>
            <w:tcBorders>
              <w:top w:val="nil"/>
              <w:left w:val="nil"/>
              <w:bottom w:val="single" w:sz="4" w:space="0" w:color="auto"/>
              <w:right w:val="single" w:sz="4" w:space="0" w:color="auto"/>
            </w:tcBorders>
            <w:vAlign w:val="center"/>
            <w:hideMark/>
          </w:tcPr>
          <w:p w14:paraId="27A64FB4"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324C6CD5"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42616877"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18CA4744" w14:textId="77777777" w:rsidR="002C5326" w:rsidRPr="002C2143" w:rsidRDefault="002C5326" w:rsidP="002E25BB">
            <w:pPr>
              <w:jc w:val="center"/>
              <w:rPr>
                <w:color w:val="000000" w:themeColor="text1"/>
                <w:sz w:val="28"/>
                <w:szCs w:val="28"/>
              </w:rPr>
            </w:pPr>
            <w:r w:rsidRPr="002C2143">
              <w:rPr>
                <w:color w:val="000000" w:themeColor="text1"/>
                <w:sz w:val="28"/>
                <w:szCs w:val="28"/>
              </w:rPr>
              <w:t>6,2</w:t>
            </w:r>
          </w:p>
        </w:tc>
        <w:tc>
          <w:tcPr>
            <w:tcW w:w="5244" w:type="dxa"/>
            <w:tcBorders>
              <w:top w:val="nil"/>
              <w:left w:val="nil"/>
              <w:bottom w:val="single" w:sz="4" w:space="0" w:color="auto"/>
              <w:right w:val="single" w:sz="4" w:space="0" w:color="auto"/>
            </w:tcBorders>
            <w:vAlign w:val="center"/>
            <w:hideMark/>
          </w:tcPr>
          <w:p w14:paraId="231CBE04" w14:textId="77777777" w:rsidR="002C5326" w:rsidRPr="002C2143" w:rsidRDefault="002C5326" w:rsidP="002E25BB">
            <w:pPr>
              <w:jc w:val="left"/>
              <w:rPr>
                <w:color w:val="000000" w:themeColor="text1"/>
                <w:sz w:val="28"/>
                <w:szCs w:val="28"/>
              </w:rPr>
            </w:pPr>
            <w:r w:rsidRPr="002C2143">
              <w:rPr>
                <w:color w:val="000000" w:themeColor="text1"/>
                <w:sz w:val="28"/>
                <w:szCs w:val="28"/>
              </w:rPr>
              <w:t>Pano Hội trường</w:t>
            </w:r>
          </w:p>
        </w:tc>
        <w:tc>
          <w:tcPr>
            <w:tcW w:w="1134" w:type="dxa"/>
            <w:tcBorders>
              <w:top w:val="nil"/>
              <w:left w:val="nil"/>
              <w:bottom w:val="single" w:sz="4" w:space="0" w:color="auto"/>
              <w:right w:val="single" w:sz="4" w:space="0" w:color="auto"/>
            </w:tcBorders>
            <w:vAlign w:val="center"/>
            <w:hideMark/>
          </w:tcPr>
          <w:p w14:paraId="20B26FC7" w14:textId="77777777" w:rsidR="002C5326" w:rsidRPr="002C2143" w:rsidRDefault="002C5326" w:rsidP="002E25BB">
            <w:pPr>
              <w:jc w:val="center"/>
              <w:rPr>
                <w:color w:val="000000" w:themeColor="text1"/>
                <w:sz w:val="28"/>
                <w:szCs w:val="28"/>
              </w:rPr>
            </w:pPr>
            <w:r w:rsidRPr="002C2143">
              <w:rPr>
                <w:color w:val="000000" w:themeColor="text1"/>
                <w:sz w:val="28"/>
                <w:szCs w:val="28"/>
              </w:rPr>
              <w:t>chiếc</w:t>
            </w:r>
          </w:p>
        </w:tc>
        <w:tc>
          <w:tcPr>
            <w:tcW w:w="1134" w:type="dxa"/>
            <w:tcBorders>
              <w:top w:val="nil"/>
              <w:left w:val="nil"/>
              <w:bottom w:val="single" w:sz="4" w:space="0" w:color="auto"/>
              <w:right w:val="single" w:sz="4" w:space="0" w:color="auto"/>
            </w:tcBorders>
            <w:vAlign w:val="center"/>
            <w:hideMark/>
          </w:tcPr>
          <w:p w14:paraId="7876F457"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06889FA6"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2AE0263B"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2DF169CF" w14:textId="77777777" w:rsidR="002C5326" w:rsidRPr="002C2143" w:rsidRDefault="002C5326" w:rsidP="002E25BB">
            <w:pPr>
              <w:jc w:val="center"/>
              <w:rPr>
                <w:color w:val="000000" w:themeColor="text1"/>
                <w:sz w:val="28"/>
                <w:szCs w:val="28"/>
              </w:rPr>
            </w:pPr>
            <w:r w:rsidRPr="002C2143">
              <w:rPr>
                <w:color w:val="000000" w:themeColor="text1"/>
                <w:sz w:val="28"/>
                <w:szCs w:val="28"/>
              </w:rPr>
              <w:t>6,3</w:t>
            </w:r>
          </w:p>
        </w:tc>
        <w:tc>
          <w:tcPr>
            <w:tcW w:w="5244" w:type="dxa"/>
            <w:tcBorders>
              <w:top w:val="nil"/>
              <w:left w:val="nil"/>
              <w:bottom w:val="single" w:sz="4" w:space="0" w:color="auto"/>
              <w:right w:val="single" w:sz="4" w:space="0" w:color="auto"/>
            </w:tcBorders>
            <w:vAlign w:val="center"/>
            <w:hideMark/>
          </w:tcPr>
          <w:p w14:paraId="2174F61B" w14:textId="77777777" w:rsidR="002C5326" w:rsidRPr="002C2143" w:rsidRDefault="002C5326" w:rsidP="002E25BB">
            <w:pPr>
              <w:jc w:val="left"/>
              <w:rPr>
                <w:color w:val="000000" w:themeColor="text1"/>
                <w:sz w:val="28"/>
                <w:szCs w:val="28"/>
              </w:rPr>
            </w:pPr>
            <w:r w:rsidRPr="002C2143">
              <w:rPr>
                <w:color w:val="000000" w:themeColor="text1"/>
                <w:sz w:val="28"/>
                <w:szCs w:val="28"/>
              </w:rPr>
              <w:t xml:space="preserve">Pano </w:t>
            </w:r>
            <w:proofErr w:type="gramStart"/>
            <w:r w:rsidRPr="002C2143">
              <w:rPr>
                <w:color w:val="000000" w:themeColor="text1"/>
                <w:sz w:val="28"/>
                <w:szCs w:val="28"/>
              </w:rPr>
              <w:t>check</w:t>
            </w:r>
            <w:proofErr w:type="gramEnd"/>
            <w:r w:rsidRPr="002C2143">
              <w:rPr>
                <w:color w:val="000000" w:themeColor="text1"/>
                <w:sz w:val="28"/>
                <w:szCs w:val="28"/>
              </w:rPr>
              <w:t xml:space="preserve"> in</w:t>
            </w:r>
          </w:p>
        </w:tc>
        <w:tc>
          <w:tcPr>
            <w:tcW w:w="1134" w:type="dxa"/>
            <w:tcBorders>
              <w:top w:val="nil"/>
              <w:left w:val="nil"/>
              <w:bottom w:val="single" w:sz="4" w:space="0" w:color="auto"/>
              <w:right w:val="single" w:sz="4" w:space="0" w:color="auto"/>
            </w:tcBorders>
            <w:vAlign w:val="center"/>
            <w:hideMark/>
          </w:tcPr>
          <w:p w14:paraId="1F121D5D" w14:textId="77777777" w:rsidR="002C5326" w:rsidRPr="002C2143" w:rsidRDefault="002C5326" w:rsidP="002E25BB">
            <w:pPr>
              <w:jc w:val="center"/>
              <w:rPr>
                <w:color w:val="000000" w:themeColor="text1"/>
                <w:sz w:val="28"/>
                <w:szCs w:val="28"/>
              </w:rPr>
            </w:pPr>
            <w:r w:rsidRPr="002C2143">
              <w:rPr>
                <w:color w:val="000000" w:themeColor="text1"/>
                <w:sz w:val="28"/>
                <w:szCs w:val="28"/>
              </w:rPr>
              <w:t>chiếc</w:t>
            </w:r>
          </w:p>
        </w:tc>
        <w:tc>
          <w:tcPr>
            <w:tcW w:w="1134" w:type="dxa"/>
            <w:tcBorders>
              <w:top w:val="nil"/>
              <w:left w:val="nil"/>
              <w:bottom w:val="single" w:sz="4" w:space="0" w:color="auto"/>
              <w:right w:val="single" w:sz="4" w:space="0" w:color="auto"/>
            </w:tcBorders>
            <w:vAlign w:val="center"/>
            <w:hideMark/>
          </w:tcPr>
          <w:p w14:paraId="14FD2B11"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4F69DA15"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3C651600"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74276DA9" w14:textId="77777777" w:rsidR="002C5326" w:rsidRPr="002C2143" w:rsidRDefault="002C5326" w:rsidP="002E25BB">
            <w:pPr>
              <w:jc w:val="center"/>
              <w:rPr>
                <w:color w:val="000000" w:themeColor="text1"/>
                <w:sz w:val="28"/>
                <w:szCs w:val="28"/>
              </w:rPr>
            </w:pPr>
            <w:r w:rsidRPr="002C2143">
              <w:rPr>
                <w:color w:val="000000" w:themeColor="text1"/>
                <w:sz w:val="28"/>
                <w:szCs w:val="28"/>
              </w:rPr>
              <w:t>6,4</w:t>
            </w:r>
          </w:p>
        </w:tc>
        <w:tc>
          <w:tcPr>
            <w:tcW w:w="5244" w:type="dxa"/>
            <w:tcBorders>
              <w:top w:val="nil"/>
              <w:left w:val="nil"/>
              <w:bottom w:val="single" w:sz="4" w:space="0" w:color="auto"/>
              <w:right w:val="single" w:sz="4" w:space="0" w:color="auto"/>
            </w:tcBorders>
            <w:vAlign w:val="center"/>
            <w:hideMark/>
          </w:tcPr>
          <w:p w14:paraId="27A6F07F" w14:textId="77777777" w:rsidR="002C5326" w:rsidRPr="002C2143" w:rsidRDefault="002C5326" w:rsidP="002E25BB">
            <w:pPr>
              <w:jc w:val="left"/>
              <w:rPr>
                <w:color w:val="000000" w:themeColor="text1"/>
                <w:sz w:val="28"/>
                <w:szCs w:val="28"/>
              </w:rPr>
            </w:pPr>
            <w:r w:rsidRPr="002C2143">
              <w:rPr>
                <w:color w:val="000000" w:themeColor="text1"/>
                <w:sz w:val="28"/>
                <w:szCs w:val="28"/>
              </w:rPr>
              <w:t xml:space="preserve">Bandroll sảnh </w:t>
            </w:r>
          </w:p>
        </w:tc>
        <w:tc>
          <w:tcPr>
            <w:tcW w:w="1134" w:type="dxa"/>
            <w:tcBorders>
              <w:top w:val="nil"/>
              <w:left w:val="nil"/>
              <w:bottom w:val="single" w:sz="4" w:space="0" w:color="auto"/>
              <w:right w:val="single" w:sz="4" w:space="0" w:color="auto"/>
            </w:tcBorders>
            <w:vAlign w:val="center"/>
            <w:hideMark/>
          </w:tcPr>
          <w:p w14:paraId="4A64F49B" w14:textId="77777777" w:rsidR="002C5326" w:rsidRPr="002C2143" w:rsidRDefault="002C5326" w:rsidP="002E25BB">
            <w:pPr>
              <w:jc w:val="center"/>
              <w:rPr>
                <w:color w:val="000000" w:themeColor="text1"/>
                <w:sz w:val="28"/>
                <w:szCs w:val="28"/>
              </w:rPr>
            </w:pPr>
            <w:r w:rsidRPr="002C2143">
              <w:rPr>
                <w:color w:val="000000" w:themeColor="text1"/>
                <w:sz w:val="28"/>
                <w:szCs w:val="28"/>
              </w:rPr>
              <w:t>chiếc</w:t>
            </w:r>
          </w:p>
        </w:tc>
        <w:tc>
          <w:tcPr>
            <w:tcW w:w="1134" w:type="dxa"/>
            <w:tcBorders>
              <w:top w:val="nil"/>
              <w:left w:val="nil"/>
              <w:bottom w:val="single" w:sz="4" w:space="0" w:color="auto"/>
              <w:right w:val="single" w:sz="4" w:space="0" w:color="auto"/>
            </w:tcBorders>
            <w:vAlign w:val="center"/>
            <w:hideMark/>
          </w:tcPr>
          <w:p w14:paraId="1E08A831"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4D291706" w14:textId="77777777" w:rsidR="002C5326" w:rsidRPr="002C2143" w:rsidRDefault="002C5326" w:rsidP="002E25BB">
            <w:pPr>
              <w:jc w:val="center"/>
              <w:rPr>
                <w:color w:val="000000" w:themeColor="text1"/>
                <w:sz w:val="28"/>
                <w:szCs w:val="28"/>
              </w:rPr>
            </w:pPr>
            <w:r w:rsidRPr="002C2143">
              <w:rPr>
                <w:color w:val="000000" w:themeColor="text1"/>
                <w:sz w:val="28"/>
                <w:szCs w:val="28"/>
              </w:rPr>
              <w:t>3</w:t>
            </w:r>
          </w:p>
        </w:tc>
      </w:tr>
      <w:tr w:rsidR="002C2143" w:rsidRPr="002C2143" w14:paraId="06D17164"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0D09C928" w14:textId="77777777" w:rsidR="002C5326" w:rsidRPr="002C2143" w:rsidRDefault="002C5326" w:rsidP="002E25BB">
            <w:pPr>
              <w:jc w:val="center"/>
              <w:rPr>
                <w:color w:val="000000" w:themeColor="text1"/>
                <w:sz w:val="28"/>
                <w:szCs w:val="28"/>
              </w:rPr>
            </w:pPr>
            <w:r w:rsidRPr="002C2143">
              <w:rPr>
                <w:color w:val="000000" w:themeColor="text1"/>
                <w:sz w:val="28"/>
                <w:szCs w:val="28"/>
              </w:rPr>
              <w:t>6,5</w:t>
            </w:r>
          </w:p>
        </w:tc>
        <w:tc>
          <w:tcPr>
            <w:tcW w:w="5244" w:type="dxa"/>
            <w:tcBorders>
              <w:top w:val="nil"/>
              <w:left w:val="nil"/>
              <w:bottom w:val="single" w:sz="4" w:space="0" w:color="auto"/>
              <w:right w:val="single" w:sz="4" w:space="0" w:color="auto"/>
            </w:tcBorders>
            <w:vAlign w:val="center"/>
            <w:hideMark/>
          </w:tcPr>
          <w:p w14:paraId="4B76BE20" w14:textId="77777777" w:rsidR="002C5326" w:rsidRPr="002C2143" w:rsidRDefault="002C5326" w:rsidP="002E25BB">
            <w:pPr>
              <w:jc w:val="left"/>
              <w:rPr>
                <w:color w:val="000000" w:themeColor="text1"/>
                <w:sz w:val="28"/>
                <w:szCs w:val="28"/>
              </w:rPr>
            </w:pPr>
            <w:r w:rsidRPr="002C2143">
              <w:rPr>
                <w:color w:val="000000" w:themeColor="text1"/>
                <w:sz w:val="28"/>
                <w:szCs w:val="28"/>
              </w:rPr>
              <w:t>Pano: "Nhiệt liệt" ở Cổng 10m x 1,5m</w:t>
            </w:r>
          </w:p>
        </w:tc>
        <w:tc>
          <w:tcPr>
            <w:tcW w:w="1134" w:type="dxa"/>
            <w:tcBorders>
              <w:top w:val="nil"/>
              <w:left w:val="nil"/>
              <w:bottom w:val="single" w:sz="4" w:space="0" w:color="auto"/>
              <w:right w:val="single" w:sz="4" w:space="0" w:color="auto"/>
            </w:tcBorders>
            <w:vAlign w:val="center"/>
            <w:hideMark/>
          </w:tcPr>
          <w:p w14:paraId="2568AD1D" w14:textId="77777777" w:rsidR="002C5326" w:rsidRPr="002C2143" w:rsidRDefault="002C5326" w:rsidP="002E25BB">
            <w:pPr>
              <w:jc w:val="center"/>
              <w:rPr>
                <w:color w:val="000000" w:themeColor="text1"/>
                <w:sz w:val="28"/>
                <w:szCs w:val="28"/>
              </w:rPr>
            </w:pPr>
            <w:r w:rsidRPr="002C2143">
              <w:rPr>
                <w:color w:val="000000" w:themeColor="text1"/>
                <w:sz w:val="28"/>
                <w:szCs w:val="28"/>
              </w:rPr>
              <w:t>chiếc</w:t>
            </w:r>
          </w:p>
        </w:tc>
        <w:tc>
          <w:tcPr>
            <w:tcW w:w="1134" w:type="dxa"/>
            <w:tcBorders>
              <w:top w:val="nil"/>
              <w:left w:val="nil"/>
              <w:bottom w:val="single" w:sz="4" w:space="0" w:color="auto"/>
              <w:right w:val="single" w:sz="4" w:space="0" w:color="auto"/>
            </w:tcBorders>
            <w:vAlign w:val="center"/>
            <w:hideMark/>
          </w:tcPr>
          <w:p w14:paraId="3BC6030F"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367021E7"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r>
      <w:tr w:rsidR="002C2143" w:rsidRPr="002C2143" w14:paraId="23494851"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2BF7ADF8" w14:textId="77777777" w:rsidR="002C5326" w:rsidRPr="002C2143" w:rsidRDefault="002C5326" w:rsidP="002E25BB">
            <w:pPr>
              <w:jc w:val="center"/>
              <w:rPr>
                <w:color w:val="000000" w:themeColor="text1"/>
                <w:sz w:val="28"/>
                <w:szCs w:val="28"/>
              </w:rPr>
            </w:pPr>
            <w:r w:rsidRPr="002C2143">
              <w:rPr>
                <w:color w:val="000000" w:themeColor="text1"/>
                <w:sz w:val="28"/>
                <w:szCs w:val="28"/>
              </w:rPr>
              <w:t>6,6</w:t>
            </w:r>
          </w:p>
        </w:tc>
        <w:tc>
          <w:tcPr>
            <w:tcW w:w="5244" w:type="dxa"/>
            <w:tcBorders>
              <w:top w:val="nil"/>
              <w:left w:val="nil"/>
              <w:bottom w:val="single" w:sz="4" w:space="0" w:color="auto"/>
              <w:right w:val="single" w:sz="4" w:space="0" w:color="auto"/>
            </w:tcBorders>
            <w:vAlign w:val="center"/>
            <w:hideMark/>
          </w:tcPr>
          <w:p w14:paraId="57D9D61D" w14:textId="77777777" w:rsidR="002C5326" w:rsidRPr="002C2143" w:rsidRDefault="002C5326" w:rsidP="002E25BB">
            <w:pPr>
              <w:jc w:val="left"/>
              <w:rPr>
                <w:color w:val="000000" w:themeColor="text1"/>
                <w:sz w:val="28"/>
                <w:szCs w:val="28"/>
              </w:rPr>
            </w:pPr>
            <w:r w:rsidRPr="002C2143">
              <w:rPr>
                <w:color w:val="000000" w:themeColor="text1"/>
                <w:sz w:val="28"/>
                <w:szCs w:val="28"/>
              </w:rPr>
              <w:t>Phướn chân sắt di động</w:t>
            </w:r>
          </w:p>
        </w:tc>
        <w:tc>
          <w:tcPr>
            <w:tcW w:w="1134" w:type="dxa"/>
            <w:tcBorders>
              <w:top w:val="nil"/>
              <w:left w:val="nil"/>
              <w:bottom w:val="single" w:sz="4" w:space="0" w:color="auto"/>
              <w:right w:val="single" w:sz="4" w:space="0" w:color="auto"/>
            </w:tcBorders>
            <w:vAlign w:val="center"/>
            <w:hideMark/>
          </w:tcPr>
          <w:p w14:paraId="5AF7FA43" w14:textId="77777777" w:rsidR="002C5326" w:rsidRPr="002C2143" w:rsidRDefault="002C5326" w:rsidP="002E25BB">
            <w:pPr>
              <w:jc w:val="center"/>
              <w:rPr>
                <w:color w:val="000000" w:themeColor="text1"/>
                <w:sz w:val="28"/>
                <w:szCs w:val="28"/>
              </w:rPr>
            </w:pPr>
            <w:r w:rsidRPr="002C2143">
              <w:rPr>
                <w:color w:val="000000" w:themeColor="text1"/>
                <w:sz w:val="28"/>
                <w:szCs w:val="28"/>
              </w:rPr>
              <w:t>cái</w:t>
            </w:r>
          </w:p>
        </w:tc>
        <w:tc>
          <w:tcPr>
            <w:tcW w:w="1134" w:type="dxa"/>
            <w:tcBorders>
              <w:top w:val="nil"/>
              <w:left w:val="nil"/>
              <w:bottom w:val="single" w:sz="4" w:space="0" w:color="auto"/>
              <w:right w:val="single" w:sz="4" w:space="0" w:color="auto"/>
            </w:tcBorders>
            <w:vAlign w:val="center"/>
            <w:hideMark/>
          </w:tcPr>
          <w:p w14:paraId="7648D379"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62E5C1D1" w14:textId="77777777" w:rsidR="002C5326" w:rsidRPr="002C2143" w:rsidRDefault="002C5326" w:rsidP="002E25BB">
            <w:pPr>
              <w:jc w:val="center"/>
              <w:rPr>
                <w:color w:val="000000" w:themeColor="text1"/>
                <w:sz w:val="28"/>
                <w:szCs w:val="28"/>
              </w:rPr>
            </w:pPr>
            <w:r w:rsidRPr="002C2143">
              <w:rPr>
                <w:color w:val="000000" w:themeColor="text1"/>
                <w:sz w:val="28"/>
                <w:szCs w:val="28"/>
              </w:rPr>
              <w:t>20</w:t>
            </w:r>
          </w:p>
        </w:tc>
      </w:tr>
      <w:tr w:rsidR="002C2143" w:rsidRPr="002C2143" w14:paraId="4471E276"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4D6819A7" w14:textId="77777777" w:rsidR="002C5326" w:rsidRPr="002C2143" w:rsidRDefault="002C5326" w:rsidP="002E25BB">
            <w:pPr>
              <w:jc w:val="center"/>
              <w:rPr>
                <w:color w:val="000000" w:themeColor="text1"/>
                <w:sz w:val="28"/>
                <w:szCs w:val="28"/>
              </w:rPr>
            </w:pPr>
            <w:r w:rsidRPr="002C2143">
              <w:rPr>
                <w:color w:val="000000" w:themeColor="text1"/>
                <w:sz w:val="28"/>
                <w:szCs w:val="28"/>
              </w:rPr>
              <w:t>6,7</w:t>
            </w:r>
          </w:p>
        </w:tc>
        <w:tc>
          <w:tcPr>
            <w:tcW w:w="5244" w:type="dxa"/>
            <w:tcBorders>
              <w:top w:val="nil"/>
              <w:left w:val="nil"/>
              <w:bottom w:val="single" w:sz="4" w:space="0" w:color="auto"/>
              <w:right w:val="single" w:sz="4" w:space="0" w:color="auto"/>
            </w:tcBorders>
            <w:vAlign w:val="center"/>
            <w:hideMark/>
          </w:tcPr>
          <w:p w14:paraId="2DACE76C" w14:textId="77777777" w:rsidR="002C5326" w:rsidRPr="002C2143" w:rsidRDefault="002C5326" w:rsidP="002E25BB">
            <w:pPr>
              <w:jc w:val="left"/>
              <w:rPr>
                <w:color w:val="000000" w:themeColor="text1"/>
                <w:sz w:val="28"/>
                <w:szCs w:val="28"/>
              </w:rPr>
            </w:pPr>
            <w:r w:rsidRPr="002C2143">
              <w:rPr>
                <w:color w:val="000000" w:themeColor="text1"/>
                <w:sz w:val="28"/>
                <w:szCs w:val="28"/>
              </w:rPr>
              <w:t>Phướn cột inox dẫn đường đi cổng vào</w:t>
            </w:r>
          </w:p>
        </w:tc>
        <w:tc>
          <w:tcPr>
            <w:tcW w:w="1134" w:type="dxa"/>
            <w:tcBorders>
              <w:top w:val="nil"/>
              <w:left w:val="nil"/>
              <w:bottom w:val="single" w:sz="4" w:space="0" w:color="auto"/>
              <w:right w:val="single" w:sz="4" w:space="0" w:color="auto"/>
            </w:tcBorders>
            <w:vAlign w:val="center"/>
            <w:hideMark/>
          </w:tcPr>
          <w:p w14:paraId="5D36E636" w14:textId="77777777" w:rsidR="002C5326" w:rsidRPr="002C2143" w:rsidRDefault="002C5326" w:rsidP="002E25BB">
            <w:pPr>
              <w:jc w:val="center"/>
              <w:rPr>
                <w:color w:val="000000" w:themeColor="text1"/>
                <w:sz w:val="28"/>
                <w:szCs w:val="28"/>
              </w:rPr>
            </w:pPr>
            <w:r w:rsidRPr="002C2143">
              <w:rPr>
                <w:color w:val="000000" w:themeColor="text1"/>
                <w:sz w:val="28"/>
                <w:szCs w:val="28"/>
              </w:rPr>
              <w:t>cái</w:t>
            </w:r>
          </w:p>
        </w:tc>
        <w:tc>
          <w:tcPr>
            <w:tcW w:w="1134" w:type="dxa"/>
            <w:tcBorders>
              <w:top w:val="nil"/>
              <w:left w:val="nil"/>
              <w:bottom w:val="single" w:sz="4" w:space="0" w:color="auto"/>
              <w:right w:val="single" w:sz="4" w:space="0" w:color="auto"/>
            </w:tcBorders>
            <w:vAlign w:val="center"/>
            <w:hideMark/>
          </w:tcPr>
          <w:p w14:paraId="1E2A8680"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6076B104" w14:textId="77777777" w:rsidR="002C5326" w:rsidRPr="002C2143" w:rsidRDefault="002C5326" w:rsidP="002E25BB">
            <w:pPr>
              <w:jc w:val="center"/>
              <w:rPr>
                <w:color w:val="000000" w:themeColor="text1"/>
                <w:sz w:val="28"/>
                <w:szCs w:val="28"/>
              </w:rPr>
            </w:pPr>
            <w:r w:rsidRPr="002C2143">
              <w:rPr>
                <w:color w:val="000000" w:themeColor="text1"/>
                <w:sz w:val="28"/>
                <w:szCs w:val="28"/>
              </w:rPr>
              <w:t>7</w:t>
            </w:r>
          </w:p>
        </w:tc>
      </w:tr>
      <w:tr w:rsidR="002C2143" w:rsidRPr="002C2143" w14:paraId="2F1BE5E0"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600993F2" w14:textId="77777777" w:rsidR="002C5326" w:rsidRPr="002C2143" w:rsidRDefault="002C5326" w:rsidP="002E25BB">
            <w:pPr>
              <w:jc w:val="center"/>
              <w:rPr>
                <w:color w:val="000000" w:themeColor="text1"/>
                <w:sz w:val="28"/>
                <w:szCs w:val="28"/>
              </w:rPr>
            </w:pPr>
            <w:r w:rsidRPr="002C2143">
              <w:rPr>
                <w:color w:val="000000" w:themeColor="text1"/>
                <w:sz w:val="28"/>
                <w:szCs w:val="28"/>
              </w:rPr>
              <w:t>6,8</w:t>
            </w:r>
          </w:p>
        </w:tc>
        <w:tc>
          <w:tcPr>
            <w:tcW w:w="5244" w:type="dxa"/>
            <w:tcBorders>
              <w:top w:val="nil"/>
              <w:left w:val="nil"/>
              <w:bottom w:val="single" w:sz="4" w:space="0" w:color="auto"/>
              <w:right w:val="single" w:sz="4" w:space="0" w:color="auto"/>
            </w:tcBorders>
            <w:vAlign w:val="center"/>
            <w:hideMark/>
          </w:tcPr>
          <w:p w14:paraId="6A7D84E7" w14:textId="77777777" w:rsidR="002C5326" w:rsidRPr="002C2143" w:rsidRDefault="002C5326" w:rsidP="002E25BB">
            <w:pPr>
              <w:jc w:val="left"/>
              <w:rPr>
                <w:color w:val="000000" w:themeColor="text1"/>
                <w:sz w:val="28"/>
                <w:szCs w:val="28"/>
              </w:rPr>
            </w:pPr>
            <w:r w:rsidRPr="002C2143">
              <w:rPr>
                <w:color w:val="000000" w:themeColor="text1"/>
                <w:sz w:val="28"/>
                <w:szCs w:val="28"/>
              </w:rPr>
              <w:t>Pano đường vòng lên sảnh: 5m x 2,5m</w:t>
            </w:r>
          </w:p>
        </w:tc>
        <w:tc>
          <w:tcPr>
            <w:tcW w:w="1134" w:type="dxa"/>
            <w:tcBorders>
              <w:top w:val="nil"/>
              <w:left w:val="nil"/>
              <w:bottom w:val="single" w:sz="4" w:space="0" w:color="auto"/>
              <w:right w:val="single" w:sz="4" w:space="0" w:color="auto"/>
            </w:tcBorders>
            <w:vAlign w:val="center"/>
            <w:hideMark/>
          </w:tcPr>
          <w:p w14:paraId="6C607186" w14:textId="77777777" w:rsidR="002C5326" w:rsidRPr="002C2143" w:rsidRDefault="002C5326" w:rsidP="002E25BB">
            <w:pPr>
              <w:jc w:val="center"/>
              <w:rPr>
                <w:color w:val="000000" w:themeColor="text1"/>
                <w:sz w:val="28"/>
                <w:szCs w:val="28"/>
              </w:rPr>
            </w:pPr>
            <w:r w:rsidRPr="002C2143">
              <w:rPr>
                <w:color w:val="000000" w:themeColor="text1"/>
                <w:sz w:val="28"/>
                <w:szCs w:val="28"/>
              </w:rPr>
              <w:t>cái</w:t>
            </w:r>
          </w:p>
        </w:tc>
        <w:tc>
          <w:tcPr>
            <w:tcW w:w="1134" w:type="dxa"/>
            <w:tcBorders>
              <w:top w:val="nil"/>
              <w:left w:val="nil"/>
              <w:bottom w:val="single" w:sz="4" w:space="0" w:color="auto"/>
              <w:right w:val="single" w:sz="4" w:space="0" w:color="auto"/>
            </w:tcBorders>
            <w:vAlign w:val="center"/>
            <w:hideMark/>
          </w:tcPr>
          <w:p w14:paraId="4AF01931"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78033BD9" w14:textId="77777777" w:rsidR="002C5326" w:rsidRPr="002C2143" w:rsidRDefault="002C5326" w:rsidP="002E25BB">
            <w:pPr>
              <w:jc w:val="center"/>
              <w:rPr>
                <w:color w:val="000000" w:themeColor="text1"/>
                <w:sz w:val="28"/>
                <w:szCs w:val="28"/>
              </w:rPr>
            </w:pPr>
            <w:r w:rsidRPr="002C2143">
              <w:rPr>
                <w:color w:val="000000" w:themeColor="text1"/>
                <w:sz w:val="28"/>
                <w:szCs w:val="28"/>
              </w:rPr>
              <w:t> </w:t>
            </w:r>
          </w:p>
        </w:tc>
      </w:tr>
      <w:tr w:rsidR="002C2143" w:rsidRPr="002C2143" w14:paraId="22FCD5BF" w14:textId="77777777" w:rsidTr="002E25BB">
        <w:trPr>
          <w:trHeight w:val="450"/>
        </w:trPr>
        <w:tc>
          <w:tcPr>
            <w:tcW w:w="563" w:type="dxa"/>
            <w:tcBorders>
              <w:top w:val="nil"/>
              <w:left w:val="single" w:sz="4" w:space="0" w:color="auto"/>
              <w:bottom w:val="single" w:sz="4" w:space="0" w:color="auto"/>
              <w:right w:val="single" w:sz="4" w:space="0" w:color="auto"/>
            </w:tcBorders>
            <w:vAlign w:val="center"/>
            <w:hideMark/>
          </w:tcPr>
          <w:p w14:paraId="5C4E8788"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lastRenderedPageBreak/>
              <w:t>7</w:t>
            </w:r>
          </w:p>
        </w:tc>
        <w:tc>
          <w:tcPr>
            <w:tcW w:w="5244" w:type="dxa"/>
            <w:tcBorders>
              <w:top w:val="nil"/>
              <w:left w:val="nil"/>
              <w:bottom w:val="single" w:sz="4" w:space="0" w:color="auto"/>
              <w:right w:val="single" w:sz="4" w:space="0" w:color="auto"/>
            </w:tcBorders>
            <w:vAlign w:val="center"/>
            <w:hideMark/>
          </w:tcPr>
          <w:p w14:paraId="4BB25F59" w14:textId="77777777" w:rsidR="002C5326" w:rsidRPr="002C2143" w:rsidRDefault="002C5326" w:rsidP="002E25BB">
            <w:pPr>
              <w:jc w:val="left"/>
              <w:rPr>
                <w:b/>
                <w:bCs/>
                <w:color w:val="000000" w:themeColor="text1"/>
                <w:sz w:val="28"/>
                <w:szCs w:val="28"/>
              </w:rPr>
            </w:pPr>
            <w:r w:rsidRPr="002C2143">
              <w:rPr>
                <w:b/>
                <w:bCs/>
                <w:color w:val="000000" w:themeColor="text1"/>
                <w:sz w:val="28"/>
                <w:szCs w:val="28"/>
              </w:rPr>
              <w:t>Màn hình/ màn chiếu, máy chiếu</w:t>
            </w:r>
          </w:p>
        </w:tc>
        <w:tc>
          <w:tcPr>
            <w:tcW w:w="1134" w:type="dxa"/>
            <w:tcBorders>
              <w:top w:val="nil"/>
              <w:left w:val="nil"/>
              <w:bottom w:val="single" w:sz="4" w:space="0" w:color="auto"/>
              <w:right w:val="single" w:sz="4" w:space="0" w:color="auto"/>
            </w:tcBorders>
            <w:vAlign w:val="center"/>
            <w:hideMark/>
          </w:tcPr>
          <w:p w14:paraId="1500A53D"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c>
          <w:tcPr>
            <w:tcW w:w="1134" w:type="dxa"/>
            <w:tcBorders>
              <w:top w:val="nil"/>
              <w:left w:val="nil"/>
              <w:bottom w:val="single" w:sz="4" w:space="0" w:color="auto"/>
              <w:right w:val="single" w:sz="4" w:space="0" w:color="auto"/>
            </w:tcBorders>
            <w:vAlign w:val="center"/>
            <w:hideMark/>
          </w:tcPr>
          <w:p w14:paraId="54CFC8B6"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c>
          <w:tcPr>
            <w:tcW w:w="1134" w:type="dxa"/>
            <w:tcBorders>
              <w:top w:val="single" w:sz="4" w:space="0" w:color="auto"/>
              <w:bottom w:val="single" w:sz="4" w:space="0" w:color="auto"/>
              <w:right w:val="single" w:sz="4" w:space="0" w:color="auto"/>
            </w:tcBorders>
            <w:vAlign w:val="center"/>
          </w:tcPr>
          <w:p w14:paraId="4253C6C2" w14:textId="77777777" w:rsidR="002C5326" w:rsidRPr="002C2143" w:rsidRDefault="002C5326" w:rsidP="002E25BB">
            <w:pPr>
              <w:jc w:val="center"/>
              <w:rPr>
                <w:b/>
                <w:bCs/>
                <w:color w:val="000000" w:themeColor="text1"/>
                <w:sz w:val="28"/>
                <w:szCs w:val="28"/>
              </w:rPr>
            </w:pPr>
            <w:r w:rsidRPr="002C2143">
              <w:rPr>
                <w:b/>
                <w:bCs/>
                <w:color w:val="000000" w:themeColor="text1"/>
                <w:sz w:val="28"/>
                <w:szCs w:val="28"/>
              </w:rPr>
              <w:t> </w:t>
            </w:r>
          </w:p>
        </w:tc>
      </w:tr>
      <w:tr w:rsidR="002C2143" w:rsidRPr="002C2143" w14:paraId="2C0977BD" w14:textId="77777777" w:rsidTr="002E25BB">
        <w:trPr>
          <w:trHeight w:val="315"/>
        </w:trPr>
        <w:tc>
          <w:tcPr>
            <w:tcW w:w="563" w:type="dxa"/>
            <w:tcBorders>
              <w:top w:val="nil"/>
              <w:left w:val="single" w:sz="4" w:space="0" w:color="auto"/>
              <w:bottom w:val="single" w:sz="4" w:space="0" w:color="auto"/>
              <w:right w:val="single" w:sz="4" w:space="0" w:color="auto"/>
            </w:tcBorders>
            <w:vAlign w:val="center"/>
            <w:hideMark/>
          </w:tcPr>
          <w:p w14:paraId="58A0CEFC" w14:textId="77777777" w:rsidR="002C5326" w:rsidRPr="002C2143" w:rsidRDefault="002C5326" w:rsidP="002E25BB">
            <w:pPr>
              <w:jc w:val="center"/>
              <w:rPr>
                <w:color w:val="000000" w:themeColor="text1"/>
                <w:sz w:val="28"/>
                <w:szCs w:val="28"/>
              </w:rPr>
            </w:pPr>
            <w:r w:rsidRPr="002C2143">
              <w:rPr>
                <w:color w:val="000000" w:themeColor="text1"/>
                <w:sz w:val="28"/>
                <w:szCs w:val="28"/>
              </w:rPr>
              <w:t>7,1</w:t>
            </w:r>
          </w:p>
        </w:tc>
        <w:tc>
          <w:tcPr>
            <w:tcW w:w="5244" w:type="dxa"/>
            <w:tcBorders>
              <w:top w:val="nil"/>
              <w:left w:val="nil"/>
              <w:bottom w:val="single" w:sz="4" w:space="0" w:color="auto"/>
              <w:right w:val="single" w:sz="4" w:space="0" w:color="auto"/>
            </w:tcBorders>
            <w:vAlign w:val="center"/>
            <w:hideMark/>
          </w:tcPr>
          <w:p w14:paraId="2C318824" w14:textId="77777777" w:rsidR="002C5326" w:rsidRPr="002C2143" w:rsidRDefault="002C5326" w:rsidP="002E25BB">
            <w:pPr>
              <w:jc w:val="left"/>
              <w:rPr>
                <w:color w:val="000000" w:themeColor="text1"/>
                <w:sz w:val="28"/>
                <w:szCs w:val="28"/>
              </w:rPr>
            </w:pPr>
            <w:r w:rsidRPr="002C2143">
              <w:rPr>
                <w:color w:val="000000" w:themeColor="text1"/>
                <w:sz w:val="28"/>
                <w:szCs w:val="28"/>
              </w:rPr>
              <w:t>Màn+máy chiếu 2 bên cánh gà (Chiều 17/12)</w:t>
            </w:r>
          </w:p>
        </w:tc>
        <w:tc>
          <w:tcPr>
            <w:tcW w:w="1134" w:type="dxa"/>
            <w:tcBorders>
              <w:top w:val="nil"/>
              <w:left w:val="nil"/>
              <w:bottom w:val="single" w:sz="4" w:space="0" w:color="auto"/>
              <w:right w:val="single" w:sz="4" w:space="0" w:color="auto"/>
            </w:tcBorders>
            <w:vAlign w:val="center"/>
            <w:hideMark/>
          </w:tcPr>
          <w:p w14:paraId="0340AAD1" w14:textId="77777777" w:rsidR="002C5326" w:rsidRPr="002C2143" w:rsidRDefault="002C5326" w:rsidP="002E25BB">
            <w:pPr>
              <w:jc w:val="center"/>
              <w:rPr>
                <w:color w:val="000000" w:themeColor="text1"/>
                <w:sz w:val="28"/>
                <w:szCs w:val="28"/>
              </w:rPr>
            </w:pPr>
            <w:r w:rsidRPr="002C2143">
              <w:rPr>
                <w:color w:val="000000" w:themeColor="text1"/>
                <w:sz w:val="28"/>
                <w:szCs w:val="28"/>
              </w:rPr>
              <w:t>chiếc</w:t>
            </w:r>
          </w:p>
        </w:tc>
        <w:tc>
          <w:tcPr>
            <w:tcW w:w="1134" w:type="dxa"/>
            <w:tcBorders>
              <w:top w:val="nil"/>
              <w:left w:val="nil"/>
              <w:bottom w:val="single" w:sz="4" w:space="0" w:color="auto"/>
              <w:right w:val="single" w:sz="4" w:space="0" w:color="auto"/>
            </w:tcBorders>
            <w:vAlign w:val="center"/>
            <w:hideMark/>
          </w:tcPr>
          <w:p w14:paraId="62E5D051" w14:textId="77777777" w:rsidR="002C5326" w:rsidRPr="002C2143" w:rsidRDefault="002C5326" w:rsidP="002E25BB">
            <w:pPr>
              <w:jc w:val="center"/>
              <w:rPr>
                <w:color w:val="000000" w:themeColor="text1"/>
                <w:sz w:val="28"/>
                <w:szCs w:val="28"/>
              </w:rPr>
            </w:pPr>
            <w:r w:rsidRPr="002C2143">
              <w:rPr>
                <w:color w:val="000000" w:themeColor="text1"/>
                <w:sz w:val="28"/>
                <w:szCs w:val="28"/>
              </w:rPr>
              <w:t>1</w:t>
            </w:r>
          </w:p>
        </w:tc>
        <w:tc>
          <w:tcPr>
            <w:tcW w:w="1134" w:type="dxa"/>
            <w:tcBorders>
              <w:top w:val="single" w:sz="4" w:space="0" w:color="auto"/>
              <w:bottom w:val="single" w:sz="4" w:space="0" w:color="auto"/>
              <w:right w:val="single" w:sz="4" w:space="0" w:color="auto"/>
            </w:tcBorders>
            <w:vAlign w:val="center"/>
          </w:tcPr>
          <w:p w14:paraId="25759CB4" w14:textId="77777777" w:rsidR="002C5326" w:rsidRPr="002C2143" w:rsidRDefault="002C5326" w:rsidP="002E25BB">
            <w:pPr>
              <w:jc w:val="center"/>
              <w:rPr>
                <w:color w:val="000000" w:themeColor="text1"/>
                <w:sz w:val="28"/>
                <w:szCs w:val="28"/>
              </w:rPr>
            </w:pPr>
            <w:r w:rsidRPr="002C2143">
              <w:rPr>
                <w:color w:val="000000" w:themeColor="text1"/>
                <w:sz w:val="28"/>
                <w:szCs w:val="28"/>
              </w:rPr>
              <w:t>2</w:t>
            </w:r>
          </w:p>
        </w:tc>
      </w:tr>
      <w:tr w:rsidR="002C2143" w:rsidRPr="002C2143" w14:paraId="66669BC1" w14:textId="77777777" w:rsidTr="002E25BB">
        <w:trPr>
          <w:trHeight w:val="450"/>
        </w:trPr>
        <w:tc>
          <w:tcPr>
            <w:tcW w:w="563" w:type="dxa"/>
            <w:tcBorders>
              <w:top w:val="nil"/>
              <w:left w:val="single" w:sz="4" w:space="0" w:color="auto"/>
              <w:bottom w:val="single" w:sz="4" w:space="0" w:color="auto"/>
              <w:right w:val="single" w:sz="4" w:space="0" w:color="auto"/>
            </w:tcBorders>
            <w:vAlign w:val="center"/>
            <w:hideMark/>
          </w:tcPr>
          <w:p w14:paraId="0243590B" w14:textId="77777777" w:rsidR="002C5326" w:rsidRPr="002C2143" w:rsidRDefault="002C5326" w:rsidP="002E25BB">
            <w:pPr>
              <w:jc w:val="center"/>
              <w:rPr>
                <w:color w:val="000000" w:themeColor="text1"/>
                <w:sz w:val="28"/>
                <w:szCs w:val="28"/>
              </w:rPr>
            </w:pPr>
            <w:r w:rsidRPr="002C2143">
              <w:rPr>
                <w:color w:val="000000" w:themeColor="text1"/>
                <w:sz w:val="28"/>
                <w:szCs w:val="28"/>
              </w:rPr>
              <w:t>7,2</w:t>
            </w:r>
          </w:p>
        </w:tc>
        <w:tc>
          <w:tcPr>
            <w:tcW w:w="5244" w:type="dxa"/>
            <w:tcBorders>
              <w:top w:val="nil"/>
              <w:left w:val="nil"/>
              <w:bottom w:val="single" w:sz="4" w:space="0" w:color="auto"/>
              <w:right w:val="single" w:sz="4" w:space="0" w:color="auto"/>
            </w:tcBorders>
            <w:vAlign w:val="center"/>
            <w:hideMark/>
          </w:tcPr>
          <w:p w14:paraId="6CBBA421" w14:textId="77777777" w:rsidR="002C5326" w:rsidRPr="002C2143" w:rsidRDefault="002C5326" w:rsidP="002E25BB">
            <w:pPr>
              <w:jc w:val="left"/>
              <w:rPr>
                <w:color w:val="000000" w:themeColor="text1"/>
                <w:sz w:val="28"/>
                <w:szCs w:val="28"/>
              </w:rPr>
            </w:pPr>
            <w:r w:rsidRPr="002C2143">
              <w:rPr>
                <w:color w:val="000000" w:themeColor="text1"/>
                <w:sz w:val="28"/>
                <w:szCs w:val="28"/>
              </w:rPr>
              <w:t xml:space="preserve">Màn hình </w:t>
            </w:r>
            <w:proofErr w:type="gramStart"/>
            <w:r w:rsidRPr="002C2143">
              <w:rPr>
                <w:color w:val="000000" w:themeColor="text1"/>
                <w:sz w:val="28"/>
                <w:szCs w:val="28"/>
              </w:rPr>
              <w:t>Led  2</w:t>
            </w:r>
            <w:proofErr w:type="gramEnd"/>
            <w:r w:rsidRPr="002C2143">
              <w:rPr>
                <w:color w:val="000000" w:themeColor="text1"/>
                <w:sz w:val="28"/>
                <w:szCs w:val="28"/>
              </w:rPr>
              <w:t xml:space="preserve"> bên cánh gà (Sáng 18/12)</w:t>
            </w:r>
          </w:p>
        </w:tc>
        <w:tc>
          <w:tcPr>
            <w:tcW w:w="1134" w:type="dxa"/>
            <w:tcBorders>
              <w:top w:val="nil"/>
              <w:left w:val="nil"/>
              <w:bottom w:val="single" w:sz="4" w:space="0" w:color="auto"/>
              <w:right w:val="single" w:sz="4" w:space="0" w:color="auto"/>
            </w:tcBorders>
            <w:vAlign w:val="center"/>
            <w:hideMark/>
          </w:tcPr>
          <w:p w14:paraId="75947B7A" w14:textId="77777777" w:rsidR="002C5326" w:rsidRPr="002C2143" w:rsidRDefault="002C5326" w:rsidP="002E25BB">
            <w:pPr>
              <w:jc w:val="center"/>
              <w:rPr>
                <w:color w:val="000000" w:themeColor="text1"/>
                <w:sz w:val="28"/>
                <w:szCs w:val="28"/>
              </w:rPr>
            </w:pPr>
            <w:r w:rsidRPr="002C2143">
              <w:rPr>
                <w:color w:val="000000" w:themeColor="text1"/>
                <w:sz w:val="28"/>
                <w:szCs w:val="28"/>
              </w:rPr>
              <w:t>m2/buổi</w:t>
            </w:r>
          </w:p>
        </w:tc>
        <w:tc>
          <w:tcPr>
            <w:tcW w:w="1134" w:type="dxa"/>
            <w:tcBorders>
              <w:top w:val="nil"/>
              <w:left w:val="nil"/>
              <w:bottom w:val="single" w:sz="4" w:space="0" w:color="auto"/>
              <w:right w:val="single" w:sz="4" w:space="0" w:color="auto"/>
            </w:tcBorders>
            <w:vAlign w:val="center"/>
            <w:hideMark/>
          </w:tcPr>
          <w:p w14:paraId="5C51E10B" w14:textId="77777777" w:rsidR="002C5326" w:rsidRPr="002C2143" w:rsidRDefault="002C5326" w:rsidP="002E25BB">
            <w:pPr>
              <w:jc w:val="center"/>
              <w:rPr>
                <w:color w:val="000000" w:themeColor="text1"/>
                <w:sz w:val="28"/>
                <w:szCs w:val="28"/>
              </w:rPr>
            </w:pPr>
            <w:r w:rsidRPr="002C2143">
              <w:rPr>
                <w:color w:val="000000" w:themeColor="text1"/>
                <w:sz w:val="28"/>
                <w:szCs w:val="28"/>
              </w:rPr>
              <w:t>10</w:t>
            </w:r>
          </w:p>
        </w:tc>
        <w:tc>
          <w:tcPr>
            <w:tcW w:w="1134" w:type="dxa"/>
            <w:tcBorders>
              <w:top w:val="single" w:sz="4" w:space="0" w:color="auto"/>
              <w:bottom w:val="single" w:sz="4" w:space="0" w:color="auto"/>
              <w:right w:val="single" w:sz="4" w:space="0" w:color="auto"/>
            </w:tcBorders>
            <w:vAlign w:val="center"/>
          </w:tcPr>
          <w:p w14:paraId="4C334839" w14:textId="77777777" w:rsidR="002C5326" w:rsidRPr="002C2143" w:rsidRDefault="002C5326" w:rsidP="002E25BB">
            <w:pPr>
              <w:jc w:val="center"/>
              <w:rPr>
                <w:color w:val="000000" w:themeColor="text1"/>
                <w:sz w:val="28"/>
                <w:szCs w:val="28"/>
              </w:rPr>
            </w:pPr>
            <w:r w:rsidRPr="002C2143">
              <w:rPr>
                <w:color w:val="000000" w:themeColor="text1"/>
                <w:sz w:val="28"/>
                <w:szCs w:val="28"/>
              </w:rPr>
              <w:t>2</w:t>
            </w:r>
          </w:p>
        </w:tc>
      </w:tr>
    </w:tbl>
    <w:p w14:paraId="09722E48" w14:textId="77777777" w:rsidR="002C5326" w:rsidRPr="002C2143" w:rsidRDefault="002C5326" w:rsidP="002C5326">
      <w:pPr>
        <w:spacing w:line="312" w:lineRule="auto"/>
        <w:rPr>
          <w:b/>
          <w:color w:val="000000" w:themeColor="text1"/>
          <w:sz w:val="28"/>
          <w:szCs w:val="28"/>
        </w:rPr>
      </w:pPr>
    </w:p>
    <w:p w14:paraId="7C663A99" w14:textId="77777777" w:rsidR="002C5326" w:rsidRPr="002C2143" w:rsidRDefault="002C5326" w:rsidP="002C5326">
      <w:pPr>
        <w:pStyle w:val="BodyText"/>
        <w:spacing w:before="54"/>
        <w:ind w:left="809"/>
        <w:rPr>
          <w:b/>
          <w:bCs/>
          <w:color w:val="000000" w:themeColor="text1"/>
          <w:spacing w:val="0"/>
          <w:sz w:val="28"/>
          <w:szCs w:val="28"/>
          <w:lang w:val="en-US" w:eastAsia="en-US"/>
        </w:rPr>
      </w:pPr>
      <w:r w:rsidRPr="002C2143">
        <w:rPr>
          <w:b/>
          <w:bCs/>
          <w:color w:val="000000" w:themeColor="text1"/>
          <w:spacing w:val="0"/>
          <w:sz w:val="28"/>
          <w:szCs w:val="28"/>
          <w:lang w:val="en-US" w:eastAsia="en-US"/>
        </w:rPr>
        <w:t>3.2. Yêu cầu chung cung cấp dịch vụ:</w:t>
      </w:r>
    </w:p>
    <w:p w14:paraId="78E2F37E" w14:textId="77777777" w:rsidR="002C5326" w:rsidRPr="002C2143" w:rsidRDefault="002C5326" w:rsidP="002C5326">
      <w:pPr>
        <w:spacing w:before="120" w:after="120"/>
        <w:ind w:firstLine="709"/>
        <w:rPr>
          <w:color w:val="000000" w:themeColor="text1"/>
          <w:sz w:val="28"/>
          <w:szCs w:val="28"/>
        </w:rPr>
      </w:pPr>
      <w:r w:rsidRPr="002C2143">
        <w:rPr>
          <w:color w:val="000000" w:themeColor="text1"/>
          <w:sz w:val="28"/>
          <w:szCs w:val="28"/>
        </w:rPr>
        <w:t>- Thời gian: (Từ ngày 17/12 – 18/12)</w:t>
      </w:r>
    </w:p>
    <w:p w14:paraId="35A428FA" w14:textId="77777777" w:rsidR="002C5326" w:rsidRPr="002C2143" w:rsidRDefault="002C5326" w:rsidP="002C5326">
      <w:pPr>
        <w:spacing w:before="120" w:after="120"/>
        <w:ind w:firstLine="709"/>
        <w:rPr>
          <w:color w:val="000000" w:themeColor="text1"/>
          <w:sz w:val="28"/>
          <w:szCs w:val="28"/>
        </w:rPr>
      </w:pPr>
      <w:r w:rsidRPr="002C2143">
        <w:rPr>
          <w:color w:val="000000" w:themeColor="text1"/>
          <w:sz w:val="28"/>
          <w:szCs w:val="28"/>
        </w:rPr>
        <w:t xml:space="preserve">- Địa điểm: </w:t>
      </w:r>
      <w:r w:rsidRPr="002C2143">
        <w:rPr>
          <w:iCs/>
          <w:color w:val="000000" w:themeColor="text1"/>
          <w:spacing w:val="-4"/>
          <w:sz w:val="28"/>
          <w:szCs w:val="28"/>
          <w:lang w:val="nl-NL"/>
        </w:rPr>
        <w:t>Địa điểm tổ chức đại hội tại Hà Nội</w:t>
      </w:r>
    </w:p>
    <w:p w14:paraId="75C4D090" w14:textId="77777777" w:rsidR="002C5326" w:rsidRPr="002C2143" w:rsidRDefault="002C5326" w:rsidP="002C5326">
      <w:pPr>
        <w:spacing w:before="120" w:after="120"/>
        <w:ind w:firstLine="709"/>
        <w:rPr>
          <w:color w:val="000000" w:themeColor="text1"/>
          <w:sz w:val="28"/>
          <w:szCs w:val="28"/>
        </w:rPr>
      </w:pPr>
      <w:r w:rsidRPr="002C2143">
        <w:rPr>
          <w:color w:val="000000" w:themeColor="text1"/>
          <w:sz w:val="28"/>
          <w:szCs w:val="28"/>
        </w:rPr>
        <w:t>- Số lượng đại biểu:</w:t>
      </w:r>
    </w:p>
    <w:p w14:paraId="1A822B09" w14:textId="77777777" w:rsidR="002C5326" w:rsidRPr="002C2143" w:rsidRDefault="002C5326" w:rsidP="002C5326">
      <w:pPr>
        <w:spacing w:before="120" w:after="120"/>
        <w:ind w:firstLine="709"/>
        <w:rPr>
          <w:color w:val="000000" w:themeColor="text1"/>
          <w:sz w:val="28"/>
          <w:szCs w:val="28"/>
        </w:rPr>
      </w:pPr>
      <w:r w:rsidRPr="002C2143">
        <w:rPr>
          <w:color w:val="000000" w:themeColor="text1"/>
          <w:sz w:val="28"/>
          <w:szCs w:val="28"/>
        </w:rPr>
        <w:t xml:space="preserve">- Thành phần đại biểu: </w:t>
      </w:r>
    </w:p>
    <w:p w14:paraId="0EB9C287" w14:textId="77777777" w:rsidR="002C5326" w:rsidRPr="002C2143" w:rsidRDefault="002C5326" w:rsidP="002C5326">
      <w:pPr>
        <w:spacing w:before="120" w:after="120"/>
        <w:ind w:firstLine="709"/>
        <w:rPr>
          <w:color w:val="000000" w:themeColor="text1"/>
          <w:sz w:val="28"/>
          <w:szCs w:val="28"/>
        </w:rPr>
      </w:pPr>
      <w:r w:rsidRPr="002C2143">
        <w:rPr>
          <w:color w:val="000000" w:themeColor="text1"/>
          <w:sz w:val="28"/>
          <w:szCs w:val="28"/>
        </w:rPr>
        <w:t>+ Ủy viên ban chấp hành, ủy viên ủy ban kiểm tra đương nhiệm, đại biểu chỉ định, đại biểu phân bổ cho công đoàn các đơn vị trực thuộc tổ chức bầu.</w:t>
      </w:r>
    </w:p>
    <w:p w14:paraId="076868BF" w14:textId="77777777" w:rsidR="002C5326" w:rsidRPr="002C2143" w:rsidRDefault="002C5326" w:rsidP="002C5326">
      <w:pPr>
        <w:spacing w:before="120" w:after="120"/>
        <w:ind w:firstLine="709"/>
        <w:rPr>
          <w:color w:val="000000" w:themeColor="text1"/>
          <w:sz w:val="28"/>
          <w:szCs w:val="28"/>
        </w:rPr>
      </w:pPr>
      <w:r w:rsidRPr="002C2143">
        <w:rPr>
          <w:color w:val="000000" w:themeColor="text1"/>
          <w:sz w:val="28"/>
          <w:szCs w:val="28"/>
        </w:rPr>
        <w:t>+ Đại biểu khách mời.</w:t>
      </w:r>
    </w:p>
    <w:p w14:paraId="4B87279A" w14:textId="77777777" w:rsidR="002C5326" w:rsidRPr="002C2143" w:rsidRDefault="002C5326" w:rsidP="002C5326">
      <w:pPr>
        <w:spacing w:before="120" w:after="120"/>
        <w:ind w:firstLine="709"/>
        <w:rPr>
          <w:b/>
          <w:bCs/>
          <w:color w:val="000000" w:themeColor="text1"/>
          <w:sz w:val="28"/>
          <w:szCs w:val="28"/>
        </w:rPr>
      </w:pPr>
      <w:r w:rsidRPr="002C2143">
        <w:rPr>
          <w:b/>
          <w:bCs/>
          <w:color w:val="000000" w:themeColor="text1"/>
          <w:sz w:val="28"/>
          <w:szCs w:val="28"/>
        </w:rPr>
        <w:t>3.3. Yêu cầu khác</w:t>
      </w:r>
    </w:p>
    <w:p w14:paraId="1B070BF9" w14:textId="77777777" w:rsidR="002C5326" w:rsidRPr="002C2143" w:rsidRDefault="002C5326" w:rsidP="002C5326">
      <w:pPr>
        <w:spacing w:before="120" w:after="120"/>
        <w:ind w:firstLine="709"/>
        <w:rPr>
          <w:color w:val="000000" w:themeColor="text1"/>
          <w:sz w:val="28"/>
          <w:szCs w:val="28"/>
        </w:rPr>
      </w:pPr>
      <w:r w:rsidRPr="002C2143">
        <w:rPr>
          <w:color w:val="000000" w:themeColor="text1"/>
          <w:sz w:val="28"/>
          <w:szCs w:val="28"/>
        </w:rPr>
        <w:t>- Về tiêu chuẩn: Đảm bảo sự kiện diễn ra đúng tiến độ, chuyên nghiệp.</w:t>
      </w:r>
    </w:p>
    <w:p w14:paraId="78631ECE" w14:textId="77777777" w:rsidR="002C5326" w:rsidRPr="002C2143" w:rsidRDefault="002C5326" w:rsidP="002C5326">
      <w:pPr>
        <w:spacing w:before="120" w:after="120"/>
        <w:ind w:firstLine="709"/>
        <w:rPr>
          <w:color w:val="000000" w:themeColor="text1"/>
          <w:sz w:val="28"/>
          <w:szCs w:val="28"/>
        </w:rPr>
      </w:pPr>
      <w:r w:rsidRPr="002C2143">
        <w:rPr>
          <w:color w:val="000000" w:themeColor="text1"/>
          <w:sz w:val="28"/>
          <w:szCs w:val="28"/>
        </w:rPr>
        <w:t xml:space="preserve">- Về tổ chức thực hiện: Phải tuân thủ tất cả các quy trình, tiêu chuẩn, quy phạm trong công tác vệ sinh, </w:t>
      </w:r>
      <w:proofErr w:type="gramStart"/>
      <w:r w:rsidRPr="002C2143">
        <w:rPr>
          <w:color w:val="000000" w:themeColor="text1"/>
          <w:sz w:val="28"/>
          <w:szCs w:val="28"/>
        </w:rPr>
        <w:t>an</w:t>
      </w:r>
      <w:proofErr w:type="gramEnd"/>
      <w:r w:rsidRPr="002C2143">
        <w:rPr>
          <w:color w:val="000000" w:themeColor="text1"/>
          <w:sz w:val="28"/>
          <w:szCs w:val="28"/>
        </w:rPr>
        <w:t xml:space="preserve"> toàn, phòng chống dịch bệnh theo qui định của nhà nước.</w:t>
      </w:r>
    </w:p>
    <w:p w14:paraId="0DA1AC64" w14:textId="77777777" w:rsidR="002C5326" w:rsidRPr="002C2143" w:rsidRDefault="002C5326" w:rsidP="002C5326">
      <w:pPr>
        <w:spacing w:before="60" w:after="60"/>
        <w:ind w:firstLine="709"/>
        <w:rPr>
          <w:b/>
          <w:bCs/>
          <w:color w:val="000000" w:themeColor="text1"/>
          <w:sz w:val="28"/>
          <w:szCs w:val="28"/>
        </w:rPr>
      </w:pPr>
      <w:r w:rsidRPr="002C2143">
        <w:rPr>
          <w:b/>
          <w:bCs/>
          <w:color w:val="000000" w:themeColor="text1"/>
          <w:sz w:val="28"/>
          <w:szCs w:val="28"/>
        </w:rPr>
        <w:t>3.</w:t>
      </w:r>
      <w:proofErr w:type="gramStart"/>
      <w:r w:rsidRPr="002C2143">
        <w:rPr>
          <w:b/>
          <w:bCs/>
          <w:color w:val="000000" w:themeColor="text1"/>
          <w:sz w:val="28"/>
          <w:szCs w:val="28"/>
        </w:rPr>
        <w:t>4.Yêu</w:t>
      </w:r>
      <w:proofErr w:type="gramEnd"/>
      <w:r w:rsidRPr="002C2143">
        <w:rPr>
          <w:b/>
          <w:bCs/>
          <w:color w:val="000000" w:themeColor="text1"/>
          <w:sz w:val="28"/>
          <w:szCs w:val="28"/>
        </w:rPr>
        <w:t xml:space="preserve"> cầu về địa điểm tổ chức:</w:t>
      </w:r>
    </w:p>
    <w:tbl>
      <w:tblPr>
        <w:tblW w:w="0" w:type="auto"/>
        <w:tblLook w:val="04A0" w:firstRow="1" w:lastRow="0" w:firstColumn="1" w:lastColumn="0" w:noHBand="0" w:noVBand="1"/>
      </w:tblPr>
      <w:tblGrid>
        <w:gridCol w:w="714"/>
        <w:gridCol w:w="1549"/>
        <w:gridCol w:w="6799"/>
      </w:tblGrid>
      <w:tr w:rsidR="002C2143" w:rsidRPr="002C2143" w14:paraId="6FD109F1" w14:textId="77777777" w:rsidTr="002E25BB">
        <w:trPr>
          <w:trHeight w:val="57"/>
        </w:trPr>
        <w:tc>
          <w:tcPr>
            <w:tcW w:w="0" w:type="auto"/>
            <w:tcBorders>
              <w:top w:val="single" w:sz="4" w:space="0" w:color="auto"/>
              <w:left w:val="single" w:sz="4" w:space="0" w:color="auto"/>
              <w:bottom w:val="single" w:sz="4" w:space="0" w:color="auto"/>
              <w:right w:val="single" w:sz="4" w:space="0" w:color="auto"/>
            </w:tcBorders>
            <w:vAlign w:val="center"/>
            <w:hideMark/>
          </w:tcPr>
          <w:p w14:paraId="0E5F2D02" w14:textId="77777777" w:rsidR="002C5326" w:rsidRPr="002C2143" w:rsidRDefault="002C5326" w:rsidP="002E25BB">
            <w:pPr>
              <w:jc w:val="center"/>
              <w:rPr>
                <w:color w:val="000000" w:themeColor="text1"/>
                <w:sz w:val="28"/>
                <w:szCs w:val="28"/>
                <w:lang w:val="nl-NL"/>
              </w:rPr>
            </w:pPr>
            <w:r w:rsidRPr="002C2143">
              <w:rPr>
                <w:color w:val="000000" w:themeColor="text1"/>
                <w:sz w:val="28"/>
                <w:szCs w:val="28"/>
                <w:lang w:val="nl-NL"/>
              </w:rPr>
              <w:t>STT</w:t>
            </w:r>
          </w:p>
        </w:tc>
        <w:tc>
          <w:tcPr>
            <w:tcW w:w="1549" w:type="dxa"/>
            <w:tcBorders>
              <w:top w:val="single" w:sz="4" w:space="0" w:color="auto"/>
              <w:left w:val="nil"/>
              <w:bottom w:val="single" w:sz="4" w:space="0" w:color="auto"/>
              <w:right w:val="single" w:sz="4" w:space="0" w:color="auto"/>
            </w:tcBorders>
            <w:vAlign w:val="center"/>
            <w:hideMark/>
          </w:tcPr>
          <w:p w14:paraId="744E4D70" w14:textId="77777777" w:rsidR="002C5326" w:rsidRPr="002C2143" w:rsidRDefault="002C5326" w:rsidP="002E25BB">
            <w:pPr>
              <w:jc w:val="center"/>
              <w:rPr>
                <w:color w:val="000000" w:themeColor="text1"/>
                <w:sz w:val="28"/>
                <w:szCs w:val="28"/>
                <w:lang w:val="nl-NL"/>
              </w:rPr>
            </w:pPr>
            <w:r w:rsidRPr="002C2143">
              <w:rPr>
                <w:color w:val="000000" w:themeColor="text1"/>
                <w:sz w:val="28"/>
                <w:szCs w:val="28"/>
                <w:lang w:val="nl-NL"/>
              </w:rPr>
              <w:t>Danh mục dịch vụ</w:t>
            </w:r>
          </w:p>
        </w:tc>
        <w:tc>
          <w:tcPr>
            <w:tcW w:w="6799" w:type="dxa"/>
            <w:tcBorders>
              <w:top w:val="single" w:sz="4" w:space="0" w:color="auto"/>
              <w:left w:val="nil"/>
              <w:bottom w:val="single" w:sz="4" w:space="0" w:color="auto"/>
              <w:right w:val="single" w:sz="4" w:space="0" w:color="auto"/>
            </w:tcBorders>
            <w:vAlign w:val="center"/>
            <w:hideMark/>
          </w:tcPr>
          <w:p w14:paraId="7AFDA5DD" w14:textId="77777777" w:rsidR="002C5326" w:rsidRPr="002C2143" w:rsidRDefault="002C5326" w:rsidP="002E25BB">
            <w:pPr>
              <w:jc w:val="center"/>
              <w:rPr>
                <w:color w:val="000000" w:themeColor="text1"/>
                <w:sz w:val="28"/>
                <w:szCs w:val="28"/>
                <w:lang w:val="nl-NL"/>
              </w:rPr>
            </w:pPr>
            <w:r w:rsidRPr="002C2143">
              <w:rPr>
                <w:color w:val="000000" w:themeColor="text1"/>
                <w:sz w:val="28"/>
                <w:szCs w:val="28"/>
                <w:lang w:val="nl-NL"/>
              </w:rPr>
              <w:t>Yêu cầu về đầu ra</w:t>
            </w:r>
          </w:p>
        </w:tc>
      </w:tr>
      <w:tr w:rsidR="002C2143" w:rsidRPr="002C2143" w14:paraId="56CE8A3E" w14:textId="77777777" w:rsidTr="002E25BB">
        <w:trPr>
          <w:trHeight w:val="5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17749BA" w14:textId="77777777" w:rsidR="002C5326" w:rsidRPr="002C2143" w:rsidRDefault="002C5326" w:rsidP="002E25BB">
            <w:pPr>
              <w:jc w:val="center"/>
              <w:rPr>
                <w:color w:val="000000" w:themeColor="text1"/>
                <w:sz w:val="28"/>
                <w:szCs w:val="28"/>
                <w:lang w:val="nl-NL"/>
              </w:rPr>
            </w:pPr>
            <w:r w:rsidRPr="002C2143">
              <w:rPr>
                <w:color w:val="000000" w:themeColor="text1"/>
                <w:sz w:val="28"/>
                <w:szCs w:val="28"/>
                <w:lang w:val="nl-NL"/>
              </w:rPr>
              <w:t>1</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854430F" w14:textId="77777777" w:rsidR="002C5326" w:rsidRPr="002C2143" w:rsidRDefault="002C5326" w:rsidP="002E25BB">
            <w:pPr>
              <w:jc w:val="center"/>
              <w:rPr>
                <w:color w:val="000000" w:themeColor="text1"/>
                <w:sz w:val="28"/>
                <w:szCs w:val="28"/>
                <w:lang w:val="nl-NL"/>
              </w:rPr>
            </w:pPr>
            <w:r w:rsidRPr="002C2143">
              <w:rPr>
                <w:color w:val="000000" w:themeColor="text1"/>
                <w:sz w:val="28"/>
                <w:szCs w:val="28"/>
                <w:lang w:val="nl-NL"/>
              </w:rPr>
              <w:t>Vị trí</w:t>
            </w:r>
          </w:p>
        </w:tc>
        <w:tc>
          <w:tcPr>
            <w:tcW w:w="6799" w:type="dxa"/>
            <w:tcBorders>
              <w:top w:val="single" w:sz="4" w:space="0" w:color="auto"/>
              <w:left w:val="single" w:sz="4" w:space="0" w:color="auto"/>
              <w:bottom w:val="single" w:sz="4" w:space="0" w:color="auto"/>
              <w:right w:val="single" w:sz="4" w:space="0" w:color="auto"/>
            </w:tcBorders>
            <w:vAlign w:val="center"/>
            <w:hideMark/>
          </w:tcPr>
          <w:p w14:paraId="739D4BCC" w14:textId="77777777" w:rsidR="002C5326" w:rsidRPr="002C2143" w:rsidRDefault="002C5326" w:rsidP="002E25BB">
            <w:pPr>
              <w:widowControl w:val="0"/>
              <w:rPr>
                <w:color w:val="000000" w:themeColor="text1"/>
                <w:sz w:val="28"/>
                <w:szCs w:val="28"/>
                <w:lang w:val="nl-NL"/>
              </w:rPr>
            </w:pPr>
            <w:r w:rsidRPr="002C2143">
              <w:rPr>
                <w:color w:val="000000" w:themeColor="text1"/>
                <w:sz w:val="28"/>
                <w:szCs w:val="28"/>
                <w:lang w:val="nl-NL"/>
              </w:rPr>
              <w:t>- Thuận tiện giao thông, trung tâm khu vực Ba Đình. Thuận lợi để di chuyển quanh khu vực Công đoàn Nông nghiệp và Môi trường Việt Nam (12/20 Nguyễn Công Hoan, Giảng Võ, Hà Nội), nằm trong bán kính tối đa 2 km, thuận tiện cho việc đi lại của đại biểu, ban tổ chức</w:t>
            </w:r>
          </w:p>
          <w:p w14:paraId="7471B789" w14:textId="77777777" w:rsidR="002C5326" w:rsidRPr="002C2143" w:rsidRDefault="002C5326" w:rsidP="002E25BB">
            <w:pPr>
              <w:rPr>
                <w:color w:val="000000" w:themeColor="text1"/>
                <w:sz w:val="28"/>
                <w:szCs w:val="28"/>
                <w:lang w:val="nl-NL"/>
              </w:rPr>
            </w:pPr>
            <w:r w:rsidRPr="002C2143">
              <w:rPr>
                <w:color w:val="000000" w:themeColor="text1"/>
                <w:sz w:val="28"/>
                <w:szCs w:val="28"/>
                <w:lang w:val="nl-NL"/>
              </w:rPr>
              <w:t>- Đường vào thuận tiện cho xe ô tô 16-45 chỗ.</w:t>
            </w:r>
          </w:p>
          <w:p w14:paraId="499AE84C" w14:textId="77777777" w:rsidR="002C5326" w:rsidRPr="002C2143" w:rsidRDefault="002C5326" w:rsidP="002E25BB">
            <w:pPr>
              <w:rPr>
                <w:color w:val="000000" w:themeColor="text1"/>
                <w:sz w:val="28"/>
                <w:szCs w:val="28"/>
                <w:lang w:val="nl-NL"/>
              </w:rPr>
            </w:pPr>
            <w:r w:rsidRPr="002C2143">
              <w:rPr>
                <w:color w:val="000000" w:themeColor="text1"/>
                <w:sz w:val="28"/>
                <w:szCs w:val="28"/>
                <w:lang w:val="nl-NL"/>
              </w:rPr>
              <w:t>- Phòng ăn, nghỉ, họp: Thuận tiện di chuyển, đi lại; nằm trong cùng địa điểm tổ chức Hội nghị; bố trí đủ số lượng khách yêu cầu.</w:t>
            </w:r>
          </w:p>
        </w:tc>
      </w:tr>
      <w:tr w:rsidR="002C2143" w:rsidRPr="002C2143" w14:paraId="4B641F23" w14:textId="77777777" w:rsidTr="002E25BB">
        <w:trPr>
          <w:trHeight w:val="5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9A562C" w14:textId="77777777" w:rsidR="002C5326" w:rsidRPr="002C2143" w:rsidRDefault="002C5326" w:rsidP="002E25BB">
            <w:pPr>
              <w:jc w:val="center"/>
              <w:rPr>
                <w:color w:val="000000" w:themeColor="text1"/>
                <w:sz w:val="28"/>
                <w:szCs w:val="28"/>
                <w:lang w:val="nl-NL"/>
              </w:rPr>
            </w:pPr>
            <w:r w:rsidRPr="002C2143">
              <w:rPr>
                <w:color w:val="000000" w:themeColor="text1"/>
                <w:sz w:val="28"/>
                <w:szCs w:val="28"/>
                <w:lang w:val="nl-NL"/>
              </w:rPr>
              <w:t>2</w:t>
            </w:r>
          </w:p>
        </w:tc>
        <w:tc>
          <w:tcPr>
            <w:tcW w:w="1549" w:type="dxa"/>
            <w:tcBorders>
              <w:top w:val="single" w:sz="4" w:space="0" w:color="auto"/>
              <w:left w:val="nil"/>
              <w:bottom w:val="single" w:sz="4" w:space="0" w:color="auto"/>
              <w:right w:val="single" w:sz="4" w:space="0" w:color="auto"/>
            </w:tcBorders>
            <w:vAlign w:val="center"/>
            <w:hideMark/>
          </w:tcPr>
          <w:p w14:paraId="57E8B42B" w14:textId="77777777" w:rsidR="002C5326" w:rsidRPr="002C2143" w:rsidRDefault="002C5326" w:rsidP="002E25BB">
            <w:pPr>
              <w:jc w:val="center"/>
              <w:rPr>
                <w:color w:val="000000" w:themeColor="text1"/>
                <w:sz w:val="28"/>
                <w:szCs w:val="28"/>
                <w:lang w:val="nl-NL"/>
              </w:rPr>
            </w:pPr>
            <w:r w:rsidRPr="002C2143">
              <w:rPr>
                <w:color w:val="000000" w:themeColor="text1"/>
                <w:sz w:val="28"/>
                <w:szCs w:val="28"/>
                <w:lang w:val="nl-NL"/>
              </w:rPr>
              <w:t>Cơ sở vật chất</w:t>
            </w:r>
          </w:p>
        </w:tc>
        <w:tc>
          <w:tcPr>
            <w:tcW w:w="6799" w:type="dxa"/>
            <w:tcBorders>
              <w:top w:val="single" w:sz="4" w:space="0" w:color="auto"/>
              <w:left w:val="nil"/>
              <w:bottom w:val="single" w:sz="4" w:space="0" w:color="auto"/>
              <w:right w:val="single" w:sz="4" w:space="0" w:color="auto"/>
            </w:tcBorders>
            <w:vAlign w:val="center"/>
            <w:hideMark/>
          </w:tcPr>
          <w:p w14:paraId="1554BBD4" w14:textId="77777777" w:rsidR="002C5326" w:rsidRPr="002C2143" w:rsidRDefault="002C5326" w:rsidP="002E25BB">
            <w:pPr>
              <w:rPr>
                <w:color w:val="000000" w:themeColor="text1"/>
                <w:sz w:val="28"/>
                <w:szCs w:val="28"/>
                <w:lang w:val="nl-NL"/>
              </w:rPr>
            </w:pPr>
            <w:r w:rsidRPr="002C2143">
              <w:rPr>
                <w:color w:val="000000" w:themeColor="text1"/>
                <w:sz w:val="28"/>
                <w:szCs w:val="28"/>
                <w:lang w:val="nl-NL"/>
              </w:rPr>
              <w:t>- Địa điểm đề xuất phải đảm bảo tiêu chí: có nơi ăn, nghỉ và họp tập trung đáp ứng số lượng 250 đại biểu tham dự.</w:t>
            </w:r>
          </w:p>
          <w:p w14:paraId="6EB65E33" w14:textId="77777777" w:rsidR="002C5326" w:rsidRPr="002C2143" w:rsidRDefault="002C5326" w:rsidP="002E25BB">
            <w:pPr>
              <w:rPr>
                <w:color w:val="000000" w:themeColor="text1"/>
                <w:sz w:val="28"/>
                <w:szCs w:val="28"/>
                <w:lang w:val="nl-NL"/>
              </w:rPr>
            </w:pPr>
            <w:r w:rsidRPr="002C2143">
              <w:rPr>
                <w:color w:val="000000" w:themeColor="text1"/>
                <w:sz w:val="28"/>
                <w:szCs w:val="28"/>
                <w:lang w:val="nl-NL"/>
              </w:rPr>
              <w:lastRenderedPageBreak/>
              <w:t>- Phòng hội nghị: Khang trang, hiện đại, có thang máy/ thang cuốn di chuyển, thuận tiện đi lại cho đại biểu, đáp ứng đủ số lượng tối thiểu 200 đại biểu (kê bàn ghế kiểu lớp học). Có đầy đủ các thiết bị phục vụ cho hội nghị đảm bảo yêu cầu kĩ thuật trong suốt quá trình diễn ra hội nghị như: hệ thống điều hòa, âm thanh, ánh sáng, micro, máy chiếu, màn hình Led, tivi... theo nội dung cung cấp. Có Hoa trang trí các buổi họp, thảm hoa, bàn ghế chủ tịch đoàn...</w:t>
            </w:r>
          </w:p>
          <w:p w14:paraId="6548AE7B" w14:textId="77777777" w:rsidR="002C5326" w:rsidRPr="002C2143" w:rsidRDefault="002C5326" w:rsidP="002E25BB">
            <w:pPr>
              <w:widowControl w:val="0"/>
              <w:rPr>
                <w:color w:val="000000" w:themeColor="text1"/>
                <w:sz w:val="28"/>
                <w:szCs w:val="28"/>
                <w:lang w:val="nl-NL"/>
              </w:rPr>
            </w:pPr>
            <w:r w:rsidRPr="002C2143">
              <w:rPr>
                <w:color w:val="000000" w:themeColor="text1"/>
                <w:sz w:val="28"/>
                <w:szCs w:val="28"/>
                <w:lang w:val="nl-NL"/>
              </w:rPr>
              <w:t>- Trang trí, mỹ thuật treo makét, màn hình LED…trong và ngoài hội trường. Có biển chỉ dẫn; bàn đăng ký đại biểu, bàn và biển tên chủ trì Hội nghị. Có bố trí nhân viên kỹ thuật hỗ trợ thường xuyên trong suốt quá trình diễn ra các hội nghị.</w:t>
            </w:r>
          </w:p>
          <w:p w14:paraId="305A8A83" w14:textId="77777777" w:rsidR="002C5326" w:rsidRPr="002C2143" w:rsidRDefault="002C5326" w:rsidP="002E25BB">
            <w:pPr>
              <w:rPr>
                <w:color w:val="000000" w:themeColor="text1"/>
                <w:sz w:val="28"/>
                <w:szCs w:val="28"/>
                <w:lang w:val="nl-NL"/>
              </w:rPr>
            </w:pPr>
            <w:r w:rsidRPr="002C2143">
              <w:rPr>
                <w:color w:val="000000" w:themeColor="text1"/>
                <w:sz w:val="28"/>
                <w:szCs w:val="28"/>
                <w:lang w:val="nl-NL"/>
              </w:rPr>
              <w:t>- Chỗ để xe rộng rãi và miễn phí trong suốt thời gian sử dụng dịch vụ, có thể sắp xếp cho khoảng tối thiểu</w:t>
            </w:r>
            <w:r w:rsidRPr="002C2143">
              <w:rPr>
                <w:color w:val="000000" w:themeColor="text1"/>
                <w:sz w:val="28"/>
                <w:szCs w:val="28"/>
                <w:lang w:val="vi-VN"/>
              </w:rPr>
              <w:t xml:space="preserve"> </w:t>
            </w:r>
            <w:r w:rsidRPr="002C2143">
              <w:rPr>
                <w:color w:val="000000" w:themeColor="text1"/>
                <w:sz w:val="28"/>
                <w:szCs w:val="28"/>
              </w:rPr>
              <w:t>5</w:t>
            </w:r>
            <w:r w:rsidRPr="002C2143">
              <w:rPr>
                <w:color w:val="000000" w:themeColor="text1"/>
                <w:sz w:val="28"/>
                <w:szCs w:val="28"/>
                <w:lang w:val="vi-VN"/>
              </w:rPr>
              <w:t xml:space="preserve"> xe ô tô </w:t>
            </w:r>
            <w:r w:rsidRPr="002C2143">
              <w:rPr>
                <w:color w:val="000000" w:themeColor="text1"/>
                <w:sz w:val="28"/>
                <w:szCs w:val="28"/>
              </w:rPr>
              <w:t>29-</w:t>
            </w:r>
            <w:r w:rsidRPr="002C2143">
              <w:rPr>
                <w:color w:val="000000" w:themeColor="text1"/>
                <w:sz w:val="28"/>
                <w:szCs w:val="28"/>
                <w:lang w:val="vi-VN"/>
              </w:rPr>
              <w:t>45 chỗ, 1</w:t>
            </w:r>
            <w:r w:rsidRPr="002C2143">
              <w:rPr>
                <w:color w:val="000000" w:themeColor="text1"/>
                <w:sz w:val="28"/>
                <w:szCs w:val="28"/>
              </w:rPr>
              <w:t>0</w:t>
            </w:r>
            <w:r w:rsidRPr="002C2143">
              <w:rPr>
                <w:color w:val="000000" w:themeColor="text1"/>
                <w:sz w:val="28"/>
                <w:szCs w:val="28"/>
                <w:lang w:val="nl-NL"/>
              </w:rPr>
              <w:t xml:space="preserve">0 ô tô 4 - 7 chỗ trong khuôn viên, </w:t>
            </w:r>
            <w:r w:rsidRPr="002C2143">
              <w:rPr>
                <w:color w:val="000000" w:themeColor="text1"/>
                <w:sz w:val="28"/>
                <w:szCs w:val="28"/>
                <w:lang w:val="vi-VN"/>
              </w:rPr>
              <w:t>1</w:t>
            </w:r>
            <w:r w:rsidRPr="002C2143">
              <w:rPr>
                <w:color w:val="000000" w:themeColor="text1"/>
                <w:sz w:val="28"/>
                <w:szCs w:val="28"/>
                <w:lang w:val="nl-NL"/>
              </w:rPr>
              <w:t>00 xe máy.</w:t>
            </w:r>
          </w:p>
          <w:p w14:paraId="1C8097A9" w14:textId="77777777" w:rsidR="002C5326" w:rsidRPr="002C2143" w:rsidRDefault="002C5326" w:rsidP="002E25BB">
            <w:pPr>
              <w:rPr>
                <w:color w:val="000000" w:themeColor="text1"/>
                <w:sz w:val="28"/>
                <w:szCs w:val="28"/>
                <w:lang w:val="nl-NL"/>
              </w:rPr>
            </w:pPr>
            <w:r w:rsidRPr="002C2143">
              <w:rPr>
                <w:color w:val="000000" w:themeColor="text1"/>
                <w:sz w:val="28"/>
                <w:szCs w:val="28"/>
                <w:lang w:val="nl-NL"/>
              </w:rPr>
              <w:t>- Có phòng họp nhỏ (liền kề phòng Hội nghị) cho khoảng 50 đại biểu.</w:t>
            </w:r>
          </w:p>
          <w:p w14:paraId="0C470098" w14:textId="77777777" w:rsidR="002C5326" w:rsidRPr="002C2143" w:rsidRDefault="002C5326" w:rsidP="002E25BB">
            <w:pPr>
              <w:rPr>
                <w:color w:val="000000" w:themeColor="text1"/>
                <w:sz w:val="28"/>
                <w:szCs w:val="28"/>
                <w:lang w:val="nl-NL"/>
              </w:rPr>
            </w:pPr>
            <w:r w:rsidRPr="002C2143">
              <w:rPr>
                <w:color w:val="000000" w:themeColor="text1"/>
                <w:sz w:val="28"/>
                <w:szCs w:val="28"/>
                <w:lang w:val="nl-NL"/>
              </w:rPr>
              <w:t>- Phòng ăn: Thoáng, mát có điều hòa, bố trí tối thiểu 250 đại biểu ăn tập trung.</w:t>
            </w:r>
          </w:p>
          <w:p w14:paraId="1AEE84AA" w14:textId="77777777" w:rsidR="002C5326" w:rsidRPr="002C2143" w:rsidRDefault="002C5326" w:rsidP="002E25BB">
            <w:pPr>
              <w:rPr>
                <w:color w:val="000000" w:themeColor="text1"/>
                <w:sz w:val="28"/>
                <w:szCs w:val="28"/>
                <w:lang w:val="nl-NL"/>
              </w:rPr>
            </w:pPr>
            <w:r w:rsidRPr="002C2143">
              <w:rPr>
                <w:color w:val="000000" w:themeColor="text1"/>
                <w:sz w:val="28"/>
                <w:szCs w:val="28"/>
                <w:lang w:val="nl-NL"/>
              </w:rPr>
              <w:t>- Phòng ngủ: sạch sẽ, vệ sinh, tiện nghi, an toàn phòng chống cháy nổ, cứu nạn cứu hộ, tối thiểu 3 sao.</w:t>
            </w:r>
          </w:p>
        </w:tc>
      </w:tr>
    </w:tbl>
    <w:p w14:paraId="5B0B5017" w14:textId="77777777" w:rsidR="002C5326" w:rsidRPr="002C2143" w:rsidRDefault="002C5326" w:rsidP="002C5326">
      <w:pPr>
        <w:spacing w:before="120" w:after="120"/>
        <w:ind w:firstLine="709"/>
        <w:rPr>
          <w:color w:val="000000" w:themeColor="text1"/>
          <w:sz w:val="28"/>
          <w:szCs w:val="28"/>
          <w:lang w:val="nl-NL"/>
        </w:rPr>
      </w:pPr>
    </w:p>
    <w:p w14:paraId="5C0C5C0B" w14:textId="77777777" w:rsidR="002C5326" w:rsidRPr="002C2143" w:rsidRDefault="002C5326" w:rsidP="002C5326">
      <w:pPr>
        <w:spacing w:before="120" w:after="120"/>
        <w:ind w:firstLine="709"/>
        <w:rPr>
          <w:b/>
          <w:color w:val="000000" w:themeColor="text1"/>
          <w:sz w:val="28"/>
          <w:szCs w:val="28"/>
          <w:lang w:val="nl-NL"/>
        </w:rPr>
      </w:pPr>
      <w:r w:rsidRPr="002C2143">
        <w:rPr>
          <w:b/>
          <w:color w:val="000000" w:themeColor="text1"/>
          <w:sz w:val="28"/>
          <w:szCs w:val="28"/>
          <w:lang w:val="nl-NL"/>
        </w:rPr>
        <w:t>4. Giải pháp và phương pháp luận:</w:t>
      </w:r>
    </w:p>
    <w:p w14:paraId="6133FC18" w14:textId="77777777" w:rsidR="002C5326" w:rsidRPr="002C2143" w:rsidRDefault="002C5326" w:rsidP="002C5326">
      <w:pPr>
        <w:spacing w:before="120" w:after="120"/>
        <w:ind w:firstLine="709"/>
        <w:rPr>
          <w:i/>
          <w:color w:val="000000" w:themeColor="text1"/>
          <w:spacing w:val="-2"/>
          <w:sz w:val="28"/>
          <w:szCs w:val="28"/>
          <w:lang w:val="nl-NL"/>
        </w:rPr>
      </w:pPr>
      <w:r w:rsidRPr="002C2143">
        <w:rPr>
          <w:i/>
          <w:color w:val="000000" w:themeColor="text1"/>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225B065A" w14:textId="77777777" w:rsidR="002C5326" w:rsidRPr="002C2143" w:rsidRDefault="002C5326" w:rsidP="002C5326">
      <w:pPr>
        <w:spacing w:before="120" w:after="120"/>
        <w:ind w:firstLine="709"/>
        <w:rPr>
          <w:i/>
          <w:color w:val="000000" w:themeColor="text1"/>
          <w:spacing w:val="-2"/>
          <w:sz w:val="28"/>
          <w:szCs w:val="28"/>
          <w:lang w:val="nl-NL"/>
        </w:rPr>
      </w:pPr>
      <w:r w:rsidRPr="002C2143">
        <w:rPr>
          <w:i/>
          <w:color w:val="000000" w:themeColor="text1"/>
          <w:spacing w:val="-2"/>
          <w:sz w:val="28"/>
          <w:szCs w:val="28"/>
          <w:lang w:val="nl-NL"/>
        </w:rPr>
        <w:t>1. Giải pháp và phương pháp luận;</w:t>
      </w:r>
    </w:p>
    <w:p w14:paraId="190F782D" w14:textId="77777777" w:rsidR="002C5326" w:rsidRPr="002C2143" w:rsidRDefault="002C5326" w:rsidP="002C5326">
      <w:pPr>
        <w:spacing w:before="120" w:after="120"/>
        <w:ind w:firstLine="709"/>
        <w:rPr>
          <w:i/>
          <w:color w:val="000000" w:themeColor="text1"/>
          <w:spacing w:val="-2"/>
          <w:sz w:val="28"/>
          <w:szCs w:val="28"/>
          <w:lang w:val="nl-NL"/>
        </w:rPr>
      </w:pPr>
      <w:r w:rsidRPr="002C2143">
        <w:rPr>
          <w:i/>
          <w:color w:val="000000" w:themeColor="text1"/>
          <w:spacing w:val="-2"/>
          <w:sz w:val="28"/>
          <w:szCs w:val="28"/>
          <w:lang w:val="nl-NL"/>
        </w:rPr>
        <w:t>2.  Kế hoạch công tác.</w:t>
      </w:r>
    </w:p>
    <w:p w14:paraId="018202C9" w14:textId="77777777" w:rsidR="002C5326" w:rsidRPr="002C2143" w:rsidRDefault="002C5326" w:rsidP="002C5326">
      <w:pPr>
        <w:spacing w:before="120" w:after="120"/>
        <w:ind w:firstLine="709"/>
        <w:rPr>
          <w:b/>
          <w:color w:val="000000" w:themeColor="text1"/>
          <w:sz w:val="28"/>
          <w:szCs w:val="28"/>
          <w:lang w:val="nl-NL"/>
        </w:rPr>
      </w:pPr>
      <w:r w:rsidRPr="002C2143">
        <w:rPr>
          <w:b/>
          <w:color w:val="000000" w:themeColor="text1"/>
          <w:sz w:val="28"/>
          <w:szCs w:val="28"/>
          <w:lang w:val="nl-NL"/>
        </w:rPr>
        <w:t>5. Quy định về kiểm tra, nghiệm thu sản phẩm:</w:t>
      </w:r>
    </w:p>
    <w:p w14:paraId="73B1817A" w14:textId="77777777" w:rsidR="002C5326" w:rsidRPr="002C2143" w:rsidRDefault="002C5326" w:rsidP="002C5326">
      <w:pPr>
        <w:spacing w:before="120" w:after="120"/>
        <w:ind w:firstLine="709"/>
        <w:rPr>
          <w:i/>
          <w:color w:val="000000" w:themeColor="text1"/>
          <w:spacing w:val="-2"/>
          <w:sz w:val="28"/>
          <w:szCs w:val="28"/>
          <w:lang w:val="nl-NL"/>
        </w:rPr>
      </w:pPr>
      <w:r w:rsidRPr="002C2143">
        <w:rPr>
          <w:i/>
          <w:color w:val="000000" w:themeColor="text1"/>
          <w:spacing w:val="-2"/>
          <w:sz w:val="28"/>
          <w:szCs w:val="28"/>
          <w:lang w:val="nl-NL"/>
        </w:rPr>
        <w:t>Mục này quy định về quy trình kiểm tra, nghiệm thu sản phẩm, trình tự giao nộp sản phẩm (nếu có)... để phục vụ công tác thanh, quyết toán hợp đồng.</w:t>
      </w:r>
    </w:p>
    <w:p w14:paraId="7BC128D1" w14:textId="77777777" w:rsidR="002C5326" w:rsidRPr="002C2143" w:rsidRDefault="002C5326" w:rsidP="002C5326">
      <w:pPr>
        <w:spacing w:before="120" w:after="120"/>
        <w:ind w:firstLine="709"/>
        <w:outlineLvl w:val="0"/>
        <w:rPr>
          <w:b/>
          <w:bCs/>
          <w:color w:val="000000" w:themeColor="text1"/>
          <w:sz w:val="28"/>
          <w:szCs w:val="28"/>
          <w:lang w:val="vi-VN"/>
        </w:rPr>
      </w:pPr>
      <w:r w:rsidRPr="002C2143">
        <w:rPr>
          <w:i/>
          <w:color w:val="000000" w:themeColor="text1"/>
          <w:spacing w:val="-2"/>
          <w:sz w:val="28"/>
          <w:szCs w:val="28"/>
          <w:lang w:val="nl-NL"/>
        </w:rPr>
        <w:t>- Việc thực hiện kiểm tra, nghiệm thu sản phẩm, trình tự giao nộp sản phẩm đánh giá của Chủ đầu tư được thực hiện sau khi hoàn thiện việc cung cấp.</w:t>
      </w:r>
    </w:p>
    <w:p w14:paraId="2B74AF0F" w14:textId="77777777" w:rsidR="00DE5BC4" w:rsidRPr="002C2143" w:rsidRDefault="00DE5BC4" w:rsidP="00697023">
      <w:pPr>
        <w:shd w:val="clear" w:color="auto" w:fill="FFFFFF" w:themeFill="background1"/>
        <w:rPr>
          <w:color w:val="000000" w:themeColor="text1"/>
          <w:sz w:val="28"/>
          <w:szCs w:val="28"/>
          <w:lang w:val="nl-NL"/>
        </w:rPr>
      </w:pPr>
    </w:p>
    <w:sectPr w:rsidR="00DE5BC4" w:rsidRPr="002C2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CF"/>
    <w:rsid w:val="000D0106"/>
    <w:rsid w:val="002C2143"/>
    <w:rsid w:val="002C5326"/>
    <w:rsid w:val="00697023"/>
    <w:rsid w:val="006C01CF"/>
    <w:rsid w:val="00867264"/>
    <w:rsid w:val="00C35060"/>
    <w:rsid w:val="00DE5BC4"/>
    <w:rsid w:val="00E8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BA7D"/>
  <w15:chartTrackingRefBased/>
  <w15:docId w15:val="{AC97F1FE-4508-428D-B87D-8664458F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02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C01C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01C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01C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01C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C01C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C01C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C01C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C01C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C01C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1CF"/>
    <w:rPr>
      <w:rFonts w:eastAsiaTheme="majorEastAsia" w:cstheme="majorBidi"/>
      <w:color w:val="272727" w:themeColor="text1" w:themeTint="D8"/>
    </w:rPr>
  </w:style>
  <w:style w:type="paragraph" w:styleId="Title">
    <w:name w:val="Title"/>
    <w:basedOn w:val="Normal"/>
    <w:next w:val="Normal"/>
    <w:link w:val="TitleChar"/>
    <w:uiPriority w:val="10"/>
    <w:qFormat/>
    <w:rsid w:val="006C01C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0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1C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0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1C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C01CF"/>
    <w:rPr>
      <w:i/>
      <w:iCs/>
      <w:color w:val="404040" w:themeColor="text1" w:themeTint="BF"/>
    </w:rPr>
  </w:style>
  <w:style w:type="paragraph" w:styleId="ListParagraph">
    <w:name w:val="List Paragraph"/>
    <w:basedOn w:val="Normal"/>
    <w:uiPriority w:val="34"/>
    <w:qFormat/>
    <w:rsid w:val="006C01CF"/>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C01CF"/>
    <w:rPr>
      <w:i/>
      <w:iCs/>
      <w:color w:val="0F4761" w:themeColor="accent1" w:themeShade="BF"/>
    </w:rPr>
  </w:style>
  <w:style w:type="paragraph" w:styleId="IntenseQuote">
    <w:name w:val="Intense Quote"/>
    <w:basedOn w:val="Normal"/>
    <w:next w:val="Normal"/>
    <w:link w:val="IntenseQuoteChar"/>
    <w:uiPriority w:val="30"/>
    <w:qFormat/>
    <w:rsid w:val="006C01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C01CF"/>
    <w:rPr>
      <w:i/>
      <w:iCs/>
      <w:color w:val="0F4761" w:themeColor="accent1" w:themeShade="BF"/>
    </w:rPr>
  </w:style>
  <w:style w:type="character" w:styleId="IntenseReference">
    <w:name w:val="Intense Reference"/>
    <w:basedOn w:val="DefaultParagraphFont"/>
    <w:uiPriority w:val="32"/>
    <w:qFormat/>
    <w:rsid w:val="006C01CF"/>
    <w:rPr>
      <w:b/>
      <w:bCs/>
      <w:smallCaps/>
      <w:color w:val="0F4761" w:themeColor="accent1" w:themeShade="BF"/>
      <w:spacing w:val="5"/>
    </w:rPr>
  </w:style>
  <w:style w:type="paragraph" w:styleId="BodyText">
    <w:name w:val="Body Text"/>
    <w:basedOn w:val="Normal"/>
    <w:link w:val="BodyTextChar"/>
    <w:uiPriority w:val="99"/>
    <w:rsid w:val="00697023"/>
    <w:pPr>
      <w:suppressAutoHyphens/>
      <w:ind w:right="-72"/>
    </w:pPr>
    <w:rPr>
      <w:spacing w:val="-4"/>
      <w:lang w:val="x-none" w:eastAsia="x-none"/>
    </w:rPr>
  </w:style>
  <w:style w:type="character" w:customStyle="1" w:styleId="BodyTextChar">
    <w:name w:val="Body Text Char"/>
    <w:basedOn w:val="DefaultParagraphFont"/>
    <w:link w:val="BodyText"/>
    <w:uiPriority w:val="99"/>
    <w:rsid w:val="00697023"/>
    <w:rPr>
      <w:rFonts w:ascii="Times New Roman" w:eastAsia="Times New Roman" w:hAnsi="Times New Roman" w:cs="Times New Roman"/>
      <w:spacing w:val="-4"/>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2025-11-12T01:38:00Z</dcterms:created>
  <dcterms:modified xsi:type="dcterms:W3CDTF">2025-11-14T06:05:00Z</dcterms:modified>
</cp:coreProperties>
</file>