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A960" w14:textId="77777777" w:rsidR="00413FDD" w:rsidRPr="00413FDD" w:rsidRDefault="00413FDD" w:rsidP="00413FDD">
      <w:pPr>
        <w:widowControl w:val="0"/>
        <w:spacing w:before="120" w:after="120" w:line="264" w:lineRule="auto"/>
        <w:jc w:val="center"/>
        <w:outlineLvl w:val="1"/>
        <w:rPr>
          <w:sz w:val="28"/>
          <w:szCs w:val="28"/>
          <w:lang w:val="nl-NL"/>
        </w:rPr>
      </w:pPr>
      <w:r w:rsidRPr="00413FDD">
        <w:rPr>
          <w:b/>
          <w:sz w:val="28"/>
          <w:szCs w:val="28"/>
          <w:lang w:val="nl-NL"/>
        </w:rPr>
        <w:t>Chương V. YÊU CẦU VỀ KỸ THUẬT</w:t>
      </w:r>
    </w:p>
    <w:p w14:paraId="5EFBCD05" w14:textId="77777777" w:rsidR="00413FDD" w:rsidRPr="00413FDD" w:rsidRDefault="00413FDD" w:rsidP="00413FDD">
      <w:pPr>
        <w:pStyle w:val="Subtitle"/>
        <w:rPr>
          <w:color w:val="auto"/>
          <w:sz w:val="20"/>
          <w:szCs w:val="32"/>
          <w:lang w:val="nl-NL"/>
        </w:rPr>
      </w:pPr>
    </w:p>
    <w:p w14:paraId="7CF53079" w14:textId="77777777" w:rsidR="00413FDD" w:rsidRPr="00413FDD" w:rsidRDefault="00413FDD" w:rsidP="00413FDD">
      <w:pPr>
        <w:pStyle w:val="SectionVIHeader"/>
        <w:widowControl w:val="0"/>
        <w:spacing w:after="120" w:line="264" w:lineRule="auto"/>
        <w:ind w:firstLine="709"/>
        <w:jc w:val="both"/>
        <w:rPr>
          <w:sz w:val="28"/>
          <w:szCs w:val="28"/>
          <w:lang w:val="nl-NL"/>
        </w:rPr>
      </w:pPr>
      <w:r w:rsidRPr="00413FDD">
        <w:rPr>
          <w:sz w:val="28"/>
          <w:szCs w:val="28"/>
          <w:lang w:val="nl-NL"/>
        </w:rPr>
        <w:t>Mục 1. Yêu cầu về kỹ thuật</w:t>
      </w:r>
    </w:p>
    <w:p w14:paraId="6551953B" w14:textId="77777777" w:rsidR="00413FDD" w:rsidRPr="00413FDD" w:rsidRDefault="00413FDD" w:rsidP="00413FDD">
      <w:pPr>
        <w:ind w:firstLine="720"/>
        <w:rPr>
          <w:rFonts w:asciiTheme="majorHAnsi" w:hAnsiTheme="majorHAnsi" w:cstheme="majorHAnsi"/>
          <w:b/>
          <w:bCs/>
          <w:i/>
          <w:iCs/>
          <w:sz w:val="28"/>
          <w:szCs w:val="28"/>
        </w:rPr>
      </w:pPr>
      <w:r w:rsidRPr="00413FDD">
        <w:rPr>
          <w:rFonts w:asciiTheme="majorHAnsi" w:hAnsiTheme="majorHAnsi" w:cstheme="majorHAnsi"/>
          <w:b/>
          <w:bCs/>
          <w:i/>
          <w:iCs/>
          <w:sz w:val="28"/>
          <w:szCs w:val="28"/>
        </w:rPr>
        <w:t>1.1. Giới thiệu chung về gói thầu</w:t>
      </w:r>
    </w:p>
    <w:p w14:paraId="05D6DB45"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xml:space="preserve">- Chủ đầu tư: Sở Văn hóa, Thể thao và Du lịch tỉnh Tuyên Quang; </w:t>
      </w:r>
    </w:p>
    <w:p w14:paraId="1EA68996"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Gói thầu: Mua sắm tài sản, thiết bị âm thanh và các thiết bị khác thuộc Chương trình MTQG phát triển kinh tế - xã hội vùng đồng bào dân tộc thiểu số và miền núi trên địa bàn tỉnh Tuyên Quang.</w:t>
      </w:r>
    </w:p>
    <w:p w14:paraId="75F8F6B6"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Nguồn vốn: Quyết định số 388/QĐ SVHTTDL ngày 22/10/2025 của Sở VHTTDL</w:t>
      </w:r>
    </w:p>
    <w:p w14:paraId="6B1D9F4C"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Hình thức lựa chọn nhà thầu: Chào hàng cạnh trang (qua mạng);</w:t>
      </w:r>
    </w:p>
    <w:p w14:paraId="6A751820"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Phương thức lựa chọn nhà thầu: Một giai đoạn 1 túi hồ sơ;</w:t>
      </w:r>
    </w:p>
    <w:p w14:paraId="292B64A9"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xml:space="preserve">- Thời gian tổ chức lựa chọn nhà thầu: 15 ngày; </w:t>
      </w:r>
    </w:p>
    <w:p w14:paraId="00C1637E"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xml:space="preserve">- Thời gian bắt đầu tổ chức lựa chọn nhà thầu: Quý IV năm 2025; </w:t>
      </w:r>
    </w:p>
    <w:p w14:paraId="16127FD0"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xml:space="preserve">- Thời gian thực hiện gói thầu: 30 ngày; </w:t>
      </w:r>
    </w:p>
    <w:p w14:paraId="5EBE1A64"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Loại Hợp đồng: Trọn gói;</w:t>
      </w:r>
    </w:p>
    <w:p w14:paraId="3E074CC7"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Tùy chọn mua thêm: Không áp dụng;</w:t>
      </w:r>
    </w:p>
    <w:p w14:paraId="39193361" w14:textId="77777777" w:rsidR="00413FDD" w:rsidRPr="00413FDD" w:rsidRDefault="00413FDD" w:rsidP="00413FDD">
      <w:pPr>
        <w:ind w:firstLine="720"/>
        <w:rPr>
          <w:rFonts w:asciiTheme="majorHAnsi" w:hAnsiTheme="majorHAnsi" w:cstheme="majorHAnsi"/>
          <w:b/>
          <w:bCs/>
          <w:i/>
          <w:iCs/>
          <w:sz w:val="28"/>
          <w:szCs w:val="28"/>
        </w:rPr>
      </w:pPr>
      <w:r w:rsidRPr="00413FDD">
        <w:rPr>
          <w:rFonts w:asciiTheme="majorHAnsi" w:hAnsiTheme="majorHAnsi" w:cstheme="majorHAnsi"/>
          <w:b/>
          <w:bCs/>
          <w:i/>
          <w:iCs/>
          <w:sz w:val="28"/>
          <w:szCs w:val="28"/>
        </w:rPr>
        <w:t>1.2. Yêu cầu về kỹ thuật</w:t>
      </w:r>
    </w:p>
    <w:p w14:paraId="16D4D5D9" w14:textId="77777777" w:rsidR="00413FDD" w:rsidRPr="00413FDD" w:rsidRDefault="00413FDD" w:rsidP="00413FDD">
      <w:pPr>
        <w:ind w:firstLine="720"/>
        <w:rPr>
          <w:rFonts w:asciiTheme="majorHAnsi" w:hAnsiTheme="majorHAnsi" w:cstheme="majorHAnsi"/>
          <w:b/>
          <w:bCs/>
          <w:sz w:val="28"/>
          <w:szCs w:val="28"/>
        </w:rPr>
      </w:pPr>
      <w:r w:rsidRPr="00413FDD">
        <w:rPr>
          <w:rFonts w:asciiTheme="majorHAnsi" w:hAnsiTheme="majorHAnsi" w:cstheme="majorHAnsi"/>
          <w:b/>
          <w:bCs/>
          <w:sz w:val="28"/>
          <w:szCs w:val="28"/>
        </w:rPr>
        <w:t xml:space="preserve">* Yêu cầu chung: </w:t>
      </w:r>
    </w:p>
    <w:p w14:paraId="7E1CB5DA"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Các sản phẩm phải được sản xuất mới 100% chưa qua sử dụng, không có các lỗi do khuyết tật.</w:t>
      </w:r>
    </w:p>
    <w:p w14:paraId="2E796C19" w14:textId="77777777" w:rsidR="00413FDD" w:rsidRPr="00413FDD" w:rsidRDefault="00413FDD" w:rsidP="00413FDD">
      <w:pPr>
        <w:ind w:firstLine="720"/>
        <w:rPr>
          <w:rFonts w:asciiTheme="majorHAnsi" w:hAnsiTheme="majorHAnsi" w:cstheme="majorHAnsi"/>
          <w:sz w:val="28"/>
          <w:szCs w:val="28"/>
        </w:rPr>
      </w:pPr>
      <w:r w:rsidRPr="00413FDD">
        <w:rPr>
          <w:rFonts w:asciiTheme="majorHAnsi" w:hAnsiTheme="majorHAnsi" w:cstheme="majorHAnsi"/>
          <w:sz w:val="28"/>
          <w:szCs w:val="28"/>
        </w:rPr>
        <w:t>- Hàng hóa phải được vận chuyển, bàn giao, lắp đặt và hướng dẫn chuyển giao tới các điểm thôn theo danh sách dưới đây:</w:t>
      </w:r>
    </w:p>
    <w:tbl>
      <w:tblPr>
        <w:tblOverlap w:val="never"/>
        <w:tblW w:w="9351" w:type="dxa"/>
        <w:jc w:val="center"/>
        <w:tblLayout w:type="fixed"/>
        <w:tblCellMar>
          <w:left w:w="10" w:type="dxa"/>
          <w:right w:w="10" w:type="dxa"/>
        </w:tblCellMar>
        <w:tblLook w:val="04A0" w:firstRow="1" w:lastRow="0" w:firstColumn="1" w:lastColumn="0" w:noHBand="0" w:noVBand="1"/>
      </w:tblPr>
      <w:tblGrid>
        <w:gridCol w:w="571"/>
        <w:gridCol w:w="8780"/>
      </w:tblGrid>
      <w:tr w:rsidR="00413FDD" w:rsidRPr="00413FDD" w14:paraId="1C6332AD" w14:textId="77777777" w:rsidTr="009335C0">
        <w:trPr>
          <w:trHeight w:hRule="exact" w:val="907"/>
          <w:jc w:val="center"/>
        </w:trPr>
        <w:tc>
          <w:tcPr>
            <w:tcW w:w="571" w:type="dxa"/>
            <w:tcBorders>
              <w:top w:val="single" w:sz="4" w:space="0" w:color="auto"/>
              <w:left w:val="single" w:sz="4" w:space="0" w:color="auto"/>
            </w:tcBorders>
            <w:shd w:val="clear" w:color="auto" w:fill="FFFFFF"/>
            <w:vAlign w:val="center"/>
          </w:tcPr>
          <w:p w14:paraId="0334D753" w14:textId="77777777" w:rsidR="00413FDD" w:rsidRPr="00413FDD" w:rsidRDefault="00413FDD" w:rsidP="009335C0">
            <w:pPr>
              <w:jc w:val="center"/>
              <w:rPr>
                <w:rFonts w:asciiTheme="majorHAnsi" w:hAnsiTheme="majorHAnsi" w:cstheme="majorHAnsi"/>
                <w:b/>
                <w:bCs/>
                <w:sz w:val="28"/>
                <w:szCs w:val="28"/>
              </w:rPr>
            </w:pPr>
            <w:r w:rsidRPr="00413FDD">
              <w:rPr>
                <w:rFonts w:asciiTheme="majorHAnsi" w:hAnsiTheme="majorHAnsi" w:cstheme="majorHAnsi"/>
                <w:b/>
                <w:bCs/>
                <w:sz w:val="28"/>
                <w:szCs w:val="28"/>
              </w:rPr>
              <w:t>TT</w:t>
            </w:r>
          </w:p>
        </w:tc>
        <w:tc>
          <w:tcPr>
            <w:tcW w:w="8780" w:type="dxa"/>
            <w:tcBorders>
              <w:top w:val="single" w:sz="4" w:space="0" w:color="auto"/>
              <w:left w:val="single" w:sz="4" w:space="0" w:color="auto"/>
            </w:tcBorders>
            <w:shd w:val="clear" w:color="auto" w:fill="FFFFFF"/>
            <w:vAlign w:val="center"/>
          </w:tcPr>
          <w:p w14:paraId="1D352F45" w14:textId="77777777" w:rsidR="00413FDD" w:rsidRPr="00413FDD" w:rsidRDefault="00413FDD" w:rsidP="009335C0">
            <w:pPr>
              <w:jc w:val="center"/>
              <w:rPr>
                <w:rFonts w:asciiTheme="majorHAnsi" w:hAnsiTheme="majorHAnsi" w:cstheme="majorHAnsi"/>
                <w:b/>
                <w:bCs/>
                <w:sz w:val="28"/>
                <w:szCs w:val="28"/>
              </w:rPr>
            </w:pPr>
            <w:r w:rsidRPr="00413FDD">
              <w:rPr>
                <w:rFonts w:asciiTheme="majorHAnsi" w:hAnsiTheme="majorHAnsi" w:cstheme="majorHAnsi"/>
                <w:b/>
                <w:bCs/>
                <w:sz w:val="28"/>
                <w:szCs w:val="28"/>
              </w:rPr>
              <w:t>Tên xã, thôn</w:t>
            </w:r>
          </w:p>
        </w:tc>
      </w:tr>
      <w:tr w:rsidR="00413FDD" w:rsidRPr="00413FDD" w14:paraId="1143BCEF" w14:textId="77777777" w:rsidTr="009335C0">
        <w:trPr>
          <w:trHeight w:hRule="exact" w:val="610"/>
          <w:jc w:val="center"/>
        </w:trPr>
        <w:tc>
          <w:tcPr>
            <w:tcW w:w="571" w:type="dxa"/>
            <w:tcBorders>
              <w:top w:val="single" w:sz="4" w:space="0" w:color="auto"/>
              <w:left w:val="single" w:sz="4" w:space="0" w:color="auto"/>
            </w:tcBorders>
            <w:shd w:val="clear" w:color="auto" w:fill="FFFFFF"/>
            <w:vAlign w:val="center"/>
          </w:tcPr>
          <w:p w14:paraId="249BE1B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w:t>
            </w:r>
          </w:p>
        </w:tc>
        <w:tc>
          <w:tcPr>
            <w:tcW w:w="8780" w:type="dxa"/>
            <w:tcBorders>
              <w:top w:val="single" w:sz="4" w:space="0" w:color="auto"/>
              <w:left w:val="single" w:sz="4" w:space="0" w:color="auto"/>
            </w:tcBorders>
            <w:shd w:val="clear" w:color="auto" w:fill="FFFFFF"/>
            <w:vAlign w:val="center"/>
          </w:tcPr>
          <w:p w14:paraId="0B2E7B7A"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Chau Quân, xã Bình An</w:t>
            </w:r>
          </w:p>
        </w:tc>
      </w:tr>
      <w:tr w:rsidR="00413FDD" w:rsidRPr="00413FDD" w14:paraId="7E36C2BA" w14:textId="77777777" w:rsidTr="009335C0">
        <w:trPr>
          <w:trHeight w:hRule="exact" w:val="610"/>
          <w:jc w:val="center"/>
        </w:trPr>
        <w:tc>
          <w:tcPr>
            <w:tcW w:w="571" w:type="dxa"/>
            <w:tcBorders>
              <w:top w:val="single" w:sz="4" w:space="0" w:color="auto"/>
              <w:left w:val="single" w:sz="4" w:space="0" w:color="auto"/>
            </w:tcBorders>
            <w:shd w:val="clear" w:color="auto" w:fill="FFFFFF"/>
            <w:vAlign w:val="center"/>
          </w:tcPr>
          <w:p w14:paraId="6EB3C67B"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w:t>
            </w:r>
          </w:p>
        </w:tc>
        <w:tc>
          <w:tcPr>
            <w:tcW w:w="8780" w:type="dxa"/>
            <w:tcBorders>
              <w:top w:val="single" w:sz="4" w:space="0" w:color="auto"/>
              <w:left w:val="single" w:sz="4" w:space="0" w:color="auto"/>
            </w:tcBorders>
            <w:shd w:val="clear" w:color="auto" w:fill="FFFFFF"/>
            <w:vAlign w:val="center"/>
          </w:tcPr>
          <w:p w14:paraId="01D25C97"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Tân Hoa, Xã Bình An</w:t>
            </w:r>
          </w:p>
        </w:tc>
      </w:tr>
      <w:tr w:rsidR="00413FDD" w:rsidRPr="00413FDD" w14:paraId="028FC3EC" w14:textId="77777777" w:rsidTr="009335C0">
        <w:trPr>
          <w:trHeight w:hRule="exact" w:val="600"/>
          <w:jc w:val="center"/>
        </w:trPr>
        <w:tc>
          <w:tcPr>
            <w:tcW w:w="571" w:type="dxa"/>
            <w:tcBorders>
              <w:top w:val="single" w:sz="4" w:space="0" w:color="auto"/>
              <w:left w:val="single" w:sz="4" w:space="0" w:color="auto"/>
            </w:tcBorders>
            <w:shd w:val="clear" w:color="auto" w:fill="FFFFFF"/>
            <w:vAlign w:val="center"/>
          </w:tcPr>
          <w:p w14:paraId="15D94A6B"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w:t>
            </w:r>
          </w:p>
        </w:tc>
        <w:tc>
          <w:tcPr>
            <w:tcW w:w="8780" w:type="dxa"/>
            <w:tcBorders>
              <w:top w:val="single" w:sz="4" w:space="0" w:color="auto"/>
              <w:left w:val="single" w:sz="4" w:space="0" w:color="auto"/>
            </w:tcBorders>
            <w:shd w:val="clear" w:color="auto" w:fill="FFFFFF"/>
            <w:vAlign w:val="center"/>
          </w:tcPr>
          <w:p w14:paraId="4C08A431"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Bản Thác, xã Yên Hoa</w:t>
            </w:r>
          </w:p>
        </w:tc>
      </w:tr>
      <w:tr w:rsidR="00413FDD" w:rsidRPr="00413FDD" w14:paraId="7FB51A24" w14:textId="77777777" w:rsidTr="009335C0">
        <w:trPr>
          <w:trHeight w:hRule="exact" w:val="576"/>
          <w:jc w:val="center"/>
        </w:trPr>
        <w:tc>
          <w:tcPr>
            <w:tcW w:w="571" w:type="dxa"/>
            <w:tcBorders>
              <w:top w:val="single" w:sz="4" w:space="0" w:color="auto"/>
              <w:left w:val="single" w:sz="4" w:space="0" w:color="auto"/>
            </w:tcBorders>
            <w:shd w:val="clear" w:color="auto" w:fill="FFFFFF"/>
            <w:vAlign w:val="center"/>
          </w:tcPr>
          <w:p w14:paraId="605BD939"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w:t>
            </w:r>
          </w:p>
        </w:tc>
        <w:tc>
          <w:tcPr>
            <w:tcW w:w="8780" w:type="dxa"/>
            <w:tcBorders>
              <w:top w:val="single" w:sz="4" w:space="0" w:color="auto"/>
              <w:left w:val="single" w:sz="4" w:space="0" w:color="auto"/>
            </w:tcBorders>
            <w:shd w:val="clear" w:color="auto" w:fill="FFFFFF"/>
            <w:vAlign w:val="center"/>
          </w:tcPr>
          <w:p w14:paraId="3EA94B28"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Bản Giòng, xã Thượng Nông</w:t>
            </w:r>
          </w:p>
        </w:tc>
      </w:tr>
      <w:tr w:rsidR="00413FDD" w:rsidRPr="00413FDD" w14:paraId="00505FD5" w14:textId="77777777" w:rsidTr="009335C0">
        <w:trPr>
          <w:trHeight w:hRule="exact" w:val="605"/>
          <w:jc w:val="center"/>
        </w:trPr>
        <w:tc>
          <w:tcPr>
            <w:tcW w:w="571" w:type="dxa"/>
            <w:tcBorders>
              <w:top w:val="single" w:sz="4" w:space="0" w:color="auto"/>
              <w:left w:val="single" w:sz="4" w:space="0" w:color="auto"/>
            </w:tcBorders>
            <w:shd w:val="clear" w:color="auto" w:fill="FFFFFF"/>
            <w:vAlign w:val="center"/>
          </w:tcPr>
          <w:p w14:paraId="61B8C466"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5</w:t>
            </w:r>
          </w:p>
        </w:tc>
        <w:tc>
          <w:tcPr>
            <w:tcW w:w="8780" w:type="dxa"/>
            <w:tcBorders>
              <w:top w:val="single" w:sz="4" w:space="0" w:color="auto"/>
              <w:left w:val="single" w:sz="4" w:space="0" w:color="auto"/>
            </w:tcBorders>
            <w:shd w:val="clear" w:color="auto" w:fill="FFFFFF"/>
            <w:vAlign w:val="center"/>
          </w:tcPr>
          <w:p w14:paraId="0853577F"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Vĩnh Hưng, xã Chiêm Hóa</w:t>
            </w:r>
          </w:p>
        </w:tc>
      </w:tr>
      <w:tr w:rsidR="00413FDD" w:rsidRPr="00413FDD" w14:paraId="707B2BFE" w14:textId="77777777" w:rsidTr="009335C0">
        <w:trPr>
          <w:trHeight w:hRule="exact" w:val="394"/>
          <w:jc w:val="center"/>
        </w:trPr>
        <w:tc>
          <w:tcPr>
            <w:tcW w:w="571" w:type="dxa"/>
            <w:tcBorders>
              <w:top w:val="single" w:sz="4" w:space="0" w:color="auto"/>
              <w:left w:val="single" w:sz="4" w:space="0" w:color="auto"/>
            </w:tcBorders>
            <w:shd w:val="clear" w:color="auto" w:fill="FFFFFF"/>
            <w:vAlign w:val="center"/>
          </w:tcPr>
          <w:p w14:paraId="267926CD"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6</w:t>
            </w:r>
          </w:p>
        </w:tc>
        <w:tc>
          <w:tcPr>
            <w:tcW w:w="8780" w:type="dxa"/>
            <w:tcBorders>
              <w:top w:val="single" w:sz="4" w:space="0" w:color="auto"/>
              <w:left w:val="single" w:sz="4" w:space="0" w:color="auto"/>
            </w:tcBorders>
            <w:shd w:val="clear" w:color="auto" w:fill="FFFFFF"/>
            <w:vAlign w:val="center"/>
          </w:tcPr>
          <w:p w14:paraId="10D257B3"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Đoàn Kết, xã Kiên Đài</w:t>
            </w:r>
          </w:p>
        </w:tc>
      </w:tr>
      <w:tr w:rsidR="00413FDD" w:rsidRPr="00413FDD" w14:paraId="31D64740" w14:textId="77777777" w:rsidTr="009335C0">
        <w:trPr>
          <w:trHeight w:hRule="exact" w:val="557"/>
          <w:jc w:val="center"/>
        </w:trPr>
        <w:tc>
          <w:tcPr>
            <w:tcW w:w="571" w:type="dxa"/>
            <w:tcBorders>
              <w:top w:val="single" w:sz="4" w:space="0" w:color="auto"/>
              <w:left w:val="single" w:sz="4" w:space="0" w:color="auto"/>
            </w:tcBorders>
            <w:shd w:val="clear" w:color="auto" w:fill="FFFFFF"/>
            <w:vAlign w:val="center"/>
          </w:tcPr>
          <w:p w14:paraId="4053916E"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7</w:t>
            </w:r>
          </w:p>
        </w:tc>
        <w:tc>
          <w:tcPr>
            <w:tcW w:w="8780" w:type="dxa"/>
            <w:tcBorders>
              <w:top w:val="single" w:sz="4" w:space="0" w:color="auto"/>
              <w:left w:val="single" w:sz="4" w:space="0" w:color="auto"/>
            </w:tcBorders>
            <w:shd w:val="clear" w:color="auto" w:fill="FFFFFF"/>
            <w:vAlign w:val="center"/>
          </w:tcPr>
          <w:p w14:paraId="60FF0100"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Minh Quang, xã Yên Lập</w:t>
            </w:r>
          </w:p>
        </w:tc>
      </w:tr>
      <w:tr w:rsidR="00413FDD" w:rsidRPr="00413FDD" w14:paraId="43B1E235" w14:textId="77777777" w:rsidTr="009335C0">
        <w:trPr>
          <w:trHeight w:hRule="exact" w:val="610"/>
          <w:jc w:val="center"/>
        </w:trPr>
        <w:tc>
          <w:tcPr>
            <w:tcW w:w="571" w:type="dxa"/>
            <w:tcBorders>
              <w:top w:val="single" w:sz="4" w:space="0" w:color="auto"/>
              <w:left w:val="single" w:sz="4" w:space="0" w:color="auto"/>
            </w:tcBorders>
            <w:shd w:val="clear" w:color="auto" w:fill="FFFFFF"/>
            <w:vAlign w:val="center"/>
          </w:tcPr>
          <w:p w14:paraId="04782B75"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8</w:t>
            </w:r>
          </w:p>
        </w:tc>
        <w:tc>
          <w:tcPr>
            <w:tcW w:w="8780" w:type="dxa"/>
            <w:tcBorders>
              <w:top w:val="single" w:sz="4" w:space="0" w:color="auto"/>
              <w:left w:val="single" w:sz="4" w:space="0" w:color="auto"/>
            </w:tcBorders>
            <w:shd w:val="clear" w:color="auto" w:fill="FFFFFF"/>
            <w:vAlign w:val="center"/>
          </w:tcPr>
          <w:p w14:paraId="1127ECBE"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Khâu Lình, xã Phù Lưu</w:t>
            </w:r>
          </w:p>
        </w:tc>
      </w:tr>
      <w:tr w:rsidR="00413FDD" w:rsidRPr="00413FDD" w14:paraId="32C07512" w14:textId="77777777" w:rsidTr="009335C0">
        <w:trPr>
          <w:trHeight w:hRule="exact" w:val="610"/>
          <w:jc w:val="center"/>
        </w:trPr>
        <w:tc>
          <w:tcPr>
            <w:tcW w:w="571" w:type="dxa"/>
            <w:tcBorders>
              <w:top w:val="single" w:sz="4" w:space="0" w:color="auto"/>
              <w:left w:val="single" w:sz="4" w:space="0" w:color="auto"/>
            </w:tcBorders>
            <w:shd w:val="clear" w:color="auto" w:fill="FFFFFF"/>
            <w:vAlign w:val="center"/>
          </w:tcPr>
          <w:p w14:paraId="1A3FD30A"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lastRenderedPageBreak/>
              <w:t>9</w:t>
            </w:r>
          </w:p>
        </w:tc>
        <w:tc>
          <w:tcPr>
            <w:tcW w:w="8780" w:type="dxa"/>
            <w:tcBorders>
              <w:top w:val="single" w:sz="4" w:space="0" w:color="auto"/>
              <w:left w:val="single" w:sz="4" w:space="0" w:color="auto"/>
            </w:tcBorders>
            <w:shd w:val="clear" w:color="auto" w:fill="FFFFFF"/>
            <w:vAlign w:val="center"/>
          </w:tcPr>
          <w:p w14:paraId="1D8FDA90"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Khe Mon, xã Thái Hòa</w:t>
            </w:r>
          </w:p>
        </w:tc>
      </w:tr>
      <w:tr w:rsidR="00413FDD" w:rsidRPr="00413FDD" w14:paraId="3CCBAFC6" w14:textId="77777777" w:rsidTr="009335C0">
        <w:trPr>
          <w:trHeight w:hRule="exact" w:val="610"/>
          <w:jc w:val="center"/>
        </w:trPr>
        <w:tc>
          <w:tcPr>
            <w:tcW w:w="571" w:type="dxa"/>
            <w:tcBorders>
              <w:top w:val="single" w:sz="4" w:space="0" w:color="auto"/>
              <w:left w:val="single" w:sz="4" w:space="0" w:color="auto"/>
            </w:tcBorders>
            <w:shd w:val="clear" w:color="auto" w:fill="FFFFFF"/>
            <w:vAlign w:val="center"/>
          </w:tcPr>
          <w:p w14:paraId="1C57F43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10</w:t>
            </w:r>
          </w:p>
        </w:tc>
        <w:tc>
          <w:tcPr>
            <w:tcW w:w="8780" w:type="dxa"/>
            <w:tcBorders>
              <w:top w:val="single" w:sz="4" w:space="0" w:color="auto"/>
              <w:left w:val="single" w:sz="4" w:space="0" w:color="auto"/>
            </w:tcBorders>
            <w:shd w:val="clear" w:color="auto" w:fill="FFFFFF"/>
            <w:vAlign w:val="center"/>
          </w:tcPr>
          <w:p w14:paraId="75403F5C"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2 Thái Thủy, xã Thái Sơn</w:t>
            </w:r>
          </w:p>
        </w:tc>
      </w:tr>
      <w:tr w:rsidR="00413FDD" w:rsidRPr="00413FDD" w14:paraId="65B02D21" w14:textId="77777777" w:rsidTr="009335C0">
        <w:trPr>
          <w:trHeight w:hRule="exact" w:val="619"/>
          <w:jc w:val="center"/>
        </w:trPr>
        <w:tc>
          <w:tcPr>
            <w:tcW w:w="571" w:type="dxa"/>
            <w:tcBorders>
              <w:top w:val="single" w:sz="4" w:space="0" w:color="auto"/>
              <w:left w:val="single" w:sz="4" w:space="0" w:color="auto"/>
            </w:tcBorders>
            <w:shd w:val="clear" w:color="auto" w:fill="FFFFFF"/>
            <w:vAlign w:val="center"/>
          </w:tcPr>
          <w:p w14:paraId="6D230270"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11</w:t>
            </w:r>
          </w:p>
        </w:tc>
        <w:tc>
          <w:tcPr>
            <w:tcW w:w="8780" w:type="dxa"/>
            <w:tcBorders>
              <w:top w:val="single" w:sz="4" w:space="0" w:color="auto"/>
              <w:left w:val="single" w:sz="4" w:space="0" w:color="auto"/>
            </w:tcBorders>
            <w:shd w:val="clear" w:color="auto" w:fill="FFFFFF"/>
            <w:vAlign w:val="center"/>
          </w:tcPr>
          <w:p w14:paraId="732175C6"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2, xã Xuân Vân (Trung Trực cũ)</w:t>
            </w:r>
          </w:p>
        </w:tc>
      </w:tr>
      <w:tr w:rsidR="00413FDD" w:rsidRPr="00413FDD" w14:paraId="2F2D1728" w14:textId="77777777" w:rsidTr="009335C0">
        <w:trPr>
          <w:trHeight w:hRule="exact" w:val="518"/>
          <w:jc w:val="center"/>
        </w:trPr>
        <w:tc>
          <w:tcPr>
            <w:tcW w:w="571" w:type="dxa"/>
            <w:tcBorders>
              <w:top w:val="single" w:sz="4" w:space="0" w:color="auto"/>
              <w:left w:val="single" w:sz="4" w:space="0" w:color="auto"/>
            </w:tcBorders>
            <w:shd w:val="clear" w:color="auto" w:fill="FFFFFF"/>
            <w:vAlign w:val="center"/>
          </w:tcPr>
          <w:p w14:paraId="32C04319"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12</w:t>
            </w:r>
          </w:p>
        </w:tc>
        <w:tc>
          <w:tcPr>
            <w:tcW w:w="8780" w:type="dxa"/>
            <w:tcBorders>
              <w:top w:val="single" w:sz="4" w:space="0" w:color="auto"/>
              <w:left w:val="single" w:sz="4" w:space="0" w:color="auto"/>
            </w:tcBorders>
            <w:shd w:val="clear" w:color="auto" w:fill="FFFFFF"/>
            <w:vAlign w:val="center"/>
          </w:tcPr>
          <w:p w14:paraId="14DAF671"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Ngòi Khù, xã Trung Sơn</w:t>
            </w:r>
          </w:p>
        </w:tc>
      </w:tr>
      <w:tr w:rsidR="00413FDD" w:rsidRPr="00413FDD" w14:paraId="11C3538D" w14:textId="77777777" w:rsidTr="009335C0">
        <w:trPr>
          <w:trHeight w:hRule="exact" w:val="514"/>
          <w:jc w:val="center"/>
        </w:trPr>
        <w:tc>
          <w:tcPr>
            <w:tcW w:w="571" w:type="dxa"/>
            <w:tcBorders>
              <w:top w:val="single" w:sz="4" w:space="0" w:color="auto"/>
              <w:left w:val="single" w:sz="4" w:space="0" w:color="auto"/>
            </w:tcBorders>
            <w:shd w:val="clear" w:color="auto" w:fill="FFFFFF"/>
            <w:vAlign w:val="center"/>
          </w:tcPr>
          <w:p w14:paraId="6FDE25A8"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13</w:t>
            </w:r>
          </w:p>
        </w:tc>
        <w:tc>
          <w:tcPr>
            <w:tcW w:w="8780" w:type="dxa"/>
            <w:tcBorders>
              <w:top w:val="single" w:sz="4" w:space="0" w:color="auto"/>
              <w:left w:val="single" w:sz="4" w:space="0" w:color="auto"/>
            </w:tcBorders>
            <w:shd w:val="clear" w:color="auto" w:fill="FFFFFF"/>
            <w:vAlign w:val="center"/>
          </w:tcPr>
          <w:p w14:paraId="38578CDA"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20, xã Yên Sơn</w:t>
            </w:r>
          </w:p>
        </w:tc>
      </w:tr>
      <w:tr w:rsidR="00413FDD" w:rsidRPr="00413FDD" w14:paraId="678FC447" w14:textId="77777777" w:rsidTr="009335C0">
        <w:trPr>
          <w:trHeight w:hRule="exact" w:val="514"/>
          <w:jc w:val="center"/>
        </w:trPr>
        <w:tc>
          <w:tcPr>
            <w:tcW w:w="571" w:type="dxa"/>
            <w:tcBorders>
              <w:top w:val="single" w:sz="4" w:space="0" w:color="auto"/>
              <w:left w:val="single" w:sz="4" w:space="0" w:color="auto"/>
            </w:tcBorders>
            <w:shd w:val="clear" w:color="auto" w:fill="FFFFFF"/>
            <w:vAlign w:val="center"/>
          </w:tcPr>
          <w:p w14:paraId="0D68FF39"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14</w:t>
            </w:r>
          </w:p>
        </w:tc>
        <w:tc>
          <w:tcPr>
            <w:tcW w:w="8780" w:type="dxa"/>
            <w:tcBorders>
              <w:top w:val="single" w:sz="4" w:space="0" w:color="auto"/>
              <w:left w:val="single" w:sz="4" w:space="0" w:color="auto"/>
            </w:tcBorders>
            <w:shd w:val="clear" w:color="auto" w:fill="FFFFFF"/>
            <w:vAlign w:val="center"/>
          </w:tcPr>
          <w:p w14:paraId="1013EDA0"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Bãi Sặt, xã Đông Thọ</w:t>
            </w:r>
          </w:p>
        </w:tc>
      </w:tr>
      <w:tr w:rsidR="00413FDD" w:rsidRPr="00413FDD" w14:paraId="31D4B653" w14:textId="77777777" w:rsidTr="009335C0">
        <w:trPr>
          <w:trHeight w:hRule="exact" w:val="504"/>
          <w:jc w:val="center"/>
        </w:trPr>
        <w:tc>
          <w:tcPr>
            <w:tcW w:w="571" w:type="dxa"/>
            <w:tcBorders>
              <w:top w:val="single" w:sz="4" w:space="0" w:color="auto"/>
              <w:left w:val="single" w:sz="4" w:space="0" w:color="auto"/>
            </w:tcBorders>
            <w:shd w:val="clear" w:color="auto" w:fill="FFFFFF"/>
            <w:vAlign w:val="center"/>
          </w:tcPr>
          <w:p w14:paraId="1169B7A1"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15</w:t>
            </w:r>
          </w:p>
        </w:tc>
        <w:tc>
          <w:tcPr>
            <w:tcW w:w="8780" w:type="dxa"/>
            <w:tcBorders>
              <w:top w:val="single" w:sz="4" w:space="0" w:color="auto"/>
              <w:left w:val="single" w:sz="4" w:space="0" w:color="auto"/>
            </w:tcBorders>
            <w:shd w:val="clear" w:color="auto" w:fill="FFFFFF"/>
            <w:vAlign w:val="center"/>
          </w:tcPr>
          <w:p w14:paraId="1FB65B2E"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Lãng Cư, xã Đông Thọ</w:t>
            </w:r>
          </w:p>
        </w:tc>
      </w:tr>
      <w:tr w:rsidR="00413FDD" w:rsidRPr="00413FDD" w14:paraId="18B94880" w14:textId="77777777" w:rsidTr="009335C0">
        <w:trPr>
          <w:trHeight w:hRule="exact" w:val="504"/>
          <w:jc w:val="center"/>
        </w:trPr>
        <w:tc>
          <w:tcPr>
            <w:tcW w:w="571" w:type="dxa"/>
            <w:tcBorders>
              <w:top w:val="single" w:sz="4" w:space="0" w:color="auto"/>
              <w:left w:val="single" w:sz="4" w:space="0" w:color="auto"/>
            </w:tcBorders>
            <w:shd w:val="clear" w:color="auto" w:fill="FFFFFF"/>
            <w:vAlign w:val="center"/>
          </w:tcPr>
          <w:p w14:paraId="486353FC"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16</w:t>
            </w:r>
          </w:p>
        </w:tc>
        <w:tc>
          <w:tcPr>
            <w:tcW w:w="8780" w:type="dxa"/>
            <w:tcBorders>
              <w:top w:val="single" w:sz="4" w:space="0" w:color="auto"/>
              <w:left w:val="single" w:sz="4" w:space="0" w:color="auto"/>
            </w:tcBorders>
            <w:shd w:val="clear" w:color="auto" w:fill="FFFFFF"/>
            <w:vAlign w:val="center"/>
          </w:tcPr>
          <w:p w14:paraId="2599CF7A"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Thượng Bản, xã Đông Thọ</w:t>
            </w:r>
          </w:p>
        </w:tc>
      </w:tr>
      <w:tr w:rsidR="00413FDD" w:rsidRPr="00413FDD" w14:paraId="0BBDFB23" w14:textId="77777777" w:rsidTr="009335C0">
        <w:trPr>
          <w:trHeight w:hRule="exact" w:val="509"/>
          <w:jc w:val="center"/>
        </w:trPr>
        <w:tc>
          <w:tcPr>
            <w:tcW w:w="571" w:type="dxa"/>
            <w:tcBorders>
              <w:top w:val="single" w:sz="4" w:space="0" w:color="auto"/>
              <w:left w:val="single" w:sz="4" w:space="0" w:color="auto"/>
            </w:tcBorders>
            <w:shd w:val="clear" w:color="auto" w:fill="FFFFFF"/>
            <w:vAlign w:val="center"/>
          </w:tcPr>
          <w:p w14:paraId="171F0D6D"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17</w:t>
            </w:r>
          </w:p>
        </w:tc>
        <w:tc>
          <w:tcPr>
            <w:tcW w:w="8780" w:type="dxa"/>
            <w:tcBorders>
              <w:top w:val="single" w:sz="4" w:space="0" w:color="auto"/>
              <w:left w:val="single" w:sz="4" w:space="0" w:color="auto"/>
            </w:tcBorders>
            <w:shd w:val="clear" w:color="auto" w:fill="FFFFFF"/>
            <w:vAlign w:val="center"/>
          </w:tcPr>
          <w:p w14:paraId="1D52C78C"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4, xã Lực Hành</w:t>
            </w:r>
          </w:p>
        </w:tc>
      </w:tr>
      <w:tr w:rsidR="00413FDD" w:rsidRPr="00413FDD" w14:paraId="54B7CF25" w14:textId="77777777" w:rsidTr="009335C0">
        <w:trPr>
          <w:trHeight w:hRule="exact" w:val="504"/>
          <w:jc w:val="center"/>
        </w:trPr>
        <w:tc>
          <w:tcPr>
            <w:tcW w:w="571" w:type="dxa"/>
            <w:tcBorders>
              <w:top w:val="single" w:sz="4" w:space="0" w:color="auto"/>
              <w:left w:val="single" w:sz="4" w:space="0" w:color="auto"/>
            </w:tcBorders>
            <w:shd w:val="clear" w:color="auto" w:fill="FFFFFF"/>
            <w:vAlign w:val="center"/>
          </w:tcPr>
          <w:p w14:paraId="125826D0"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18</w:t>
            </w:r>
          </w:p>
        </w:tc>
        <w:tc>
          <w:tcPr>
            <w:tcW w:w="8780" w:type="dxa"/>
            <w:tcBorders>
              <w:top w:val="single" w:sz="4" w:space="0" w:color="auto"/>
              <w:left w:val="single" w:sz="4" w:space="0" w:color="auto"/>
            </w:tcBorders>
            <w:shd w:val="clear" w:color="auto" w:fill="FFFFFF"/>
            <w:vAlign w:val="center"/>
          </w:tcPr>
          <w:p w14:paraId="5AD5BCC6"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Lùng Thàng, xã Sà Phìn</w:t>
            </w:r>
          </w:p>
        </w:tc>
      </w:tr>
      <w:tr w:rsidR="00413FDD" w:rsidRPr="00413FDD" w14:paraId="4796455A" w14:textId="77777777" w:rsidTr="009335C0">
        <w:trPr>
          <w:trHeight w:hRule="exact" w:val="509"/>
          <w:jc w:val="center"/>
        </w:trPr>
        <w:tc>
          <w:tcPr>
            <w:tcW w:w="571" w:type="dxa"/>
            <w:tcBorders>
              <w:top w:val="single" w:sz="4" w:space="0" w:color="auto"/>
              <w:left w:val="single" w:sz="4" w:space="0" w:color="auto"/>
            </w:tcBorders>
            <w:shd w:val="clear" w:color="auto" w:fill="FFFFFF"/>
            <w:vAlign w:val="center"/>
          </w:tcPr>
          <w:p w14:paraId="2A92A8C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19</w:t>
            </w:r>
          </w:p>
        </w:tc>
        <w:tc>
          <w:tcPr>
            <w:tcW w:w="8780" w:type="dxa"/>
            <w:tcBorders>
              <w:top w:val="single" w:sz="4" w:space="0" w:color="auto"/>
              <w:left w:val="single" w:sz="4" w:space="0" w:color="auto"/>
            </w:tcBorders>
            <w:shd w:val="clear" w:color="auto" w:fill="FFFFFF"/>
            <w:vAlign w:val="center"/>
          </w:tcPr>
          <w:p w14:paraId="57613760"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Má Chề, xã Sà Phìn</w:t>
            </w:r>
          </w:p>
        </w:tc>
      </w:tr>
      <w:tr w:rsidR="00413FDD" w:rsidRPr="00413FDD" w14:paraId="6FB94F26" w14:textId="77777777" w:rsidTr="009335C0">
        <w:trPr>
          <w:trHeight w:hRule="exact" w:val="504"/>
          <w:jc w:val="center"/>
        </w:trPr>
        <w:tc>
          <w:tcPr>
            <w:tcW w:w="571" w:type="dxa"/>
            <w:tcBorders>
              <w:top w:val="single" w:sz="4" w:space="0" w:color="auto"/>
              <w:left w:val="single" w:sz="4" w:space="0" w:color="auto"/>
            </w:tcBorders>
            <w:shd w:val="clear" w:color="auto" w:fill="FFFFFF"/>
            <w:vAlign w:val="center"/>
          </w:tcPr>
          <w:p w14:paraId="6AEF619D"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20</w:t>
            </w:r>
          </w:p>
        </w:tc>
        <w:tc>
          <w:tcPr>
            <w:tcW w:w="8780" w:type="dxa"/>
            <w:tcBorders>
              <w:top w:val="single" w:sz="4" w:space="0" w:color="auto"/>
              <w:left w:val="single" w:sz="4" w:space="0" w:color="auto"/>
            </w:tcBorders>
            <w:shd w:val="clear" w:color="auto" w:fill="FFFFFF"/>
            <w:vAlign w:val="center"/>
          </w:tcPr>
          <w:p w14:paraId="7C80AEA8"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Đợ Súng, xã Đồng Văn</w:t>
            </w:r>
          </w:p>
        </w:tc>
      </w:tr>
      <w:tr w:rsidR="00413FDD" w:rsidRPr="00413FDD" w14:paraId="6F2C5F30"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331E693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21</w:t>
            </w:r>
          </w:p>
        </w:tc>
        <w:tc>
          <w:tcPr>
            <w:tcW w:w="8780" w:type="dxa"/>
            <w:tcBorders>
              <w:top w:val="single" w:sz="4" w:space="0" w:color="auto"/>
              <w:left w:val="single" w:sz="4" w:space="0" w:color="auto"/>
              <w:bottom w:val="single" w:sz="4" w:space="0" w:color="auto"/>
            </w:tcBorders>
            <w:shd w:val="clear" w:color="auto" w:fill="FFFFFF"/>
            <w:vAlign w:val="center"/>
          </w:tcPr>
          <w:p w14:paraId="30B6C83B" w14:textId="77777777" w:rsidR="00413FDD" w:rsidRPr="00413FDD" w:rsidRDefault="00413FDD" w:rsidP="009335C0">
            <w:pPr>
              <w:rPr>
                <w:rFonts w:asciiTheme="majorHAnsi" w:hAnsiTheme="majorHAnsi" w:cstheme="majorHAnsi"/>
                <w:sz w:val="28"/>
                <w:szCs w:val="28"/>
              </w:rPr>
            </w:pPr>
            <w:r w:rsidRPr="00413FDD">
              <w:rPr>
                <w:rFonts w:asciiTheme="majorHAnsi" w:hAnsiTheme="majorHAnsi" w:cstheme="majorHAnsi"/>
                <w:sz w:val="28"/>
                <w:szCs w:val="28"/>
              </w:rPr>
              <w:t>Thôn Tả Sán, xã Lũng Phìn</w:t>
            </w:r>
          </w:p>
        </w:tc>
      </w:tr>
      <w:tr w:rsidR="00413FDD" w:rsidRPr="00413FDD" w14:paraId="090B49DC"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144CB9E3"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22</w:t>
            </w:r>
          </w:p>
        </w:tc>
        <w:tc>
          <w:tcPr>
            <w:tcW w:w="8780" w:type="dxa"/>
            <w:tcBorders>
              <w:top w:val="single" w:sz="4" w:space="0" w:color="auto"/>
              <w:left w:val="single" w:sz="4" w:space="0" w:color="auto"/>
              <w:bottom w:val="single" w:sz="4" w:space="0" w:color="auto"/>
            </w:tcBorders>
            <w:shd w:val="clear" w:color="auto" w:fill="FFFFFF"/>
            <w:vAlign w:val="center"/>
          </w:tcPr>
          <w:p w14:paraId="5E840045"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Đông Sao, xã Bạch Đích</w:t>
            </w:r>
          </w:p>
        </w:tc>
      </w:tr>
      <w:tr w:rsidR="00413FDD" w:rsidRPr="00413FDD" w14:paraId="3B16C3A7"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111D3AE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23</w:t>
            </w:r>
          </w:p>
        </w:tc>
        <w:tc>
          <w:tcPr>
            <w:tcW w:w="8780" w:type="dxa"/>
            <w:tcBorders>
              <w:top w:val="single" w:sz="4" w:space="0" w:color="auto"/>
              <w:left w:val="single" w:sz="4" w:space="0" w:color="auto"/>
              <w:bottom w:val="single" w:sz="4" w:space="0" w:color="auto"/>
            </w:tcBorders>
            <w:shd w:val="clear" w:color="auto" w:fill="FFFFFF"/>
          </w:tcPr>
          <w:p w14:paraId="2968F89F"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Liên thôn Bản Muồng 1, Bản Muồng 2, xã Bạch Đích</w:t>
            </w:r>
          </w:p>
        </w:tc>
      </w:tr>
      <w:tr w:rsidR="00413FDD" w:rsidRPr="00413FDD" w14:paraId="082D426A"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735CB9FA"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24</w:t>
            </w:r>
          </w:p>
        </w:tc>
        <w:tc>
          <w:tcPr>
            <w:tcW w:w="8780" w:type="dxa"/>
            <w:tcBorders>
              <w:top w:val="single" w:sz="4" w:space="0" w:color="auto"/>
              <w:left w:val="single" w:sz="4" w:space="0" w:color="auto"/>
              <w:bottom w:val="single" w:sz="4" w:space="0" w:color="auto"/>
            </w:tcBorders>
            <w:shd w:val="clear" w:color="auto" w:fill="FFFFFF"/>
            <w:vAlign w:val="center"/>
          </w:tcPr>
          <w:p w14:paraId="4757A3A1"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Bản Rắn, xã Ngọc Long</w:t>
            </w:r>
          </w:p>
        </w:tc>
      </w:tr>
      <w:tr w:rsidR="00413FDD" w:rsidRPr="00413FDD" w14:paraId="55CC4078"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4B5997B3"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25</w:t>
            </w:r>
          </w:p>
        </w:tc>
        <w:tc>
          <w:tcPr>
            <w:tcW w:w="8780" w:type="dxa"/>
            <w:tcBorders>
              <w:top w:val="single" w:sz="4" w:space="0" w:color="auto"/>
              <w:left w:val="single" w:sz="4" w:space="0" w:color="auto"/>
              <w:bottom w:val="single" w:sz="4" w:space="0" w:color="auto"/>
            </w:tcBorders>
            <w:shd w:val="clear" w:color="auto" w:fill="FFFFFF"/>
            <w:vAlign w:val="center"/>
          </w:tcPr>
          <w:p w14:paraId="471D9AE6"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Lùng Cúng, Xã Nghĩa Thuận</w:t>
            </w:r>
          </w:p>
        </w:tc>
      </w:tr>
      <w:tr w:rsidR="00413FDD" w:rsidRPr="00413FDD" w14:paraId="5F703CAA"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17D23069"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26</w:t>
            </w:r>
          </w:p>
        </w:tc>
        <w:tc>
          <w:tcPr>
            <w:tcW w:w="8780" w:type="dxa"/>
            <w:tcBorders>
              <w:top w:val="single" w:sz="4" w:space="0" w:color="auto"/>
              <w:left w:val="single" w:sz="4" w:space="0" w:color="auto"/>
              <w:bottom w:val="single" w:sz="4" w:space="0" w:color="auto"/>
            </w:tcBorders>
            <w:shd w:val="clear" w:color="auto" w:fill="FFFFFF"/>
            <w:vAlign w:val="center"/>
          </w:tcPr>
          <w:p w14:paraId="7597E670"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Khố Mỷ, Xã Tùng Vài</w:t>
            </w:r>
          </w:p>
        </w:tc>
      </w:tr>
      <w:tr w:rsidR="00413FDD" w:rsidRPr="00413FDD" w14:paraId="311DD0FA"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6FD427D6"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27</w:t>
            </w:r>
          </w:p>
        </w:tc>
        <w:tc>
          <w:tcPr>
            <w:tcW w:w="8780" w:type="dxa"/>
            <w:tcBorders>
              <w:top w:val="single" w:sz="4" w:space="0" w:color="auto"/>
              <w:left w:val="single" w:sz="4" w:space="0" w:color="auto"/>
              <w:bottom w:val="single" w:sz="4" w:space="0" w:color="auto"/>
            </w:tcBorders>
            <w:shd w:val="clear" w:color="auto" w:fill="FFFFFF"/>
            <w:vAlign w:val="center"/>
          </w:tcPr>
          <w:p w14:paraId="39093407"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Sì Lò Phìn, xã Tùng Vài</w:t>
            </w:r>
          </w:p>
        </w:tc>
      </w:tr>
      <w:tr w:rsidR="00413FDD" w:rsidRPr="00413FDD" w14:paraId="1AE0515C"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5FE6D7E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28</w:t>
            </w:r>
          </w:p>
        </w:tc>
        <w:tc>
          <w:tcPr>
            <w:tcW w:w="8780" w:type="dxa"/>
            <w:tcBorders>
              <w:top w:val="single" w:sz="4" w:space="0" w:color="auto"/>
              <w:left w:val="single" w:sz="4" w:space="0" w:color="auto"/>
              <w:bottom w:val="single" w:sz="4" w:space="0" w:color="auto"/>
            </w:tcBorders>
            <w:shd w:val="clear" w:color="auto" w:fill="FFFFFF"/>
            <w:vAlign w:val="center"/>
          </w:tcPr>
          <w:p w14:paraId="35F53433"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Đoàn Kết, xã Đường Hồng</w:t>
            </w:r>
          </w:p>
        </w:tc>
      </w:tr>
      <w:tr w:rsidR="00413FDD" w:rsidRPr="00413FDD" w14:paraId="38377969"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2A9DFF2E"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29</w:t>
            </w:r>
          </w:p>
        </w:tc>
        <w:tc>
          <w:tcPr>
            <w:tcW w:w="8780" w:type="dxa"/>
            <w:tcBorders>
              <w:top w:val="single" w:sz="4" w:space="0" w:color="auto"/>
              <w:left w:val="single" w:sz="4" w:space="0" w:color="auto"/>
              <w:bottom w:val="single" w:sz="4" w:space="0" w:color="auto"/>
            </w:tcBorders>
            <w:shd w:val="clear" w:color="auto" w:fill="FFFFFF"/>
            <w:vAlign w:val="center"/>
          </w:tcPr>
          <w:p w14:paraId="0A534980"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Phiền Sủi, xã Giáp Trung</w:t>
            </w:r>
          </w:p>
        </w:tc>
      </w:tr>
      <w:tr w:rsidR="00413FDD" w:rsidRPr="00413FDD" w14:paraId="7B18A05C"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433976AE"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30</w:t>
            </w:r>
          </w:p>
        </w:tc>
        <w:tc>
          <w:tcPr>
            <w:tcW w:w="8780" w:type="dxa"/>
            <w:tcBorders>
              <w:top w:val="single" w:sz="4" w:space="0" w:color="auto"/>
              <w:left w:val="single" w:sz="4" w:space="0" w:color="auto"/>
              <w:bottom w:val="single" w:sz="4" w:space="0" w:color="auto"/>
            </w:tcBorders>
            <w:shd w:val="clear" w:color="auto" w:fill="FFFFFF"/>
            <w:vAlign w:val="center"/>
          </w:tcPr>
          <w:p w14:paraId="0E8ABA45"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Giang Nam, xã Thanh Thủy</w:t>
            </w:r>
          </w:p>
        </w:tc>
      </w:tr>
      <w:tr w:rsidR="00413FDD" w:rsidRPr="00413FDD" w14:paraId="2ABCBC9A"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7ACCEB92"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31</w:t>
            </w:r>
          </w:p>
        </w:tc>
        <w:tc>
          <w:tcPr>
            <w:tcW w:w="8780" w:type="dxa"/>
            <w:tcBorders>
              <w:top w:val="single" w:sz="4" w:space="0" w:color="auto"/>
              <w:left w:val="single" w:sz="4" w:space="0" w:color="auto"/>
              <w:bottom w:val="single" w:sz="4" w:space="0" w:color="auto"/>
            </w:tcBorders>
            <w:shd w:val="clear" w:color="auto" w:fill="FFFFFF"/>
            <w:vAlign w:val="center"/>
          </w:tcPr>
          <w:p w14:paraId="22762D83"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Nặm Ngặt, xã Thanh Thủy</w:t>
            </w:r>
          </w:p>
        </w:tc>
      </w:tr>
      <w:tr w:rsidR="00413FDD" w:rsidRPr="00413FDD" w14:paraId="57B1B145"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259C3AC3"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32</w:t>
            </w:r>
          </w:p>
        </w:tc>
        <w:tc>
          <w:tcPr>
            <w:tcW w:w="8780" w:type="dxa"/>
            <w:tcBorders>
              <w:top w:val="single" w:sz="4" w:space="0" w:color="auto"/>
              <w:left w:val="single" w:sz="4" w:space="0" w:color="auto"/>
              <w:bottom w:val="single" w:sz="4" w:space="0" w:color="auto"/>
            </w:tcBorders>
            <w:shd w:val="clear" w:color="auto" w:fill="FFFFFF"/>
            <w:vAlign w:val="center"/>
          </w:tcPr>
          <w:p w14:paraId="75870402"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Nà Sát, xã Thanh Thủy</w:t>
            </w:r>
          </w:p>
        </w:tc>
      </w:tr>
      <w:tr w:rsidR="00413FDD" w:rsidRPr="00413FDD" w14:paraId="42C949A7"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56EA7750"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33</w:t>
            </w:r>
          </w:p>
        </w:tc>
        <w:tc>
          <w:tcPr>
            <w:tcW w:w="8780" w:type="dxa"/>
            <w:tcBorders>
              <w:top w:val="single" w:sz="4" w:space="0" w:color="auto"/>
              <w:left w:val="single" w:sz="4" w:space="0" w:color="auto"/>
              <w:bottom w:val="single" w:sz="4" w:space="0" w:color="auto"/>
            </w:tcBorders>
            <w:shd w:val="clear" w:color="auto" w:fill="FFFFFF"/>
            <w:vAlign w:val="center"/>
          </w:tcPr>
          <w:p w14:paraId="7BF00A55"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Lùng Đoóc, xã Thanh Thủy</w:t>
            </w:r>
          </w:p>
        </w:tc>
      </w:tr>
      <w:tr w:rsidR="00413FDD" w:rsidRPr="00413FDD" w14:paraId="0FB84EEA"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3F1B5F5D"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34</w:t>
            </w:r>
          </w:p>
        </w:tc>
        <w:tc>
          <w:tcPr>
            <w:tcW w:w="8780" w:type="dxa"/>
            <w:tcBorders>
              <w:top w:val="single" w:sz="4" w:space="0" w:color="auto"/>
              <w:left w:val="single" w:sz="4" w:space="0" w:color="auto"/>
              <w:bottom w:val="single" w:sz="4" w:space="0" w:color="auto"/>
            </w:tcBorders>
            <w:shd w:val="clear" w:color="auto" w:fill="FFFFFF"/>
            <w:vAlign w:val="center"/>
          </w:tcPr>
          <w:p w14:paraId="18264882"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Nà Toong, xã Thanh Thủy</w:t>
            </w:r>
          </w:p>
        </w:tc>
      </w:tr>
      <w:tr w:rsidR="00413FDD" w:rsidRPr="00413FDD" w14:paraId="37DEF807"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2CB8168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35</w:t>
            </w:r>
          </w:p>
        </w:tc>
        <w:tc>
          <w:tcPr>
            <w:tcW w:w="8780" w:type="dxa"/>
            <w:tcBorders>
              <w:top w:val="single" w:sz="4" w:space="0" w:color="auto"/>
              <w:left w:val="single" w:sz="4" w:space="0" w:color="auto"/>
              <w:bottom w:val="single" w:sz="4" w:space="0" w:color="auto"/>
            </w:tcBorders>
            <w:shd w:val="clear" w:color="auto" w:fill="FFFFFF"/>
            <w:vAlign w:val="center"/>
          </w:tcPr>
          <w:p w14:paraId="2D447F93"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Khuổi Luông, xã Cao Bồ</w:t>
            </w:r>
          </w:p>
        </w:tc>
      </w:tr>
      <w:tr w:rsidR="00413FDD" w:rsidRPr="00413FDD" w14:paraId="765BAFE8"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7FDE0546"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lastRenderedPageBreak/>
              <w:t>36</w:t>
            </w:r>
          </w:p>
        </w:tc>
        <w:tc>
          <w:tcPr>
            <w:tcW w:w="8780" w:type="dxa"/>
            <w:tcBorders>
              <w:top w:val="single" w:sz="4" w:space="0" w:color="auto"/>
              <w:left w:val="single" w:sz="4" w:space="0" w:color="auto"/>
              <w:bottom w:val="single" w:sz="4" w:space="0" w:color="auto"/>
            </w:tcBorders>
            <w:shd w:val="clear" w:color="auto" w:fill="FFFFFF"/>
            <w:vAlign w:val="center"/>
          </w:tcPr>
          <w:p w14:paraId="037D3B61"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Cốc Thổ, xã Linh Hồ</w:t>
            </w:r>
          </w:p>
        </w:tc>
      </w:tr>
      <w:tr w:rsidR="00413FDD" w:rsidRPr="00413FDD" w14:paraId="18AAD946"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367855E9"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37</w:t>
            </w:r>
          </w:p>
        </w:tc>
        <w:tc>
          <w:tcPr>
            <w:tcW w:w="8780" w:type="dxa"/>
            <w:tcBorders>
              <w:top w:val="single" w:sz="4" w:space="0" w:color="auto"/>
              <w:left w:val="single" w:sz="4" w:space="0" w:color="auto"/>
              <w:bottom w:val="single" w:sz="4" w:space="0" w:color="auto"/>
            </w:tcBorders>
            <w:shd w:val="clear" w:color="auto" w:fill="FFFFFF"/>
            <w:vAlign w:val="center"/>
          </w:tcPr>
          <w:p w14:paraId="4184A496"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Nặm Lạn, xã Lao Chải</w:t>
            </w:r>
          </w:p>
        </w:tc>
      </w:tr>
      <w:tr w:rsidR="00413FDD" w:rsidRPr="00413FDD" w14:paraId="3A2A3481"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6D5E108B"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38</w:t>
            </w:r>
          </w:p>
        </w:tc>
        <w:tc>
          <w:tcPr>
            <w:tcW w:w="8780" w:type="dxa"/>
            <w:tcBorders>
              <w:top w:val="single" w:sz="4" w:space="0" w:color="auto"/>
              <w:left w:val="single" w:sz="4" w:space="0" w:color="auto"/>
              <w:bottom w:val="single" w:sz="4" w:space="0" w:color="auto"/>
            </w:tcBorders>
            <w:shd w:val="clear" w:color="auto" w:fill="FFFFFF"/>
            <w:vAlign w:val="center"/>
          </w:tcPr>
          <w:p w14:paraId="4CAD9497"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Tân Tiến 1, xã Tân Quang</w:t>
            </w:r>
          </w:p>
        </w:tc>
      </w:tr>
      <w:tr w:rsidR="00413FDD" w:rsidRPr="00413FDD" w14:paraId="3E26E981"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002D15EE"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39</w:t>
            </w:r>
          </w:p>
        </w:tc>
        <w:tc>
          <w:tcPr>
            <w:tcW w:w="8780" w:type="dxa"/>
            <w:tcBorders>
              <w:top w:val="single" w:sz="4" w:space="0" w:color="auto"/>
              <w:left w:val="single" w:sz="4" w:space="0" w:color="auto"/>
              <w:bottom w:val="single" w:sz="4" w:space="0" w:color="auto"/>
            </w:tcBorders>
            <w:shd w:val="clear" w:color="auto" w:fill="FFFFFF"/>
            <w:vAlign w:val="center"/>
          </w:tcPr>
          <w:p w14:paraId="5CAEEF80"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Tân Lợi, xã Tân Quang</w:t>
            </w:r>
          </w:p>
        </w:tc>
      </w:tr>
      <w:tr w:rsidR="00413FDD" w:rsidRPr="00413FDD" w14:paraId="69271DC7"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75D8C038"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40</w:t>
            </w:r>
          </w:p>
        </w:tc>
        <w:tc>
          <w:tcPr>
            <w:tcW w:w="8780" w:type="dxa"/>
            <w:tcBorders>
              <w:top w:val="single" w:sz="4" w:space="0" w:color="auto"/>
              <w:left w:val="single" w:sz="4" w:space="0" w:color="auto"/>
              <w:bottom w:val="single" w:sz="4" w:space="0" w:color="auto"/>
            </w:tcBorders>
            <w:shd w:val="clear" w:color="auto" w:fill="FFFFFF"/>
            <w:vAlign w:val="center"/>
          </w:tcPr>
          <w:p w14:paraId="175313B1"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Bản Cưởm, xã Tân Quang</w:t>
            </w:r>
          </w:p>
        </w:tc>
      </w:tr>
      <w:tr w:rsidR="00413FDD" w:rsidRPr="00413FDD" w14:paraId="49A4CF60"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1CAE492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41</w:t>
            </w:r>
          </w:p>
        </w:tc>
        <w:tc>
          <w:tcPr>
            <w:tcW w:w="8780" w:type="dxa"/>
            <w:tcBorders>
              <w:top w:val="single" w:sz="4" w:space="0" w:color="auto"/>
              <w:left w:val="single" w:sz="4" w:space="0" w:color="auto"/>
              <w:bottom w:val="single" w:sz="4" w:space="0" w:color="auto"/>
            </w:tcBorders>
            <w:shd w:val="clear" w:color="auto" w:fill="FFFFFF"/>
            <w:vAlign w:val="center"/>
          </w:tcPr>
          <w:p w14:paraId="6538A87E"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Tân Thắng, xã Tân Quang</w:t>
            </w:r>
          </w:p>
        </w:tc>
      </w:tr>
      <w:tr w:rsidR="00413FDD" w:rsidRPr="00413FDD" w14:paraId="1B6BE581"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52B47B67"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42</w:t>
            </w:r>
          </w:p>
        </w:tc>
        <w:tc>
          <w:tcPr>
            <w:tcW w:w="8780" w:type="dxa"/>
            <w:tcBorders>
              <w:top w:val="single" w:sz="4" w:space="0" w:color="auto"/>
              <w:left w:val="single" w:sz="4" w:space="0" w:color="auto"/>
              <w:bottom w:val="single" w:sz="4" w:space="0" w:color="auto"/>
            </w:tcBorders>
            <w:shd w:val="clear" w:color="auto" w:fill="FFFFFF"/>
            <w:vAlign w:val="center"/>
          </w:tcPr>
          <w:p w14:paraId="70EEFCFA"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Nậm Siệu, xã Tân Quang</w:t>
            </w:r>
          </w:p>
        </w:tc>
      </w:tr>
      <w:tr w:rsidR="00413FDD" w:rsidRPr="00413FDD" w14:paraId="626AF4B7"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155041E2"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43</w:t>
            </w:r>
          </w:p>
        </w:tc>
        <w:tc>
          <w:tcPr>
            <w:tcW w:w="8780" w:type="dxa"/>
            <w:tcBorders>
              <w:top w:val="single" w:sz="4" w:space="0" w:color="auto"/>
              <w:left w:val="single" w:sz="4" w:space="0" w:color="auto"/>
              <w:bottom w:val="single" w:sz="4" w:space="0" w:color="auto"/>
            </w:tcBorders>
            <w:shd w:val="clear" w:color="auto" w:fill="FFFFFF"/>
            <w:vAlign w:val="center"/>
          </w:tcPr>
          <w:p w14:paraId="42FC4189"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Khá Hạ, xã Tân Quang</w:t>
            </w:r>
          </w:p>
        </w:tc>
      </w:tr>
      <w:tr w:rsidR="00413FDD" w:rsidRPr="00413FDD" w14:paraId="5068B9E2"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3C3B096A"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44</w:t>
            </w:r>
          </w:p>
        </w:tc>
        <w:tc>
          <w:tcPr>
            <w:tcW w:w="8780" w:type="dxa"/>
            <w:tcBorders>
              <w:top w:val="single" w:sz="4" w:space="0" w:color="auto"/>
              <w:left w:val="single" w:sz="4" w:space="0" w:color="auto"/>
              <w:bottom w:val="single" w:sz="4" w:space="0" w:color="auto"/>
            </w:tcBorders>
            <w:shd w:val="clear" w:color="auto" w:fill="FFFFFF"/>
            <w:vAlign w:val="center"/>
          </w:tcPr>
          <w:p w14:paraId="3FE507CA"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Pù Đồn, xã Đồng Tâm</w:t>
            </w:r>
          </w:p>
        </w:tc>
      </w:tr>
      <w:tr w:rsidR="00413FDD" w:rsidRPr="00413FDD" w14:paraId="577D9117"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5CAFE359"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45</w:t>
            </w:r>
          </w:p>
        </w:tc>
        <w:tc>
          <w:tcPr>
            <w:tcW w:w="8780" w:type="dxa"/>
            <w:tcBorders>
              <w:top w:val="single" w:sz="4" w:space="0" w:color="auto"/>
              <w:left w:val="single" w:sz="4" w:space="0" w:color="auto"/>
              <w:bottom w:val="single" w:sz="4" w:space="0" w:color="auto"/>
            </w:tcBorders>
            <w:shd w:val="clear" w:color="auto" w:fill="FFFFFF"/>
            <w:vAlign w:val="center"/>
          </w:tcPr>
          <w:p w14:paraId="62B1BBC6"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Trung Thành, xã Tiên Nguyên</w:t>
            </w:r>
          </w:p>
        </w:tc>
      </w:tr>
      <w:tr w:rsidR="00413FDD" w:rsidRPr="00413FDD" w14:paraId="67E7D817"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07340A5B"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46</w:t>
            </w:r>
          </w:p>
        </w:tc>
        <w:tc>
          <w:tcPr>
            <w:tcW w:w="8780" w:type="dxa"/>
            <w:tcBorders>
              <w:top w:val="single" w:sz="4" w:space="0" w:color="auto"/>
              <w:left w:val="single" w:sz="4" w:space="0" w:color="auto"/>
              <w:bottom w:val="single" w:sz="4" w:space="0" w:color="auto"/>
            </w:tcBorders>
            <w:shd w:val="clear" w:color="auto" w:fill="FFFFFF"/>
            <w:vAlign w:val="center"/>
          </w:tcPr>
          <w:p w14:paraId="727E0738"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Hạ Bình, xã Tiên Nguyên</w:t>
            </w:r>
          </w:p>
        </w:tc>
      </w:tr>
      <w:tr w:rsidR="00413FDD" w:rsidRPr="00413FDD" w14:paraId="657D0DA6"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4459E829"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47</w:t>
            </w:r>
          </w:p>
        </w:tc>
        <w:tc>
          <w:tcPr>
            <w:tcW w:w="8780" w:type="dxa"/>
            <w:tcBorders>
              <w:top w:val="single" w:sz="4" w:space="0" w:color="auto"/>
              <w:left w:val="single" w:sz="4" w:space="0" w:color="auto"/>
              <w:bottom w:val="single" w:sz="4" w:space="0" w:color="auto"/>
            </w:tcBorders>
            <w:shd w:val="clear" w:color="auto" w:fill="FFFFFF"/>
            <w:vAlign w:val="center"/>
          </w:tcPr>
          <w:p w14:paraId="482C45C2"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Hồng Sơn, xã Tiên Nguyên</w:t>
            </w:r>
          </w:p>
        </w:tc>
      </w:tr>
      <w:tr w:rsidR="00413FDD" w:rsidRPr="00413FDD" w14:paraId="5C44C262"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098181E9"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48</w:t>
            </w:r>
          </w:p>
        </w:tc>
        <w:tc>
          <w:tcPr>
            <w:tcW w:w="8780" w:type="dxa"/>
            <w:tcBorders>
              <w:top w:val="single" w:sz="4" w:space="0" w:color="auto"/>
              <w:left w:val="single" w:sz="4" w:space="0" w:color="auto"/>
              <w:bottom w:val="single" w:sz="4" w:space="0" w:color="auto"/>
            </w:tcBorders>
            <w:shd w:val="clear" w:color="auto" w:fill="FFFFFF"/>
            <w:vAlign w:val="center"/>
          </w:tcPr>
          <w:p w14:paraId="48616AA3"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Xuân Hòa, xã Tiên Nguyên</w:t>
            </w:r>
          </w:p>
        </w:tc>
      </w:tr>
      <w:tr w:rsidR="00413FDD" w:rsidRPr="00413FDD" w14:paraId="199A36D4"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54E21B4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49</w:t>
            </w:r>
          </w:p>
        </w:tc>
        <w:tc>
          <w:tcPr>
            <w:tcW w:w="8780" w:type="dxa"/>
            <w:tcBorders>
              <w:top w:val="single" w:sz="4" w:space="0" w:color="auto"/>
              <w:left w:val="single" w:sz="4" w:space="0" w:color="auto"/>
              <w:bottom w:val="single" w:sz="4" w:space="0" w:color="auto"/>
            </w:tcBorders>
            <w:shd w:val="clear" w:color="auto" w:fill="FFFFFF"/>
            <w:vAlign w:val="center"/>
          </w:tcPr>
          <w:p w14:paraId="013CEE9A"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Phìn Chái, xã Thông Nguyên</w:t>
            </w:r>
          </w:p>
        </w:tc>
      </w:tr>
      <w:tr w:rsidR="00413FDD" w:rsidRPr="00413FDD" w14:paraId="65AE790D"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4C36354A"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50</w:t>
            </w:r>
          </w:p>
        </w:tc>
        <w:tc>
          <w:tcPr>
            <w:tcW w:w="8780" w:type="dxa"/>
            <w:tcBorders>
              <w:top w:val="single" w:sz="4" w:space="0" w:color="auto"/>
              <w:left w:val="single" w:sz="4" w:space="0" w:color="auto"/>
              <w:bottom w:val="single" w:sz="4" w:space="0" w:color="auto"/>
            </w:tcBorders>
            <w:shd w:val="clear" w:color="auto" w:fill="FFFFFF"/>
            <w:vAlign w:val="center"/>
          </w:tcPr>
          <w:p w14:paraId="56A727CB"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Nặm Qua, xã Quang Bình</w:t>
            </w:r>
          </w:p>
        </w:tc>
      </w:tr>
      <w:tr w:rsidR="00413FDD" w:rsidRPr="00413FDD" w14:paraId="62DC0597"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7166CD8C"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51</w:t>
            </w:r>
          </w:p>
        </w:tc>
        <w:tc>
          <w:tcPr>
            <w:tcW w:w="8780" w:type="dxa"/>
            <w:tcBorders>
              <w:top w:val="single" w:sz="4" w:space="0" w:color="auto"/>
              <w:left w:val="single" w:sz="4" w:space="0" w:color="auto"/>
              <w:bottom w:val="single" w:sz="4" w:space="0" w:color="auto"/>
            </w:tcBorders>
            <w:shd w:val="clear" w:color="auto" w:fill="FFFFFF"/>
            <w:vAlign w:val="center"/>
          </w:tcPr>
          <w:p w14:paraId="0FE86E4C"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Tân Tiến 1, xã Tân Tiến</w:t>
            </w:r>
          </w:p>
        </w:tc>
      </w:tr>
      <w:tr w:rsidR="00413FDD" w:rsidRPr="00413FDD" w14:paraId="360558C1"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2DCF6399"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52</w:t>
            </w:r>
          </w:p>
        </w:tc>
        <w:tc>
          <w:tcPr>
            <w:tcW w:w="8780" w:type="dxa"/>
            <w:tcBorders>
              <w:top w:val="single" w:sz="4" w:space="0" w:color="auto"/>
              <w:left w:val="single" w:sz="4" w:space="0" w:color="auto"/>
              <w:bottom w:val="single" w:sz="4" w:space="0" w:color="auto"/>
            </w:tcBorders>
            <w:shd w:val="clear" w:color="auto" w:fill="FFFFFF"/>
            <w:vAlign w:val="center"/>
          </w:tcPr>
          <w:p w14:paraId="082CB416"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2 Lê Hồng Phong, xã Hồ Thầu</w:t>
            </w:r>
          </w:p>
        </w:tc>
      </w:tr>
      <w:tr w:rsidR="00413FDD" w:rsidRPr="00413FDD" w14:paraId="5E451FF2"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062AB6C3"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53</w:t>
            </w:r>
          </w:p>
        </w:tc>
        <w:tc>
          <w:tcPr>
            <w:tcW w:w="8780" w:type="dxa"/>
            <w:tcBorders>
              <w:top w:val="single" w:sz="4" w:space="0" w:color="auto"/>
              <w:left w:val="single" w:sz="4" w:space="0" w:color="auto"/>
              <w:bottom w:val="single" w:sz="4" w:space="0" w:color="auto"/>
            </w:tcBorders>
            <w:shd w:val="clear" w:color="auto" w:fill="FFFFFF"/>
            <w:vAlign w:val="center"/>
          </w:tcPr>
          <w:p w14:paraId="2FB217BB"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Cao Sơn 2, xã Hoàng Su Phì</w:t>
            </w:r>
          </w:p>
        </w:tc>
      </w:tr>
      <w:tr w:rsidR="00413FDD" w:rsidRPr="00413FDD" w14:paraId="5FEBE8E0"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1CE77DE7"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54</w:t>
            </w:r>
          </w:p>
        </w:tc>
        <w:tc>
          <w:tcPr>
            <w:tcW w:w="8780" w:type="dxa"/>
            <w:tcBorders>
              <w:top w:val="single" w:sz="4" w:space="0" w:color="auto"/>
              <w:left w:val="single" w:sz="4" w:space="0" w:color="auto"/>
              <w:bottom w:val="single" w:sz="4" w:space="0" w:color="auto"/>
            </w:tcBorders>
            <w:shd w:val="clear" w:color="auto" w:fill="FFFFFF"/>
            <w:vAlign w:val="center"/>
          </w:tcPr>
          <w:p w14:paraId="77D5CB79"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Nấm Chanh, xã Nấm Dẩn</w:t>
            </w:r>
          </w:p>
        </w:tc>
      </w:tr>
      <w:tr w:rsidR="00413FDD" w:rsidRPr="00413FDD" w14:paraId="2EBCC238"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7851C664"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55</w:t>
            </w:r>
          </w:p>
        </w:tc>
        <w:tc>
          <w:tcPr>
            <w:tcW w:w="8780" w:type="dxa"/>
            <w:tcBorders>
              <w:top w:val="single" w:sz="4" w:space="0" w:color="auto"/>
              <w:left w:val="single" w:sz="4" w:space="0" w:color="auto"/>
              <w:bottom w:val="single" w:sz="4" w:space="0" w:color="auto"/>
            </w:tcBorders>
            <w:shd w:val="clear" w:color="auto" w:fill="FFFFFF"/>
            <w:vAlign w:val="center"/>
          </w:tcPr>
          <w:p w14:paraId="7434F58B"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Nấm Chiến, xã Nấm Dẩn</w:t>
            </w:r>
          </w:p>
        </w:tc>
      </w:tr>
      <w:tr w:rsidR="00413FDD" w:rsidRPr="00413FDD" w14:paraId="621F3544" w14:textId="77777777" w:rsidTr="009335C0">
        <w:trPr>
          <w:trHeight w:hRule="exact" w:val="518"/>
          <w:jc w:val="center"/>
        </w:trPr>
        <w:tc>
          <w:tcPr>
            <w:tcW w:w="571" w:type="dxa"/>
            <w:tcBorders>
              <w:top w:val="single" w:sz="4" w:space="0" w:color="auto"/>
              <w:left w:val="single" w:sz="4" w:space="0" w:color="auto"/>
              <w:bottom w:val="single" w:sz="4" w:space="0" w:color="auto"/>
            </w:tcBorders>
            <w:shd w:val="clear" w:color="auto" w:fill="FFFFFF"/>
            <w:vAlign w:val="center"/>
          </w:tcPr>
          <w:p w14:paraId="1A73A767" w14:textId="77777777" w:rsidR="00413FDD" w:rsidRPr="00413FDD" w:rsidRDefault="00413FDD" w:rsidP="009335C0">
            <w:pPr>
              <w:jc w:val="center"/>
              <w:rPr>
                <w:rFonts w:asciiTheme="majorHAnsi" w:hAnsiTheme="majorHAnsi" w:cstheme="majorHAnsi"/>
                <w:sz w:val="28"/>
                <w:szCs w:val="28"/>
              </w:rPr>
            </w:pPr>
            <w:r w:rsidRPr="00413FDD">
              <w:rPr>
                <w:rFonts w:asciiTheme="majorHAnsi" w:hAnsiTheme="majorHAnsi" w:cstheme="majorHAnsi"/>
                <w:sz w:val="28"/>
                <w:szCs w:val="28"/>
              </w:rPr>
              <w:t>56</w:t>
            </w:r>
          </w:p>
        </w:tc>
        <w:tc>
          <w:tcPr>
            <w:tcW w:w="8780" w:type="dxa"/>
            <w:tcBorders>
              <w:top w:val="single" w:sz="4" w:space="0" w:color="auto"/>
              <w:left w:val="single" w:sz="4" w:space="0" w:color="auto"/>
              <w:bottom w:val="single" w:sz="4" w:space="0" w:color="auto"/>
            </w:tcBorders>
            <w:shd w:val="clear" w:color="auto" w:fill="FFFFFF"/>
            <w:vAlign w:val="center"/>
          </w:tcPr>
          <w:p w14:paraId="61E9D1B7" w14:textId="77777777" w:rsidR="00413FDD" w:rsidRPr="00413FDD" w:rsidRDefault="00413FDD" w:rsidP="009335C0">
            <w:pPr>
              <w:jc w:val="left"/>
              <w:rPr>
                <w:rFonts w:asciiTheme="majorHAnsi" w:hAnsiTheme="majorHAnsi" w:cstheme="majorHAnsi"/>
                <w:sz w:val="28"/>
                <w:szCs w:val="28"/>
              </w:rPr>
            </w:pPr>
            <w:r w:rsidRPr="00413FDD">
              <w:rPr>
                <w:rFonts w:asciiTheme="majorHAnsi" w:hAnsiTheme="majorHAnsi" w:cstheme="majorHAnsi"/>
                <w:sz w:val="28"/>
                <w:szCs w:val="28"/>
              </w:rPr>
              <w:t>Thôn Ma Lỳ Sán, xã Pà Vầy Sủ</w:t>
            </w:r>
          </w:p>
        </w:tc>
      </w:tr>
    </w:tbl>
    <w:p w14:paraId="624B5F19" w14:textId="77777777" w:rsidR="00413FDD" w:rsidRPr="00413FDD" w:rsidRDefault="00413FDD" w:rsidP="00413FDD">
      <w:pPr>
        <w:spacing w:before="120"/>
        <w:ind w:firstLine="720"/>
        <w:rPr>
          <w:rFonts w:asciiTheme="majorHAnsi" w:hAnsiTheme="majorHAnsi" w:cstheme="majorHAnsi"/>
          <w:b/>
          <w:bCs/>
          <w:i/>
          <w:sz w:val="28"/>
          <w:szCs w:val="28"/>
          <w:lang w:val="nl-NL"/>
        </w:rPr>
      </w:pPr>
      <w:r w:rsidRPr="00413FDD">
        <w:rPr>
          <w:rFonts w:asciiTheme="majorHAnsi" w:hAnsiTheme="majorHAnsi" w:cstheme="majorHAnsi"/>
          <w:b/>
          <w:bCs/>
          <w:i/>
          <w:sz w:val="28"/>
          <w:szCs w:val="28"/>
          <w:lang w:val="nl-NL"/>
        </w:rPr>
        <w:t xml:space="preserve">b) Yêu cầu về kỹ thuật cụ thể </w:t>
      </w:r>
      <w:r w:rsidRPr="00413FDD">
        <w:rPr>
          <w:rFonts w:asciiTheme="majorHAnsi" w:hAnsiTheme="majorHAnsi" w:cstheme="majorHAnsi"/>
          <w:b/>
          <w:bCs/>
          <w:i/>
          <w:sz w:val="28"/>
          <w:szCs w:val="28"/>
          <w:lang w:val="nl-NL"/>
        </w:rPr>
        <w:tab/>
      </w:r>
    </w:p>
    <w:p w14:paraId="008C236B" w14:textId="77777777" w:rsidR="00413FDD" w:rsidRPr="00413FDD" w:rsidRDefault="00413FDD" w:rsidP="00413FDD">
      <w:pPr>
        <w:ind w:firstLine="720"/>
        <w:rPr>
          <w:rFonts w:asciiTheme="majorHAnsi" w:hAnsiTheme="majorHAnsi" w:cstheme="majorHAnsi"/>
          <w:sz w:val="28"/>
          <w:szCs w:val="28"/>
          <w:lang w:val="nl-NL"/>
        </w:rPr>
      </w:pPr>
      <w:r w:rsidRPr="00413FDD">
        <w:rPr>
          <w:rFonts w:asciiTheme="majorHAnsi" w:hAnsiTheme="majorHAnsi" w:cstheme="majorHAnsi"/>
          <w:sz w:val="28"/>
          <w:szCs w:val="28"/>
          <w:lang w:val="vi-VN"/>
        </w:rPr>
        <w:t xml:space="preserve">Thông số kỹ thuật của hàng hóa và các dịch vụ liên quan phải </w:t>
      </w:r>
      <w:r w:rsidRPr="00413FDD">
        <w:rPr>
          <w:rFonts w:asciiTheme="majorHAnsi" w:hAnsiTheme="majorHAnsi" w:cstheme="majorHAnsi"/>
          <w:sz w:val="28"/>
          <w:szCs w:val="28"/>
          <w:lang w:val="nl-NL"/>
        </w:rPr>
        <w:t>đáp ứng</w:t>
      </w:r>
      <w:r w:rsidRPr="00413FDD">
        <w:rPr>
          <w:rFonts w:asciiTheme="majorHAnsi" w:hAnsiTheme="majorHAnsi" w:cstheme="majorHAnsi"/>
          <w:sz w:val="28"/>
          <w:szCs w:val="28"/>
          <w:lang w:val="vi-VN"/>
        </w:rPr>
        <w:t xml:space="preserve"> các thông số kỹ thuật và các tiêu chuẩn sau đây</w:t>
      </w:r>
      <w:r w:rsidRPr="00413FDD">
        <w:rPr>
          <w:rFonts w:asciiTheme="majorHAnsi" w:hAnsiTheme="majorHAnsi" w:cstheme="majorHAnsi"/>
          <w:sz w:val="28"/>
          <w:szCs w:val="28"/>
          <w:lang w:val="nl-NL"/>
        </w:rPr>
        <w:t xml:space="preserve"> và là mức yêu cầu tối thiểu phải đạt:</w:t>
      </w:r>
    </w:p>
    <w:p w14:paraId="1B37717A" w14:textId="77777777" w:rsidR="00413FDD" w:rsidRPr="00413FDD" w:rsidRDefault="00413FDD" w:rsidP="00413FDD">
      <w:pPr>
        <w:ind w:firstLine="720"/>
        <w:rPr>
          <w:rFonts w:asciiTheme="majorHAnsi" w:hAnsiTheme="majorHAnsi" w:cstheme="majorHAnsi"/>
          <w:sz w:val="28"/>
          <w:szCs w:val="28"/>
          <w:lang w:val="nl-NL"/>
        </w:rPr>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570"/>
      </w:tblGrid>
      <w:tr w:rsidR="00413FDD" w:rsidRPr="00413FDD" w14:paraId="1E006B62" w14:textId="77777777" w:rsidTr="009335C0">
        <w:trPr>
          <w:trHeight w:val="405"/>
        </w:trPr>
        <w:tc>
          <w:tcPr>
            <w:tcW w:w="786" w:type="dxa"/>
            <w:noWrap/>
            <w:vAlign w:val="center"/>
            <w:hideMark/>
          </w:tcPr>
          <w:p w14:paraId="3909123D" w14:textId="77777777" w:rsidR="00413FDD" w:rsidRPr="00413FDD" w:rsidRDefault="00413FDD" w:rsidP="009335C0">
            <w:pPr>
              <w:jc w:val="center"/>
              <w:rPr>
                <w:rFonts w:asciiTheme="majorHAnsi" w:hAnsiTheme="majorHAnsi" w:cstheme="majorHAnsi"/>
                <w:b/>
                <w:bCs/>
                <w:sz w:val="28"/>
                <w:szCs w:val="28"/>
              </w:rPr>
            </w:pPr>
            <w:r w:rsidRPr="00413FDD">
              <w:rPr>
                <w:rFonts w:asciiTheme="majorHAnsi" w:hAnsiTheme="majorHAnsi" w:cstheme="majorHAnsi"/>
                <w:b/>
                <w:bCs/>
                <w:sz w:val="28"/>
                <w:szCs w:val="28"/>
              </w:rPr>
              <w:t>STT</w:t>
            </w:r>
          </w:p>
        </w:tc>
        <w:tc>
          <w:tcPr>
            <w:tcW w:w="8570" w:type="dxa"/>
            <w:noWrap/>
            <w:vAlign w:val="center"/>
            <w:hideMark/>
          </w:tcPr>
          <w:p w14:paraId="2C0D86FD" w14:textId="77777777" w:rsidR="00413FDD" w:rsidRPr="00413FDD" w:rsidRDefault="00413FDD" w:rsidP="009335C0">
            <w:pPr>
              <w:jc w:val="center"/>
              <w:rPr>
                <w:rFonts w:asciiTheme="majorHAnsi" w:hAnsiTheme="majorHAnsi" w:cstheme="majorHAnsi"/>
                <w:b/>
                <w:bCs/>
                <w:sz w:val="28"/>
                <w:szCs w:val="28"/>
                <w:lang w:val="vi-VN"/>
              </w:rPr>
            </w:pPr>
            <w:r w:rsidRPr="00413FDD">
              <w:rPr>
                <w:rFonts w:asciiTheme="majorHAnsi" w:hAnsiTheme="majorHAnsi" w:cstheme="majorHAnsi"/>
                <w:b/>
                <w:bCs/>
                <w:sz w:val="28"/>
                <w:szCs w:val="28"/>
                <w:lang w:val="vi-VN"/>
              </w:rPr>
              <w:t>Tên Thiết bị/ Thông số kỹ thuật yêu cầu đáp ứng tối thiểu</w:t>
            </w:r>
          </w:p>
        </w:tc>
      </w:tr>
      <w:tr w:rsidR="00413FDD" w:rsidRPr="00413FDD" w14:paraId="6DF6D31D" w14:textId="77777777" w:rsidTr="009335C0">
        <w:trPr>
          <w:trHeight w:val="405"/>
        </w:trPr>
        <w:tc>
          <w:tcPr>
            <w:tcW w:w="786" w:type="dxa"/>
            <w:noWrap/>
            <w:vAlign w:val="center"/>
          </w:tcPr>
          <w:p w14:paraId="11244F6B" w14:textId="77777777" w:rsidR="00413FDD" w:rsidRPr="00413FDD" w:rsidRDefault="00413FDD" w:rsidP="009335C0">
            <w:pPr>
              <w:jc w:val="center"/>
              <w:rPr>
                <w:rFonts w:asciiTheme="majorHAnsi" w:hAnsiTheme="majorHAnsi" w:cstheme="majorHAnsi"/>
                <w:b/>
                <w:bCs/>
                <w:sz w:val="28"/>
                <w:szCs w:val="28"/>
              </w:rPr>
            </w:pPr>
            <w:r w:rsidRPr="00413FDD">
              <w:rPr>
                <w:b/>
                <w:bCs/>
                <w:sz w:val="28"/>
                <w:szCs w:val="28"/>
              </w:rPr>
              <w:t>1</w:t>
            </w:r>
          </w:p>
        </w:tc>
        <w:tc>
          <w:tcPr>
            <w:tcW w:w="8570" w:type="dxa"/>
            <w:noWrap/>
            <w:vAlign w:val="center"/>
          </w:tcPr>
          <w:p w14:paraId="390773EB" w14:textId="77777777" w:rsidR="00413FDD" w:rsidRPr="00413FDD" w:rsidRDefault="00413FDD" w:rsidP="009335C0">
            <w:pPr>
              <w:jc w:val="left"/>
              <w:rPr>
                <w:rFonts w:asciiTheme="majorHAnsi" w:hAnsiTheme="majorHAnsi" w:cstheme="majorHAnsi"/>
                <w:b/>
                <w:bCs/>
                <w:sz w:val="28"/>
                <w:szCs w:val="28"/>
                <w:lang w:val="vi-VN"/>
              </w:rPr>
            </w:pPr>
            <w:r w:rsidRPr="00413FDD">
              <w:rPr>
                <w:b/>
                <w:bCs/>
                <w:sz w:val="28"/>
                <w:szCs w:val="28"/>
              </w:rPr>
              <w:t xml:space="preserve">Loa kéo </w:t>
            </w:r>
          </w:p>
        </w:tc>
      </w:tr>
      <w:tr w:rsidR="00413FDD" w:rsidRPr="00413FDD" w14:paraId="312C169C" w14:textId="77777777" w:rsidTr="009335C0">
        <w:trPr>
          <w:trHeight w:val="405"/>
        </w:trPr>
        <w:tc>
          <w:tcPr>
            <w:tcW w:w="786" w:type="dxa"/>
            <w:noWrap/>
          </w:tcPr>
          <w:p w14:paraId="310DEA16" w14:textId="77777777" w:rsidR="00413FDD" w:rsidRPr="00413FDD" w:rsidRDefault="00413FDD" w:rsidP="009335C0">
            <w:pPr>
              <w:jc w:val="center"/>
              <w:rPr>
                <w:b/>
                <w:bCs/>
                <w:sz w:val="28"/>
                <w:szCs w:val="28"/>
              </w:rPr>
            </w:pPr>
          </w:p>
        </w:tc>
        <w:tc>
          <w:tcPr>
            <w:tcW w:w="8570" w:type="dxa"/>
            <w:noWrap/>
          </w:tcPr>
          <w:p w14:paraId="7DDA0CDB" w14:textId="77777777" w:rsidR="00413FDD" w:rsidRPr="00413FDD" w:rsidRDefault="00413FDD" w:rsidP="009335C0">
            <w:pPr>
              <w:jc w:val="left"/>
              <w:rPr>
                <w:sz w:val="28"/>
                <w:szCs w:val="28"/>
              </w:rPr>
            </w:pPr>
            <w:r w:rsidRPr="00413FDD">
              <w:rPr>
                <w:sz w:val="28"/>
                <w:szCs w:val="28"/>
              </w:rPr>
              <w:t>1loa bass 30, 1trung 12, 1treblet kèn, thùng gỗ phun sơn</w:t>
            </w:r>
          </w:p>
        </w:tc>
      </w:tr>
      <w:tr w:rsidR="00413FDD" w:rsidRPr="00413FDD" w14:paraId="0CF37D8A" w14:textId="77777777" w:rsidTr="009335C0">
        <w:trPr>
          <w:trHeight w:val="405"/>
        </w:trPr>
        <w:tc>
          <w:tcPr>
            <w:tcW w:w="786" w:type="dxa"/>
            <w:noWrap/>
          </w:tcPr>
          <w:p w14:paraId="036C2BA1" w14:textId="77777777" w:rsidR="00413FDD" w:rsidRPr="00413FDD" w:rsidRDefault="00413FDD" w:rsidP="009335C0">
            <w:pPr>
              <w:jc w:val="center"/>
              <w:rPr>
                <w:b/>
                <w:bCs/>
                <w:sz w:val="28"/>
                <w:szCs w:val="28"/>
              </w:rPr>
            </w:pPr>
          </w:p>
        </w:tc>
        <w:tc>
          <w:tcPr>
            <w:tcW w:w="8570" w:type="dxa"/>
            <w:noWrap/>
            <w:vAlign w:val="center"/>
          </w:tcPr>
          <w:p w14:paraId="67D26181" w14:textId="77777777" w:rsidR="00413FDD" w:rsidRPr="00413FDD" w:rsidRDefault="00413FDD" w:rsidP="009335C0">
            <w:pPr>
              <w:jc w:val="left"/>
              <w:rPr>
                <w:sz w:val="28"/>
                <w:szCs w:val="28"/>
              </w:rPr>
            </w:pPr>
            <w:r w:rsidRPr="00413FDD">
              <w:rPr>
                <w:sz w:val="28"/>
                <w:szCs w:val="28"/>
              </w:rPr>
              <w:t>Công suất: 300W, công suất tối đa 400W. Sử dụng sân khấu hội trường cỡ vừa</w:t>
            </w:r>
          </w:p>
        </w:tc>
      </w:tr>
      <w:tr w:rsidR="00413FDD" w:rsidRPr="00413FDD" w14:paraId="09618674" w14:textId="77777777" w:rsidTr="009335C0">
        <w:trPr>
          <w:trHeight w:val="405"/>
        </w:trPr>
        <w:tc>
          <w:tcPr>
            <w:tcW w:w="786" w:type="dxa"/>
            <w:noWrap/>
          </w:tcPr>
          <w:p w14:paraId="7423CB48" w14:textId="77777777" w:rsidR="00413FDD" w:rsidRPr="00413FDD" w:rsidRDefault="00413FDD" w:rsidP="009335C0">
            <w:pPr>
              <w:jc w:val="center"/>
              <w:rPr>
                <w:b/>
                <w:bCs/>
                <w:sz w:val="28"/>
                <w:szCs w:val="28"/>
              </w:rPr>
            </w:pPr>
          </w:p>
        </w:tc>
        <w:tc>
          <w:tcPr>
            <w:tcW w:w="8570" w:type="dxa"/>
            <w:noWrap/>
          </w:tcPr>
          <w:p w14:paraId="1C3A732F" w14:textId="77777777" w:rsidR="00413FDD" w:rsidRPr="00413FDD" w:rsidRDefault="00413FDD" w:rsidP="009335C0">
            <w:pPr>
              <w:jc w:val="left"/>
              <w:rPr>
                <w:sz w:val="28"/>
                <w:szCs w:val="28"/>
              </w:rPr>
            </w:pPr>
            <w:r w:rsidRPr="00413FDD">
              <w:rPr>
                <w:sz w:val="28"/>
                <w:szCs w:val="28"/>
              </w:rPr>
              <w:t>Kết nối USB, Bluetooth, AUX, Guitar</w:t>
            </w:r>
          </w:p>
        </w:tc>
      </w:tr>
      <w:tr w:rsidR="00413FDD" w:rsidRPr="00413FDD" w14:paraId="0C35C1DE" w14:textId="77777777" w:rsidTr="009335C0">
        <w:trPr>
          <w:trHeight w:val="405"/>
        </w:trPr>
        <w:tc>
          <w:tcPr>
            <w:tcW w:w="786" w:type="dxa"/>
            <w:noWrap/>
          </w:tcPr>
          <w:p w14:paraId="7D6FC257" w14:textId="77777777" w:rsidR="00413FDD" w:rsidRPr="00413FDD" w:rsidRDefault="00413FDD" w:rsidP="009335C0">
            <w:pPr>
              <w:jc w:val="center"/>
              <w:rPr>
                <w:b/>
                <w:bCs/>
                <w:sz w:val="28"/>
                <w:szCs w:val="28"/>
              </w:rPr>
            </w:pPr>
          </w:p>
        </w:tc>
        <w:tc>
          <w:tcPr>
            <w:tcW w:w="8570" w:type="dxa"/>
            <w:noWrap/>
          </w:tcPr>
          <w:p w14:paraId="437F7845" w14:textId="77777777" w:rsidR="00413FDD" w:rsidRPr="00413FDD" w:rsidRDefault="00413FDD" w:rsidP="009335C0">
            <w:pPr>
              <w:jc w:val="left"/>
              <w:rPr>
                <w:sz w:val="28"/>
                <w:szCs w:val="28"/>
              </w:rPr>
            </w:pPr>
            <w:r w:rsidRPr="00413FDD">
              <w:rPr>
                <w:sz w:val="28"/>
                <w:szCs w:val="28"/>
              </w:rPr>
              <w:t>Đầy đủ chức năng hát Karaoke: Echo, delay, repeat, reverb</w:t>
            </w:r>
          </w:p>
        </w:tc>
      </w:tr>
      <w:tr w:rsidR="00413FDD" w:rsidRPr="00413FDD" w14:paraId="5961F512" w14:textId="77777777" w:rsidTr="009335C0">
        <w:trPr>
          <w:trHeight w:val="405"/>
        </w:trPr>
        <w:tc>
          <w:tcPr>
            <w:tcW w:w="786" w:type="dxa"/>
            <w:noWrap/>
          </w:tcPr>
          <w:p w14:paraId="055B0A1D" w14:textId="77777777" w:rsidR="00413FDD" w:rsidRPr="00413FDD" w:rsidRDefault="00413FDD" w:rsidP="009335C0">
            <w:pPr>
              <w:jc w:val="center"/>
              <w:rPr>
                <w:b/>
                <w:bCs/>
                <w:sz w:val="28"/>
                <w:szCs w:val="28"/>
              </w:rPr>
            </w:pPr>
          </w:p>
        </w:tc>
        <w:tc>
          <w:tcPr>
            <w:tcW w:w="8570" w:type="dxa"/>
            <w:noWrap/>
            <w:vAlign w:val="bottom"/>
          </w:tcPr>
          <w:p w14:paraId="109FB150" w14:textId="77777777" w:rsidR="00413FDD" w:rsidRPr="00413FDD" w:rsidRDefault="00413FDD" w:rsidP="009335C0">
            <w:pPr>
              <w:jc w:val="left"/>
              <w:rPr>
                <w:sz w:val="28"/>
                <w:szCs w:val="28"/>
              </w:rPr>
            </w:pPr>
            <w:r w:rsidRPr="00413FDD">
              <w:rPr>
                <w:sz w:val="28"/>
                <w:szCs w:val="28"/>
              </w:rPr>
              <w:t>2 Micro không dây UHF.</w:t>
            </w:r>
          </w:p>
        </w:tc>
      </w:tr>
      <w:tr w:rsidR="00413FDD" w:rsidRPr="00413FDD" w14:paraId="1F399863" w14:textId="77777777" w:rsidTr="009335C0">
        <w:trPr>
          <w:trHeight w:val="405"/>
        </w:trPr>
        <w:tc>
          <w:tcPr>
            <w:tcW w:w="786" w:type="dxa"/>
            <w:noWrap/>
          </w:tcPr>
          <w:p w14:paraId="1E03976C" w14:textId="77777777" w:rsidR="00413FDD" w:rsidRPr="00413FDD" w:rsidRDefault="00413FDD" w:rsidP="009335C0">
            <w:pPr>
              <w:jc w:val="center"/>
              <w:rPr>
                <w:b/>
                <w:bCs/>
                <w:sz w:val="28"/>
                <w:szCs w:val="28"/>
              </w:rPr>
            </w:pPr>
          </w:p>
        </w:tc>
        <w:tc>
          <w:tcPr>
            <w:tcW w:w="8570" w:type="dxa"/>
            <w:noWrap/>
            <w:vAlign w:val="bottom"/>
          </w:tcPr>
          <w:p w14:paraId="0AD4C296" w14:textId="77777777" w:rsidR="00413FDD" w:rsidRPr="00413FDD" w:rsidRDefault="00413FDD" w:rsidP="009335C0">
            <w:pPr>
              <w:jc w:val="left"/>
              <w:rPr>
                <w:sz w:val="28"/>
                <w:szCs w:val="28"/>
              </w:rPr>
            </w:pPr>
            <w:r w:rsidRPr="00413FDD">
              <w:rPr>
                <w:sz w:val="28"/>
                <w:szCs w:val="28"/>
              </w:rPr>
              <w:t>Nguồn sử dụng AC 220V/50Hz</w:t>
            </w:r>
          </w:p>
        </w:tc>
      </w:tr>
      <w:tr w:rsidR="00413FDD" w:rsidRPr="00413FDD" w14:paraId="60EE1957" w14:textId="77777777" w:rsidTr="009335C0">
        <w:trPr>
          <w:trHeight w:val="405"/>
        </w:trPr>
        <w:tc>
          <w:tcPr>
            <w:tcW w:w="786" w:type="dxa"/>
            <w:noWrap/>
          </w:tcPr>
          <w:p w14:paraId="7F97C1A9" w14:textId="77777777" w:rsidR="00413FDD" w:rsidRPr="00413FDD" w:rsidRDefault="00413FDD" w:rsidP="009335C0">
            <w:pPr>
              <w:jc w:val="center"/>
              <w:rPr>
                <w:b/>
                <w:bCs/>
                <w:sz w:val="28"/>
                <w:szCs w:val="28"/>
              </w:rPr>
            </w:pPr>
          </w:p>
        </w:tc>
        <w:tc>
          <w:tcPr>
            <w:tcW w:w="8570" w:type="dxa"/>
            <w:noWrap/>
            <w:vAlign w:val="bottom"/>
          </w:tcPr>
          <w:p w14:paraId="7BED7D55" w14:textId="77777777" w:rsidR="00413FDD" w:rsidRPr="00413FDD" w:rsidRDefault="00413FDD" w:rsidP="009335C0">
            <w:pPr>
              <w:jc w:val="left"/>
              <w:rPr>
                <w:sz w:val="28"/>
                <w:szCs w:val="28"/>
              </w:rPr>
            </w:pPr>
            <w:r w:rsidRPr="00413FDD">
              <w:rPr>
                <w:sz w:val="28"/>
                <w:szCs w:val="28"/>
              </w:rPr>
              <w:t>Kích thước 1 loa (cm): Dài 35 cm x Rộng 38 cm x Cao 66 cm;</w:t>
            </w:r>
          </w:p>
        </w:tc>
      </w:tr>
      <w:tr w:rsidR="00413FDD" w:rsidRPr="00413FDD" w14:paraId="657C896E" w14:textId="77777777" w:rsidTr="009335C0">
        <w:trPr>
          <w:trHeight w:val="405"/>
        </w:trPr>
        <w:tc>
          <w:tcPr>
            <w:tcW w:w="786" w:type="dxa"/>
            <w:noWrap/>
            <w:vAlign w:val="bottom"/>
          </w:tcPr>
          <w:p w14:paraId="294F1B5D" w14:textId="77777777" w:rsidR="00413FDD" w:rsidRPr="00413FDD" w:rsidRDefault="00413FDD" w:rsidP="009335C0">
            <w:pPr>
              <w:jc w:val="center"/>
              <w:rPr>
                <w:b/>
                <w:bCs/>
                <w:sz w:val="28"/>
                <w:szCs w:val="28"/>
              </w:rPr>
            </w:pPr>
            <w:r w:rsidRPr="00413FDD">
              <w:rPr>
                <w:b/>
                <w:bCs/>
                <w:sz w:val="28"/>
                <w:szCs w:val="28"/>
              </w:rPr>
              <w:t>2</w:t>
            </w:r>
          </w:p>
        </w:tc>
        <w:tc>
          <w:tcPr>
            <w:tcW w:w="8570" w:type="dxa"/>
            <w:noWrap/>
            <w:vAlign w:val="bottom"/>
          </w:tcPr>
          <w:p w14:paraId="5AD982D2" w14:textId="77777777" w:rsidR="00413FDD" w:rsidRPr="00413FDD" w:rsidRDefault="00413FDD" w:rsidP="009335C0">
            <w:pPr>
              <w:jc w:val="left"/>
              <w:rPr>
                <w:sz w:val="28"/>
                <w:szCs w:val="28"/>
              </w:rPr>
            </w:pPr>
            <w:r w:rsidRPr="00413FDD">
              <w:rPr>
                <w:b/>
                <w:bCs/>
                <w:sz w:val="28"/>
                <w:szCs w:val="28"/>
              </w:rPr>
              <w:t>Bộ khuếch đại công suất 2 x 400W</w:t>
            </w:r>
          </w:p>
        </w:tc>
      </w:tr>
      <w:tr w:rsidR="00413FDD" w:rsidRPr="00413FDD" w14:paraId="338D7905" w14:textId="77777777" w:rsidTr="009335C0">
        <w:trPr>
          <w:trHeight w:val="405"/>
        </w:trPr>
        <w:tc>
          <w:tcPr>
            <w:tcW w:w="786" w:type="dxa"/>
            <w:noWrap/>
          </w:tcPr>
          <w:p w14:paraId="75B12450" w14:textId="77777777" w:rsidR="00413FDD" w:rsidRPr="00413FDD" w:rsidRDefault="00413FDD" w:rsidP="009335C0">
            <w:pPr>
              <w:jc w:val="center"/>
              <w:rPr>
                <w:sz w:val="28"/>
                <w:szCs w:val="28"/>
              </w:rPr>
            </w:pPr>
          </w:p>
        </w:tc>
        <w:tc>
          <w:tcPr>
            <w:tcW w:w="8570" w:type="dxa"/>
            <w:noWrap/>
            <w:vAlign w:val="bottom"/>
          </w:tcPr>
          <w:p w14:paraId="27CB0BB9" w14:textId="77777777" w:rsidR="00413FDD" w:rsidRPr="00413FDD" w:rsidRDefault="00413FDD" w:rsidP="009335C0">
            <w:pPr>
              <w:jc w:val="left"/>
              <w:rPr>
                <w:sz w:val="28"/>
                <w:szCs w:val="28"/>
              </w:rPr>
            </w:pPr>
            <w:r w:rsidRPr="00413FDD">
              <w:rPr>
                <w:sz w:val="28"/>
                <w:szCs w:val="28"/>
              </w:rPr>
              <w:t>Mô tả thiết bị</w:t>
            </w:r>
          </w:p>
        </w:tc>
      </w:tr>
      <w:tr w:rsidR="00413FDD" w:rsidRPr="00413FDD" w14:paraId="145DD21D" w14:textId="77777777" w:rsidTr="009335C0">
        <w:trPr>
          <w:trHeight w:val="405"/>
        </w:trPr>
        <w:tc>
          <w:tcPr>
            <w:tcW w:w="786" w:type="dxa"/>
            <w:noWrap/>
          </w:tcPr>
          <w:p w14:paraId="5568933A" w14:textId="77777777" w:rsidR="00413FDD" w:rsidRPr="00413FDD" w:rsidRDefault="00413FDD" w:rsidP="009335C0">
            <w:pPr>
              <w:jc w:val="center"/>
              <w:rPr>
                <w:b/>
                <w:bCs/>
                <w:sz w:val="28"/>
                <w:szCs w:val="28"/>
              </w:rPr>
            </w:pPr>
          </w:p>
        </w:tc>
        <w:tc>
          <w:tcPr>
            <w:tcW w:w="8570" w:type="dxa"/>
            <w:noWrap/>
            <w:vAlign w:val="center"/>
          </w:tcPr>
          <w:p w14:paraId="27E4ECD1" w14:textId="77777777" w:rsidR="00413FDD" w:rsidRPr="00413FDD" w:rsidRDefault="00413FDD" w:rsidP="009335C0">
            <w:pPr>
              <w:jc w:val="left"/>
              <w:rPr>
                <w:b/>
                <w:bCs/>
                <w:sz w:val="28"/>
                <w:szCs w:val="28"/>
              </w:rPr>
            </w:pPr>
            <w:r w:rsidRPr="00413FDD">
              <w:rPr>
                <w:sz w:val="28"/>
                <w:szCs w:val="28"/>
              </w:rPr>
              <w:t>Thiết kế có màn hình LED, kiểu dáng hợp kim nhôm màu đen hoặc vàng, có thể gắn tủ rack, phù hợp sử dụng cho gia đình, giải trí KTV, lớp học đa phương tiện và phòng hội nghị.</w:t>
            </w:r>
          </w:p>
        </w:tc>
      </w:tr>
      <w:tr w:rsidR="00413FDD" w:rsidRPr="00413FDD" w14:paraId="482B4013" w14:textId="77777777" w:rsidTr="009335C0">
        <w:trPr>
          <w:trHeight w:val="405"/>
        </w:trPr>
        <w:tc>
          <w:tcPr>
            <w:tcW w:w="786" w:type="dxa"/>
            <w:noWrap/>
          </w:tcPr>
          <w:p w14:paraId="6E52613F" w14:textId="77777777" w:rsidR="00413FDD" w:rsidRPr="00413FDD" w:rsidRDefault="00413FDD" w:rsidP="009335C0">
            <w:pPr>
              <w:jc w:val="center"/>
              <w:rPr>
                <w:b/>
                <w:bCs/>
                <w:sz w:val="28"/>
                <w:szCs w:val="28"/>
              </w:rPr>
            </w:pPr>
          </w:p>
          <w:p w14:paraId="6969AF5C" w14:textId="77777777" w:rsidR="00413FDD" w:rsidRPr="00413FDD" w:rsidRDefault="00413FDD" w:rsidP="009335C0">
            <w:pPr>
              <w:jc w:val="center"/>
              <w:rPr>
                <w:b/>
                <w:bCs/>
                <w:sz w:val="28"/>
                <w:szCs w:val="28"/>
              </w:rPr>
            </w:pPr>
          </w:p>
        </w:tc>
        <w:tc>
          <w:tcPr>
            <w:tcW w:w="8570" w:type="dxa"/>
            <w:noWrap/>
            <w:vAlign w:val="center"/>
          </w:tcPr>
          <w:p w14:paraId="167957D5" w14:textId="77777777" w:rsidR="00413FDD" w:rsidRPr="00413FDD" w:rsidRDefault="00413FDD" w:rsidP="009335C0">
            <w:pPr>
              <w:jc w:val="left"/>
              <w:rPr>
                <w:sz w:val="28"/>
                <w:szCs w:val="28"/>
              </w:rPr>
            </w:pPr>
            <w:r w:rsidRPr="00413FDD">
              <w:rPr>
                <w:sz w:val="28"/>
                <w:szCs w:val="28"/>
              </w:rPr>
              <w:t>Tích hợp trình phát kỹ thuật số hỗ trợ các định dạng nhạc như WMA, MP3 và hỗ trợ phát nhạc Bluetooth 5.0 từ điện thoại di động.</w:t>
            </w:r>
          </w:p>
        </w:tc>
      </w:tr>
      <w:tr w:rsidR="00413FDD" w:rsidRPr="00413FDD" w14:paraId="097775B6" w14:textId="77777777" w:rsidTr="009335C0">
        <w:trPr>
          <w:trHeight w:val="405"/>
        </w:trPr>
        <w:tc>
          <w:tcPr>
            <w:tcW w:w="786" w:type="dxa"/>
            <w:noWrap/>
          </w:tcPr>
          <w:p w14:paraId="3E45ED7F" w14:textId="77777777" w:rsidR="00413FDD" w:rsidRPr="00413FDD" w:rsidRDefault="00413FDD" w:rsidP="009335C0">
            <w:pPr>
              <w:jc w:val="center"/>
              <w:rPr>
                <w:b/>
                <w:bCs/>
                <w:sz w:val="28"/>
                <w:szCs w:val="28"/>
              </w:rPr>
            </w:pPr>
          </w:p>
        </w:tc>
        <w:tc>
          <w:tcPr>
            <w:tcW w:w="8570" w:type="dxa"/>
            <w:noWrap/>
            <w:vAlign w:val="center"/>
          </w:tcPr>
          <w:p w14:paraId="1BB4FDC0" w14:textId="77777777" w:rsidR="00413FDD" w:rsidRPr="00413FDD" w:rsidRDefault="00413FDD" w:rsidP="009335C0">
            <w:pPr>
              <w:jc w:val="left"/>
              <w:rPr>
                <w:sz w:val="28"/>
                <w:szCs w:val="28"/>
              </w:rPr>
            </w:pPr>
            <w:r w:rsidRPr="00413FDD">
              <w:rPr>
                <w:sz w:val="28"/>
                <w:szCs w:val="28"/>
              </w:rPr>
              <w:t>4 nút điều khiển phía trước cho phép phát nhạc, tạm dừng/chạy và chuyển đổi chế độ. Một nút khác dùng để chuyển đổi giữa nguồn âm thanh đa phương tiện và nguồn âm thanh bên ngoài.</w:t>
            </w:r>
          </w:p>
        </w:tc>
      </w:tr>
      <w:tr w:rsidR="00413FDD" w:rsidRPr="00413FDD" w14:paraId="518EEB74" w14:textId="77777777" w:rsidTr="009335C0">
        <w:trPr>
          <w:trHeight w:val="405"/>
        </w:trPr>
        <w:tc>
          <w:tcPr>
            <w:tcW w:w="786" w:type="dxa"/>
            <w:noWrap/>
          </w:tcPr>
          <w:p w14:paraId="46EB7B1E" w14:textId="77777777" w:rsidR="00413FDD" w:rsidRPr="00413FDD" w:rsidRDefault="00413FDD" w:rsidP="009335C0">
            <w:pPr>
              <w:jc w:val="center"/>
              <w:rPr>
                <w:b/>
                <w:bCs/>
                <w:sz w:val="28"/>
                <w:szCs w:val="28"/>
              </w:rPr>
            </w:pPr>
          </w:p>
        </w:tc>
        <w:tc>
          <w:tcPr>
            <w:tcW w:w="8570" w:type="dxa"/>
            <w:noWrap/>
            <w:vAlign w:val="center"/>
          </w:tcPr>
          <w:p w14:paraId="52DF09FC" w14:textId="77777777" w:rsidR="00413FDD" w:rsidRPr="00413FDD" w:rsidRDefault="00413FDD" w:rsidP="009335C0">
            <w:pPr>
              <w:jc w:val="left"/>
              <w:rPr>
                <w:sz w:val="28"/>
                <w:szCs w:val="28"/>
              </w:rPr>
            </w:pPr>
            <w:r w:rsidRPr="00413FDD">
              <w:rPr>
                <w:sz w:val="28"/>
                <w:szCs w:val="28"/>
              </w:rPr>
              <w:t>Ngõ ra điều khiển trung tâm RS232 (tùy chọn), chức năng khử phản hồi (tùy chọn).</w:t>
            </w:r>
          </w:p>
        </w:tc>
      </w:tr>
      <w:tr w:rsidR="00413FDD" w:rsidRPr="00413FDD" w14:paraId="597FE838" w14:textId="77777777" w:rsidTr="009335C0">
        <w:trPr>
          <w:trHeight w:val="405"/>
        </w:trPr>
        <w:tc>
          <w:tcPr>
            <w:tcW w:w="786" w:type="dxa"/>
            <w:noWrap/>
          </w:tcPr>
          <w:p w14:paraId="72EB91FC" w14:textId="77777777" w:rsidR="00413FDD" w:rsidRPr="00413FDD" w:rsidRDefault="00413FDD" w:rsidP="009335C0">
            <w:pPr>
              <w:jc w:val="center"/>
              <w:rPr>
                <w:b/>
                <w:bCs/>
                <w:sz w:val="28"/>
                <w:szCs w:val="28"/>
              </w:rPr>
            </w:pPr>
          </w:p>
        </w:tc>
        <w:tc>
          <w:tcPr>
            <w:tcW w:w="8570" w:type="dxa"/>
            <w:noWrap/>
            <w:vAlign w:val="center"/>
          </w:tcPr>
          <w:p w14:paraId="524C7060" w14:textId="77777777" w:rsidR="00413FDD" w:rsidRPr="00413FDD" w:rsidRDefault="00413FDD" w:rsidP="009335C0">
            <w:pPr>
              <w:jc w:val="left"/>
              <w:rPr>
                <w:sz w:val="28"/>
                <w:szCs w:val="28"/>
              </w:rPr>
            </w:pPr>
            <w:r w:rsidRPr="00413FDD">
              <w:rPr>
                <w:sz w:val="28"/>
                <w:szCs w:val="28"/>
              </w:rPr>
              <w:t>6 đường vào Micro: 3 đường vào micro 6.35mm ở mặt trước; 3 đường vào micro ở mặt sau gồm: một ngõ 6.35mm và hai ngõ XLR cấp nguồn phantom 48V.</w:t>
            </w:r>
          </w:p>
        </w:tc>
      </w:tr>
      <w:tr w:rsidR="00413FDD" w:rsidRPr="00413FDD" w14:paraId="6F8E0701" w14:textId="77777777" w:rsidTr="009335C0">
        <w:trPr>
          <w:trHeight w:val="405"/>
        </w:trPr>
        <w:tc>
          <w:tcPr>
            <w:tcW w:w="786" w:type="dxa"/>
            <w:noWrap/>
          </w:tcPr>
          <w:p w14:paraId="1AFC81EA" w14:textId="77777777" w:rsidR="00413FDD" w:rsidRPr="00413FDD" w:rsidRDefault="00413FDD" w:rsidP="009335C0">
            <w:pPr>
              <w:jc w:val="center"/>
              <w:rPr>
                <w:b/>
                <w:bCs/>
                <w:sz w:val="28"/>
                <w:szCs w:val="28"/>
              </w:rPr>
            </w:pPr>
          </w:p>
        </w:tc>
        <w:tc>
          <w:tcPr>
            <w:tcW w:w="8570" w:type="dxa"/>
            <w:noWrap/>
            <w:vAlign w:val="center"/>
          </w:tcPr>
          <w:p w14:paraId="6410B21E" w14:textId="77777777" w:rsidR="00413FDD" w:rsidRPr="00413FDD" w:rsidRDefault="00413FDD" w:rsidP="009335C0">
            <w:pPr>
              <w:jc w:val="left"/>
              <w:rPr>
                <w:sz w:val="28"/>
                <w:szCs w:val="28"/>
              </w:rPr>
            </w:pPr>
            <w:r w:rsidRPr="00413FDD">
              <w:rPr>
                <w:sz w:val="28"/>
                <w:szCs w:val="28"/>
              </w:rPr>
              <w:t>Núm điều khiển chính được thiết kế chìm để tránh thao tác nhầm. Gồm năm núm điều chỉnh âm lượng micro, một núm chỉnh vang (reverb), một núm chỉnh trễ (delay), một núm chỉnh treble, mid và bass cho micro, cùng một núm chỉnh treble, mid và bass cho nhạc nền.</w:t>
            </w:r>
          </w:p>
        </w:tc>
      </w:tr>
      <w:tr w:rsidR="00413FDD" w:rsidRPr="00413FDD" w14:paraId="4FDEACB8" w14:textId="77777777" w:rsidTr="009335C0">
        <w:trPr>
          <w:trHeight w:val="405"/>
        </w:trPr>
        <w:tc>
          <w:tcPr>
            <w:tcW w:w="786" w:type="dxa"/>
            <w:noWrap/>
          </w:tcPr>
          <w:p w14:paraId="36AFB6F6" w14:textId="77777777" w:rsidR="00413FDD" w:rsidRPr="00413FDD" w:rsidRDefault="00413FDD" w:rsidP="009335C0">
            <w:pPr>
              <w:jc w:val="center"/>
              <w:rPr>
                <w:b/>
                <w:bCs/>
                <w:sz w:val="28"/>
                <w:szCs w:val="28"/>
              </w:rPr>
            </w:pPr>
          </w:p>
        </w:tc>
        <w:tc>
          <w:tcPr>
            <w:tcW w:w="8570" w:type="dxa"/>
            <w:noWrap/>
            <w:vAlign w:val="center"/>
          </w:tcPr>
          <w:p w14:paraId="0E0AD01D" w14:textId="77777777" w:rsidR="00413FDD" w:rsidRPr="00413FDD" w:rsidRDefault="00413FDD" w:rsidP="009335C0">
            <w:pPr>
              <w:jc w:val="left"/>
              <w:rPr>
                <w:sz w:val="28"/>
                <w:szCs w:val="28"/>
              </w:rPr>
            </w:pPr>
            <w:r w:rsidRPr="00413FDD">
              <w:rPr>
                <w:sz w:val="28"/>
                <w:szCs w:val="28"/>
              </w:rPr>
              <w:t>Núm điều chỉnh âm lượng tổng micro, một núm điều chỉnh âm lượng tổng nhạc nền và một núm điều chỉnh âm lượng hiệu ứng vang.</w:t>
            </w:r>
          </w:p>
        </w:tc>
      </w:tr>
      <w:tr w:rsidR="00413FDD" w:rsidRPr="00413FDD" w14:paraId="695B7CE0" w14:textId="77777777" w:rsidTr="009335C0">
        <w:trPr>
          <w:trHeight w:val="405"/>
        </w:trPr>
        <w:tc>
          <w:tcPr>
            <w:tcW w:w="786" w:type="dxa"/>
            <w:noWrap/>
          </w:tcPr>
          <w:p w14:paraId="2C94F3EC" w14:textId="77777777" w:rsidR="00413FDD" w:rsidRPr="00413FDD" w:rsidRDefault="00413FDD" w:rsidP="009335C0">
            <w:pPr>
              <w:jc w:val="center"/>
              <w:rPr>
                <w:b/>
                <w:bCs/>
                <w:sz w:val="28"/>
                <w:szCs w:val="28"/>
              </w:rPr>
            </w:pPr>
          </w:p>
        </w:tc>
        <w:tc>
          <w:tcPr>
            <w:tcW w:w="8570" w:type="dxa"/>
            <w:noWrap/>
            <w:vAlign w:val="center"/>
          </w:tcPr>
          <w:p w14:paraId="695E7FD8" w14:textId="77777777" w:rsidR="00413FDD" w:rsidRPr="00413FDD" w:rsidRDefault="00413FDD" w:rsidP="009335C0">
            <w:pPr>
              <w:jc w:val="left"/>
              <w:rPr>
                <w:sz w:val="28"/>
                <w:szCs w:val="28"/>
              </w:rPr>
            </w:pPr>
            <w:r w:rsidRPr="00413FDD">
              <w:rPr>
                <w:sz w:val="28"/>
                <w:szCs w:val="28"/>
              </w:rPr>
              <w:t>Hỗ trợ hai đường tín hiệu vào: một ngõ VOD chất lượng cao và một ngõ AUX line-in.</w:t>
            </w:r>
          </w:p>
        </w:tc>
      </w:tr>
      <w:tr w:rsidR="00413FDD" w:rsidRPr="00413FDD" w14:paraId="7FF5170E" w14:textId="77777777" w:rsidTr="009335C0">
        <w:trPr>
          <w:trHeight w:val="405"/>
        </w:trPr>
        <w:tc>
          <w:tcPr>
            <w:tcW w:w="786" w:type="dxa"/>
            <w:noWrap/>
          </w:tcPr>
          <w:p w14:paraId="75D27D6E" w14:textId="77777777" w:rsidR="00413FDD" w:rsidRPr="00413FDD" w:rsidRDefault="00413FDD" w:rsidP="009335C0">
            <w:pPr>
              <w:jc w:val="center"/>
              <w:rPr>
                <w:b/>
                <w:bCs/>
                <w:sz w:val="28"/>
                <w:szCs w:val="28"/>
              </w:rPr>
            </w:pPr>
          </w:p>
        </w:tc>
        <w:tc>
          <w:tcPr>
            <w:tcW w:w="8570" w:type="dxa"/>
            <w:noWrap/>
            <w:vAlign w:val="bottom"/>
          </w:tcPr>
          <w:p w14:paraId="2722DFEC" w14:textId="77777777" w:rsidR="00413FDD" w:rsidRPr="00413FDD" w:rsidRDefault="00413FDD" w:rsidP="009335C0">
            <w:pPr>
              <w:jc w:val="left"/>
              <w:rPr>
                <w:sz w:val="28"/>
                <w:szCs w:val="28"/>
              </w:rPr>
            </w:pPr>
            <w:r w:rsidRPr="00413FDD">
              <w:rPr>
                <w:sz w:val="28"/>
                <w:szCs w:val="28"/>
              </w:rPr>
              <w:t>Có bốn cổng ra công suất, hỗ trợ phân nhóm A/B</w:t>
            </w:r>
          </w:p>
        </w:tc>
      </w:tr>
      <w:tr w:rsidR="00413FDD" w:rsidRPr="00413FDD" w14:paraId="7B96B86E" w14:textId="77777777" w:rsidTr="009335C0">
        <w:trPr>
          <w:trHeight w:val="405"/>
        </w:trPr>
        <w:tc>
          <w:tcPr>
            <w:tcW w:w="786" w:type="dxa"/>
            <w:noWrap/>
          </w:tcPr>
          <w:p w14:paraId="7882685F" w14:textId="77777777" w:rsidR="00413FDD" w:rsidRPr="00413FDD" w:rsidRDefault="00413FDD" w:rsidP="009335C0">
            <w:pPr>
              <w:jc w:val="center"/>
              <w:rPr>
                <w:b/>
                <w:bCs/>
                <w:sz w:val="28"/>
                <w:szCs w:val="28"/>
              </w:rPr>
            </w:pPr>
          </w:p>
        </w:tc>
        <w:tc>
          <w:tcPr>
            <w:tcW w:w="8570" w:type="dxa"/>
            <w:noWrap/>
            <w:vAlign w:val="bottom"/>
          </w:tcPr>
          <w:p w14:paraId="3DEB011E" w14:textId="77777777" w:rsidR="00413FDD" w:rsidRPr="00413FDD" w:rsidRDefault="00413FDD" w:rsidP="009335C0">
            <w:pPr>
              <w:jc w:val="left"/>
              <w:rPr>
                <w:sz w:val="28"/>
                <w:szCs w:val="28"/>
              </w:rPr>
            </w:pPr>
            <w:r w:rsidRPr="00413FDD">
              <w:rPr>
                <w:sz w:val="28"/>
                <w:szCs w:val="28"/>
              </w:rPr>
              <w:t>Thông số kỹ thuật</w:t>
            </w:r>
          </w:p>
        </w:tc>
      </w:tr>
      <w:tr w:rsidR="00413FDD" w:rsidRPr="00413FDD" w14:paraId="1BA27756" w14:textId="77777777" w:rsidTr="009335C0">
        <w:trPr>
          <w:trHeight w:val="405"/>
        </w:trPr>
        <w:tc>
          <w:tcPr>
            <w:tcW w:w="786" w:type="dxa"/>
            <w:noWrap/>
          </w:tcPr>
          <w:p w14:paraId="602E60AD" w14:textId="77777777" w:rsidR="00413FDD" w:rsidRPr="00413FDD" w:rsidRDefault="00413FDD" w:rsidP="009335C0">
            <w:pPr>
              <w:jc w:val="center"/>
              <w:rPr>
                <w:b/>
                <w:bCs/>
                <w:sz w:val="28"/>
                <w:szCs w:val="28"/>
              </w:rPr>
            </w:pPr>
          </w:p>
        </w:tc>
        <w:tc>
          <w:tcPr>
            <w:tcW w:w="8570" w:type="dxa"/>
            <w:noWrap/>
            <w:vAlign w:val="bottom"/>
          </w:tcPr>
          <w:p w14:paraId="6E3FAB7B" w14:textId="77777777" w:rsidR="00413FDD" w:rsidRPr="00413FDD" w:rsidRDefault="00413FDD" w:rsidP="009335C0">
            <w:pPr>
              <w:jc w:val="left"/>
              <w:rPr>
                <w:sz w:val="28"/>
                <w:szCs w:val="28"/>
              </w:rPr>
            </w:pPr>
            <w:r w:rsidRPr="00413FDD">
              <w:rPr>
                <w:sz w:val="28"/>
                <w:szCs w:val="28"/>
              </w:rPr>
              <w:t>Công suất đầu ra định mức: 2 X 400W</w:t>
            </w:r>
          </w:p>
        </w:tc>
      </w:tr>
      <w:tr w:rsidR="00413FDD" w:rsidRPr="00413FDD" w14:paraId="711EDFC8" w14:textId="77777777" w:rsidTr="009335C0">
        <w:trPr>
          <w:trHeight w:val="405"/>
        </w:trPr>
        <w:tc>
          <w:tcPr>
            <w:tcW w:w="786" w:type="dxa"/>
            <w:noWrap/>
          </w:tcPr>
          <w:p w14:paraId="42C8D637" w14:textId="77777777" w:rsidR="00413FDD" w:rsidRPr="00413FDD" w:rsidRDefault="00413FDD" w:rsidP="009335C0">
            <w:pPr>
              <w:jc w:val="center"/>
              <w:rPr>
                <w:b/>
                <w:bCs/>
                <w:sz w:val="28"/>
                <w:szCs w:val="28"/>
              </w:rPr>
            </w:pPr>
          </w:p>
        </w:tc>
        <w:tc>
          <w:tcPr>
            <w:tcW w:w="8570" w:type="dxa"/>
            <w:noWrap/>
          </w:tcPr>
          <w:p w14:paraId="2DCEC9C2" w14:textId="77777777" w:rsidR="00413FDD" w:rsidRPr="00413FDD" w:rsidRDefault="00413FDD" w:rsidP="009335C0">
            <w:pPr>
              <w:jc w:val="left"/>
              <w:rPr>
                <w:sz w:val="28"/>
                <w:szCs w:val="28"/>
              </w:rPr>
            </w:pPr>
            <w:r w:rsidRPr="00413FDD">
              <w:rPr>
                <w:sz w:val="28"/>
                <w:szCs w:val="28"/>
              </w:rPr>
              <w:t>Chế độ ngõ ra: Trở kháng cố định 4 - 8Q</w:t>
            </w:r>
          </w:p>
        </w:tc>
      </w:tr>
      <w:tr w:rsidR="00413FDD" w:rsidRPr="00413FDD" w14:paraId="6650EABC" w14:textId="77777777" w:rsidTr="009335C0">
        <w:trPr>
          <w:trHeight w:val="405"/>
        </w:trPr>
        <w:tc>
          <w:tcPr>
            <w:tcW w:w="786" w:type="dxa"/>
            <w:noWrap/>
          </w:tcPr>
          <w:p w14:paraId="487BE05C" w14:textId="77777777" w:rsidR="00413FDD" w:rsidRPr="00413FDD" w:rsidRDefault="00413FDD" w:rsidP="009335C0">
            <w:pPr>
              <w:jc w:val="center"/>
              <w:rPr>
                <w:b/>
                <w:bCs/>
                <w:sz w:val="28"/>
                <w:szCs w:val="28"/>
              </w:rPr>
            </w:pPr>
          </w:p>
        </w:tc>
        <w:tc>
          <w:tcPr>
            <w:tcW w:w="8570" w:type="dxa"/>
            <w:noWrap/>
            <w:vAlign w:val="bottom"/>
          </w:tcPr>
          <w:p w14:paraId="535B080E" w14:textId="77777777" w:rsidR="00413FDD" w:rsidRPr="00413FDD" w:rsidRDefault="00413FDD" w:rsidP="009335C0">
            <w:pPr>
              <w:jc w:val="left"/>
              <w:rPr>
                <w:sz w:val="28"/>
                <w:szCs w:val="28"/>
              </w:rPr>
            </w:pPr>
            <w:r w:rsidRPr="00413FDD">
              <w:rPr>
                <w:sz w:val="28"/>
                <w:szCs w:val="28"/>
              </w:rPr>
              <w:t>Dải tần đáp ứng:</w:t>
            </w:r>
          </w:p>
        </w:tc>
      </w:tr>
      <w:tr w:rsidR="00413FDD" w:rsidRPr="00413FDD" w14:paraId="4607C503" w14:textId="77777777" w:rsidTr="009335C0">
        <w:trPr>
          <w:trHeight w:val="405"/>
        </w:trPr>
        <w:tc>
          <w:tcPr>
            <w:tcW w:w="786" w:type="dxa"/>
            <w:noWrap/>
          </w:tcPr>
          <w:p w14:paraId="494A0C7B" w14:textId="77777777" w:rsidR="00413FDD" w:rsidRPr="00413FDD" w:rsidRDefault="00413FDD" w:rsidP="009335C0">
            <w:pPr>
              <w:jc w:val="center"/>
              <w:rPr>
                <w:b/>
                <w:bCs/>
                <w:sz w:val="28"/>
                <w:szCs w:val="28"/>
              </w:rPr>
            </w:pPr>
          </w:p>
        </w:tc>
        <w:tc>
          <w:tcPr>
            <w:tcW w:w="8570" w:type="dxa"/>
            <w:noWrap/>
            <w:vAlign w:val="bottom"/>
          </w:tcPr>
          <w:p w14:paraId="38CDB0E3" w14:textId="77777777" w:rsidR="00413FDD" w:rsidRPr="00413FDD" w:rsidRDefault="00413FDD" w:rsidP="009335C0">
            <w:pPr>
              <w:jc w:val="left"/>
              <w:rPr>
                <w:sz w:val="28"/>
                <w:szCs w:val="28"/>
              </w:rPr>
            </w:pPr>
            <w:r w:rsidRPr="00413FDD">
              <w:rPr>
                <w:sz w:val="28"/>
                <w:szCs w:val="28"/>
              </w:rPr>
              <w:t>• Đường tín hiệu Line in: 20Hz - 20KHz</w:t>
            </w:r>
          </w:p>
        </w:tc>
      </w:tr>
      <w:tr w:rsidR="00413FDD" w:rsidRPr="00413FDD" w14:paraId="66D459FA" w14:textId="77777777" w:rsidTr="009335C0">
        <w:trPr>
          <w:trHeight w:val="405"/>
        </w:trPr>
        <w:tc>
          <w:tcPr>
            <w:tcW w:w="786" w:type="dxa"/>
            <w:noWrap/>
          </w:tcPr>
          <w:p w14:paraId="331DE80C" w14:textId="77777777" w:rsidR="00413FDD" w:rsidRPr="00413FDD" w:rsidRDefault="00413FDD" w:rsidP="009335C0">
            <w:pPr>
              <w:jc w:val="center"/>
              <w:rPr>
                <w:b/>
                <w:bCs/>
                <w:sz w:val="28"/>
                <w:szCs w:val="28"/>
              </w:rPr>
            </w:pPr>
          </w:p>
        </w:tc>
        <w:tc>
          <w:tcPr>
            <w:tcW w:w="8570" w:type="dxa"/>
            <w:noWrap/>
            <w:vAlign w:val="bottom"/>
          </w:tcPr>
          <w:p w14:paraId="1D5BD3AD" w14:textId="77777777" w:rsidR="00413FDD" w:rsidRPr="00413FDD" w:rsidRDefault="00413FDD" w:rsidP="009335C0">
            <w:pPr>
              <w:jc w:val="left"/>
              <w:rPr>
                <w:sz w:val="28"/>
                <w:szCs w:val="28"/>
              </w:rPr>
            </w:pPr>
            <w:r w:rsidRPr="00413FDD">
              <w:rPr>
                <w:sz w:val="28"/>
                <w:szCs w:val="28"/>
              </w:rPr>
              <w:t>• Đường Micro in: 60Hz - 14KHz</w:t>
            </w:r>
          </w:p>
        </w:tc>
      </w:tr>
      <w:tr w:rsidR="00413FDD" w:rsidRPr="00413FDD" w14:paraId="12AE7ADD" w14:textId="77777777" w:rsidTr="009335C0">
        <w:trPr>
          <w:trHeight w:val="405"/>
        </w:trPr>
        <w:tc>
          <w:tcPr>
            <w:tcW w:w="786" w:type="dxa"/>
            <w:noWrap/>
          </w:tcPr>
          <w:p w14:paraId="7B8CCC9E" w14:textId="77777777" w:rsidR="00413FDD" w:rsidRPr="00413FDD" w:rsidRDefault="00413FDD" w:rsidP="009335C0">
            <w:pPr>
              <w:jc w:val="center"/>
              <w:rPr>
                <w:b/>
                <w:bCs/>
                <w:sz w:val="28"/>
                <w:szCs w:val="28"/>
              </w:rPr>
            </w:pPr>
          </w:p>
        </w:tc>
        <w:tc>
          <w:tcPr>
            <w:tcW w:w="8570" w:type="dxa"/>
            <w:noWrap/>
            <w:vAlign w:val="bottom"/>
          </w:tcPr>
          <w:p w14:paraId="6392D2D1" w14:textId="77777777" w:rsidR="00413FDD" w:rsidRPr="00413FDD" w:rsidRDefault="00413FDD" w:rsidP="009335C0">
            <w:pPr>
              <w:jc w:val="left"/>
              <w:rPr>
                <w:sz w:val="28"/>
                <w:szCs w:val="28"/>
              </w:rPr>
            </w:pPr>
            <w:r w:rsidRPr="00413FDD">
              <w:rPr>
                <w:sz w:val="28"/>
                <w:szCs w:val="28"/>
              </w:rPr>
              <w:t>• Điều chỉnh âm sắc (Line):</w:t>
            </w:r>
          </w:p>
        </w:tc>
      </w:tr>
      <w:tr w:rsidR="00413FDD" w:rsidRPr="00413FDD" w14:paraId="2067F638" w14:textId="77777777" w:rsidTr="009335C0">
        <w:trPr>
          <w:trHeight w:val="405"/>
        </w:trPr>
        <w:tc>
          <w:tcPr>
            <w:tcW w:w="786" w:type="dxa"/>
            <w:noWrap/>
          </w:tcPr>
          <w:p w14:paraId="4AAC2915" w14:textId="77777777" w:rsidR="00413FDD" w:rsidRPr="00413FDD" w:rsidRDefault="00413FDD" w:rsidP="009335C0">
            <w:pPr>
              <w:jc w:val="center"/>
              <w:rPr>
                <w:b/>
                <w:bCs/>
                <w:sz w:val="28"/>
                <w:szCs w:val="28"/>
              </w:rPr>
            </w:pPr>
          </w:p>
        </w:tc>
        <w:tc>
          <w:tcPr>
            <w:tcW w:w="8570" w:type="dxa"/>
            <w:noWrap/>
            <w:vAlign w:val="center"/>
          </w:tcPr>
          <w:p w14:paraId="49B0D854" w14:textId="77777777" w:rsidR="00413FDD" w:rsidRPr="00413FDD" w:rsidRDefault="00413FDD" w:rsidP="009335C0">
            <w:pPr>
              <w:jc w:val="left"/>
              <w:rPr>
                <w:sz w:val="28"/>
                <w:szCs w:val="28"/>
              </w:rPr>
            </w:pPr>
            <w:r w:rsidRPr="00413FDD">
              <w:rPr>
                <w:sz w:val="28"/>
                <w:szCs w:val="28"/>
              </w:rPr>
              <w:t>• Treble: 11KHz ±12dB</w:t>
            </w:r>
          </w:p>
        </w:tc>
      </w:tr>
      <w:tr w:rsidR="00413FDD" w:rsidRPr="00413FDD" w14:paraId="4EE2D2E4" w14:textId="77777777" w:rsidTr="009335C0">
        <w:trPr>
          <w:trHeight w:val="405"/>
        </w:trPr>
        <w:tc>
          <w:tcPr>
            <w:tcW w:w="786" w:type="dxa"/>
            <w:noWrap/>
          </w:tcPr>
          <w:p w14:paraId="4F5D84CE" w14:textId="77777777" w:rsidR="00413FDD" w:rsidRPr="00413FDD" w:rsidRDefault="00413FDD" w:rsidP="009335C0">
            <w:pPr>
              <w:jc w:val="center"/>
              <w:rPr>
                <w:b/>
                <w:bCs/>
                <w:sz w:val="28"/>
                <w:szCs w:val="28"/>
              </w:rPr>
            </w:pPr>
          </w:p>
        </w:tc>
        <w:tc>
          <w:tcPr>
            <w:tcW w:w="8570" w:type="dxa"/>
            <w:noWrap/>
            <w:vAlign w:val="center"/>
          </w:tcPr>
          <w:p w14:paraId="51BCB118" w14:textId="77777777" w:rsidR="00413FDD" w:rsidRPr="00413FDD" w:rsidRDefault="00413FDD" w:rsidP="009335C0">
            <w:pPr>
              <w:jc w:val="left"/>
              <w:rPr>
                <w:sz w:val="28"/>
                <w:szCs w:val="28"/>
              </w:rPr>
            </w:pPr>
            <w:r w:rsidRPr="00413FDD">
              <w:rPr>
                <w:sz w:val="28"/>
                <w:szCs w:val="28"/>
              </w:rPr>
              <w:t>• Mid: 1KHz ±10dB</w:t>
            </w:r>
          </w:p>
        </w:tc>
      </w:tr>
      <w:tr w:rsidR="00413FDD" w:rsidRPr="00413FDD" w14:paraId="700885C7" w14:textId="77777777" w:rsidTr="009335C0">
        <w:trPr>
          <w:trHeight w:val="405"/>
        </w:trPr>
        <w:tc>
          <w:tcPr>
            <w:tcW w:w="786" w:type="dxa"/>
            <w:noWrap/>
          </w:tcPr>
          <w:p w14:paraId="6EC14141" w14:textId="77777777" w:rsidR="00413FDD" w:rsidRPr="00413FDD" w:rsidRDefault="00413FDD" w:rsidP="009335C0">
            <w:pPr>
              <w:jc w:val="center"/>
              <w:rPr>
                <w:sz w:val="28"/>
                <w:szCs w:val="28"/>
              </w:rPr>
            </w:pPr>
          </w:p>
        </w:tc>
        <w:tc>
          <w:tcPr>
            <w:tcW w:w="8570" w:type="dxa"/>
            <w:noWrap/>
            <w:vAlign w:val="center"/>
          </w:tcPr>
          <w:p w14:paraId="06F13EF2" w14:textId="77777777" w:rsidR="00413FDD" w:rsidRPr="00413FDD" w:rsidRDefault="00413FDD" w:rsidP="009335C0">
            <w:pPr>
              <w:jc w:val="left"/>
              <w:rPr>
                <w:sz w:val="28"/>
                <w:szCs w:val="28"/>
              </w:rPr>
            </w:pPr>
            <w:r w:rsidRPr="00413FDD">
              <w:rPr>
                <w:sz w:val="28"/>
                <w:szCs w:val="28"/>
              </w:rPr>
              <w:t>• Bass: 90Hz ±12dB</w:t>
            </w:r>
          </w:p>
        </w:tc>
      </w:tr>
      <w:tr w:rsidR="00413FDD" w:rsidRPr="00413FDD" w14:paraId="2322A502" w14:textId="77777777" w:rsidTr="009335C0">
        <w:trPr>
          <w:trHeight w:val="405"/>
        </w:trPr>
        <w:tc>
          <w:tcPr>
            <w:tcW w:w="786" w:type="dxa"/>
            <w:noWrap/>
          </w:tcPr>
          <w:p w14:paraId="12012885" w14:textId="77777777" w:rsidR="00413FDD" w:rsidRPr="00413FDD" w:rsidRDefault="00413FDD" w:rsidP="009335C0">
            <w:pPr>
              <w:jc w:val="center"/>
              <w:rPr>
                <w:sz w:val="28"/>
                <w:szCs w:val="28"/>
              </w:rPr>
            </w:pPr>
          </w:p>
        </w:tc>
        <w:tc>
          <w:tcPr>
            <w:tcW w:w="8570" w:type="dxa"/>
            <w:noWrap/>
          </w:tcPr>
          <w:p w14:paraId="517C284B" w14:textId="77777777" w:rsidR="00413FDD" w:rsidRPr="00413FDD" w:rsidRDefault="00413FDD" w:rsidP="009335C0">
            <w:pPr>
              <w:jc w:val="left"/>
              <w:rPr>
                <w:sz w:val="28"/>
                <w:szCs w:val="28"/>
              </w:rPr>
            </w:pPr>
            <w:r w:rsidRPr="00413FDD">
              <w:rPr>
                <w:sz w:val="28"/>
                <w:szCs w:val="28"/>
              </w:rPr>
              <w:t>• Điều chỉnh âm sắc (Mic):</w:t>
            </w:r>
          </w:p>
        </w:tc>
      </w:tr>
      <w:tr w:rsidR="00413FDD" w:rsidRPr="00413FDD" w14:paraId="3DD2470D" w14:textId="77777777" w:rsidTr="009335C0">
        <w:trPr>
          <w:trHeight w:val="405"/>
        </w:trPr>
        <w:tc>
          <w:tcPr>
            <w:tcW w:w="786" w:type="dxa"/>
            <w:noWrap/>
          </w:tcPr>
          <w:p w14:paraId="0320F674" w14:textId="77777777" w:rsidR="00413FDD" w:rsidRPr="00413FDD" w:rsidRDefault="00413FDD" w:rsidP="009335C0">
            <w:pPr>
              <w:jc w:val="center"/>
              <w:rPr>
                <w:sz w:val="28"/>
                <w:szCs w:val="28"/>
              </w:rPr>
            </w:pPr>
          </w:p>
        </w:tc>
        <w:tc>
          <w:tcPr>
            <w:tcW w:w="8570" w:type="dxa"/>
            <w:noWrap/>
            <w:vAlign w:val="center"/>
          </w:tcPr>
          <w:p w14:paraId="229B6083" w14:textId="77777777" w:rsidR="00413FDD" w:rsidRPr="00413FDD" w:rsidRDefault="00413FDD" w:rsidP="009335C0">
            <w:pPr>
              <w:jc w:val="left"/>
              <w:rPr>
                <w:sz w:val="28"/>
                <w:szCs w:val="28"/>
              </w:rPr>
            </w:pPr>
            <w:r w:rsidRPr="00413FDD">
              <w:rPr>
                <w:sz w:val="28"/>
                <w:szCs w:val="28"/>
              </w:rPr>
              <w:t>• Treble: 10KHz ±10dB</w:t>
            </w:r>
          </w:p>
        </w:tc>
      </w:tr>
      <w:tr w:rsidR="00413FDD" w:rsidRPr="00413FDD" w14:paraId="23BCBA08" w14:textId="77777777" w:rsidTr="009335C0">
        <w:trPr>
          <w:trHeight w:val="405"/>
        </w:trPr>
        <w:tc>
          <w:tcPr>
            <w:tcW w:w="786" w:type="dxa"/>
            <w:noWrap/>
          </w:tcPr>
          <w:p w14:paraId="46FC96D0" w14:textId="77777777" w:rsidR="00413FDD" w:rsidRPr="00413FDD" w:rsidRDefault="00413FDD" w:rsidP="009335C0">
            <w:pPr>
              <w:jc w:val="center"/>
              <w:rPr>
                <w:sz w:val="28"/>
                <w:szCs w:val="28"/>
              </w:rPr>
            </w:pPr>
          </w:p>
        </w:tc>
        <w:tc>
          <w:tcPr>
            <w:tcW w:w="8570" w:type="dxa"/>
            <w:noWrap/>
            <w:vAlign w:val="center"/>
          </w:tcPr>
          <w:p w14:paraId="63328247" w14:textId="77777777" w:rsidR="00413FDD" w:rsidRPr="00413FDD" w:rsidRDefault="00413FDD" w:rsidP="009335C0">
            <w:pPr>
              <w:jc w:val="left"/>
              <w:rPr>
                <w:sz w:val="28"/>
                <w:szCs w:val="28"/>
              </w:rPr>
            </w:pPr>
            <w:r w:rsidRPr="00413FDD">
              <w:rPr>
                <w:sz w:val="28"/>
                <w:szCs w:val="28"/>
              </w:rPr>
              <w:t>• Mid: 1KHz ±8dB</w:t>
            </w:r>
          </w:p>
        </w:tc>
      </w:tr>
      <w:tr w:rsidR="00413FDD" w:rsidRPr="00413FDD" w14:paraId="54636840" w14:textId="77777777" w:rsidTr="009335C0">
        <w:trPr>
          <w:trHeight w:val="405"/>
        </w:trPr>
        <w:tc>
          <w:tcPr>
            <w:tcW w:w="786" w:type="dxa"/>
            <w:noWrap/>
          </w:tcPr>
          <w:p w14:paraId="1A398F63" w14:textId="77777777" w:rsidR="00413FDD" w:rsidRPr="00413FDD" w:rsidRDefault="00413FDD" w:rsidP="009335C0">
            <w:pPr>
              <w:jc w:val="center"/>
              <w:rPr>
                <w:sz w:val="28"/>
                <w:szCs w:val="28"/>
              </w:rPr>
            </w:pPr>
          </w:p>
        </w:tc>
        <w:tc>
          <w:tcPr>
            <w:tcW w:w="8570" w:type="dxa"/>
            <w:noWrap/>
            <w:vAlign w:val="center"/>
          </w:tcPr>
          <w:p w14:paraId="2D3E9192" w14:textId="77777777" w:rsidR="00413FDD" w:rsidRPr="00413FDD" w:rsidRDefault="00413FDD" w:rsidP="009335C0">
            <w:pPr>
              <w:jc w:val="left"/>
              <w:rPr>
                <w:sz w:val="28"/>
                <w:szCs w:val="28"/>
              </w:rPr>
            </w:pPr>
            <w:r w:rsidRPr="00413FDD">
              <w:rPr>
                <w:sz w:val="28"/>
                <w:szCs w:val="28"/>
              </w:rPr>
              <w:t>• Bass: 100Hz ±10dB</w:t>
            </w:r>
          </w:p>
        </w:tc>
      </w:tr>
      <w:tr w:rsidR="00413FDD" w:rsidRPr="00413FDD" w14:paraId="60369C02" w14:textId="77777777" w:rsidTr="009335C0">
        <w:trPr>
          <w:trHeight w:val="405"/>
        </w:trPr>
        <w:tc>
          <w:tcPr>
            <w:tcW w:w="786" w:type="dxa"/>
            <w:noWrap/>
          </w:tcPr>
          <w:p w14:paraId="04A353C4" w14:textId="77777777" w:rsidR="00413FDD" w:rsidRPr="00413FDD" w:rsidRDefault="00413FDD" w:rsidP="009335C0">
            <w:pPr>
              <w:jc w:val="center"/>
              <w:rPr>
                <w:sz w:val="28"/>
                <w:szCs w:val="28"/>
              </w:rPr>
            </w:pPr>
          </w:p>
        </w:tc>
        <w:tc>
          <w:tcPr>
            <w:tcW w:w="8570" w:type="dxa"/>
            <w:noWrap/>
          </w:tcPr>
          <w:p w14:paraId="08D14AFE" w14:textId="77777777" w:rsidR="00413FDD" w:rsidRPr="00413FDD" w:rsidRDefault="00413FDD" w:rsidP="009335C0">
            <w:pPr>
              <w:jc w:val="left"/>
              <w:rPr>
                <w:sz w:val="28"/>
                <w:szCs w:val="28"/>
              </w:rPr>
            </w:pPr>
            <w:r w:rsidRPr="00413FDD">
              <w:rPr>
                <w:sz w:val="28"/>
                <w:szCs w:val="28"/>
              </w:rPr>
              <w:t>• Độ méo hài tổng (THD): &lt;0.5%</w:t>
            </w:r>
          </w:p>
        </w:tc>
      </w:tr>
      <w:tr w:rsidR="00413FDD" w:rsidRPr="00413FDD" w14:paraId="593BBDFD" w14:textId="77777777" w:rsidTr="009335C0">
        <w:trPr>
          <w:trHeight w:val="405"/>
        </w:trPr>
        <w:tc>
          <w:tcPr>
            <w:tcW w:w="786" w:type="dxa"/>
            <w:noWrap/>
          </w:tcPr>
          <w:p w14:paraId="2A0BD93C" w14:textId="77777777" w:rsidR="00413FDD" w:rsidRPr="00413FDD" w:rsidRDefault="00413FDD" w:rsidP="009335C0">
            <w:pPr>
              <w:jc w:val="center"/>
              <w:rPr>
                <w:sz w:val="28"/>
                <w:szCs w:val="28"/>
              </w:rPr>
            </w:pPr>
          </w:p>
        </w:tc>
        <w:tc>
          <w:tcPr>
            <w:tcW w:w="8570" w:type="dxa"/>
            <w:noWrap/>
            <w:vAlign w:val="bottom"/>
          </w:tcPr>
          <w:p w14:paraId="2399AAD7" w14:textId="77777777" w:rsidR="00413FDD" w:rsidRPr="00413FDD" w:rsidRDefault="00413FDD" w:rsidP="009335C0">
            <w:pPr>
              <w:jc w:val="left"/>
              <w:rPr>
                <w:sz w:val="28"/>
                <w:szCs w:val="28"/>
              </w:rPr>
            </w:pPr>
            <w:r w:rsidRPr="00413FDD">
              <w:rPr>
                <w:sz w:val="28"/>
                <w:szCs w:val="28"/>
              </w:rPr>
              <w:t>• Tỷ số tín hiệu trên nhiễu (S/N): &gt;70dB (A-weighted)</w:t>
            </w:r>
          </w:p>
        </w:tc>
      </w:tr>
      <w:tr w:rsidR="00413FDD" w:rsidRPr="00413FDD" w14:paraId="140BA3EB" w14:textId="77777777" w:rsidTr="009335C0">
        <w:trPr>
          <w:trHeight w:val="405"/>
        </w:trPr>
        <w:tc>
          <w:tcPr>
            <w:tcW w:w="786" w:type="dxa"/>
            <w:noWrap/>
          </w:tcPr>
          <w:p w14:paraId="63F4827A" w14:textId="77777777" w:rsidR="00413FDD" w:rsidRPr="00413FDD" w:rsidRDefault="00413FDD" w:rsidP="009335C0">
            <w:pPr>
              <w:jc w:val="center"/>
              <w:rPr>
                <w:sz w:val="28"/>
                <w:szCs w:val="28"/>
              </w:rPr>
            </w:pPr>
          </w:p>
        </w:tc>
        <w:tc>
          <w:tcPr>
            <w:tcW w:w="8570" w:type="dxa"/>
            <w:noWrap/>
            <w:vAlign w:val="bottom"/>
          </w:tcPr>
          <w:p w14:paraId="363E6DEB" w14:textId="77777777" w:rsidR="00413FDD" w:rsidRPr="00413FDD" w:rsidRDefault="00413FDD" w:rsidP="009335C0">
            <w:pPr>
              <w:jc w:val="left"/>
              <w:rPr>
                <w:sz w:val="28"/>
                <w:szCs w:val="28"/>
              </w:rPr>
            </w:pPr>
            <w:r w:rsidRPr="00413FDD">
              <w:rPr>
                <w:sz w:val="28"/>
                <w:szCs w:val="28"/>
              </w:rPr>
              <w:t>• Nguồn điện: AC 185 - 240V, 50/60Hz</w:t>
            </w:r>
          </w:p>
        </w:tc>
      </w:tr>
      <w:tr w:rsidR="00413FDD" w:rsidRPr="00413FDD" w14:paraId="14D96DA0" w14:textId="77777777" w:rsidTr="009335C0">
        <w:trPr>
          <w:trHeight w:val="405"/>
        </w:trPr>
        <w:tc>
          <w:tcPr>
            <w:tcW w:w="786" w:type="dxa"/>
            <w:noWrap/>
          </w:tcPr>
          <w:p w14:paraId="1D9C3628" w14:textId="77777777" w:rsidR="00413FDD" w:rsidRPr="00413FDD" w:rsidRDefault="00413FDD" w:rsidP="009335C0">
            <w:pPr>
              <w:jc w:val="center"/>
              <w:rPr>
                <w:sz w:val="28"/>
                <w:szCs w:val="28"/>
              </w:rPr>
            </w:pPr>
          </w:p>
        </w:tc>
        <w:tc>
          <w:tcPr>
            <w:tcW w:w="8570" w:type="dxa"/>
            <w:noWrap/>
            <w:vAlign w:val="bottom"/>
          </w:tcPr>
          <w:p w14:paraId="0CD65076" w14:textId="77777777" w:rsidR="00413FDD" w:rsidRPr="00413FDD" w:rsidRDefault="00413FDD" w:rsidP="009335C0">
            <w:pPr>
              <w:jc w:val="left"/>
              <w:rPr>
                <w:sz w:val="28"/>
                <w:szCs w:val="28"/>
              </w:rPr>
            </w:pPr>
            <w:r w:rsidRPr="00413FDD">
              <w:rPr>
                <w:sz w:val="28"/>
                <w:szCs w:val="28"/>
              </w:rPr>
              <w:t>• Nhiệt độ làm việc: -10</w:t>
            </w:r>
            <w:r w:rsidRPr="00413FDD">
              <w:rPr>
                <w:sz w:val="28"/>
                <w:szCs w:val="28"/>
                <w:vertAlign w:val="superscript"/>
              </w:rPr>
              <w:t>o</w:t>
            </w:r>
            <w:r w:rsidRPr="00413FDD">
              <w:rPr>
                <w:sz w:val="28"/>
                <w:szCs w:val="28"/>
              </w:rPr>
              <w:t>c ~ 40</w:t>
            </w:r>
            <w:r w:rsidRPr="00413FDD">
              <w:rPr>
                <w:sz w:val="28"/>
                <w:szCs w:val="28"/>
                <w:vertAlign w:val="superscript"/>
              </w:rPr>
              <w:t>o</w:t>
            </w:r>
            <w:r w:rsidRPr="00413FDD">
              <w:rPr>
                <w:sz w:val="28"/>
                <w:szCs w:val="28"/>
              </w:rPr>
              <w:t>c</w:t>
            </w:r>
          </w:p>
        </w:tc>
      </w:tr>
      <w:tr w:rsidR="00413FDD" w:rsidRPr="00413FDD" w14:paraId="2E817AB2" w14:textId="77777777" w:rsidTr="009335C0">
        <w:trPr>
          <w:trHeight w:val="405"/>
        </w:trPr>
        <w:tc>
          <w:tcPr>
            <w:tcW w:w="786" w:type="dxa"/>
            <w:noWrap/>
          </w:tcPr>
          <w:p w14:paraId="744F53C9" w14:textId="77777777" w:rsidR="00413FDD" w:rsidRPr="00413FDD" w:rsidRDefault="00413FDD" w:rsidP="009335C0">
            <w:pPr>
              <w:jc w:val="center"/>
              <w:rPr>
                <w:sz w:val="28"/>
                <w:szCs w:val="28"/>
              </w:rPr>
            </w:pPr>
          </w:p>
        </w:tc>
        <w:tc>
          <w:tcPr>
            <w:tcW w:w="8570" w:type="dxa"/>
            <w:noWrap/>
            <w:vAlign w:val="bottom"/>
          </w:tcPr>
          <w:p w14:paraId="224E3CDC" w14:textId="77777777" w:rsidR="00413FDD" w:rsidRPr="00413FDD" w:rsidRDefault="00413FDD" w:rsidP="009335C0">
            <w:pPr>
              <w:jc w:val="left"/>
              <w:rPr>
                <w:sz w:val="28"/>
                <w:szCs w:val="28"/>
              </w:rPr>
            </w:pPr>
            <w:r w:rsidRPr="00413FDD">
              <w:rPr>
                <w:sz w:val="28"/>
                <w:szCs w:val="28"/>
              </w:rPr>
              <w:t>• Nhiệt độ lưu trữ: -25</w:t>
            </w:r>
            <w:r w:rsidRPr="00413FDD">
              <w:rPr>
                <w:sz w:val="28"/>
                <w:szCs w:val="28"/>
                <w:vertAlign w:val="superscript"/>
              </w:rPr>
              <w:t>o</w:t>
            </w:r>
            <w:r w:rsidRPr="00413FDD">
              <w:rPr>
                <w:sz w:val="28"/>
                <w:szCs w:val="28"/>
              </w:rPr>
              <w:t>c ~ 80</w:t>
            </w:r>
            <w:r w:rsidRPr="00413FDD">
              <w:rPr>
                <w:sz w:val="28"/>
                <w:szCs w:val="28"/>
                <w:vertAlign w:val="superscript"/>
              </w:rPr>
              <w:t>o</w:t>
            </w:r>
            <w:r w:rsidRPr="00413FDD">
              <w:rPr>
                <w:sz w:val="28"/>
                <w:szCs w:val="28"/>
              </w:rPr>
              <w:t>c</w:t>
            </w:r>
          </w:p>
        </w:tc>
      </w:tr>
      <w:tr w:rsidR="00413FDD" w:rsidRPr="00413FDD" w14:paraId="262C0984" w14:textId="77777777" w:rsidTr="009335C0">
        <w:trPr>
          <w:trHeight w:val="405"/>
        </w:trPr>
        <w:tc>
          <w:tcPr>
            <w:tcW w:w="786" w:type="dxa"/>
            <w:noWrap/>
          </w:tcPr>
          <w:p w14:paraId="384CD009" w14:textId="77777777" w:rsidR="00413FDD" w:rsidRPr="00413FDD" w:rsidRDefault="00413FDD" w:rsidP="009335C0">
            <w:pPr>
              <w:jc w:val="center"/>
              <w:rPr>
                <w:sz w:val="28"/>
                <w:szCs w:val="28"/>
              </w:rPr>
            </w:pPr>
          </w:p>
        </w:tc>
        <w:tc>
          <w:tcPr>
            <w:tcW w:w="8570" w:type="dxa"/>
            <w:noWrap/>
            <w:vAlign w:val="bottom"/>
          </w:tcPr>
          <w:p w14:paraId="75D5CD25" w14:textId="77777777" w:rsidR="00413FDD" w:rsidRPr="00413FDD" w:rsidRDefault="00413FDD" w:rsidP="009335C0">
            <w:pPr>
              <w:jc w:val="left"/>
              <w:rPr>
                <w:sz w:val="28"/>
                <w:szCs w:val="28"/>
              </w:rPr>
            </w:pPr>
            <w:r w:rsidRPr="00413FDD">
              <w:rPr>
                <w:sz w:val="28"/>
                <w:szCs w:val="28"/>
              </w:rPr>
              <w:t>• Kích thước sản phẩm (R × S × C): 485 × 315 × 66mm</w:t>
            </w:r>
          </w:p>
        </w:tc>
      </w:tr>
      <w:tr w:rsidR="00413FDD" w:rsidRPr="00413FDD" w14:paraId="5F099801" w14:textId="77777777" w:rsidTr="009335C0">
        <w:trPr>
          <w:trHeight w:val="405"/>
        </w:trPr>
        <w:tc>
          <w:tcPr>
            <w:tcW w:w="786" w:type="dxa"/>
            <w:noWrap/>
            <w:vAlign w:val="center"/>
          </w:tcPr>
          <w:p w14:paraId="0275D736" w14:textId="77777777" w:rsidR="00413FDD" w:rsidRPr="00413FDD" w:rsidRDefault="00413FDD" w:rsidP="009335C0">
            <w:pPr>
              <w:jc w:val="center"/>
              <w:rPr>
                <w:b/>
                <w:bCs/>
                <w:sz w:val="28"/>
                <w:szCs w:val="28"/>
              </w:rPr>
            </w:pPr>
          </w:p>
        </w:tc>
        <w:tc>
          <w:tcPr>
            <w:tcW w:w="8570" w:type="dxa"/>
            <w:noWrap/>
            <w:vAlign w:val="center"/>
          </w:tcPr>
          <w:p w14:paraId="7DCDE650" w14:textId="77777777" w:rsidR="00413FDD" w:rsidRPr="00413FDD" w:rsidRDefault="00413FDD" w:rsidP="009335C0">
            <w:pPr>
              <w:jc w:val="left"/>
              <w:rPr>
                <w:b/>
                <w:bCs/>
                <w:sz w:val="28"/>
                <w:szCs w:val="28"/>
              </w:rPr>
            </w:pPr>
            <w:r w:rsidRPr="00413FDD">
              <w:rPr>
                <w:sz w:val="28"/>
                <w:szCs w:val="28"/>
              </w:rPr>
              <w:t>• Trọng lượng tịnh: 8kg</w:t>
            </w:r>
          </w:p>
        </w:tc>
      </w:tr>
      <w:tr w:rsidR="00413FDD" w:rsidRPr="00413FDD" w14:paraId="0E5452D6" w14:textId="77777777" w:rsidTr="009335C0">
        <w:trPr>
          <w:trHeight w:val="405"/>
        </w:trPr>
        <w:tc>
          <w:tcPr>
            <w:tcW w:w="786" w:type="dxa"/>
            <w:noWrap/>
            <w:vAlign w:val="center"/>
          </w:tcPr>
          <w:p w14:paraId="0E194265" w14:textId="77777777" w:rsidR="00413FDD" w:rsidRPr="00413FDD" w:rsidRDefault="00413FDD" w:rsidP="009335C0">
            <w:pPr>
              <w:jc w:val="center"/>
              <w:rPr>
                <w:b/>
                <w:bCs/>
                <w:sz w:val="28"/>
                <w:szCs w:val="28"/>
              </w:rPr>
            </w:pPr>
            <w:r w:rsidRPr="00413FDD">
              <w:rPr>
                <w:b/>
                <w:bCs/>
                <w:sz w:val="28"/>
                <w:szCs w:val="28"/>
              </w:rPr>
              <w:t>3</w:t>
            </w:r>
          </w:p>
        </w:tc>
        <w:tc>
          <w:tcPr>
            <w:tcW w:w="8570" w:type="dxa"/>
            <w:noWrap/>
            <w:vAlign w:val="center"/>
          </w:tcPr>
          <w:p w14:paraId="7A14E2F9" w14:textId="77777777" w:rsidR="00413FDD" w:rsidRPr="00413FDD" w:rsidRDefault="00413FDD" w:rsidP="009335C0">
            <w:pPr>
              <w:jc w:val="left"/>
              <w:rPr>
                <w:sz w:val="28"/>
                <w:szCs w:val="28"/>
              </w:rPr>
            </w:pPr>
            <w:r w:rsidRPr="00413FDD">
              <w:rPr>
                <w:b/>
                <w:bCs/>
                <w:sz w:val="28"/>
                <w:szCs w:val="28"/>
              </w:rPr>
              <w:t>Loa treo tường 300W</w:t>
            </w:r>
          </w:p>
        </w:tc>
      </w:tr>
      <w:tr w:rsidR="00413FDD" w:rsidRPr="00413FDD" w14:paraId="3BED2250" w14:textId="77777777" w:rsidTr="009335C0">
        <w:trPr>
          <w:trHeight w:val="405"/>
        </w:trPr>
        <w:tc>
          <w:tcPr>
            <w:tcW w:w="786" w:type="dxa"/>
            <w:noWrap/>
          </w:tcPr>
          <w:p w14:paraId="53FA9044" w14:textId="77777777" w:rsidR="00413FDD" w:rsidRPr="00413FDD" w:rsidRDefault="00413FDD" w:rsidP="009335C0">
            <w:pPr>
              <w:jc w:val="center"/>
              <w:rPr>
                <w:sz w:val="28"/>
                <w:szCs w:val="28"/>
              </w:rPr>
            </w:pPr>
          </w:p>
        </w:tc>
        <w:tc>
          <w:tcPr>
            <w:tcW w:w="8570" w:type="dxa"/>
            <w:noWrap/>
            <w:vAlign w:val="bottom"/>
          </w:tcPr>
          <w:p w14:paraId="4E7D6734" w14:textId="77777777" w:rsidR="00413FDD" w:rsidRPr="00413FDD" w:rsidRDefault="00413FDD" w:rsidP="009335C0">
            <w:pPr>
              <w:jc w:val="left"/>
              <w:rPr>
                <w:sz w:val="28"/>
                <w:szCs w:val="28"/>
              </w:rPr>
            </w:pPr>
            <w:r w:rsidRPr="00413FDD">
              <w:rPr>
                <w:sz w:val="28"/>
                <w:szCs w:val="28"/>
              </w:rPr>
              <w:t>Mô tả thiết bị</w:t>
            </w:r>
          </w:p>
        </w:tc>
      </w:tr>
      <w:tr w:rsidR="00413FDD" w:rsidRPr="00413FDD" w14:paraId="2327548A" w14:textId="77777777" w:rsidTr="009335C0">
        <w:trPr>
          <w:trHeight w:val="405"/>
        </w:trPr>
        <w:tc>
          <w:tcPr>
            <w:tcW w:w="786" w:type="dxa"/>
            <w:noWrap/>
          </w:tcPr>
          <w:p w14:paraId="134A2A89" w14:textId="77777777" w:rsidR="00413FDD" w:rsidRPr="00413FDD" w:rsidRDefault="00413FDD" w:rsidP="009335C0">
            <w:pPr>
              <w:jc w:val="center"/>
              <w:rPr>
                <w:b/>
                <w:bCs/>
                <w:sz w:val="28"/>
                <w:szCs w:val="28"/>
              </w:rPr>
            </w:pPr>
          </w:p>
        </w:tc>
        <w:tc>
          <w:tcPr>
            <w:tcW w:w="8570" w:type="dxa"/>
            <w:noWrap/>
            <w:vAlign w:val="bottom"/>
          </w:tcPr>
          <w:p w14:paraId="1F4E8A96" w14:textId="77777777" w:rsidR="00413FDD" w:rsidRPr="00413FDD" w:rsidRDefault="00413FDD" w:rsidP="009335C0">
            <w:pPr>
              <w:jc w:val="left"/>
              <w:rPr>
                <w:b/>
                <w:bCs/>
                <w:sz w:val="28"/>
                <w:szCs w:val="28"/>
              </w:rPr>
            </w:pPr>
            <w:r w:rsidRPr="00413FDD">
              <w:rPr>
                <w:sz w:val="28"/>
                <w:szCs w:val="28"/>
              </w:rPr>
              <w:t>Kiểu hệ thống: Loa phản xạ pha phía trước</w:t>
            </w:r>
          </w:p>
        </w:tc>
      </w:tr>
      <w:tr w:rsidR="00413FDD" w:rsidRPr="00413FDD" w14:paraId="0F02A7D1" w14:textId="77777777" w:rsidTr="009335C0">
        <w:trPr>
          <w:trHeight w:val="405"/>
        </w:trPr>
        <w:tc>
          <w:tcPr>
            <w:tcW w:w="786" w:type="dxa"/>
            <w:noWrap/>
          </w:tcPr>
          <w:p w14:paraId="36E306E1" w14:textId="77777777" w:rsidR="00413FDD" w:rsidRPr="00413FDD" w:rsidRDefault="00413FDD" w:rsidP="009335C0">
            <w:pPr>
              <w:jc w:val="center"/>
              <w:rPr>
                <w:b/>
                <w:bCs/>
                <w:sz w:val="28"/>
                <w:szCs w:val="28"/>
              </w:rPr>
            </w:pPr>
          </w:p>
        </w:tc>
        <w:tc>
          <w:tcPr>
            <w:tcW w:w="8570" w:type="dxa"/>
            <w:noWrap/>
          </w:tcPr>
          <w:p w14:paraId="3E8BA9EC" w14:textId="77777777" w:rsidR="00413FDD" w:rsidRPr="00413FDD" w:rsidRDefault="00413FDD" w:rsidP="009335C0">
            <w:pPr>
              <w:jc w:val="left"/>
              <w:rPr>
                <w:sz w:val="28"/>
                <w:szCs w:val="28"/>
              </w:rPr>
            </w:pPr>
            <w:r w:rsidRPr="00413FDD">
              <w:rPr>
                <w:sz w:val="28"/>
                <w:szCs w:val="28"/>
              </w:rPr>
              <w:t>Thông số loa trầm (bass) và loa bổng (treble)</w:t>
            </w:r>
          </w:p>
        </w:tc>
      </w:tr>
      <w:tr w:rsidR="00413FDD" w:rsidRPr="00413FDD" w14:paraId="0B6D20F7" w14:textId="77777777" w:rsidTr="009335C0">
        <w:trPr>
          <w:trHeight w:val="405"/>
        </w:trPr>
        <w:tc>
          <w:tcPr>
            <w:tcW w:w="786" w:type="dxa"/>
            <w:noWrap/>
          </w:tcPr>
          <w:p w14:paraId="73ECB1AC" w14:textId="77777777" w:rsidR="00413FDD" w:rsidRPr="00413FDD" w:rsidRDefault="00413FDD" w:rsidP="009335C0">
            <w:pPr>
              <w:jc w:val="center"/>
              <w:rPr>
                <w:b/>
                <w:bCs/>
                <w:sz w:val="28"/>
                <w:szCs w:val="28"/>
              </w:rPr>
            </w:pPr>
          </w:p>
        </w:tc>
        <w:tc>
          <w:tcPr>
            <w:tcW w:w="8570" w:type="dxa"/>
            <w:noWrap/>
          </w:tcPr>
          <w:p w14:paraId="5A690EE4" w14:textId="77777777" w:rsidR="00413FDD" w:rsidRPr="00413FDD" w:rsidRDefault="00413FDD" w:rsidP="009335C0">
            <w:pPr>
              <w:jc w:val="left"/>
              <w:rPr>
                <w:sz w:val="28"/>
                <w:szCs w:val="28"/>
              </w:rPr>
            </w:pPr>
            <w:r w:rsidRPr="00413FDD">
              <w:rPr>
                <w:sz w:val="28"/>
                <w:szCs w:val="28"/>
              </w:rPr>
              <w:t>Loa trầm 1x12'' (cuộn dây Ø65mm), nam châm Ferrite</w:t>
            </w:r>
          </w:p>
        </w:tc>
      </w:tr>
      <w:tr w:rsidR="00413FDD" w:rsidRPr="00413FDD" w14:paraId="601FAA0C" w14:textId="77777777" w:rsidTr="009335C0">
        <w:trPr>
          <w:trHeight w:val="405"/>
        </w:trPr>
        <w:tc>
          <w:tcPr>
            <w:tcW w:w="786" w:type="dxa"/>
            <w:noWrap/>
          </w:tcPr>
          <w:p w14:paraId="749658ED" w14:textId="77777777" w:rsidR="00413FDD" w:rsidRPr="00413FDD" w:rsidRDefault="00413FDD" w:rsidP="009335C0">
            <w:pPr>
              <w:jc w:val="center"/>
              <w:rPr>
                <w:b/>
                <w:bCs/>
                <w:sz w:val="28"/>
                <w:szCs w:val="28"/>
              </w:rPr>
            </w:pPr>
          </w:p>
        </w:tc>
        <w:tc>
          <w:tcPr>
            <w:tcW w:w="8570" w:type="dxa"/>
            <w:noWrap/>
            <w:vAlign w:val="bottom"/>
          </w:tcPr>
          <w:p w14:paraId="46DE7AF3" w14:textId="77777777" w:rsidR="00413FDD" w:rsidRPr="00413FDD" w:rsidRDefault="00413FDD" w:rsidP="009335C0">
            <w:pPr>
              <w:jc w:val="left"/>
              <w:rPr>
                <w:sz w:val="28"/>
                <w:szCs w:val="28"/>
              </w:rPr>
            </w:pPr>
            <w:r w:rsidRPr="00413FDD">
              <w:rPr>
                <w:sz w:val="28"/>
                <w:szCs w:val="28"/>
              </w:rPr>
              <w:t>Loa bổng 1x1.34'' (cuộn dây Ø34mm), nam châm Ferrite</w:t>
            </w:r>
          </w:p>
        </w:tc>
      </w:tr>
      <w:tr w:rsidR="00413FDD" w:rsidRPr="00413FDD" w14:paraId="7417F01E" w14:textId="77777777" w:rsidTr="009335C0">
        <w:trPr>
          <w:trHeight w:val="405"/>
        </w:trPr>
        <w:tc>
          <w:tcPr>
            <w:tcW w:w="786" w:type="dxa"/>
            <w:noWrap/>
          </w:tcPr>
          <w:p w14:paraId="39CB6C2C" w14:textId="77777777" w:rsidR="00413FDD" w:rsidRPr="00413FDD" w:rsidRDefault="00413FDD" w:rsidP="009335C0">
            <w:pPr>
              <w:jc w:val="center"/>
              <w:rPr>
                <w:b/>
                <w:bCs/>
                <w:sz w:val="28"/>
                <w:szCs w:val="28"/>
              </w:rPr>
            </w:pPr>
          </w:p>
        </w:tc>
        <w:tc>
          <w:tcPr>
            <w:tcW w:w="8570" w:type="dxa"/>
            <w:noWrap/>
            <w:vAlign w:val="bottom"/>
          </w:tcPr>
          <w:p w14:paraId="4C019758" w14:textId="77777777" w:rsidR="00413FDD" w:rsidRPr="00413FDD" w:rsidRDefault="00413FDD" w:rsidP="009335C0">
            <w:pPr>
              <w:jc w:val="left"/>
              <w:rPr>
                <w:sz w:val="28"/>
                <w:szCs w:val="28"/>
              </w:rPr>
            </w:pPr>
            <w:r w:rsidRPr="00413FDD">
              <w:rPr>
                <w:sz w:val="28"/>
                <w:szCs w:val="28"/>
              </w:rPr>
              <w:t>Trở kháng: 8Q</w:t>
            </w:r>
          </w:p>
        </w:tc>
      </w:tr>
      <w:tr w:rsidR="00413FDD" w:rsidRPr="00413FDD" w14:paraId="02099A23" w14:textId="77777777" w:rsidTr="009335C0">
        <w:trPr>
          <w:trHeight w:val="405"/>
        </w:trPr>
        <w:tc>
          <w:tcPr>
            <w:tcW w:w="786" w:type="dxa"/>
            <w:noWrap/>
          </w:tcPr>
          <w:p w14:paraId="5563B758" w14:textId="77777777" w:rsidR="00413FDD" w:rsidRPr="00413FDD" w:rsidRDefault="00413FDD" w:rsidP="009335C0">
            <w:pPr>
              <w:jc w:val="center"/>
              <w:rPr>
                <w:b/>
                <w:bCs/>
                <w:sz w:val="28"/>
                <w:szCs w:val="28"/>
              </w:rPr>
            </w:pPr>
          </w:p>
        </w:tc>
        <w:tc>
          <w:tcPr>
            <w:tcW w:w="8570" w:type="dxa"/>
            <w:noWrap/>
          </w:tcPr>
          <w:p w14:paraId="6D7D7BF7" w14:textId="77777777" w:rsidR="00413FDD" w:rsidRPr="00413FDD" w:rsidRDefault="00413FDD" w:rsidP="009335C0">
            <w:pPr>
              <w:jc w:val="left"/>
              <w:rPr>
                <w:sz w:val="28"/>
                <w:szCs w:val="28"/>
              </w:rPr>
            </w:pPr>
            <w:r w:rsidRPr="00413FDD">
              <w:rPr>
                <w:sz w:val="28"/>
                <w:szCs w:val="28"/>
              </w:rPr>
              <w:t>Công suất định mức (AES): 300W</w:t>
            </w:r>
          </w:p>
        </w:tc>
      </w:tr>
      <w:tr w:rsidR="00413FDD" w:rsidRPr="00413FDD" w14:paraId="5F79D627" w14:textId="77777777" w:rsidTr="009335C0">
        <w:trPr>
          <w:trHeight w:val="405"/>
        </w:trPr>
        <w:tc>
          <w:tcPr>
            <w:tcW w:w="786" w:type="dxa"/>
            <w:noWrap/>
          </w:tcPr>
          <w:p w14:paraId="456AD74E" w14:textId="77777777" w:rsidR="00413FDD" w:rsidRPr="00413FDD" w:rsidRDefault="00413FDD" w:rsidP="009335C0">
            <w:pPr>
              <w:jc w:val="center"/>
              <w:rPr>
                <w:b/>
                <w:bCs/>
                <w:sz w:val="28"/>
                <w:szCs w:val="28"/>
              </w:rPr>
            </w:pPr>
          </w:p>
        </w:tc>
        <w:tc>
          <w:tcPr>
            <w:tcW w:w="8570" w:type="dxa"/>
            <w:noWrap/>
            <w:vAlign w:val="bottom"/>
          </w:tcPr>
          <w:p w14:paraId="2ED293B8" w14:textId="77777777" w:rsidR="00413FDD" w:rsidRPr="00413FDD" w:rsidRDefault="00413FDD" w:rsidP="009335C0">
            <w:pPr>
              <w:jc w:val="left"/>
              <w:rPr>
                <w:sz w:val="28"/>
                <w:szCs w:val="28"/>
              </w:rPr>
            </w:pPr>
            <w:r w:rsidRPr="00413FDD">
              <w:rPr>
                <w:sz w:val="28"/>
                <w:szCs w:val="28"/>
              </w:rPr>
              <w:t>Công suất đỉnh: 1200W</w:t>
            </w:r>
          </w:p>
        </w:tc>
      </w:tr>
      <w:tr w:rsidR="00413FDD" w:rsidRPr="00413FDD" w14:paraId="7B026CB5" w14:textId="77777777" w:rsidTr="009335C0">
        <w:trPr>
          <w:trHeight w:val="405"/>
        </w:trPr>
        <w:tc>
          <w:tcPr>
            <w:tcW w:w="786" w:type="dxa"/>
            <w:noWrap/>
          </w:tcPr>
          <w:p w14:paraId="60198DFA" w14:textId="77777777" w:rsidR="00413FDD" w:rsidRPr="00413FDD" w:rsidRDefault="00413FDD" w:rsidP="009335C0">
            <w:pPr>
              <w:jc w:val="center"/>
              <w:rPr>
                <w:b/>
                <w:bCs/>
                <w:sz w:val="28"/>
                <w:szCs w:val="28"/>
              </w:rPr>
            </w:pPr>
          </w:p>
        </w:tc>
        <w:tc>
          <w:tcPr>
            <w:tcW w:w="8570" w:type="dxa"/>
            <w:noWrap/>
            <w:vAlign w:val="bottom"/>
          </w:tcPr>
          <w:p w14:paraId="4F689AAB" w14:textId="77777777" w:rsidR="00413FDD" w:rsidRPr="00413FDD" w:rsidRDefault="00413FDD" w:rsidP="009335C0">
            <w:pPr>
              <w:jc w:val="left"/>
              <w:rPr>
                <w:sz w:val="28"/>
                <w:szCs w:val="28"/>
              </w:rPr>
            </w:pPr>
            <w:r w:rsidRPr="00413FDD">
              <w:rPr>
                <w:sz w:val="28"/>
                <w:szCs w:val="28"/>
              </w:rPr>
              <w:t>Đáp ứng tần số (-10dB): 50Hz - 19kHz</w:t>
            </w:r>
          </w:p>
        </w:tc>
      </w:tr>
      <w:tr w:rsidR="00413FDD" w:rsidRPr="00413FDD" w14:paraId="464EA96F" w14:textId="77777777" w:rsidTr="009335C0">
        <w:trPr>
          <w:trHeight w:val="405"/>
        </w:trPr>
        <w:tc>
          <w:tcPr>
            <w:tcW w:w="786" w:type="dxa"/>
            <w:noWrap/>
          </w:tcPr>
          <w:p w14:paraId="27114CBF" w14:textId="77777777" w:rsidR="00413FDD" w:rsidRPr="00413FDD" w:rsidRDefault="00413FDD" w:rsidP="009335C0">
            <w:pPr>
              <w:jc w:val="center"/>
              <w:rPr>
                <w:b/>
                <w:bCs/>
                <w:sz w:val="28"/>
                <w:szCs w:val="28"/>
              </w:rPr>
            </w:pPr>
          </w:p>
        </w:tc>
        <w:tc>
          <w:tcPr>
            <w:tcW w:w="8570" w:type="dxa"/>
            <w:noWrap/>
            <w:vAlign w:val="bottom"/>
          </w:tcPr>
          <w:p w14:paraId="5DBA11ED" w14:textId="77777777" w:rsidR="00413FDD" w:rsidRPr="00413FDD" w:rsidRDefault="00413FDD" w:rsidP="009335C0">
            <w:pPr>
              <w:jc w:val="left"/>
              <w:rPr>
                <w:sz w:val="28"/>
                <w:szCs w:val="28"/>
              </w:rPr>
            </w:pPr>
            <w:r w:rsidRPr="00413FDD">
              <w:rPr>
                <w:sz w:val="28"/>
                <w:szCs w:val="28"/>
              </w:rPr>
              <w:t>Độ nhạy (1W/1m): 99dB</w:t>
            </w:r>
          </w:p>
        </w:tc>
      </w:tr>
      <w:tr w:rsidR="00413FDD" w:rsidRPr="00413FDD" w14:paraId="1464F4D1" w14:textId="77777777" w:rsidTr="009335C0">
        <w:trPr>
          <w:trHeight w:val="405"/>
        </w:trPr>
        <w:tc>
          <w:tcPr>
            <w:tcW w:w="786" w:type="dxa"/>
            <w:noWrap/>
          </w:tcPr>
          <w:p w14:paraId="52C6D639" w14:textId="77777777" w:rsidR="00413FDD" w:rsidRPr="00413FDD" w:rsidRDefault="00413FDD" w:rsidP="009335C0">
            <w:pPr>
              <w:jc w:val="center"/>
              <w:rPr>
                <w:b/>
                <w:bCs/>
                <w:sz w:val="28"/>
                <w:szCs w:val="28"/>
              </w:rPr>
            </w:pPr>
          </w:p>
        </w:tc>
        <w:tc>
          <w:tcPr>
            <w:tcW w:w="8570" w:type="dxa"/>
            <w:noWrap/>
            <w:vAlign w:val="bottom"/>
          </w:tcPr>
          <w:p w14:paraId="31152CD0" w14:textId="77777777" w:rsidR="00413FDD" w:rsidRPr="00413FDD" w:rsidRDefault="00413FDD" w:rsidP="009335C0">
            <w:pPr>
              <w:jc w:val="left"/>
              <w:rPr>
                <w:sz w:val="28"/>
                <w:szCs w:val="28"/>
              </w:rPr>
            </w:pPr>
            <w:r w:rsidRPr="00413FDD">
              <w:rPr>
                <w:sz w:val="28"/>
                <w:szCs w:val="28"/>
              </w:rPr>
              <w:t>Mức áp suất âm cực đại (SPL liên tục/đỉnh): 124dB / 130dB</w:t>
            </w:r>
          </w:p>
        </w:tc>
      </w:tr>
      <w:tr w:rsidR="00413FDD" w:rsidRPr="00413FDD" w14:paraId="770F188C" w14:textId="77777777" w:rsidTr="009335C0">
        <w:trPr>
          <w:trHeight w:val="405"/>
        </w:trPr>
        <w:tc>
          <w:tcPr>
            <w:tcW w:w="786" w:type="dxa"/>
            <w:noWrap/>
          </w:tcPr>
          <w:p w14:paraId="0010B3D2" w14:textId="77777777" w:rsidR="00413FDD" w:rsidRPr="00413FDD" w:rsidRDefault="00413FDD" w:rsidP="009335C0">
            <w:pPr>
              <w:jc w:val="center"/>
              <w:rPr>
                <w:b/>
                <w:bCs/>
                <w:sz w:val="28"/>
                <w:szCs w:val="28"/>
              </w:rPr>
            </w:pPr>
          </w:p>
        </w:tc>
        <w:tc>
          <w:tcPr>
            <w:tcW w:w="8570" w:type="dxa"/>
            <w:noWrap/>
            <w:vAlign w:val="bottom"/>
          </w:tcPr>
          <w:p w14:paraId="1BCF341E" w14:textId="77777777" w:rsidR="00413FDD" w:rsidRPr="00413FDD" w:rsidRDefault="00413FDD" w:rsidP="009335C0">
            <w:pPr>
              <w:jc w:val="left"/>
              <w:rPr>
                <w:sz w:val="28"/>
                <w:szCs w:val="28"/>
              </w:rPr>
            </w:pPr>
            <w:r w:rsidRPr="00413FDD">
              <w:rPr>
                <w:sz w:val="28"/>
                <w:szCs w:val="28"/>
              </w:rPr>
              <w:t>Độ định hướng (Ngang x Dọc): 80° x 30°</w:t>
            </w:r>
          </w:p>
        </w:tc>
      </w:tr>
      <w:tr w:rsidR="00413FDD" w:rsidRPr="00413FDD" w14:paraId="29CAE954" w14:textId="77777777" w:rsidTr="009335C0">
        <w:trPr>
          <w:trHeight w:val="405"/>
        </w:trPr>
        <w:tc>
          <w:tcPr>
            <w:tcW w:w="786" w:type="dxa"/>
            <w:noWrap/>
          </w:tcPr>
          <w:p w14:paraId="192D9C70" w14:textId="77777777" w:rsidR="00413FDD" w:rsidRPr="00413FDD" w:rsidRDefault="00413FDD" w:rsidP="009335C0">
            <w:pPr>
              <w:jc w:val="center"/>
              <w:rPr>
                <w:b/>
                <w:bCs/>
                <w:sz w:val="28"/>
                <w:szCs w:val="28"/>
              </w:rPr>
            </w:pPr>
          </w:p>
        </w:tc>
        <w:tc>
          <w:tcPr>
            <w:tcW w:w="8570" w:type="dxa"/>
            <w:noWrap/>
            <w:vAlign w:val="bottom"/>
          </w:tcPr>
          <w:p w14:paraId="05D7259F" w14:textId="77777777" w:rsidR="00413FDD" w:rsidRPr="00413FDD" w:rsidRDefault="00413FDD" w:rsidP="009335C0">
            <w:pPr>
              <w:jc w:val="left"/>
              <w:rPr>
                <w:sz w:val="28"/>
                <w:szCs w:val="28"/>
              </w:rPr>
            </w:pPr>
            <w:r w:rsidRPr="00413FDD">
              <w:rPr>
                <w:sz w:val="28"/>
                <w:szCs w:val="28"/>
              </w:rPr>
              <w:t>Ngõ vào loa: 2 x Neutrik Speakon NL4MP, 1+1-</w:t>
            </w:r>
          </w:p>
        </w:tc>
      </w:tr>
      <w:tr w:rsidR="00413FDD" w:rsidRPr="00413FDD" w14:paraId="1F086472" w14:textId="77777777" w:rsidTr="009335C0">
        <w:trPr>
          <w:trHeight w:val="405"/>
        </w:trPr>
        <w:tc>
          <w:tcPr>
            <w:tcW w:w="786" w:type="dxa"/>
            <w:noWrap/>
          </w:tcPr>
          <w:p w14:paraId="68660791" w14:textId="77777777" w:rsidR="00413FDD" w:rsidRPr="00413FDD" w:rsidRDefault="00413FDD" w:rsidP="009335C0">
            <w:pPr>
              <w:jc w:val="center"/>
              <w:rPr>
                <w:b/>
                <w:bCs/>
                <w:sz w:val="28"/>
                <w:szCs w:val="28"/>
              </w:rPr>
            </w:pPr>
          </w:p>
        </w:tc>
        <w:tc>
          <w:tcPr>
            <w:tcW w:w="8570" w:type="dxa"/>
            <w:noWrap/>
            <w:vAlign w:val="bottom"/>
          </w:tcPr>
          <w:p w14:paraId="2D3D2D87" w14:textId="77777777" w:rsidR="00413FDD" w:rsidRPr="00413FDD" w:rsidRDefault="00413FDD" w:rsidP="009335C0">
            <w:pPr>
              <w:jc w:val="left"/>
              <w:rPr>
                <w:sz w:val="28"/>
                <w:szCs w:val="28"/>
              </w:rPr>
            </w:pPr>
            <w:r w:rsidRPr="00413FDD">
              <w:rPr>
                <w:sz w:val="28"/>
                <w:szCs w:val="28"/>
              </w:rPr>
              <w:t>Chất liệu vỏ thùng loa: MDF 15mm</w:t>
            </w:r>
          </w:p>
        </w:tc>
      </w:tr>
      <w:tr w:rsidR="00413FDD" w:rsidRPr="00413FDD" w14:paraId="10E67778" w14:textId="77777777" w:rsidTr="009335C0">
        <w:trPr>
          <w:trHeight w:val="405"/>
        </w:trPr>
        <w:tc>
          <w:tcPr>
            <w:tcW w:w="786" w:type="dxa"/>
            <w:noWrap/>
          </w:tcPr>
          <w:p w14:paraId="20021912" w14:textId="77777777" w:rsidR="00413FDD" w:rsidRPr="00413FDD" w:rsidRDefault="00413FDD" w:rsidP="009335C0">
            <w:pPr>
              <w:jc w:val="center"/>
              <w:rPr>
                <w:b/>
                <w:bCs/>
                <w:sz w:val="28"/>
                <w:szCs w:val="28"/>
              </w:rPr>
            </w:pPr>
          </w:p>
        </w:tc>
        <w:tc>
          <w:tcPr>
            <w:tcW w:w="8570" w:type="dxa"/>
            <w:noWrap/>
            <w:vAlign w:val="center"/>
          </w:tcPr>
          <w:p w14:paraId="0B888F19" w14:textId="77777777" w:rsidR="00413FDD" w:rsidRPr="00413FDD" w:rsidRDefault="00413FDD" w:rsidP="009335C0">
            <w:pPr>
              <w:jc w:val="left"/>
              <w:rPr>
                <w:sz w:val="28"/>
                <w:szCs w:val="28"/>
              </w:rPr>
            </w:pPr>
            <w:r w:rsidRPr="00413FDD">
              <w:rPr>
                <w:sz w:val="28"/>
                <w:szCs w:val="28"/>
              </w:rPr>
              <w:t>Vít treo: vít M8</w:t>
            </w:r>
          </w:p>
        </w:tc>
      </w:tr>
      <w:tr w:rsidR="00413FDD" w:rsidRPr="00413FDD" w14:paraId="2720CFDB" w14:textId="77777777" w:rsidTr="009335C0">
        <w:trPr>
          <w:trHeight w:val="405"/>
        </w:trPr>
        <w:tc>
          <w:tcPr>
            <w:tcW w:w="786" w:type="dxa"/>
            <w:noWrap/>
          </w:tcPr>
          <w:p w14:paraId="7481F1B6" w14:textId="77777777" w:rsidR="00413FDD" w:rsidRPr="00413FDD" w:rsidRDefault="00413FDD" w:rsidP="009335C0">
            <w:pPr>
              <w:jc w:val="center"/>
              <w:rPr>
                <w:b/>
                <w:bCs/>
                <w:sz w:val="28"/>
                <w:szCs w:val="28"/>
              </w:rPr>
            </w:pPr>
          </w:p>
        </w:tc>
        <w:tc>
          <w:tcPr>
            <w:tcW w:w="8570" w:type="dxa"/>
            <w:noWrap/>
            <w:vAlign w:val="bottom"/>
          </w:tcPr>
          <w:p w14:paraId="3822B905" w14:textId="77777777" w:rsidR="00413FDD" w:rsidRPr="00413FDD" w:rsidRDefault="00413FDD" w:rsidP="009335C0">
            <w:pPr>
              <w:jc w:val="left"/>
              <w:rPr>
                <w:sz w:val="28"/>
                <w:szCs w:val="28"/>
              </w:rPr>
            </w:pPr>
            <w:r w:rsidRPr="00413FDD">
              <w:rPr>
                <w:sz w:val="28"/>
                <w:szCs w:val="28"/>
              </w:rPr>
              <w:t>Xử lý bề mặt: Sơn đen dạng chấm</w:t>
            </w:r>
          </w:p>
        </w:tc>
      </w:tr>
      <w:tr w:rsidR="00413FDD" w:rsidRPr="00413FDD" w14:paraId="24818821" w14:textId="77777777" w:rsidTr="009335C0">
        <w:trPr>
          <w:trHeight w:val="405"/>
        </w:trPr>
        <w:tc>
          <w:tcPr>
            <w:tcW w:w="786" w:type="dxa"/>
            <w:noWrap/>
          </w:tcPr>
          <w:p w14:paraId="30D2D2A3" w14:textId="77777777" w:rsidR="00413FDD" w:rsidRPr="00413FDD" w:rsidRDefault="00413FDD" w:rsidP="009335C0">
            <w:pPr>
              <w:jc w:val="center"/>
              <w:rPr>
                <w:b/>
                <w:bCs/>
                <w:sz w:val="28"/>
                <w:szCs w:val="28"/>
              </w:rPr>
            </w:pPr>
          </w:p>
        </w:tc>
        <w:tc>
          <w:tcPr>
            <w:tcW w:w="8570" w:type="dxa"/>
            <w:noWrap/>
            <w:vAlign w:val="bottom"/>
          </w:tcPr>
          <w:p w14:paraId="22E77508" w14:textId="77777777" w:rsidR="00413FDD" w:rsidRPr="00413FDD" w:rsidRDefault="00413FDD" w:rsidP="009335C0">
            <w:pPr>
              <w:jc w:val="left"/>
              <w:rPr>
                <w:sz w:val="28"/>
                <w:szCs w:val="28"/>
              </w:rPr>
            </w:pPr>
            <w:r w:rsidRPr="00413FDD">
              <w:rPr>
                <w:sz w:val="28"/>
                <w:szCs w:val="28"/>
              </w:rPr>
              <w:t>Kích thước (R x S x C): 365 x 390 x 640mm</w:t>
            </w:r>
          </w:p>
        </w:tc>
      </w:tr>
      <w:tr w:rsidR="00413FDD" w:rsidRPr="00413FDD" w14:paraId="1483B920" w14:textId="77777777" w:rsidTr="009335C0">
        <w:trPr>
          <w:trHeight w:val="405"/>
        </w:trPr>
        <w:tc>
          <w:tcPr>
            <w:tcW w:w="786" w:type="dxa"/>
            <w:noWrap/>
          </w:tcPr>
          <w:p w14:paraId="185013C3" w14:textId="77777777" w:rsidR="00413FDD" w:rsidRPr="00413FDD" w:rsidRDefault="00413FDD" w:rsidP="009335C0">
            <w:pPr>
              <w:jc w:val="center"/>
              <w:rPr>
                <w:b/>
                <w:bCs/>
                <w:i/>
                <w:iCs/>
                <w:sz w:val="28"/>
                <w:szCs w:val="28"/>
              </w:rPr>
            </w:pPr>
          </w:p>
        </w:tc>
        <w:tc>
          <w:tcPr>
            <w:tcW w:w="8570" w:type="dxa"/>
            <w:noWrap/>
            <w:vAlign w:val="bottom"/>
          </w:tcPr>
          <w:p w14:paraId="5312D50A" w14:textId="77777777" w:rsidR="00413FDD" w:rsidRPr="00413FDD" w:rsidRDefault="00413FDD" w:rsidP="009335C0">
            <w:pPr>
              <w:jc w:val="left"/>
              <w:rPr>
                <w:sz w:val="28"/>
                <w:szCs w:val="28"/>
              </w:rPr>
            </w:pPr>
            <w:r w:rsidRPr="00413FDD">
              <w:rPr>
                <w:sz w:val="28"/>
                <w:szCs w:val="28"/>
              </w:rPr>
              <w:t>Trọng lượng: 19kg</w:t>
            </w:r>
          </w:p>
        </w:tc>
      </w:tr>
      <w:tr w:rsidR="00413FDD" w:rsidRPr="00413FDD" w14:paraId="48CBC450" w14:textId="77777777" w:rsidTr="009335C0">
        <w:trPr>
          <w:trHeight w:val="405"/>
        </w:trPr>
        <w:tc>
          <w:tcPr>
            <w:tcW w:w="786" w:type="dxa"/>
            <w:noWrap/>
            <w:vAlign w:val="bottom"/>
          </w:tcPr>
          <w:p w14:paraId="1C61C7F6" w14:textId="77777777" w:rsidR="00413FDD" w:rsidRPr="00413FDD" w:rsidRDefault="00413FDD" w:rsidP="009335C0">
            <w:pPr>
              <w:jc w:val="center"/>
              <w:rPr>
                <w:b/>
                <w:bCs/>
                <w:i/>
                <w:iCs/>
                <w:sz w:val="28"/>
                <w:szCs w:val="28"/>
              </w:rPr>
            </w:pPr>
            <w:r w:rsidRPr="00413FDD">
              <w:rPr>
                <w:b/>
                <w:bCs/>
                <w:sz w:val="28"/>
                <w:szCs w:val="28"/>
              </w:rPr>
              <w:t>4</w:t>
            </w:r>
          </w:p>
        </w:tc>
        <w:tc>
          <w:tcPr>
            <w:tcW w:w="8570" w:type="dxa"/>
            <w:noWrap/>
            <w:vAlign w:val="bottom"/>
          </w:tcPr>
          <w:p w14:paraId="6E40D8D8" w14:textId="77777777" w:rsidR="00413FDD" w:rsidRPr="00413FDD" w:rsidRDefault="00413FDD" w:rsidP="009335C0">
            <w:pPr>
              <w:jc w:val="left"/>
              <w:rPr>
                <w:sz w:val="28"/>
                <w:szCs w:val="28"/>
              </w:rPr>
            </w:pPr>
            <w:r w:rsidRPr="00413FDD">
              <w:rPr>
                <w:b/>
                <w:bCs/>
                <w:sz w:val="28"/>
                <w:szCs w:val="28"/>
              </w:rPr>
              <w:t>Micro không dây cầm tay</w:t>
            </w:r>
          </w:p>
        </w:tc>
      </w:tr>
      <w:tr w:rsidR="00413FDD" w:rsidRPr="00413FDD" w14:paraId="3626DF10" w14:textId="77777777" w:rsidTr="009335C0">
        <w:trPr>
          <w:trHeight w:val="405"/>
        </w:trPr>
        <w:tc>
          <w:tcPr>
            <w:tcW w:w="786" w:type="dxa"/>
            <w:noWrap/>
          </w:tcPr>
          <w:p w14:paraId="4C3715FE" w14:textId="77777777" w:rsidR="00413FDD" w:rsidRPr="00413FDD" w:rsidRDefault="00413FDD" w:rsidP="009335C0">
            <w:pPr>
              <w:jc w:val="center"/>
              <w:rPr>
                <w:sz w:val="28"/>
                <w:szCs w:val="28"/>
              </w:rPr>
            </w:pPr>
          </w:p>
        </w:tc>
        <w:tc>
          <w:tcPr>
            <w:tcW w:w="8570" w:type="dxa"/>
            <w:noWrap/>
            <w:vAlign w:val="bottom"/>
          </w:tcPr>
          <w:p w14:paraId="78537E72" w14:textId="77777777" w:rsidR="00413FDD" w:rsidRPr="00413FDD" w:rsidRDefault="00413FDD" w:rsidP="009335C0">
            <w:pPr>
              <w:jc w:val="left"/>
              <w:rPr>
                <w:sz w:val="28"/>
                <w:szCs w:val="28"/>
              </w:rPr>
            </w:pPr>
            <w:r w:rsidRPr="00413FDD">
              <w:rPr>
                <w:sz w:val="28"/>
                <w:szCs w:val="28"/>
              </w:rPr>
              <w:t>Mô tả thiết bị</w:t>
            </w:r>
          </w:p>
        </w:tc>
      </w:tr>
      <w:tr w:rsidR="00413FDD" w:rsidRPr="00413FDD" w14:paraId="31B9C8E8" w14:textId="77777777" w:rsidTr="009335C0">
        <w:trPr>
          <w:trHeight w:val="405"/>
        </w:trPr>
        <w:tc>
          <w:tcPr>
            <w:tcW w:w="786" w:type="dxa"/>
            <w:noWrap/>
          </w:tcPr>
          <w:p w14:paraId="0C484833" w14:textId="77777777" w:rsidR="00413FDD" w:rsidRPr="00413FDD" w:rsidRDefault="00413FDD" w:rsidP="009335C0">
            <w:pPr>
              <w:jc w:val="center"/>
              <w:rPr>
                <w:b/>
                <w:bCs/>
                <w:sz w:val="28"/>
                <w:szCs w:val="28"/>
              </w:rPr>
            </w:pPr>
          </w:p>
        </w:tc>
        <w:tc>
          <w:tcPr>
            <w:tcW w:w="8570" w:type="dxa"/>
            <w:noWrap/>
            <w:vAlign w:val="bottom"/>
          </w:tcPr>
          <w:p w14:paraId="4C0688C5" w14:textId="77777777" w:rsidR="00413FDD" w:rsidRPr="00413FDD" w:rsidRDefault="00413FDD" w:rsidP="009335C0">
            <w:pPr>
              <w:jc w:val="left"/>
              <w:rPr>
                <w:b/>
                <w:bCs/>
                <w:sz w:val="28"/>
                <w:szCs w:val="28"/>
              </w:rPr>
            </w:pPr>
            <w:r w:rsidRPr="00413FDD">
              <w:rPr>
                <w:sz w:val="28"/>
                <w:szCs w:val="28"/>
              </w:rPr>
              <w:t>Bao gồm: Bộ thu không dây, 2 Micro không dây cầm tay</w:t>
            </w:r>
          </w:p>
        </w:tc>
      </w:tr>
      <w:tr w:rsidR="00413FDD" w:rsidRPr="00413FDD" w14:paraId="6F45A4AF" w14:textId="77777777" w:rsidTr="009335C0">
        <w:trPr>
          <w:trHeight w:val="405"/>
        </w:trPr>
        <w:tc>
          <w:tcPr>
            <w:tcW w:w="786" w:type="dxa"/>
            <w:noWrap/>
          </w:tcPr>
          <w:p w14:paraId="3F5D2FDE" w14:textId="77777777" w:rsidR="00413FDD" w:rsidRPr="00413FDD" w:rsidRDefault="00413FDD" w:rsidP="009335C0">
            <w:pPr>
              <w:jc w:val="center"/>
              <w:rPr>
                <w:sz w:val="28"/>
                <w:szCs w:val="28"/>
              </w:rPr>
            </w:pPr>
          </w:p>
        </w:tc>
        <w:tc>
          <w:tcPr>
            <w:tcW w:w="8570" w:type="dxa"/>
            <w:noWrap/>
            <w:vAlign w:val="bottom"/>
          </w:tcPr>
          <w:p w14:paraId="75022B57" w14:textId="77777777" w:rsidR="00413FDD" w:rsidRPr="00413FDD" w:rsidRDefault="00413FDD" w:rsidP="009335C0">
            <w:pPr>
              <w:jc w:val="left"/>
              <w:rPr>
                <w:sz w:val="28"/>
                <w:szCs w:val="28"/>
              </w:rPr>
            </w:pPr>
            <w:r w:rsidRPr="00413FDD">
              <w:rPr>
                <w:sz w:val="28"/>
                <w:szCs w:val="28"/>
              </w:rPr>
              <w:t>Bộ thu:</w:t>
            </w:r>
          </w:p>
        </w:tc>
      </w:tr>
      <w:tr w:rsidR="00413FDD" w:rsidRPr="00413FDD" w14:paraId="0FA5E45D" w14:textId="77777777" w:rsidTr="009335C0">
        <w:trPr>
          <w:trHeight w:val="405"/>
        </w:trPr>
        <w:tc>
          <w:tcPr>
            <w:tcW w:w="786" w:type="dxa"/>
            <w:noWrap/>
          </w:tcPr>
          <w:p w14:paraId="5DCBC5FC" w14:textId="77777777" w:rsidR="00413FDD" w:rsidRPr="00413FDD" w:rsidRDefault="00413FDD" w:rsidP="009335C0">
            <w:pPr>
              <w:jc w:val="center"/>
              <w:rPr>
                <w:b/>
                <w:bCs/>
                <w:sz w:val="28"/>
                <w:szCs w:val="28"/>
              </w:rPr>
            </w:pPr>
          </w:p>
        </w:tc>
        <w:tc>
          <w:tcPr>
            <w:tcW w:w="8570" w:type="dxa"/>
            <w:noWrap/>
          </w:tcPr>
          <w:p w14:paraId="6D772A7D" w14:textId="77777777" w:rsidR="00413FDD" w:rsidRPr="00413FDD" w:rsidRDefault="00413FDD" w:rsidP="009335C0">
            <w:pPr>
              <w:jc w:val="left"/>
              <w:rPr>
                <w:b/>
                <w:bCs/>
                <w:sz w:val="28"/>
                <w:szCs w:val="28"/>
              </w:rPr>
            </w:pPr>
            <w:r w:rsidRPr="00413FDD">
              <w:rPr>
                <w:sz w:val="28"/>
                <w:szCs w:val="28"/>
              </w:rPr>
              <w:t>Dải tần số vô tuyến: UHF640-690MHz</w:t>
            </w:r>
          </w:p>
        </w:tc>
      </w:tr>
      <w:tr w:rsidR="00413FDD" w:rsidRPr="00413FDD" w14:paraId="3C0C171E" w14:textId="77777777" w:rsidTr="009335C0">
        <w:trPr>
          <w:trHeight w:val="405"/>
        </w:trPr>
        <w:tc>
          <w:tcPr>
            <w:tcW w:w="786" w:type="dxa"/>
            <w:noWrap/>
          </w:tcPr>
          <w:p w14:paraId="6A368D70" w14:textId="77777777" w:rsidR="00413FDD" w:rsidRPr="00413FDD" w:rsidRDefault="00413FDD" w:rsidP="009335C0">
            <w:pPr>
              <w:jc w:val="center"/>
              <w:rPr>
                <w:b/>
                <w:bCs/>
                <w:sz w:val="28"/>
                <w:szCs w:val="28"/>
              </w:rPr>
            </w:pPr>
          </w:p>
        </w:tc>
        <w:tc>
          <w:tcPr>
            <w:tcW w:w="8570" w:type="dxa"/>
            <w:noWrap/>
          </w:tcPr>
          <w:p w14:paraId="49DCF0BB" w14:textId="77777777" w:rsidR="00413FDD" w:rsidRPr="00413FDD" w:rsidRDefault="00413FDD" w:rsidP="009335C0">
            <w:pPr>
              <w:jc w:val="left"/>
              <w:rPr>
                <w:sz w:val="28"/>
                <w:szCs w:val="28"/>
              </w:rPr>
            </w:pPr>
            <w:r w:rsidRPr="00413FDD">
              <w:rPr>
                <w:sz w:val="28"/>
                <w:szCs w:val="28"/>
              </w:rPr>
              <w:t>Độ ổn định của kênh: ±0,005%</w:t>
            </w:r>
          </w:p>
        </w:tc>
      </w:tr>
      <w:tr w:rsidR="00413FDD" w:rsidRPr="00413FDD" w14:paraId="7A24EE56" w14:textId="77777777" w:rsidTr="009335C0">
        <w:trPr>
          <w:trHeight w:val="405"/>
        </w:trPr>
        <w:tc>
          <w:tcPr>
            <w:tcW w:w="786" w:type="dxa"/>
            <w:noWrap/>
          </w:tcPr>
          <w:p w14:paraId="36DFA3EE" w14:textId="77777777" w:rsidR="00413FDD" w:rsidRPr="00413FDD" w:rsidRDefault="00413FDD" w:rsidP="009335C0">
            <w:pPr>
              <w:jc w:val="center"/>
              <w:rPr>
                <w:b/>
                <w:bCs/>
                <w:sz w:val="28"/>
                <w:szCs w:val="28"/>
              </w:rPr>
            </w:pPr>
          </w:p>
        </w:tc>
        <w:tc>
          <w:tcPr>
            <w:tcW w:w="8570" w:type="dxa"/>
            <w:noWrap/>
          </w:tcPr>
          <w:p w14:paraId="3CA0A69F" w14:textId="77777777" w:rsidR="00413FDD" w:rsidRPr="00413FDD" w:rsidRDefault="00413FDD" w:rsidP="009335C0">
            <w:pPr>
              <w:jc w:val="left"/>
              <w:rPr>
                <w:sz w:val="28"/>
                <w:szCs w:val="28"/>
              </w:rPr>
            </w:pPr>
            <w:r w:rsidRPr="00413FDD">
              <w:rPr>
                <w:sz w:val="28"/>
                <w:szCs w:val="28"/>
              </w:rPr>
              <w:t>Kênh: 2 x100 kênh có thể điều chỉnh tần số</w:t>
            </w:r>
          </w:p>
        </w:tc>
      </w:tr>
      <w:tr w:rsidR="00413FDD" w:rsidRPr="00413FDD" w14:paraId="6DA3E1A9" w14:textId="77777777" w:rsidTr="009335C0">
        <w:trPr>
          <w:trHeight w:val="405"/>
        </w:trPr>
        <w:tc>
          <w:tcPr>
            <w:tcW w:w="786" w:type="dxa"/>
            <w:noWrap/>
          </w:tcPr>
          <w:p w14:paraId="75D84B81" w14:textId="77777777" w:rsidR="00413FDD" w:rsidRPr="00413FDD" w:rsidRDefault="00413FDD" w:rsidP="009335C0">
            <w:pPr>
              <w:jc w:val="center"/>
              <w:rPr>
                <w:b/>
                <w:bCs/>
                <w:sz w:val="28"/>
                <w:szCs w:val="28"/>
              </w:rPr>
            </w:pPr>
          </w:p>
        </w:tc>
        <w:tc>
          <w:tcPr>
            <w:tcW w:w="8570" w:type="dxa"/>
            <w:noWrap/>
            <w:vAlign w:val="bottom"/>
          </w:tcPr>
          <w:p w14:paraId="05D59438" w14:textId="77777777" w:rsidR="00413FDD" w:rsidRPr="00413FDD" w:rsidRDefault="00413FDD" w:rsidP="009335C0">
            <w:pPr>
              <w:jc w:val="left"/>
              <w:rPr>
                <w:sz w:val="28"/>
                <w:szCs w:val="28"/>
              </w:rPr>
            </w:pPr>
            <w:r w:rsidRPr="00413FDD">
              <w:rPr>
                <w:sz w:val="28"/>
                <w:szCs w:val="28"/>
              </w:rPr>
              <w:t>Dải động: 100dB</w:t>
            </w:r>
          </w:p>
        </w:tc>
      </w:tr>
      <w:tr w:rsidR="00413FDD" w:rsidRPr="00413FDD" w14:paraId="05730685" w14:textId="77777777" w:rsidTr="009335C0">
        <w:trPr>
          <w:trHeight w:val="405"/>
        </w:trPr>
        <w:tc>
          <w:tcPr>
            <w:tcW w:w="786" w:type="dxa"/>
            <w:noWrap/>
          </w:tcPr>
          <w:p w14:paraId="43150EE0" w14:textId="77777777" w:rsidR="00413FDD" w:rsidRPr="00413FDD" w:rsidRDefault="00413FDD" w:rsidP="009335C0">
            <w:pPr>
              <w:jc w:val="center"/>
              <w:rPr>
                <w:b/>
                <w:bCs/>
                <w:sz w:val="28"/>
                <w:szCs w:val="28"/>
              </w:rPr>
            </w:pPr>
          </w:p>
        </w:tc>
        <w:tc>
          <w:tcPr>
            <w:tcW w:w="8570" w:type="dxa"/>
            <w:noWrap/>
          </w:tcPr>
          <w:p w14:paraId="19E8723B" w14:textId="77777777" w:rsidR="00413FDD" w:rsidRPr="00413FDD" w:rsidRDefault="00413FDD" w:rsidP="009335C0">
            <w:pPr>
              <w:jc w:val="left"/>
              <w:rPr>
                <w:sz w:val="28"/>
                <w:szCs w:val="28"/>
              </w:rPr>
            </w:pPr>
            <w:r w:rsidRPr="00413FDD">
              <w:rPr>
                <w:sz w:val="28"/>
                <w:szCs w:val="28"/>
              </w:rPr>
              <w:t>Cách điều chỉnh: FM</w:t>
            </w:r>
          </w:p>
        </w:tc>
      </w:tr>
      <w:tr w:rsidR="00413FDD" w:rsidRPr="00413FDD" w14:paraId="0FDAABCE" w14:textId="77777777" w:rsidTr="009335C0">
        <w:trPr>
          <w:trHeight w:val="405"/>
        </w:trPr>
        <w:tc>
          <w:tcPr>
            <w:tcW w:w="786" w:type="dxa"/>
            <w:noWrap/>
          </w:tcPr>
          <w:p w14:paraId="28CDE1ED" w14:textId="77777777" w:rsidR="00413FDD" w:rsidRPr="00413FDD" w:rsidRDefault="00413FDD" w:rsidP="009335C0">
            <w:pPr>
              <w:jc w:val="center"/>
              <w:rPr>
                <w:b/>
                <w:bCs/>
                <w:sz w:val="28"/>
                <w:szCs w:val="28"/>
              </w:rPr>
            </w:pPr>
          </w:p>
        </w:tc>
        <w:tc>
          <w:tcPr>
            <w:tcW w:w="8570" w:type="dxa"/>
            <w:noWrap/>
            <w:vAlign w:val="bottom"/>
          </w:tcPr>
          <w:p w14:paraId="7D61111E" w14:textId="77777777" w:rsidR="00413FDD" w:rsidRPr="00413FDD" w:rsidRDefault="00413FDD" w:rsidP="009335C0">
            <w:pPr>
              <w:jc w:val="left"/>
              <w:rPr>
                <w:sz w:val="28"/>
                <w:szCs w:val="28"/>
              </w:rPr>
            </w:pPr>
            <w:r w:rsidRPr="00413FDD">
              <w:rPr>
                <w:sz w:val="28"/>
                <w:szCs w:val="28"/>
              </w:rPr>
              <w:t>Đáp ứng tần số: 80Hz-18KHz (±3dB)</w:t>
            </w:r>
          </w:p>
        </w:tc>
      </w:tr>
      <w:tr w:rsidR="00413FDD" w:rsidRPr="00413FDD" w14:paraId="6E6A112F" w14:textId="77777777" w:rsidTr="009335C0">
        <w:trPr>
          <w:trHeight w:val="405"/>
        </w:trPr>
        <w:tc>
          <w:tcPr>
            <w:tcW w:w="786" w:type="dxa"/>
            <w:noWrap/>
          </w:tcPr>
          <w:p w14:paraId="52FDB3B5" w14:textId="77777777" w:rsidR="00413FDD" w:rsidRPr="00413FDD" w:rsidRDefault="00413FDD" w:rsidP="009335C0">
            <w:pPr>
              <w:jc w:val="center"/>
              <w:rPr>
                <w:b/>
                <w:bCs/>
                <w:sz w:val="28"/>
                <w:szCs w:val="28"/>
              </w:rPr>
            </w:pPr>
          </w:p>
        </w:tc>
        <w:tc>
          <w:tcPr>
            <w:tcW w:w="8570" w:type="dxa"/>
            <w:noWrap/>
          </w:tcPr>
          <w:p w14:paraId="69E41798" w14:textId="77777777" w:rsidR="00413FDD" w:rsidRPr="00413FDD" w:rsidRDefault="00413FDD" w:rsidP="009335C0">
            <w:pPr>
              <w:jc w:val="left"/>
              <w:rPr>
                <w:sz w:val="28"/>
                <w:szCs w:val="28"/>
              </w:rPr>
            </w:pPr>
            <w:r w:rsidRPr="00413FDD">
              <w:rPr>
                <w:sz w:val="28"/>
                <w:szCs w:val="28"/>
              </w:rPr>
              <w:t>Độ nhạy: 12dB (80dBS/N)</w:t>
            </w:r>
          </w:p>
        </w:tc>
      </w:tr>
      <w:tr w:rsidR="00413FDD" w:rsidRPr="00413FDD" w14:paraId="61983925" w14:textId="77777777" w:rsidTr="009335C0">
        <w:trPr>
          <w:trHeight w:val="405"/>
        </w:trPr>
        <w:tc>
          <w:tcPr>
            <w:tcW w:w="786" w:type="dxa"/>
            <w:noWrap/>
          </w:tcPr>
          <w:p w14:paraId="762238A6" w14:textId="77777777" w:rsidR="00413FDD" w:rsidRPr="00413FDD" w:rsidRDefault="00413FDD" w:rsidP="009335C0">
            <w:pPr>
              <w:jc w:val="center"/>
              <w:rPr>
                <w:b/>
                <w:bCs/>
                <w:sz w:val="28"/>
                <w:szCs w:val="28"/>
              </w:rPr>
            </w:pPr>
          </w:p>
        </w:tc>
        <w:tc>
          <w:tcPr>
            <w:tcW w:w="8570" w:type="dxa"/>
            <w:noWrap/>
            <w:vAlign w:val="center"/>
          </w:tcPr>
          <w:p w14:paraId="19E42CD2" w14:textId="77777777" w:rsidR="00413FDD" w:rsidRPr="00413FDD" w:rsidRDefault="00413FDD" w:rsidP="009335C0">
            <w:pPr>
              <w:jc w:val="left"/>
              <w:rPr>
                <w:sz w:val="28"/>
                <w:szCs w:val="28"/>
              </w:rPr>
            </w:pPr>
            <w:r w:rsidRPr="00413FDD">
              <w:rPr>
                <w:sz w:val="28"/>
                <w:szCs w:val="28"/>
              </w:rPr>
              <w:t xml:space="preserve">Giảm nhiễu giả: </w:t>
            </w:r>
            <w:r w:rsidRPr="00413FDD">
              <w:rPr>
                <w:rFonts w:ascii="Tahoma" w:eastAsia="Tahoma" w:hAnsi="Tahoma" w:cs="Tahoma"/>
                <w:b/>
                <w:bCs/>
                <w:sz w:val="28"/>
                <w:szCs w:val="28"/>
              </w:rPr>
              <w:t xml:space="preserve">&gt; </w:t>
            </w:r>
            <w:r w:rsidRPr="00413FDD">
              <w:rPr>
                <w:sz w:val="28"/>
                <w:szCs w:val="28"/>
              </w:rPr>
              <w:t>80dB</w:t>
            </w:r>
          </w:p>
        </w:tc>
      </w:tr>
      <w:tr w:rsidR="00413FDD" w:rsidRPr="00413FDD" w14:paraId="10EBD179" w14:textId="77777777" w:rsidTr="009335C0">
        <w:trPr>
          <w:trHeight w:val="405"/>
        </w:trPr>
        <w:tc>
          <w:tcPr>
            <w:tcW w:w="786" w:type="dxa"/>
            <w:noWrap/>
          </w:tcPr>
          <w:p w14:paraId="27D53DE0" w14:textId="77777777" w:rsidR="00413FDD" w:rsidRPr="00413FDD" w:rsidRDefault="00413FDD" w:rsidP="009335C0">
            <w:pPr>
              <w:jc w:val="center"/>
              <w:rPr>
                <w:b/>
                <w:bCs/>
                <w:sz w:val="28"/>
                <w:szCs w:val="28"/>
              </w:rPr>
            </w:pPr>
          </w:p>
        </w:tc>
        <w:tc>
          <w:tcPr>
            <w:tcW w:w="8570" w:type="dxa"/>
            <w:noWrap/>
            <w:vAlign w:val="bottom"/>
          </w:tcPr>
          <w:p w14:paraId="3AB37066" w14:textId="77777777" w:rsidR="00413FDD" w:rsidRPr="00413FDD" w:rsidRDefault="00413FDD" w:rsidP="009335C0">
            <w:pPr>
              <w:jc w:val="left"/>
              <w:rPr>
                <w:sz w:val="28"/>
                <w:szCs w:val="28"/>
              </w:rPr>
            </w:pPr>
            <w:r w:rsidRPr="00413FDD">
              <w:rPr>
                <w:sz w:val="28"/>
                <w:szCs w:val="28"/>
              </w:rPr>
              <w:t>Tổng độ méo hài: &lt;0,5%</w:t>
            </w:r>
          </w:p>
        </w:tc>
      </w:tr>
      <w:tr w:rsidR="00413FDD" w:rsidRPr="00413FDD" w14:paraId="37A04E39" w14:textId="77777777" w:rsidTr="009335C0">
        <w:trPr>
          <w:trHeight w:val="405"/>
        </w:trPr>
        <w:tc>
          <w:tcPr>
            <w:tcW w:w="786" w:type="dxa"/>
            <w:noWrap/>
          </w:tcPr>
          <w:p w14:paraId="41CFCF52" w14:textId="77777777" w:rsidR="00413FDD" w:rsidRPr="00413FDD" w:rsidRDefault="00413FDD" w:rsidP="009335C0">
            <w:pPr>
              <w:jc w:val="center"/>
              <w:rPr>
                <w:b/>
                <w:bCs/>
                <w:sz w:val="28"/>
                <w:szCs w:val="28"/>
              </w:rPr>
            </w:pPr>
          </w:p>
        </w:tc>
        <w:tc>
          <w:tcPr>
            <w:tcW w:w="8570" w:type="dxa"/>
            <w:noWrap/>
          </w:tcPr>
          <w:p w14:paraId="5C5157C0" w14:textId="77777777" w:rsidR="00413FDD" w:rsidRPr="00413FDD" w:rsidRDefault="00413FDD" w:rsidP="009335C0">
            <w:pPr>
              <w:jc w:val="left"/>
              <w:rPr>
                <w:sz w:val="28"/>
                <w:szCs w:val="28"/>
              </w:rPr>
            </w:pPr>
            <w:r w:rsidRPr="00413FDD">
              <w:rPr>
                <w:sz w:val="28"/>
                <w:szCs w:val="28"/>
              </w:rPr>
              <w:t>Tỷ lệ tín hiệu trên nhiễu: &gt;105dB</w:t>
            </w:r>
          </w:p>
        </w:tc>
      </w:tr>
      <w:tr w:rsidR="00413FDD" w:rsidRPr="00413FDD" w14:paraId="58A36DAC" w14:textId="77777777" w:rsidTr="009335C0">
        <w:trPr>
          <w:trHeight w:val="405"/>
        </w:trPr>
        <w:tc>
          <w:tcPr>
            <w:tcW w:w="786" w:type="dxa"/>
            <w:noWrap/>
          </w:tcPr>
          <w:p w14:paraId="1BE5A2A5" w14:textId="77777777" w:rsidR="00413FDD" w:rsidRPr="00413FDD" w:rsidRDefault="00413FDD" w:rsidP="009335C0">
            <w:pPr>
              <w:jc w:val="center"/>
              <w:rPr>
                <w:b/>
                <w:bCs/>
                <w:sz w:val="28"/>
                <w:szCs w:val="28"/>
              </w:rPr>
            </w:pPr>
          </w:p>
        </w:tc>
        <w:tc>
          <w:tcPr>
            <w:tcW w:w="8570" w:type="dxa"/>
            <w:noWrap/>
            <w:vAlign w:val="bottom"/>
          </w:tcPr>
          <w:p w14:paraId="539D67C9" w14:textId="77777777" w:rsidR="00413FDD" w:rsidRPr="00413FDD" w:rsidRDefault="00413FDD" w:rsidP="009335C0">
            <w:pPr>
              <w:jc w:val="left"/>
              <w:rPr>
                <w:sz w:val="28"/>
                <w:szCs w:val="28"/>
              </w:rPr>
            </w:pPr>
            <w:r w:rsidRPr="00413FDD">
              <w:rPr>
                <w:sz w:val="28"/>
                <w:szCs w:val="28"/>
              </w:rPr>
              <w:t>Khoảng cách thu: 30-40m</w:t>
            </w:r>
          </w:p>
        </w:tc>
      </w:tr>
      <w:tr w:rsidR="00413FDD" w:rsidRPr="00413FDD" w14:paraId="05C31977" w14:textId="77777777" w:rsidTr="009335C0">
        <w:trPr>
          <w:trHeight w:val="405"/>
        </w:trPr>
        <w:tc>
          <w:tcPr>
            <w:tcW w:w="786" w:type="dxa"/>
            <w:noWrap/>
          </w:tcPr>
          <w:p w14:paraId="10B34FA8" w14:textId="77777777" w:rsidR="00413FDD" w:rsidRPr="00413FDD" w:rsidRDefault="00413FDD" w:rsidP="009335C0">
            <w:pPr>
              <w:jc w:val="center"/>
              <w:rPr>
                <w:b/>
                <w:bCs/>
                <w:sz w:val="28"/>
                <w:szCs w:val="28"/>
              </w:rPr>
            </w:pPr>
          </w:p>
        </w:tc>
        <w:tc>
          <w:tcPr>
            <w:tcW w:w="8570" w:type="dxa"/>
            <w:noWrap/>
            <w:vAlign w:val="bottom"/>
          </w:tcPr>
          <w:p w14:paraId="4A039049" w14:textId="77777777" w:rsidR="00413FDD" w:rsidRPr="00413FDD" w:rsidRDefault="00413FDD" w:rsidP="009335C0">
            <w:pPr>
              <w:jc w:val="left"/>
              <w:rPr>
                <w:sz w:val="28"/>
                <w:szCs w:val="28"/>
              </w:rPr>
            </w:pPr>
            <w:r w:rsidRPr="00413FDD">
              <w:rPr>
                <w:sz w:val="28"/>
                <w:szCs w:val="28"/>
              </w:rPr>
              <w:t>Kích thước: 480x180x45 (mm</w:t>
            </w:r>
          </w:p>
        </w:tc>
      </w:tr>
      <w:tr w:rsidR="00413FDD" w:rsidRPr="00413FDD" w14:paraId="41D4DCF7" w14:textId="77777777" w:rsidTr="009335C0">
        <w:trPr>
          <w:trHeight w:val="405"/>
        </w:trPr>
        <w:tc>
          <w:tcPr>
            <w:tcW w:w="786" w:type="dxa"/>
            <w:noWrap/>
          </w:tcPr>
          <w:p w14:paraId="28B48EA6" w14:textId="77777777" w:rsidR="00413FDD" w:rsidRPr="00413FDD" w:rsidRDefault="00413FDD" w:rsidP="009335C0">
            <w:pPr>
              <w:jc w:val="center"/>
              <w:rPr>
                <w:b/>
                <w:bCs/>
                <w:sz w:val="28"/>
                <w:szCs w:val="28"/>
              </w:rPr>
            </w:pPr>
          </w:p>
        </w:tc>
        <w:tc>
          <w:tcPr>
            <w:tcW w:w="8570" w:type="dxa"/>
            <w:noWrap/>
            <w:vAlign w:val="bottom"/>
          </w:tcPr>
          <w:p w14:paraId="31D1346C" w14:textId="77777777" w:rsidR="00413FDD" w:rsidRPr="00413FDD" w:rsidRDefault="00413FDD" w:rsidP="009335C0">
            <w:pPr>
              <w:jc w:val="left"/>
              <w:rPr>
                <w:sz w:val="28"/>
                <w:szCs w:val="28"/>
              </w:rPr>
            </w:pPr>
            <w:r w:rsidRPr="00413FDD">
              <w:rPr>
                <w:sz w:val="28"/>
                <w:szCs w:val="28"/>
              </w:rPr>
              <w:t>Trọng lượng: 1.5kg</w:t>
            </w:r>
          </w:p>
        </w:tc>
      </w:tr>
      <w:tr w:rsidR="00413FDD" w:rsidRPr="00413FDD" w14:paraId="7E1E595F" w14:textId="77777777" w:rsidTr="009335C0">
        <w:trPr>
          <w:trHeight w:val="405"/>
        </w:trPr>
        <w:tc>
          <w:tcPr>
            <w:tcW w:w="786" w:type="dxa"/>
            <w:noWrap/>
          </w:tcPr>
          <w:p w14:paraId="1E2DBF62" w14:textId="77777777" w:rsidR="00413FDD" w:rsidRPr="00413FDD" w:rsidRDefault="00413FDD" w:rsidP="009335C0">
            <w:pPr>
              <w:jc w:val="center"/>
              <w:rPr>
                <w:b/>
                <w:bCs/>
                <w:sz w:val="28"/>
                <w:szCs w:val="28"/>
              </w:rPr>
            </w:pPr>
          </w:p>
        </w:tc>
        <w:tc>
          <w:tcPr>
            <w:tcW w:w="8570" w:type="dxa"/>
            <w:noWrap/>
            <w:vAlign w:val="bottom"/>
          </w:tcPr>
          <w:p w14:paraId="5C13C94C" w14:textId="77777777" w:rsidR="00413FDD" w:rsidRPr="00413FDD" w:rsidRDefault="00413FDD" w:rsidP="009335C0">
            <w:pPr>
              <w:jc w:val="left"/>
              <w:rPr>
                <w:sz w:val="28"/>
                <w:szCs w:val="28"/>
              </w:rPr>
            </w:pPr>
            <w:r w:rsidRPr="00413FDD">
              <w:rPr>
                <w:b/>
                <w:bCs/>
                <w:sz w:val="28"/>
                <w:szCs w:val="28"/>
              </w:rPr>
              <w:t>Micro không dây cầm tay (bộ phát)</w:t>
            </w:r>
          </w:p>
        </w:tc>
      </w:tr>
      <w:tr w:rsidR="00413FDD" w:rsidRPr="00413FDD" w14:paraId="0AAF3DF9" w14:textId="77777777" w:rsidTr="009335C0">
        <w:trPr>
          <w:trHeight w:val="405"/>
        </w:trPr>
        <w:tc>
          <w:tcPr>
            <w:tcW w:w="786" w:type="dxa"/>
            <w:noWrap/>
          </w:tcPr>
          <w:p w14:paraId="6D579FDF" w14:textId="77777777" w:rsidR="00413FDD" w:rsidRPr="00413FDD" w:rsidRDefault="00413FDD" w:rsidP="009335C0">
            <w:pPr>
              <w:jc w:val="center"/>
              <w:rPr>
                <w:b/>
                <w:bCs/>
                <w:sz w:val="28"/>
                <w:szCs w:val="28"/>
              </w:rPr>
            </w:pPr>
          </w:p>
        </w:tc>
        <w:tc>
          <w:tcPr>
            <w:tcW w:w="8570" w:type="dxa"/>
            <w:noWrap/>
            <w:vAlign w:val="bottom"/>
          </w:tcPr>
          <w:p w14:paraId="559D32B5" w14:textId="77777777" w:rsidR="00413FDD" w:rsidRPr="00413FDD" w:rsidRDefault="00413FDD" w:rsidP="009335C0">
            <w:pPr>
              <w:jc w:val="left"/>
              <w:rPr>
                <w:b/>
                <w:bCs/>
                <w:sz w:val="28"/>
                <w:szCs w:val="28"/>
              </w:rPr>
            </w:pPr>
            <w:r w:rsidRPr="00413FDD">
              <w:rPr>
                <w:sz w:val="28"/>
                <w:szCs w:val="28"/>
              </w:rPr>
              <w:t>Loại micro: micro điện động (dynamic)</w:t>
            </w:r>
          </w:p>
        </w:tc>
      </w:tr>
      <w:tr w:rsidR="00413FDD" w:rsidRPr="00413FDD" w14:paraId="5E9DF504" w14:textId="77777777" w:rsidTr="009335C0">
        <w:trPr>
          <w:trHeight w:val="405"/>
        </w:trPr>
        <w:tc>
          <w:tcPr>
            <w:tcW w:w="786" w:type="dxa"/>
            <w:noWrap/>
          </w:tcPr>
          <w:p w14:paraId="7FE9225D" w14:textId="77777777" w:rsidR="00413FDD" w:rsidRPr="00413FDD" w:rsidRDefault="00413FDD" w:rsidP="009335C0">
            <w:pPr>
              <w:jc w:val="center"/>
              <w:rPr>
                <w:b/>
                <w:bCs/>
                <w:sz w:val="28"/>
                <w:szCs w:val="28"/>
              </w:rPr>
            </w:pPr>
          </w:p>
        </w:tc>
        <w:tc>
          <w:tcPr>
            <w:tcW w:w="8570" w:type="dxa"/>
            <w:noWrap/>
          </w:tcPr>
          <w:p w14:paraId="2DD850BC" w14:textId="77777777" w:rsidR="00413FDD" w:rsidRPr="00413FDD" w:rsidRDefault="00413FDD" w:rsidP="009335C0">
            <w:pPr>
              <w:jc w:val="left"/>
              <w:rPr>
                <w:sz w:val="28"/>
                <w:szCs w:val="28"/>
              </w:rPr>
            </w:pPr>
            <w:r w:rsidRPr="00413FDD">
              <w:rPr>
                <w:sz w:val="28"/>
                <w:szCs w:val="28"/>
              </w:rPr>
              <w:t>Ăng-ten: Ăng-ten xoắn ốc tích hợp</w:t>
            </w:r>
          </w:p>
        </w:tc>
      </w:tr>
      <w:tr w:rsidR="00413FDD" w:rsidRPr="00413FDD" w14:paraId="61A588BC" w14:textId="77777777" w:rsidTr="009335C0">
        <w:trPr>
          <w:trHeight w:val="405"/>
        </w:trPr>
        <w:tc>
          <w:tcPr>
            <w:tcW w:w="786" w:type="dxa"/>
            <w:noWrap/>
          </w:tcPr>
          <w:p w14:paraId="6CCD878C" w14:textId="77777777" w:rsidR="00413FDD" w:rsidRPr="00413FDD" w:rsidRDefault="00413FDD" w:rsidP="009335C0">
            <w:pPr>
              <w:jc w:val="center"/>
              <w:rPr>
                <w:b/>
                <w:bCs/>
                <w:sz w:val="28"/>
                <w:szCs w:val="28"/>
              </w:rPr>
            </w:pPr>
          </w:p>
        </w:tc>
        <w:tc>
          <w:tcPr>
            <w:tcW w:w="8570" w:type="dxa"/>
            <w:noWrap/>
          </w:tcPr>
          <w:p w14:paraId="23D5F1AF" w14:textId="77777777" w:rsidR="00413FDD" w:rsidRPr="00413FDD" w:rsidRDefault="00413FDD" w:rsidP="009335C0">
            <w:pPr>
              <w:jc w:val="left"/>
              <w:rPr>
                <w:sz w:val="28"/>
                <w:szCs w:val="28"/>
              </w:rPr>
            </w:pPr>
            <w:r w:rsidRPr="00413FDD">
              <w:rPr>
                <w:sz w:val="28"/>
                <w:szCs w:val="28"/>
              </w:rPr>
              <w:t>Công suất đầu ra: 30mW ở tần số cao; 3mW ở tần số thấp</w:t>
            </w:r>
          </w:p>
        </w:tc>
      </w:tr>
      <w:tr w:rsidR="00413FDD" w:rsidRPr="00413FDD" w14:paraId="40E72D99" w14:textId="77777777" w:rsidTr="009335C0">
        <w:trPr>
          <w:trHeight w:val="405"/>
        </w:trPr>
        <w:tc>
          <w:tcPr>
            <w:tcW w:w="786" w:type="dxa"/>
            <w:noWrap/>
          </w:tcPr>
          <w:p w14:paraId="267B7D0C" w14:textId="77777777" w:rsidR="00413FDD" w:rsidRPr="00413FDD" w:rsidRDefault="00413FDD" w:rsidP="009335C0">
            <w:pPr>
              <w:jc w:val="center"/>
              <w:rPr>
                <w:b/>
                <w:bCs/>
                <w:sz w:val="28"/>
                <w:szCs w:val="28"/>
              </w:rPr>
            </w:pPr>
          </w:p>
        </w:tc>
        <w:tc>
          <w:tcPr>
            <w:tcW w:w="8570" w:type="dxa"/>
            <w:noWrap/>
          </w:tcPr>
          <w:p w14:paraId="6A790CA6" w14:textId="77777777" w:rsidR="00413FDD" w:rsidRPr="00413FDD" w:rsidRDefault="00413FDD" w:rsidP="009335C0">
            <w:pPr>
              <w:jc w:val="left"/>
              <w:rPr>
                <w:sz w:val="28"/>
                <w:szCs w:val="28"/>
              </w:rPr>
            </w:pPr>
            <w:r w:rsidRPr="00413FDD">
              <w:rPr>
                <w:sz w:val="28"/>
                <w:szCs w:val="28"/>
              </w:rPr>
              <w:t>Giảm nhiễu giả: -60dB</w:t>
            </w:r>
          </w:p>
        </w:tc>
      </w:tr>
      <w:tr w:rsidR="00413FDD" w:rsidRPr="00413FDD" w14:paraId="28CAA1F1" w14:textId="77777777" w:rsidTr="009335C0">
        <w:trPr>
          <w:trHeight w:val="405"/>
        </w:trPr>
        <w:tc>
          <w:tcPr>
            <w:tcW w:w="786" w:type="dxa"/>
            <w:noWrap/>
          </w:tcPr>
          <w:p w14:paraId="7FCD12A1" w14:textId="77777777" w:rsidR="00413FDD" w:rsidRPr="00413FDD" w:rsidRDefault="00413FDD" w:rsidP="009335C0">
            <w:pPr>
              <w:jc w:val="center"/>
              <w:rPr>
                <w:b/>
                <w:bCs/>
                <w:sz w:val="28"/>
                <w:szCs w:val="28"/>
              </w:rPr>
            </w:pPr>
          </w:p>
        </w:tc>
        <w:tc>
          <w:tcPr>
            <w:tcW w:w="8570" w:type="dxa"/>
            <w:noWrap/>
            <w:vAlign w:val="bottom"/>
          </w:tcPr>
          <w:p w14:paraId="7950B8B3" w14:textId="77777777" w:rsidR="00413FDD" w:rsidRPr="00413FDD" w:rsidRDefault="00413FDD" w:rsidP="009335C0">
            <w:pPr>
              <w:jc w:val="left"/>
              <w:rPr>
                <w:sz w:val="28"/>
                <w:szCs w:val="28"/>
              </w:rPr>
            </w:pPr>
            <w:r w:rsidRPr="00413FDD">
              <w:rPr>
                <w:sz w:val="28"/>
                <w:szCs w:val="28"/>
              </w:rPr>
              <w:t>Nguồn PIN 1.5 V AA x 2</w:t>
            </w:r>
          </w:p>
        </w:tc>
      </w:tr>
      <w:tr w:rsidR="00413FDD" w:rsidRPr="00413FDD" w14:paraId="32D93C81" w14:textId="77777777" w:rsidTr="009335C0">
        <w:trPr>
          <w:trHeight w:val="405"/>
        </w:trPr>
        <w:tc>
          <w:tcPr>
            <w:tcW w:w="786" w:type="dxa"/>
            <w:noWrap/>
            <w:vAlign w:val="bottom"/>
          </w:tcPr>
          <w:p w14:paraId="00B35839" w14:textId="77777777" w:rsidR="00413FDD" w:rsidRPr="00413FDD" w:rsidRDefault="00413FDD" w:rsidP="009335C0">
            <w:pPr>
              <w:jc w:val="center"/>
              <w:rPr>
                <w:b/>
                <w:bCs/>
                <w:sz w:val="28"/>
                <w:szCs w:val="28"/>
              </w:rPr>
            </w:pPr>
            <w:r w:rsidRPr="00413FDD">
              <w:rPr>
                <w:b/>
                <w:bCs/>
                <w:sz w:val="28"/>
                <w:szCs w:val="28"/>
              </w:rPr>
              <w:t>5</w:t>
            </w:r>
          </w:p>
        </w:tc>
        <w:tc>
          <w:tcPr>
            <w:tcW w:w="8570" w:type="dxa"/>
            <w:noWrap/>
            <w:vAlign w:val="bottom"/>
          </w:tcPr>
          <w:p w14:paraId="7B4C22A0" w14:textId="77777777" w:rsidR="00413FDD" w:rsidRPr="00413FDD" w:rsidRDefault="00413FDD" w:rsidP="009335C0">
            <w:pPr>
              <w:jc w:val="left"/>
              <w:rPr>
                <w:sz w:val="28"/>
                <w:szCs w:val="28"/>
              </w:rPr>
            </w:pPr>
            <w:r w:rsidRPr="00413FDD">
              <w:rPr>
                <w:b/>
                <w:bCs/>
                <w:sz w:val="28"/>
                <w:szCs w:val="28"/>
              </w:rPr>
              <w:t>Micro cổ ngỗng để bàn</w:t>
            </w:r>
          </w:p>
        </w:tc>
      </w:tr>
      <w:tr w:rsidR="00413FDD" w:rsidRPr="00413FDD" w14:paraId="3B5FFDD0" w14:textId="77777777" w:rsidTr="009335C0">
        <w:trPr>
          <w:trHeight w:val="405"/>
        </w:trPr>
        <w:tc>
          <w:tcPr>
            <w:tcW w:w="786" w:type="dxa"/>
            <w:noWrap/>
          </w:tcPr>
          <w:p w14:paraId="52F2E0ED" w14:textId="77777777" w:rsidR="00413FDD" w:rsidRPr="00413FDD" w:rsidRDefault="00413FDD" w:rsidP="009335C0">
            <w:pPr>
              <w:jc w:val="center"/>
              <w:rPr>
                <w:sz w:val="28"/>
                <w:szCs w:val="28"/>
              </w:rPr>
            </w:pPr>
          </w:p>
        </w:tc>
        <w:tc>
          <w:tcPr>
            <w:tcW w:w="8570" w:type="dxa"/>
            <w:noWrap/>
            <w:vAlign w:val="bottom"/>
          </w:tcPr>
          <w:p w14:paraId="4AABC98D" w14:textId="77777777" w:rsidR="00413FDD" w:rsidRPr="00413FDD" w:rsidRDefault="00413FDD" w:rsidP="009335C0">
            <w:pPr>
              <w:jc w:val="left"/>
              <w:rPr>
                <w:sz w:val="28"/>
                <w:szCs w:val="28"/>
              </w:rPr>
            </w:pPr>
            <w:r w:rsidRPr="00413FDD">
              <w:rPr>
                <w:sz w:val="28"/>
                <w:szCs w:val="28"/>
              </w:rPr>
              <w:t>Mô tả thiết bị</w:t>
            </w:r>
          </w:p>
        </w:tc>
      </w:tr>
      <w:tr w:rsidR="00413FDD" w:rsidRPr="00413FDD" w14:paraId="695855E7" w14:textId="77777777" w:rsidTr="009335C0">
        <w:trPr>
          <w:trHeight w:val="405"/>
        </w:trPr>
        <w:tc>
          <w:tcPr>
            <w:tcW w:w="786" w:type="dxa"/>
            <w:noWrap/>
          </w:tcPr>
          <w:p w14:paraId="6C98FB5D" w14:textId="77777777" w:rsidR="00413FDD" w:rsidRPr="00413FDD" w:rsidRDefault="00413FDD" w:rsidP="009335C0">
            <w:pPr>
              <w:jc w:val="center"/>
              <w:rPr>
                <w:b/>
                <w:bCs/>
                <w:sz w:val="28"/>
                <w:szCs w:val="28"/>
              </w:rPr>
            </w:pPr>
          </w:p>
        </w:tc>
        <w:tc>
          <w:tcPr>
            <w:tcW w:w="8570" w:type="dxa"/>
            <w:noWrap/>
            <w:vAlign w:val="center"/>
          </w:tcPr>
          <w:p w14:paraId="43F000B7" w14:textId="77777777" w:rsidR="00413FDD" w:rsidRPr="00413FDD" w:rsidRDefault="00413FDD" w:rsidP="009335C0">
            <w:pPr>
              <w:jc w:val="left"/>
              <w:rPr>
                <w:b/>
                <w:bCs/>
                <w:sz w:val="28"/>
                <w:szCs w:val="28"/>
              </w:rPr>
            </w:pPr>
            <w:r w:rsidRPr="00413FDD">
              <w:rPr>
                <w:sz w:val="28"/>
                <w:szCs w:val="28"/>
              </w:rPr>
              <w:t>Micro để bàn tụ điện (Condenser Tabletop Microphone), cấp nguồn phantom 48V và pin, ngõ ra cân bằng (balanced output)</w:t>
            </w:r>
          </w:p>
        </w:tc>
      </w:tr>
      <w:tr w:rsidR="00413FDD" w:rsidRPr="00413FDD" w14:paraId="576DD573" w14:textId="77777777" w:rsidTr="009335C0">
        <w:trPr>
          <w:trHeight w:val="405"/>
        </w:trPr>
        <w:tc>
          <w:tcPr>
            <w:tcW w:w="786" w:type="dxa"/>
            <w:noWrap/>
          </w:tcPr>
          <w:p w14:paraId="7CE46E8F" w14:textId="77777777" w:rsidR="00413FDD" w:rsidRPr="00413FDD" w:rsidRDefault="00413FDD" w:rsidP="009335C0">
            <w:pPr>
              <w:jc w:val="center"/>
              <w:rPr>
                <w:b/>
                <w:bCs/>
                <w:sz w:val="28"/>
                <w:szCs w:val="28"/>
              </w:rPr>
            </w:pPr>
          </w:p>
        </w:tc>
        <w:tc>
          <w:tcPr>
            <w:tcW w:w="8570" w:type="dxa"/>
            <w:noWrap/>
            <w:vAlign w:val="center"/>
          </w:tcPr>
          <w:p w14:paraId="62725683" w14:textId="77777777" w:rsidR="00413FDD" w:rsidRPr="00413FDD" w:rsidRDefault="00413FDD" w:rsidP="009335C0">
            <w:pPr>
              <w:jc w:val="left"/>
              <w:rPr>
                <w:sz w:val="28"/>
                <w:szCs w:val="28"/>
              </w:rPr>
            </w:pPr>
            <w:r w:rsidRPr="00413FDD">
              <w:rPr>
                <w:sz w:val="28"/>
                <w:szCs w:val="28"/>
              </w:rPr>
              <w:t>Micro được thiết kế với tụ điện chất lượng cao, kết hợp mạch điều khiển ổn định.</w:t>
            </w:r>
          </w:p>
        </w:tc>
      </w:tr>
      <w:tr w:rsidR="00413FDD" w:rsidRPr="00413FDD" w14:paraId="1356F696" w14:textId="77777777" w:rsidTr="009335C0">
        <w:trPr>
          <w:trHeight w:val="405"/>
        </w:trPr>
        <w:tc>
          <w:tcPr>
            <w:tcW w:w="786" w:type="dxa"/>
            <w:noWrap/>
          </w:tcPr>
          <w:p w14:paraId="2BA29244" w14:textId="77777777" w:rsidR="00413FDD" w:rsidRPr="00413FDD" w:rsidRDefault="00413FDD" w:rsidP="009335C0">
            <w:pPr>
              <w:jc w:val="center"/>
              <w:rPr>
                <w:b/>
                <w:bCs/>
                <w:sz w:val="28"/>
                <w:szCs w:val="28"/>
              </w:rPr>
            </w:pPr>
          </w:p>
        </w:tc>
        <w:tc>
          <w:tcPr>
            <w:tcW w:w="8570" w:type="dxa"/>
            <w:noWrap/>
            <w:vAlign w:val="bottom"/>
          </w:tcPr>
          <w:p w14:paraId="16D20D5A" w14:textId="77777777" w:rsidR="00413FDD" w:rsidRPr="00413FDD" w:rsidRDefault="00413FDD" w:rsidP="009335C0">
            <w:pPr>
              <w:jc w:val="left"/>
              <w:rPr>
                <w:sz w:val="28"/>
                <w:szCs w:val="28"/>
              </w:rPr>
            </w:pPr>
            <w:r w:rsidRPr="00413FDD">
              <w:rPr>
                <w:sz w:val="28"/>
                <w:szCs w:val="28"/>
              </w:rPr>
              <w:t>Sở hữu đặc tính định hướng ultra-cardioid và độ nhạy cao.</w:t>
            </w:r>
          </w:p>
        </w:tc>
      </w:tr>
      <w:tr w:rsidR="00413FDD" w:rsidRPr="00413FDD" w14:paraId="2AAA3DC2" w14:textId="77777777" w:rsidTr="009335C0">
        <w:trPr>
          <w:trHeight w:val="405"/>
        </w:trPr>
        <w:tc>
          <w:tcPr>
            <w:tcW w:w="786" w:type="dxa"/>
            <w:noWrap/>
          </w:tcPr>
          <w:p w14:paraId="0A3E9783" w14:textId="77777777" w:rsidR="00413FDD" w:rsidRPr="00413FDD" w:rsidRDefault="00413FDD" w:rsidP="009335C0">
            <w:pPr>
              <w:jc w:val="center"/>
              <w:rPr>
                <w:b/>
                <w:bCs/>
                <w:sz w:val="28"/>
                <w:szCs w:val="28"/>
              </w:rPr>
            </w:pPr>
          </w:p>
        </w:tc>
        <w:tc>
          <w:tcPr>
            <w:tcW w:w="8570" w:type="dxa"/>
            <w:noWrap/>
            <w:vAlign w:val="center"/>
          </w:tcPr>
          <w:p w14:paraId="1E4726DA" w14:textId="77777777" w:rsidR="00413FDD" w:rsidRPr="00413FDD" w:rsidRDefault="00413FDD" w:rsidP="009335C0">
            <w:pPr>
              <w:jc w:val="left"/>
              <w:rPr>
                <w:sz w:val="28"/>
                <w:szCs w:val="28"/>
              </w:rPr>
            </w:pPr>
            <w:r w:rsidRPr="00413FDD">
              <w:rPr>
                <w:sz w:val="28"/>
                <w:szCs w:val="28"/>
              </w:rPr>
              <w:t>Với kiểu dáng thanh lịch, micro là lựa chọn phổ biến cho các hệ thống âm thanh công cộng, hội trường, hội nghị, phát biểu...</w:t>
            </w:r>
          </w:p>
        </w:tc>
      </w:tr>
      <w:tr w:rsidR="00413FDD" w:rsidRPr="00413FDD" w14:paraId="7021E930" w14:textId="77777777" w:rsidTr="009335C0">
        <w:trPr>
          <w:trHeight w:val="405"/>
        </w:trPr>
        <w:tc>
          <w:tcPr>
            <w:tcW w:w="786" w:type="dxa"/>
            <w:noWrap/>
          </w:tcPr>
          <w:p w14:paraId="600FF6AB" w14:textId="77777777" w:rsidR="00413FDD" w:rsidRPr="00413FDD" w:rsidRDefault="00413FDD" w:rsidP="009335C0">
            <w:pPr>
              <w:jc w:val="center"/>
              <w:rPr>
                <w:b/>
                <w:bCs/>
                <w:sz w:val="28"/>
                <w:szCs w:val="28"/>
              </w:rPr>
            </w:pPr>
          </w:p>
        </w:tc>
        <w:tc>
          <w:tcPr>
            <w:tcW w:w="8570" w:type="dxa"/>
            <w:noWrap/>
            <w:vAlign w:val="bottom"/>
          </w:tcPr>
          <w:p w14:paraId="5F76EAFE" w14:textId="77777777" w:rsidR="00413FDD" w:rsidRPr="00413FDD" w:rsidRDefault="00413FDD" w:rsidP="009335C0">
            <w:pPr>
              <w:jc w:val="left"/>
              <w:rPr>
                <w:sz w:val="28"/>
                <w:szCs w:val="28"/>
              </w:rPr>
            </w:pPr>
            <w:r w:rsidRPr="00413FDD">
              <w:rPr>
                <w:sz w:val="28"/>
                <w:szCs w:val="28"/>
              </w:rPr>
              <w:t>Khả năng chống nhiễu sóng điện thoại di động và nhiễu điện từ</w:t>
            </w:r>
          </w:p>
        </w:tc>
      </w:tr>
      <w:tr w:rsidR="00413FDD" w:rsidRPr="00413FDD" w14:paraId="7E972820" w14:textId="77777777" w:rsidTr="009335C0">
        <w:trPr>
          <w:trHeight w:val="405"/>
        </w:trPr>
        <w:tc>
          <w:tcPr>
            <w:tcW w:w="786" w:type="dxa"/>
            <w:noWrap/>
          </w:tcPr>
          <w:p w14:paraId="5FFBCB40" w14:textId="77777777" w:rsidR="00413FDD" w:rsidRPr="00413FDD" w:rsidRDefault="00413FDD" w:rsidP="009335C0">
            <w:pPr>
              <w:jc w:val="center"/>
              <w:rPr>
                <w:b/>
                <w:bCs/>
                <w:sz w:val="28"/>
                <w:szCs w:val="28"/>
              </w:rPr>
            </w:pPr>
          </w:p>
        </w:tc>
        <w:tc>
          <w:tcPr>
            <w:tcW w:w="8570" w:type="dxa"/>
            <w:noWrap/>
            <w:vAlign w:val="center"/>
          </w:tcPr>
          <w:p w14:paraId="59B136FB" w14:textId="77777777" w:rsidR="00413FDD" w:rsidRPr="00413FDD" w:rsidRDefault="00413FDD" w:rsidP="009335C0">
            <w:pPr>
              <w:jc w:val="left"/>
              <w:rPr>
                <w:sz w:val="28"/>
                <w:szCs w:val="28"/>
              </w:rPr>
            </w:pPr>
            <w:r w:rsidRPr="00413FDD">
              <w:rPr>
                <w:sz w:val="28"/>
                <w:szCs w:val="28"/>
              </w:rPr>
              <w:t>Công tắc bật/tắt micro có tuổi thọ siêu bền, khả năng chống nhiễu cao</w:t>
            </w:r>
          </w:p>
        </w:tc>
      </w:tr>
      <w:tr w:rsidR="00413FDD" w:rsidRPr="00413FDD" w14:paraId="3C86184B" w14:textId="77777777" w:rsidTr="009335C0">
        <w:trPr>
          <w:trHeight w:val="405"/>
        </w:trPr>
        <w:tc>
          <w:tcPr>
            <w:tcW w:w="786" w:type="dxa"/>
            <w:noWrap/>
          </w:tcPr>
          <w:p w14:paraId="07EB57E1" w14:textId="77777777" w:rsidR="00413FDD" w:rsidRPr="00413FDD" w:rsidRDefault="00413FDD" w:rsidP="009335C0">
            <w:pPr>
              <w:jc w:val="center"/>
              <w:rPr>
                <w:b/>
                <w:bCs/>
                <w:sz w:val="28"/>
                <w:szCs w:val="28"/>
              </w:rPr>
            </w:pPr>
          </w:p>
        </w:tc>
        <w:tc>
          <w:tcPr>
            <w:tcW w:w="8570" w:type="dxa"/>
            <w:noWrap/>
          </w:tcPr>
          <w:p w14:paraId="6A96F6C7" w14:textId="77777777" w:rsidR="00413FDD" w:rsidRPr="00413FDD" w:rsidRDefault="00413FDD" w:rsidP="009335C0">
            <w:pPr>
              <w:jc w:val="left"/>
              <w:rPr>
                <w:sz w:val="28"/>
                <w:szCs w:val="28"/>
              </w:rPr>
            </w:pPr>
            <w:r w:rsidRPr="00413FDD">
              <w:rPr>
                <w:sz w:val="28"/>
                <w:szCs w:val="28"/>
              </w:rPr>
              <w:t>Đèn báo đỏ trên đầu micro sáng khi micro được bật</w:t>
            </w:r>
          </w:p>
        </w:tc>
      </w:tr>
      <w:tr w:rsidR="00413FDD" w:rsidRPr="00413FDD" w14:paraId="1E1334BD" w14:textId="77777777" w:rsidTr="009335C0">
        <w:trPr>
          <w:trHeight w:val="405"/>
        </w:trPr>
        <w:tc>
          <w:tcPr>
            <w:tcW w:w="786" w:type="dxa"/>
            <w:noWrap/>
          </w:tcPr>
          <w:p w14:paraId="7F5ED394" w14:textId="77777777" w:rsidR="00413FDD" w:rsidRPr="00413FDD" w:rsidRDefault="00413FDD" w:rsidP="009335C0">
            <w:pPr>
              <w:jc w:val="center"/>
              <w:rPr>
                <w:b/>
                <w:bCs/>
                <w:sz w:val="28"/>
                <w:szCs w:val="28"/>
              </w:rPr>
            </w:pPr>
          </w:p>
        </w:tc>
        <w:tc>
          <w:tcPr>
            <w:tcW w:w="8570" w:type="dxa"/>
            <w:noWrap/>
            <w:vAlign w:val="bottom"/>
          </w:tcPr>
          <w:p w14:paraId="73E7C8E7" w14:textId="77777777" w:rsidR="00413FDD" w:rsidRPr="00413FDD" w:rsidRDefault="00413FDD" w:rsidP="009335C0">
            <w:pPr>
              <w:jc w:val="left"/>
              <w:rPr>
                <w:sz w:val="28"/>
                <w:szCs w:val="28"/>
              </w:rPr>
            </w:pPr>
            <w:r w:rsidRPr="00413FDD">
              <w:rPr>
                <w:sz w:val="28"/>
                <w:szCs w:val="28"/>
              </w:rPr>
              <w:t>Loại Micro: Tụ điện (Condenser)</w:t>
            </w:r>
          </w:p>
        </w:tc>
      </w:tr>
      <w:tr w:rsidR="00413FDD" w:rsidRPr="00413FDD" w14:paraId="2C008D0E" w14:textId="77777777" w:rsidTr="009335C0">
        <w:trPr>
          <w:trHeight w:val="405"/>
        </w:trPr>
        <w:tc>
          <w:tcPr>
            <w:tcW w:w="786" w:type="dxa"/>
            <w:noWrap/>
          </w:tcPr>
          <w:p w14:paraId="61DB0303" w14:textId="77777777" w:rsidR="00413FDD" w:rsidRPr="00413FDD" w:rsidRDefault="00413FDD" w:rsidP="009335C0">
            <w:pPr>
              <w:jc w:val="center"/>
              <w:rPr>
                <w:b/>
                <w:bCs/>
                <w:sz w:val="28"/>
                <w:szCs w:val="28"/>
              </w:rPr>
            </w:pPr>
          </w:p>
        </w:tc>
        <w:tc>
          <w:tcPr>
            <w:tcW w:w="8570" w:type="dxa"/>
            <w:noWrap/>
            <w:vAlign w:val="bottom"/>
          </w:tcPr>
          <w:p w14:paraId="2A0F6774" w14:textId="77777777" w:rsidR="00413FDD" w:rsidRPr="00413FDD" w:rsidRDefault="00413FDD" w:rsidP="009335C0">
            <w:pPr>
              <w:jc w:val="left"/>
              <w:rPr>
                <w:sz w:val="28"/>
                <w:szCs w:val="28"/>
              </w:rPr>
            </w:pPr>
            <w:r w:rsidRPr="00413FDD">
              <w:rPr>
                <w:sz w:val="28"/>
                <w:szCs w:val="28"/>
              </w:rPr>
              <w:t>Đặc tính định hướng: Cardioid</w:t>
            </w:r>
          </w:p>
        </w:tc>
      </w:tr>
      <w:tr w:rsidR="00413FDD" w:rsidRPr="00413FDD" w14:paraId="24613059" w14:textId="77777777" w:rsidTr="009335C0">
        <w:trPr>
          <w:trHeight w:val="405"/>
        </w:trPr>
        <w:tc>
          <w:tcPr>
            <w:tcW w:w="786" w:type="dxa"/>
            <w:noWrap/>
          </w:tcPr>
          <w:p w14:paraId="2C30299B" w14:textId="77777777" w:rsidR="00413FDD" w:rsidRPr="00413FDD" w:rsidRDefault="00413FDD" w:rsidP="009335C0">
            <w:pPr>
              <w:jc w:val="center"/>
              <w:rPr>
                <w:b/>
                <w:bCs/>
                <w:sz w:val="28"/>
                <w:szCs w:val="28"/>
              </w:rPr>
            </w:pPr>
          </w:p>
        </w:tc>
        <w:tc>
          <w:tcPr>
            <w:tcW w:w="8570" w:type="dxa"/>
            <w:noWrap/>
          </w:tcPr>
          <w:p w14:paraId="4EB8D8C7" w14:textId="77777777" w:rsidR="00413FDD" w:rsidRPr="00413FDD" w:rsidRDefault="00413FDD" w:rsidP="009335C0">
            <w:pPr>
              <w:jc w:val="left"/>
              <w:rPr>
                <w:sz w:val="28"/>
                <w:szCs w:val="28"/>
              </w:rPr>
            </w:pPr>
            <w:r w:rsidRPr="00413FDD">
              <w:rPr>
                <w:sz w:val="28"/>
                <w:szCs w:val="28"/>
              </w:rPr>
              <w:t>Đáp tuyến tần số: 20Hz - 18kHz</w:t>
            </w:r>
          </w:p>
        </w:tc>
      </w:tr>
      <w:tr w:rsidR="00413FDD" w:rsidRPr="00413FDD" w14:paraId="69EA9150" w14:textId="77777777" w:rsidTr="009335C0">
        <w:trPr>
          <w:trHeight w:val="405"/>
        </w:trPr>
        <w:tc>
          <w:tcPr>
            <w:tcW w:w="786" w:type="dxa"/>
            <w:noWrap/>
          </w:tcPr>
          <w:p w14:paraId="3F8888F2" w14:textId="77777777" w:rsidR="00413FDD" w:rsidRPr="00413FDD" w:rsidRDefault="00413FDD" w:rsidP="009335C0">
            <w:pPr>
              <w:jc w:val="center"/>
              <w:rPr>
                <w:b/>
                <w:bCs/>
                <w:sz w:val="28"/>
                <w:szCs w:val="28"/>
              </w:rPr>
            </w:pPr>
          </w:p>
        </w:tc>
        <w:tc>
          <w:tcPr>
            <w:tcW w:w="8570" w:type="dxa"/>
            <w:noWrap/>
            <w:vAlign w:val="bottom"/>
          </w:tcPr>
          <w:p w14:paraId="73FA71BF" w14:textId="77777777" w:rsidR="00413FDD" w:rsidRPr="00413FDD" w:rsidRDefault="00413FDD" w:rsidP="009335C0">
            <w:pPr>
              <w:jc w:val="left"/>
              <w:rPr>
                <w:sz w:val="28"/>
                <w:szCs w:val="28"/>
              </w:rPr>
            </w:pPr>
            <w:r w:rsidRPr="00413FDD">
              <w:rPr>
                <w:sz w:val="28"/>
                <w:szCs w:val="28"/>
              </w:rPr>
              <w:t>Trở kháng đầu ra: 75Q</w:t>
            </w:r>
          </w:p>
        </w:tc>
      </w:tr>
      <w:tr w:rsidR="00413FDD" w:rsidRPr="00413FDD" w14:paraId="50D1F2A2" w14:textId="77777777" w:rsidTr="009335C0">
        <w:trPr>
          <w:trHeight w:val="405"/>
        </w:trPr>
        <w:tc>
          <w:tcPr>
            <w:tcW w:w="786" w:type="dxa"/>
            <w:noWrap/>
          </w:tcPr>
          <w:p w14:paraId="66D59DAD" w14:textId="77777777" w:rsidR="00413FDD" w:rsidRPr="00413FDD" w:rsidRDefault="00413FDD" w:rsidP="009335C0">
            <w:pPr>
              <w:jc w:val="center"/>
              <w:rPr>
                <w:b/>
                <w:bCs/>
                <w:sz w:val="28"/>
                <w:szCs w:val="28"/>
              </w:rPr>
            </w:pPr>
          </w:p>
        </w:tc>
        <w:tc>
          <w:tcPr>
            <w:tcW w:w="8570" w:type="dxa"/>
            <w:noWrap/>
            <w:vAlign w:val="bottom"/>
          </w:tcPr>
          <w:p w14:paraId="2C0EDA1A" w14:textId="77777777" w:rsidR="00413FDD" w:rsidRPr="00413FDD" w:rsidRDefault="00413FDD" w:rsidP="009335C0">
            <w:pPr>
              <w:jc w:val="left"/>
              <w:rPr>
                <w:sz w:val="28"/>
                <w:szCs w:val="28"/>
              </w:rPr>
            </w:pPr>
            <w:r w:rsidRPr="00413FDD">
              <w:rPr>
                <w:sz w:val="28"/>
                <w:szCs w:val="28"/>
              </w:rPr>
              <w:t>Độ nhạy: -40dB ±2dB</w:t>
            </w:r>
          </w:p>
        </w:tc>
      </w:tr>
      <w:tr w:rsidR="00413FDD" w:rsidRPr="00413FDD" w14:paraId="75509DAC" w14:textId="77777777" w:rsidTr="009335C0">
        <w:trPr>
          <w:trHeight w:val="405"/>
        </w:trPr>
        <w:tc>
          <w:tcPr>
            <w:tcW w:w="786" w:type="dxa"/>
            <w:noWrap/>
          </w:tcPr>
          <w:p w14:paraId="21560CDE" w14:textId="77777777" w:rsidR="00413FDD" w:rsidRPr="00413FDD" w:rsidRDefault="00413FDD" w:rsidP="009335C0">
            <w:pPr>
              <w:jc w:val="center"/>
              <w:rPr>
                <w:b/>
                <w:bCs/>
                <w:sz w:val="28"/>
                <w:szCs w:val="28"/>
              </w:rPr>
            </w:pPr>
          </w:p>
        </w:tc>
        <w:tc>
          <w:tcPr>
            <w:tcW w:w="8570" w:type="dxa"/>
            <w:noWrap/>
            <w:vAlign w:val="bottom"/>
          </w:tcPr>
          <w:p w14:paraId="7D385638" w14:textId="77777777" w:rsidR="00413FDD" w:rsidRPr="00413FDD" w:rsidRDefault="00413FDD" w:rsidP="009335C0">
            <w:pPr>
              <w:jc w:val="left"/>
              <w:rPr>
                <w:sz w:val="28"/>
                <w:szCs w:val="28"/>
              </w:rPr>
            </w:pPr>
            <w:r w:rsidRPr="00413FDD">
              <w:rPr>
                <w:sz w:val="28"/>
                <w:szCs w:val="28"/>
              </w:rPr>
              <w:t>Nguồn cấp: DC 3V / Phantom 48V</w:t>
            </w:r>
          </w:p>
        </w:tc>
      </w:tr>
      <w:tr w:rsidR="00413FDD" w:rsidRPr="00413FDD" w14:paraId="2F511ECF" w14:textId="77777777" w:rsidTr="009335C0">
        <w:trPr>
          <w:trHeight w:val="405"/>
        </w:trPr>
        <w:tc>
          <w:tcPr>
            <w:tcW w:w="786" w:type="dxa"/>
            <w:noWrap/>
          </w:tcPr>
          <w:p w14:paraId="30BDCF17" w14:textId="77777777" w:rsidR="00413FDD" w:rsidRPr="00413FDD" w:rsidRDefault="00413FDD" w:rsidP="009335C0">
            <w:pPr>
              <w:jc w:val="center"/>
              <w:rPr>
                <w:b/>
                <w:bCs/>
                <w:sz w:val="28"/>
                <w:szCs w:val="28"/>
              </w:rPr>
            </w:pPr>
          </w:p>
        </w:tc>
        <w:tc>
          <w:tcPr>
            <w:tcW w:w="8570" w:type="dxa"/>
            <w:noWrap/>
          </w:tcPr>
          <w:p w14:paraId="7CBE65B7" w14:textId="77777777" w:rsidR="00413FDD" w:rsidRPr="00413FDD" w:rsidRDefault="00413FDD" w:rsidP="009335C0">
            <w:pPr>
              <w:jc w:val="left"/>
              <w:rPr>
                <w:sz w:val="28"/>
                <w:szCs w:val="28"/>
              </w:rPr>
            </w:pPr>
            <w:r w:rsidRPr="00413FDD">
              <w:rPr>
                <w:sz w:val="28"/>
                <w:szCs w:val="28"/>
              </w:rPr>
              <w:t>Chiều dài ống cổ ngỗng micro: 430mm</w:t>
            </w:r>
          </w:p>
        </w:tc>
      </w:tr>
      <w:tr w:rsidR="00413FDD" w:rsidRPr="00413FDD" w14:paraId="5B360ED7" w14:textId="77777777" w:rsidTr="009335C0">
        <w:trPr>
          <w:trHeight w:val="405"/>
        </w:trPr>
        <w:tc>
          <w:tcPr>
            <w:tcW w:w="786" w:type="dxa"/>
            <w:noWrap/>
          </w:tcPr>
          <w:p w14:paraId="5617B274" w14:textId="77777777" w:rsidR="00413FDD" w:rsidRPr="00413FDD" w:rsidRDefault="00413FDD" w:rsidP="009335C0">
            <w:pPr>
              <w:jc w:val="center"/>
              <w:rPr>
                <w:b/>
                <w:bCs/>
                <w:sz w:val="28"/>
                <w:szCs w:val="28"/>
              </w:rPr>
            </w:pPr>
          </w:p>
        </w:tc>
        <w:tc>
          <w:tcPr>
            <w:tcW w:w="8570" w:type="dxa"/>
            <w:noWrap/>
            <w:vAlign w:val="center"/>
          </w:tcPr>
          <w:p w14:paraId="66260260" w14:textId="77777777" w:rsidR="00413FDD" w:rsidRPr="00413FDD" w:rsidRDefault="00413FDD" w:rsidP="009335C0">
            <w:pPr>
              <w:jc w:val="left"/>
              <w:rPr>
                <w:sz w:val="28"/>
                <w:szCs w:val="28"/>
              </w:rPr>
            </w:pPr>
            <w:r w:rsidRPr="00413FDD">
              <w:rPr>
                <w:sz w:val="28"/>
                <w:szCs w:val="28"/>
              </w:rPr>
              <w:t>Dây micro: dài 8m, loại đơn lõi, đầu nối Cardan cái + Jack 6.35mm</w:t>
            </w:r>
          </w:p>
        </w:tc>
      </w:tr>
      <w:tr w:rsidR="00413FDD" w:rsidRPr="00413FDD" w14:paraId="59CBE677" w14:textId="77777777" w:rsidTr="009335C0">
        <w:trPr>
          <w:trHeight w:val="405"/>
        </w:trPr>
        <w:tc>
          <w:tcPr>
            <w:tcW w:w="786" w:type="dxa"/>
            <w:noWrap/>
          </w:tcPr>
          <w:p w14:paraId="43E43282" w14:textId="77777777" w:rsidR="00413FDD" w:rsidRPr="00413FDD" w:rsidRDefault="00413FDD" w:rsidP="009335C0">
            <w:pPr>
              <w:jc w:val="center"/>
              <w:rPr>
                <w:b/>
                <w:bCs/>
                <w:sz w:val="28"/>
                <w:szCs w:val="28"/>
              </w:rPr>
            </w:pPr>
          </w:p>
        </w:tc>
        <w:tc>
          <w:tcPr>
            <w:tcW w:w="8570" w:type="dxa"/>
            <w:noWrap/>
            <w:vAlign w:val="bottom"/>
          </w:tcPr>
          <w:p w14:paraId="24728E5A" w14:textId="77777777" w:rsidR="00413FDD" w:rsidRPr="00413FDD" w:rsidRDefault="00413FDD" w:rsidP="009335C0">
            <w:pPr>
              <w:jc w:val="left"/>
              <w:rPr>
                <w:sz w:val="28"/>
                <w:szCs w:val="28"/>
              </w:rPr>
            </w:pPr>
            <w:r w:rsidRPr="00413FDD">
              <w:rPr>
                <w:sz w:val="28"/>
                <w:szCs w:val="28"/>
              </w:rPr>
              <w:t>Trọng lượng micro: 0.78kg</w:t>
            </w:r>
          </w:p>
        </w:tc>
      </w:tr>
      <w:tr w:rsidR="00413FDD" w:rsidRPr="00413FDD" w14:paraId="3DB981DA" w14:textId="77777777" w:rsidTr="009335C0">
        <w:trPr>
          <w:trHeight w:val="405"/>
        </w:trPr>
        <w:tc>
          <w:tcPr>
            <w:tcW w:w="786" w:type="dxa"/>
            <w:noWrap/>
          </w:tcPr>
          <w:p w14:paraId="7E553FEA" w14:textId="77777777" w:rsidR="00413FDD" w:rsidRPr="00413FDD" w:rsidRDefault="00413FDD" w:rsidP="009335C0">
            <w:pPr>
              <w:jc w:val="center"/>
              <w:rPr>
                <w:b/>
                <w:bCs/>
                <w:sz w:val="28"/>
                <w:szCs w:val="28"/>
              </w:rPr>
            </w:pPr>
          </w:p>
        </w:tc>
        <w:tc>
          <w:tcPr>
            <w:tcW w:w="8570" w:type="dxa"/>
            <w:noWrap/>
            <w:vAlign w:val="center"/>
          </w:tcPr>
          <w:p w14:paraId="2781E84C" w14:textId="77777777" w:rsidR="00413FDD" w:rsidRPr="00413FDD" w:rsidRDefault="00413FDD" w:rsidP="009335C0">
            <w:pPr>
              <w:jc w:val="left"/>
              <w:rPr>
                <w:sz w:val="28"/>
                <w:szCs w:val="28"/>
              </w:rPr>
            </w:pPr>
            <w:r w:rsidRPr="00413FDD">
              <w:rPr>
                <w:sz w:val="28"/>
                <w:szCs w:val="28"/>
              </w:rPr>
              <w:t>Ngõ ra &amp; đèn chỉ thị: Ngõ ra cân bằng, đèn chỉ thị: đế, ống cổ ngỗng</w:t>
            </w:r>
          </w:p>
        </w:tc>
      </w:tr>
      <w:tr w:rsidR="00413FDD" w:rsidRPr="00413FDD" w14:paraId="3E88A51D" w14:textId="77777777" w:rsidTr="009335C0">
        <w:trPr>
          <w:trHeight w:val="405"/>
        </w:trPr>
        <w:tc>
          <w:tcPr>
            <w:tcW w:w="786" w:type="dxa"/>
            <w:noWrap/>
          </w:tcPr>
          <w:p w14:paraId="10B764A9" w14:textId="77777777" w:rsidR="00413FDD" w:rsidRPr="00413FDD" w:rsidRDefault="00413FDD" w:rsidP="009335C0">
            <w:pPr>
              <w:jc w:val="center"/>
              <w:rPr>
                <w:b/>
                <w:bCs/>
                <w:sz w:val="28"/>
                <w:szCs w:val="28"/>
              </w:rPr>
            </w:pPr>
          </w:p>
        </w:tc>
        <w:tc>
          <w:tcPr>
            <w:tcW w:w="8570" w:type="dxa"/>
            <w:noWrap/>
          </w:tcPr>
          <w:p w14:paraId="669D606A" w14:textId="77777777" w:rsidR="00413FDD" w:rsidRPr="00413FDD" w:rsidRDefault="00413FDD" w:rsidP="009335C0">
            <w:pPr>
              <w:jc w:val="left"/>
              <w:rPr>
                <w:sz w:val="28"/>
                <w:szCs w:val="28"/>
              </w:rPr>
            </w:pPr>
            <w:r w:rsidRPr="00413FDD">
              <w:rPr>
                <w:sz w:val="28"/>
                <w:szCs w:val="28"/>
              </w:rPr>
              <w:t>Công tắc bật/tắt: Cảm ứng điện tử</w:t>
            </w:r>
          </w:p>
        </w:tc>
      </w:tr>
      <w:tr w:rsidR="00413FDD" w:rsidRPr="00413FDD" w14:paraId="54397910" w14:textId="77777777" w:rsidTr="009335C0">
        <w:trPr>
          <w:trHeight w:val="405"/>
        </w:trPr>
        <w:tc>
          <w:tcPr>
            <w:tcW w:w="786" w:type="dxa"/>
            <w:noWrap/>
            <w:vAlign w:val="center"/>
          </w:tcPr>
          <w:p w14:paraId="1B3324E0" w14:textId="77777777" w:rsidR="00413FDD" w:rsidRPr="00413FDD" w:rsidRDefault="00413FDD" w:rsidP="009335C0">
            <w:pPr>
              <w:jc w:val="center"/>
              <w:rPr>
                <w:b/>
                <w:bCs/>
                <w:sz w:val="28"/>
                <w:szCs w:val="28"/>
              </w:rPr>
            </w:pPr>
            <w:r w:rsidRPr="00413FDD">
              <w:rPr>
                <w:b/>
                <w:bCs/>
                <w:sz w:val="28"/>
                <w:szCs w:val="28"/>
              </w:rPr>
              <w:t>6</w:t>
            </w:r>
          </w:p>
        </w:tc>
        <w:tc>
          <w:tcPr>
            <w:tcW w:w="8570" w:type="dxa"/>
            <w:noWrap/>
            <w:vAlign w:val="center"/>
          </w:tcPr>
          <w:p w14:paraId="141A68F7" w14:textId="77777777" w:rsidR="00413FDD" w:rsidRPr="00413FDD" w:rsidRDefault="00413FDD" w:rsidP="009335C0">
            <w:pPr>
              <w:jc w:val="left"/>
              <w:rPr>
                <w:sz w:val="28"/>
                <w:szCs w:val="28"/>
              </w:rPr>
            </w:pPr>
            <w:r w:rsidRPr="00413FDD">
              <w:rPr>
                <w:b/>
                <w:bCs/>
                <w:sz w:val="28"/>
                <w:szCs w:val="28"/>
              </w:rPr>
              <w:t>Dây tín hiệu âm thanh (20m/bộ)</w:t>
            </w:r>
          </w:p>
        </w:tc>
      </w:tr>
      <w:tr w:rsidR="00413FDD" w:rsidRPr="00413FDD" w14:paraId="2CEB6F03" w14:textId="77777777" w:rsidTr="009335C0">
        <w:trPr>
          <w:trHeight w:val="405"/>
        </w:trPr>
        <w:tc>
          <w:tcPr>
            <w:tcW w:w="786" w:type="dxa"/>
            <w:noWrap/>
          </w:tcPr>
          <w:p w14:paraId="3BE63088" w14:textId="77777777" w:rsidR="00413FDD" w:rsidRPr="00413FDD" w:rsidRDefault="00413FDD" w:rsidP="009335C0">
            <w:pPr>
              <w:jc w:val="center"/>
              <w:rPr>
                <w:b/>
                <w:bCs/>
                <w:sz w:val="28"/>
                <w:szCs w:val="28"/>
              </w:rPr>
            </w:pPr>
          </w:p>
        </w:tc>
        <w:tc>
          <w:tcPr>
            <w:tcW w:w="8570" w:type="dxa"/>
            <w:noWrap/>
            <w:vAlign w:val="center"/>
          </w:tcPr>
          <w:p w14:paraId="08E0A375" w14:textId="77777777" w:rsidR="00413FDD" w:rsidRPr="00413FDD" w:rsidRDefault="00413FDD" w:rsidP="009335C0">
            <w:pPr>
              <w:jc w:val="left"/>
              <w:rPr>
                <w:sz w:val="28"/>
                <w:szCs w:val="28"/>
              </w:rPr>
            </w:pPr>
            <w:r w:rsidRPr="00413FDD">
              <w:rPr>
                <w:sz w:val="28"/>
                <w:szCs w:val="28"/>
              </w:rPr>
              <w:t>Dây chống nhiễu, 2 lõi, 1.5mm2 dùng cho âm thanh hội trường, phòng hát</w:t>
            </w:r>
          </w:p>
        </w:tc>
      </w:tr>
      <w:tr w:rsidR="00413FDD" w:rsidRPr="00413FDD" w14:paraId="02AEF7C3" w14:textId="77777777" w:rsidTr="009335C0">
        <w:trPr>
          <w:trHeight w:val="405"/>
        </w:trPr>
        <w:tc>
          <w:tcPr>
            <w:tcW w:w="786" w:type="dxa"/>
            <w:noWrap/>
          </w:tcPr>
          <w:p w14:paraId="5F0E7FB5" w14:textId="77777777" w:rsidR="00413FDD" w:rsidRPr="00413FDD" w:rsidRDefault="00413FDD" w:rsidP="009335C0">
            <w:pPr>
              <w:jc w:val="center"/>
              <w:rPr>
                <w:b/>
                <w:bCs/>
                <w:sz w:val="28"/>
                <w:szCs w:val="28"/>
              </w:rPr>
            </w:pPr>
          </w:p>
        </w:tc>
        <w:tc>
          <w:tcPr>
            <w:tcW w:w="8570" w:type="dxa"/>
            <w:noWrap/>
            <w:vAlign w:val="bottom"/>
          </w:tcPr>
          <w:p w14:paraId="4A4636BE" w14:textId="77777777" w:rsidR="00413FDD" w:rsidRPr="00413FDD" w:rsidRDefault="00413FDD" w:rsidP="009335C0">
            <w:pPr>
              <w:jc w:val="left"/>
              <w:rPr>
                <w:sz w:val="28"/>
                <w:szCs w:val="28"/>
              </w:rPr>
            </w:pPr>
            <w:r w:rsidRPr="00413FDD">
              <w:rPr>
                <w:sz w:val="28"/>
                <w:szCs w:val="28"/>
              </w:rPr>
              <w:t>Điện áp vận hành: 300/500V</w:t>
            </w:r>
          </w:p>
        </w:tc>
      </w:tr>
      <w:tr w:rsidR="00413FDD" w:rsidRPr="00413FDD" w14:paraId="21588194" w14:textId="77777777" w:rsidTr="009335C0">
        <w:trPr>
          <w:trHeight w:val="405"/>
        </w:trPr>
        <w:tc>
          <w:tcPr>
            <w:tcW w:w="786" w:type="dxa"/>
            <w:noWrap/>
            <w:vAlign w:val="center"/>
          </w:tcPr>
          <w:p w14:paraId="0D639410" w14:textId="77777777" w:rsidR="00413FDD" w:rsidRPr="00413FDD" w:rsidRDefault="00413FDD" w:rsidP="009335C0">
            <w:pPr>
              <w:jc w:val="center"/>
              <w:rPr>
                <w:b/>
                <w:bCs/>
                <w:sz w:val="28"/>
                <w:szCs w:val="28"/>
              </w:rPr>
            </w:pPr>
            <w:r w:rsidRPr="00413FDD">
              <w:rPr>
                <w:b/>
                <w:bCs/>
                <w:sz w:val="28"/>
                <w:szCs w:val="28"/>
              </w:rPr>
              <w:t>7</w:t>
            </w:r>
          </w:p>
        </w:tc>
        <w:tc>
          <w:tcPr>
            <w:tcW w:w="8570" w:type="dxa"/>
            <w:noWrap/>
            <w:vAlign w:val="center"/>
          </w:tcPr>
          <w:p w14:paraId="4033E156" w14:textId="77777777" w:rsidR="00413FDD" w:rsidRPr="00413FDD" w:rsidRDefault="00413FDD" w:rsidP="009335C0">
            <w:pPr>
              <w:jc w:val="left"/>
              <w:rPr>
                <w:sz w:val="28"/>
                <w:szCs w:val="28"/>
              </w:rPr>
            </w:pPr>
            <w:r w:rsidRPr="00413FDD">
              <w:rPr>
                <w:b/>
                <w:bCs/>
                <w:sz w:val="28"/>
                <w:szCs w:val="28"/>
              </w:rPr>
              <w:t>Tủ thiết bị 10U có bánh xe</w:t>
            </w:r>
          </w:p>
        </w:tc>
      </w:tr>
      <w:tr w:rsidR="00413FDD" w:rsidRPr="00413FDD" w14:paraId="01665A4B" w14:textId="77777777" w:rsidTr="009335C0">
        <w:trPr>
          <w:trHeight w:val="405"/>
        </w:trPr>
        <w:tc>
          <w:tcPr>
            <w:tcW w:w="786" w:type="dxa"/>
            <w:noWrap/>
          </w:tcPr>
          <w:p w14:paraId="5B6FBC5E" w14:textId="77777777" w:rsidR="00413FDD" w:rsidRPr="00413FDD" w:rsidRDefault="00413FDD" w:rsidP="009335C0">
            <w:pPr>
              <w:jc w:val="center"/>
              <w:rPr>
                <w:b/>
                <w:bCs/>
                <w:sz w:val="28"/>
                <w:szCs w:val="28"/>
              </w:rPr>
            </w:pPr>
          </w:p>
        </w:tc>
        <w:tc>
          <w:tcPr>
            <w:tcW w:w="8570" w:type="dxa"/>
            <w:noWrap/>
          </w:tcPr>
          <w:p w14:paraId="689A456D" w14:textId="77777777" w:rsidR="00413FDD" w:rsidRPr="00413FDD" w:rsidRDefault="00413FDD" w:rsidP="009335C0">
            <w:pPr>
              <w:jc w:val="left"/>
              <w:rPr>
                <w:sz w:val="28"/>
                <w:szCs w:val="28"/>
              </w:rPr>
            </w:pPr>
            <w:r w:rsidRPr="00413FDD">
              <w:rPr>
                <w:sz w:val="28"/>
                <w:szCs w:val="28"/>
              </w:rPr>
              <w:t>Màu sắc: Đen</w:t>
            </w:r>
          </w:p>
        </w:tc>
      </w:tr>
      <w:tr w:rsidR="00413FDD" w:rsidRPr="00413FDD" w14:paraId="765D50AF" w14:textId="77777777" w:rsidTr="009335C0">
        <w:trPr>
          <w:trHeight w:val="405"/>
        </w:trPr>
        <w:tc>
          <w:tcPr>
            <w:tcW w:w="786" w:type="dxa"/>
            <w:noWrap/>
          </w:tcPr>
          <w:p w14:paraId="4EA28DBE" w14:textId="77777777" w:rsidR="00413FDD" w:rsidRPr="00413FDD" w:rsidRDefault="00413FDD" w:rsidP="009335C0">
            <w:pPr>
              <w:jc w:val="center"/>
              <w:rPr>
                <w:b/>
                <w:bCs/>
                <w:sz w:val="28"/>
                <w:szCs w:val="28"/>
              </w:rPr>
            </w:pPr>
          </w:p>
        </w:tc>
        <w:tc>
          <w:tcPr>
            <w:tcW w:w="8570" w:type="dxa"/>
            <w:noWrap/>
            <w:vAlign w:val="bottom"/>
          </w:tcPr>
          <w:p w14:paraId="4D248917" w14:textId="77777777" w:rsidR="00413FDD" w:rsidRPr="00413FDD" w:rsidRDefault="00413FDD" w:rsidP="009335C0">
            <w:pPr>
              <w:pStyle w:val="Other0"/>
              <w:ind w:firstLine="0"/>
              <w:jc w:val="left"/>
              <w:rPr>
                <w:i w:val="0"/>
                <w:iCs w:val="0"/>
                <w:sz w:val="28"/>
                <w:szCs w:val="28"/>
              </w:rPr>
            </w:pPr>
            <w:r w:rsidRPr="00413FDD">
              <w:rPr>
                <w:i w:val="0"/>
                <w:iCs w:val="0"/>
                <w:sz w:val="28"/>
                <w:szCs w:val="28"/>
              </w:rPr>
              <w:t>Toàn bộ tủ được làm bằng thép dầy 1.0mm - 1,5mm và được sơn tĩnh điện chống gỉ.</w:t>
            </w:r>
          </w:p>
          <w:p w14:paraId="0DAC1F36" w14:textId="77777777" w:rsidR="00413FDD" w:rsidRPr="00413FDD" w:rsidRDefault="00413FDD" w:rsidP="009335C0">
            <w:pPr>
              <w:pStyle w:val="Other0"/>
              <w:ind w:firstLine="0"/>
              <w:jc w:val="left"/>
              <w:rPr>
                <w:i w:val="0"/>
                <w:iCs w:val="0"/>
                <w:sz w:val="28"/>
                <w:szCs w:val="28"/>
              </w:rPr>
            </w:pPr>
            <w:r w:rsidRPr="00413FDD">
              <w:rPr>
                <w:i w:val="0"/>
                <w:iCs w:val="0"/>
                <w:sz w:val="28"/>
                <w:szCs w:val="28"/>
              </w:rPr>
              <w:t>Kết cấu hàn liền , được lắp khóa an toàn, cánh trước bằng meca hoặc cửa lưới.</w:t>
            </w:r>
          </w:p>
          <w:p w14:paraId="1F3604A7" w14:textId="77777777" w:rsidR="00413FDD" w:rsidRPr="00413FDD" w:rsidRDefault="00413FDD" w:rsidP="009335C0">
            <w:pPr>
              <w:jc w:val="left"/>
              <w:rPr>
                <w:sz w:val="28"/>
                <w:szCs w:val="28"/>
              </w:rPr>
            </w:pPr>
            <w:r w:rsidRPr="00413FDD">
              <w:rPr>
                <w:sz w:val="28"/>
                <w:szCs w:val="28"/>
              </w:rPr>
              <w:t>Phụ kiện bao gồm, 01 quạt thông gió, 01 ổ điện 3 chấu, 04 bánh xe</w:t>
            </w:r>
          </w:p>
        </w:tc>
      </w:tr>
      <w:tr w:rsidR="00413FDD" w:rsidRPr="00413FDD" w14:paraId="26FA57BF" w14:textId="77777777" w:rsidTr="009335C0">
        <w:trPr>
          <w:trHeight w:val="405"/>
        </w:trPr>
        <w:tc>
          <w:tcPr>
            <w:tcW w:w="786" w:type="dxa"/>
            <w:noWrap/>
          </w:tcPr>
          <w:p w14:paraId="74ED377E" w14:textId="77777777" w:rsidR="00413FDD" w:rsidRPr="00413FDD" w:rsidRDefault="00413FDD" w:rsidP="009335C0">
            <w:pPr>
              <w:jc w:val="center"/>
              <w:rPr>
                <w:b/>
                <w:bCs/>
                <w:sz w:val="28"/>
                <w:szCs w:val="28"/>
              </w:rPr>
            </w:pPr>
          </w:p>
        </w:tc>
        <w:tc>
          <w:tcPr>
            <w:tcW w:w="8570" w:type="dxa"/>
            <w:noWrap/>
            <w:vAlign w:val="center"/>
          </w:tcPr>
          <w:p w14:paraId="4B76C898" w14:textId="77777777" w:rsidR="00413FDD" w:rsidRPr="00413FDD" w:rsidRDefault="00413FDD" w:rsidP="009335C0">
            <w:pPr>
              <w:pStyle w:val="Document1"/>
              <w:rPr>
                <w:sz w:val="28"/>
                <w:szCs w:val="28"/>
              </w:rPr>
            </w:pPr>
            <w:r w:rsidRPr="00413FDD">
              <w:rPr>
                <w:sz w:val="28"/>
                <w:szCs w:val="28"/>
              </w:rPr>
              <w:t>Kích thước: 60 x 54 x 50 cm</w:t>
            </w:r>
          </w:p>
        </w:tc>
      </w:tr>
      <w:tr w:rsidR="00413FDD" w:rsidRPr="00413FDD" w14:paraId="13EEC8B7" w14:textId="77777777" w:rsidTr="009335C0">
        <w:trPr>
          <w:trHeight w:val="405"/>
        </w:trPr>
        <w:tc>
          <w:tcPr>
            <w:tcW w:w="786" w:type="dxa"/>
            <w:noWrap/>
            <w:vAlign w:val="center"/>
          </w:tcPr>
          <w:p w14:paraId="6D04FCC5" w14:textId="77777777" w:rsidR="00413FDD" w:rsidRPr="00413FDD" w:rsidRDefault="00413FDD" w:rsidP="009335C0">
            <w:pPr>
              <w:jc w:val="center"/>
              <w:rPr>
                <w:b/>
                <w:bCs/>
                <w:sz w:val="28"/>
                <w:szCs w:val="28"/>
              </w:rPr>
            </w:pPr>
            <w:r w:rsidRPr="00413FDD">
              <w:rPr>
                <w:b/>
                <w:bCs/>
                <w:sz w:val="28"/>
                <w:szCs w:val="28"/>
              </w:rPr>
              <w:t>8</w:t>
            </w:r>
          </w:p>
        </w:tc>
        <w:tc>
          <w:tcPr>
            <w:tcW w:w="8570" w:type="dxa"/>
            <w:noWrap/>
            <w:vAlign w:val="center"/>
          </w:tcPr>
          <w:p w14:paraId="73620F38" w14:textId="77777777" w:rsidR="00413FDD" w:rsidRPr="00413FDD" w:rsidRDefault="00413FDD" w:rsidP="009335C0">
            <w:pPr>
              <w:pStyle w:val="Document1"/>
              <w:rPr>
                <w:sz w:val="28"/>
                <w:szCs w:val="28"/>
              </w:rPr>
            </w:pPr>
            <w:r w:rsidRPr="00413FDD">
              <w:rPr>
                <w:b/>
                <w:bCs/>
                <w:sz w:val="28"/>
                <w:szCs w:val="28"/>
              </w:rPr>
              <w:t xml:space="preserve">Phụ kiện lắp đặt gồm: </w:t>
            </w:r>
            <w:r w:rsidRPr="00413FDD">
              <w:rPr>
                <w:sz w:val="28"/>
                <w:szCs w:val="28"/>
              </w:rPr>
              <w:t>(Dây điện, zắc loa, zắc tín hiệu, phụ kiện lắp đặt khác)</w:t>
            </w:r>
          </w:p>
        </w:tc>
      </w:tr>
      <w:tr w:rsidR="00413FDD" w:rsidRPr="00413FDD" w14:paraId="6BE13313" w14:textId="77777777" w:rsidTr="009335C0">
        <w:trPr>
          <w:trHeight w:val="405"/>
        </w:trPr>
        <w:tc>
          <w:tcPr>
            <w:tcW w:w="786" w:type="dxa"/>
            <w:noWrap/>
            <w:vAlign w:val="center"/>
          </w:tcPr>
          <w:p w14:paraId="4A96C136" w14:textId="77777777" w:rsidR="00413FDD" w:rsidRPr="00413FDD" w:rsidRDefault="00413FDD" w:rsidP="009335C0">
            <w:pPr>
              <w:jc w:val="center"/>
              <w:rPr>
                <w:b/>
                <w:bCs/>
                <w:sz w:val="28"/>
                <w:szCs w:val="28"/>
              </w:rPr>
            </w:pPr>
            <w:r w:rsidRPr="00413FDD">
              <w:rPr>
                <w:b/>
                <w:bCs/>
                <w:sz w:val="28"/>
                <w:szCs w:val="28"/>
              </w:rPr>
              <w:t>9</w:t>
            </w:r>
          </w:p>
        </w:tc>
        <w:tc>
          <w:tcPr>
            <w:tcW w:w="8570" w:type="dxa"/>
            <w:noWrap/>
            <w:vAlign w:val="center"/>
          </w:tcPr>
          <w:p w14:paraId="147F1F51" w14:textId="77777777" w:rsidR="00413FDD" w:rsidRPr="00413FDD" w:rsidRDefault="00413FDD" w:rsidP="009335C0">
            <w:pPr>
              <w:pStyle w:val="Document1"/>
              <w:rPr>
                <w:b/>
                <w:bCs/>
                <w:sz w:val="28"/>
                <w:szCs w:val="28"/>
              </w:rPr>
            </w:pPr>
            <w:r w:rsidRPr="00413FDD">
              <w:rPr>
                <w:b/>
                <w:bCs/>
                <w:sz w:val="28"/>
                <w:szCs w:val="28"/>
              </w:rPr>
              <w:t>Chi phí vận chuyển đến 56 điểm các thôn bản tại tỉnh Tuyên Quang và hướng dẫn lắp đặt.</w:t>
            </w:r>
          </w:p>
        </w:tc>
      </w:tr>
      <w:tr w:rsidR="00413FDD" w:rsidRPr="00413FDD" w14:paraId="4F6338FB" w14:textId="77777777" w:rsidTr="009335C0">
        <w:trPr>
          <w:trHeight w:val="405"/>
        </w:trPr>
        <w:tc>
          <w:tcPr>
            <w:tcW w:w="786" w:type="dxa"/>
            <w:noWrap/>
          </w:tcPr>
          <w:p w14:paraId="39715923" w14:textId="77777777" w:rsidR="00413FDD" w:rsidRPr="00413FDD" w:rsidRDefault="00413FDD" w:rsidP="009335C0">
            <w:pPr>
              <w:jc w:val="center"/>
              <w:rPr>
                <w:b/>
                <w:bCs/>
                <w:sz w:val="28"/>
                <w:szCs w:val="28"/>
              </w:rPr>
            </w:pPr>
          </w:p>
        </w:tc>
        <w:tc>
          <w:tcPr>
            <w:tcW w:w="8570" w:type="dxa"/>
            <w:noWrap/>
            <w:vAlign w:val="center"/>
          </w:tcPr>
          <w:p w14:paraId="4C7569A8" w14:textId="77777777" w:rsidR="00413FDD" w:rsidRPr="00413FDD" w:rsidRDefault="00413FDD" w:rsidP="009335C0">
            <w:pPr>
              <w:pStyle w:val="Document1"/>
              <w:rPr>
                <w:b/>
                <w:bCs/>
                <w:sz w:val="28"/>
                <w:szCs w:val="28"/>
              </w:rPr>
            </w:pPr>
            <w:r w:rsidRPr="00413FDD">
              <w:rPr>
                <w:sz w:val="28"/>
                <w:szCs w:val="28"/>
              </w:rPr>
              <w:t>Vận chuyển đến 56 điểm các thôn bản và hướng dẫn chuyển giao</w:t>
            </w:r>
          </w:p>
        </w:tc>
      </w:tr>
    </w:tbl>
    <w:p w14:paraId="2C8DE50E" w14:textId="77777777" w:rsidR="00413FDD" w:rsidRPr="00413FDD" w:rsidRDefault="00413FDD" w:rsidP="00413FDD">
      <w:pPr>
        <w:pStyle w:val="SectionVIHeader"/>
        <w:spacing w:after="120" w:line="264" w:lineRule="auto"/>
        <w:ind w:firstLine="709"/>
        <w:jc w:val="left"/>
        <w:rPr>
          <w:sz w:val="28"/>
          <w:szCs w:val="28"/>
          <w:lang w:val="nl-NL"/>
        </w:rPr>
      </w:pPr>
      <w:r w:rsidRPr="00413FDD">
        <w:rPr>
          <w:sz w:val="28"/>
          <w:szCs w:val="28"/>
          <w:lang w:val="nl-NL"/>
        </w:rPr>
        <w:t>Mục 2. Bản vẽ</w:t>
      </w:r>
    </w:p>
    <w:p w14:paraId="5A9904D4" w14:textId="77777777" w:rsidR="00413FDD" w:rsidRPr="00413FDD" w:rsidRDefault="00413FDD" w:rsidP="00413FDD">
      <w:pPr>
        <w:spacing w:before="120" w:after="120" w:line="264" w:lineRule="auto"/>
        <w:ind w:firstLine="709"/>
        <w:rPr>
          <w:i/>
          <w:iCs/>
          <w:spacing w:val="-4"/>
          <w:sz w:val="28"/>
          <w:szCs w:val="28"/>
          <w:lang w:val="nl-NL"/>
        </w:rPr>
      </w:pPr>
      <w:r w:rsidRPr="00413FDD">
        <w:rPr>
          <w:spacing w:val="-4"/>
          <w:sz w:val="28"/>
          <w:szCs w:val="28"/>
          <w:lang w:val="nl-NL"/>
        </w:rPr>
        <w:t xml:space="preserve">E-HSMT này gồm có các bản vẽ trong danh mục sau đây </w:t>
      </w:r>
      <w:r w:rsidRPr="00413FDD">
        <w:rPr>
          <w:i/>
          <w:sz w:val="28"/>
          <w:szCs w:val="28"/>
          <w:lang w:val="nl-NL"/>
        </w:rPr>
        <w:t>[trường hợp không có bản vẽ kèm theo thì phải ghi rõ “</w:t>
      </w:r>
      <w:r w:rsidRPr="00413FDD">
        <w:rPr>
          <w:sz w:val="28"/>
          <w:szCs w:val="28"/>
          <w:lang w:val="nl-NL"/>
        </w:rPr>
        <w:t>Không có bản vẽ</w:t>
      </w:r>
      <w:r w:rsidRPr="00413FDD">
        <w:rPr>
          <w:i/>
          <w:sz w:val="28"/>
          <w:szCs w:val="28"/>
          <w:lang w:val="nl-NL"/>
        </w:rPr>
        <w:t>”]:</w:t>
      </w:r>
      <w:r w:rsidRPr="00413FDD">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413FDD" w:rsidRPr="00413FDD" w14:paraId="32451255" w14:textId="77777777" w:rsidTr="009335C0">
        <w:trPr>
          <w:trHeight w:val="585"/>
        </w:trPr>
        <w:tc>
          <w:tcPr>
            <w:tcW w:w="9356" w:type="dxa"/>
            <w:gridSpan w:val="3"/>
            <w:vAlign w:val="center"/>
          </w:tcPr>
          <w:p w14:paraId="3B5B2271" w14:textId="77777777" w:rsidR="00413FDD" w:rsidRPr="00413FDD" w:rsidRDefault="00413FDD" w:rsidP="009335C0">
            <w:pPr>
              <w:jc w:val="center"/>
              <w:rPr>
                <w:b/>
              </w:rPr>
            </w:pPr>
            <w:r w:rsidRPr="00413FDD">
              <w:rPr>
                <w:b/>
              </w:rPr>
              <w:t>Danh mục bản vẽ</w:t>
            </w:r>
          </w:p>
        </w:tc>
      </w:tr>
      <w:tr w:rsidR="00413FDD" w:rsidRPr="00413FDD" w14:paraId="71759A4A" w14:textId="77777777" w:rsidTr="009335C0">
        <w:trPr>
          <w:trHeight w:val="600"/>
        </w:trPr>
        <w:tc>
          <w:tcPr>
            <w:tcW w:w="2070" w:type="dxa"/>
            <w:vAlign w:val="center"/>
          </w:tcPr>
          <w:p w14:paraId="1EDD1315" w14:textId="77777777" w:rsidR="00413FDD" w:rsidRPr="00413FDD" w:rsidRDefault="00413FDD" w:rsidP="009335C0">
            <w:pPr>
              <w:pStyle w:val="titulo"/>
              <w:spacing w:after="0"/>
              <w:rPr>
                <w:rFonts w:ascii="Times New Roman" w:hAnsi="Times New Roman"/>
              </w:rPr>
            </w:pPr>
            <w:r w:rsidRPr="00413FDD">
              <w:rPr>
                <w:rFonts w:ascii="Times New Roman" w:hAnsi="Times New Roman"/>
              </w:rPr>
              <w:t>Bản vẽ số</w:t>
            </w:r>
          </w:p>
        </w:tc>
        <w:tc>
          <w:tcPr>
            <w:tcW w:w="3742" w:type="dxa"/>
            <w:vAlign w:val="center"/>
          </w:tcPr>
          <w:p w14:paraId="2231DC0E" w14:textId="77777777" w:rsidR="00413FDD" w:rsidRPr="00413FDD" w:rsidRDefault="00413FDD" w:rsidP="009335C0">
            <w:pPr>
              <w:jc w:val="center"/>
              <w:rPr>
                <w:b/>
              </w:rPr>
            </w:pPr>
            <w:r w:rsidRPr="00413FDD">
              <w:rPr>
                <w:b/>
              </w:rPr>
              <w:t>Tên bản vẽ</w:t>
            </w:r>
          </w:p>
        </w:tc>
        <w:tc>
          <w:tcPr>
            <w:tcW w:w="3544" w:type="dxa"/>
            <w:vAlign w:val="center"/>
          </w:tcPr>
          <w:p w14:paraId="6DD3CD3D" w14:textId="77777777" w:rsidR="00413FDD" w:rsidRPr="00413FDD" w:rsidRDefault="00413FDD" w:rsidP="009335C0">
            <w:pPr>
              <w:jc w:val="center"/>
              <w:rPr>
                <w:b/>
              </w:rPr>
            </w:pPr>
            <w:r w:rsidRPr="00413FDD">
              <w:rPr>
                <w:b/>
              </w:rPr>
              <w:t>Mục đích sử dụng</w:t>
            </w:r>
          </w:p>
        </w:tc>
      </w:tr>
      <w:tr w:rsidR="00413FDD" w:rsidRPr="00413FDD" w14:paraId="0AE6BECB" w14:textId="77777777" w:rsidTr="009335C0">
        <w:trPr>
          <w:trHeight w:val="478"/>
        </w:trPr>
        <w:tc>
          <w:tcPr>
            <w:tcW w:w="2070" w:type="dxa"/>
            <w:vAlign w:val="center"/>
          </w:tcPr>
          <w:p w14:paraId="47ACEFE9" w14:textId="77777777" w:rsidR="00413FDD" w:rsidRPr="00413FDD" w:rsidRDefault="00413FDD" w:rsidP="009335C0"/>
        </w:tc>
        <w:tc>
          <w:tcPr>
            <w:tcW w:w="3742" w:type="dxa"/>
            <w:vAlign w:val="center"/>
          </w:tcPr>
          <w:p w14:paraId="507C8E31" w14:textId="77777777" w:rsidR="00413FDD" w:rsidRPr="00413FDD" w:rsidRDefault="00413FDD" w:rsidP="009335C0"/>
        </w:tc>
        <w:tc>
          <w:tcPr>
            <w:tcW w:w="3544" w:type="dxa"/>
            <w:vAlign w:val="center"/>
          </w:tcPr>
          <w:p w14:paraId="5567D1C1" w14:textId="77777777" w:rsidR="00413FDD" w:rsidRPr="00413FDD" w:rsidRDefault="00413FDD" w:rsidP="009335C0"/>
        </w:tc>
      </w:tr>
      <w:tr w:rsidR="00413FDD" w:rsidRPr="00413FDD" w14:paraId="28718034" w14:textId="77777777" w:rsidTr="009335C0">
        <w:trPr>
          <w:trHeight w:val="542"/>
        </w:trPr>
        <w:tc>
          <w:tcPr>
            <w:tcW w:w="2070" w:type="dxa"/>
            <w:vAlign w:val="center"/>
          </w:tcPr>
          <w:p w14:paraId="513237E1" w14:textId="77777777" w:rsidR="00413FDD" w:rsidRPr="00413FDD" w:rsidRDefault="00413FDD" w:rsidP="009335C0"/>
        </w:tc>
        <w:tc>
          <w:tcPr>
            <w:tcW w:w="3742" w:type="dxa"/>
            <w:vAlign w:val="center"/>
          </w:tcPr>
          <w:p w14:paraId="0E968D2E" w14:textId="77777777" w:rsidR="00413FDD" w:rsidRPr="00413FDD" w:rsidRDefault="00413FDD" w:rsidP="009335C0"/>
        </w:tc>
        <w:tc>
          <w:tcPr>
            <w:tcW w:w="3544" w:type="dxa"/>
            <w:vAlign w:val="center"/>
          </w:tcPr>
          <w:p w14:paraId="40B2DA67" w14:textId="77777777" w:rsidR="00413FDD" w:rsidRPr="00413FDD" w:rsidRDefault="00413FDD" w:rsidP="009335C0"/>
        </w:tc>
      </w:tr>
      <w:tr w:rsidR="00413FDD" w:rsidRPr="00413FDD" w14:paraId="3C4903EF" w14:textId="77777777" w:rsidTr="009335C0">
        <w:trPr>
          <w:trHeight w:val="433"/>
        </w:trPr>
        <w:tc>
          <w:tcPr>
            <w:tcW w:w="2070" w:type="dxa"/>
            <w:vAlign w:val="center"/>
          </w:tcPr>
          <w:p w14:paraId="25501C1D" w14:textId="77777777" w:rsidR="00413FDD" w:rsidRPr="00413FDD" w:rsidRDefault="00413FDD" w:rsidP="009335C0"/>
        </w:tc>
        <w:tc>
          <w:tcPr>
            <w:tcW w:w="3742" w:type="dxa"/>
            <w:vAlign w:val="center"/>
          </w:tcPr>
          <w:p w14:paraId="0D535A7B" w14:textId="77777777" w:rsidR="00413FDD" w:rsidRPr="00413FDD" w:rsidRDefault="00413FDD" w:rsidP="009335C0"/>
        </w:tc>
        <w:tc>
          <w:tcPr>
            <w:tcW w:w="3544" w:type="dxa"/>
            <w:vAlign w:val="center"/>
          </w:tcPr>
          <w:p w14:paraId="51C2E145" w14:textId="77777777" w:rsidR="00413FDD" w:rsidRPr="00413FDD" w:rsidRDefault="00413FDD" w:rsidP="009335C0"/>
        </w:tc>
      </w:tr>
    </w:tbl>
    <w:p w14:paraId="5828C8EE" w14:textId="77777777" w:rsidR="00413FDD" w:rsidRPr="00413FDD" w:rsidRDefault="00413FDD" w:rsidP="00413FDD">
      <w:pPr>
        <w:pStyle w:val="SectionVIHeader"/>
        <w:widowControl w:val="0"/>
        <w:spacing w:after="120" w:line="264" w:lineRule="auto"/>
        <w:ind w:firstLine="709"/>
        <w:jc w:val="left"/>
        <w:rPr>
          <w:b w:val="0"/>
          <w:sz w:val="28"/>
        </w:rPr>
      </w:pPr>
      <w:r w:rsidRPr="00413FDD">
        <w:rPr>
          <w:b w:val="0"/>
          <w:sz w:val="28"/>
        </w:rPr>
        <w:t>Trường hợp có bản vẽ thì phải đính kèm theo bản vẽ.</w:t>
      </w:r>
    </w:p>
    <w:p w14:paraId="2FB13BE3" w14:textId="77777777" w:rsidR="00413FDD" w:rsidRPr="00413FDD" w:rsidRDefault="00413FDD" w:rsidP="00413FDD">
      <w:pPr>
        <w:pStyle w:val="SectionVIHeader"/>
        <w:widowControl w:val="0"/>
        <w:spacing w:after="120" w:line="264" w:lineRule="auto"/>
        <w:ind w:firstLine="709"/>
        <w:jc w:val="left"/>
        <w:rPr>
          <w:sz w:val="32"/>
          <w:szCs w:val="32"/>
        </w:rPr>
      </w:pPr>
      <w:r w:rsidRPr="00413FDD">
        <w:rPr>
          <w:sz w:val="28"/>
        </w:rPr>
        <w:lastRenderedPageBreak/>
        <w:t>Mục 3. Kiểm tra và thử nghiệm</w:t>
      </w:r>
    </w:p>
    <w:p w14:paraId="3D533CBF" w14:textId="77777777" w:rsidR="00413FDD" w:rsidRPr="00413FDD" w:rsidRDefault="00413FDD" w:rsidP="00413FDD">
      <w:pPr>
        <w:spacing w:after="200" w:line="276" w:lineRule="auto"/>
        <w:ind w:firstLine="709"/>
        <w:jc w:val="left"/>
        <w:rPr>
          <w:i/>
          <w:iCs/>
          <w:sz w:val="28"/>
        </w:rPr>
      </w:pPr>
      <w:r w:rsidRPr="00413FDD">
        <w:rPr>
          <w:sz w:val="28"/>
        </w:rPr>
        <w:t xml:space="preserve">Các kiểm tra và thử nghiệm cần tiến hành gồm có: ____ </w:t>
      </w:r>
      <w:r w:rsidRPr="00413FDD">
        <w:rPr>
          <w:i/>
          <w:iCs/>
          <w:sz w:val="28"/>
        </w:rPr>
        <w:t>[ghi danh sách các kiểm tra và thử nghiệm].</w:t>
      </w:r>
    </w:p>
    <w:p w14:paraId="41023DD4" w14:textId="77777777" w:rsidR="00E1129A" w:rsidRPr="00413FDD" w:rsidRDefault="00E1129A"/>
    <w:sectPr w:rsidR="00E1129A" w:rsidRPr="00413FDD" w:rsidSect="00FA26C9">
      <w:pgSz w:w="11907" w:h="16840" w:code="9"/>
      <w:pgMar w:top="1418" w:right="851" w:bottom="1134" w:left="1985" w:header="1134"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DD"/>
    <w:rsid w:val="000D3229"/>
    <w:rsid w:val="00111106"/>
    <w:rsid w:val="00237278"/>
    <w:rsid w:val="002B53E7"/>
    <w:rsid w:val="00403A56"/>
    <w:rsid w:val="00413FDD"/>
    <w:rsid w:val="00440352"/>
    <w:rsid w:val="00537C26"/>
    <w:rsid w:val="00630628"/>
    <w:rsid w:val="007643AA"/>
    <w:rsid w:val="00810124"/>
    <w:rsid w:val="009365EC"/>
    <w:rsid w:val="00B81870"/>
    <w:rsid w:val="00E10774"/>
    <w:rsid w:val="00E1129A"/>
    <w:rsid w:val="00E9488D"/>
    <w:rsid w:val="00F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8BEA"/>
  <w15:chartTrackingRefBased/>
  <w15:docId w15:val="{A9BB1906-4541-4B7D-BAC8-71A55E0B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DD"/>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413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F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F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F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F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FDD"/>
    <w:rPr>
      <w:rFonts w:eastAsiaTheme="majorEastAsia" w:cstheme="majorBidi"/>
      <w:color w:val="272727" w:themeColor="text1" w:themeTint="D8"/>
    </w:rPr>
  </w:style>
  <w:style w:type="paragraph" w:styleId="Title">
    <w:name w:val="Title"/>
    <w:basedOn w:val="Normal"/>
    <w:next w:val="Normal"/>
    <w:link w:val="TitleChar"/>
    <w:uiPriority w:val="10"/>
    <w:qFormat/>
    <w:rsid w:val="00413F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13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13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FDD"/>
    <w:pPr>
      <w:spacing w:before="160"/>
      <w:jc w:val="center"/>
    </w:pPr>
    <w:rPr>
      <w:i/>
      <w:iCs/>
      <w:color w:val="404040" w:themeColor="text1" w:themeTint="BF"/>
    </w:rPr>
  </w:style>
  <w:style w:type="character" w:customStyle="1" w:styleId="QuoteChar">
    <w:name w:val="Quote Char"/>
    <w:basedOn w:val="DefaultParagraphFont"/>
    <w:link w:val="Quote"/>
    <w:uiPriority w:val="29"/>
    <w:rsid w:val="00413FDD"/>
    <w:rPr>
      <w:i/>
      <w:iCs/>
      <w:color w:val="404040" w:themeColor="text1" w:themeTint="BF"/>
    </w:rPr>
  </w:style>
  <w:style w:type="paragraph" w:styleId="ListParagraph">
    <w:name w:val="List Paragraph"/>
    <w:basedOn w:val="Normal"/>
    <w:uiPriority w:val="34"/>
    <w:qFormat/>
    <w:rsid w:val="00413FDD"/>
    <w:pPr>
      <w:ind w:left="720"/>
      <w:contextualSpacing/>
    </w:pPr>
  </w:style>
  <w:style w:type="character" w:styleId="IntenseEmphasis">
    <w:name w:val="Intense Emphasis"/>
    <w:basedOn w:val="DefaultParagraphFont"/>
    <w:uiPriority w:val="21"/>
    <w:qFormat/>
    <w:rsid w:val="00413FDD"/>
    <w:rPr>
      <w:i/>
      <w:iCs/>
      <w:color w:val="0F4761" w:themeColor="accent1" w:themeShade="BF"/>
    </w:rPr>
  </w:style>
  <w:style w:type="paragraph" w:styleId="IntenseQuote">
    <w:name w:val="Intense Quote"/>
    <w:basedOn w:val="Normal"/>
    <w:next w:val="Normal"/>
    <w:link w:val="IntenseQuoteChar"/>
    <w:uiPriority w:val="30"/>
    <w:qFormat/>
    <w:rsid w:val="00413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FDD"/>
    <w:rPr>
      <w:i/>
      <w:iCs/>
      <w:color w:val="0F4761" w:themeColor="accent1" w:themeShade="BF"/>
    </w:rPr>
  </w:style>
  <w:style w:type="character" w:styleId="IntenseReference">
    <w:name w:val="Intense Reference"/>
    <w:basedOn w:val="DefaultParagraphFont"/>
    <w:uiPriority w:val="32"/>
    <w:qFormat/>
    <w:rsid w:val="00413FDD"/>
    <w:rPr>
      <w:b/>
      <w:bCs/>
      <w:smallCaps/>
      <w:color w:val="0F4761" w:themeColor="accent1" w:themeShade="BF"/>
      <w:spacing w:val="5"/>
    </w:rPr>
  </w:style>
  <w:style w:type="paragraph" w:customStyle="1" w:styleId="Document1">
    <w:name w:val="Document 1"/>
    <w:rsid w:val="00413FDD"/>
    <w:pPr>
      <w:keepNext/>
      <w:keepLines/>
      <w:tabs>
        <w:tab w:val="left" w:pos="-720"/>
      </w:tabs>
      <w:suppressAutoHyphens/>
      <w:spacing w:after="0" w:line="240" w:lineRule="auto"/>
    </w:pPr>
    <w:rPr>
      <w:rFonts w:ascii="Times" w:eastAsia="Times New Roman" w:hAnsi="Times" w:cs="Times New Roman"/>
      <w:kern w:val="0"/>
      <w:szCs w:val="20"/>
    </w:rPr>
  </w:style>
  <w:style w:type="paragraph" w:customStyle="1" w:styleId="titulo">
    <w:name w:val="titulo"/>
    <w:basedOn w:val="Heading5"/>
    <w:rsid w:val="00413FDD"/>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413FDD"/>
    <w:pPr>
      <w:spacing w:before="120" w:after="240"/>
      <w:jc w:val="center"/>
    </w:pPr>
    <w:rPr>
      <w:b/>
      <w:sz w:val="36"/>
    </w:rPr>
  </w:style>
  <w:style w:type="character" w:customStyle="1" w:styleId="Other">
    <w:name w:val="Other_"/>
    <w:link w:val="Other0"/>
    <w:uiPriority w:val="99"/>
    <w:rsid w:val="00413FDD"/>
    <w:rPr>
      <w:rFonts w:cs="Times New Roman"/>
      <w:i/>
      <w:iCs/>
      <w:sz w:val="26"/>
      <w:szCs w:val="26"/>
      <w:shd w:val="clear" w:color="auto" w:fill="FFFFFF"/>
    </w:rPr>
  </w:style>
  <w:style w:type="paragraph" w:customStyle="1" w:styleId="Other0">
    <w:name w:val="Other"/>
    <w:basedOn w:val="Normal"/>
    <w:link w:val="Other"/>
    <w:uiPriority w:val="99"/>
    <w:rsid w:val="00413FDD"/>
    <w:pPr>
      <w:widowControl w:val="0"/>
      <w:shd w:val="clear" w:color="auto" w:fill="FFFFFF"/>
      <w:spacing w:after="100" w:line="262" w:lineRule="auto"/>
      <w:ind w:firstLine="400"/>
      <w:jc w:val="center"/>
    </w:pPr>
    <w:rPr>
      <w:rFonts w:asciiTheme="minorHAnsi" w:eastAsiaTheme="minorHAnsi" w:hAnsiTheme="minorHAnsi"/>
      <w:i/>
      <w:iCs/>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dc:creator>
  <cp:keywords/>
  <dc:description/>
  <cp:lastModifiedBy>Phuong Tran</cp:lastModifiedBy>
  <cp:revision>1</cp:revision>
  <dcterms:created xsi:type="dcterms:W3CDTF">2025-11-03T14:46:00Z</dcterms:created>
  <dcterms:modified xsi:type="dcterms:W3CDTF">2025-11-03T14:47:00Z</dcterms:modified>
</cp:coreProperties>
</file>