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452"/>
        <w:gridCol w:w="765"/>
        <w:gridCol w:w="959"/>
        <w:gridCol w:w="4675"/>
        <w:gridCol w:w="1128"/>
      </w:tblGrid>
      <w:tr w:rsidR="009F2944" w:rsidRPr="009F2944" w14:paraId="5BE1E114" w14:textId="77777777" w:rsidTr="00951C78">
        <w:trPr>
          <w:trHeight w:val="816"/>
          <w:tblHeader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9668" w14:textId="77777777" w:rsidR="00DC65CC" w:rsidRPr="009F2944" w:rsidRDefault="00DC65CC" w:rsidP="00216FF6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9F2944">
              <w:rPr>
                <w:b/>
                <w:bCs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C36F" w14:textId="77777777" w:rsidR="00DC65CC" w:rsidRPr="009F2944" w:rsidRDefault="00DC65CC" w:rsidP="00216FF6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9F2944">
              <w:rPr>
                <w:b/>
                <w:bCs/>
                <w:sz w:val="26"/>
                <w:szCs w:val="26"/>
                <w:lang w:val="vi-VN" w:eastAsia="vi-VN"/>
              </w:rPr>
              <w:t>Danh mục hàng hóa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673F" w14:textId="77777777" w:rsidR="00DC65CC" w:rsidRPr="009F2944" w:rsidRDefault="00DC65CC" w:rsidP="00216FF6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9F2944">
              <w:rPr>
                <w:b/>
                <w:bCs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A159" w14:textId="77777777" w:rsidR="00DC65CC" w:rsidRPr="009F2944" w:rsidRDefault="00DC65CC" w:rsidP="00216FF6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9F2944">
              <w:rPr>
                <w:b/>
                <w:bCs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56B" w14:textId="77777777" w:rsidR="00DC65CC" w:rsidRPr="009F2944" w:rsidRDefault="00DC65CC" w:rsidP="00216FF6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F2944">
              <w:rPr>
                <w:b/>
                <w:bCs/>
                <w:sz w:val="26"/>
                <w:szCs w:val="26"/>
                <w:lang w:val="vi-VN"/>
              </w:rPr>
              <w:t>Mô tả thông số chính hàng hóa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BA7" w14:textId="4BE90FAB" w:rsidR="00DC65CC" w:rsidRPr="009F2944" w:rsidRDefault="00603035" w:rsidP="00216FF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Tiêu chuẩn</w:t>
            </w:r>
          </w:p>
        </w:tc>
      </w:tr>
      <w:tr w:rsidR="009F2944" w:rsidRPr="009F2944" w14:paraId="2E70E884" w14:textId="77777777" w:rsidTr="00951C78">
        <w:trPr>
          <w:trHeight w:val="81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D30" w14:textId="77777777" w:rsidR="00DC65CC" w:rsidRPr="009F2944" w:rsidRDefault="00DC65CC" w:rsidP="00216FF6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9F2944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B3A7" w14:textId="08E0499C" w:rsidR="00DC65CC" w:rsidRPr="009F2944" w:rsidRDefault="0057502C" w:rsidP="00216FF6">
            <w:pPr>
              <w:jc w:val="left"/>
              <w:rPr>
                <w:sz w:val="26"/>
                <w:szCs w:val="26"/>
                <w:lang w:eastAsia="vi-VN"/>
              </w:rPr>
            </w:pPr>
            <w:r w:rsidRPr="009F2944">
              <w:rPr>
                <w:sz w:val="26"/>
                <w:szCs w:val="26"/>
              </w:rPr>
              <w:t>Xe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gom</w:t>
            </w:r>
            <w:r w:rsidRPr="009F2944">
              <w:rPr>
                <w:spacing w:val="-5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rác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đẩy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tay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400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lít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D66" w14:textId="77777777" w:rsidR="00DC65CC" w:rsidRPr="009F2944" w:rsidRDefault="00DC65CC" w:rsidP="00216FF6">
            <w:pPr>
              <w:jc w:val="center"/>
              <w:rPr>
                <w:sz w:val="26"/>
                <w:szCs w:val="26"/>
                <w:lang w:eastAsia="vi-VN"/>
              </w:rPr>
            </w:pPr>
            <w:r w:rsidRPr="009F2944">
              <w:rPr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C094" w14:textId="347A3540" w:rsidR="00DC65CC" w:rsidRPr="009F2944" w:rsidRDefault="0057502C" w:rsidP="00216FF6">
            <w:pPr>
              <w:jc w:val="center"/>
              <w:rPr>
                <w:sz w:val="26"/>
                <w:szCs w:val="26"/>
                <w:lang w:eastAsia="vi-VN"/>
              </w:rPr>
            </w:pPr>
            <w:r w:rsidRPr="009F2944">
              <w:rPr>
                <w:sz w:val="26"/>
                <w:szCs w:val="26"/>
                <w:lang w:eastAsia="vi-VN"/>
              </w:rPr>
              <w:t>38</w:t>
            </w:r>
            <w:r w:rsidR="00DC65CC" w:rsidRPr="009F2944">
              <w:rPr>
                <w:sz w:val="26"/>
                <w:szCs w:val="26"/>
                <w:lang w:eastAsia="vi-VN"/>
              </w:rPr>
              <w:t>2,0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EEF" w14:textId="127EBD76" w:rsidR="0057502C" w:rsidRPr="009F2944" w:rsidRDefault="0057502C" w:rsidP="0057502C">
            <w:pPr>
              <w:pStyle w:val="TableParagraph"/>
              <w:spacing w:before="21" w:line="264" w:lineRule="auto"/>
              <w:ind w:left="33" w:right="164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Kích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thước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tổng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thể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: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Dài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rộng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cao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(mm):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(1.145 x 1.100 x 987)</w:t>
            </w:r>
            <w:r w:rsidR="00E87CE0">
              <w:rPr>
                <w:sz w:val="26"/>
                <w:szCs w:val="26"/>
                <w:lang w:val="en-US"/>
              </w:rPr>
              <w:t xml:space="preserve"> </w:t>
            </w:r>
            <w:r w:rsidRPr="009F2944">
              <w:rPr>
                <w:sz w:val="26"/>
                <w:szCs w:val="26"/>
              </w:rPr>
              <w:t>mm (± 10mm).</w:t>
            </w:r>
          </w:p>
          <w:p w14:paraId="4E65C966" w14:textId="144307DD" w:rsidR="0057502C" w:rsidRPr="009F2944" w:rsidRDefault="0057502C" w:rsidP="0057502C">
            <w:pPr>
              <w:pStyle w:val="TableParagraph"/>
              <w:spacing w:before="1" w:line="264" w:lineRule="auto"/>
              <w:ind w:left="33" w:right="82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 Khung xe được làm bằng</w:t>
            </w:r>
            <w:r w:rsidRPr="009F2944">
              <w:rPr>
                <w:spacing w:val="40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ống thép</w:t>
            </w:r>
            <w:r w:rsidRPr="009F2944">
              <w:rPr>
                <w:spacing w:val="6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mạ kẽm Ø</w:t>
            </w:r>
            <w:r w:rsidR="00AA58FA">
              <w:rPr>
                <w:sz w:val="26"/>
                <w:szCs w:val="26"/>
                <w:lang w:val="en-US"/>
              </w:rPr>
              <w:t>33,5</w:t>
            </w:r>
            <w:r w:rsidRPr="009F2944">
              <w:rPr>
                <w:sz w:val="26"/>
                <w:szCs w:val="26"/>
              </w:rPr>
              <w:t xml:space="preserve">mm dày </w:t>
            </w:r>
            <w:r w:rsidR="00AA58FA">
              <w:rPr>
                <w:sz w:val="26"/>
                <w:szCs w:val="26"/>
                <w:lang w:val="en-US"/>
              </w:rPr>
              <w:t>2</w:t>
            </w:r>
            <w:r w:rsidRPr="009F2944">
              <w:rPr>
                <w:sz w:val="26"/>
                <w:szCs w:val="26"/>
              </w:rPr>
              <w:t xml:space="preserve"> mm (±</w:t>
            </w:r>
            <w:r w:rsidRPr="009F2944">
              <w:rPr>
                <w:spacing w:val="40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0.05mm)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và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thép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hình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U80x40x3,2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liền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khối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(sấn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hoặc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đúc)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sơn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lót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chống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rỉ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và sơn mầu đảm bảo bề mặt bóng, mịn không gợn.</w:t>
            </w:r>
          </w:p>
          <w:p w14:paraId="31EC3F33" w14:textId="77777777" w:rsidR="0057502C" w:rsidRPr="009F2944" w:rsidRDefault="0057502C" w:rsidP="0057502C">
            <w:pPr>
              <w:pStyle w:val="TableParagraph"/>
              <w:spacing w:before="1" w:line="264" w:lineRule="auto"/>
              <w:ind w:left="33" w:right="164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 Khung thùng: Khung thùng được chế tạo bằng thép hình đảm bảo chịu lực V50x50,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V40x40,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sơn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màu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02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lớp,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sơn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lót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chống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rỉ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và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sơn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màu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đảm</w:t>
            </w:r>
            <w:r w:rsidRPr="009F2944">
              <w:rPr>
                <w:spacing w:val="-5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bảo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bề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mặt bóng, mịn không gợn, không nhám bề mặt.</w:t>
            </w:r>
          </w:p>
          <w:p w14:paraId="4F4145A4" w14:textId="77777777" w:rsidR="0057502C" w:rsidRPr="009F2944" w:rsidRDefault="0057502C" w:rsidP="0057502C">
            <w:pPr>
              <w:pStyle w:val="TableParagraph"/>
              <w:spacing w:before="1"/>
              <w:ind w:left="33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Thùng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chứa: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Thể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tích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thùng chứa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400</w:t>
            </w:r>
            <w:r w:rsidRPr="009F2944">
              <w:rPr>
                <w:spacing w:val="2"/>
                <w:sz w:val="26"/>
                <w:szCs w:val="26"/>
              </w:rPr>
              <w:t xml:space="preserve"> </w:t>
            </w:r>
            <w:r w:rsidRPr="009F2944">
              <w:rPr>
                <w:spacing w:val="-4"/>
                <w:sz w:val="26"/>
                <w:szCs w:val="26"/>
              </w:rPr>
              <w:t>lít.</w:t>
            </w:r>
          </w:p>
          <w:p w14:paraId="161994AC" w14:textId="77777777" w:rsidR="0057502C" w:rsidRPr="009F2944" w:rsidRDefault="0057502C" w:rsidP="0057502C">
            <w:pPr>
              <w:pStyle w:val="TableParagraph"/>
              <w:spacing w:before="21"/>
              <w:ind w:left="33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-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Kích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thước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rộng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dài x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cao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(mm): (700 x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900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630) mm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 xml:space="preserve">(± </w:t>
            </w:r>
            <w:r w:rsidRPr="009F2944">
              <w:rPr>
                <w:spacing w:val="-4"/>
                <w:sz w:val="26"/>
                <w:szCs w:val="26"/>
              </w:rPr>
              <w:t>5mm)</w:t>
            </w:r>
          </w:p>
          <w:p w14:paraId="6E695A21" w14:textId="77777777" w:rsidR="0057502C" w:rsidRPr="009F2944" w:rsidRDefault="0057502C" w:rsidP="0057502C">
            <w:pPr>
              <w:pStyle w:val="TableParagraph"/>
              <w:spacing w:before="21"/>
              <w:ind w:left="33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Lốp xe: Lốp cao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su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đặc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đúc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liền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vành được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lưu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hóa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có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độ chống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mài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mòn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pacing w:val="-4"/>
                <w:sz w:val="26"/>
                <w:szCs w:val="26"/>
              </w:rPr>
              <w:t>cao.</w:t>
            </w:r>
          </w:p>
          <w:p w14:paraId="5AB3A769" w14:textId="77777777" w:rsidR="0057502C" w:rsidRPr="009F2944" w:rsidRDefault="0057502C" w:rsidP="0057502C">
            <w:pPr>
              <w:pStyle w:val="TableParagraph"/>
              <w:spacing w:before="21" w:line="264" w:lineRule="auto"/>
              <w:ind w:left="33" w:right="164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Bánh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xe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chịu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tải,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bánh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xe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dẫn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hướng: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Bánh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xe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chịu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tải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2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chiếc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Ø550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mm. Bánh xe dẫn hướng: 01 chiếc Ø250 mm</w:t>
            </w:r>
          </w:p>
          <w:p w14:paraId="392A5810" w14:textId="77777777" w:rsidR="0057502C" w:rsidRPr="009F2944" w:rsidRDefault="0057502C" w:rsidP="0057502C">
            <w:pPr>
              <w:pStyle w:val="TableParagraph"/>
              <w:spacing w:before="1" w:line="264" w:lineRule="auto"/>
              <w:ind w:left="33" w:right="164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 Trục bánh xe chịu tải: Được chế tạo bằng thép C45 tròn trơn</w:t>
            </w:r>
            <w:r w:rsidRPr="009F2944">
              <w:rPr>
                <w:spacing w:val="40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liền khối Ø26mm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được</w:t>
            </w:r>
            <w:r w:rsidRPr="009F2944">
              <w:rPr>
                <w:spacing w:val="-4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nhiệt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luyện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bề</w:t>
            </w:r>
            <w:r w:rsidRPr="009F2944">
              <w:rPr>
                <w:spacing w:val="-4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mặt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đảm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bảo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khả</w:t>
            </w:r>
            <w:r w:rsidRPr="009F2944">
              <w:rPr>
                <w:spacing w:val="-4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năng</w:t>
            </w:r>
            <w:r w:rsidRPr="009F2944">
              <w:rPr>
                <w:spacing w:val="-4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chịu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lực</w:t>
            </w:r>
            <w:r w:rsidRPr="009F2944">
              <w:rPr>
                <w:spacing w:val="-4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và</w:t>
            </w:r>
            <w:r w:rsidRPr="009F2944">
              <w:rPr>
                <w:spacing w:val="-4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chịu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mài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 xml:space="preserve">mòn </w:t>
            </w:r>
            <w:r w:rsidRPr="009F2944">
              <w:rPr>
                <w:spacing w:val="-4"/>
                <w:sz w:val="26"/>
                <w:szCs w:val="26"/>
              </w:rPr>
              <w:t>cao.</w:t>
            </w:r>
          </w:p>
          <w:p w14:paraId="28812D63" w14:textId="77777777" w:rsidR="0057502C" w:rsidRPr="009F2944" w:rsidRDefault="0057502C" w:rsidP="0057502C">
            <w:pPr>
              <w:pStyle w:val="TableParagraph"/>
              <w:spacing w:before="1" w:line="264" w:lineRule="auto"/>
              <w:ind w:left="33" w:right="82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+Bánh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dẫn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hướng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: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Được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xoay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quanh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ổ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đỡ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bạc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gang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có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độ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mài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mòn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cao,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các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trục được gia công bằng thép tròn trơn C45 , Ø26mm.</w:t>
            </w:r>
          </w:p>
          <w:p w14:paraId="7EB7050E" w14:textId="77777777" w:rsidR="0057502C" w:rsidRPr="009F2944" w:rsidRDefault="0057502C" w:rsidP="0057502C">
            <w:pPr>
              <w:pStyle w:val="TableParagraph"/>
              <w:ind w:left="33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+Vòng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bi:</w:t>
            </w:r>
            <w:r w:rsidRPr="009F2944">
              <w:rPr>
                <w:spacing w:val="2"/>
                <w:sz w:val="26"/>
                <w:szCs w:val="26"/>
              </w:rPr>
              <w:t xml:space="preserve"> </w:t>
            </w:r>
            <w:r w:rsidRPr="009F2944">
              <w:rPr>
                <w:spacing w:val="-4"/>
                <w:sz w:val="26"/>
                <w:szCs w:val="26"/>
              </w:rPr>
              <w:t>6205</w:t>
            </w:r>
          </w:p>
          <w:p w14:paraId="4E49DEF9" w14:textId="77777777" w:rsidR="0057502C" w:rsidRPr="009F2944" w:rsidRDefault="0057502C" w:rsidP="0057502C">
            <w:pPr>
              <w:pStyle w:val="TableParagraph"/>
              <w:spacing w:before="21"/>
              <w:ind w:left="33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Chiều cao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nâng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càng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gắp: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Chiều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cao nâng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càng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gắp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980 đến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pacing w:val="-2"/>
                <w:sz w:val="26"/>
                <w:szCs w:val="26"/>
              </w:rPr>
              <w:t>1000mm</w:t>
            </w:r>
          </w:p>
          <w:p w14:paraId="17AE352A" w14:textId="77777777" w:rsidR="00E87CE0" w:rsidRDefault="0057502C" w:rsidP="00951C78">
            <w:pPr>
              <w:jc w:val="left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+Trọng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lượng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xe:</w:t>
            </w:r>
            <w:r w:rsidRPr="009F2944">
              <w:rPr>
                <w:spacing w:val="-5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Trọng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lượng</w:t>
            </w:r>
            <w:r w:rsidRPr="009F2944">
              <w:rPr>
                <w:spacing w:val="-6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≥</w:t>
            </w:r>
            <w:r w:rsidRPr="009F2944">
              <w:rPr>
                <w:spacing w:val="-5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63</w:t>
            </w:r>
            <w:r w:rsidRPr="009F2944">
              <w:rPr>
                <w:spacing w:val="-4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 xml:space="preserve">kg </w:t>
            </w:r>
          </w:p>
          <w:p w14:paraId="06BC7228" w14:textId="46A52E8F" w:rsidR="00E87CE0" w:rsidRDefault="00E87CE0" w:rsidP="00951C78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Thùng xe: Inox 201, bóng </w:t>
            </w:r>
            <w:r w:rsidR="00916472">
              <w:rPr>
                <w:sz w:val="26"/>
                <w:szCs w:val="26"/>
              </w:rPr>
              <w:t>BA</w:t>
            </w:r>
            <w:r>
              <w:rPr>
                <w:sz w:val="26"/>
                <w:szCs w:val="26"/>
              </w:rPr>
              <w:t xml:space="preserve"> 2 mặt</w:t>
            </w:r>
          </w:p>
          <w:p w14:paraId="62603117" w14:textId="7A548639" w:rsidR="00DC65CC" w:rsidRPr="009F2944" w:rsidRDefault="0057502C" w:rsidP="00951C78">
            <w:pPr>
              <w:jc w:val="left"/>
              <w:rPr>
                <w:color w:val="000000"/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Xuất xứ: Việt Nam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99B" w14:textId="0F257BA4" w:rsidR="00DC65CC" w:rsidRPr="00603035" w:rsidRDefault="00DC65CC" w:rsidP="00216FF6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9F2944" w:rsidRPr="009F2944" w14:paraId="3B8E5F41" w14:textId="77777777" w:rsidTr="00951C78">
        <w:trPr>
          <w:trHeight w:val="816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D530" w14:textId="77777777" w:rsidR="00DC65CC" w:rsidRPr="009F2944" w:rsidRDefault="00DC65CC" w:rsidP="00216FF6">
            <w:pPr>
              <w:jc w:val="center"/>
              <w:rPr>
                <w:sz w:val="26"/>
                <w:szCs w:val="26"/>
                <w:lang w:eastAsia="vi-VN"/>
              </w:rPr>
            </w:pPr>
            <w:r w:rsidRPr="009F2944"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4F48" w14:textId="77777777" w:rsidR="009F2944" w:rsidRPr="009F2944" w:rsidRDefault="009F2944" w:rsidP="009F2944">
            <w:pPr>
              <w:pStyle w:val="TableParagraph"/>
              <w:spacing w:before="191"/>
              <w:ind w:left="33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Thùng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đựng rác</w:t>
            </w:r>
            <w:r w:rsidRPr="009F2944">
              <w:rPr>
                <w:spacing w:val="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120</w:t>
            </w:r>
            <w:r w:rsidRPr="009F2944">
              <w:rPr>
                <w:spacing w:val="3"/>
                <w:sz w:val="26"/>
                <w:szCs w:val="26"/>
              </w:rPr>
              <w:t xml:space="preserve"> </w:t>
            </w:r>
            <w:r w:rsidRPr="009F2944">
              <w:rPr>
                <w:spacing w:val="-5"/>
                <w:sz w:val="26"/>
                <w:szCs w:val="26"/>
              </w:rPr>
              <w:t>lit</w:t>
            </w:r>
          </w:p>
          <w:p w14:paraId="34C365FC" w14:textId="2D47E4A5" w:rsidR="00DC65CC" w:rsidRPr="009F2944" w:rsidRDefault="00DC65CC" w:rsidP="00216FF6">
            <w:pPr>
              <w:jc w:val="left"/>
              <w:rPr>
                <w:sz w:val="26"/>
                <w:szCs w:val="26"/>
                <w:lang w:eastAsia="vi-V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3C54" w14:textId="77777777" w:rsidR="00DC65CC" w:rsidRPr="009F2944" w:rsidRDefault="00DC65CC" w:rsidP="00216FF6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9F2944">
              <w:rPr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3CCF" w14:textId="343A0667" w:rsidR="00DC65CC" w:rsidRPr="009F2944" w:rsidRDefault="00DC65CC" w:rsidP="00216FF6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9F2944">
              <w:rPr>
                <w:sz w:val="26"/>
                <w:szCs w:val="26"/>
                <w:lang w:eastAsia="vi-VN"/>
              </w:rPr>
              <w:t>4</w:t>
            </w:r>
            <w:r w:rsidR="009F2944" w:rsidRPr="009F2944">
              <w:rPr>
                <w:sz w:val="26"/>
                <w:szCs w:val="26"/>
                <w:lang w:eastAsia="vi-VN"/>
              </w:rPr>
              <w:t>84</w:t>
            </w:r>
            <w:r w:rsidRPr="009F2944">
              <w:rPr>
                <w:sz w:val="26"/>
                <w:szCs w:val="26"/>
                <w:lang w:eastAsia="vi-VN"/>
              </w:rPr>
              <w:t>,0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8FFA" w14:textId="77777777" w:rsidR="009F2944" w:rsidRPr="009F2944" w:rsidRDefault="009F2944" w:rsidP="009F2944">
            <w:pPr>
              <w:pStyle w:val="TableParagraph"/>
              <w:spacing w:before="21"/>
              <w:ind w:left="79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Được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sản xuất từ nguyên liệu nhựa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HDPE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chính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pacing w:val="-4"/>
                <w:sz w:val="26"/>
                <w:szCs w:val="26"/>
              </w:rPr>
              <w:t>phẩm</w:t>
            </w:r>
          </w:p>
          <w:p w14:paraId="44BC4A8E" w14:textId="77777777" w:rsidR="009F2944" w:rsidRPr="009F2944" w:rsidRDefault="009F2944" w:rsidP="009F2944">
            <w:pPr>
              <w:pStyle w:val="TableParagraph"/>
              <w:numPr>
                <w:ilvl w:val="0"/>
                <w:numId w:val="2"/>
              </w:numPr>
              <w:tabs>
                <w:tab w:val="left" w:pos="137"/>
              </w:tabs>
              <w:spacing w:before="21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Kích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thước: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 xml:space="preserve">DxRxC (575x480x930) </w:t>
            </w:r>
            <w:r w:rsidRPr="009F2944">
              <w:rPr>
                <w:spacing w:val="-4"/>
                <w:sz w:val="26"/>
                <w:szCs w:val="26"/>
              </w:rPr>
              <w:t>±10mm</w:t>
            </w:r>
          </w:p>
          <w:p w14:paraId="0684F03F" w14:textId="77777777" w:rsidR="009F2944" w:rsidRPr="009F2944" w:rsidRDefault="009F2944" w:rsidP="009F2944">
            <w:pPr>
              <w:pStyle w:val="TableParagraph"/>
              <w:numPr>
                <w:ilvl w:val="0"/>
                <w:numId w:val="2"/>
              </w:numPr>
              <w:tabs>
                <w:tab w:val="left" w:pos="137"/>
              </w:tabs>
              <w:spacing w:before="21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lastRenderedPageBreak/>
              <w:t>Bánh xe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bằng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cao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su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đặc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được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lưu hóa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chống</w:t>
            </w:r>
            <w:r w:rsidRPr="009F2944">
              <w:rPr>
                <w:spacing w:val="-2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mài mòn</w:t>
            </w:r>
            <w:r w:rsidRPr="009F2944">
              <w:rPr>
                <w:spacing w:val="1"/>
                <w:sz w:val="26"/>
                <w:szCs w:val="26"/>
              </w:rPr>
              <w:t xml:space="preserve"> </w:t>
            </w:r>
            <w:r w:rsidRPr="009F2944">
              <w:rPr>
                <w:spacing w:val="-5"/>
                <w:sz w:val="26"/>
                <w:szCs w:val="26"/>
              </w:rPr>
              <w:t>cao</w:t>
            </w:r>
          </w:p>
          <w:p w14:paraId="35015F61" w14:textId="77777777" w:rsidR="009F2944" w:rsidRPr="009F2944" w:rsidRDefault="009F2944" w:rsidP="009F2944">
            <w:pPr>
              <w:pStyle w:val="TableParagraph"/>
              <w:numPr>
                <w:ilvl w:val="0"/>
                <w:numId w:val="2"/>
              </w:numPr>
              <w:tabs>
                <w:tab w:val="left" w:pos="137"/>
              </w:tabs>
              <w:spacing w:before="21"/>
              <w:rPr>
                <w:sz w:val="26"/>
                <w:szCs w:val="26"/>
              </w:rPr>
            </w:pPr>
            <w:r w:rsidRPr="009F2944">
              <w:rPr>
                <w:sz w:val="26"/>
                <w:szCs w:val="26"/>
              </w:rPr>
              <w:t>Màu</w:t>
            </w:r>
            <w:r w:rsidRPr="009F2944">
              <w:rPr>
                <w:spacing w:val="-3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>sắc: Màu</w:t>
            </w:r>
            <w:r w:rsidRPr="009F2944">
              <w:rPr>
                <w:spacing w:val="-1"/>
                <w:sz w:val="26"/>
                <w:szCs w:val="26"/>
              </w:rPr>
              <w:t xml:space="preserve"> </w:t>
            </w:r>
            <w:r w:rsidRPr="009F2944">
              <w:rPr>
                <w:sz w:val="26"/>
                <w:szCs w:val="26"/>
              </w:rPr>
              <w:t xml:space="preserve">Xanh, màu </w:t>
            </w:r>
            <w:r w:rsidRPr="009F2944">
              <w:rPr>
                <w:spacing w:val="-4"/>
                <w:sz w:val="26"/>
                <w:szCs w:val="26"/>
              </w:rPr>
              <w:t>vàng</w:t>
            </w:r>
          </w:p>
          <w:p w14:paraId="157525C7" w14:textId="4616F8D3" w:rsidR="00DC65CC" w:rsidRPr="009F2944" w:rsidRDefault="00E87CE0" w:rsidP="009F2944">
            <w:pPr>
              <w:numPr>
                <w:ilvl w:val="0"/>
                <w:numId w:val="2"/>
              </w:numPr>
              <w:tabs>
                <w:tab w:val="clear" w:pos="720"/>
                <w:tab w:val="left" w:pos="456"/>
              </w:tabs>
              <w:jc w:val="lef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F2944" w:rsidRPr="009F2944">
              <w:rPr>
                <w:sz w:val="26"/>
                <w:szCs w:val="26"/>
              </w:rPr>
              <w:t>Xuất xứ:</w:t>
            </w:r>
            <w:r w:rsidR="009F2944" w:rsidRPr="009F2944">
              <w:rPr>
                <w:spacing w:val="1"/>
                <w:sz w:val="26"/>
                <w:szCs w:val="26"/>
              </w:rPr>
              <w:t xml:space="preserve"> </w:t>
            </w:r>
            <w:r w:rsidR="009F2944" w:rsidRPr="009F2944">
              <w:rPr>
                <w:sz w:val="26"/>
                <w:szCs w:val="26"/>
              </w:rPr>
              <w:t>Việt</w:t>
            </w:r>
            <w:r w:rsidR="009F2944" w:rsidRPr="009F2944">
              <w:rPr>
                <w:spacing w:val="1"/>
                <w:sz w:val="26"/>
                <w:szCs w:val="26"/>
              </w:rPr>
              <w:t xml:space="preserve"> </w:t>
            </w:r>
            <w:r w:rsidR="009F2944" w:rsidRPr="009F2944">
              <w:rPr>
                <w:spacing w:val="-5"/>
                <w:sz w:val="26"/>
                <w:szCs w:val="26"/>
              </w:rPr>
              <w:t>Nam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0382" w14:textId="77777777" w:rsidR="00DC65CC" w:rsidRPr="009F2944" w:rsidRDefault="00DC65CC" w:rsidP="00216FF6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4C7D0115" w14:textId="77777777" w:rsidR="00565051" w:rsidRDefault="00565051">
      <w:pPr>
        <w:rPr>
          <w:b/>
          <w:bCs/>
          <w:sz w:val="28"/>
          <w:szCs w:val="28"/>
        </w:rPr>
      </w:pPr>
    </w:p>
    <w:p w14:paraId="1B13F0F6" w14:textId="41D611FD" w:rsidR="00115722" w:rsidRDefault="00565051">
      <w:pPr>
        <w:rPr>
          <w:sz w:val="26"/>
          <w:szCs w:val="26"/>
        </w:rPr>
      </w:pPr>
      <w:r w:rsidRPr="002D247D">
        <w:rPr>
          <w:b/>
          <w:bCs/>
          <w:sz w:val="28"/>
          <w:szCs w:val="28"/>
        </w:rPr>
        <w:t>Yêu cầu về kỹ thuật/chỉ dẫn kỹ thuật</w:t>
      </w:r>
    </w:p>
    <w:p w14:paraId="7F763333" w14:textId="77777777" w:rsidR="00A60FA7" w:rsidRDefault="00115722">
      <w:pPr>
        <w:rPr>
          <w:sz w:val="26"/>
          <w:szCs w:val="26"/>
        </w:rPr>
      </w:pPr>
      <w:r>
        <w:rPr>
          <w:sz w:val="26"/>
          <w:szCs w:val="26"/>
        </w:rPr>
        <w:t xml:space="preserve">Hàng hóa được sản xuất theo </w:t>
      </w:r>
      <w:r>
        <w:rPr>
          <w:sz w:val="26"/>
          <w:szCs w:val="26"/>
        </w:rPr>
        <w:t>T</w:t>
      </w:r>
      <w:r w:rsidRPr="00603035">
        <w:rPr>
          <w:sz w:val="26"/>
          <w:szCs w:val="26"/>
        </w:rPr>
        <w:t xml:space="preserve">iêu chuẩn ISO 9001-2014, 14001-2014 </w:t>
      </w:r>
    </w:p>
    <w:p w14:paraId="23BDFD22" w14:textId="39B8BEA3" w:rsidR="00DC65CC" w:rsidRDefault="00115722">
      <w:r w:rsidRPr="00603035">
        <w:rPr>
          <w:sz w:val="26"/>
          <w:szCs w:val="26"/>
        </w:rPr>
        <w:t>Chứng chỉ mối Hàn : Tcvn 6735-2000 ;4617;1998 Tcvn 197-2014 , Tcvn 198-2008</w:t>
      </w:r>
    </w:p>
    <w:sectPr w:rsidR="00DC65CC" w:rsidSect="009F2944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7EE"/>
    <w:multiLevelType w:val="hybridMultilevel"/>
    <w:tmpl w:val="E8242D6E"/>
    <w:lvl w:ilvl="0" w:tplc="5E149F58">
      <w:numFmt w:val="bullet"/>
      <w:lvlText w:val="-"/>
      <w:lvlJc w:val="left"/>
      <w:pPr>
        <w:ind w:left="139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vi" w:eastAsia="en-US" w:bidi="ar-SA"/>
      </w:rPr>
    </w:lvl>
    <w:lvl w:ilvl="1" w:tplc="81DC4CA2">
      <w:numFmt w:val="bullet"/>
      <w:lvlText w:val="•"/>
      <w:lvlJc w:val="left"/>
      <w:pPr>
        <w:ind w:left="722" w:hanging="106"/>
      </w:pPr>
      <w:rPr>
        <w:rFonts w:hint="default"/>
        <w:lang w:val="vi" w:eastAsia="en-US" w:bidi="ar-SA"/>
      </w:rPr>
    </w:lvl>
    <w:lvl w:ilvl="2" w:tplc="3B7C77B2">
      <w:numFmt w:val="bullet"/>
      <w:lvlText w:val="•"/>
      <w:lvlJc w:val="left"/>
      <w:pPr>
        <w:ind w:left="1304" w:hanging="106"/>
      </w:pPr>
      <w:rPr>
        <w:rFonts w:hint="default"/>
        <w:lang w:val="vi" w:eastAsia="en-US" w:bidi="ar-SA"/>
      </w:rPr>
    </w:lvl>
    <w:lvl w:ilvl="3" w:tplc="83B88A62">
      <w:numFmt w:val="bullet"/>
      <w:lvlText w:val="•"/>
      <w:lvlJc w:val="left"/>
      <w:pPr>
        <w:ind w:left="1886" w:hanging="106"/>
      </w:pPr>
      <w:rPr>
        <w:rFonts w:hint="default"/>
        <w:lang w:val="vi" w:eastAsia="en-US" w:bidi="ar-SA"/>
      </w:rPr>
    </w:lvl>
    <w:lvl w:ilvl="4" w:tplc="616624C2">
      <w:numFmt w:val="bullet"/>
      <w:lvlText w:val="•"/>
      <w:lvlJc w:val="left"/>
      <w:pPr>
        <w:ind w:left="2468" w:hanging="106"/>
      </w:pPr>
      <w:rPr>
        <w:rFonts w:hint="default"/>
        <w:lang w:val="vi" w:eastAsia="en-US" w:bidi="ar-SA"/>
      </w:rPr>
    </w:lvl>
    <w:lvl w:ilvl="5" w:tplc="8B2E0078">
      <w:numFmt w:val="bullet"/>
      <w:lvlText w:val="•"/>
      <w:lvlJc w:val="left"/>
      <w:pPr>
        <w:ind w:left="3050" w:hanging="106"/>
      </w:pPr>
      <w:rPr>
        <w:rFonts w:hint="default"/>
        <w:lang w:val="vi" w:eastAsia="en-US" w:bidi="ar-SA"/>
      </w:rPr>
    </w:lvl>
    <w:lvl w:ilvl="6" w:tplc="7DC0C0CA">
      <w:numFmt w:val="bullet"/>
      <w:lvlText w:val="•"/>
      <w:lvlJc w:val="left"/>
      <w:pPr>
        <w:ind w:left="3632" w:hanging="106"/>
      </w:pPr>
      <w:rPr>
        <w:rFonts w:hint="default"/>
        <w:lang w:val="vi" w:eastAsia="en-US" w:bidi="ar-SA"/>
      </w:rPr>
    </w:lvl>
    <w:lvl w:ilvl="7" w:tplc="86AE4AE6">
      <w:numFmt w:val="bullet"/>
      <w:lvlText w:val="•"/>
      <w:lvlJc w:val="left"/>
      <w:pPr>
        <w:ind w:left="4214" w:hanging="106"/>
      </w:pPr>
      <w:rPr>
        <w:rFonts w:hint="default"/>
        <w:lang w:val="vi" w:eastAsia="en-US" w:bidi="ar-SA"/>
      </w:rPr>
    </w:lvl>
    <w:lvl w:ilvl="8" w:tplc="CB4E0332">
      <w:numFmt w:val="bullet"/>
      <w:lvlText w:val="•"/>
      <w:lvlJc w:val="left"/>
      <w:pPr>
        <w:ind w:left="4796" w:hanging="106"/>
      </w:pPr>
      <w:rPr>
        <w:rFonts w:hint="default"/>
        <w:lang w:val="vi" w:eastAsia="en-US" w:bidi="ar-SA"/>
      </w:rPr>
    </w:lvl>
  </w:abstractNum>
  <w:abstractNum w:abstractNumId="1" w15:restartNumberingAfterBreak="0">
    <w:nsid w:val="251309A6"/>
    <w:multiLevelType w:val="multilevel"/>
    <w:tmpl w:val="9C20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DC6C8D"/>
    <w:multiLevelType w:val="multilevel"/>
    <w:tmpl w:val="463C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25022"/>
    <w:multiLevelType w:val="multilevel"/>
    <w:tmpl w:val="C3B4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939012">
    <w:abstractNumId w:val="3"/>
  </w:num>
  <w:num w:numId="2" w16cid:durableId="1650132763">
    <w:abstractNumId w:val="1"/>
  </w:num>
  <w:num w:numId="3" w16cid:durableId="1235238743">
    <w:abstractNumId w:val="2"/>
  </w:num>
  <w:num w:numId="4" w16cid:durableId="202998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CC"/>
    <w:rsid w:val="00115722"/>
    <w:rsid w:val="002F45E7"/>
    <w:rsid w:val="00565051"/>
    <w:rsid w:val="0057502C"/>
    <w:rsid w:val="00603035"/>
    <w:rsid w:val="00916472"/>
    <w:rsid w:val="00951C78"/>
    <w:rsid w:val="009F2944"/>
    <w:rsid w:val="00A079DB"/>
    <w:rsid w:val="00A60FA7"/>
    <w:rsid w:val="00AA58FA"/>
    <w:rsid w:val="00DC65CC"/>
    <w:rsid w:val="00E87CE0"/>
    <w:rsid w:val="00EB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764A6"/>
  <w15:chartTrackingRefBased/>
  <w15:docId w15:val="{4A4F163A-8754-4291-B44A-7D764D5B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5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5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5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5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5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5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5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5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5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5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5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5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5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5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5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5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5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5CC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7502C"/>
    <w:pPr>
      <w:widowControl w:val="0"/>
      <w:autoSpaceDE w:val="0"/>
      <w:autoSpaceDN w:val="0"/>
      <w:jc w:val="left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2025-11-04T03:35:00Z</dcterms:created>
  <dcterms:modified xsi:type="dcterms:W3CDTF">2025-11-04T03:47:00Z</dcterms:modified>
</cp:coreProperties>
</file>