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7D4D"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0" w:name="RANGE!A1:C7"/>
      <w:bookmarkStart w:id="1" w:name="RANGE!A1:I8"/>
      <w:bookmarkStart w:id="2" w:name="_Toc104800534"/>
      <w:bookmarkStart w:id="3" w:name="_Toc54248523"/>
      <w:bookmarkStart w:id="4" w:name="_Toc54098540"/>
      <w:bookmarkEnd w:id="0"/>
      <w:bookmarkEnd w:id="1"/>
      <w:r w:rsidRPr="00E96986">
        <w:rPr>
          <w:rFonts w:asciiTheme="majorHAnsi" w:hAnsiTheme="majorHAnsi" w:cstheme="majorHAnsi"/>
          <w:b/>
          <w:bCs/>
          <w:sz w:val="26"/>
          <w:szCs w:val="26"/>
          <w:lang w:val="nl-NL"/>
        </w:rPr>
        <w:t>Phần 2. YÊU CẦU VỀ KỸ THUẬT</w:t>
      </w:r>
      <w:bookmarkEnd w:id="2"/>
    </w:p>
    <w:p w14:paraId="6EE0E3E3" w14:textId="77777777" w:rsidR="00D57880" w:rsidRPr="00E96986" w:rsidRDefault="00D57880" w:rsidP="00F769B7">
      <w:pPr>
        <w:spacing w:line="300" w:lineRule="auto"/>
        <w:jc w:val="center"/>
        <w:outlineLvl w:val="0"/>
        <w:rPr>
          <w:rFonts w:asciiTheme="majorHAnsi" w:hAnsiTheme="majorHAnsi" w:cstheme="majorHAnsi"/>
          <w:b/>
          <w:bCs/>
          <w:sz w:val="26"/>
          <w:szCs w:val="26"/>
          <w:lang w:val="nl-NL"/>
        </w:rPr>
      </w:pPr>
      <w:bookmarkStart w:id="5" w:name="_Toc104800535"/>
      <w:r w:rsidRPr="00E96986">
        <w:rPr>
          <w:rFonts w:asciiTheme="majorHAnsi" w:hAnsiTheme="majorHAnsi" w:cstheme="majorHAnsi"/>
          <w:b/>
          <w:bCs/>
          <w:sz w:val="26"/>
          <w:szCs w:val="26"/>
          <w:lang w:val="nl-NL"/>
        </w:rPr>
        <w:t>Chương V. YÊU CẦU VỀ KỸ THUẬT</w:t>
      </w:r>
      <w:bookmarkEnd w:id="5"/>
    </w:p>
    <w:p w14:paraId="05590C42" w14:textId="0CD2DE15" w:rsidR="00D57880" w:rsidRPr="00E96986" w:rsidRDefault="007C38F9" w:rsidP="00F769B7">
      <w:pPr>
        <w:spacing w:line="300" w:lineRule="auto"/>
        <w:ind w:firstLine="567"/>
        <w:rPr>
          <w:rFonts w:asciiTheme="majorHAnsi" w:hAnsiTheme="majorHAnsi" w:cstheme="majorHAnsi"/>
          <w:b/>
          <w:sz w:val="26"/>
          <w:szCs w:val="26"/>
          <w:lang w:val="nl-NL"/>
        </w:rPr>
      </w:pPr>
      <w:r>
        <w:rPr>
          <w:rFonts w:asciiTheme="majorHAnsi" w:hAnsiTheme="majorHAnsi" w:cstheme="majorHAnsi"/>
          <w:b/>
          <w:sz w:val="26"/>
          <w:szCs w:val="26"/>
          <w:lang w:val="nl-NL"/>
        </w:rPr>
        <w:t>1</w:t>
      </w:r>
      <w:r w:rsidR="00D57880" w:rsidRPr="00E96986">
        <w:rPr>
          <w:rFonts w:asciiTheme="majorHAnsi" w:hAnsiTheme="majorHAnsi" w:cstheme="majorHAnsi"/>
          <w:b/>
          <w:sz w:val="26"/>
          <w:szCs w:val="26"/>
          <w:lang w:val="nl-NL"/>
        </w:rPr>
        <w:t>. Giới thiệu chung về dự án</w:t>
      </w:r>
      <w:r w:rsidR="008D5C17" w:rsidRPr="00E96986">
        <w:rPr>
          <w:rFonts w:asciiTheme="majorHAnsi" w:hAnsiTheme="majorHAnsi" w:cstheme="majorHAnsi"/>
          <w:b/>
          <w:sz w:val="26"/>
          <w:szCs w:val="26"/>
          <w:lang w:val="nl-NL"/>
        </w:rPr>
        <w:t>/</w:t>
      </w:r>
      <w:r w:rsidR="000C4A4E" w:rsidRPr="00E96986">
        <w:rPr>
          <w:rFonts w:asciiTheme="majorHAnsi" w:hAnsiTheme="majorHAnsi" w:cstheme="majorHAnsi"/>
          <w:b/>
          <w:sz w:val="26"/>
          <w:szCs w:val="26"/>
          <w:lang w:val="nl-NL"/>
        </w:rPr>
        <w:t>dự toán mua sắm</w:t>
      </w:r>
      <w:r w:rsidR="00CC6FDE" w:rsidRPr="00E96986">
        <w:rPr>
          <w:rFonts w:asciiTheme="majorHAnsi" w:hAnsiTheme="majorHAnsi" w:cstheme="majorHAnsi"/>
          <w:b/>
          <w:sz w:val="26"/>
          <w:szCs w:val="26"/>
          <w:lang w:val="nl-NL"/>
        </w:rPr>
        <w:t xml:space="preserve">, </w:t>
      </w:r>
      <w:r w:rsidR="00D57880" w:rsidRPr="00E96986">
        <w:rPr>
          <w:rFonts w:asciiTheme="majorHAnsi" w:hAnsiTheme="majorHAnsi" w:cstheme="majorHAnsi"/>
          <w:b/>
          <w:sz w:val="26"/>
          <w:szCs w:val="26"/>
          <w:lang w:val="nl-NL"/>
        </w:rPr>
        <w:t>gói thầu</w:t>
      </w:r>
      <w:r w:rsidR="00CC6FDE" w:rsidRPr="00E96986">
        <w:rPr>
          <w:rFonts w:asciiTheme="majorHAnsi" w:hAnsiTheme="majorHAnsi" w:cstheme="majorHAnsi"/>
          <w:b/>
          <w:sz w:val="26"/>
          <w:szCs w:val="26"/>
          <w:lang w:val="nl-NL"/>
        </w:rPr>
        <w:t>:</w:t>
      </w:r>
    </w:p>
    <w:p w14:paraId="20177D9C" w14:textId="136B8498"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r w:rsidR="00636825">
        <w:rPr>
          <w:sz w:val="26"/>
          <w:szCs w:val="26"/>
          <w:lang w:val="vi-VN"/>
        </w:rPr>
        <w:t>SCL MBA ngoài lưới công suất 250kVA cấp điện áp 35kV năm 2025</w:t>
      </w:r>
      <w:r w:rsidR="00E13713">
        <w:rPr>
          <w:sz w:val="26"/>
          <w:szCs w:val="26"/>
          <w:lang w:val="vi-VN"/>
        </w:rPr>
        <w:t xml:space="preserve"> </w:t>
      </w:r>
    </w:p>
    <w:p w14:paraId="403A9D71" w14:textId="58D9FF41" w:rsidR="001176C2" w:rsidRPr="00E96986" w:rsidRDefault="001176C2" w:rsidP="00F769B7">
      <w:pPr>
        <w:pStyle w:val="BodyText3"/>
        <w:spacing w:after="0" w:line="300" w:lineRule="auto"/>
        <w:ind w:firstLine="567"/>
        <w:jc w:val="both"/>
        <w:rPr>
          <w:rFonts w:asciiTheme="majorHAnsi" w:hAnsiTheme="majorHAnsi" w:cstheme="majorHAnsi"/>
          <w:i w:val="0"/>
          <w:iCs w:val="0"/>
          <w:color w:val="auto"/>
          <w:sz w:val="26"/>
          <w:szCs w:val="26"/>
        </w:rPr>
      </w:pPr>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Tên</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Hạng</w:t>
      </w:r>
      <w:proofErr w:type="spellEnd"/>
      <w:r w:rsidRPr="00E96986">
        <w:rPr>
          <w:rFonts w:asciiTheme="majorHAnsi" w:hAnsiTheme="majorHAnsi" w:cstheme="majorHAnsi"/>
          <w:i w:val="0"/>
          <w:iCs w:val="0"/>
          <w:color w:val="auto"/>
          <w:sz w:val="26"/>
          <w:szCs w:val="26"/>
        </w:rPr>
        <w:t xml:space="preserve"> </w:t>
      </w:r>
      <w:proofErr w:type="spellStart"/>
      <w:r w:rsidRPr="00E96986">
        <w:rPr>
          <w:rFonts w:asciiTheme="majorHAnsi" w:hAnsiTheme="majorHAnsi" w:cstheme="majorHAnsi"/>
          <w:i w:val="0"/>
          <w:iCs w:val="0"/>
          <w:color w:val="auto"/>
          <w:sz w:val="26"/>
          <w:szCs w:val="26"/>
        </w:rPr>
        <w:t>mục</w:t>
      </w:r>
      <w:proofErr w:type="spellEnd"/>
      <w:r w:rsidRPr="00E96986">
        <w:rPr>
          <w:rFonts w:asciiTheme="majorHAnsi" w:hAnsiTheme="majorHAnsi" w:cstheme="majorHAnsi"/>
          <w:i w:val="0"/>
          <w:iCs w:val="0"/>
          <w:color w:val="auto"/>
          <w:sz w:val="26"/>
          <w:szCs w:val="26"/>
        </w:rPr>
        <w:t xml:space="preserve">: </w:t>
      </w:r>
      <w:bookmarkStart w:id="6" w:name="_Hlk133503718"/>
      <w:r w:rsidR="00636825">
        <w:rPr>
          <w:i w:val="0"/>
          <w:iCs w:val="0"/>
          <w:color w:val="auto"/>
          <w:sz w:val="26"/>
          <w:szCs w:val="26"/>
          <w:lang w:val="vi-VN"/>
        </w:rPr>
        <w:t>SCL MBA ngoài lưới công suất 250kVA cấp điện áp 35kV năm 2025</w:t>
      </w:r>
      <w:r w:rsidR="00E13713">
        <w:rPr>
          <w:i w:val="0"/>
          <w:iCs w:val="0"/>
          <w:color w:val="auto"/>
          <w:sz w:val="26"/>
          <w:szCs w:val="26"/>
          <w:lang w:val="vi-VN"/>
        </w:rPr>
        <w:t xml:space="preserve"> </w:t>
      </w:r>
      <w:r w:rsidR="00776020">
        <w:rPr>
          <w:i w:val="0"/>
          <w:iCs w:val="0"/>
          <w:color w:val="auto"/>
          <w:sz w:val="26"/>
          <w:szCs w:val="26"/>
          <w:lang w:val="vi-VN"/>
        </w:rPr>
        <w:t xml:space="preserve"> - Công ty Điện lực Thanh Hóa</w:t>
      </w:r>
      <w:r w:rsidRPr="00E96986">
        <w:rPr>
          <w:rFonts w:asciiTheme="majorHAnsi" w:hAnsiTheme="majorHAnsi" w:cstheme="majorHAnsi"/>
          <w:i w:val="0"/>
          <w:iCs w:val="0"/>
          <w:color w:val="auto"/>
          <w:sz w:val="26"/>
          <w:szCs w:val="26"/>
        </w:rPr>
        <w:t>.</w:t>
      </w:r>
    </w:p>
    <w:bookmarkEnd w:id="6"/>
    <w:p w14:paraId="23B6D4BD" w14:textId="73917C8A" w:rsidR="001176C2" w:rsidRPr="00E96986" w:rsidRDefault="001176C2" w:rsidP="00F769B7">
      <w:pPr>
        <w:widowControl w:val="0"/>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vốn</w:t>
      </w:r>
      <w:proofErr w:type="spellEnd"/>
      <w:r w:rsidRPr="00E96986">
        <w:rPr>
          <w:rFonts w:asciiTheme="majorHAnsi" w:hAnsiTheme="majorHAnsi" w:cstheme="majorHAnsi"/>
          <w:sz w:val="26"/>
          <w:szCs w:val="26"/>
        </w:rPr>
        <w:t xml:space="preserve">: </w:t>
      </w:r>
      <w:r w:rsidR="00C6178F" w:rsidRPr="00E96986">
        <w:rPr>
          <w:sz w:val="26"/>
          <w:szCs w:val="26"/>
          <w:lang w:val="vi-VN"/>
        </w:rPr>
        <w:t>Chi phí SCL năm 2025 và 2026 của Tổng công ty</w:t>
      </w:r>
    </w:p>
    <w:p w14:paraId="380C2496" w14:textId="77777777" w:rsidR="001176C2" w:rsidRPr="007C38F9" w:rsidRDefault="001176C2" w:rsidP="00F769B7">
      <w:pPr>
        <w:widowControl w:val="0"/>
        <w:spacing w:line="300" w:lineRule="auto"/>
        <w:ind w:firstLine="567"/>
        <w:rPr>
          <w:rFonts w:asciiTheme="majorHAnsi" w:hAnsiTheme="majorHAnsi" w:cstheme="majorHAnsi"/>
          <w:spacing w:val="-2"/>
          <w:sz w:val="26"/>
          <w:szCs w:val="26"/>
        </w:rPr>
      </w:pPr>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Chủ</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đầu</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tư</w:t>
      </w:r>
      <w:proofErr w:type="spellEnd"/>
      <w:r w:rsidRPr="007C38F9">
        <w:rPr>
          <w:rFonts w:asciiTheme="majorHAnsi" w:hAnsiTheme="majorHAnsi" w:cstheme="majorHAnsi"/>
          <w:spacing w:val="-2"/>
          <w:sz w:val="26"/>
          <w:szCs w:val="26"/>
        </w:rPr>
        <w:t xml:space="preserve">: Công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Thanh </w:t>
      </w:r>
      <w:proofErr w:type="spellStart"/>
      <w:r w:rsidRPr="007C38F9">
        <w:rPr>
          <w:rFonts w:asciiTheme="majorHAnsi" w:hAnsiTheme="majorHAnsi" w:cstheme="majorHAnsi"/>
          <w:spacing w:val="-2"/>
          <w:sz w:val="26"/>
          <w:szCs w:val="26"/>
        </w:rPr>
        <w:t>Hóa</w:t>
      </w:r>
      <w:proofErr w:type="spellEnd"/>
      <w:r w:rsidRPr="007C38F9">
        <w:rPr>
          <w:rFonts w:asciiTheme="majorHAnsi" w:hAnsiTheme="majorHAnsi" w:cstheme="majorHAnsi"/>
          <w:spacing w:val="-2"/>
          <w:sz w:val="26"/>
          <w:szCs w:val="26"/>
        </w:rPr>
        <w:t xml:space="preserve"> – Chi </w:t>
      </w:r>
      <w:proofErr w:type="spellStart"/>
      <w:r w:rsidRPr="007C38F9">
        <w:rPr>
          <w:rFonts w:asciiTheme="majorHAnsi" w:hAnsiTheme="majorHAnsi" w:cstheme="majorHAnsi"/>
          <w:spacing w:val="-2"/>
          <w:sz w:val="26"/>
          <w:szCs w:val="26"/>
        </w:rPr>
        <w:t>nhánh</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Tổng</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công</w:t>
      </w:r>
      <w:proofErr w:type="spellEnd"/>
      <w:r w:rsidRPr="007C38F9">
        <w:rPr>
          <w:rFonts w:asciiTheme="majorHAnsi" w:hAnsiTheme="majorHAnsi" w:cstheme="majorHAnsi"/>
          <w:spacing w:val="-2"/>
          <w:sz w:val="26"/>
          <w:szCs w:val="26"/>
        </w:rPr>
        <w:t xml:space="preserve"> ty </w:t>
      </w:r>
      <w:proofErr w:type="spellStart"/>
      <w:r w:rsidRPr="007C38F9">
        <w:rPr>
          <w:rFonts w:asciiTheme="majorHAnsi" w:hAnsiTheme="majorHAnsi" w:cstheme="majorHAnsi"/>
          <w:spacing w:val="-2"/>
          <w:sz w:val="26"/>
          <w:szCs w:val="26"/>
        </w:rPr>
        <w:t>Điện</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lực</w:t>
      </w:r>
      <w:proofErr w:type="spellEnd"/>
      <w:r w:rsidRPr="007C38F9">
        <w:rPr>
          <w:rFonts w:asciiTheme="majorHAnsi" w:hAnsiTheme="majorHAnsi" w:cstheme="majorHAnsi"/>
          <w:spacing w:val="-2"/>
          <w:sz w:val="26"/>
          <w:szCs w:val="26"/>
        </w:rPr>
        <w:t xml:space="preserve"> </w:t>
      </w:r>
      <w:proofErr w:type="spellStart"/>
      <w:r w:rsidRPr="007C38F9">
        <w:rPr>
          <w:rFonts w:asciiTheme="majorHAnsi" w:hAnsiTheme="majorHAnsi" w:cstheme="majorHAnsi"/>
          <w:spacing w:val="-2"/>
          <w:sz w:val="26"/>
          <w:szCs w:val="26"/>
        </w:rPr>
        <w:t>miền</w:t>
      </w:r>
      <w:proofErr w:type="spellEnd"/>
      <w:r w:rsidRPr="007C38F9">
        <w:rPr>
          <w:rFonts w:asciiTheme="majorHAnsi" w:hAnsiTheme="majorHAnsi" w:cstheme="majorHAnsi"/>
          <w:spacing w:val="-2"/>
          <w:sz w:val="26"/>
          <w:szCs w:val="26"/>
        </w:rPr>
        <w:t xml:space="preserve"> Bắc.</w:t>
      </w:r>
    </w:p>
    <w:p w14:paraId="4F3BEB76" w14:textId="275E7F90" w:rsidR="007B410D" w:rsidRDefault="001D6DB7" w:rsidP="00F769B7">
      <w:pPr>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điểm</w:t>
      </w:r>
      <w:proofErr w:type="spellEnd"/>
      <w:r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sau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sửa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chữa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hoàn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các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công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việc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nhà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vận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chuyển</w:t>
      </w:r>
      <w:proofErr w:type="spellEnd"/>
      <w:r w:rsidR="004E058F" w:rsidRPr="00E96986">
        <w:rPr>
          <w:rFonts w:asciiTheme="majorHAnsi" w:hAnsiTheme="majorHAnsi" w:cstheme="majorHAnsi"/>
          <w:sz w:val="26"/>
          <w:szCs w:val="26"/>
        </w:rPr>
        <w:t xml:space="preserve"> MBA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về</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địa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điểm</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thực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hiện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dịch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vụ</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cuối</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cùng</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là</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kho</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của</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Chủ</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đầu</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tư</w:t>
      </w:r>
      <w:proofErr w:type="spellEnd"/>
      <w:r w:rsidR="004E058F" w:rsidRPr="00E96986">
        <w:rPr>
          <w:rFonts w:asciiTheme="majorHAnsi" w:hAnsiTheme="majorHAnsi" w:cstheme="majorHAnsi"/>
          <w:sz w:val="26"/>
          <w:szCs w:val="26"/>
        </w:rPr>
        <w:t xml:space="preserve"> –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r w:rsidR="004E058F" w:rsidRPr="00E96986">
        <w:rPr>
          <w:sz w:val="26"/>
          <w:szCs w:val="26"/>
          <w:lang w:val="vi-VN"/>
        </w:rPr>
        <w:t xml:space="preserve">Thanh Hóa </w:t>
      </w:r>
      <w:r w:rsidR="004E058F" w:rsidRPr="00E96986">
        <w:rPr>
          <w:rFonts w:asciiTheme="majorHAnsi" w:hAnsiTheme="majorHAnsi" w:cstheme="majorHAnsi"/>
          <w:sz w:val="26"/>
          <w:szCs w:val="26"/>
        </w:rPr>
        <w:t xml:space="preserve">– Chi </w:t>
      </w:r>
      <w:proofErr w:type="spellStart"/>
      <w:r w:rsidR="004E058F" w:rsidRPr="00E96986">
        <w:rPr>
          <w:rFonts w:asciiTheme="majorHAnsi" w:hAnsiTheme="majorHAnsi" w:cstheme="majorHAnsi"/>
          <w:sz w:val="26"/>
          <w:szCs w:val="26"/>
        </w:rPr>
        <w:t>nhánh</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Tổng</w:t>
      </w:r>
      <w:proofErr w:type="spellEnd"/>
      <w:r w:rsidR="004E058F" w:rsidRPr="00E96986">
        <w:rPr>
          <w:rFonts w:asciiTheme="majorHAnsi" w:hAnsiTheme="majorHAnsi" w:cstheme="majorHAnsi"/>
          <w:sz w:val="26"/>
          <w:szCs w:val="26"/>
        </w:rPr>
        <w:t xml:space="preserve"> Công ty </w:t>
      </w:r>
      <w:proofErr w:type="spellStart"/>
      <w:r w:rsidR="004E058F" w:rsidRPr="00E96986">
        <w:rPr>
          <w:rFonts w:asciiTheme="majorHAnsi" w:hAnsiTheme="majorHAnsi" w:cstheme="majorHAnsi"/>
          <w:sz w:val="26"/>
          <w:szCs w:val="26"/>
        </w:rPr>
        <w:t>Điện</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lực</w:t>
      </w:r>
      <w:proofErr w:type="spellEnd"/>
      <w:r w:rsidR="004E058F" w:rsidRPr="00E96986">
        <w:rPr>
          <w:rFonts w:asciiTheme="majorHAnsi" w:hAnsiTheme="majorHAnsi" w:cstheme="majorHAnsi"/>
          <w:sz w:val="26"/>
          <w:szCs w:val="26"/>
        </w:rPr>
        <w:t xml:space="preserve"> </w:t>
      </w:r>
      <w:proofErr w:type="spellStart"/>
      <w:r w:rsidR="004E058F" w:rsidRPr="00E96986">
        <w:rPr>
          <w:rFonts w:asciiTheme="majorHAnsi" w:hAnsiTheme="majorHAnsi" w:cstheme="majorHAnsi"/>
          <w:sz w:val="26"/>
          <w:szCs w:val="26"/>
        </w:rPr>
        <w:t>miền</w:t>
      </w:r>
      <w:proofErr w:type="spellEnd"/>
      <w:r w:rsidR="004E058F" w:rsidRPr="00E96986">
        <w:rPr>
          <w:rFonts w:asciiTheme="majorHAnsi" w:hAnsiTheme="majorHAnsi" w:cstheme="majorHAnsi"/>
          <w:sz w:val="26"/>
          <w:szCs w:val="26"/>
        </w:rPr>
        <w:t xml:space="preserve"> Bắc).</w:t>
      </w:r>
    </w:p>
    <w:p w14:paraId="15AB0D41" w14:textId="77777777" w:rsidR="009F5BAD" w:rsidRPr="00E96986" w:rsidRDefault="009F5BAD" w:rsidP="009F5BAD">
      <w:pPr>
        <w:spacing w:line="300" w:lineRule="auto"/>
        <w:ind w:firstLine="567"/>
        <w:rPr>
          <w:rFonts w:asciiTheme="majorHAnsi" w:hAnsiTheme="majorHAnsi" w:cstheme="majorHAnsi"/>
          <w:b/>
          <w:iCs/>
          <w:sz w:val="26"/>
          <w:szCs w:val="26"/>
          <w:lang w:val="nl-NL"/>
        </w:rPr>
      </w:pPr>
      <w:r w:rsidRPr="00E96986">
        <w:rPr>
          <w:rFonts w:asciiTheme="majorHAnsi" w:hAnsiTheme="majorHAnsi" w:cstheme="majorHAnsi"/>
          <w:b/>
          <w:sz w:val="26"/>
          <w:szCs w:val="26"/>
          <w:lang w:val="da-DK"/>
        </w:rPr>
        <w:t xml:space="preserve">* </w:t>
      </w:r>
      <w:r w:rsidRPr="00E96986">
        <w:rPr>
          <w:rFonts w:asciiTheme="majorHAnsi" w:hAnsiTheme="majorHAnsi" w:cstheme="majorHAnsi"/>
          <w:b/>
          <w:iCs/>
          <w:sz w:val="26"/>
          <w:szCs w:val="26"/>
          <w:lang w:val="nl-NL"/>
        </w:rPr>
        <w:t xml:space="preserve">Nội dung và quy mô: </w:t>
      </w:r>
    </w:p>
    <w:p w14:paraId="6CC444B7" w14:textId="77777777" w:rsidR="00BF16F8" w:rsidRPr="00815A19" w:rsidRDefault="00BF16F8" w:rsidP="00691723">
      <w:pPr>
        <w:spacing w:line="336" w:lineRule="auto"/>
        <w:ind w:firstLine="567"/>
        <w:rPr>
          <w:spacing w:val="-4"/>
          <w:sz w:val="26"/>
          <w:szCs w:val="26"/>
          <w:lang w:val="vi-VN"/>
        </w:rPr>
      </w:pPr>
      <w:r w:rsidRPr="00815A19">
        <w:rPr>
          <w:spacing w:val="-4"/>
          <w:sz w:val="26"/>
          <w:szCs w:val="26"/>
          <w:lang w:val="vi-VN"/>
        </w:rPr>
        <w:t>Sửa chữa 26 MBA ngoài lưới của PC Thanh Hóa năm 2025, đảm bảo vận hành an toàn với khối lượng cụ thể như sau:</w:t>
      </w:r>
    </w:p>
    <w:p w14:paraId="408D0662"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Thay thế gioăng cao su chịu dầu bị lão hóa.</w:t>
      </w:r>
    </w:p>
    <w:p w14:paraId="7D3AB8A3"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Thay thế sứ cao, hạ áp không đảm bảo vận hành.</w:t>
      </w:r>
    </w:p>
    <w:p w14:paraId="50CA39A7"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Thay thế khâu sứ.</w:t>
      </w:r>
    </w:p>
    <w:p w14:paraId="79129FFE"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Sửa chữa, thay thế bộ chuyển nấc không đảm bảo vận hành.</w:t>
      </w:r>
    </w:p>
    <w:p w14:paraId="5A90DBCB"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Thay bulong, êcu hư hỏng, han rỉ.</w:t>
      </w:r>
    </w:p>
    <w:p w14:paraId="024CD2CA"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Thay ty sứ cao, hạ thế hư hỏng.</w:t>
      </w:r>
    </w:p>
    <w:p w14:paraId="583F5344"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Vệ sinh, băng bọc cách điện các bối dây bằng giấy cách điện, bìa cách điện, thay cách điện không đảm bảo vận hành.</w:t>
      </w:r>
    </w:p>
    <w:p w14:paraId="106A4747"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Sửa chữa mạch từ các máy bị xô lệch.</w:t>
      </w:r>
    </w:p>
    <w:p w14:paraId="583D24AA"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Vệ sinh, đánh rỉ, sơn lại vỏ máy biến áp.</w:t>
      </w:r>
    </w:p>
    <w:p w14:paraId="3CB47E9A"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Thay mác máy biến áp.</w:t>
      </w:r>
    </w:p>
    <w:p w14:paraId="7369A28C"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Quấn lại cuộn dây cháy hỏng.</w:t>
      </w:r>
    </w:p>
    <w:p w14:paraId="368DD570"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Sấy máy biến áp theo đúng quy trình.</w:t>
      </w:r>
    </w:p>
    <w:p w14:paraId="7A41F7D6"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Lọc lại dầu cũ có tạp chất.</w:t>
      </w:r>
    </w:p>
    <w:p w14:paraId="4FCDB7E4"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Nạp dầu mới vào các MBA để đảm bảo vận hành (dầu hao hụt trong quá trình vận hành, sửa chữa, lọc dầu).</w:t>
      </w:r>
    </w:p>
    <w:p w14:paraId="22147614"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Thí nghiệm máy biến áp sau sửa chữa.</w:t>
      </w:r>
    </w:p>
    <w:p w14:paraId="0602A55A"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Thí nghiệm tính chất hóa học mẫu dầu cách điện.</w:t>
      </w:r>
    </w:p>
    <w:p w14:paraId="2E8E1722"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Thí nghiệm điện áp xuyên thủng.</w:t>
      </w:r>
    </w:p>
    <w:p w14:paraId="1C1A37FD"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Thí nghiệm đo tổn hao không tải, tổn hao ngắn mạch.</w:t>
      </w:r>
    </w:p>
    <w:p w14:paraId="34E2A713" w14:textId="77777777" w:rsidR="00BF16F8" w:rsidRPr="00815A19" w:rsidRDefault="00BF16F8" w:rsidP="00691723">
      <w:pPr>
        <w:spacing w:line="336" w:lineRule="auto"/>
        <w:ind w:firstLine="1134"/>
        <w:rPr>
          <w:spacing w:val="-4"/>
          <w:sz w:val="26"/>
          <w:szCs w:val="26"/>
          <w:lang w:val="vi-VN"/>
        </w:rPr>
      </w:pPr>
      <w:r w:rsidRPr="00815A19">
        <w:rPr>
          <w:spacing w:val="-4"/>
          <w:sz w:val="26"/>
          <w:szCs w:val="26"/>
          <w:lang w:val="vi-VN"/>
        </w:rPr>
        <w:t>- Lập lại lý lịch, biển mác mới.</w:t>
      </w:r>
    </w:p>
    <w:p w14:paraId="76304649" w14:textId="77777777" w:rsidR="00BF16F8" w:rsidRPr="00815A19" w:rsidRDefault="00BF16F8" w:rsidP="00BF16F8">
      <w:pPr>
        <w:spacing w:line="336" w:lineRule="auto"/>
        <w:ind w:firstLine="1134"/>
        <w:rPr>
          <w:spacing w:val="-4"/>
          <w:sz w:val="26"/>
          <w:szCs w:val="26"/>
          <w:lang w:val="vi-VN"/>
        </w:rPr>
      </w:pPr>
      <w:r w:rsidRPr="00815A19">
        <w:rPr>
          <w:spacing w:val="-4"/>
          <w:sz w:val="26"/>
          <w:szCs w:val="26"/>
          <w:lang w:val="vi-VN"/>
        </w:rPr>
        <w:lastRenderedPageBreak/>
        <w:t>- Thu hồi VTTB theo quy định.</w:t>
      </w:r>
    </w:p>
    <w:tbl>
      <w:tblPr>
        <w:tblW w:w="4885" w:type="pct"/>
        <w:tblLook w:val="04A0" w:firstRow="1" w:lastRow="0" w:firstColumn="1" w:lastColumn="0" w:noHBand="0" w:noVBand="1"/>
      </w:tblPr>
      <w:tblGrid>
        <w:gridCol w:w="632"/>
        <w:gridCol w:w="2557"/>
        <w:gridCol w:w="1170"/>
        <w:gridCol w:w="1714"/>
        <w:gridCol w:w="903"/>
        <w:gridCol w:w="1041"/>
        <w:gridCol w:w="1390"/>
      </w:tblGrid>
      <w:tr w:rsidR="00523ADA" w:rsidRPr="00523ADA" w14:paraId="4C9DEFF6" w14:textId="77777777" w:rsidTr="00523ADA">
        <w:trPr>
          <w:trHeight w:val="585"/>
          <w:tblHeader/>
        </w:trPr>
        <w:tc>
          <w:tcPr>
            <w:tcW w:w="3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48521" w14:textId="77777777" w:rsidR="00523ADA" w:rsidRPr="00523ADA" w:rsidRDefault="00523ADA" w:rsidP="00523ADA">
            <w:pPr>
              <w:jc w:val="center"/>
              <w:rPr>
                <w:b/>
                <w:bCs/>
                <w:color w:val="000000"/>
                <w:sz w:val="22"/>
                <w:szCs w:val="22"/>
              </w:rPr>
            </w:pPr>
            <w:r w:rsidRPr="00523ADA">
              <w:rPr>
                <w:b/>
                <w:bCs/>
                <w:color w:val="000000"/>
                <w:sz w:val="22"/>
                <w:szCs w:val="22"/>
              </w:rPr>
              <w:t>STT</w:t>
            </w:r>
          </w:p>
        </w:tc>
        <w:tc>
          <w:tcPr>
            <w:tcW w:w="13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427FF" w14:textId="77777777" w:rsidR="00523ADA" w:rsidRPr="00523ADA" w:rsidRDefault="00523ADA" w:rsidP="00523ADA">
            <w:pPr>
              <w:jc w:val="center"/>
              <w:rPr>
                <w:b/>
                <w:bCs/>
                <w:color w:val="000000"/>
                <w:sz w:val="22"/>
                <w:szCs w:val="22"/>
              </w:rPr>
            </w:pPr>
            <w:proofErr w:type="spellStart"/>
            <w:r w:rsidRPr="00523ADA">
              <w:rPr>
                <w:b/>
                <w:bCs/>
                <w:color w:val="000000"/>
                <w:sz w:val="22"/>
                <w:szCs w:val="22"/>
              </w:rPr>
              <w:t>Tên</w:t>
            </w:r>
            <w:proofErr w:type="spellEnd"/>
            <w:r w:rsidRPr="00523ADA">
              <w:rPr>
                <w:b/>
                <w:bCs/>
                <w:color w:val="000000"/>
                <w:sz w:val="22"/>
                <w:szCs w:val="22"/>
              </w:rPr>
              <w:t xml:space="preserve"> Tài </w:t>
            </w:r>
            <w:proofErr w:type="spellStart"/>
            <w:r w:rsidRPr="00523ADA">
              <w:rPr>
                <w:b/>
                <w:bCs/>
                <w:color w:val="000000"/>
                <w:sz w:val="22"/>
                <w:szCs w:val="22"/>
              </w:rPr>
              <w:t>sản</w:t>
            </w:r>
            <w:proofErr w:type="spellEnd"/>
            <w:r w:rsidRPr="00523ADA">
              <w:rPr>
                <w:b/>
                <w:bCs/>
                <w:color w:val="000000"/>
                <w:sz w:val="22"/>
                <w:szCs w:val="22"/>
              </w:rPr>
              <w:t xml:space="preserve"> </w:t>
            </w:r>
            <w:proofErr w:type="spellStart"/>
            <w:r w:rsidRPr="00523ADA">
              <w:rPr>
                <w:b/>
                <w:bCs/>
                <w:color w:val="000000"/>
                <w:sz w:val="22"/>
                <w:szCs w:val="22"/>
              </w:rPr>
              <w:t>theo</w:t>
            </w:r>
            <w:proofErr w:type="spellEnd"/>
            <w:r w:rsidRPr="00523ADA">
              <w:rPr>
                <w:b/>
                <w:bCs/>
                <w:color w:val="000000"/>
                <w:sz w:val="22"/>
                <w:szCs w:val="22"/>
              </w:rPr>
              <w:t xml:space="preserve"> </w:t>
            </w:r>
            <w:proofErr w:type="spellStart"/>
            <w:r w:rsidRPr="00523ADA">
              <w:rPr>
                <w:b/>
                <w:bCs/>
                <w:color w:val="000000"/>
                <w:sz w:val="22"/>
                <w:szCs w:val="22"/>
              </w:rPr>
              <w:t>sô</w:t>
            </w:r>
            <w:proofErr w:type="spellEnd"/>
            <w:r w:rsidRPr="00523ADA">
              <w:rPr>
                <w:b/>
                <w:bCs/>
                <w:color w:val="000000"/>
                <w:sz w:val="22"/>
                <w:szCs w:val="22"/>
              </w:rPr>
              <w:t xml:space="preserve">̉ </w:t>
            </w:r>
            <w:proofErr w:type="spellStart"/>
            <w:r w:rsidRPr="00523ADA">
              <w:rPr>
                <w:b/>
                <w:bCs/>
                <w:color w:val="000000"/>
                <w:sz w:val="22"/>
                <w:szCs w:val="22"/>
              </w:rPr>
              <w:t>sách</w:t>
            </w:r>
            <w:proofErr w:type="spellEnd"/>
            <w:r w:rsidRPr="00523ADA">
              <w:rPr>
                <w:b/>
                <w:bCs/>
                <w:color w:val="000000"/>
                <w:sz w:val="22"/>
                <w:szCs w:val="22"/>
              </w:rPr>
              <w:t xml:space="preserve"> PCTH</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F0F6B" w14:textId="77777777" w:rsidR="00523ADA" w:rsidRPr="00523ADA" w:rsidRDefault="00523ADA" w:rsidP="00523ADA">
            <w:pPr>
              <w:jc w:val="center"/>
              <w:rPr>
                <w:b/>
                <w:bCs/>
                <w:color w:val="000000"/>
                <w:sz w:val="22"/>
                <w:szCs w:val="22"/>
              </w:rPr>
            </w:pPr>
            <w:proofErr w:type="spellStart"/>
            <w:r w:rsidRPr="00523ADA">
              <w:rPr>
                <w:b/>
                <w:bCs/>
                <w:color w:val="000000"/>
                <w:sz w:val="22"/>
                <w:szCs w:val="22"/>
              </w:rPr>
              <w:t>Nhà</w:t>
            </w:r>
            <w:proofErr w:type="spellEnd"/>
            <w:r w:rsidRPr="00523ADA">
              <w:rPr>
                <w:b/>
                <w:bCs/>
                <w:color w:val="000000"/>
                <w:sz w:val="22"/>
                <w:szCs w:val="22"/>
              </w:rPr>
              <w:t xml:space="preserve"> </w:t>
            </w:r>
            <w:proofErr w:type="spellStart"/>
            <w:r w:rsidRPr="00523ADA">
              <w:rPr>
                <w:b/>
                <w:bCs/>
                <w:color w:val="000000"/>
                <w:sz w:val="22"/>
                <w:szCs w:val="22"/>
              </w:rPr>
              <w:t>chế</w:t>
            </w:r>
            <w:proofErr w:type="spellEnd"/>
            <w:r w:rsidRPr="00523ADA">
              <w:rPr>
                <w:b/>
                <w:bCs/>
                <w:color w:val="000000"/>
                <w:sz w:val="22"/>
                <w:szCs w:val="22"/>
              </w:rPr>
              <w:t xml:space="preserve"> </w:t>
            </w:r>
            <w:proofErr w:type="spellStart"/>
            <w:r w:rsidRPr="00523ADA">
              <w:rPr>
                <w:b/>
                <w:bCs/>
                <w:color w:val="000000"/>
                <w:sz w:val="22"/>
                <w:szCs w:val="22"/>
              </w:rPr>
              <w:t>tạo</w:t>
            </w:r>
            <w:proofErr w:type="spellEnd"/>
          </w:p>
        </w:tc>
        <w:tc>
          <w:tcPr>
            <w:tcW w:w="9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3F5509" w14:textId="77777777" w:rsidR="00523ADA" w:rsidRPr="00523ADA" w:rsidRDefault="00523ADA" w:rsidP="00523ADA">
            <w:pPr>
              <w:jc w:val="center"/>
              <w:rPr>
                <w:b/>
                <w:bCs/>
                <w:color w:val="000000"/>
                <w:sz w:val="22"/>
                <w:szCs w:val="22"/>
              </w:rPr>
            </w:pPr>
            <w:proofErr w:type="spellStart"/>
            <w:r w:rsidRPr="00523ADA">
              <w:rPr>
                <w:b/>
                <w:bCs/>
                <w:color w:val="000000"/>
                <w:sz w:val="22"/>
                <w:szCs w:val="22"/>
              </w:rPr>
              <w:t>Mã</w:t>
            </w:r>
            <w:proofErr w:type="spellEnd"/>
            <w:r w:rsidRPr="00523ADA">
              <w:rPr>
                <w:b/>
                <w:bCs/>
                <w:color w:val="000000"/>
                <w:sz w:val="22"/>
                <w:szCs w:val="22"/>
              </w:rPr>
              <w:t xml:space="preserve"> </w:t>
            </w:r>
            <w:proofErr w:type="spellStart"/>
            <w:r w:rsidRPr="00523ADA">
              <w:rPr>
                <w:b/>
                <w:bCs/>
                <w:color w:val="000000"/>
                <w:sz w:val="22"/>
                <w:szCs w:val="22"/>
              </w:rPr>
              <w:t>tài</w:t>
            </w:r>
            <w:proofErr w:type="spellEnd"/>
            <w:r w:rsidRPr="00523ADA">
              <w:rPr>
                <w:b/>
                <w:bCs/>
                <w:color w:val="000000"/>
                <w:sz w:val="22"/>
                <w:szCs w:val="22"/>
              </w:rPr>
              <w:t xml:space="preserve"> </w:t>
            </w:r>
            <w:proofErr w:type="spellStart"/>
            <w:r w:rsidRPr="00523ADA">
              <w:rPr>
                <w:b/>
                <w:bCs/>
                <w:color w:val="000000"/>
                <w:sz w:val="22"/>
                <w:szCs w:val="22"/>
              </w:rPr>
              <w:t>sản</w:t>
            </w:r>
            <w:proofErr w:type="spellEnd"/>
            <w:r w:rsidRPr="00523ADA">
              <w:rPr>
                <w:b/>
                <w:bCs/>
                <w:color w:val="000000"/>
                <w:sz w:val="22"/>
                <w:szCs w:val="22"/>
              </w:rPr>
              <w:t xml:space="preserve"> / </w:t>
            </w:r>
            <w:proofErr w:type="spellStart"/>
            <w:r w:rsidRPr="00523ADA">
              <w:rPr>
                <w:b/>
                <w:bCs/>
                <w:color w:val="000000"/>
                <w:sz w:val="22"/>
                <w:szCs w:val="22"/>
              </w:rPr>
              <w:t>Mã</w:t>
            </w:r>
            <w:proofErr w:type="spellEnd"/>
            <w:r w:rsidRPr="00523ADA">
              <w:rPr>
                <w:b/>
                <w:bCs/>
                <w:color w:val="000000"/>
                <w:sz w:val="22"/>
                <w:szCs w:val="22"/>
              </w:rPr>
              <w:t xml:space="preserve"> </w:t>
            </w:r>
            <w:proofErr w:type="spellStart"/>
            <w:r w:rsidRPr="00523ADA">
              <w:rPr>
                <w:b/>
                <w:bCs/>
                <w:color w:val="000000"/>
                <w:sz w:val="22"/>
                <w:szCs w:val="22"/>
              </w:rPr>
              <w:t>số</w:t>
            </w:r>
            <w:proofErr w:type="spellEnd"/>
            <w:r w:rsidRPr="00523ADA">
              <w:rPr>
                <w:b/>
                <w:bCs/>
                <w:color w:val="000000"/>
                <w:sz w:val="22"/>
                <w:szCs w:val="22"/>
              </w:rPr>
              <w:t xml:space="preserve"> </w:t>
            </w:r>
            <w:proofErr w:type="spellStart"/>
            <w:r w:rsidRPr="00523ADA">
              <w:rPr>
                <w:b/>
                <w:bCs/>
                <w:color w:val="000000"/>
                <w:sz w:val="22"/>
                <w:szCs w:val="22"/>
              </w:rPr>
              <w:t>trên</w:t>
            </w:r>
            <w:proofErr w:type="spellEnd"/>
            <w:r w:rsidRPr="00523ADA">
              <w:rPr>
                <w:b/>
                <w:bCs/>
                <w:color w:val="000000"/>
                <w:sz w:val="22"/>
                <w:szCs w:val="22"/>
              </w:rPr>
              <w:t xml:space="preserve"> SSKT</w:t>
            </w:r>
          </w:p>
        </w:tc>
        <w:tc>
          <w:tcPr>
            <w:tcW w:w="4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AE19F5" w14:textId="77777777" w:rsidR="00523ADA" w:rsidRPr="00523ADA" w:rsidRDefault="00523ADA" w:rsidP="00523ADA">
            <w:pPr>
              <w:jc w:val="center"/>
              <w:rPr>
                <w:b/>
                <w:bCs/>
                <w:color w:val="000000"/>
                <w:sz w:val="22"/>
                <w:szCs w:val="22"/>
              </w:rPr>
            </w:pPr>
            <w:r w:rsidRPr="00523ADA">
              <w:rPr>
                <w:b/>
                <w:bCs/>
                <w:color w:val="000000"/>
                <w:sz w:val="22"/>
                <w:szCs w:val="22"/>
              </w:rPr>
              <w:t xml:space="preserve">Công </w:t>
            </w:r>
            <w:proofErr w:type="spellStart"/>
            <w:r w:rsidRPr="00523ADA">
              <w:rPr>
                <w:b/>
                <w:bCs/>
                <w:color w:val="000000"/>
                <w:sz w:val="22"/>
                <w:szCs w:val="22"/>
              </w:rPr>
              <w:t>suất</w:t>
            </w:r>
            <w:proofErr w:type="spellEnd"/>
            <w:r w:rsidRPr="00523ADA">
              <w:rPr>
                <w:b/>
                <w:bCs/>
                <w:color w:val="000000"/>
                <w:sz w:val="22"/>
                <w:szCs w:val="22"/>
              </w:rPr>
              <w:br/>
              <w:t>(kVA)</w:t>
            </w:r>
          </w:p>
        </w:tc>
        <w:tc>
          <w:tcPr>
            <w:tcW w:w="5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267DC2" w14:textId="77777777" w:rsidR="00523ADA" w:rsidRPr="00523ADA" w:rsidRDefault="00523ADA" w:rsidP="00523ADA">
            <w:pPr>
              <w:jc w:val="center"/>
              <w:rPr>
                <w:b/>
                <w:bCs/>
                <w:color w:val="000000"/>
                <w:sz w:val="22"/>
                <w:szCs w:val="22"/>
              </w:rPr>
            </w:pPr>
            <w:proofErr w:type="spellStart"/>
            <w:r w:rsidRPr="00523ADA">
              <w:rPr>
                <w:b/>
                <w:bCs/>
                <w:color w:val="000000"/>
                <w:sz w:val="22"/>
                <w:szCs w:val="22"/>
              </w:rPr>
              <w:t>Cấp</w:t>
            </w:r>
            <w:proofErr w:type="spellEnd"/>
            <w:r w:rsidRPr="00523ADA">
              <w:rPr>
                <w:b/>
                <w:bCs/>
                <w:color w:val="000000"/>
                <w:sz w:val="22"/>
                <w:szCs w:val="22"/>
              </w:rPr>
              <w:t xml:space="preserve"> </w:t>
            </w:r>
            <w:proofErr w:type="spellStart"/>
            <w:r w:rsidRPr="00523ADA">
              <w:rPr>
                <w:b/>
                <w:bCs/>
                <w:color w:val="000000"/>
                <w:sz w:val="22"/>
                <w:szCs w:val="22"/>
              </w:rPr>
              <w:t>điện</w:t>
            </w:r>
            <w:proofErr w:type="spellEnd"/>
            <w:r w:rsidRPr="00523ADA">
              <w:rPr>
                <w:b/>
                <w:bCs/>
                <w:color w:val="000000"/>
                <w:sz w:val="22"/>
                <w:szCs w:val="22"/>
              </w:rPr>
              <w:t xml:space="preserve"> </w:t>
            </w:r>
            <w:proofErr w:type="spellStart"/>
            <w:r w:rsidRPr="00523ADA">
              <w:rPr>
                <w:b/>
                <w:bCs/>
                <w:color w:val="000000"/>
                <w:sz w:val="22"/>
                <w:szCs w:val="22"/>
              </w:rPr>
              <w:t>áp</w:t>
            </w:r>
            <w:proofErr w:type="spellEnd"/>
            <w:r w:rsidRPr="00523ADA">
              <w:rPr>
                <w:b/>
                <w:bCs/>
                <w:color w:val="000000"/>
                <w:sz w:val="22"/>
                <w:szCs w:val="22"/>
              </w:rPr>
              <w:t xml:space="preserve"> (kV)</w:t>
            </w:r>
          </w:p>
        </w:tc>
        <w:tc>
          <w:tcPr>
            <w:tcW w:w="7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B34654" w14:textId="77777777" w:rsidR="00523ADA" w:rsidRPr="00523ADA" w:rsidRDefault="00523ADA" w:rsidP="00523ADA">
            <w:pPr>
              <w:jc w:val="center"/>
              <w:rPr>
                <w:b/>
                <w:bCs/>
                <w:color w:val="000000"/>
                <w:sz w:val="22"/>
                <w:szCs w:val="22"/>
              </w:rPr>
            </w:pPr>
            <w:proofErr w:type="spellStart"/>
            <w:r w:rsidRPr="00523ADA">
              <w:rPr>
                <w:b/>
                <w:bCs/>
                <w:color w:val="000000"/>
                <w:sz w:val="22"/>
                <w:szCs w:val="22"/>
              </w:rPr>
              <w:t>Số</w:t>
            </w:r>
            <w:proofErr w:type="spellEnd"/>
            <w:r w:rsidRPr="00523ADA">
              <w:rPr>
                <w:b/>
                <w:bCs/>
                <w:color w:val="000000"/>
                <w:sz w:val="22"/>
                <w:szCs w:val="22"/>
              </w:rPr>
              <w:t xml:space="preserve"> </w:t>
            </w:r>
            <w:proofErr w:type="spellStart"/>
            <w:r w:rsidRPr="00523ADA">
              <w:rPr>
                <w:b/>
                <w:bCs/>
                <w:color w:val="000000"/>
                <w:sz w:val="22"/>
                <w:szCs w:val="22"/>
              </w:rPr>
              <w:t>chế</w:t>
            </w:r>
            <w:proofErr w:type="spellEnd"/>
            <w:r w:rsidRPr="00523ADA">
              <w:rPr>
                <w:b/>
                <w:bCs/>
                <w:color w:val="000000"/>
                <w:sz w:val="22"/>
                <w:szCs w:val="22"/>
              </w:rPr>
              <w:t xml:space="preserve"> </w:t>
            </w:r>
            <w:proofErr w:type="spellStart"/>
            <w:r w:rsidRPr="00523ADA">
              <w:rPr>
                <w:b/>
                <w:bCs/>
                <w:color w:val="000000"/>
                <w:sz w:val="22"/>
                <w:szCs w:val="22"/>
              </w:rPr>
              <w:t>tạo</w:t>
            </w:r>
            <w:proofErr w:type="spellEnd"/>
            <w:r w:rsidRPr="00523ADA">
              <w:rPr>
                <w:b/>
                <w:bCs/>
                <w:color w:val="000000"/>
                <w:sz w:val="22"/>
                <w:szCs w:val="22"/>
              </w:rPr>
              <w:t xml:space="preserve"> </w:t>
            </w:r>
            <w:proofErr w:type="spellStart"/>
            <w:r w:rsidRPr="00523ADA">
              <w:rPr>
                <w:b/>
                <w:bCs/>
                <w:color w:val="000000"/>
                <w:sz w:val="22"/>
                <w:szCs w:val="22"/>
              </w:rPr>
              <w:t>theo</w:t>
            </w:r>
            <w:proofErr w:type="spellEnd"/>
            <w:r w:rsidRPr="00523ADA">
              <w:rPr>
                <w:b/>
                <w:bCs/>
                <w:color w:val="000000"/>
                <w:sz w:val="22"/>
                <w:szCs w:val="22"/>
              </w:rPr>
              <w:t xml:space="preserve"> </w:t>
            </w:r>
            <w:proofErr w:type="spellStart"/>
            <w:r w:rsidRPr="00523ADA">
              <w:rPr>
                <w:b/>
                <w:bCs/>
                <w:color w:val="000000"/>
                <w:sz w:val="22"/>
                <w:szCs w:val="22"/>
              </w:rPr>
              <w:t>sô</w:t>
            </w:r>
            <w:proofErr w:type="spellEnd"/>
            <w:r w:rsidRPr="00523ADA">
              <w:rPr>
                <w:b/>
                <w:bCs/>
                <w:color w:val="000000"/>
                <w:sz w:val="22"/>
                <w:szCs w:val="22"/>
              </w:rPr>
              <w:t xml:space="preserve">̉ </w:t>
            </w:r>
            <w:proofErr w:type="spellStart"/>
            <w:r w:rsidRPr="00523ADA">
              <w:rPr>
                <w:b/>
                <w:bCs/>
                <w:color w:val="000000"/>
                <w:sz w:val="22"/>
                <w:szCs w:val="22"/>
              </w:rPr>
              <w:t>sách</w:t>
            </w:r>
            <w:proofErr w:type="spellEnd"/>
            <w:r w:rsidRPr="00523ADA">
              <w:rPr>
                <w:b/>
                <w:bCs/>
                <w:color w:val="000000"/>
                <w:sz w:val="22"/>
                <w:szCs w:val="22"/>
              </w:rPr>
              <w:t xml:space="preserve"> PCTH</w:t>
            </w:r>
          </w:p>
        </w:tc>
      </w:tr>
      <w:tr w:rsidR="00523ADA" w:rsidRPr="00523ADA" w14:paraId="09D44FA2" w14:textId="77777777" w:rsidTr="00523ADA">
        <w:trPr>
          <w:trHeight w:val="570"/>
          <w:tblHeader/>
        </w:trPr>
        <w:tc>
          <w:tcPr>
            <w:tcW w:w="336" w:type="pct"/>
            <w:vMerge/>
            <w:tcBorders>
              <w:top w:val="single" w:sz="4" w:space="0" w:color="auto"/>
              <w:left w:val="single" w:sz="4" w:space="0" w:color="auto"/>
              <w:bottom w:val="single" w:sz="4" w:space="0" w:color="auto"/>
              <w:right w:val="single" w:sz="4" w:space="0" w:color="auto"/>
            </w:tcBorders>
            <w:vAlign w:val="center"/>
            <w:hideMark/>
          </w:tcPr>
          <w:p w14:paraId="620B9C56" w14:textId="77777777" w:rsidR="00523ADA" w:rsidRPr="00523ADA" w:rsidRDefault="00523ADA" w:rsidP="00523ADA">
            <w:pPr>
              <w:jc w:val="left"/>
              <w:rPr>
                <w:b/>
                <w:bCs/>
                <w:color w:val="000000"/>
                <w:sz w:val="22"/>
                <w:szCs w:val="22"/>
              </w:rPr>
            </w:pPr>
          </w:p>
        </w:tc>
        <w:tc>
          <w:tcPr>
            <w:tcW w:w="1359" w:type="pct"/>
            <w:vMerge/>
            <w:tcBorders>
              <w:top w:val="single" w:sz="4" w:space="0" w:color="auto"/>
              <w:left w:val="single" w:sz="4" w:space="0" w:color="auto"/>
              <w:bottom w:val="single" w:sz="4" w:space="0" w:color="auto"/>
              <w:right w:val="single" w:sz="4" w:space="0" w:color="auto"/>
            </w:tcBorders>
            <w:vAlign w:val="center"/>
            <w:hideMark/>
          </w:tcPr>
          <w:p w14:paraId="727985A0" w14:textId="77777777" w:rsidR="00523ADA" w:rsidRPr="00523ADA" w:rsidRDefault="00523ADA" w:rsidP="00523ADA">
            <w:pPr>
              <w:jc w:val="left"/>
              <w:rPr>
                <w:b/>
                <w:bCs/>
                <w:color w:val="000000"/>
                <w:sz w:val="22"/>
                <w:szCs w:val="22"/>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3B084B07" w14:textId="77777777" w:rsidR="00523ADA" w:rsidRPr="00523ADA" w:rsidRDefault="00523ADA" w:rsidP="00523ADA">
            <w:pPr>
              <w:jc w:val="left"/>
              <w:rPr>
                <w:b/>
                <w:bCs/>
                <w:color w:val="000000"/>
                <w:sz w:val="22"/>
                <w:szCs w:val="22"/>
              </w:rPr>
            </w:pPr>
          </w:p>
        </w:tc>
        <w:tc>
          <w:tcPr>
            <w:tcW w:w="911" w:type="pct"/>
            <w:vMerge/>
            <w:tcBorders>
              <w:top w:val="single" w:sz="4" w:space="0" w:color="auto"/>
              <w:left w:val="single" w:sz="4" w:space="0" w:color="auto"/>
              <w:bottom w:val="single" w:sz="4" w:space="0" w:color="000000"/>
              <w:right w:val="single" w:sz="4" w:space="0" w:color="auto"/>
            </w:tcBorders>
            <w:vAlign w:val="center"/>
            <w:hideMark/>
          </w:tcPr>
          <w:p w14:paraId="483327C8" w14:textId="77777777" w:rsidR="00523ADA" w:rsidRPr="00523ADA" w:rsidRDefault="00523ADA" w:rsidP="00523ADA">
            <w:pPr>
              <w:jc w:val="left"/>
              <w:rPr>
                <w:b/>
                <w:bCs/>
                <w:color w:val="000000"/>
                <w:sz w:val="22"/>
                <w:szCs w:val="22"/>
              </w:rPr>
            </w:pPr>
          </w:p>
        </w:tc>
        <w:tc>
          <w:tcPr>
            <w:tcW w:w="480" w:type="pct"/>
            <w:vMerge/>
            <w:tcBorders>
              <w:top w:val="single" w:sz="4" w:space="0" w:color="auto"/>
              <w:left w:val="single" w:sz="4" w:space="0" w:color="auto"/>
              <w:bottom w:val="single" w:sz="4" w:space="0" w:color="000000"/>
              <w:right w:val="single" w:sz="4" w:space="0" w:color="auto"/>
            </w:tcBorders>
            <w:vAlign w:val="center"/>
            <w:hideMark/>
          </w:tcPr>
          <w:p w14:paraId="6D89EE22" w14:textId="77777777" w:rsidR="00523ADA" w:rsidRPr="00523ADA" w:rsidRDefault="00523ADA" w:rsidP="00523ADA">
            <w:pPr>
              <w:jc w:val="left"/>
              <w:rPr>
                <w:b/>
                <w:bCs/>
                <w:color w:val="000000"/>
                <w:sz w:val="22"/>
                <w:szCs w:val="22"/>
              </w:rPr>
            </w:pPr>
          </w:p>
        </w:tc>
        <w:tc>
          <w:tcPr>
            <w:tcW w:w="553" w:type="pct"/>
            <w:vMerge/>
            <w:tcBorders>
              <w:top w:val="single" w:sz="4" w:space="0" w:color="auto"/>
              <w:left w:val="single" w:sz="4" w:space="0" w:color="auto"/>
              <w:bottom w:val="single" w:sz="4" w:space="0" w:color="000000"/>
              <w:right w:val="single" w:sz="4" w:space="0" w:color="auto"/>
            </w:tcBorders>
            <w:vAlign w:val="center"/>
            <w:hideMark/>
          </w:tcPr>
          <w:p w14:paraId="5F817D52" w14:textId="77777777" w:rsidR="00523ADA" w:rsidRPr="00523ADA" w:rsidRDefault="00523ADA" w:rsidP="00523ADA">
            <w:pPr>
              <w:jc w:val="left"/>
              <w:rPr>
                <w:b/>
                <w:bCs/>
                <w:color w:val="000000"/>
                <w:sz w:val="22"/>
                <w:szCs w:val="22"/>
              </w:rPr>
            </w:pPr>
          </w:p>
        </w:tc>
        <w:tc>
          <w:tcPr>
            <w:tcW w:w="739" w:type="pct"/>
            <w:vMerge/>
            <w:tcBorders>
              <w:top w:val="single" w:sz="4" w:space="0" w:color="auto"/>
              <w:left w:val="single" w:sz="4" w:space="0" w:color="auto"/>
              <w:bottom w:val="single" w:sz="4" w:space="0" w:color="000000"/>
              <w:right w:val="single" w:sz="4" w:space="0" w:color="auto"/>
            </w:tcBorders>
            <w:vAlign w:val="center"/>
            <w:hideMark/>
          </w:tcPr>
          <w:p w14:paraId="05B18D15" w14:textId="77777777" w:rsidR="00523ADA" w:rsidRPr="00523ADA" w:rsidRDefault="00523ADA" w:rsidP="00523ADA">
            <w:pPr>
              <w:jc w:val="left"/>
              <w:rPr>
                <w:b/>
                <w:bCs/>
                <w:color w:val="000000"/>
                <w:sz w:val="22"/>
                <w:szCs w:val="22"/>
              </w:rPr>
            </w:pPr>
          </w:p>
        </w:tc>
      </w:tr>
      <w:tr w:rsidR="00523ADA" w:rsidRPr="00523ADA" w14:paraId="7033DB69" w14:textId="77777777" w:rsidTr="00523ADA">
        <w:trPr>
          <w:trHeight w:val="315"/>
        </w:trPr>
        <w:tc>
          <w:tcPr>
            <w:tcW w:w="336" w:type="pct"/>
            <w:tcBorders>
              <w:top w:val="nil"/>
              <w:left w:val="single" w:sz="4" w:space="0" w:color="auto"/>
              <w:bottom w:val="nil"/>
              <w:right w:val="single" w:sz="4" w:space="0" w:color="auto"/>
            </w:tcBorders>
            <w:shd w:val="clear" w:color="auto" w:fill="auto"/>
            <w:vAlign w:val="center"/>
            <w:hideMark/>
          </w:tcPr>
          <w:p w14:paraId="30FFA3F6" w14:textId="77777777" w:rsidR="00523ADA" w:rsidRPr="00523ADA" w:rsidRDefault="00523ADA" w:rsidP="00523ADA">
            <w:pPr>
              <w:jc w:val="center"/>
              <w:rPr>
                <w:b/>
                <w:bCs/>
                <w:color w:val="000000"/>
                <w:sz w:val="22"/>
                <w:szCs w:val="22"/>
              </w:rPr>
            </w:pPr>
            <w:r w:rsidRPr="00523ADA">
              <w:rPr>
                <w:b/>
                <w:bCs/>
                <w:color w:val="000000"/>
                <w:sz w:val="22"/>
                <w:szCs w:val="22"/>
              </w:rPr>
              <w:t>1</w:t>
            </w:r>
          </w:p>
        </w:tc>
        <w:tc>
          <w:tcPr>
            <w:tcW w:w="1359" w:type="pct"/>
            <w:tcBorders>
              <w:top w:val="nil"/>
              <w:left w:val="nil"/>
              <w:bottom w:val="nil"/>
              <w:right w:val="single" w:sz="4" w:space="0" w:color="auto"/>
            </w:tcBorders>
            <w:shd w:val="clear" w:color="auto" w:fill="auto"/>
            <w:vAlign w:val="center"/>
            <w:hideMark/>
          </w:tcPr>
          <w:p w14:paraId="5A41F15A" w14:textId="77777777" w:rsidR="00523ADA" w:rsidRPr="00523ADA" w:rsidRDefault="00523ADA" w:rsidP="00523ADA">
            <w:pPr>
              <w:jc w:val="center"/>
              <w:rPr>
                <w:b/>
                <w:bCs/>
                <w:color w:val="000000"/>
                <w:sz w:val="22"/>
                <w:szCs w:val="22"/>
              </w:rPr>
            </w:pPr>
            <w:r w:rsidRPr="00523ADA">
              <w:rPr>
                <w:b/>
                <w:bCs/>
                <w:color w:val="000000"/>
                <w:sz w:val="22"/>
                <w:szCs w:val="22"/>
              </w:rPr>
              <w:t>2</w:t>
            </w:r>
          </w:p>
        </w:tc>
        <w:tc>
          <w:tcPr>
            <w:tcW w:w="622" w:type="pct"/>
            <w:tcBorders>
              <w:top w:val="nil"/>
              <w:left w:val="nil"/>
              <w:bottom w:val="nil"/>
              <w:right w:val="nil"/>
            </w:tcBorders>
            <w:shd w:val="clear" w:color="auto" w:fill="auto"/>
            <w:vAlign w:val="center"/>
            <w:hideMark/>
          </w:tcPr>
          <w:p w14:paraId="2ED4F37F" w14:textId="77777777" w:rsidR="00523ADA" w:rsidRPr="00523ADA" w:rsidRDefault="00523ADA" w:rsidP="00523ADA">
            <w:pPr>
              <w:jc w:val="center"/>
              <w:rPr>
                <w:b/>
                <w:bCs/>
                <w:color w:val="000000"/>
                <w:sz w:val="22"/>
                <w:szCs w:val="22"/>
              </w:rPr>
            </w:pPr>
            <w:r w:rsidRPr="00523ADA">
              <w:rPr>
                <w:b/>
                <w:bCs/>
                <w:color w:val="000000"/>
                <w:sz w:val="22"/>
                <w:szCs w:val="22"/>
              </w:rPr>
              <w:t>3</w:t>
            </w:r>
          </w:p>
        </w:tc>
        <w:tc>
          <w:tcPr>
            <w:tcW w:w="911" w:type="pct"/>
            <w:tcBorders>
              <w:top w:val="nil"/>
              <w:left w:val="single" w:sz="4" w:space="0" w:color="auto"/>
              <w:bottom w:val="nil"/>
              <w:right w:val="single" w:sz="4" w:space="0" w:color="auto"/>
            </w:tcBorders>
            <w:shd w:val="clear" w:color="auto" w:fill="auto"/>
            <w:vAlign w:val="center"/>
            <w:hideMark/>
          </w:tcPr>
          <w:p w14:paraId="3A8E14E5" w14:textId="77777777" w:rsidR="00523ADA" w:rsidRPr="00523ADA" w:rsidRDefault="00523ADA" w:rsidP="00523ADA">
            <w:pPr>
              <w:jc w:val="center"/>
              <w:rPr>
                <w:b/>
                <w:bCs/>
                <w:color w:val="000000"/>
                <w:sz w:val="22"/>
                <w:szCs w:val="22"/>
              </w:rPr>
            </w:pPr>
            <w:r w:rsidRPr="00523ADA">
              <w:rPr>
                <w:b/>
                <w:bCs/>
                <w:color w:val="000000"/>
                <w:sz w:val="22"/>
                <w:szCs w:val="22"/>
              </w:rPr>
              <w:t>4</w:t>
            </w:r>
          </w:p>
        </w:tc>
        <w:tc>
          <w:tcPr>
            <w:tcW w:w="480" w:type="pct"/>
            <w:tcBorders>
              <w:top w:val="nil"/>
              <w:left w:val="nil"/>
              <w:bottom w:val="nil"/>
              <w:right w:val="single" w:sz="4" w:space="0" w:color="auto"/>
            </w:tcBorders>
            <w:shd w:val="clear" w:color="auto" w:fill="auto"/>
            <w:vAlign w:val="center"/>
            <w:hideMark/>
          </w:tcPr>
          <w:p w14:paraId="77C47326" w14:textId="77777777" w:rsidR="00523ADA" w:rsidRPr="00523ADA" w:rsidRDefault="00523ADA" w:rsidP="00523ADA">
            <w:pPr>
              <w:jc w:val="center"/>
              <w:rPr>
                <w:b/>
                <w:bCs/>
                <w:color w:val="000000"/>
                <w:sz w:val="22"/>
                <w:szCs w:val="22"/>
              </w:rPr>
            </w:pPr>
            <w:r w:rsidRPr="00523ADA">
              <w:rPr>
                <w:b/>
                <w:bCs/>
                <w:color w:val="000000"/>
                <w:sz w:val="22"/>
                <w:szCs w:val="22"/>
              </w:rPr>
              <w:t>5</w:t>
            </w:r>
          </w:p>
        </w:tc>
        <w:tc>
          <w:tcPr>
            <w:tcW w:w="553" w:type="pct"/>
            <w:tcBorders>
              <w:top w:val="nil"/>
              <w:left w:val="nil"/>
              <w:bottom w:val="nil"/>
              <w:right w:val="single" w:sz="4" w:space="0" w:color="auto"/>
            </w:tcBorders>
            <w:shd w:val="clear" w:color="auto" w:fill="auto"/>
            <w:vAlign w:val="center"/>
            <w:hideMark/>
          </w:tcPr>
          <w:p w14:paraId="46827077" w14:textId="77777777" w:rsidR="00523ADA" w:rsidRPr="00523ADA" w:rsidRDefault="00523ADA" w:rsidP="00523ADA">
            <w:pPr>
              <w:jc w:val="center"/>
              <w:rPr>
                <w:b/>
                <w:bCs/>
                <w:color w:val="000000"/>
                <w:sz w:val="22"/>
                <w:szCs w:val="22"/>
              </w:rPr>
            </w:pPr>
            <w:r w:rsidRPr="00523ADA">
              <w:rPr>
                <w:b/>
                <w:bCs/>
                <w:color w:val="000000"/>
                <w:sz w:val="22"/>
                <w:szCs w:val="22"/>
              </w:rPr>
              <w:t>6</w:t>
            </w:r>
          </w:p>
        </w:tc>
        <w:tc>
          <w:tcPr>
            <w:tcW w:w="739" w:type="pct"/>
            <w:tcBorders>
              <w:top w:val="nil"/>
              <w:left w:val="nil"/>
              <w:bottom w:val="nil"/>
              <w:right w:val="single" w:sz="4" w:space="0" w:color="auto"/>
            </w:tcBorders>
            <w:shd w:val="clear" w:color="auto" w:fill="auto"/>
            <w:vAlign w:val="center"/>
            <w:hideMark/>
          </w:tcPr>
          <w:p w14:paraId="15216238" w14:textId="77777777" w:rsidR="00523ADA" w:rsidRPr="00523ADA" w:rsidRDefault="00523ADA" w:rsidP="00523ADA">
            <w:pPr>
              <w:jc w:val="center"/>
              <w:rPr>
                <w:b/>
                <w:bCs/>
                <w:color w:val="000000"/>
                <w:sz w:val="22"/>
                <w:szCs w:val="22"/>
              </w:rPr>
            </w:pPr>
            <w:r w:rsidRPr="00523ADA">
              <w:rPr>
                <w:b/>
                <w:bCs/>
                <w:color w:val="000000"/>
                <w:sz w:val="22"/>
                <w:szCs w:val="22"/>
              </w:rPr>
              <w:t> </w:t>
            </w:r>
          </w:p>
        </w:tc>
      </w:tr>
      <w:tr w:rsidR="00523ADA" w:rsidRPr="00523ADA" w14:paraId="1470A4DF" w14:textId="77777777" w:rsidTr="00523ADA">
        <w:trPr>
          <w:trHeight w:val="600"/>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54F79" w14:textId="77777777" w:rsidR="00523ADA" w:rsidRPr="00523ADA" w:rsidRDefault="00523ADA" w:rsidP="00523ADA">
            <w:pPr>
              <w:jc w:val="center"/>
              <w:rPr>
                <w:color w:val="000000"/>
                <w:sz w:val="22"/>
                <w:szCs w:val="22"/>
              </w:rPr>
            </w:pPr>
            <w:r w:rsidRPr="00523ADA">
              <w:rPr>
                <w:color w:val="000000"/>
                <w:sz w:val="22"/>
                <w:szCs w:val="22"/>
              </w:rPr>
              <w:t>1</w:t>
            </w:r>
          </w:p>
        </w:tc>
        <w:tc>
          <w:tcPr>
            <w:tcW w:w="1359" w:type="pct"/>
            <w:tcBorders>
              <w:top w:val="single" w:sz="4" w:space="0" w:color="auto"/>
              <w:left w:val="nil"/>
              <w:bottom w:val="single" w:sz="4" w:space="0" w:color="auto"/>
              <w:right w:val="single" w:sz="4" w:space="0" w:color="auto"/>
            </w:tcBorders>
            <w:shd w:val="clear" w:color="auto" w:fill="auto"/>
            <w:vAlign w:val="center"/>
            <w:hideMark/>
          </w:tcPr>
          <w:p w14:paraId="7F76800A" w14:textId="77777777" w:rsidR="00523ADA" w:rsidRPr="00523ADA" w:rsidRDefault="00523ADA" w:rsidP="00523ADA">
            <w:pPr>
              <w:jc w:val="left"/>
              <w:rPr>
                <w:color w:val="000000"/>
                <w:sz w:val="22"/>
                <w:szCs w:val="22"/>
              </w:rPr>
            </w:pPr>
            <w:r w:rsidRPr="00523ADA">
              <w:rPr>
                <w:color w:val="000000"/>
                <w:sz w:val="22"/>
                <w:szCs w:val="22"/>
              </w:rPr>
              <w:t xml:space="preserve">MBA 250kVA- 35/0,4kV Xuân </w:t>
            </w:r>
            <w:proofErr w:type="spellStart"/>
            <w:r w:rsidRPr="00523ADA">
              <w:rPr>
                <w:color w:val="000000"/>
                <w:sz w:val="22"/>
                <w:szCs w:val="22"/>
              </w:rPr>
              <w:t>Tín</w:t>
            </w:r>
            <w:proofErr w:type="spellEnd"/>
            <w:r w:rsidRPr="00523ADA">
              <w:rPr>
                <w:color w:val="000000"/>
                <w:sz w:val="22"/>
                <w:szCs w:val="22"/>
              </w:rPr>
              <w:t xml:space="preserve"> 6 </w:t>
            </w:r>
            <w:proofErr w:type="spellStart"/>
            <w:r w:rsidRPr="00523ADA">
              <w:rPr>
                <w:color w:val="000000"/>
                <w:sz w:val="22"/>
                <w:szCs w:val="22"/>
              </w:rPr>
              <w:t>Thọ</w:t>
            </w:r>
            <w:proofErr w:type="spellEnd"/>
            <w:r w:rsidRPr="00523ADA">
              <w:rPr>
                <w:color w:val="000000"/>
                <w:sz w:val="22"/>
                <w:szCs w:val="22"/>
              </w:rPr>
              <w:t xml:space="preserve"> Xuân</w:t>
            </w:r>
          </w:p>
        </w:tc>
        <w:tc>
          <w:tcPr>
            <w:tcW w:w="622" w:type="pct"/>
            <w:tcBorders>
              <w:top w:val="single" w:sz="4" w:space="0" w:color="auto"/>
              <w:left w:val="nil"/>
              <w:bottom w:val="single" w:sz="4" w:space="0" w:color="auto"/>
              <w:right w:val="single" w:sz="4" w:space="0" w:color="auto"/>
            </w:tcBorders>
            <w:shd w:val="clear" w:color="auto" w:fill="auto"/>
            <w:vAlign w:val="center"/>
            <w:hideMark/>
          </w:tcPr>
          <w:p w14:paraId="001AEA7C" w14:textId="77777777" w:rsidR="00523ADA" w:rsidRPr="00523ADA" w:rsidRDefault="00523ADA" w:rsidP="00523ADA">
            <w:pPr>
              <w:jc w:val="left"/>
              <w:rPr>
                <w:color w:val="000000"/>
                <w:sz w:val="22"/>
                <w:szCs w:val="22"/>
              </w:rPr>
            </w:pPr>
            <w:r w:rsidRPr="00523ADA">
              <w:rPr>
                <w:color w:val="000000"/>
                <w:sz w:val="22"/>
                <w:szCs w:val="22"/>
              </w:rPr>
              <w:t>TBĐ</w:t>
            </w:r>
          </w:p>
        </w:tc>
        <w:tc>
          <w:tcPr>
            <w:tcW w:w="911" w:type="pct"/>
            <w:tcBorders>
              <w:top w:val="single" w:sz="4" w:space="0" w:color="auto"/>
              <w:left w:val="nil"/>
              <w:bottom w:val="single" w:sz="4" w:space="0" w:color="auto"/>
              <w:right w:val="single" w:sz="4" w:space="0" w:color="auto"/>
            </w:tcBorders>
            <w:shd w:val="clear" w:color="auto" w:fill="auto"/>
            <w:vAlign w:val="center"/>
            <w:hideMark/>
          </w:tcPr>
          <w:p w14:paraId="23A24B6C" w14:textId="77777777" w:rsidR="00523ADA" w:rsidRPr="00523ADA" w:rsidRDefault="00523ADA" w:rsidP="00523ADA">
            <w:pPr>
              <w:jc w:val="center"/>
              <w:rPr>
                <w:color w:val="000000"/>
                <w:sz w:val="22"/>
                <w:szCs w:val="22"/>
              </w:rPr>
            </w:pPr>
            <w:r w:rsidRPr="00523ADA">
              <w:rPr>
                <w:color w:val="000000"/>
                <w:sz w:val="22"/>
                <w:szCs w:val="22"/>
              </w:rPr>
              <w:t>THO.202307440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243446CE"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048D032A"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single" w:sz="4" w:space="0" w:color="auto"/>
              <w:left w:val="nil"/>
              <w:bottom w:val="single" w:sz="4" w:space="0" w:color="auto"/>
              <w:right w:val="single" w:sz="4" w:space="0" w:color="auto"/>
            </w:tcBorders>
            <w:shd w:val="clear" w:color="auto" w:fill="auto"/>
            <w:vAlign w:val="center"/>
            <w:hideMark/>
          </w:tcPr>
          <w:p w14:paraId="30BF09D2" w14:textId="77777777" w:rsidR="00523ADA" w:rsidRPr="00523ADA" w:rsidRDefault="00523ADA" w:rsidP="00523ADA">
            <w:pPr>
              <w:jc w:val="center"/>
              <w:rPr>
                <w:color w:val="000000"/>
                <w:sz w:val="22"/>
                <w:szCs w:val="22"/>
              </w:rPr>
            </w:pPr>
            <w:r w:rsidRPr="00523ADA">
              <w:rPr>
                <w:color w:val="000000"/>
                <w:sz w:val="22"/>
                <w:szCs w:val="22"/>
              </w:rPr>
              <w:t>9144-006</w:t>
            </w:r>
          </w:p>
        </w:tc>
      </w:tr>
      <w:tr w:rsidR="00523ADA" w:rsidRPr="00523ADA" w14:paraId="1F74F58B"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4071B808" w14:textId="77777777" w:rsidR="00523ADA" w:rsidRPr="00523ADA" w:rsidRDefault="00523ADA" w:rsidP="00523ADA">
            <w:pPr>
              <w:jc w:val="center"/>
              <w:rPr>
                <w:color w:val="000000"/>
                <w:sz w:val="22"/>
                <w:szCs w:val="22"/>
              </w:rPr>
            </w:pPr>
            <w:r w:rsidRPr="00523ADA">
              <w:rPr>
                <w:color w:val="000000"/>
                <w:sz w:val="22"/>
                <w:szCs w:val="22"/>
              </w:rPr>
              <w:t>2</w:t>
            </w:r>
          </w:p>
        </w:tc>
        <w:tc>
          <w:tcPr>
            <w:tcW w:w="1359" w:type="pct"/>
            <w:tcBorders>
              <w:top w:val="nil"/>
              <w:left w:val="nil"/>
              <w:bottom w:val="single" w:sz="4" w:space="0" w:color="auto"/>
              <w:right w:val="single" w:sz="4" w:space="0" w:color="auto"/>
            </w:tcBorders>
            <w:shd w:val="clear" w:color="auto" w:fill="auto"/>
            <w:vAlign w:val="center"/>
            <w:hideMark/>
          </w:tcPr>
          <w:p w14:paraId="65ADED83" w14:textId="77777777" w:rsidR="00523ADA" w:rsidRPr="00523ADA" w:rsidRDefault="00523ADA" w:rsidP="00523ADA">
            <w:pPr>
              <w:jc w:val="left"/>
              <w:rPr>
                <w:color w:val="000000"/>
                <w:sz w:val="22"/>
                <w:szCs w:val="22"/>
              </w:rPr>
            </w:pPr>
            <w:r w:rsidRPr="00523ADA">
              <w:rPr>
                <w:color w:val="000000"/>
                <w:sz w:val="22"/>
                <w:szCs w:val="22"/>
              </w:rPr>
              <w:t xml:space="preserve">MBA 250kVA- 35/0,4kV </w:t>
            </w:r>
            <w:proofErr w:type="spellStart"/>
            <w:r w:rsidRPr="00523ADA">
              <w:rPr>
                <w:color w:val="000000"/>
                <w:sz w:val="22"/>
                <w:szCs w:val="22"/>
              </w:rPr>
              <w:t>Thọ</w:t>
            </w:r>
            <w:proofErr w:type="spellEnd"/>
            <w:r w:rsidRPr="00523ADA">
              <w:rPr>
                <w:color w:val="000000"/>
                <w:sz w:val="22"/>
                <w:szCs w:val="22"/>
              </w:rPr>
              <w:t xml:space="preserve"> Thắng 2 </w:t>
            </w:r>
            <w:proofErr w:type="spellStart"/>
            <w:r w:rsidRPr="00523ADA">
              <w:rPr>
                <w:color w:val="000000"/>
                <w:sz w:val="22"/>
                <w:szCs w:val="22"/>
              </w:rPr>
              <w:t>Thọ</w:t>
            </w:r>
            <w:proofErr w:type="spellEnd"/>
            <w:r w:rsidRPr="00523ADA">
              <w:rPr>
                <w:color w:val="000000"/>
                <w:sz w:val="22"/>
                <w:szCs w:val="22"/>
              </w:rPr>
              <w:t xml:space="preserve"> Xuân</w:t>
            </w:r>
          </w:p>
        </w:tc>
        <w:tc>
          <w:tcPr>
            <w:tcW w:w="622" w:type="pct"/>
            <w:tcBorders>
              <w:top w:val="nil"/>
              <w:left w:val="nil"/>
              <w:bottom w:val="single" w:sz="4" w:space="0" w:color="auto"/>
              <w:right w:val="single" w:sz="4" w:space="0" w:color="auto"/>
            </w:tcBorders>
            <w:shd w:val="clear" w:color="auto" w:fill="auto"/>
            <w:vAlign w:val="center"/>
            <w:hideMark/>
          </w:tcPr>
          <w:p w14:paraId="5C7D95ED" w14:textId="77777777" w:rsidR="00523ADA" w:rsidRPr="00523ADA" w:rsidRDefault="00523ADA" w:rsidP="00523ADA">
            <w:pPr>
              <w:jc w:val="left"/>
              <w:rPr>
                <w:color w:val="000000"/>
                <w:sz w:val="22"/>
                <w:szCs w:val="22"/>
              </w:rPr>
            </w:pPr>
            <w:r w:rsidRPr="00523ADA">
              <w:rPr>
                <w:color w:val="000000"/>
                <w:sz w:val="22"/>
                <w:szCs w:val="22"/>
              </w:rPr>
              <w:t xml:space="preserve">TBĐ </w:t>
            </w:r>
            <w:proofErr w:type="spellStart"/>
            <w:r w:rsidRPr="00523ADA">
              <w:rPr>
                <w:color w:val="000000"/>
                <w:sz w:val="22"/>
                <w:szCs w:val="22"/>
              </w:rPr>
              <w:t>Mỏ</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58ED8F0C" w14:textId="77777777" w:rsidR="00523ADA" w:rsidRPr="00523ADA" w:rsidRDefault="00523ADA" w:rsidP="00523ADA">
            <w:pPr>
              <w:jc w:val="center"/>
              <w:rPr>
                <w:color w:val="000000"/>
                <w:sz w:val="22"/>
                <w:szCs w:val="22"/>
              </w:rPr>
            </w:pPr>
            <w:r w:rsidRPr="00523ADA">
              <w:rPr>
                <w:color w:val="000000"/>
                <w:sz w:val="22"/>
                <w:szCs w:val="22"/>
              </w:rPr>
              <w:t>THO.202305278</w:t>
            </w:r>
          </w:p>
        </w:tc>
        <w:tc>
          <w:tcPr>
            <w:tcW w:w="480" w:type="pct"/>
            <w:tcBorders>
              <w:top w:val="nil"/>
              <w:left w:val="nil"/>
              <w:bottom w:val="single" w:sz="4" w:space="0" w:color="auto"/>
              <w:right w:val="single" w:sz="4" w:space="0" w:color="auto"/>
            </w:tcBorders>
            <w:shd w:val="clear" w:color="auto" w:fill="auto"/>
            <w:vAlign w:val="center"/>
            <w:hideMark/>
          </w:tcPr>
          <w:p w14:paraId="2C95930E"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013755CF"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42E391E2" w14:textId="77777777" w:rsidR="00523ADA" w:rsidRPr="00523ADA" w:rsidRDefault="00523ADA" w:rsidP="00523ADA">
            <w:pPr>
              <w:jc w:val="center"/>
              <w:rPr>
                <w:color w:val="000000"/>
                <w:sz w:val="22"/>
                <w:szCs w:val="22"/>
              </w:rPr>
            </w:pPr>
            <w:r w:rsidRPr="00523ADA">
              <w:rPr>
                <w:color w:val="000000"/>
                <w:sz w:val="22"/>
                <w:szCs w:val="22"/>
              </w:rPr>
              <w:t>365</w:t>
            </w:r>
          </w:p>
        </w:tc>
      </w:tr>
      <w:tr w:rsidR="00523ADA" w:rsidRPr="00523ADA" w14:paraId="51D13C19"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64FC9B1A" w14:textId="77777777" w:rsidR="00523ADA" w:rsidRPr="00523ADA" w:rsidRDefault="00523ADA" w:rsidP="00523ADA">
            <w:pPr>
              <w:jc w:val="center"/>
              <w:rPr>
                <w:color w:val="000000"/>
                <w:sz w:val="22"/>
                <w:szCs w:val="22"/>
              </w:rPr>
            </w:pPr>
            <w:r w:rsidRPr="00523ADA">
              <w:rPr>
                <w:color w:val="000000"/>
                <w:sz w:val="22"/>
                <w:szCs w:val="22"/>
              </w:rPr>
              <w:t>3</w:t>
            </w:r>
          </w:p>
        </w:tc>
        <w:tc>
          <w:tcPr>
            <w:tcW w:w="1359" w:type="pct"/>
            <w:tcBorders>
              <w:top w:val="nil"/>
              <w:left w:val="nil"/>
              <w:bottom w:val="single" w:sz="4" w:space="0" w:color="auto"/>
              <w:right w:val="single" w:sz="4" w:space="0" w:color="auto"/>
            </w:tcBorders>
            <w:shd w:val="clear" w:color="auto" w:fill="auto"/>
            <w:vAlign w:val="center"/>
            <w:hideMark/>
          </w:tcPr>
          <w:p w14:paraId="49D72AD5" w14:textId="77777777" w:rsidR="00523ADA" w:rsidRPr="00523ADA" w:rsidRDefault="00523ADA" w:rsidP="00523ADA">
            <w:pPr>
              <w:jc w:val="left"/>
              <w:rPr>
                <w:color w:val="000000"/>
                <w:sz w:val="22"/>
                <w:szCs w:val="22"/>
              </w:rPr>
            </w:pPr>
            <w:r w:rsidRPr="00523ADA">
              <w:rPr>
                <w:color w:val="000000"/>
                <w:sz w:val="22"/>
                <w:szCs w:val="22"/>
              </w:rPr>
              <w:t xml:space="preserve">MBA 250kVA- 35/0,4kV Quảng Trường 9 Quảng </w:t>
            </w:r>
            <w:proofErr w:type="spellStart"/>
            <w:r w:rsidRPr="00523ADA">
              <w:rPr>
                <w:color w:val="000000"/>
                <w:sz w:val="22"/>
                <w:szCs w:val="22"/>
              </w:rPr>
              <w:t>Xương</w:t>
            </w:r>
            <w:proofErr w:type="spellEnd"/>
          </w:p>
        </w:tc>
        <w:tc>
          <w:tcPr>
            <w:tcW w:w="622" w:type="pct"/>
            <w:tcBorders>
              <w:top w:val="nil"/>
              <w:left w:val="nil"/>
              <w:bottom w:val="single" w:sz="4" w:space="0" w:color="auto"/>
              <w:right w:val="single" w:sz="4" w:space="0" w:color="auto"/>
            </w:tcBorders>
            <w:shd w:val="clear" w:color="auto" w:fill="auto"/>
            <w:vAlign w:val="center"/>
            <w:hideMark/>
          </w:tcPr>
          <w:p w14:paraId="5E9306EB" w14:textId="77777777" w:rsidR="00523ADA" w:rsidRPr="00523ADA" w:rsidRDefault="00523ADA" w:rsidP="00523ADA">
            <w:pPr>
              <w:jc w:val="left"/>
              <w:rPr>
                <w:color w:val="000000"/>
                <w:sz w:val="22"/>
                <w:szCs w:val="22"/>
              </w:rPr>
            </w:pPr>
            <w:r w:rsidRPr="00523ADA">
              <w:rPr>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497D4188" w14:textId="77777777" w:rsidR="00523ADA" w:rsidRPr="00523ADA" w:rsidRDefault="00523ADA" w:rsidP="00523ADA">
            <w:pPr>
              <w:jc w:val="center"/>
              <w:rPr>
                <w:color w:val="000000"/>
                <w:sz w:val="22"/>
                <w:szCs w:val="22"/>
              </w:rPr>
            </w:pPr>
            <w:r w:rsidRPr="00523ADA">
              <w:rPr>
                <w:color w:val="000000"/>
                <w:sz w:val="22"/>
                <w:szCs w:val="22"/>
              </w:rPr>
              <w:t>THO.202307442</w:t>
            </w:r>
          </w:p>
        </w:tc>
        <w:tc>
          <w:tcPr>
            <w:tcW w:w="480" w:type="pct"/>
            <w:tcBorders>
              <w:top w:val="nil"/>
              <w:left w:val="nil"/>
              <w:bottom w:val="single" w:sz="4" w:space="0" w:color="auto"/>
              <w:right w:val="single" w:sz="4" w:space="0" w:color="auto"/>
            </w:tcBorders>
            <w:shd w:val="clear" w:color="auto" w:fill="auto"/>
            <w:vAlign w:val="center"/>
            <w:hideMark/>
          </w:tcPr>
          <w:p w14:paraId="6547E847"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12A6DEE3"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26C15DF1" w14:textId="77777777" w:rsidR="00523ADA" w:rsidRPr="00523ADA" w:rsidRDefault="00523ADA" w:rsidP="00523ADA">
            <w:pPr>
              <w:jc w:val="center"/>
              <w:rPr>
                <w:color w:val="000000"/>
                <w:sz w:val="22"/>
                <w:szCs w:val="22"/>
              </w:rPr>
            </w:pPr>
            <w:r w:rsidRPr="00523ADA">
              <w:rPr>
                <w:color w:val="000000"/>
                <w:sz w:val="22"/>
                <w:szCs w:val="22"/>
              </w:rPr>
              <w:t>99337</w:t>
            </w:r>
          </w:p>
        </w:tc>
      </w:tr>
      <w:tr w:rsidR="00523ADA" w:rsidRPr="00523ADA" w14:paraId="35193A2F"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62FB594E" w14:textId="77777777" w:rsidR="00523ADA" w:rsidRPr="00523ADA" w:rsidRDefault="00523ADA" w:rsidP="00523ADA">
            <w:pPr>
              <w:jc w:val="center"/>
              <w:rPr>
                <w:color w:val="000000"/>
                <w:sz w:val="22"/>
                <w:szCs w:val="22"/>
              </w:rPr>
            </w:pPr>
            <w:r w:rsidRPr="00523ADA">
              <w:rPr>
                <w:color w:val="000000"/>
                <w:sz w:val="22"/>
                <w:szCs w:val="22"/>
              </w:rPr>
              <w:t>4</w:t>
            </w:r>
          </w:p>
        </w:tc>
        <w:tc>
          <w:tcPr>
            <w:tcW w:w="1359" w:type="pct"/>
            <w:tcBorders>
              <w:top w:val="nil"/>
              <w:left w:val="nil"/>
              <w:bottom w:val="single" w:sz="4" w:space="0" w:color="auto"/>
              <w:right w:val="single" w:sz="4" w:space="0" w:color="auto"/>
            </w:tcBorders>
            <w:shd w:val="clear" w:color="auto" w:fill="auto"/>
            <w:vAlign w:val="center"/>
            <w:hideMark/>
          </w:tcPr>
          <w:p w14:paraId="5F9DF773" w14:textId="77777777" w:rsidR="00523ADA" w:rsidRPr="00523ADA" w:rsidRDefault="00523ADA" w:rsidP="00523ADA">
            <w:pPr>
              <w:jc w:val="left"/>
              <w:rPr>
                <w:color w:val="000000"/>
                <w:sz w:val="22"/>
                <w:szCs w:val="22"/>
              </w:rPr>
            </w:pPr>
            <w:r w:rsidRPr="00523ADA">
              <w:rPr>
                <w:color w:val="000000"/>
                <w:sz w:val="22"/>
                <w:szCs w:val="22"/>
              </w:rPr>
              <w:t xml:space="preserve">MBA 250kVA- 35/0,4kV Trung </w:t>
            </w:r>
            <w:proofErr w:type="spellStart"/>
            <w:r w:rsidRPr="00523ADA">
              <w:rPr>
                <w:color w:val="000000"/>
                <w:sz w:val="22"/>
                <w:szCs w:val="22"/>
              </w:rPr>
              <w:t>Thủy</w:t>
            </w:r>
            <w:proofErr w:type="spellEnd"/>
            <w:r w:rsidRPr="00523ADA">
              <w:rPr>
                <w:color w:val="000000"/>
                <w:sz w:val="22"/>
                <w:szCs w:val="22"/>
              </w:rPr>
              <w:t xml:space="preserve"> Bá </w:t>
            </w:r>
            <w:proofErr w:type="spellStart"/>
            <w:r w:rsidRPr="00523ADA">
              <w:rPr>
                <w:color w:val="000000"/>
                <w:sz w:val="22"/>
                <w:szCs w:val="22"/>
              </w:rPr>
              <w:t>Thước</w:t>
            </w:r>
            <w:proofErr w:type="spellEnd"/>
          </w:p>
        </w:tc>
        <w:tc>
          <w:tcPr>
            <w:tcW w:w="622" w:type="pct"/>
            <w:tcBorders>
              <w:top w:val="nil"/>
              <w:left w:val="nil"/>
              <w:bottom w:val="single" w:sz="4" w:space="0" w:color="auto"/>
              <w:right w:val="single" w:sz="4" w:space="0" w:color="auto"/>
            </w:tcBorders>
            <w:shd w:val="clear" w:color="auto" w:fill="auto"/>
            <w:vAlign w:val="center"/>
            <w:hideMark/>
          </w:tcPr>
          <w:p w14:paraId="4A2AE91E" w14:textId="77777777" w:rsidR="00523ADA" w:rsidRPr="00523ADA" w:rsidRDefault="00523ADA" w:rsidP="00523ADA">
            <w:pPr>
              <w:jc w:val="left"/>
              <w:rPr>
                <w:color w:val="000000"/>
                <w:sz w:val="22"/>
                <w:szCs w:val="22"/>
              </w:rPr>
            </w:pPr>
            <w:r w:rsidRPr="00523ADA">
              <w:rPr>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6B3E04C7" w14:textId="77777777" w:rsidR="00523ADA" w:rsidRPr="00523ADA" w:rsidRDefault="00523ADA" w:rsidP="00523ADA">
            <w:pPr>
              <w:jc w:val="center"/>
              <w:rPr>
                <w:color w:val="000000"/>
                <w:sz w:val="22"/>
                <w:szCs w:val="22"/>
              </w:rPr>
            </w:pPr>
            <w:r w:rsidRPr="00523ADA">
              <w:rPr>
                <w:color w:val="000000"/>
                <w:sz w:val="22"/>
                <w:szCs w:val="22"/>
              </w:rPr>
              <w:t>THO.202107317</w:t>
            </w:r>
          </w:p>
        </w:tc>
        <w:tc>
          <w:tcPr>
            <w:tcW w:w="480" w:type="pct"/>
            <w:tcBorders>
              <w:top w:val="nil"/>
              <w:left w:val="nil"/>
              <w:bottom w:val="single" w:sz="4" w:space="0" w:color="auto"/>
              <w:right w:val="single" w:sz="4" w:space="0" w:color="auto"/>
            </w:tcBorders>
            <w:shd w:val="clear" w:color="auto" w:fill="auto"/>
            <w:vAlign w:val="center"/>
            <w:hideMark/>
          </w:tcPr>
          <w:p w14:paraId="454A412D"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4CB330FE"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116B4B5B" w14:textId="77777777" w:rsidR="00523ADA" w:rsidRPr="00523ADA" w:rsidRDefault="00523ADA" w:rsidP="00523ADA">
            <w:pPr>
              <w:jc w:val="center"/>
              <w:rPr>
                <w:color w:val="000000"/>
                <w:sz w:val="22"/>
                <w:szCs w:val="22"/>
              </w:rPr>
            </w:pPr>
            <w:r w:rsidRPr="00523ADA">
              <w:rPr>
                <w:color w:val="000000"/>
                <w:sz w:val="22"/>
                <w:szCs w:val="22"/>
              </w:rPr>
              <w:t>9144-11</w:t>
            </w:r>
          </w:p>
        </w:tc>
      </w:tr>
      <w:tr w:rsidR="00523ADA" w:rsidRPr="00523ADA" w14:paraId="4E225FB0"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23D9EE39" w14:textId="77777777" w:rsidR="00523ADA" w:rsidRPr="00523ADA" w:rsidRDefault="00523ADA" w:rsidP="00523ADA">
            <w:pPr>
              <w:jc w:val="center"/>
              <w:rPr>
                <w:color w:val="000000"/>
                <w:sz w:val="22"/>
                <w:szCs w:val="22"/>
              </w:rPr>
            </w:pPr>
            <w:r w:rsidRPr="00523ADA">
              <w:rPr>
                <w:color w:val="000000"/>
                <w:sz w:val="22"/>
                <w:szCs w:val="22"/>
              </w:rPr>
              <w:t>5</w:t>
            </w:r>
          </w:p>
        </w:tc>
        <w:tc>
          <w:tcPr>
            <w:tcW w:w="1359" w:type="pct"/>
            <w:tcBorders>
              <w:top w:val="nil"/>
              <w:left w:val="nil"/>
              <w:bottom w:val="single" w:sz="4" w:space="0" w:color="auto"/>
              <w:right w:val="single" w:sz="4" w:space="0" w:color="auto"/>
            </w:tcBorders>
            <w:shd w:val="clear" w:color="auto" w:fill="auto"/>
            <w:vAlign w:val="center"/>
            <w:hideMark/>
          </w:tcPr>
          <w:p w14:paraId="7A94CFAE" w14:textId="77777777" w:rsidR="00523ADA" w:rsidRPr="00523ADA" w:rsidRDefault="00523ADA" w:rsidP="00523ADA">
            <w:pPr>
              <w:jc w:val="left"/>
              <w:rPr>
                <w:color w:val="000000"/>
                <w:sz w:val="22"/>
                <w:szCs w:val="22"/>
              </w:rPr>
            </w:pPr>
            <w:r w:rsidRPr="00523ADA">
              <w:rPr>
                <w:color w:val="000000"/>
                <w:sz w:val="22"/>
                <w:szCs w:val="22"/>
              </w:rPr>
              <w:t xml:space="preserve">MBA 250kVA- 35/0,4kV </w:t>
            </w:r>
            <w:proofErr w:type="spellStart"/>
            <w:r w:rsidRPr="00523ADA">
              <w:rPr>
                <w:color w:val="000000"/>
                <w:sz w:val="22"/>
                <w:szCs w:val="22"/>
              </w:rPr>
              <w:t>Bơm</w:t>
            </w:r>
            <w:proofErr w:type="spellEnd"/>
            <w:r w:rsidRPr="00523ADA">
              <w:rPr>
                <w:color w:val="000000"/>
                <w:sz w:val="22"/>
                <w:szCs w:val="22"/>
              </w:rPr>
              <w:t xml:space="preserve"> </w:t>
            </w:r>
            <w:proofErr w:type="spellStart"/>
            <w:r w:rsidRPr="00523ADA">
              <w:rPr>
                <w:color w:val="000000"/>
                <w:sz w:val="22"/>
                <w:szCs w:val="22"/>
              </w:rPr>
              <w:t>Sông</w:t>
            </w:r>
            <w:proofErr w:type="spellEnd"/>
            <w:r w:rsidRPr="00523ADA">
              <w:rPr>
                <w:color w:val="000000"/>
                <w:sz w:val="22"/>
                <w:szCs w:val="22"/>
              </w:rPr>
              <w:t xml:space="preserve"> </w:t>
            </w:r>
            <w:proofErr w:type="spellStart"/>
            <w:r w:rsidRPr="00523ADA">
              <w:rPr>
                <w:color w:val="000000"/>
                <w:sz w:val="22"/>
                <w:szCs w:val="22"/>
              </w:rPr>
              <w:t>Mơ</w:t>
            </w:r>
            <w:proofErr w:type="spellEnd"/>
            <w:r w:rsidRPr="00523ADA">
              <w:rPr>
                <w:color w:val="000000"/>
                <w:sz w:val="22"/>
                <w:szCs w:val="22"/>
              </w:rPr>
              <w:t xml:space="preserve"> Quảng </w:t>
            </w:r>
            <w:proofErr w:type="spellStart"/>
            <w:r w:rsidRPr="00523ADA">
              <w:rPr>
                <w:color w:val="000000"/>
                <w:sz w:val="22"/>
                <w:szCs w:val="22"/>
              </w:rPr>
              <w:t>Xương</w:t>
            </w:r>
            <w:proofErr w:type="spellEnd"/>
          </w:p>
        </w:tc>
        <w:tc>
          <w:tcPr>
            <w:tcW w:w="622" w:type="pct"/>
            <w:tcBorders>
              <w:top w:val="nil"/>
              <w:left w:val="nil"/>
              <w:bottom w:val="single" w:sz="4" w:space="0" w:color="auto"/>
              <w:right w:val="single" w:sz="4" w:space="0" w:color="auto"/>
            </w:tcBorders>
            <w:shd w:val="clear" w:color="auto" w:fill="auto"/>
            <w:vAlign w:val="center"/>
            <w:hideMark/>
          </w:tcPr>
          <w:p w14:paraId="39F03149" w14:textId="77777777" w:rsidR="00523ADA" w:rsidRPr="00523ADA" w:rsidRDefault="00523ADA" w:rsidP="00523ADA">
            <w:pPr>
              <w:jc w:val="left"/>
              <w:rPr>
                <w:color w:val="000000"/>
                <w:sz w:val="22"/>
                <w:szCs w:val="22"/>
              </w:rPr>
            </w:pPr>
            <w:r w:rsidRPr="00523ADA">
              <w:rPr>
                <w:color w:val="000000"/>
                <w:sz w:val="22"/>
                <w:szCs w:val="22"/>
              </w:rPr>
              <w:t>ELPROM</w:t>
            </w:r>
          </w:p>
        </w:tc>
        <w:tc>
          <w:tcPr>
            <w:tcW w:w="911" w:type="pct"/>
            <w:tcBorders>
              <w:top w:val="nil"/>
              <w:left w:val="nil"/>
              <w:bottom w:val="single" w:sz="4" w:space="0" w:color="auto"/>
              <w:right w:val="single" w:sz="4" w:space="0" w:color="auto"/>
            </w:tcBorders>
            <w:shd w:val="clear" w:color="auto" w:fill="auto"/>
            <w:vAlign w:val="center"/>
            <w:hideMark/>
          </w:tcPr>
          <w:p w14:paraId="4E9F86B9" w14:textId="77777777" w:rsidR="00523ADA" w:rsidRPr="00523ADA" w:rsidRDefault="00523ADA" w:rsidP="00523ADA">
            <w:pPr>
              <w:jc w:val="center"/>
              <w:rPr>
                <w:color w:val="000000"/>
                <w:sz w:val="22"/>
                <w:szCs w:val="22"/>
              </w:rPr>
            </w:pPr>
            <w:r w:rsidRPr="00523ADA">
              <w:rPr>
                <w:color w:val="000000"/>
                <w:sz w:val="22"/>
                <w:szCs w:val="22"/>
              </w:rPr>
              <w:t>THO.202306244</w:t>
            </w:r>
          </w:p>
        </w:tc>
        <w:tc>
          <w:tcPr>
            <w:tcW w:w="480" w:type="pct"/>
            <w:tcBorders>
              <w:top w:val="nil"/>
              <w:left w:val="nil"/>
              <w:bottom w:val="single" w:sz="4" w:space="0" w:color="auto"/>
              <w:right w:val="single" w:sz="4" w:space="0" w:color="auto"/>
            </w:tcBorders>
            <w:shd w:val="clear" w:color="auto" w:fill="auto"/>
            <w:vAlign w:val="center"/>
            <w:hideMark/>
          </w:tcPr>
          <w:p w14:paraId="590052CE"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7C757C61"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42318362" w14:textId="77777777" w:rsidR="00523ADA" w:rsidRPr="00523ADA" w:rsidRDefault="00523ADA" w:rsidP="00523ADA">
            <w:pPr>
              <w:jc w:val="center"/>
              <w:rPr>
                <w:color w:val="000000"/>
                <w:sz w:val="22"/>
                <w:szCs w:val="22"/>
              </w:rPr>
            </w:pPr>
            <w:r w:rsidRPr="00523ADA">
              <w:rPr>
                <w:color w:val="000000"/>
                <w:sz w:val="22"/>
                <w:szCs w:val="22"/>
              </w:rPr>
              <w:t>71499</w:t>
            </w:r>
          </w:p>
        </w:tc>
      </w:tr>
      <w:tr w:rsidR="00523ADA" w:rsidRPr="00523ADA" w14:paraId="5226FD78"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7BDC1BA" w14:textId="77777777" w:rsidR="00523ADA" w:rsidRPr="00523ADA" w:rsidRDefault="00523ADA" w:rsidP="00523ADA">
            <w:pPr>
              <w:jc w:val="center"/>
              <w:rPr>
                <w:color w:val="000000"/>
                <w:sz w:val="22"/>
                <w:szCs w:val="22"/>
              </w:rPr>
            </w:pPr>
            <w:r w:rsidRPr="00523ADA">
              <w:rPr>
                <w:color w:val="000000"/>
                <w:sz w:val="22"/>
                <w:szCs w:val="22"/>
              </w:rPr>
              <w:t>6</w:t>
            </w:r>
          </w:p>
        </w:tc>
        <w:tc>
          <w:tcPr>
            <w:tcW w:w="1359" w:type="pct"/>
            <w:tcBorders>
              <w:top w:val="nil"/>
              <w:left w:val="nil"/>
              <w:bottom w:val="single" w:sz="4" w:space="0" w:color="auto"/>
              <w:right w:val="single" w:sz="4" w:space="0" w:color="auto"/>
            </w:tcBorders>
            <w:shd w:val="clear" w:color="auto" w:fill="auto"/>
            <w:vAlign w:val="center"/>
            <w:hideMark/>
          </w:tcPr>
          <w:p w14:paraId="65BDB2E4" w14:textId="77777777" w:rsidR="00523ADA" w:rsidRPr="00523ADA" w:rsidRDefault="00523ADA" w:rsidP="00523ADA">
            <w:pPr>
              <w:jc w:val="left"/>
              <w:rPr>
                <w:color w:val="000000"/>
                <w:sz w:val="22"/>
                <w:szCs w:val="22"/>
              </w:rPr>
            </w:pPr>
            <w:r w:rsidRPr="00523ADA">
              <w:rPr>
                <w:color w:val="000000"/>
                <w:sz w:val="22"/>
                <w:szCs w:val="22"/>
              </w:rPr>
              <w:t xml:space="preserve">MBA 250kVA- 35/0,4kV Xuân Tân 1 </w:t>
            </w:r>
            <w:proofErr w:type="spellStart"/>
            <w:r w:rsidRPr="00523ADA">
              <w:rPr>
                <w:color w:val="000000"/>
                <w:sz w:val="22"/>
                <w:szCs w:val="22"/>
              </w:rPr>
              <w:t>Thọ</w:t>
            </w:r>
            <w:proofErr w:type="spellEnd"/>
            <w:r w:rsidRPr="00523ADA">
              <w:rPr>
                <w:color w:val="000000"/>
                <w:sz w:val="22"/>
                <w:szCs w:val="22"/>
              </w:rPr>
              <w:t xml:space="preserve"> Xuân</w:t>
            </w:r>
          </w:p>
        </w:tc>
        <w:tc>
          <w:tcPr>
            <w:tcW w:w="622" w:type="pct"/>
            <w:tcBorders>
              <w:top w:val="nil"/>
              <w:left w:val="nil"/>
              <w:bottom w:val="single" w:sz="4" w:space="0" w:color="auto"/>
              <w:right w:val="single" w:sz="4" w:space="0" w:color="auto"/>
            </w:tcBorders>
            <w:shd w:val="clear" w:color="auto" w:fill="auto"/>
            <w:vAlign w:val="center"/>
            <w:hideMark/>
          </w:tcPr>
          <w:p w14:paraId="3984C91E" w14:textId="77777777" w:rsidR="00523ADA" w:rsidRPr="00523ADA" w:rsidRDefault="00523ADA" w:rsidP="00523ADA">
            <w:pPr>
              <w:jc w:val="left"/>
              <w:rPr>
                <w:color w:val="000000"/>
                <w:sz w:val="22"/>
                <w:szCs w:val="22"/>
              </w:rPr>
            </w:pPr>
            <w:r w:rsidRPr="00523ADA">
              <w:rPr>
                <w:color w:val="000000"/>
                <w:sz w:val="22"/>
                <w:szCs w:val="22"/>
              </w:rPr>
              <w:t>0</w:t>
            </w:r>
          </w:p>
        </w:tc>
        <w:tc>
          <w:tcPr>
            <w:tcW w:w="911" w:type="pct"/>
            <w:tcBorders>
              <w:top w:val="nil"/>
              <w:left w:val="nil"/>
              <w:bottom w:val="single" w:sz="4" w:space="0" w:color="auto"/>
              <w:right w:val="single" w:sz="4" w:space="0" w:color="auto"/>
            </w:tcBorders>
            <w:shd w:val="clear" w:color="auto" w:fill="auto"/>
            <w:vAlign w:val="center"/>
            <w:hideMark/>
          </w:tcPr>
          <w:p w14:paraId="36245A24" w14:textId="77777777" w:rsidR="00523ADA" w:rsidRPr="00523ADA" w:rsidRDefault="00523ADA" w:rsidP="00523ADA">
            <w:pPr>
              <w:jc w:val="center"/>
              <w:rPr>
                <w:color w:val="000000"/>
                <w:sz w:val="22"/>
                <w:szCs w:val="22"/>
              </w:rPr>
            </w:pPr>
            <w:r w:rsidRPr="00523ADA">
              <w:rPr>
                <w:color w:val="000000"/>
                <w:sz w:val="22"/>
                <w:szCs w:val="22"/>
              </w:rPr>
              <w:t>THO.202210008</w:t>
            </w:r>
          </w:p>
        </w:tc>
        <w:tc>
          <w:tcPr>
            <w:tcW w:w="480" w:type="pct"/>
            <w:tcBorders>
              <w:top w:val="nil"/>
              <w:left w:val="nil"/>
              <w:bottom w:val="single" w:sz="4" w:space="0" w:color="auto"/>
              <w:right w:val="single" w:sz="4" w:space="0" w:color="auto"/>
            </w:tcBorders>
            <w:shd w:val="clear" w:color="auto" w:fill="auto"/>
            <w:vAlign w:val="center"/>
            <w:hideMark/>
          </w:tcPr>
          <w:p w14:paraId="2BA2F38B"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2565D485"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4E96AE8F" w14:textId="77777777" w:rsidR="00523ADA" w:rsidRPr="00523ADA" w:rsidRDefault="00523ADA" w:rsidP="00523ADA">
            <w:pPr>
              <w:jc w:val="center"/>
              <w:rPr>
                <w:color w:val="000000"/>
                <w:sz w:val="22"/>
                <w:szCs w:val="22"/>
              </w:rPr>
            </w:pPr>
            <w:r w:rsidRPr="00523ADA">
              <w:rPr>
                <w:color w:val="000000"/>
                <w:sz w:val="22"/>
                <w:szCs w:val="22"/>
              </w:rPr>
              <w:t>2023-48</w:t>
            </w:r>
          </w:p>
        </w:tc>
      </w:tr>
      <w:tr w:rsidR="00523ADA" w:rsidRPr="00523ADA" w14:paraId="3BC37BFB"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3CD6B84A" w14:textId="77777777" w:rsidR="00523ADA" w:rsidRPr="00523ADA" w:rsidRDefault="00523ADA" w:rsidP="00523ADA">
            <w:pPr>
              <w:jc w:val="center"/>
              <w:rPr>
                <w:color w:val="000000"/>
                <w:sz w:val="22"/>
                <w:szCs w:val="22"/>
              </w:rPr>
            </w:pPr>
            <w:r w:rsidRPr="00523ADA">
              <w:rPr>
                <w:color w:val="000000"/>
                <w:sz w:val="22"/>
                <w:szCs w:val="22"/>
              </w:rPr>
              <w:t>7</w:t>
            </w:r>
          </w:p>
        </w:tc>
        <w:tc>
          <w:tcPr>
            <w:tcW w:w="1359" w:type="pct"/>
            <w:tcBorders>
              <w:top w:val="nil"/>
              <w:left w:val="nil"/>
              <w:bottom w:val="single" w:sz="4" w:space="0" w:color="auto"/>
              <w:right w:val="single" w:sz="4" w:space="0" w:color="auto"/>
            </w:tcBorders>
            <w:shd w:val="clear" w:color="auto" w:fill="auto"/>
            <w:vAlign w:val="center"/>
            <w:hideMark/>
          </w:tcPr>
          <w:p w14:paraId="1468C49B" w14:textId="77777777" w:rsidR="00523ADA" w:rsidRPr="00523ADA" w:rsidRDefault="00523ADA" w:rsidP="00523ADA">
            <w:pPr>
              <w:jc w:val="left"/>
              <w:rPr>
                <w:color w:val="000000"/>
                <w:sz w:val="22"/>
                <w:szCs w:val="22"/>
              </w:rPr>
            </w:pPr>
            <w:r w:rsidRPr="00523ADA">
              <w:rPr>
                <w:color w:val="000000"/>
                <w:sz w:val="22"/>
                <w:szCs w:val="22"/>
              </w:rPr>
              <w:t xml:space="preserve">MBA 250kVA- 35/0,4kV Xuân Tân 2 </w:t>
            </w:r>
            <w:proofErr w:type="spellStart"/>
            <w:r w:rsidRPr="00523ADA">
              <w:rPr>
                <w:color w:val="000000"/>
                <w:sz w:val="22"/>
                <w:szCs w:val="22"/>
              </w:rPr>
              <w:t>Thọ</w:t>
            </w:r>
            <w:proofErr w:type="spellEnd"/>
            <w:r w:rsidRPr="00523ADA">
              <w:rPr>
                <w:color w:val="000000"/>
                <w:sz w:val="22"/>
                <w:szCs w:val="22"/>
              </w:rPr>
              <w:t xml:space="preserve"> Xuân</w:t>
            </w:r>
          </w:p>
        </w:tc>
        <w:tc>
          <w:tcPr>
            <w:tcW w:w="622" w:type="pct"/>
            <w:tcBorders>
              <w:top w:val="nil"/>
              <w:left w:val="nil"/>
              <w:bottom w:val="single" w:sz="4" w:space="0" w:color="auto"/>
              <w:right w:val="single" w:sz="4" w:space="0" w:color="auto"/>
            </w:tcBorders>
            <w:shd w:val="clear" w:color="auto" w:fill="auto"/>
            <w:vAlign w:val="center"/>
            <w:hideMark/>
          </w:tcPr>
          <w:p w14:paraId="124B19FF" w14:textId="77777777" w:rsidR="00523ADA" w:rsidRPr="00523ADA" w:rsidRDefault="00523ADA" w:rsidP="00523ADA">
            <w:pPr>
              <w:jc w:val="left"/>
              <w:rPr>
                <w:color w:val="000000"/>
                <w:sz w:val="22"/>
                <w:szCs w:val="22"/>
              </w:rPr>
            </w:pPr>
            <w:r w:rsidRPr="00523ADA">
              <w:rPr>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6630FB24" w14:textId="77777777" w:rsidR="00523ADA" w:rsidRPr="00523ADA" w:rsidRDefault="00523ADA" w:rsidP="00523ADA">
            <w:pPr>
              <w:jc w:val="center"/>
              <w:rPr>
                <w:color w:val="000000"/>
                <w:sz w:val="22"/>
                <w:szCs w:val="22"/>
              </w:rPr>
            </w:pPr>
            <w:r w:rsidRPr="00523ADA">
              <w:rPr>
                <w:color w:val="000000"/>
                <w:sz w:val="22"/>
                <w:szCs w:val="22"/>
              </w:rPr>
              <w:t>THO.202307441</w:t>
            </w:r>
          </w:p>
        </w:tc>
        <w:tc>
          <w:tcPr>
            <w:tcW w:w="480" w:type="pct"/>
            <w:tcBorders>
              <w:top w:val="nil"/>
              <w:left w:val="nil"/>
              <w:bottom w:val="single" w:sz="4" w:space="0" w:color="auto"/>
              <w:right w:val="single" w:sz="4" w:space="0" w:color="auto"/>
            </w:tcBorders>
            <w:shd w:val="clear" w:color="auto" w:fill="auto"/>
            <w:vAlign w:val="center"/>
            <w:hideMark/>
          </w:tcPr>
          <w:p w14:paraId="001F7411"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51B45770"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0E8B446D" w14:textId="77777777" w:rsidR="00523ADA" w:rsidRPr="00523ADA" w:rsidRDefault="00523ADA" w:rsidP="00523ADA">
            <w:pPr>
              <w:jc w:val="center"/>
              <w:rPr>
                <w:color w:val="000000"/>
                <w:sz w:val="22"/>
                <w:szCs w:val="22"/>
              </w:rPr>
            </w:pPr>
            <w:r w:rsidRPr="00523ADA">
              <w:rPr>
                <w:color w:val="000000"/>
                <w:sz w:val="22"/>
                <w:szCs w:val="22"/>
              </w:rPr>
              <w:t>9454-05</w:t>
            </w:r>
          </w:p>
        </w:tc>
      </w:tr>
      <w:tr w:rsidR="00523ADA" w:rsidRPr="00523ADA" w14:paraId="2420CD1F"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557824E6" w14:textId="77777777" w:rsidR="00523ADA" w:rsidRPr="00523ADA" w:rsidRDefault="00523ADA" w:rsidP="00523ADA">
            <w:pPr>
              <w:jc w:val="center"/>
              <w:rPr>
                <w:color w:val="000000"/>
                <w:sz w:val="22"/>
                <w:szCs w:val="22"/>
              </w:rPr>
            </w:pPr>
            <w:r w:rsidRPr="00523ADA">
              <w:rPr>
                <w:color w:val="000000"/>
                <w:sz w:val="22"/>
                <w:szCs w:val="22"/>
              </w:rPr>
              <w:t>8</w:t>
            </w:r>
          </w:p>
        </w:tc>
        <w:tc>
          <w:tcPr>
            <w:tcW w:w="1359" w:type="pct"/>
            <w:tcBorders>
              <w:top w:val="nil"/>
              <w:left w:val="nil"/>
              <w:bottom w:val="single" w:sz="4" w:space="0" w:color="auto"/>
              <w:right w:val="single" w:sz="4" w:space="0" w:color="auto"/>
            </w:tcBorders>
            <w:shd w:val="clear" w:color="auto" w:fill="auto"/>
            <w:vAlign w:val="center"/>
            <w:hideMark/>
          </w:tcPr>
          <w:p w14:paraId="7D2C67CA" w14:textId="77777777" w:rsidR="00523ADA" w:rsidRPr="00523ADA" w:rsidRDefault="00523ADA" w:rsidP="00523ADA">
            <w:pPr>
              <w:jc w:val="left"/>
              <w:rPr>
                <w:color w:val="000000"/>
                <w:sz w:val="22"/>
                <w:szCs w:val="22"/>
              </w:rPr>
            </w:pPr>
            <w:r w:rsidRPr="00523ADA">
              <w:rPr>
                <w:color w:val="000000"/>
                <w:sz w:val="22"/>
                <w:szCs w:val="22"/>
              </w:rPr>
              <w:t xml:space="preserve">MBA 250kVA- 35/0,4kV Hải </w:t>
            </w:r>
            <w:proofErr w:type="spellStart"/>
            <w:r w:rsidRPr="00523ADA">
              <w:rPr>
                <w:color w:val="000000"/>
                <w:sz w:val="22"/>
                <w:szCs w:val="22"/>
              </w:rPr>
              <w:t>Lộc</w:t>
            </w:r>
            <w:proofErr w:type="spellEnd"/>
            <w:r w:rsidRPr="00523ADA">
              <w:rPr>
                <w:color w:val="000000"/>
                <w:sz w:val="22"/>
                <w:szCs w:val="22"/>
              </w:rPr>
              <w:t xml:space="preserve"> 1 Hậu </w:t>
            </w:r>
            <w:proofErr w:type="spellStart"/>
            <w:r w:rsidRPr="00523ADA">
              <w:rPr>
                <w:color w:val="000000"/>
                <w:sz w:val="22"/>
                <w:szCs w:val="22"/>
              </w:rPr>
              <w:t>Lộc</w:t>
            </w:r>
            <w:proofErr w:type="spellEnd"/>
          </w:p>
        </w:tc>
        <w:tc>
          <w:tcPr>
            <w:tcW w:w="622" w:type="pct"/>
            <w:tcBorders>
              <w:top w:val="nil"/>
              <w:left w:val="nil"/>
              <w:bottom w:val="single" w:sz="4" w:space="0" w:color="auto"/>
              <w:right w:val="single" w:sz="4" w:space="0" w:color="auto"/>
            </w:tcBorders>
            <w:shd w:val="clear" w:color="auto" w:fill="auto"/>
            <w:vAlign w:val="center"/>
            <w:hideMark/>
          </w:tcPr>
          <w:p w14:paraId="2B96A13A" w14:textId="77777777" w:rsidR="00523ADA" w:rsidRPr="00523ADA" w:rsidRDefault="00523ADA" w:rsidP="00523ADA">
            <w:pPr>
              <w:jc w:val="left"/>
              <w:rPr>
                <w:color w:val="000000"/>
                <w:sz w:val="22"/>
                <w:szCs w:val="22"/>
              </w:rPr>
            </w:pPr>
            <w:proofErr w:type="spellStart"/>
            <w:r w:rsidRPr="00523ADA">
              <w:rPr>
                <w:color w:val="000000"/>
                <w:sz w:val="22"/>
                <w:szCs w:val="22"/>
              </w:rPr>
              <w:t>Thiết</w:t>
            </w:r>
            <w:proofErr w:type="spellEnd"/>
            <w:r w:rsidRPr="00523ADA">
              <w:rPr>
                <w:color w:val="000000"/>
                <w:sz w:val="22"/>
                <w:szCs w:val="22"/>
              </w:rPr>
              <w:t xml:space="preserve"> </w:t>
            </w:r>
            <w:proofErr w:type="spellStart"/>
            <w:r w:rsidRPr="00523ADA">
              <w:rPr>
                <w:color w:val="000000"/>
                <w:sz w:val="22"/>
                <w:szCs w:val="22"/>
              </w:rPr>
              <w:t>bị</w:t>
            </w:r>
            <w:proofErr w:type="spellEnd"/>
            <w:r w:rsidRPr="00523ADA">
              <w:rPr>
                <w:color w:val="000000"/>
                <w:sz w:val="22"/>
                <w:szCs w:val="22"/>
              </w:rPr>
              <w:t xml:space="preserve"> </w:t>
            </w:r>
            <w:proofErr w:type="spellStart"/>
            <w:r w:rsidRPr="00523ADA">
              <w:rPr>
                <w:color w:val="000000"/>
                <w:sz w:val="22"/>
                <w:szCs w:val="22"/>
              </w:rPr>
              <w:t>điện</w:t>
            </w:r>
            <w:proofErr w:type="spellEnd"/>
            <w:r w:rsidRPr="00523ADA">
              <w:rPr>
                <w:color w:val="000000"/>
                <w:sz w:val="22"/>
                <w:szCs w:val="22"/>
              </w:rPr>
              <w:t xml:space="preserve"> </w:t>
            </w:r>
            <w:proofErr w:type="spellStart"/>
            <w:r w:rsidRPr="00523ADA">
              <w:rPr>
                <w:color w:val="000000"/>
                <w:sz w:val="22"/>
                <w:szCs w:val="22"/>
              </w:rPr>
              <w:t>Mỏ</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4CB3F6D3" w14:textId="77777777" w:rsidR="00523ADA" w:rsidRPr="00523ADA" w:rsidRDefault="00523ADA" w:rsidP="00523ADA">
            <w:pPr>
              <w:jc w:val="center"/>
              <w:rPr>
                <w:color w:val="000000"/>
                <w:sz w:val="22"/>
                <w:szCs w:val="22"/>
              </w:rPr>
            </w:pPr>
            <w:r w:rsidRPr="00523ADA">
              <w:rPr>
                <w:color w:val="000000"/>
                <w:sz w:val="22"/>
                <w:szCs w:val="22"/>
              </w:rPr>
              <w:t>THO.10835</w:t>
            </w:r>
          </w:p>
        </w:tc>
        <w:tc>
          <w:tcPr>
            <w:tcW w:w="480" w:type="pct"/>
            <w:tcBorders>
              <w:top w:val="nil"/>
              <w:left w:val="nil"/>
              <w:bottom w:val="single" w:sz="4" w:space="0" w:color="auto"/>
              <w:right w:val="single" w:sz="4" w:space="0" w:color="auto"/>
            </w:tcBorders>
            <w:shd w:val="clear" w:color="auto" w:fill="auto"/>
            <w:vAlign w:val="center"/>
            <w:hideMark/>
          </w:tcPr>
          <w:p w14:paraId="2F10E4CE"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362678BF"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7CF2FCEB" w14:textId="77777777" w:rsidR="00523ADA" w:rsidRPr="00523ADA" w:rsidRDefault="00523ADA" w:rsidP="00523ADA">
            <w:pPr>
              <w:jc w:val="center"/>
              <w:rPr>
                <w:color w:val="000000"/>
                <w:sz w:val="22"/>
                <w:szCs w:val="22"/>
              </w:rPr>
            </w:pPr>
            <w:r w:rsidRPr="00523ADA">
              <w:rPr>
                <w:color w:val="000000"/>
                <w:sz w:val="22"/>
                <w:szCs w:val="22"/>
              </w:rPr>
              <w:t>567</w:t>
            </w:r>
          </w:p>
        </w:tc>
      </w:tr>
      <w:tr w:rsidR="00523ADA" w:rsidRPr="00523ADA" w14:paraId="5372F64E"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1969DAA8" w14:textId="77777777" w:rsidR="00523ADA" w:rsidRPr="00523ADA" w:rsidRDefault="00523ADA" w:rsidP="00523ADA">
            <w:pPr>
              <w:jc w:val="center"/>
              <w:rPr>
                <w:color w:val="000000"/>
                <w:sz w:val="22"/>
                <w:szCs w:val="22"/>
              </w:rPr>
            </w:pPr>
            <w:r w:rsidRPr="00523ADA">
              <w:rPr>
                <w:color w:val="000000"/>
                <w:sz w:val="22"/>
                <w:szCs w:val="22"/>
              </w:rPr>
              <w:t>9</w:t>
            </w:r>
          </w:p>
        </w:tc>
        <w:tc>
          <w:tcPr>
            <w:tcW w:w="1359" w:type="pct"/>
            <w:tcBorders>
              <w:top w:val="nil"/>
              <w:left w:val="nil"/>
              <w:bottom w:val="single" w:sz="4" w:space="0" w:color="auto"/>
              <w:right w:val="single" w:sz="4" w:space="0" w:color="auto"/>
            </w:tcBorders>
            <w:shd w:val="clear" w:color="auto" w:fill="auto"/>
            <w:vAlign w:val="center"/>
            <w:hideMark/>
          </w:tcPr>
          <w:p w14:paraId="0CF621F2" w14:textId="77777777" w:rsidR="00523ADA" w:rsidRPr="00523ADA" w:rsidRDefault="00523ADA" w:rsidP="00523ADA">
            <w:pPr>
              <w:jc w:val="left"/>
              <w:rPr>
                <w:color w:val="000000"/>
                <w:sz w:val="22"/>
                <w:szCs w:val="22"/>
              </w:rPr>
            </w:pPr>
            <w:r w:rsidRPr="00523ADA">
              <w:rPr>
                <w:color w:val="000000"/>
                <w:sz w:val="22"/>
                <w:szCs w:val="22"/>
              </w:rPr>
              <w:t xml:space="preserve">MBA 250kVA- 35/0,4kV Yên </w:t>
            </w:r>
            <w:proofErr w:type="spellStart"/>
            <w:r w:rsidRPr="00523ADA">
              <w:rPr>
                <w:color w:val="000000"/>
                <w:sz w:val="22"/>
                <w:szCs w:val="22"/>
              </w:rPr>
              <w:t>Mỹ</w:t>
            </w:r>
            <w:proofErr w:type="spellEnd"/>
            <w:r w:rsidRPr="00523ADA">
              <w:rPr>
                <w:color w:val="000000"/>
                <w:sz w:val="22"/>
                <w:szCs w:val="22"/>
              </w:rPr>
              <w:t xml:space="preserve"> 1-Mỹ Phong </w:t>
            </w:r>
            <w:proofErr w:type="spellStart"/>
            <w:r w:rsidRPr="00523ADA">
              <w:rPr>
                <w:color w:val="000000"/>
                <w:sz w:val="22"/>
                <w:szCs w:val="22"/>
              </w:rPr>
              <w:t>Nông</w:t>
            </w:r>
            <w:proofErr w:type="spellEnd"/>
            <w:r w:rsidRPr="00523ADA">
              <w:rPr>
                <w:color w:val="000000"/>
                <w:sz w:val="22"/>
                <w:szCs w:val="22"/>
              </w:rPr>
              <w:t xml:space="preserve"> </w:t>
            </w:r>
            <w:proofErr w:type="spellStart"/>
            <w:r w:rsidRPr="00523ADA">
              <w:rPr>
                <w:color w:val="000000"/>
                <w:sz w:val="22"/>
                <w:szCs w:val="22"/>
              </w:rPr>
              <w:t>Cống</w:t>
            </w:r>
            <w:proofErr w:type="spellEnd"/>
          </w:p>
        </w:tc>
        <w:tc>
          <w:tcPr>
            <w:tcW w:w="622" w:type="pct"/>
            <w:tcBorders>
              <w:top w:val="nil"/>
              <w:left w:val="nil"/>
              <w:bottom w:val="single" w:sz="4" w:space="0" w:color="auto"/>
              <w:right w:val="single" w:sz="4" w:space="0" w:color="auto"/>
            </w:tcBorders>
            <w:shd w:val="clear" w:color="auto" w:fill="auto"/>
            <w:vAlign w:val="center"/>
            <w:hideMark/>
          </w:tcPr>
          <w:p w14:paraId="5980FC42" w14:textId="77777777" w:rsidR="00523ADA" w:rsidRPr="00523ADA" w:rsidRDefault="00523ADA" w:rsidP="00523ADA">
            <w:pPr>
              <w:jc w:val="left"/>
              <w:rPr>
                <w:color w:val="000000"/>
                <w:sz w:val="22"/>
                <w:szCs w:val="22"/>
              </w:rPr>
            </w:pPr>
            <w:r w:rsidRPr="00523ADA">
              <w:rPr>
                <w:color w:val="000000"/>
                <w:sz w:val="22"/>
                <w:szCs w:val="22"/>
              </w:rPr>
              <w:t>TBT</w:t>
            </w:r>
          </w:p>
        </w:tc>
        <w:tc>
          <w:tcPr>
            <w:tcW w:w="911" w:type="pct"/>
            <w:tcBorders>
              <w:top w:val="nil"/>
              <w:left w:val="nil"/>
              <w:bottom w:val="single" w:sz="4" w:space="0" w:color="auto"/>
              <w:right w:val="single" w:sz="4" w:space="0" w:color="auto"/>
            </w:tcBorders>
            <w:shd w:val="clear" w:color="auto" w:fill="auto"/>
            <w:vAlign w:val="center"/>
            <w:hideMark/>
          </w:tcPr>
          <w:p w14:paraId="445A446C" w14:textId="77777777" w:rsidR="00523ADA" w:rsidRPr="00523ADA" w:rsidRDefault="00523ADA" w:rsidP="00523ADA">
            <w:pPr>
              <w:jc w:val="center"/>
              <w:rPr>
                <w:color w:val="000000"/>
                <w:sz w:val="22"/>
                <w:szCs w:val="22"/>
              </w:rPr>
            </w:pPr>
            <w:r w:rsidRPr="00523ADA">
              <w:rPr>
                <w:color w:val="000000"/>
                <w:sz w:val="22"/>
                <w:szCs w:val="22"/>
              </w:rPr>
              <w:t>THO.202003057</w:t>
            </w:r>
          </w:p>
        </w:tc>
        <w:tc>
          <w:tcPr>
            <w:tcW w:w="480" w:type="pct"/>
            <w:tcBorders>
              <w:top w:val="nil"/>
              <w:left w:val="nil"/>
              <w:bottom w:val="single" w:sz="4" w:space="0" w:color="auto"/>
              <w:right w:val="single" w:sz="4" w:space="0" w:color="auto"/>
            </w:tcBorders>
            <w:shd w:val="clear" w:color="auto" w:fill="auto"/>
            <w:vAlign w:val="center"/>
            <w:hideMark/>
          </w:tcPr>
          <w:p w14:paraId="55FFB1E8"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4D5906D8"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6B686615" w14:textId="77777777" w:rsidR="00523ADA" w:rsidRPr="00523ADA" w:rsidRDefault="00523ADA" w:rsidP="00523ADA">
            <w:pPr>
              <w:jc w:val="center"/>
              <w:rPr>
                <w:color w:val="000000"/>
                <w:sz w:val="22"/>
                <w:szCs w:val="22"/>
              </w:rPr>
            </w:pPr>
            <w:r w:rsidRPr="00523ADA">
              <w:rPr>
                <w:color w:val="000000"/>
                <w:sz w:val="22"/>
                <w:szCs w:val="22"/>
              </w:rPr>
              <w:t>1293-1581</w:t>
            </w:r>
          </w:p>
        </w:tc>
      </w:tr>
      <w:tr w:rsidR="00523ADA" w:rsidRPr="00523ADA" w14:paraId="640A6272"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7C5FE267" w14:textId="77777777" w:rsidR="00523ADA" w:rsidRPr="00523ADA" w:rsidRDefault="00523ADA" w:rsidP="00523ADA">
            <w:pPr>
              <w:jc w:val="center"/>
              <w:rPr>
                <w:color w:val="000000"/>
                <w:sz w:val="22"/>
                <w:szCs w:val="22"/>
              </w:rPr>
            </w:pPr>
            <w:r w:rsidRPr="00523ADA">
              <w:rPr>
                <w:color w:val="000000"/>
                <w:sz w:val="22"/>
                <w:szCs w:val="22"/>
              </w:rPr>
              <w:t>10</w:t>
            </w:r>
          </w:p>
        </w:tc>
        <w:tc>
          <w:tcPr>
            <w:tcW w:w="1359" w:type="pct"/>
            <w:tcBorders>
              <w:top w:val="nil"/>
              <w:left w:val="nil"/>
              <w:bottom w:val="single" w:sz="4" w:space="0" w:color="auto"/>
              <w:right w:val="single" w:sz="4" w:space="0" w:color="auto"/>
            </w:tcBorders>
            <w:shd w:val="clear" w:color="auto" w:fill="auto"/>
            <w:vAlign w:val="center"/>
            <w:hideMark/>
          </w:tcPr>
          <w:p w14:paraId="057D81FB" w14:textId="77777777" w:rsidR="00523ADA" w:rsidRPr="00523ADA" w:rsidRDefault="00523ADA" w:rsidP="00523ADA">
            <w:pPr>
              <w:jc w:val="left"/>
              <w:rPr>
                <w:color w:val="000000"/>
                <w:sz w:val="22"/>
                <w:szCs w:val="22"/>
              </w:rPr>
            </w:pPr>
            <w:r w:rsidRPr="00523ADA">
              <w:rPr>
                <w:color w:val="000000"/>
                <w:sz w:val="22"/>
                <w:szCs w:val="22"/>
              </w:rPr>
              <w:t>MBA 250kVA- 35/0,4kV Đông Thanh 1 Đông Sơn</w:t>
            </w:r>
          </w:p>
        </w:tc>
        <w:tc>
          <w:tcPr>
            <w:tcW w:w="622" w:type="pct"/>
            <w:tcBorders>
              <w:top w:val="nil"/>
              <w:left w:val="nil"/>
              <w:bottom w:val="single" w:sz="4" w:space="0" w:color="auto"/>
              <w:right w:val="single" w:sz="4" w:space="0" w:color="auto"/>
            </w:tcBorders>
            <w:shd w:val="clear" w:color="auto" w:fill="auto"/>
            <w:vAlign w:val="center"/>
            <w:hideMark/>
          </w:tcPr>
          <w:p w14:paraId="3AF037B3" w14:textId="77777777" w:rsidR="00523ADA" w:rsidRPr="00523ADA" w:rsidRDefault="00523ADA" w:rsidP="00523ADA">
            <w:pPr>
              <w:jc w:val="left"/>
              <w:rPr>
                <w:color w:val="000000"/>
                <w:sz w:val="22"/>
                <w:szCs w:val="22"/>
              </w:rPr>
            </w:pPr>
            <w:r w:rsidRPr="00523ADA">
              <w:rPr>
                <w:color w:val="000000"/>
                <w:sz w:val="22"/>
                <w:szCs w:val="22"/>
              </w:rPr>
              <w:t>HANAKA</w:t>
            </w:r>
          </w:p>
        </w:tc>
        <w:tc>
          <w:tcPr>
            <w:tcW w:w="911" w:type="pct"/>
            <w:tcBorders>
              <w:top w:val="nil"/>
              <w:left w:val="nil"/>
              <w:bottom w:val="single" w:sz="4" w:space="0" w:color="auto"/>
              <w:right w:val="single" w:sz="4" w:space="0" w:color="auto"/>
            </w:tcBorders>
            <w:shd w:val="clear" w:color="auto" w:fill="auto"/>
            <w:vAlign w:val="center"/>
            <w:hideMark/>
          </w:tcPr>
          <w:p w14:paraId="2C95ACBD" w14:textId="77777777" w:rsidR="00523ADA" w:rsidRPr="00523ADA" w:rsidRDefault="00523ADA" w:rsidP="00523ADA">
            <w:pPr>
              <w:jc w:val="center"/>
              <w:rPr>
                <w:color w:val="000000"/>
                <w:sz w:val="22"/>
                <w:szCs w:val="22"/>
              </w:rPr>
            </w:pPr>
            <w:r w:rsidRPr="00523ADA">
              <w:rPr>
                <w:color w:val="000000"/>
                <w:sz w:val="22"/>
                <w:szCs w:val="22"/>
              </w:rPr>
              <w:t>THO.202208162</w:t>
            </w:r>
          </w:p>
        </w:tc>
        <w:tc>
          <w:tcPr>
            <w:tcW w:w="480" w:type="pct"/>
            <w:tcBorders>
              <w:top w:val="nil"/>
              <w:left w:val="nil"/>
              <w:bottom w:val="single" w:sz="4" w:space="0" w:color="auto"/>
              <w:right w:val="single" w:sz="4" w:space="0" w:color="auto"/>
            </w:tcBorders>
            <w:shd w:val="clear" w:color="auto" w:fill="auto"/>
            <w:vAlign w:val="center"/>
            <w:hideMark/>
          </w:tcPr>
          <w:p w14:paraId="051098EB"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68C72312"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3A99501E" w14:textId="77777777" w:rsidR="00523ADA" w:rsidRPr="00523ADA" w:rsidRDefault="00523ADA" w:rsidP="00523ADA">
            <w:pPr>
              <w:jc w:val="center"/>
              <w:rPr>
                <w:color w:val="000000"/>
                <w:sz w:val="22"/>
                <w:szCs w:val="22"/>
              </w:rPr>
            </w:pPr>
            <w:r w:rsidRPr="00523ADA">
              <w:rPr>
                <w:color w:val="000000"/>
                <w:sz w:val="22"/>
                <w:szCs w:val="22"/>
              </w:rPr>
              <w:t>04290520</w:t>
            </w:r>
          </w:p>
        </w:tc>
      </w:tr>
      <w:tr w:rsidR="00523ADA" w:rsidRPr="00523ADA" w14:paraId="5AAA8D6C"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7D6F96F6" w14:textId="77777777" w:rsidR="00523ADA" w:rsidRPr="00523ADA" w:rsidRDefault="00523ADA" w:rsidP="00523ADA">
            <w:pPr>
              <w:jc w:val="center"/>
              <w:rPr>
                <w:color w:val="000000"/>
                <w:sz w:val="22"/>
                <w:szCs w:val="22"/>
              </w:rPr>
            </w:pPr>
            <w:r w:rsidRPr="00523ADA">
              <w:rPr>
                <w:color w:val="000000"/>
                <w:sz w:val="22"/>
                <w:szCs w:val="22"/>
              </w:rPr>
              <w:t>11</w:t>
            </w:r>
          </w:p>
        </w:tc>
        <w:tc>
          <w:tcPr>
            <w:tcW w:w="1359" w:type="pct"/>
            <w:tcBorders>
              <w:top w:val="nil"/>
              <w:left w:val="nil"/>
              <w:bottom w:val="single" w:sz="4" w:space="0" w:color="auto"/>
              <w:right w:val="single" w:sz="4" w:space="0" w:color="auto"/>
            </w:tcBorders>
            <w:shd w:val="clear" w:color="auto" w:fill="auto"/>
            <w:vAlign w:val="center"/>
            <w:hideMark/>
          </w:tcPr>
          <w:p w14:paraId="3CFF5C9E" w14:textId="77777777" w:rsidR="00523ADA" w:rsidRPr="00523ADA" w:rsidRDefault="00523ADA" w:rsidP="00523ADA">
            <w:pPr>
              <w:jc w:val="left"/>
              <w:rPr>
                <w:color w:val="000000"/>
                <w:sz w:val="22"/>
                <w:szCs w:val="22"/>
              </w:rPr>
            </w:pPr>
            <w:r w:rsidRPr="00523ADA">
              <w:rPr>
                <w:color w:val="000000"/>
                <w:sz w:val="22"/>
                <w:szCs w:val="22"/>
              </w:rPr>
              <w:t xml:space="preserve">MBA 250kVA- 35/0,4kV </w:t>
            </w:r>
            <w:proofErr w:type="spellStart"/>
            <w:r w:rsidRPr="00523ADA">
              <w:rPr>
                <w:color w:val="000000"/>
                <w:sz w:val="22"/>
                <w:szCs w:val="22"/>
              </w:rPr>
              <w:t>Hồ</w:t>
            </w:r>
            <w:proofErr w:type="spellEnd"/>
            <w:r w:rsidRPr="00523ADA">
              <w:rPr>
                <w:color w:val="000000"/>
                <w:sz w:val="22"/>
                <w:szCs w:val="22"/>
              </w:rPr>
              <w:t xml:space="preserve"> Tùng </w:t>
            </w:r>
            <w:proofErr w:type="spellStart"/>
            <w:r w:rsidRPr="00523ADA">
              <w:rPr>
                <w:color w:val="000000"/>
                <w:sz w:val="22"/>
                <w:szCs w:val="22"/>
              </w:rPr>
              <w:t>Mậu</w:t>
            </w:r>
            <w:proofErr w:type="spellEnd"/>
          </w:p>
        </w:tc>
        <w:tc>
          <w:tcPr>
            <w:tcW w:w="622" w:type="pct"/>
            <w:tcBorders>
              <w:top w:val="nil"/>
              <w:left w:val="nil"/>
              <w:bottom w:val="single" w:sz="4" w:space="0" w:color="auto"/>
              <w:right w:val="single" w:sz="4" w:space="0" w:color="auto"/>
            </w:tcBorders>
            <w:shd w:val="clear" w:color="auto" w:fill="auto"/>
            <w:vAlign w:val="center"/>
            <w:hideMark/>
          </w:tcPr>
          <w:p w14:paraId="2B90FFFA" w14:textId="77777777" w:rsidR="00523ADA" w:rsidRPr="00523ADA" w:rsidRDefault="00523ADA" w:rsidP="00523ADA">
            <w:pPr>
              <w:jc w:val="left"/>
              <w:rPr>
                <w:color w:val="000000"/>
                <w:sz w:val="22"/>
                <w:szCs w:val="22"/>
              </w:rPr>
            </w:pPr>
            <w:r w:rsidRPr="00523ADA">
              <w:rPr>
                <w:color w:val="000000"/>
                <w:sz w:val="22"/>
                <w:szCs w:val="22"/>
              </w:rPr>
              <w:t>HANAKA</w:t>
            </w:r>
          </w:p>
        </w:tc>
        <w:tc>
          <w:tcPr>
            <w:tcW w:w="911" w:type="pct"/>
            <w:tcBorders>
              <w:top w:val="nil"/>
              <w:left w:val="nil"/>
              <w:bottom w:val="single" w:sz="4" w:space="0" w:color="auto"/>
              <w:right w:val="single" w:sz="4" w:space="0" w:color="auto"/>
            </w:tcBorders>
            <w:shd w:val="clear" w:color="auto" w:fill="auto"/>
            <w:vAlign w:val="center"/>
            <w:hideMark/>
          </w:tcPr>
          <w:p w14:paraId="74B8E6D8" w14:textId="77777777" w:rsidR="00523ADA" w:rsidRPr="00523ADA" w:rsidRDefault="00523ADA" w:rsidP="00523ADA">
            <w:pPr>
              <w:jc w:val="center"/>
              <w:rPr>
                <w:color w:val="000000"/>
                <w:sz w:val="22"/>
                <w:szCs w:val="22"/>
              </w:rPr>
            </w:pPr>
            <w:r w:rsidRPr="00523ADA">
              <w:rPr>
                <w:color w:val="000000"/>
                <w:sz w:val="22"/>
                <w:szCs w:val="22"/>
              </w:rPr>
              <w:t>THO.201906111</w:t>
            </w:r>
          </w:p>
        </w:tc>
        <w:tc>
          <w:tcPr>
            <w:tcW w:w="480" w:type="pct"/>
            <w:tcBorders>
              <w:top w:val="nil"/>
              <w:left w:val="nil"/>
              <w:bottom w:val="single" w:sz="4" w:space="0" w:color="auto"/>
              <w:right w:val="single" w:sz="4" w:space="0" w:color="auto"/>
            </w:tcBorders>
            <w:shd w:val="clear" w:color="auto" w:fill="auto"/>
            <w:vAlign w:val="center"/>
            <w:hideMark/>
          </w:tcPr>
          <w:p w14:paraId="747CE22E"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75FDE655"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287A532D" w14:textId="77777777" w:rsidR="00523ADA" w:rsidRPr="00523ADA" w:rsidRDefault="00523ADA" w:rsidP="00523ADA">
            <w:pPr>
              <w:jc w:val="center"/>
              <w:rPr>
                <w:color w:val="000000"/>
                <w:sz w:val="22"/>
                <w:szCs w:val="22"/>
              </w:rPr>
            </w:pPr>
            <w:r w:rsidRPr="00523ADA">
              <w:rPr>
                <w:color w:val="000000"/>
                <w:sz w:val="22"/>
                <w:szCs w:val="22"/>
              </w:rPr>
              <w:t>02920319</w:t>
            </w:r>
          </w:p>
        </w:tc>
      </w:tr>
      <w:tr w:rsidR="00523ADA" w:rsidRPr="00523ADA" w14:paraId="6355AF87"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5C005AF3" w14:textId="77777777" w:rsidR="00523ADA" w:rsidRPr="00523ADA" w:rsidRDefault="00523ADA" w:rsidP="00523ADA">
            <w:pPr>
              <w:jc w:val="center"/>
              <w:rPr>
                <w:color w:val="000000"/>
                <w:sz w:val="22"/>
                <w:szCs w:val="22"/>
              </w:rPr>
            </w:pPr>
            <w:r w:rsidRPr="00523ADA">
              <w:rPr>
                <w:color w:val="000000"/>
                <w:sz w:val="22"/>
                <w:szCs w:val="22"/>
              </w:rPr>
              <w:t>12</w:t>
            </w:r>
          </w:p>
        </w:tc>
        <w:tc>
          <w:tcPr>
            <w:tcW w:w="1359" w:type="pct"/>
            <w:tcBorders>
              <w:top w:val="nil"/>
              <w:left w:val="nil"/>
              <w:bottom w:val="single" w:sz="4" w:space="0" w:color="auto"/>
              <w:right w:val="single" w:sz="4" w:space="0" w:color="auto"/>
            </w:tcBorders>
            <w:shd w:val="clear" w:color="auto" w:fill="auto"/>
            <w:vAlign w:val="center"/>
            <w:hideMark/>
          </w:tcPr>
          <w:p w14:paraId="14ADF9A4" w14:textId="77777777" w:rsidR="00523ADA" w:rsidRPr="00523ADA" w:rsidRDefault="00523ADA" w:rsidP="00523ADA">
            <w:pPr>
              <w:jc w:val="left"/>
              <w:rPr>
                <w:color w:val="000000"/>
                <w:sz w:val="22"/>
                <w:szCs w:val="22"/>
              </w:rPr>
            </w:pPr>
            <w:r w:rsidRPr="00523ADA">
              <w:rPr>
                <w:color w:val="000000"/>
                <w:sz w:val="22"/>
                <w:szCs w:val="22"/>
              </w:rPr>
              <w:t xml:space="preserve">MBA 250kVA- 35/0,4kV Thị </w:t>
            </w:r>
            <w:proofErr w:type="spellStart"/>
            <w:r w:rsidRPr="00523ADA">
              <w:rPr>
                <w:color w:val="000000"/>
                <w:sz w:val="22"/>
                <w:szCs w:val="22"/>
              </w:rPr>
              <w:t>Trấn</w:t>
            </w:r>
            <w:proofErr w:type="spellEnd"/>
            <w:r w:rsidRPr="00523ADA">
              <w:rPr>
                <w:color w:val="000000"/>
                <w:sz w:val="22"/>
                <w:szCs w:val="22"/>
              </w:rPr>
              <w:t xml:space="preserve"> 15 Nghi Sơn</w:t>
            </w:r>
          </w:p>
        </w:tc>
        <w:tc>
          <w:tcPr>
            <w:tcW w:w="622" w:type="pct"/>
            <w:tcBorders>
              <w:top w:val="nil"/>
              <w:left w:val="nil"/>
              <w:bottom w:val="single" w:sz="4" w:space="0" w:color="auto"/>
              <w:right w:val="single" w:sz="4" w:space="0" w:color="auto"/>
            </w:tcBorders>
            <w:shd w:val="clear" w:color="auto" w:fill="auto"/>
            <w:vAlign w:val="center"/>
            <w:hideMark/>
          </w:tcPr>
          <w:p w14:paraId="714EC87D" w14:textId="77777777" w:rsidR="00523ADA" w:rsidRPr="00523ADA" w:rsidRDefault="00523ADA" w:rsidP="00523ADA">
            <w:pPr>
              <w:jc w:val="left"/>
              <w:rPr>
                <w:color w:val="000000"/>
                <w:sz w:val="22"/>
                <w:szCs w:val="22"/>
              </w:rPr>
            </w:pPr>
            <w:r w:rsidRPr="00523ADA">
              <w:rPr>
                <w:color w:val="000000"/>
                <w:sz w:val="22"/>
                <w:szCs w:val="22"/>
              </w:rPr>
              <w:t>HANAKA</w:t>
            </w:r>
          </w:p>
        </w:tc>
        <w:tc>
          <w:tcPr>
            <w:tcW w:w="911" w:type="pct"/>
            <w:tcBorders>
              <w:top w:val="nil"/>
              <w:left w:val="nil"/>
              <w:bottom w:val="single" w:sz="4" w:space="0" w:color="auto"/>
              <w:right w:val="single" w:sz="4" w:space="0" w:color="auto"/>
            </w:tcBorders>
            <w:shd w:val="clear" w:color="auto" w:fill="auto"/>
            <w:vAlign w:val="center"/>
            <w:hideMark/>
          </w:tcPr>
          <w:p w14:paraId="766E6149" w14:textId="77777777" w:rsidR="00523ADA" w:rsidRPr="00523ADA" w:rsidRDefault="00523ADA" w:rsidP="00523ADA">
            <w:pPr>
              <w:jc w:val="center"/>
              <w:rPr>
                <w:color w:val="000000"/>
                <w:sz w:val="22"/>
                <w:szCs w:val="22"/>
              </w:rPr>
            </w:pPr>
            <w:r w:rsidRPr="00523ADA">
              <w:rPr>
                <w:color w:val="000000"/>
                <w:sz w:val="22"/>
                <w:szCs w:val="22"/>
              </w:rPr>
              <w:t>THO.201911002</w:t>
            </w:r>
          </w:p>
        </w:tc>
        <w:tc>
          <w:tcPr>
            <w:tcW w:w="480" w:type="pct"/>
            <w:tcBorders>
              <w:top w:val="nil"/>
              <w:left w:val="nil"/>
              <w:bottom w:val="single" w:sz="4" w:space="0" w:color="auto"/>
              <w:right w:val="single" w:sz="4" w:space="0" w:color="auto"/>
            </w:tcBorders>
            <w:shd w:val="clear" w:color="auto" w:fill="auto"/>
            <w:vAlign w:val="center"/>
            <w:hideMark/>
          </w:tcPr>
          <w:p w14:paraId="039733B8"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5AA7D99B"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7453FF40" w14:textId="77777777" w:rsidR="00523ADA" w:rsidRPr="00523ADA" w:rsidRDefault="00523ADA" w:rsidP="00523ADA">
            <w:pPr>
              <w:jc w:val="center"/>
              <w:rPr>
                <w:color w:val="000000"/>
                <w:sz w:val="22"/>
                <w:szCs w:val="22"/>
              </w:rPr>
            </w:pPr>
            <w:r w:rsidRPr="00523ADA">
              <w:rPr>
                <w:color w:val="000000"/>
                <w:sz w:val="22"/>
                <w:szCs w:val="22"/>
              </w:rPr>
              <w:t>03610419</w:t>
            </w:r>
          </w:p>
        </w:tc>
      </w:tr>
      <w:tr w:rsidR="00523ADA" w:rsidRPr="00523ADA" w14:paraId="32F138EA" w14:textId="77777777" w:rsidTr="00523ADA">
        <w:trPr>
          <w:trHeight w:val="9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693BC507" w14:textId="77777777" w:rsidR="00523ADA" w:rsidRPr="00523ADA" w:rsidRDefault="00523ADA" w:rsidP="00523ADA">
            <w:pPr>
              <w:jc w:val="center"/>
              <w:rPr>
                <w:color w:val="000000"/>
                <w:sz w:val="22"/>
                <w:szCs w:val="22"/>
              </w:rPr>
            </w:pPr>
            <w:r w:rsidRPr="00523ADA">
              <w:rPr>
                <w:color w:val="000000"/>
                <w:sz w:val="22"/>
                <w:szCs w:val="22"/>
              </w:rPr>
              <w:t>13</w:t>
            </w:r>
          </w:p>
        </w:tc>
        <w:tc>
          <w:tcPr>
            <w:tcW w:w="1359" w:type="pct"/>
            <w:tcBorders>
              <w:top w:val="nil"/>
              <w:left w:val="nil"/>
              <w:bottom w:val="single" w:sz="4" w:space="0" w:color="auto"/>
              <w:right w:val="single" w:sz="4" w:space="0" w:color="auto"/>
            </w:tcBorders>
            <w:shd w:val="clear" w:color="auto" w:fill="auto"/>
            <w:vAlign w:val="center"/>
            <w:hideMark/>
          </w:tcPr>
          <w:p w14:paraId="35028877" w14:textId="77777777" w:rsidR="00523ADA" w:rsidRPr="00523ADA" w:rsidRDefault="00523ADA" w:rsidP="00523ADA">
            <w:pPr>
              <w:jc w:val="left"/>
              <w:rPr>
                <w:color w:val="000000"/>
                <w:sz w:val="22"/>
                <w:szCs w:val="22"/>
              </w:rPr>
            </w:pPr>
            <w:r w:rsidRPr="00523ADA">
              <w:rPr>
                <w:color w:val="000000"/>
                <w:sz w:val="22"/>
                <w:szCs w:val="22"/>
              </w:rPr>
              <w:t>MBA 250kVA-35/0,4kV Luận Thành 10 Thường Xuân</w:t>
            </w:r>
          </w:p>
        </w:tc>
        <w:tc>
          <w:tcPr>
            <w:tcW w:w="622" w:type="pct"/>
            <w:tcBorders>
              <w:top w:val="nil"/>
              <w:left w:val="nil"/>
              <w:bottom w:val="single" w:sz="4" w:space="0" w:color="auto"/>
              <w:right w:val="single" w:sz="4" w:space="0" w:color="auto"/>
            </w:tcBorders>
            <w:shd w:val="clear" w:color="auto" w:fill="auto"/>
            <w:vAlign w:val="center"/>
            <w:hideMark/>
          </w:tcPr>
          <w:p w14:paraId="3D3A1ECA" w14:textId="77777777" w:rsidR="00523ADA" w:rsidRPr="00523ADA" w:rsidRDefault="00523ADA" w:rsidP="00523ADA">
            <w:pPr>
              <w:jc w:val="left"/>
              <w:rPr>
                <w:color w:val="000000"/>
                <w:sz w:val="22"/>
                <w:szCs w:val="22"/>
              </w:rPr>
            </w:pPr>
            <w:r w:rsidRPr="00523ADA">
              <w:rPr>
                <w:color w:val="000000"/>
                <w:sz w:val="22"/>
                <w:szCs w:val="22"/>
              </w:rPr>
              <w:t xml:space="preserve">Công ty CP </w:t>
            </w:r>
            <w:proofErr w:type="spellStart"/>
            <w:r w:rsidRPr="00523ADA">
              <w:rPr>
                <w:color w:val="000000"/>
                <w:sz w:val="22"/>
                <w:szCs w:val="22"/>
              </w:rPr>
              <w:t>chế</w:t>
            </w:r>
            <w:proofErr w:type="spellEnd"/>
            <w:r w:rsidRPr="00523ADA">
              <w:rPr>
                <w:color w:val="000000"/>
                <w:sz w:val="22"/>
                <w:szCs w:val="22"/>
              </w:rPr>
              <w:t xml:space="preserve"> </w:t>
            </w:r>
            <w:proofErr w:type="spellStart"/>
            <w:r w:rsidRPr="00523ADA">
              <w:rPr>
                <w:color w:val="000000"/>
                <w:sz w:val="22"/>
                <w:szCs w:val="22"/>
              </w:rPr>
              <w:t>tạo</w:t>
            </w:r>
            <w:proofErr w:type="spellEnd"/>
            <w:r w:rsidRPr="00523ADA">
              <w:rPr>
                <w:color w:val="000000"/>
                <w:sz w:val="22"/>
                <w:szCs w:val="22"/>
              </w:rPr>
              <w:t xml:space="preserve"> </w:t>
            </w:r>
            <w:proofErr w:type="spellStart"/>
            <w:r w:rsidRPr="00523ADA">
              <w:rPr>
                <w:color w:val="000000"/>
                <w:sz w:val="22"/>
                <w:szCs w:val="22"/>
              </w:rPr>
              <w:t>máy</w:t>
            </w:r>
            <w:proofErr w:type="spellEnd"/>
            <w:r w:rsidRPr="00523ADA">
              <w:rPr>
                <w:color w:val="000000"/>
                <w:sz w:val="22"/>
                <w:szCs w:val="22"/>
              </w:rPr>
              <w:t xml:space="preserve"> </w:t>
            </w:r>
            <w:proofErr w:type="spellStart"/>
            <w:r w:rsidRPr="00523ADA">
              <w:rPr>
                <w:color w:val="000000"/>
                <w:sz w:val="22"/>
                <w:szCs w:val="22"/>
              </w:rPr>
              <w:t>biến</w:t>
            </w:r>
            <w:proofErr w:type="spellEnd"/>
            <w:r w:rsidRPr="00523ADA">
              <w:rPr>
                <w:color w:val="000000"/>
                <w:sz w:val="22"/>
                <w:szCs w:val="22"/>
              </w:rPr>
              <w:t xml:space="preserve"> </w:t>
            </w:r>
            <w:proofErr w:type="spellStart"/>
            <w:r w:rsidRPr="00523ADA">
              <w:rPr>
                <w:color w:val="000000"/>
                <w:sz w:val="22"/>
                <w:szCs w:val="22"/>
              </w:rPr>
              <w:t>thế</w:t>
            </w:r>
            <w:proofErr w:type="spellEnd"/>
            <w:r w:rsidRPr="00523ADA">
              <w:rPr>
                <w:color w:val="000000"/>
                <w:sz w:val="22"/>
                <w:szCs w:val="22"/>
              </w:rPr>
              <w:t xml:space="preserve"> </w:t>
            </w:r>
            <w:proofErr w:type="spellStart"/>
            <w:r w:rsidRPr="00523ADA">
              <w:rPr>
                <w:color w:val="000000"/>
                <w:sz w:val="22"/>
                <w:szCs w:val="22"/>
              </w:rPr>
              <w:t>và</w:t>
            </w:r>
            <w:proofErr w:type="spellEnd"/>
            <w:r w:rsidRPr="00523ADA">
              <w:rPr>
                <w:color w:val="000000"/>
                <w:sz w:val="22"/>
                <w:szCs w:val="22"/>
              </w:rPr>
              <w:t xml:space="preserve"> </w:t>
            </w:r>
            <w:proofErr w:type="spellStart"/>
            <w:r w:rsidRPr="00523ADA">
              <w:rPr>
                <w:color w:val="000000"/>
                <w:sz w:val="22"/>
                <w:szCs w:val="22"/>
              </w:rPr>
              <w:t>thiết</w:t>
            </w:r>
            <w:proofErr w:type="spellEnd"/>
            <w:r w:rsidRPr="00523ADA">
              <w:rPr>
                <w:color w:val="000000"/>
                <w:sz w:val="22"/>
                <w:szCs w:val="22"/>
              </w:rPr>
              <w:t xml:space="preserve"> </w:t>
            </w:r>
            <w:proofErr w:type="spellStart"/>
            <w:r w:rsidRPr="00523ADA">
              <w:rPr>
                <w:color w:val="000000"/>
                <w:sz w:val="22"/>
                <w:szCs w:val="22"/>
              </w:rPr>
              <w:t>bị</w:t>
            </w:r>
            <w:proofErr w:type="spellEnd"/>
            <w:r w:rsidRPr="00523ADA">
              <w:rPr>
                <w:color w:val="000000"/>
                <w:sz w:val="22"/>
                <w:szCs w:val="22"/>
              </w:rPr>
              <w:t xml:space="preserve"> </w:t>
            </w:r>
            <w:proofErr w:type="spellStart"/>
            <w:r w:rsidRPr="00523ADA">
              <w:rPr>
                <w:color w:val="000000"/>
                <w:sz w:val="22"/>
                <w:szCs w:val="22"/>
              </w:rPr>
              <w:t>điện</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79BBF1E3" w14:textId="77777777" w:rsidR="00523ADA" w:rsidRPr="00523ADA" w:rsidRDefault="00523ADA" w:rsidP="00523ADA">
            <w:pPr>
              <w:jc w:val="center"/>
              <w:rPr>
                <w:color w:val="000000"/>
                <w:sz w:val="22"/>
                <w:szCs w:val="22"/>
              </w:rPr>
            </w:pPr>
            <w:r w:rsidRPr="00523ADA">
              <w:rPr>
                <w:color w:val="000000"/>
                <w:sz w:val="22"/>
                <w:szCs w:val="22"/>
              </w:rPr>
              <w:t>THO.202307426</w:t>
            </w:r>
          </w:p>
        </w:tc>
        <w:tc>
          <w:tcPr>
            <w:tcW w:w="480" w:type="pct"/>
            <w:tcBorders>
              <w:top w:val="nil"/>
              <w:left w:val="nil"/>
              <w:bottom w:val="single" w:sz="4" w:space="0" w:color="auto"/>
              <w:right w:val="single" w:sz="4" w:space="0" w:color="auto"/>
            </w:tcBorders>
            <w:shd w:val="clear" w:color="auto" w:fill="auto"/>
            <w:vAlign w:val="center"/>
            <w:hideMark/>
          </w:tcPr>
          <w:p w14:paraId="3A3B8EBF"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19E003D7"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42000966" w14:textId="77777777" w:rsidR="00523ADA" w:rsidRPr="00523ADA" w:rsidRDefault="00523ADA" w:rsidP="00523ADA">
            <w:pPr>
              <w:jc w:val="center"/>
              <w:rPr>
                <w:color w:val="000000"/>
                <w:sz w:val="22"/>
                <w:szCs w:val="22"/>
              </w:rPr>
            </w:pPr>
            <w:r w:rsidRPr="00523ADA">
              <w:rPr>
                <w:color w:val="000000"/>
                <w:sz w:val="22"/>
                <w:szCs w:val="22"/>
              </w:rPr>
              <w:t>0333</w:t>
            </w:r>
          </w:p>
        </w:tc>
      </w:tr>
      <w:tr w:rsidR="00523ADA" w:rsidRPr="00523ADA" w14:paraId="694E72CE"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6B2132F6" w14:textId="77777777" w:rsidR="00523ADA" w:rsidRPr="00523ADA" w:rsidRDefault="00523ADA" w:rsidP="00523ADA">
            <w:pPr>
              <w:jc w:val="center"/>
              <w:rPr>
                <w:color w:val="000000"/>
                <w:sz w:val="22"/>
                <w:szCs w:val="22"/>
              </w:rPr>
            </w:pPr>
            <w:r w:rsidRPr="00523ADA">
              <w:rPr>
                <w:color w:val="000000"/>
                <w:sz w:val="22"/>
                <w:szCs w:val="22"/>
              </w:rPr>
              <w:t>14</w:t>
            </w:r>
          </w:p>
        </w:tc>
        <w:tc>
          <w:tcPr>
            <w:tcW w:w="1359" w:type="pct"/>
            <w:tcBorders>
              <w:top w:val="nil"/>
              <w:left w:val="nil"/>
              <w:bottom w:val="single" w:sz="4" w:space="0" w:color="auto"/>
              <w:right w:val="single" w:sz="4" w:space="0" w:color="auto"/>
            </w:tcBorders>
            <w:shd w:val="clear" w:color="auto" w:fill="auto"/>
            <w:vAlign w:val="center"/>
            <w:hideMark/>
          </w:tcPr>
          <w:p w14:paraId="73ACEBEB" w14:textId="77777777" w:rsidR="00523ADA" w:rsidRPr="00523ADA" w:rsidRDefault="00523ADA" w:rsidP="00523ADA">
            <w:pPr>
              <w:jc w:val="left"/>
              <w:rPr>
                <w:color w:val="000000"/>
                <w:sz w:val="22"/>
                <w:szCs w:val="22"/>
              </w:rPr>
            </w:pPr>
            <w:r w:rsidRPr="00523ADA">
              <w:rPr>
                <w:color w:val="000000"/>
                <w:sz w:val="22"/>
                <w:szCs w:val="22"/>
              </w:rPr>
              <w:t>MBA 250kVA-35/0,4kV Yên Bái 5 Yên Định</w:t>
            </w:r>
          </w:p>
        </w:tc>
        <w:tc>
          <w:tcPr>
            <w:tcW w:w="622" w:type="pct"/>
            <w:tcBorders>
              <w:top w:val="nil"/>
              <w:left w:val="nil"/>
              <w:bottom w:val="single" w:sz="4" w:space="0" w:color="auto"/>
              <w:right w:val="single" w:sz="4" w:space="0" w:color="auto"/>
            </w:tcBorders>
            <w:shd w:val="clear" w:color="auto" w:fill="auto"/>
            <w:vAlign w:val="center"/>
            <w:hideMark/>
          </w:tcPr>
          <w:p w14:paraId="4BE38D95" w14:textId="77777777" w:rsidR="00523ADA" w:rsidRPr="00523ADA" w:rsidRDefault="00523ADA" w:rsidP="00523ADA">
            <w:pPr>
              <w:jc w:val="left"/>
              <w:rPr>
                <w:color w:val="000000"/>
                <w:sz w:val="22"/>
                <w:szCs w:val="22"/>
              </w:rPr>
            </w:pPr>
            <w:r w:rsidRPr="00523ADA">
              <w:rPr>
                <w:color w:val="000000"/>
                <w:sz w:val="22"/>
                <w:szCs w:val="22"/>
              </w:rPr>
              <w:t>NPSC</w:t>
            </w:r>
          </w:p>
        </w:tc>
        <w:tc>
          <w:tcPr>
            <w:tcW w:w="911" w:type="pct"/>
            <w:tcBorders>
              <w:top w:val="nil"/>
              <w:left w:val="nil"/>
              <w:bottom w:val="single" w:sz="4" w:space="0" w:color="auto"/>
              <w:right w:val="single" w:sz="4" w:space="0" w:color="auto"/>
            </w:tcBorders>
            <w:shd w:val="clear" w:color="auto" w:fill="auto"/>
            <w:vAlign w:val="center"/>
            <w:hideMark/>
          </w:tcPr>
          <w:p w14:paraId="73BB66AA" w14:textId="77777777" w:rsidR="00523ADA" w:rsidRPr="00523ADA" w:rsidRDefault="00523ADA" w:rsidP="00523ADA">
            <w:pPr>
              <w:jc w:val="center"/>
              <w:rPr>
                <w:color w:val="000000"/>
                <w:sz w:val="22"/>
                <w:szCs w:val="22"/>
              </w:rPr>
            </w:pPr>
            <w:r w:rsidRPr="00523ADA">
              <w:rPr>
                <w:color w:val="000000"/>
                <w:sz w:val="22"/>
                <w:szCs w:val="22"/>
              </w:rPr>
              <w:t>THO.202107366</w:t>
            </w:r>
          </w:p>
        </w:tc>
        <w:tc>
          <w:tcPr>
            <w:tcW w:w="480" w:type="pct"/>
            <w:tcBorders>
              <w:top w:val="nil"/>
              <w:left w:val="nil"/>
              <w:bottom w:val="single" w:sz="4" w:space="0" w:color="auto"/>
              <w:right w:val="single" w:sz="4" w:space="0" w:color="auto"/>
            </w:tcBorders>
            <w:shd w:val="clear" w:color="auto" w:fill="auto"/>
            <w:vAlign w:val="center"/>
            <w:hideMark/>
          </w:tcPr>
          <w:p w14:paraId="775E8A48"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00EBD62F"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72847D72" w14:textId="77777777" w:rsidR="00523ADA" w:rsidRPr="00523ADA" w:rsidRDefault="00523ADA" w:rsidP="00523ADA">
            <w:pPr>
              <w:jc w:val="center"/>
              <w:rPr>
                <w:color w:val="000000"/>
                <w:sz w:val="22"/>
                <w:szCs w:val="22"/>
              </w:rPr>
            </w:pPr>
            <w:r w:rsidRPr="00523ADA">
              <w:rPr>
                <w:color w:val="000000"/>
                <w:sz w:val="22"/>
                <w:szCs w:val="22"/>
              </w:rPr>
              <w:t>1165</w:t>
            </w:r>
          </w:p>
        </w:tc>
      </w:tr>
      <w:tr w:rsidR="00523ADA" w:rsidRPr="00523ADA" w14:paraId="6AEB701C"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019740E0" w14:textId="77777777" w:rsidR="00523ADA" w:rsidRPr="00523ADA" w:rsidRDefault="00523ADA" w:rsidP="00523ADA">
            <w:pPr>
              <w:jc w:val="center"/>
              <w:rPr>
                <w:color w:val="000000"/>
                <w:sz w:val="22"/>
                <w:szCs w:val="22"/>
              </w:rPr>
            </w:pPr>
            <w:r w:rsidRPr="00523ADA">
              <w:rPr>
                <w:color w:val="000000"/>
                <w:sz w:val="22"/>
                <w:szCs w:val="22"/>
              </w:rPr>
              <w:t>15</w:t>
            </w:r>
          </w:p>
        </w:tc>
        <w:tc>
          <w:tcPr>
            <w:tcW w:w="1359" w:type="pct"/>
            <w:tcBorders>
              <w:top w:val="nil"/>
              <w:left w:val="nil"/>
              <w:bottom w:val="single" w:sz="4" w:space="0" w:color="auto"/>
              <w:right w:val="single" w:sz="4" w:space="0" w:color="auto"/>
            </w:tcBorders>
            <w:shd w:val="clear" w:color="auto" w:fill="auto"/>
            <w:vAlign w:val="center"/>
            <w:hideMark/>
          </w:tcPr>
          <w:p w14:paraId="22A08467" w14:textId="77777777" w:rsidR="00523ADA" w:rsidRPr="00523ADA" w:rsidRDefault="00523ADA" w:rsidP="00523ADA">
            <w:pPr>
              <w:jc w:val="left"/>
              <w:rPr>
                <w:color w:val="000000"/>
                <w:sz w:val="22"/>
                <w:szCs w:val="22"/>
              </w:rPr>
            </w:pPr>
            <w:r w:rsidRPr="00523ADA">
              <w:rPr>
                <w:color w:val="000000"/>
                <w:sz w:val="22"/>
                <w:szCs w:val="22"/>
              </w:rPr>
              <w:t xml:space="preserve">MBA 250kVA-35/0,4kV </w:t>
            </w:r>
            <w:proofErr w:type="spellStart"/>
            <w:r w:rsidRPr="00523ADA">
              <w:rPr>
                <w:color w:val="000000"/>
                <w:sz w:val="22"/>
                <w:szCs w:val="22"/>
              </w:rPr>
              <w:t>Bản</w:t>
            </w:r>
            <w:proofErr w:type="spellEnd"/>
            <w:r w:rsidRPr="00523ADA">
              <w:rPr>
                <w:color w:val="000000"/>
                <w:sz w:val="22"/>
                <w:szCs w:val="22"/>
              </w:rPr>
              <w:t xml:space="preserve"> </w:t>
            </w:r>
            <w:proofErr w:type="gramStart"/>
            <w:r w:rsidRPr="00523ADA">
              <w:rPr>
                <w:color w:val="000000"/>
                <w:sz w:val="22"/>
                <w:szCs w:val="22"/>
              </w:rPr>
              <w:t>Hao(</w:t>
            </w:r>
            <w:proofErr w:type="gramEnd"/>
            <w:r w:rsidRPr="00523ADA">
              <w:rPr>
                <w:color w:val="000000"/>
                <w:sz w:val="22"/>
                <w:szCs w:val="22"/>
              </w:rPr>
              <w:t xml:space="preserve">Sơn </w:t>
            </w:r>
            <w:proofErr w:type="spellStart"/>
            <w:r w:rsidRPr="00523ADA">
              <w:rPr>
                <w:color w:val="000000"/>
                <w:sz w:val="22"/>
                <w:szCs w:val="22"/>
              </w:rPr>
              <w:t>Lư</w:t>
            </w:r>
            <w:proofErr w:type="spellEnd"/>
            <w:r w:rsidRPr="00523ADA">
              <w:rPr>
                <w:color w:val="000000"/>
                <w:sz w:val="22"/>
                <w:szCs w:val="22"/>
              </w:rPr>
              <w:t xml:space="preserve"> 2) Quan Sơn</w:t>
            </w:r>
          </w:p>
        </w:tc>
        <w:tc>
          <w:tcPr>
            <w:tcW w:w="622" w:type="pct"/>
            <w:tcBorders>
              <w:top w:val="nil"/>
              <w:left w:val="nil"/>
              <w:bottom w:val="single" w:sz="4" w:space="0" w:color="auto"/>
              <w:right w:val="single" w:sz="4" w:space="0" w:color="auto"/>
            </w:tcBorders>
            <w:shd w:val="clear" w:color="auto" w:fill="auto"/>
            <w:vAlign w:val="center"/>
            <w:hideMark/>
          </w:tcPr>
          <w:p w14:paraId="030431A6" w14:textId="77777777" w:rsidR="00523ADA" w:rsidRPr="00523ADA" w:rsidRDefault="00523ADA" w:rsidP="00523ADA">
            <w:pPr>
              <w:jc w:val="left"/>
              <w:rPr>
                <w:color w:val="000000"/>
                <w:sz w:val="22"/>
                <w:szCs w:val="22"/>
              </w:rPr>
            </w:pPr>
            <w:r w:rsidRPr="00523ADA">
              <w:rPr>
                <w:color w:val="000000"/>
                <w:sz w:val="22"/>
                <w:szCs w:val="22"/>
              </w:rPr>
              <w:t>MBT</w:t>
            </w:r>
          </w:p>
        </w:tc>
        <w:tc>
          <w:tcPr>
            <w:tcW w:w="911" w:type="pct"/>
            <w:tcBorders>
              <w:top w:val="nil"/>
              <w:left w:val="nil"/>
              <w:bottom w:val="single" w:sz="4" w:space="0" w:color="auto"/>
              <w:right w:val="single" w:sz="4" w:space="0" w:color="auto"/>
            </w:tcBorders>
            <w:shd w:val="clear" w:color="auto" w:fill="auto"/>
            <w:vAlign w:val="center"/>
            <w:hideMark/>
          </w:tcPr>
          <w:p w14:paraId="52F15E32" w14:textId="77777777" w:rsidR="00523ADA" w:rsidRPr="00523ADA" w:rsidRDefault="00523ADA" w:rsidP="00523ADA">
            <w:pPr>
              <w:jc w:val="center"/>
              <w:rPr>
                <w:color w:val="000000"/>
                <w:sz w:val="22"/>
                <w:szCs w:val="22"/>
              </w:rPr>
            </w:pPr>
            <w:r w:rsidRPr="00523ADA">
              <w:rPr>
                <w:color w:val="000000"/>
                <w:sz w:val="22"/>
                <w:szCs w:val="22"/>
              </w:rPr>
              <w:t>THO.202310124</w:t>
            </w:r>
          </w:p>
        </w:tc>
        <w:tc>
          <w:tcPr>
            <w:tcW w:w="480" w:type="pct"/>
            <w:tcBorders>
              <w:top w:val="nil"/>
              <w:left w:val="nil"/>
              <w:bottom w:val="single" w:sz="4" w:space="0" w:color="auto"/>
              <w:right w:val="single" w:sz="4" w:space="0" w:color="auto"/>
            </w:tcBorders>
            <w:shd w:val="clear" w:color="auto" w:fill="auto"/>
            <w:vAlign w:val="center"/>
            <w:hideMark/>
          </w:tcPr>
          <w:p w14:paraId="10B77ECC"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6A8803A4"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7F0098DE" w14:textId="77777777" w:rsidR="00523ADA" w:rsidRPr="00523ADA" w:rsidRDefault="00523ADA" w:rsidP="00523ADA">
            <w:pPr>
              <w:jc w:val="center"/>
              <w:rPr>
                <w:color w:val="000000"/>
                <w:sz w:val="22"/>
                <w:szCs w:val="22"/>
              </w:rPr>
            </w:pPr>
            <w:r w:rsidRPr="00523ADA">
              <w:rPr>
                <w:color w:val="000000"/>
                <w:sz w:val="22"/>
                <w:szCs w:val="22"/>
              </w:rPr>
              <w:t xml:space="preserve"> 2023-153</w:t>
            </w:r>
          </w:p>
        </w:tc>
      </w:tr>
      <w:tr w:rsidR="00523ADA" w:rsidRPr="00523ADA" w14:paraId="52C455D3" w14:textId="77777777" w:rsidTr="00523ADA">
        <w:trPr>
          <w:trHeight w:val="315"/>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6538D0EA" w14:textId="77777777" w:rsidR="00523ADA" w:rsidRPr="00523ADA" w:rsidRDefault="00523ADA" w:rsidP="00523ADA">
            <w:pPr>
              <w:jc w:val="center"/>
              <w:rPr>
                <w:color w:val="000000"/>
                <w:sz w:val="22"/>
                <w:szCs w:val="22"/>
              </w:rPr>
            </w:pPr>
            <w:r w:rsidRPr="00523ADA">
              <w:rPr>
                <w:color w:val="000000"/>
                <w:sz w:val="22"/>
                <w:szCs w:val="22"/>
              </w:rPr>
              <w:t>16</w:t>
            </w:r>
          </w:p>
        </w:tc>
        <w:tc>
          <w:tcPr>
            <w:tcW w:w="1359" w:type="pct"/>
            <w:tcBorders>
              <w:top w:val="nil"/>
              <w:left w:val="nil"/>
              <w:bottom w:val="single" w:sz="4" w:space="0" w:color="auto"/>
              <w:right w:val="single" w:sz="4" w:space="0" w:color="auto"/>
            </w:tcBorders>
            <w:shd w:val="clear" w:color="auto" w:fill="auto"/>
            <w:vAlign w:val="center"/>
            <w:hideMark/>
          </w:tcPr>
          <w:p w14:paraId="4FB38CD4" w14:textId="77777777" w:rsidR="00523ADA" w:rsidRPr="00523ADA" w:rsidRDefault="00523ADA" w:rsidP="00523ADA">
            <w:pPr>
              <w:jc w:val="left"/>
              <w:rPr>
                <w:color w:val="000000"/>
                <w:sz w:val="22"/>
                <w:szCs w:val="22"/>
              </w:rPr>
            </w:pPr>
            <w:r w:rsidRPr="00523ADA">
              <w:rPr>
                <w:color w:val="000000"/>
                <w:sz w:val="22"/>
                <w:szCs w:val="22"/>
              </w:rPr>
              <w:t>MBA 250kVA-35/0,4kV Ngọc Liên 1</w:t>
            </w:r>
          </w:p>
        </w:tc>
        <w:tc>
          <w:tcPr>
            <w:tcW w:w="622" w:type="pct"/>
            <w:tcBorders>
              <w:top w:val="nil"/>
              <w:left w:val="nil"/>
              <w:bottom w:val="single" w:sz="4" w:space="0" w:color="auto"/>
              <w:right w:val="single" w:sz="4" w:space="0" w:color="auto"/>
            </w:tcBorders>
            <w:shd w:val="clear" w:color="auto" w:fill="auto"/>
            <w:vAlign w:val="center"/>
            <w:hideMark/>
          </w:tcPr>
          <w:p w14:paraId="362E8977" w14:textId="77777777" w:rsidR="00523ADA" w:rsidRPr="00523ADA" w:rsidRDefault="00523ADA" w:rsidP="00523ADA">
            <w:pPr>
              <w:jc w:val="left"/>
              <w:rPr>
                <w:color w:val="000000"/>
                <w:sz w:val="22"/>
                <w:szCs w:val="22"/>
              </w:rPr>
            </w:pPr>
            <w:r w:rsidRPr="00523ADA">
              <w:rPr>
                <w:color w:val="000000"/>
                <w:sz w:val="22"/>
                <w:szCs w:val="22"/>
              </w:rPr>
              <w:t>NPSC</w:t>
            </w:r>
          </w:p>
        </w:tc>
        <w:tc>
          <w:tcPr>
            <w:tcW w:w="911" w:type="pct"/>
            <w:tcBorders>
              <w:top w:val="nil"/>
              <w:left w:val="nil"/>
              <w:bottom w:val="single" w:sz="4" w:space="0" w:color="auto"/>
              <w:right w:val="single" w:sz="4" w:space="0" w:color="auto"/>
            </w:tcBorders>
            <w:shd w:val="clear" w:color="auto" w:fill="auto"/>
            <w:vAlign w:val="center"/>
            <w:hideMark/>
          </w:tcPr>
          <w:p w14:paraId="325C7C03" w14:textId="77777777" w:rsidR="00523ADA" w:rsidRPr="00523ADA" w:rsidRDefault="00523ADA" w:rsidP="00523ADA">
            <w:pPr>
              <w:jc w:val="center"/>
              <w:rPr>
                <w:color w:val="000000"/>
                <w:sz w:val="22"/>
                <w:szCs w:val="22"/>
              </w:rPr>
            </w:pPr>
            <w:r w:rsidRPr="00523ADA">
              <w:rPr>
                <w:color w:val="000000"/>
                <w:sz w:val="22"/>
                <w:szCs w:val="22"/>
              </w:rPr>
              <w:t>THO.202310130</w:t>
            </w:r>
          </w:p>
        </w:tc>
        <w:tc>
          <w:tcPr>
            <w:tcW w:w="480" w:type="pct"/>
            <w:tcBorders>
              <w:top w:val="nil"/>
              <w:left w:val="nil"/>
              <w:bottom w:val="single" w:sz="4" w:space="0" w:color="auto"/>
              <w:right w:val="single" w:sz="4" w:space="0" w:color="auto"/>
            </w:tcBorders>
            <w:shd w:val="clear" w:color="auto" w:fill="auto"/>
            <w:vAlign w:val="center"/>
            <w:hideMark/>
          </w:tcPr>
          <w:p w14:paraId="210E5A81"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3EB2D16B"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6D18C571" w14:textId="77777777" w:rsidR="00523ADA" w:rsidRPr="00523ADA" w:rsidRDefault="00523ADA" w:rsidP="00523ADA">
            <w:pPr>
              <w:jc w:val="center"/>
              <w:rPr>
                <w:color w:val="000000"/>
                <w:sz w:val="22"/>
                <w:szCs w:val="22"/>
              </w:rPr>
            </w:pPr>
            <w:r w:rsidRPr="00523ADA">
              <w:rPr>
                <w:color w:val="000000"/>
                <w:sz w:val="22"/>
                <w:szCs w:val="22"/>
              </w:rPr>
              <w:t>TH274</w:t>
            </w:r>
          </w:p>
        </w:tc>
      </w:tr>
      <w:tr w:rsidR="00523ADA" w:rsidRPr="00523ADA" w14:paraId="0121887B"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511D6E3F" w14:textId="77777777" w:rsidR="00523ADA" w:rsidRPr="00523ADA" w:rsidRDefault="00523ADA" w:rsidP="00523ADA">
            <w:pPr>
              <w:jc w:val="center"/>
              <w:rPr>
                <w:color w:val="000000"/>
                <w:sz w:val="22"/>
                <w:szCs w:val="22"/>
              </w:rPr>
            </w:pPr>
            <w:r w:rsidRPr="00523ADA">
              <w:rPr>
                <w:color w:val="000000"/>
                <w:sz w:val="22"/>
                <w:szCs w:val="22"/>
              </w:rPr>
              <w:t>17</w:t>
            </w:r>
          </w:p>
        </w:tc>
        <w:tc>
          <w:tcPr>
            <w:tcW w:w="1359" w:type="pct"/>
            <w:tcBorders>
              <w:top w:val="nil"/>
              <w:left w:val="nil"/>
              <w:bottom w:val="single" w:sz="4" w:space="0" w:color="auto"/>
              <w:right w:val="single" w:sz="4" w:space="0" w:color="auto"/>
            </w:tcBorders>
            <w:shd w:val="clear" w:color="auto" w:fill="auto"/>
            <w:vAlign w:val="center"/>
            <w:hideMark/>
          </w:tcPr>
          <w:p w14:paraId="711B449F" w14:textId="77777777" w:rsidR="00523ADA" w:rsidRPr="00523ADA" w:rsidRDefault="00523ADA" w:rsidP="00523ADA">
            <w:pPr>
              <w:jc w:val="left"/>
              <w:rPr>
                <w:color w:val="000000"/>
                <w:sz w:val="22"/>
                <w:szCs w:val="22"/>
              </w:rPr>
            </w:pPr>
            <w:r w:rsidRPr="00523ADA">
              <w:rPr>
                <w:color w:val="000000"/>
                <w:sz w:val="22"/>
                <w:szCs w:val="22"/>
              </w:rPr>
              <w:t xml:space="preserve">MBA 250kVA-35/0,4kV </w:t>
            </w:r>
            <w:proofErr w:type="spellStart"/>
            <w:r w:rsidRPr="00523ADA">
              <w:rPr>
                <w:color w:val="000000"/>
                <w:sz w:val="22"/>
                <w:szCs w:val="22"/>
              </w:rPr>
              <w:t>Thôn</w:t>
            </w:r>
            <w:proofErr w:type="spellEnd"/>
            <w:r w:rsidRPr="00523ADA">
              <w:rPr>
                <w:color w:val="000000"/>
                <w:sz w:val="22"/>
                <w:szCs w:val="22"/>
              </w:rPr>
              <w:t xml:space="preserve"> Hào Như Thanh Như Xuân</w:t>
            </w:r>
          </w:p>
        </w:tc>
        <w:tc>
          <w:tcPr>
            <w:tcW w:w="622" w:type="pct"/>
            <w:tcBorders>
              <w:top w:val="nil"/>
              <w:left w:val="nil"/>
              <w:bottom w:val="single" w:sz="4" w:space="0" w:color="auto"/>
              <w:right w:val="single" w:sz="4" w:space="0" w:color="auto"/>
            </w:tcBorders>
            <w:shd w:val="clear" w:color="auto" w:fill="auto"/>
            <w:vAlign w:val="center"/>
            <w:hideMark/>
          </w:tcPr>
          <w:p w14:paraId="3E246A85" w14:textId="77777777" w:rsidR="00523ADA" w:rsidRPr="00523ADA" w:rsidRDefault="00523ADA" w:rsidP="00523ADA">
            <w:pPr>
              <w:jc w:val="left"/>
              <w:rPr>
                <w:color w:val="000000"/>
                <w:sz w:val="22"/>
                <w:szCs w:val="22"/>
              </w:rPr>
            </w:pPr>
            <w:proofErr w:type="spellStart"/>
            <w:r w:rsidRPr="00523ADA">
              <w:rPr>
                <w:color w:val="000000"/>
                <w:sz w:val="22"/>
                <w:szCs w:val="22"/>
              </w:rPr>
              <w:t>Cty</w:t>
            </w:r>
            <w:proofErr w:type="spellEnd"/>
            <w:r w:rsidRPr="00523ADA">
              <w:rPr>
                <w:color w:val="000000"/>
                <w:sz w:val="22"/>
                <w:szCs w:val="22"/>
              </w:rPr>
              <w:t xml:space="preserve"> CP </w:t>
            </w:r>
            <w:proofErr w:type="spellStart"/>
            <w:r w:rsidRPr="00523ADA">
              <w:rPr>
                <w:color w:val="000000"/>
                <w:sz w:val="22"/>
                <w:szCs w:val="22"/>
              </w:rPr>
              <w:t>chế</w:t>
            </w:r>
            <w:proofErr w:type="spellEnd"/>
            <w:r w:rsidRPr="00523ADA">
              <w:rPr>
                <w:color w:val="000000"/>
                <w:sz w:val="22"/>
                <w:szCs w:val="22"/>
              </w:rPr>
              <w:t xml:space="preserve"> </w:t>
            </w:r>
            <w:proofErr w:type="spellStart"/>
            <w:r w:rsidRPr="00523ADA">
              <w:rPr>
                <w:color w:val="000000"/>
                <w:sz w:val="22"/>
                <w:szCs w:val="22"/>
              </w:rPr>
              <w:t>tạo</w:t>
            </w:r>
            <w:proofErr w:type="spellEnd"/>
            <w:r w:rsidRPr="00523ADA">
              <w:rPr>
                <w:color w:val="000000"/>
                <w:sz w:val="22"/>
                <w:szCs w:val="22"/>
              </w:rPr>
              <w:t xml:space="preserve"> MBA Hà </w:t>
            </w:r>
            <w:proofErr w:type="spellStart"/>
            <w:r w:rsidRPr="00523ADA">
              <w:rPr>
                <w:color w:val="000000"/>
                <w:sz w:val="22"/>
                <w:szCs w:val="22"/>
              </w:rPr>
              <w:t>Nội</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16173361" w14:textId="77777777" w:rsidR="00523ADA" w:rsidRPr="00523ADA" w:rsidRDefault="00523ADA" w:rsidP="00523ADA">
            <w:pPr>
              <w:jc w:val="center"/>
              <w:rPr>
                <w:color w:val="000000"/>
                <w:sz w:val="22"/>
                <w:szCs w:val="22"/>
              </w:rPr>
            </w:pPr>
            <w:r w:rsidRPr="00523ADA">
              <w:rPr>
                <w:color w:val="000000"/>
                <w:sz w:val="22"/>
                <w:szCs w:val="22"/>
              </w:rPr>
              <w:t>THO.202306232</w:t>
            </w:r>
          </w:p>
        </w:tc>
        <w:tc>
          <w:tcPr>
            <w:tcW w:w="480" w:type="pct"/>
            <w:tcBorders>
              <w:top w:val="nil"/>
              <w:left w:val="nil"/>
              <w:bottom w:val="single" w:sz="4" w:space="0" w:color="auto"/>
              <w:right w:val="single" w:sz="4" w:space="0" w:color="auto"/>
            </w:tcBorders>
            <w:shd w:val="clear" w:color="auto" w:fill="auto"/>
            <w:vAlign w:val="center"/>
            <w:hideMark/>
          </w:tcPr>
          <w:p w14:paraId="131AD985"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08178F86"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0AE9B0BE" w14:textId="77777777" w:rsidR="00523ADA" w:rsidRPr="00523ADA" w:rsidRDefault="00523ADA" w:rsidP="00523ADA">
            <w:pPr>
              <w:jc w:val="center"/>
              <w:rPr>
                <w:color w:val="000000"/>
                <w:sz w:val="22"/>
                <w:szCs w:val="22"/>
              </w:rPr>
            </w:pPr>
            <w:r w:rsidRPr="00523ADA">
              <w:rPr>
                <w:color w:val="000000"/>
                <w:sz w:val="22"/>
                <w:szCs w:val="22"/>
              </w:rPr>
              <w:t xml:space="preserve"> 194-097</w:t>
            </w:r>
          </w:p>
        </w:tc>
      </w:tr>
      <w:tr w:rsidR="00523ADA" w:rsidRPr="00523ADA" w14:paraId="7204C2E9" w14:textId="77777777" w:rsidTr="00523ADA">
        <w:trPr>
          <w:trHeight w:val="9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7E7D9732" w14:textId="77777777" w:rsidR="00523ADA" w:rsidRPr="00523ADA" w:rsidRDefault="00523ADA" w:rsidP="00523ADA">
            <w:pPr>
              <w:jc w:val="center"/>
              <w:rPr>
                <w:color w:val="000000"/>
                <w:sz w:val="22"/>
                <w:szCs w:val="22"/>
              </w:rPr>
            </w:pPr>
            <w:r w:rsidRPr="00523ADA">
              <w:rPr>
                <w:color w:val="000000"/>
                <w:sz w:val="22"/>
                <w:szCs w:val="22"/>
              </w:rPr>
              <w:lastRenderedPageBreak/>
              <w:t>18</w:t>
            </w:r>
          </w:p>
        </w:tc>
        <w:tc>
          <w:tcPr>
            <w:tcW w:w="1359" w:type="pct"/>
            <w:tcBorders>
              <w:top w:val="nil"/>
              <w:left w:val="nil"/>
              <w:bottom w:val="single" w:sz="4" w:space="0" w:color="auto"/>
              <w:right w:val="single" w:sz="4" w:space="0" w:color="auto"/>
            </w:tcBorders>
            <w:shd w:val="clear" w:color="auto" w:fill="auto"/>
            <w:vAlign w:val="center"/>
            <w:hideMark/>
          </w:tcPr>
          <w:p w14:paraId="331E4211" w14:textId="77777777" w:rsidR="00523ADA" w:rsidRPr="00523ADA" w:rsidRDefault="00523ADA" w:rsidP="00523ADA">
            <w:pPr>
              <w:jc w:val="left"/>
              <w:rPr>
                <w:color w:val="000000"/>
                <w:sz w:val="22"/>
                <w:szCs w:val="22"/>
              </w:rPr>
            </w:pPr>
            <w:r w:rsidRPr="00523ADA">
              <w:rPr>
                <w:color w:val="000000"/>
                <w:sz w:val="22"/>
                <w:szCs w:val="22"/>
              </w:rPr>
              <w:t xml:space="preserve">MBA 250kVA- 35/0,4kV Quan </w:t>
            </w:r>
            <w:proofErr w:type="spellStart"/>
            <w:r w:rsidRPr="00523ADA">
              <w:rPr>
                <w:color w:val="000000"/>
                <w:sz w:val="22"/>
                <w:szCs w:val="22"/>
              </w:rPr>
              <w:t>Hóa</w:t>
            </w:r>
            <w:proofErr w:type="spellEnd"/>
            <w:r w:rsidRPr="00523ADA">
              <w:rPr>
                <w:color w:val="000000"/>
                <w:sz w:val="22"/>
                <w:szCs w:val="22"/>
              </w:rPr>
              <w:t xml:space="preserve"> 6</w:t>
            </w:r>
          </w:p>
        </w:tc>
        <w:tc>
          <w:tcPr>
            <w:tcW w:w="622" w:type="pct"/>
            <w:tcBorders>
              <w:top w:val="nil"/>
              <w:left w:val="nil"/>
              <w:bottom w:val="single" w:sz="4" w:space="0" w:color="auto"/>
              <w:right w:val="single" w:sz="4" w:space="0" w:color="auto"/>
            </w:tcBorders>
            <w:shd w:val="clear" w:color="auto" w:fill="auto"/>
            <w:vAlign w:val="center"/>
            <w:hideMark/>
          </w:tcPr>
          <w:p w14:paraId="2AD95095" w14:textId="77777777" w:rsidR="00523ADA" w:rsidRPr="00523ADA" w:rsidRDefault="00523ADA" w:rsidP="00523ADA">
            <w:pPr>
              <w:jc w:val="left"/>
              <w:rPr>
                <w:color w:val="000000"/>
                <w:sz w:val="22"/>
                <w:szCs w:val="22"/>
              </w:rPr>
            </w:pPr>
            <w:r w:rsidRPr="00523ADA">
              <w:rPr>
                <w:color w:val="000000"/>
                <w:sz w:val="22"/>
                <w:szCs w:val="22"/>
              </w:rPr>
              <w:t xml:space="preserve">ĐL Nam Định </w:t>
            </w:r>
            <w:proofErr w:type="spellStart"/>
            <w:r w:rsidRPr="00523ADA">
              <w:rPr>
                <w:color w:val="000000"/>
                <w:sz w:val="22"/>
                <w:szCs w:val="22"/>
              </w:rPr>
              <w:t>xưởng</w:t>
            </w:r>
            <w:proofErr w:type="spellEnd"/>
            <w:r w:rsidRPr="00523ADA">
              <w:rPr>
                <w:color w:val="000000"/>
                <w:sz w:val="22"/>
                <w:szCs w:val="22"/>
              </w:rPr>
              <w:t xml:space="preserve"> </w:t>
            </w:r>
            <w:proofErr w:type="spellStart"/>
            <w:r w:rsidRPr="00523ADA">
              <w:rPr>
                <w:color w:val="000000"/>
                <w:sz w:val="22"/>
                <w:szCs w:val="22"/>
              </w:rPr>
              <w:t>sửa</w:t>
            </w:r>
            <w:proofErr w:type="spellEnd"/>
            <w:r w:rsidRPr="00523ADA">
              <w:rPr>
                <w:color w:val="000000"/>
                <w:sz w:val="22"/>
                <w:szCs w:val="22"/>
              </w:rPr>
              <w:t xml:space="preserve"> </w:t>
            </w:r>
            <w:proofErr w:type="spellStart"/>
            <w:r w:rsidRPr="00523ADA">
              <w:rPr>
                <w:color w:val="000000"/>
                <w:sz w:val="22"/>
                <w:szCs w:val="22"/>
              </w:rPr>
              <w:t>chữa</w:t>
            </w:r>
            <w:proofErr w:type="spellEnd"/>
            <w:r w:rsidRPr="00523ADA">
              <w:rPr>
                <w:color w:val="000000"/>
                <w:sz w:val="22"/>
                <w:szCs w:val="22"/>
              </w:rPr>
              <w:t xml:space="preserve"> MBA</w:t>
            </w:r>
          </w:p>
        </w:tc>
        <w:tc>
          <w:tcPr>
            <w:tcW w:w="911" w:type="pct"/>
            <w:tcBorders>
              <w:top w:val="nil"/>
              <w:left w:val="nil"/>
              <w:bottom w:val="single" w:sz="4" w:space="0" w:color="auto"/>
              <w:right w:val="single" w:sz="4" w:space="0" w:color="auto"/>
            </w:tcBorders>
            <w:shd w:val="clear" w:color="auto" w:fill="auto"/>
            <w:vAlign w:val="center"/>
            <w:hideMark/>
          </w:tcPr>
          <w:p w14:paraId="6DF525C3" w14:textId="77777777" w:rsidR="00523ADA" w:rsidRPr="00523ADA" w:rsidRDefault="00523ADA" w:rsidP="00523ADA">
            <w:pPr>
              <w:jc w:val="center"/>
              <w:rPr>
                <w:color w:val="000000"/>
                <w:sz w:val="22"/>
                <w:szCs w:val="22"/>
              </w:rPr>
            </w:pPr>
            <w:r w:rsidRPr="00523ADA">
              <w:rPr>
                <w:color w:val="000000"/>
                <w:sz w:val="22"/>
                <w:szCs w:val="22"/>
              </w:rPr>
              <w:t>THO.202307450</w:t>
            </w:r>
          </w:p>
        </w:tc>
        <w:tc>
          <w:tcPr>
            <w:tcW w:w="480" w:type="pct"/>
            <w:tcBorders>
              <w:top w:val="nil"/>
              <w:left w:val="nil"/>
              <w:bottom w:val="single" w:sz="4" w:space="0" w:color="auto"/>
              <w:right w:val="single" w:sz="4" w:space="0" w:color="auto"/>
            </w:tcBorders>
            <w:shd w:val="clear" w:color="auto" w:fill="auto"/>
            <w:vAlign w:val="center"/>
            <w:hideMark/>
          </w:tcPr>
          <w:p w14:paraId="70B6AE89"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2B52B1FC"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1E82DFE6" w14:textId="77777777" w:rsidR="00523ADA" w:rsidRPr="00523ADA" w:rsidRDefault="00523ADA" w:rsidP="00523ADA">
            <w:pPr>
              <w:jc w:val="center"/>
              <w:rPr>
                <w:color w:val="000000"/>
                <w:sz w:val="22"/>
                <w:szCs w:val="22"/>
              </w:rPr>
            </w:pPr>
            <w:r w:rsidRPr="00523ADA">
              <w:rPr>
                <w:color w:val="000000"/>
                <w:sz w:val="22"/>
                <w:szCs w:val="22"/>
              </w:rPr>
              <w:t>TH-28</w:t>
            </w:r>
          </w:p>
        </w:tc>
      </w:tr>
      <w:tr w:rsidR="00523ADA" w:rsidRPr="00523ADA" w14:paraId="12D0643F"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3BB64B26" w14:textId="77777777" w:rsidR="00523ADA" w:rsidRPr="00523ADA" w:rsidRDefault="00523ADA" w:rsidP="00523ADA">
            <w:pPr>
              <w:jc w:val="center"/>
              <w:rPr>
                <w:color w:val="000000"/>
                <w:sz w:val="22"/>
                <w:szCs w:val="22"/>
              </w:rPr>
            </w:pPr>
            <w:r w:rsidRPr="00523ADA">
              <w:rPr>
                <w:color w:val="000000"/>
                <w:sz w:val="22"/>
                <w:szCs w:val="22"/>
              </w:rPr>
              <w:t>19</w:t>
            </w:r>
          </w:p>
        </w:tc>
        <w:tc>
          <w:tcPr>
            <w:tcW w:w="1359" w:type="pct"/>
            <w:tcBorders>
              <w:top w:val="nil"/>
              <w:left w:val="nil"/>
              <w:bottom w:val="single" w:sz="4" w:space="0" w:color="auto"/>
              <w:right w:val="single" w:sz="4" w:space="0" w:color="auto"/>
            </w:tcBorders>
            <w:shd w:val="clear" w:color="auto" w:fill="auto"/>
            <w:vAlign w:val="center"/>
            <w:hideMark/>
          </w:tcPr>
          <w:p w14:paraId="5B6DB6DC" w14:textId="77777777" w:rsidR="00523ADA" w:rsidRPr="00523ADA" w:rsidRDefault="00523ADA" w:rsidP="00523ADA">
            <w:pPr>
              <w:jc w:val="left"/>
              <w:rPr>
                <w:color w:val="000000"/>
                <w:sz w:val="22"/>
                <w:szCs w:val="22"/>
              </w:rPr>
            </w:pPr>
            <w:r w:rsidRPr="00523ADA">
              <w:rPr>
                <w:color w:val="000000"/>
                <w:sz w:val="22"/>
                <w:szCs w:val="22"/>
              </w:rPr>
              <w:t xml:space="preserve">MBA 250kVA-35/0,4kV Xuân </w:t>
            </w:r>
            <w:proofErr w:type="spellStart"/>
            <w:r w:rsidRPr="00523ADA">
              <w:rPr>
                <w:color w:val="000000"/>
                <w:sz w:val="22"/>
                <w:szCs w:val="22"/>
              </w:rPr>
              <w:t>Hưng</w:t>
            </w:r>
            <w:proofErr w:type="spellEnd"/>
            <w:r w:rsidRPr="00523ADA">
              <w:rPr>
                <w:color w:val="000000"/>
                <w:sz w:val="22"/>
                <w:szCs w:val="22"/>
              </w:rPr>
              <w:t xml:space="preserve"> 2 </w:t>
            </w:r>
            <w:proofErr w:type="spellStart"/>
            <w:r w:rsidRPr="00523ADA">
              <w:rPr>
                <w:color w:val="000000"/>
                <w:sz w:val="22"/>
                <w:szCs w:val="22"/>
              </w:rPr>
              <w:t>Thọ</w:t>
            </w:r>
            <w:proofErr w:type="spellEnd"/>
            <w:r w:rsidRPr="00523ADA">
              <w:rPr>
                <w:color w:val="000000"/>
                <w:sz w:val="22"/>
                <w:szCs w:val="22"/>
              </w:rPr>
              <w:t xml:space="preserve"> Xuân</w:t>
            </w:r>
          </w:p>
        </w:tc>
        <w:tc>
          <w:tcPr>
            <w:tcW w:w="622" w:type="pct"/>
            <w:tcBorders>
              <w:top w:val="nil"/>
              <w:left w:val="nil"/>
              <w:bottom w:val="single" w:sz="4" w:space="0" w:color="auto"/>
              <w:right w:val="single" w:sz="4" w:space="0" w:color="auto"/>
            </w:tcBorders>
            <w:shd w:val="clear" w:color="auto" w:fill="auto"/>
            <w:vAlign w:val="center"/>
            <w:hideMark/>
          </w:tcPr>
          <w:p w14:paraId="1B0D0FC2" w14:textId="77777777" w:rsidR="00523ADA" w:rsidRPr="00523ADA" w:rsidRDefault="00523ADA" w:rsidP="00523ADA">
            <w:pPr>
              <w:jc w:val="left"/>
              <w:rPr>
                <w:color w:val="000000"/>
                <w:sz w:val="22"/>
                <w:szCs w:val="22"/>
              </w:rPr>
            </w:pPr>
            <w:r w:rsidRPr="00523ADA">
              <w:rPr>
                <w:color w:val="000000"/>
                <w:sz w:val="22"/>
                <w:szCs w:val="22"/>
              </w:rPr>
              <w:t xml:space="preserve">TBĐ </w:t>
            </w:r>
            <w:proofErr w:type="spellStart"/>
            <w:r w:rsidRPr="00523ADA">
              <w:rPr>
                <w:color w:val="000000"/>
                <w:sz w:val="22"/>
                <w:szCs w:val="22"/>
              </w:rPr>
              <w:t>Mỏ</w:t>
            </w:r>
            <w:proofErr w:type="spellEnd"/>
          </w:p>
        </w:tc>
        <w:tc>
          <w:tcPr>
            <w:tcW w:w="911" w:type="pct"/>
            <w:tcBorders>
              <w:top w:val="nil"/>
              <w:left w:val="nil"/>
              <w:bottom w:val="single" w:sz="4" w:space="0" w:color="auto"/>
              <w:right w:val="single" w:sz="4" w:space="0" w:color="auto"/>
            </w:tcBorders>
            <w:shd w:val="clear" w:color="auto" w:fill="auto"/>
            <w:vAlign w:val="center"/>
            <w:hideMark/>
          </w:tcPr>
          <w:p w14:paraId="5F22464A" w14:textId="77777777" w:rsidR="00523ADA" w:rsidRPr="00523ADA" w:rsidRDefault="00523ADA" w:rsidP="00523ADA">
            <w:pPr>
              <w:jc w:val="center"/>
              <w:rPr>
                <w:color w:val="000000"/>
                <w:sz w:val="22"/>
                <w:szCs w:val="22"/>
              </w:rPr>
            </w:pPr>
            <w:r w:rsidRPr="00523ADA">
              <w:rPr>
                <w:color w:val="000000"/>
                <w:sz w:val="22"/>
                <w:szCs w:val="22"/>
              </w:rPr>
              <w:t>THO.202309145</w:t>
            </w:r>
          </w:p>
        </w:tc>
        <w:tc>
          <w:tcPr>
            <w:tcW w:w="480" w:type="pct"/>
            <w:tcBorders>
              <w:top w:val="nil"/>
              <w:left w:val="nil"/>
              <w:bottom w:val="single" w:sz="4" w:space="0" w:color="auto"/>
              <w:right w:val="single" w:sz="4" w:space="0" w:color="auto"/>
            </w:tcBorders>
            <w:shd w:val="clear" w:color="auto" w:fill="auto"/>
            <w:vAlign w:val="center"/>
            <w:hideMark/>
          </w:tcPr>
          <w:p w14:paraId="40EF634B"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3AC108FE"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1A82BC76" w14:textId="77777777" w:rsidR="00523ADA" w:rsidRPr="00523ADA" w:rsidRDefault="00523ADA" w:rsidP="00523ADA">
            <w:pPr>
              <w:jc w:val="center"/>
              <w:rPr>
                <w:color w:val="000000"/>
                <w:sz w:val="22"/>
                <w:szCs w:val="22"/>
              </w:rPr>
            </w:pPr>
            <w:r w:rsidRPr="00523ADA">
              <w:rPr>
                <w:color w:val="000000"/>
                <w:sz w:val="22"/>
                <w:szCs w:val="22"/>
              </w:rPr>
              <w:t xml:space="preserve"> 562</w:t>
            </w:r>
          </w:p>
        </w:tc>
      </w:tr>
      <w:tr w:rsidR="00523ADA" w:rsidRPr="00523ADA" w14:paraId="7BEC75FF"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5FA27391" w14:textId="77777777" w:rsidR="00523ADA" w:rsidRPr="00523ADA" w:rsidRDefault="00523ADA" w:rsidP="00523ADA">
            <w:pPr>
              <w:jc w:val="center"/>
              <w:rPr>
                <w:color w:val="000000"/>
                <w:sz w:val="22"/>
                <w:szCs w:val="22"/>
              </w:rPr>
            </w:pPr>
            <w:r w:rsidRPr="00523ADA">
              <w:rPr>
                <w:color w:val="000000"/>
                <w:sz w:val="22"/>
                <w:szCs w:val="22"/>
              </w:rPr>
              <w:t>20</w:t>
            </w:r>
          </w:p>
        </w:tc>
        <w:tc>
          <w:tcPr>
            <w:tcW w:w="1359" w:type="pct"/>
            <w:tcBorders>
              <w:top w:val="nil"/>
              <w:left w:val="nil"/>
              <w:bottom w:val="single" w:sz="4" w:space="0" w:color="auto"/>
              <w:right w:val="single" w:sz="4" w:space="0" w:color="auto"/>
            </w:tcBorders>
            <w:shd w:val="clear" w:color="auto" w:fill="auto"/>
            <w:vAlign w:val="center"/>
            <w:hideMark/>
          </w:tcPr>
          <w:p w14:paraId="763861BB" w14:textId="77777777" w:rsidR="00523ADA" w:rsidRPr="00523ADA" w:rsidRDefault="00523ADA" w:rsidP="00523ADA">
            <w:pPr>
              <w:jc w:val="left"/>
              <w:rPr>
                <w:color w:val="000000"/>
                <w:sz w:val="22"/>
                <w:szCs w:val="22"/>
              </w:rPr>
            </w:pPr>
            <w:r w:rsidRPr="00523ADA">
              <w:rPr>
                <w:color w:val="000000"/>
                <w:sz w:val="22"/>
                <w:szCs w:val="22"/>
              </w:rPr>
              <w:t xml:space="preserve">MBA 250kVA-35/0,4kV Trung </w:t>
            </w:r>
            <w:proofErr w:type="spellStart"/>
            <w:r w:rsidRPr="00523ADA">
              <w:rPr>
                <w:color w:val="000000"/>
                <w:sz w:val="22"/>
                <w:szCs w:val="22"/>
              </w:rPr>
              <w:t>Thủy</w:t>
            </w:r>
            <w:proofErr w:type="spellEnd"/>
            <w:r w:rsidRPr="00523ADA">
              <w:rPr>
                <w:color w:val="000000"/>
                <w:sz w:val="22"/>
                <w:szCs w:val="22"/>
              </w:rPr>
              <w:t xml:space="preserve"> Bá </w:t>
            </w:r>
            <w:proofErr w:type="spellStart"/>
            <w:r w:rsidRPr="00523ADA">
              <w:rPr>
                <w:color w:val="000000"/>
                <w:sz w:val="22"/>
                <w:szCs w:val="22"/>
              </w:rPr>
              <w:t>Thước</w:t>
            </w:r>
            <w:proofErr w:type="spellEnd"/>
          </w:p>
        </w:tc>
        <w:tc>
          <w:tcPr>
            <w:tcW w:w="622" w:type="pct"/>
            <w:tcBorders>
              <w:top w:val="nil"/>
              <w:left w:val="nil"/>
              <w:bottom w:val="single" w:sz="4" w:space="0" w:color="auto"/>
              <w:right w:val="single" w:sz="4" w:space="0" w:color="auto"/>
            </w:tcBorders>
            <w:shd w:val="clear" w:color="auto" w:fill="auto"/>
            <w:vAlign w:val="center"/>
            <w:hideMark/>
          </w:tcPr>
          <w:p w14:paraId="6C0A3DE3" w14:textId="77777777" w:rsidR="00523ADA" w:rsidRPr="00523ADA" w:rsidRDefault="00523ADA" w:rsidP="00523ADA">
            <w:pPr>
              <w:jc w:val="left"/>
              <w:rPr>
                <w:color w:val="000000"/>
                <w:sz w:val="22"/>
                <w:szCs w:val="22"/>
              </w:rPr>
            </w:pPr>
            <w:r w:rsidRPr="00523ADA">
              <w:rPr>
                <w:color w:val="000000"/>
                <w:sz w:val="22"/>
                <w:szCs w:val="22"/>
              </w:rPr>
              <w:t>NPSC</w:t>
            </w:r>
          </w:p>
        </w:tc>
        <w:tc>
          <w:tcPr>
            <w:tcW w:w="911" w:type="pct"/>
            <w:tcBorders>
              <w:top w:val="nil"/>
              <w:left w:val="nil"/>
              <w:bottom w:val="single" w:sz="4" w:space="0" w:color="auto"/>
              <w:right w:val="single" w:sz="4" w:space="0" w:color="auto"/>
            </w:tcBorders>
            <w:shd w:val="clear" w:color="auto" w:fill="auto"/>
            <w:vAlign w:val="center"/>
            <w:hideMark/>
          </w:tcPr>
          <w:p w14:paraId="5FF53083" w14:textId="77777777" w:rsidR="00523ADA" w:rsidRPr="00523ADA" w:rsidRDefault="00523ADA" w:rsidP="00523ADA">
            <w:pPr>
              <w:jc w:val="center"/>
              <w:rPr>
                <w:color w:val="000000"/>
                <w:sz w:val="22"/>
                <w:szCs w:val="22"/>
              </w:rPr>
            </w:pPr>
            <w:r w:rsidRPr="00523ADA">
              <w:rPr>
                <w:color w:val="000000"/>
                <w:sz w:val="22"/>
                <w:szCs w:val="22"/>
              </w:rPr>
              <w:t>THO.202308066</w:t>
            </w:r>
          </w:p>
        </w:tc>
        <w:tc>
          <w:tcPr>
            <w:tcW w:w="480" w:type="pct"/>
            <w:tcBorders>
              <w:top w:val="nil"/>
              <w:left w:val="nil"/>
              <w:bottom w:val="single" w:sz="4" w:space="0" w:color="auto"/>
              <w:right w:val="single" w:sz="4" w:space="0" w:color="auto"/>
            </w:tcBorders>
            <w:shd w:val="clear" w:color="auto" w:fill="auto"/>
            <w:vAlign w:val="center"/>
            <w:hideMark/>
          </w:tcPr>
          <w:p w14:paraId="5C5305F4"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78183ED9"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55300989" w14:textId="77777777" w:rsidR="00523ADA" w:rsidRPr="00523ADA" w:rsidRDefault="00523ADA" w:rsidP="00523ADA">
            <w:pPr>
              <w:jc w:val="center"/>
              <w:rPr>
                <w:color w:val="000000"/>
                <w:sz w:val="22"/>
                <w:szCs w:val="22"/>
              </w:rPr>
            </w:pPr>
            <w:r w:rsidRPr="00523ADA">
              <w:rPr>
                <w:color w:val="000000"/>
                <w:sz w:val="22"/>
                <w:szCs w:val="22"/>
              </w:rPr>
              <w:t xml:space="preserve"> TH199</w:t>
            </w:r>
          </w:p>
        </w:tc>
      </w:tr>
      <w:tr w:rsidR="00523ADA" w:rsidRPr="00523ADA" w14:paraId="52C3323C"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3977A09D" w14:textId="77777777" w:rsidR="00523ADA" w:rsidRPr="00523ADA" w:rsidRDefault="00523ADA" w:rsidP="00523ADA">
            <w:pPr>
              <w:jc w:val="center"/>
              <w:rPr>
                <w:color w:val="000000"/>
                <w:sz w:val="22"/>
                <w:szCs w:val="22"/>
              </w:rPr>
            </w:pPr>
            <w:r w:rsidRPr="00523ADA">
              <w:rPr>
                <w:color w:val="000000"/>
                <w:sz w:val="22"/>
                <w:szCs w:val="22"/>
              </w:rPr>
              <w:t>21</w:t>
            </w:r>
          </w:p>
        </w:tc>
        <w:tc>
          <w:tcPr>
            <w:tcW w:w="1359" w:type="pct"/>
            <w:tcBorders>
              <w:top w:val="nil"/>
              <w:left w:val="nil"/>
              <w:bottom w:val="single" w:sz="4" w:space="0" w:color="auto"/>
              <w:right w:val="single" w:sz="4" w:space="0" w:color="auto"/>
            </w:tcBorders>
            <w:shd w:val="clear" w:color="auto" w:fill="auto"/>
            <w:vAlign w:val="center"/>
            <w:hideMark/>
          </w:tcPr>
          <w:p w14:paraId="3D596CF2" w14:textId="77777777" w:rsidR="00523ADA" w:rsidRPr="00523ADA" w:rsidRDefault="00523ADA" w:rsidP="00523ADA">
            <w:pPr>
              <w:jc w:val="left"/>
              <w:rPr>
                <w:color w:val="000000"/>
                <w:sz w:val="22"/>
                <w:szCs w:val="22"/>
              </w:rPr>
            </w:pPr>
            <w:r w:rsidRPr="00523ADA">
              <w:rPr>
                <w:color w:val="000000"/>
                <w:sz w:val="22"/>
                <w:szCs w:val="22"/>
              </w:rPr>
              <w:t xml:space="preserve">MBA 250kVA- 35/0,4kV Xuân Thắng 1 </w:t>
            </w:r>
            <w:proofErr w:type="spellStart"/>
            <w:r w:rsidRPr="00523ADA">
              <w:rPr>
                <w:color w:val="000000"/>
                <w:sz w:val="22"/>
                <w:szCs w:val="22"/>
              </w:rPr>
              <w:t>Thọ</w:t>
            </w:r>
            <w:proofErr w:type="spellEnd"/>
            <w:r w:rsidRPr="00523ADA">
              <w:rPr>
                <w:color w:val="000000"/>
                <w:sz w:val="22"/>
                <w:szCs w:val="22"/>
              </w:rPr>
              <w:t xml:space="preserve"> Xuân</w:t>
            </w:r>
          </w:p>
        </w:tc>
        <w:tc>
          <w:tcPr>
            <w:tcW w:w="622" w:type="pct"/>
            <w:tcBorders>
              <w:top w:val="nil"/>
              <w:left w:val="nil"/>
              <w:bottom w:val="single" w:sz="4" w:space="0" w:color="auto"/>
              <w:right w:val="single" w:sz="4" w:space="0" w:color="auto"/>
            </w:tcBorders>
            <w:shd w:val="clear" w:color="auto" w:fill="auto"/>
            <w:vAlign w:val="center"/>
            <w:hideMark/>
          </w:tcPr>
          <w:p w14:paraId="2AB54573" w14:textId="77777777" w:rsidR="00523ADA" w:rsidRPr="00523ADA" w:rsidRDefault="00523ADA" w:rsidP="00523ADA">
            <w:pPr>
              <w:jc w:val="left"/>
              <w:rPr>
                <w:color w:val="000000"/>
                <w:sz w:val="22"/>
                <w:szCs w:val="22"/>
              </w:rPr>
            </w:pPr>
            <w:r w:rsidRPr="00523ADA">
              <w:rPr>
                <w:color w:val="000000"/>
                <w:sz w:val="22"/>
                <w:szCs w:val="22"/>
              </w:rPr>
              <w:t>HEM</w:t>
            </w:r>
          </w:p>
        </w:tc>
        <w:tc>
          <w:tcPr>
            <w:tcW w:w="911" w:type="pct"/>
            <w:tcBorders>
              <w:top w:val="nil"/>
              <w:left w:val="nil"/>
              <w:bottom w:val="single" w:sz="4" w:space="0" w:color="auto"/>
              <w:right w:val="single" w:sz="4" w:space="0" w:color="auto"/>
            </w:tcBorders>
            <w:shd w:val="clear" w:color="auto" w:fill="auto"/>
            <w:vAlign w:val="center"/>
            <w:hideMark/>
          </w:tcPr>
          <w:p w14:paraId="073615D6" w14:textId="77777777" w:rsidR="00523ADA" w:rsidRPr="00523ADA" w:rsidRDefault="00523ADA" w:rsidP="00523ADA">
            <w:pPr>
              <w:jc w:val="center"/>
              <w:rPr>
                <w:color w:val="000000"/>
                <w:sz w:val="22"/>
                <w:szCs w:val="22"/>
              </w:rPr>
            </w:pPr>
            <w:r w:rsidRPr="00523ADA">
              <w:rPr>
                <w:color w:val="000000"/>
                <w:sz w:val="22"/>
                <w:szCs w:val="22"/>
              </w:rPr>
              <w:t>THO.11419</w:t>
            </w:r>
          </w:p>
        </w:tc>
        <w:tc>
          <w:tcPr>
            <w:tcW w:w="480" w:type="pct"/>
            <w:tcBorders>
              <w:top w:val="nil"/>
              <w:left w:val="nil"/>
              <w:bottom w:val="single" w:sz="4" w:space="0" w:color="auto"/>
              <w:right w:val="single" w:sz="4" w:space="0" w:color="auto"/>
            </w:tcBorders>
            <w:shd w:val="clear" w:color="auto" w:fill="auto"/>
            <w:vAlign w:val="center"/>
            <w:hideMark/>
          </w:tcPr>
          <w:p w14:paraId="40F06A0A"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6220DD6B"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21DB3F45" w14:textId="77777777" w:rsidR="00523ADA" w:rsidRPr="00523ADA" w:rsidRDefault="00523ADA" w:rsidP="00523ADA">
            <w:pPr>
              <w:jc w:val="center"/>
              <w:rPr>
                <w:color w:val="000000"/>
                <w:sz w:val="22"/>
                <w:szCs w:val="22"/>
              </w:rPr>
            </w:pPr>
            <w:r w:rsidRPr="00523ADA">
              <w:rPr>
                <w:color w:val="000000"/>
                <w:sz w:val="22"/>
                <w:szCs w:val="22"/>
              </w:rPr>
              <w:t>1207253211-3 (SSC: 0883)</w:t>
            </w:r>
          </w:p>
        </w:tc>
      </w:tr>
      <w:tr w:rsidR="00523ADA" w:rsidRPr="00523ADA" w14:paraId="3CD63A0F"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256B0B3B" w14:textId="77777777" w:rsidR="00523ADA" w:rsidRPr="00523ADA" w:rsidRDefault="00523ADA" w:rsidP="00523ADA">
            <w:pPr>
              <w:jc w:val="center"/>
              <w:rPr>
                <w:color w:val="000000"/>
                <w:sz w:val="22"/>
                <w:szCs w:val="22"/>
              </w:rPr>
            </w:pPr>
            <w:r w:rsidRPr="00523ADA">
              <w:rPr>
                <w:color w:val="000000"/>
                <w:sz w:val="22"/>
                <w:szCs w:val="22"/>
              </w:rPr>
              <w:t>22</w:t>
            </w:r>
          </w:p>
        </w:tc>
        <w:tc>
          <w:tcPr>
            <w:tcW w:w="1359" w:type="pct"/>
            <w:tcBorders>
              <w:top w:val="nil"/>
              <w:left w:val="nil"/>
              <w:bottom w:val="single" w:sz="4" w:space="0" w:color="auto"/>
              <w:right w:val="single" w:sz="4" w:space="0" w:color="auto"/>
            </w:tcBorders>
            <w:shd w:val="clear" w:color="auto" w:fill="auto"/>
            <w:vAlign w:val="center"/>
            <w:hideMark/>
          </w:tcPr>
          <w:p w14:paraId="169A8B56" w14:textId="77777777" w:rsidR="00523ADA" w:rsidRPr="00523ADA" w:rsidRDefault="00523ADA" w:rsidP="00523ADA">
            <w:pPr>
              <w:jc w:val="left"/>
              <w:rPr>
                <w:color w:val="000000"/>
                <w:sz w:val="22"/>
                <w:szCs w:val="22"/>
              </w:rPr>
            </w:pPr>
            <w:r w:rsidRPr="00523ADA">
              <w:rPr>
                <w:color w:val="000000"/>
                <w:sz w:val="22"/>
                <w:szCs w:val="22"/>
              </w:rPr>
              <w:t xml:space="preserve">MBA 250kVA- 35/0,4kV Thị </w:t>
            </w:r>
            <w:proofErr w:type="spellStart"/>
            <w:r w:rsidRPr="00523ADA">
              <w:rPr>
                <w:color w:val="000000"/>
                <w:sz w:val="22"/>
                <w:szCs w:val="22"/>
              </w:rPr>
              <w:t>Trấn</w:t>
            </w:r>
            <w:proofErr w:type="spellEnd"/>
            <w:r w:rsidRPr="00523ADA">
              <w:rPr>
                <w:color w:val="000000"/>
                <w:sz w:val="22"/>
                <w:szCs w:val="22"/>
              </w:rPr>
              <w:t xml:space="preserve"> 10 Ngọc </w:t>
            </w:r>
            <w:proofErr w:type="spellStart"/>
            <w:r w:rsidRPr="00523ADA">
              <w:rPr>
                <w:color w:val="000000"/>
                <w:sz w:val="22"/>
                <w:szCs w:val="22"/>
              </w:rPr>
              <w:t>Lặc</w:t>
            </w:r>
            <w:proofErr w:type="spellEnd"/>
            <w:r w:rsidRPr="00523ADA">
              <w:rPr>
                <w:color w:val="000000"/>
                <w:sz w:val="22"/>
                <w:szCs w:val="22"/>
              </w:rPr>
              <w:t>- Lang Chánh</w:t>
            </w:r>
          </w:p>
        </w:tc>
        <w:tc>
          <w:tcPr>
            <w:tcW w:w="622" w:type="pct"/>
            <w:tcBorders>
              <w:top w:val="nil"/>
              <w:left w:val="nil"/>
              <w:bottom w:val="single" w:sz="4" w:space="0" w:color="auto"/>
              <w:right w:val="single" w:sz="4" w:space="0" w:color="auto"/>
            </w:tcBorders>
            <w:shd w:val="clear" w:color="auto" w:fill="auto"/>
            <w:vAlign w:val="center"/>
            <w:hideMark/>
          </w:tcPr>
          <w:p w14:paraId="41E01EDC" w14:textId="77777777" w:rsidR="00523ADA" w:rsidRPr="00523ADA" w:rsidRDefault="00523ADA" w:rsidP="00523ADA">
            <w:pPr>
              <w:jc w:val="left"/>
              <w:rPr>
                <w:color w:val="000000"/>
                <w:sz w:val="22"/>
                <w:szCs w:val="22"/>
              </w:rPr>
            </w:pPr>
            <w:r w:rsidRPr="00523ADA">
              <w:rPr>
                <w:color w:val="000000"/>
                <w:sz w:val="22"/>
                <w:szCs w:val="22"/>
              </w:rPr>
              <w:t>HANAKA</w:t>
            </w:r>
          </w:p>
        </w:tc>
        <w:tc>
          <w:tcPr>
            <w:tcW w:w="911" w:type="pct"/>
            <w:tcBorders>
              <w:top w:val="nil"/>
              <w:left w:val="nil"/>
              <w:bottom w:val="single" w:sz="4" w:space="0" w:color="auto"/>
              <w:right w:val="single" w:sz="4" w:space="0" w:color="auto"/>
            </w:tcBorders>
            <w:shd w:val="clear" w:color="auto" w:fill="auto"/>
            <w:vAlign w:val="center"/>
            <w:hideMark/>
          </w:tcPr>
          <w:p w14:paraId="4E0CB5BD" w14:textId="77777777" w:rsidR="00523ADA" w:rsidRPr="00523ADA" w:rsidRDefault="00523ADA" w:rsidP="00523ADA">
            <w:pPr>
              <w:jc w:val="center"/>
              <w:rPr>
                <w:color w:val="000000"/>
                <w:sz w:val="22"/>
                <w:szCs w:val="22"/>
              </w:rPr>
            </w:pPr>
            <w:r w:rsidRPr="00523ADA">
              <w:rPr>
                <w:color w:val="000000"/>
                <w:sz w:val="22"/>
                <w:szCs w:val="22"/>
              </w:rPr>
              <w:t>THO.202309142</w:t>
            </w:r>
          </w:p>
        </w:tc>
        <w:tc>
          <w:tcPr>
            <w:tcW w:w="480" w:type="pct"/>
            <w:tcBorders>
              <w:top w:val="nil"/>
              <w:left w:val="nil"/>
              <w:bottom w:val="single" w:sz="4" w:space="0" w:color="auto"/>
              <w:right w:val="single" w:sz="4" w:space="0" w:color="auto"/>
            </w:tcBorders>
            <w:shd w:val="clear" w:color="auto" w:fill="auto"/>
            <w:vAlign w:val="center"/>
            <w:hideMark/>
          </w:tcPr>
          <w:p w14:paraId="58A4E901"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498BA0EE"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0CA9B4F0" w14:textId="77777777" w:rsidR="00523ADA" w:rsidRPr="00523ADA" w:rsidRDefault="00523ADA" w:rsidP="00523ADA">
            <w:pPr>
              <w:jc w:val="center"/>
              <w:rPr>
                <w:color w:val="000000"/>
                <w:sz w:val="22"/>
                <w:szCs w:val="22"/>
              </w:rPr>
            </w:pPr>
            <w:r w:rsidRPr="00523ADA">
              <w:rPr>
                <w:color w:val="000000"/>
                <w:sz w:val="22"/>
                <w:szCs w:val="22"/>
              </w:rPr>
              <w:t>05570611</w:t>
            </w:r>
          </w:p>
        </w:tc>
      </w:tr>
      <w:tr w:rsidR="00523ADA" w:rsidRPr="00523ADA" w14:paraId="09B8919B"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017E261F" w14:textId="77777777" w:rsidR="00523ADA" w:rsidRPr="00523ADA" w:rsidRDefault="00523ADA" w:rsidP="00523ADA">
            <w:pPr>
              <w:jc w:val="center"/>
              <w:rPr>
                <w:color w:val="000000"/>
                <w:sz w:val="22"/>
                <w:szCs w:val="22"/>
              </w:rPr>
            </w:pPr>
            <w:r w:rsidRPr="00523ADA">
              <w:rPr>
                <w:color w:val="000000"/>
                <w:sz w:val="22"/>
                <w:szCs w:val="22"/>
              </w:rPr>
              <w:t>23</w:t>
            </w:r>
          </w:p>
        </w:tc>
        <w:tc>
          <w:tcPr>
            <w:tcW w:w="1359" w:type="pct"/>
            <w:tcBorders>
              <w:top w:val="nil"/>
              <w:left w:val="nil"/>
              <w:bottom w:val="single" w:sz="4" w:space="0" w:color="auto"/>
              <w:right w:val="single" w:sz="4" w:space="0" w:color="auto"/>
            </w:tcBorders>
            <w:shd w:val="clear" w:color="auto" w:fill="auto"/>
            <w:vAlign w:val="center"/>
            <w:hideMark/>
          </w:tcPr>
          <w:p w14:paraId="5F89307A" w14:textId="77777777" w:rsidR="00523ADA" w:rsidRPr="00523ADA" w:rsidRDefault="00523ADA" w:rsidP="00523ADA">
            <w:pPr>
              <w:jc w:val="left"/>
              <w:rPr>
                <w:color w:val="000000"/>
                <w:sz w:val="22"/>
                <w:szCs w:val="22"/>
              </w:rPr>
            </w:pPr>
            <w:r w:rsidRPr="00523ADA">
              <w:rPr>
                <w:color w:val="000000"/>
                <w:sz w:val="22"/>
                <w:szCs w:val="22"/>
              </w:rPr>
              <w:t xml:space="preserve">MBA 250kVA- 35/0,4kV Xuân </w:t>
            </w:r>
            <w:proofErr w:type="spellStart"/>
            <w:r w:rsidRPr="00523ADA">
              <w:rPr>
                <w:color w:val="000000"/>
                <w:sz w:val="22"/>
                <w:szCs w:val="22"/>
              </w:rPr>
              <w:t>Tín</w:t>
            </w:r>
            <w:proofErr w:type="spellEnd"/>
            <w:r w:rsidRPr="00523ADA">
              <w:rPr>
                <w:color w:val="000000"/>
                <w:sz w:val="22"/>
                <w:szCs w:val="22"/>
              </w:rPr>
              <w:t xml:space="preserve"> 6 </w:t>
            </w:r>
            <w:proofErr w:type="spellStart"/>
            <w:r w:rsidRPr="00523ADA">
              <w:rPr>
                <w:color w:val="000000"/>
                <w:sz w:val="22"/>
                <w:szCs w:val="22"/>
              </w:rPr>
              <w:t>Thọ</w:t>
            </w:r>
            <w:proofErr w:type="spellEnd"/>
            <w:r w:rsidRPr="00523ADA">
              <w:rPr>
                <w:color w:val="000000"/>
                <w:sz w:val="22"/>
                <w:szCs w:val="22"/>
              </w:rPr>
              <w:t xml:space="preserve"> Xuân</w:t>
            </w:r>
          </w:p>
        </w:tc>
        <w:tc>
          <w:tcPr>
            <w:tcW w:w="622" w:type="pct"/>
            <w:tcBorders>
              <w:top w:val="nil"/>
              <w:left w:val="nil"/>
              <w:bottom w:val="single" w:sz="4" w:space="0" w:color="auto"/>
              <w:right w:val="single" w:sz="4" w:space="0" w:color="auto"/>
            </w:tcBorders>
            <w:shd w:val="clear" w:color="auto" w:fill="auto"/>
            <w:vAlign w:val="center"/>
            <w:hideMark/>
          </w:tcPr>
          <w:p w14:paraId="2D15A186" w14:textId="77777777" w:rsidR="00523ADA" w:rsidRPr="00523ADA" w:rsidRDefault="00523ADA" w:rsidP="00523ADA">
            <w:pPr>
              <w:jc w:val="left"/>
              <w:rPr>
                <w:color w:val="000000"/>
                <w:sz w:val="22"/>
                <w:szCs w:val="22"/>
              </w:rPr>
            </w:pPr>
            <w:r w:rsidRPr="00523ADA">
              <w:rPr>
                <w:color w:val="000000"/>
                <w:sz w:val="22"/>
                <w:szCs w:val="22"/>
              </w:rPr>
              <w:t>TBĐ</w:t>
            </w:r>
          </w:p>
        </w:tc>
        <w:tc>
          <w:tcPr>
            <w:tcW w:w="911" w:type="pct"/>
            <w:tcBorders>
              <w:top w:val="nil"/>
              <w:left w:val="nil"/>
              <w:bottom w:val="single" w:sz="4" w:space="0" w:color="auto"/>
              <w:right w:val="single" w:sz="4" w:space="0" w:color="auto"/>
            </w:tcBorders>
            <w:shd w:val="clear" w:color="auto" w:fill="auto"/>
            <w:vAlign w:val="center"/>
            <w:hideMark/>
          </w:tcPr>
          <w:p w14:paraId="31E25185" w14:textId="77777777" w:rsidR="00523ADA" w:rsidRPr="00523ADA" w:rsidRDefault="00523ADA" w:rsidP="00523ADA">
            <w:pPr>
              <w:jc w:val="center"/>
              <w:rPr>
                <w:color w:val="000000"/>
                <w:sz w:val="22"/>
                <w:szCs w:val="22"/>
              </w:rPr>
            </w:pPr>
            <w:r w:rsidRPr="00523ADA">
              <w:rPr>
                <w:color w:val="000000"/>
                <w:sz w:val="22"/>
                <w:szCs w:val="22"/>
              </w:rPr>
              <w:t>THO.10040</w:t>
            </w:r>
          </w:p>
        </w:tc>
        <w:tc>
          <w:tcPr>
            <w:tcW w:w="480" w:type="pct"/>
            <w:tcBorders>
              <w:top w:val="nil"/>
              <w:left w:val="nil"/>
              <w:bottom w:val="single" w:sz="4" w:space="0" w:color="auto"/>
              <w:right w:val="single" w:sz="4" w:space="0" w:color="auto"/>
            </w:tcBorders>
            <w:shd w:val="clear" w:color="auto" w:fill="auto"/>
            <w:vAlign w:val="center"/>
            <w:hideMark/>
          </w:tcPr>
          <w:p w14:paraId="525E2BDD"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01C5A13E"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15C786D7" w14:textId="77777777" w:rsidR="00523ADA" w:rsidRPr="00523ADA" w:rsidRDefault="00523ADA" w:rsidP="00523ADA">
            <w:pPr>
              <w:jc w:val="center"/>
              <w:rPr>
                <w:color w:val="000000"/>
                <w:sz w:val="22"/>
                <w:szCs w:val="22"/>
              </w:rPr>
            </w:pPr>
            <w:r w:rsidRPr="00523ADA">
              <w:rPr>
                <w:color w:val="000000"/>
                <w:sz w:val="22"/>
                <w:szCs w:val="22"/>
              </w:rPr>
              <w:t>423</w:t>
            </w:r>
          </w:p>
        </w:tc>
      </w:tr>
      <w:tr w:rsidR="00523ADA" w:rsidRPr="00523ADA" w14:paraId="53168094"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08B69AF0" w14:textId="77777777" w:rsidR="00523ADA" w:rsidRPr="00523ADA" w:rsidRDefault="00523ADA" w:rsidP="00523ADA">
            <w:pPr>
              <w:jc w:val="center"/>
              <w:rPr>
                <w:color w:val="000000"/>
                <w:sz w:val="22"/>
                <w:szCs w:val="22"/>
              </w:rPr>
            </w:pPr>
            <w:r w:rsidRPr="00523ADA">
              <w:rPr>
                <w:color w:val="000000"/>
                <w:sz w:val="22"/>
                <w:szCs w:val="22"/>
              </w:rPr>
              <w:t>24</w:t>
            </w:r>
          </w:p>
        </w:tc>
        <w:tc>
          <w:tcPr>
            <w:tcW w:w="1359" w:type="pct"/>
            <w:tcBorders>
              <w:top w:val="nil"/>
              <w:left w:val="nil"/>
              <w:bottom w:val="single" w:sz="4" w:space="0" w:color="auto"/>
              <w:right w:val="single" w:sz="4" w:space="0" w:color="auto"/>
            </w:tcBorders>
            <w:shd w:val="clear" w:color="auto" w:fill="auto"/>
            <w:vAlign w:val="center"/>
            <w:hideMark/>
          </w:tcPr>
          <w:p w14:paraId="6062A26E" w14:textId="77777777" w:rsidR="00523ADA" w:rsidRPr="00523ADA" w:rsidRDefault="00523ADA" w:rsidP="00523ADA">
            <w:pPr>
              <w:jc w:val="left"/>
              <w:rPr>
                <w:color w:val="000000"/>
                <w:sz w:val="22"/>
                <w:szCs w:val="22"/>
              </w:rPr>
            </w:pPr>
            <w:r w:rsidRPr="00523ADA">
              <w:rPr>
                <w:color w:val="000000"/>
                <w:sz w:val="22"/>
                <w:szCs w:val="22"/>
              </w:rPr>
              <w:t>MBA 250kVA-35/0,4kV Như Thanh 1</w:t>
            </w:r>
          </w:p>
        </w:tc>
        <w:tc>
          <w:tcPr>
            <w:tcW w:w="622" w:type="pct"/>
            <w:tcBorders>
              <w:top w:val="nil"/>
              <w:left w:val="nil"/>
              <w:bottom w:val="single" w:sz="4" w:space="0" w:color="auto"/>
              <w:right w:val="single" w:sz="4" w:space="0" w:color="auto"/>
            </w:tcBorders>
            <w:shd w:val="clear" w:color="auto" w:fill="auto"/>
            <w:vAlign w:val="center"/>
            <w:hideMark/>
          </w:tcPr>
          <w:p w14:paraId="42FE4D79" w14:textId="77777777" w:rsidR="00523ADA" w:rsidRPr="00523ADA" w:rsidRDefault="00523ADA" w:rsidP="00523ADA">
            <w:pPr>
              <w:jc w:val="left"/>
              <w:rPr>
                <w:color w:val="000000"/>
                <w:sz w:val="22"/>
                <w:szCs w:val="22"/>
              </w:rPr>
            </w:pPr>
            <w:proofErr w:type="spellStart"/>
            <w:r w:rsidRPr="00523ADA">
              <w:rPr>
                <w:color w:val="000000"/>
                <w:sz w:val="22"/>
                <w:szCs w:val="22"/>
              </w:rPr>
              <w:t>Chế</w:t>
            </w:r>
            <w:proofErr w:type="spellEnd"/>
            <w:r w:rsidRPr="00523ADA">
              <w:rPr>
                <w:color w:val="000000"/>
                <w:sz w:val="22"/>
                <w:szCs w:val="22"/>
              </w:rPr>
              <w:t xml:space="preserve"> </w:t>
            </w:r>
            <w:proofErr w:type="spellStart"/>
            <w:r w:rsidRPr="00523ADA">
              <w:rPr>
                <w:color w:val="000000"/>
                <w:sz w:val="22"/>
                <w:szCs w:val="22"/>
              </w:rPr>
              <w:t>tạo</w:t>
            </w:r>
            <w:proofErr w:type="spellEnd"/>
            <w:r w:rsidRPr="00523ADA">
              <w:rPr>
                <w:color w:val="000000"/>
                <w:sz w:val="22"/>
                <w:szCs w:val="22"/>
              </w:rPr>
              <w:t xml:space="preserve"> </w:t>
            </w:r>
            <w:proofErr w:type="spellStart"/>
            <w:r w:rsidRPr="00523ADA">
              <w:rPr>
                <w:color w:val="000000"/>
                <w:sz w:val="22"/>
                <w:szCs w:val="22"/>
              </w:rPr>
              <w:t>biến</w:t>
            </w:r>
            <w:proofErr w:type="spellEnd"/>
            <w:r w:rsidRPr="00523ADA">
              <w:rPr>
                <w:color w:val="000000"/>
                <w:sz w:val="22"/>
                <w:szCs w:val="22"/>
              </w:rPr>
              <w:t xml:space="preserve"> </w:t>
            </w:r>
            <w:proofErr w:type="spellStart"/>
            <w:r w:rsidRPr="00523ADA">
              <w:rPr>
                <w:color w:val="000000"/>
                <w:sz w:val="22"/>
                <w:szCs w:val="22"/>
              </w:rPr>
              <w:t>thế</w:t>
            </w:r>
            <w:proofErr w:type="spellEnd"/>
            <w:r w:rsidRPr="00523ADA">
              <w:rPr>
                <w:color w:val="000000"/>
                <w:sz w:val="22"/>
                <w:szCs w:val="22"/>
              </w:rPr>
              <w:t xml:space="preserve"> HN (MBT)</w:t>
            </w:r>
          </w:p>
        </w:tc>
        <w:tc>
          <w:tcPr>
            <w:tcW w:w="911" w:type="pct"/>
            <w:tcBorders>
              <w:top w:val="nil"/>
              <w:left w:val="nil"/>
              <w:bottom w:val="single" w:sz="4" w:space="0" w:color="auto"/>
              <w:right w:val="single" w:sz="4" w:space="0" w:color="auto"/>
            </w:tcBorders>
            <w:shd w:val="clear" w:color="auto" w:fill="auto"/>
            <w:vAlign w:val="center"/>
            <w:hideMark/>
          </w:tcPr>
          <w:p w14:paraId="30EEE9EF" w14:textId="77777777" w:rsidR="00523ADA" w:rsidRPr="00523ADA" w:rsidRDefault="00523ADA" w:rsidP="00523ADA">
            <w:pPr>
              <w:jc w:val="center"/>
              <w:rPr>
                <w:color w:val="000000"/>
                <w:sz w:val="22"/>
                <w:szCs w:val="22"/>
              </w:rPr>
            </w:pPr>
            <w:r w:rsidRPr="00523ADA">
              <w:rPr>
                <w:color w:val="000000"/>
                <w:sz w:val="22"/>
                <w:szCs w:val="22"/>
              </w:rPr>
              <w:t>THO.202307434</w:t>
            </w:r>
          </w:p>
        </w:tc>
        <w:tc>
          <w:tcPr>
            <w:tcW w:w="480" w:type="pct"/>
            <w:tcBorders>
              <w:top w:val="nil"/>
              <w:left w:val="nil"/>
              <w:bottom w:val="single" w:sz="4" w:space="0" w:color="auto"/>
              <w:right w:val="single" w:sz="4" w:space="0" w:color="auto"/>
            </w:tcBorders>
            <w:shd w:val="clear" w:color="auto" w:fill="auto"/>
            <w:vAlign w:val="center"/>
            <w:hideMark/>
          </w:tcPr>
          <w:p w14:paraId="58913A88"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567F62E6"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7001F62E" w14:textId="77777777" w:rsidR="00523ADA" w:rsidRPr="00523ADA" w:rsidRDefault="00523ADA" w:rsidP="00523ADA">
            <w:pPr>
              <w:jc w:val="center"/>
              <w:rPr>
                <w:color w:val="000000"/>
                <w:sz w:val="22"/>
                <w:szCs w:val="22"/>
              </w:rPr>
            </w:pPr>
            <w:r w:rsidRPr="00523ADA">
              <w:rPr>
                <w:color w:val="000000"/>
                <w:sz w:val="22"/>
                <w:szCs w:val="22"/>
              </w:rPr>
              <w:t xml:space="preserve"> 2102-290</w:t>
            </w:r>
          </w:p>
        </w:tc>
      </w:tr>
      <w:tr w:rsidR="00523ADA" w:rsidRPr="00523ADA" w14:paraId="24175E96"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214F9984" w14:textId="77777777" w:rsidR="00523ADA" w:rsidRPr="00523ADA" w:rsidRDefault="00523ADA" w:rsidP="00523ADA">
            <w:pPr>
              <w:jc w:val="center"/>
              <w:rPr>
                <w:color w:val="000000"/>
                <w:sz w:val="22"/>
                <w:szCs w:val="22"/>
              </w:rPr>
            </w:pPr>
            <w:r w:rsidRPr="00523ADA">
              <w:rPr>
                <w:color w:val="000000"/>
                <w:sz w:val="22"/>
                <w:szCs w:val="22"/>
              </w:rPr>
              <w:t>25</w:t>
            </w:r>
          </w:p>
        </w:tc>
        <w:tc>
          <w:tcPr>
            <w:tcW w:w="1359" w:type="pct"/>
            <w:tcBorders>
              <w:top w:val="nil"/>
              <w:left w:val="nil"/>
              <w:bottom w:val="single" w:sz="4" w:space="0" w:color="auto"/>
              <w:right w:val="single" w:sz="4" w:space="0" w:color="auto"/>
            </w:tcBorders>
            <w:shd w:val="clear" w:color="auto" w:fill="auto"/>
            <w:vAlign w:val="center"/>
            <w:hideMark/>
          </w:tcPr>
          <w:p w14:paraId="05C11813" w14:textId="77777777" w:rsidR="00523ADA" w:rsidRPr="00523ADA" w:rsidRDefault="00523ADA" w:rsidP="00523ADA">
            <w:pPr>
              <w:jc w:val="left"/>
              <w:rPr>
                <w:color w:val="000000"/>
                <w:sz w:val="22"/>
                <w:szCs w:val="22"/>
              </w:rPr>
            </w:pPr>
            <w:r w:rsidRPr="00523ADA">
              <w:rPr>
                <w:color w:val="000000"/>
                <w:sz w:val="22"/>
                <w:szCs w:val="22"/>
              </w:rPr>
              <w:t>MBA 250kVA-35/0,4kV Như Thanh 2</w:t>
            </w:r>
          </w:p>
        </w:tc>
        <w:tc>
          <w:tcPr>
            <w:tcW w:w="622" w:type="pct"/>
            <w:tcBorders>
              <w:top w:val="nil"/>
              <w:left w:val="nil"/>
              <w:bottom w:val="single" w:sz="4" w:space="0" w:color="auto"/>
              <w:right w:val="single" w:sz="4" w:space="0" w:color="auto"/>
            </w:tcBorders>
            <w:shd w:val="clear" w:color="auto" w:fill="auto"/>
            <w:vAlign w:val="center"/>
            <w:hideMark/>
          </w:tcPr>
          <w:p w14:paraId="5BC55071" w14:textId="77777777" w:rsidR="00523ADA" w:rsidRPr="00523ADA" w:rsidRDefault="00523ADA" w:rsidP="00523ADA">
            <w:pPr>
              <w:jc w:val="left"/>
              <w:rPr>
                <w:color w:val="000000"/>
                <w:sz w:val="22"/>
                <w:szCs w:val="22"/>
              </w:rPr>
            </w:pPr>
            <w:proofErr w:type="spellStart"/>
            <w:r w:rsidRPr="00523ADA">
              <w:rPr>
                <w:color w:val="000000"/>
                <w:sz w:val="22"/>
                <w:szCs w:val="22"/>
              </w:rPr>
              <w:t>Chế</w:t>
            </w:r>
            <w:proofErr w:type="spellEnd"/>
            <w:r w:rsidRPr="00523ADA">
              <w:rPr>
                <w:color w:val="000000"/>
                <w:sz w:val="22"/>
                <w:szCs w:val="22"/>
              </w:rPr>
              <w:t xml:space="preserve"> </w:t>
            </w:r>
            <w:proofErr w:type="spellStart"/>
            <w:r w:rsidRPr="00523ADA">
              <w:rPr>
                <w:color w:val="000000"/>
                <w:sz w:val="22"/>
                <w:szCs w:val="22"/>
              </w:rPr>
              <w:t>tạo</w:t>
            </w:r>
            <w:proofErr w:type="spellEnd"/>
            <w:r w:rsidRPr="00523ADA">
              <w:rPr>
                <w:color w:val="000000"/>
                <w:sz w:val="22"/>
                <w:szCs w:val="22"/>
              </w:rPr>
              <w:t xml:space="preserve"> </w:t>
            </w:r>
            <w:proofErr w:type="spellStart"/>
            <w:r w:rsidRPr="00523ADA">
              <w:rPr>
                <w:color w:val="000000"/>
                <w:sz w:val="22"/>
                <w:szCs w:val="22"/>
              </w:rPr>
              <w:t>biến</w:t>
            </w:r>
            <w:proofErr w:type="spellEnd"/>
            <w:r w:rsidRPr="00523ADA">
              <w:rPr>
                <w:color w:val="000000"/>
                <w:sz w:val="22"/>
                <w:szCs w:val="22"/>
              </w:rPr>
              <w:t xml:space="preserve"> </w:t>
            </w:r>
            <w:proofErr w:type="spellStart"/>
            <w:r w:rsidRPr="00523ADA">
              <w:rPr>
                <w:color w:val="000000"/>
                <w:sz w:val="22"/>
                <w:szCs w:val="22"/>
              </w:rPr>
              <w:t>thế</w:t>
            </w:r>
            <w:proofErr w:type="spellEnd"/>
            <w:r w:rsidRPr="00523ADA">
              <w:rPr>
                <w:color w:val="000000"/>
                <w:sz w:val="22"/>
                <w:szCs w:val="22"/>
              </w:rPr>
              <w:t xml:space="preserve"> HN (HBA)</w:t>
            </w:r>
          </w:p>
        </w:tc>
        <w:tc>
          <w:tcPr>
            <w:tcW w:w="911" w:type="pct"/>
            <w:tcBorders>
              <w:top w:val="nil"/>
              <w:left w:val="nil"/>
              <w:bottom w:val="single" w:sz="4" w:space="0" w:color="auto"/>
              <w:right w:val="single" w:sz="4" w:space="0" w:color="auto"/>
            </w:tcBorders>
            <w:shd w:val="clear" w:color="auto" w:fill="auto"/>
            <w:vAlign w:val="center"/>
            <w:hideMark/>
          </w:tcPr>
          <w:p w14:paraId="3BABDA17" w14:textId="77777777" w:rsidR="00523ADA" w:rsidRPr="00523ADA" w:rsidRDefault="00523ADA" w:rsidP="00523ADA">
            <w:pPr>
              <w:jc w:val="center"/>
              <w:rPr>
                <w:color w:val="000000"/>
                <w:sz w:val="22"/>
                <w:szCs w:val="22"/>
              </w:rPr>
            </w:pPr>
            <w:r w:rsidRPr="00523ADA">
              <w:rPr>
                <w:color w:val="000000"/>
                <w:sz w:val="22"/>
                <w:szCs w:val="22"/>
              </w:rPr>
              <w:t>THO.202310128</w:t>
            </w:r>
          </w:p>
        </w:tc>
        <w:tc>
          <w:tcPr>
            <w:tcW w:w="480" w:type="pct"/>
            <w:tcBorders>
              <w:top w:val="nil"/>
              <w:left w:val="nil"/>
              <w:bottom w:val="single" w:sz="4" w:space="0" w:color="auto"/>
              <w:right w:val="single" w:sz="4" w:space="0" w:color="auto"/>
            </w:tcBorders>
            <w:shd w:val="clear" w:color="auto" w:fill="auto"/>
            <w:vAlign w:val="center"/>
            <w:hideMark/>
          </w:tcPr>
          <w:p w14:paraId="4ADA726E"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3964CA24"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6AAB9B4C" w14:textId="77777777" w:rsidR="00523ADA" w:rsidRPr="00523ADA" w:rsidRDefault="00523ADA" w:rsidP="00523ADA">
            <w:pPr>
              <w:jc w:val="center"/>
              <w:rPr>
                <w:color w:val="000000"/>
                <w:sz w:val="22"/>
                <w:szCs w:val="22"/>
              </w:rPr>
            </w:pPr>
            <w:r w:rsidRPr="00523ADA">
              <w:rPr>
                <w:color w:val="000000"/>
                <w:sz w:val="22"/>
                <w:szCs w:val="22"/>
              </w:rPr>
              <w:t xml:space="preserve"> 41811</w:t>
            </w:r>
          </w:p>
        </w:tc>
      </w:tr>
      <w:tr w:rsidR="00523ADA" w:rsidRPr="00523ADA" w14:paraId="0CAF5DCD" w14:textId="77777777" w:rsidTr="00523ADA">
        <w:trPr>
          <w:trHeight w:val="600"/>
        </w:trPr>
        <w:tc>
          <w:tcPr>
            <w:tcW w:w="336" w:type="pct"/>
            <w:tcBorders>
              <w:top w:val="nil"/>
              <w:left w:val="single" w:sz="4" w:space="0" w:color="auto"/>
              <w:bottom w:val="single" w:sz="4" w:space="0" w:color="auto"/>
              <w:right w:val="single" w:sz="4" w:space="0" w:color="auto"/>
            </w:tcBorders>
            <w:shd w:val="clear" w:color="auto" w:fill="auto"/>
            <w:vAlign w:val="center"/>
            <w:hideMark/>
          </w:tcPr>
          <w:p w14:paraId="2F9478FC" w14:textId="77777777" w:rsidR="00523ADA" w:rsidRPr="00523ADA" w:rsidRDefault="00523ADA" w:rsidP="00523ADA">
            <w:pPr>
              <w:jc w:val="center"/>
              <w:rPr>
                <w:color w:val="000000"/>
                <w:sz w:val="22"/>
                <w:szCs w:val="22"/>
              </w:rPr>
            </w:pPr>
            <w:r w:rsidRPr="00523ADA">
              <w:rPr>
                <w:color w:val="000000"/>
                <w:sz w:val="22"/>
                <w:szCs w:val="22"/>
              </w:rPr>
              <w:t>26</w:t>
            </w:r>
          </w:p>
        </w:tc>
        <w:tc>
          <w:tcPr>
            <w:tcW w:w="1359" w:type="pct"/>
            <w:tcBorders>
              <w:top w:val="nil"/>
              <w:left w:val="nil"/>
              <w:bottom w:val="single" w:sz="4" w:space="0" w:color="auto"/>
              <w:right w:val="single" w:sz="4" w:space="0" w:color="auto"/>
            </w:tcBorders>
            <w:shd w:val="clear" w:color="auto" w:fill="auto"/>
            <w:vAlign w:val="center"/>
            <w:hideMark/>
          </w:tcPr>
          <w:p w14:paraId="6DF222E0" w14:textId="77777777" w:rsidR="00523ADA" w:rsidRPr="00523ADA" w:rsidRDefault="00523ADA" w:rsidP="00523ADA">
            <w:pPr>
              <w:jc w:val="left"/>
              <w:rPr>
                <w:color w:val="000000"/>
                <w:sz w:val="22"/>
                <w:szCs w:val="22"/>
              </w:rPr>
            </w:pPr>
            <w:r w:rsidRPr="00523ADA">
              <w:rPr>
                <w:color w:val="000000"/>
                <w:sz w:val="22"/>
                <w:szCs w:val="22"/>
              </w:rPr>
              <w:t xml:space="preserve">MBA 250kVA-35/0,4kV </w:t>
            </w:r>
            <w:proofErr w:type="spellStart"/>
            <w:r w:rsidRPr="00523ADA">
              <w:rPr>
                <w:color w:val="000000"/>
                <w:sz w:val="22"/>
                <w:szCs w:val="22"/>
              </w:rPr>
              <w:t>Nông</w:t>
            </w:r>
            <w:proofErr w:type="spellEnd"/>
            <w:r w:rsidRPr="00523ADA">
              <w:rPr>
                <w:color w:val="000000"/>
                <w:sz w:val="22"/>
                <w:szCs w:val="22"/>
              </w:rPr>
              <w:t xml:space="preserve"> Trường 4 Triệu Sơn</w:t>
            </w:r>
          </w:p>
        </w:tc>
        <w:tc>
          <w:tcPr>
            <w:tcW w:w="622" w:type="pct"/>
            <w:tcBorders>
              <w:top w:val="nil"/>
              <w:left w:val="nil"/>
              <w:bottom w:val="single" w:sz="4" w:space="0" w:color="auto"/>
              <w:right w:val="single" w:sz="4" w:space="0" w:color="auto"/>
            </w:tcBorders>
            <w:shd w:val="clear" w:color="auto" w:fill="auto"/>
            <w:vAlign w:val="center"/>
            <w:hideMark/>
          </w:tcPr>
          <w:p w14:paraId="7D30E894" w14:textId="77777777" w:rsidR="00523ADA" w:rsidRPr="00523ADA" w:rsidRDefault="00523ADA" w:rsidP="00523ADA">
            <w:pPr>
              <w:jc w:val="left"/>
              <w:rPr>
                <w:color w:val="000000"/>
                <w:sz w:val="22"/>
                <w:szCs w:val="22"/>
              </w:rPr>
            </w:pPr>
            <w:r w:rsidRPr="00523ADA">
              <w:rPr>
                <w:color w:val="000000"/>
                <w:sz w:val="22"/>
                <w:szCs w:val="22"/>
              </w:rPr>
              <w:t>NPSC</w:t>
            </w:r>
          </w:p>
        </w:tc>
        <w:tc>
          <w:tcPr>
            <w:tcW w:w="911" w:type="pct"/>
            <w:tcBorders>
              <w:top w:val="nil"/>
              <w:left w:val="nil"/>
              <w:bottom w:val="single" w:sz="4" w:space="0" w:color="auto"/>
              <w:right w:val="single" w:sz="4" w:space="0" w:color="auto"/>
            </w:tcBorders>
            <w:shd w:val="clear" w:color="auto" w:fill="auto"/>
            <w:vAlign w:val="center"/>
            <w:hideMark/>
          </w:tcPr>
          <w:p w14:paraId="585763AF" w14:textId="77777777" w:rsidR="00523ADA" w:rsidRPr="00523ADA" w:rsidRDefault="00523ADA" w:rsidP="00523ADA">
            <w:pPr>
              <w:jc w:val="center"/>
              <w:rPr>
                <w:color w:val="000000"/>
                <w:sz w:val="22"/>
                <w:szCs w:val="22"/>
              </w:rPr>
            </w:pPr>
            <w:r w:rsidRPr="00523ADA">
              <w:rPr>
                <w:color w:val="000000"/>
                <w:sz w:val="22"/>
                <w:szCs w:val="22"/>
              </w:rPr>
              <w:t>THO.201705257</w:t>
            </w:r>
          </w:p>
        </w:tc>
        <w:tc>
          <w:tcPr>
            <w:tcW w:w="480" w:type="pct"/>
            <w:tcBorders>
              <w:top w:val="nil"/>
              <w:left w:val="nil"/>
              <w:bottom w:val="single" w:sz="4" w:space="0" w:color="auto"/>
              <w:right w:val="single" w:sz="4" w:space="0" w:color="auto"/>
            </w:tcBorders>
            <w:shd w:val="clear" w:color="auto" w:fill="auto"/>
            <w:vAlign w:val="center"/>
            <w:hideMark/>
          </w:tcPr>
          <w:p w14:paraId="2B981C66" w14:textId="77777777" w:rsidR="00523ADA" w:rsidRPr="00523ADA" w:rsidRDefault="00523ADA" w:rsidP="00523ADA">
            <w:pPr>
              <w:jc w:val="center"/>
              <w:rPr>
                <w:color w:val="000000"/>
                <w:sz w:val="22"/>
                <w:szCs w:val="22"/>
              </w:rPr>
            </w:pPr>
            <w:r w:rsidRPr="00523ADA">
              <w:rPr>
                <w:color w:val="000000"/>
                <w:sz w:val="22"/>
                <w:szCs w:val="22"/>
              </w:rPr>
              <w:t>250</w:t>
            </w:r>
          </w:p>
        </w:tc>
        <w:tc>
          <w:tcPr>
            <w:tcW w:w="553" w:type="pct"/>
            <w:tcBorders>
              <w:top w:val="nil"/>
              <w:left w:val="nil"/>
              <w:bottom w:val="single" w:sz="4" w:space="0" w:color="auto"/>
              <w:right w:val="single" w:sz="4" w:space="0" w:color="auto"/>
            </w:tcBorders>
            <w:shd w:val="clear" w:color="auto" w:fill="auto"/>
            <w:vAlign w:val="center"/>
            <w:hideMark/>
          </w:tcPr>
          <w:p w14:paraId="05863725" w14:textId="77777777" w:rsidR="00523ADA" w:rsidRPr="00523ADA" w:rsidRDefault="00523ADA" w:rsidP="00523ADA">
            <w:pPr>
              <w:jc w:val="center"/>
              <w:rPr>
                <w:color w:val="000000"/>
                <w:sz w:val="22"/>
                <w:szCs w:val="22"/>
              </w:rPr>
            </w:pPr>
            <w:r w:rsidRPr="00523ADA">
              <w:rPr>
                <w:color w:val="000000"/>
                <w:sz w:val="22"/>
                <w:szCs w:val="22"/>
              </w:rPr>
              <w:t>35/0,4kV</w:t>
            </w:r>
          </w:p>
        </w:tc>
        <w:tc>
          <w:tcPr>
            <w:tcW w:w="739" w:type="pct"/>
            <w:tcBorders>
              <w:top w:val="nil"/>
              <w:left w:val="nil"/>
              <w:bottom w:val="single" w:sz="4" w:space="0" w:color="auto"/>
              <w:right w:val="single" w:sz="4" w:space="0" w:color="auto"/>
            </w:tcBorders>
            <w:shd w:val="clear" w:color="auto" w:fill="auto"/>
            <w:vAlign w:val="center"/>
            <w:hideMark/>
          </w:tcPr>
          <w:p w14:paraId="08FE41DD" w14:textId="77777777" w:rsidR="00523ADA" w:rsidRPr="00523ADA" w:rsidRDefault="00523ADA" w:rsidP="00523ADA">
            <w:pPr>
              <w:jc w:val="center"/>
              <w:rPr>
                <w:color w:val="000000"/>
                <w:sz w:val="22"/>
                <w:szCs w:val="22"/>
              </w:rPr>
            </w:pPr>
            <w:r w:rsidRPr="00523ADA">
              <w:rPr>
                <w:color w:val="000000"/>
                <w:sz w:val="22"/>
                <w:szCs w:val="22"/>
              </w:rPr>
              <w:t xml:space="preserve"> N0062</w:t>
            </w:r>
          </w:p>
        </w:tc>
      </w:tr>
    </w:tbl>
    <w:p w14:paraId="07811745" w14:textId="77777777" w:rsidR="009F5BAD" w:rsidRDefault="009F5BAD" w:rsidP="009F5BAD">
      <w:pPr>
        <w:spacing w:line="300" w:lineRule="auto"/>
        <w:rPr>
          <w:rFonts w:asciiTheme="majorHAnsi" w:hAnsiTheme="majorHAnsi" w:cstheme="majorHAnsi"/>
          <w:b/>
          <w:sz w:val="26"/>
          <w:szCs w:val="26"/>
          <w:lang w:val="nl-NL"/>
        </w:rPr>
      </w:pPr>
    </w:p>
    <w:p w14:paraId="323E5268" w14:textId="4F4E3CD8" w:rsidR="00D57880" w:rsidRPr="00E96986" w:rsidRDefault="007C38F9" w:rsidP="009F5BAD">
      <w:pPr>
        <w:spacing w:line="300" w:lineRule="auto"/>
        <w:rPr>
          <w:rFonts w:asciiTheme="majorHAnsi" w:hAnsiTheme="majorHAnsi" w:cstheme="majorHAnsi"/>
          <w:b/>
          <w:sz w:val="26"/>
          <w:szCs w:val="26"/>
          <w:lang w:val="nl-NL"/>
        </w:rPr>
      </w:pPr>
      <w:r>
        <w:rPr>
          <w:rFonts w:asciiTheme="majorHAnsi" w:hAnsiTheme="majorHAnsi" w:cstheme="majorHAnsi"/>
          <w:b/>
          <w:sz w:val="26"/>
          <w:szCs w:val="26"/>
          <w:lang w:val="nl-NL"/>
        </w:rPr>
        <w:t>2</w:t>
      </w:r>
      <w:r w:rsidR="00D57880" w:rsidRPr="00E96986">
        <w:rPr>
          <w:rFonts w:asciiTheme="majorHAnsi" w:hAnsiTheme="majorHAnsi" w:cstheme="majorHAnsi"/>
          <w:b/>
          <w:sz w:val="26"/>
          <w:szCs w:val="26"/>
          <w:lang w:val="nl-NL"/>
        </w:rPr>
        <w:t xml:space="preserve">. </w:t>
      </w:r>
      <w:r w:rsidR="00783468" w:rsidRPr="00E96986">
        <w:rPr>
          <w:rFonts w:asciiTheme="majorHAnsi" w:hAnsiTheme="majorHAnsi" w:cstheme="majorHAnsi"/>
          <w:b/>
          <w:sz w:val="26"/>
          <w:szCs w:val="26"/>
          <w:lang w:val="nl-NL"/>
        </w:rPr>
        <w:t>Mục tiêu công việc</w:t>
      </w:r>
      <w:r w:rsidR="00CC6FDE" w:rsidRPr="00E96986">
        <w:rPr>
          <w:rFonts w:asciiTheme="majorHAnsi" w:hAnsiTheme="majorHAnsi" w:cstheme="majorHAnsi"/>
          <w:b/>
          <w:sz w:val="26"/>
          <w:szCs w:val="26"/>
          <w:lang w:val="nl-NL"/>
        </w:rPr>
        <w:t>:</w:t>
      </w:r>
    </w:p>
    <w:p w14:paraId="2A578C58" w14:textId="77777777" w:rsidR="00FA293D" w:rsidRPr="00E96986" w:rsidRDefault="00FA293D" w:rsidP="00F769B7">
      <w:pPr>
        <w:spacing w:line="300" w:lineRule="auto"/>
        <w:ind w:firstLine="567"/>
        <w:rPr>
          <w:bCs/>
          <w:spacing w:val="2"/>
          <w:sz w:val="26"/>
          <w:szCs w:val="26"/>
        </w:rPr>
      </w:pPr>
      <w:r w:rsidRPr="00E96986">
        <w:rPr>
          <w:bCs/>
          <w:sz w:val="26"/>
          <w:szCs w:val="26"/>
          <w:lang w:val="nl-NL"/>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 xml:space="preserve"> </w:t>
      </w:r>
      <w:proofErr w:type="spellStart"/>
      <w:r w:rsidRPr="00E96986">
        <w:rPr>
          <w:bCs/>
          <w:spacing w:val="2"/>
          <w:sz w:val="26"/>
          <w:szCs w:val="26"/>
        </w:rPr>
        <w:t>trên</w:t>
      </w:r>
      <w:proofErr w:type="spellEnd"/>
      <w:r w:rsidRPr="00E96986">
        <w:rPr>
          <w:bCs/>
          <w:spacing w:val="2"/>
          <w:sz w:val="26"/>
          <w:szCs w:val="26"/>
        </w:rPr>
        <w:t xml:space="preserve"> </w:t>
      </w:r>
      <w:proofErr w:type="spellStart"/>
      <w:r w:rsidRPr="00E96986">
        <w:rPr>
          <w:bCs/>
          <w:spacing w:val="2"/>
          <w:sz w:val="26"/>
          <w:szCs w:val="26"/>
        </w:rPr>
        <w:t>lưới</w:t>
      </w:r>
      <w:proofErr w:type="spellEnd"/>
      <w:r w:rsidRPr="00E96986">
        <w:rPr>
          <w:bCs/>
          <w:spacing w:val="2"/>
          <w:sz w:val="26"/>
          <w:szCs w:val="26"/>
        </w:rPr>
        <w:t xml:space="preserve"> </w:t>
      </w:r>
      <w:proofErr w:type="spellStart"/>
      <w:r w:rsidRPr="00E96986">
        <w:rPr>
          <w:bCs/>
          <w:spacing w:val="2"/>
          <w:sz w:val="26"/>
          <w:szCs w:val="26"/>
        </w:rPr>
        <w:t>hư</w:t>
      </w:r>
      <w:proofErr w:type="spellEnd"/>
      <w:r w:rsidRPr="00E96986">
        <w:rPr>
          <w:bCs/>
          <w:spacing w:val="2"/>
          <w:sz w:val="26"/>
          <w:szCs w:val="26"/>
        </w:rPr>
        <w:t xml:space="preserve"> </w:t>
      </w:r>
      <w:proofErr w:type="spellStart"/>
      <w:r w:rsidRPr="00E96986">
        <w:rPr>
          <w:bCs/>
          <w:spacing w:val="2"/>
          <w:sz w:val="26"/>
          <w:szCs w:val="26"/>
        </w:rPr>
        <w:t>hỏng</w:t>
      </w:r>
      <w:proofErr w:type="spellEnd"/>
      <w:r w:rsidRPr="00E96986">
        <w:rPr>
          <w:bCs/>
          <w:spacing w:val="2"/>
          <w:sz w:val="26"/>
          <w:szCs w:val="26"/>
        </w:rPr>
        <w:t xml:space="preserve">, </w:t>
      </w:r>
      <w:proofErr w:type="spellStart"/>
      <w:r w:rsidRPr="00E96986">
        <w:rPr>
          <w:bCs/>
          <w:spacing w:val="2"/>
          <w:sz w:val="26"/>
          <w:szCs w:val="26"/>
        </w:rPr>
        <w:t>kém</w:t>
      </w:r>
      <w:proofErr w:type="spellEnd"/>
      <w:r w:rsidRPr="00E96986">
        <w:rPr>
          <w:bCs/>
          <w:spacing w:val="2"/>
          <w:sz w:val="26"/>
          <w:szCs w:val="26"/>
        </w:rPr>
        <w:t xml:space="preserve"> </w:t>
      </w:r>
      <w:proofErr w:type="spellStart"/>
      <w:r w:rsidRPr="00E96986">
        <w:rPr>
          <w:bCs/>
          <w:spacing w:val="2"/>
          <w:sz w:val="26"/>
          <w:szCs w:val="26"/>
        </w:rPr>
        <w:t>chất</w:t>
      </w:r>
      <w:proofErr w:type="spellEnd"/>
      <w:r w:rsidRPr="00E96986">
        <w:rPr>
          <w:bCs/>
          <w:spacing w:val="2"/>
          <w:sz w:val="26"/>
          <w:szCs w:val="26"/>
        </w:rPr>
        <w:t xml:space="preserve"> </w:t>
      </w:r>
      <w:proofErr w:type="spellStart"/>
      <w:r w:rsidRPr="00E96986">
        <w:rPr>
          <w:bCs/>
          <w:spacing w:val="2"/>
          <w:sz w:val="26"/>
          <w:szCs w:val="26"/>
        </w:rPr>
        <w:t>lượng</w:t>
      </w:r>
      <w:proofErr w:type="spellEnd"/>
      <w:r w:rsidRPr="00E96986">
        <w:rPr>
          <w:bCs/>
          <w:spacing w:val="2"/>
          <w:sz w:val="26"/>
          <w:szCs w:val="26"/>
        </w:rPr>
        <w:t xml:space="preserve">, </w:t>
      </w:r>
      <w:proofErr w:type="spellStart"/>
      <w:r w:rsidRPr="00E96986">
        <w:rPr>
          <w:bCs/>
          <w:spacing w:val="2"/>
          <w:sz w:val="26"/>
          <w:szCs w:val="26"/>
        </w:rPr>
        <w:t>đến</w:t>
      </w:r>
      <w:proofErr w:type="spellEnd"/>
      <w:r w:rsidRPr="00E96986">
        <w:rPr>
          <w:bCs/>
          <w:spacing w:val="2"/>
          <w:sz w:val="26"/>
          <w:szCs w:val="26"/>
        </w:rPr>
        <w:t xml:space="preserve"> </w:t>
      </w:r>
      <w:proofErr w:type="spellStart"/>
      <w:r w:rsidRPr="00E96986">
        <w:rPr>
          <w:bCs/>
          <w:spacing w:val="2"/>
          <w:sz w:val="26"/>
          <w:szCs w:val="26"/>
        </w:rPr>
        <w:t>kỳ</w:t>
      </w:r>
      <w:proofErr w:type="spellEnd"/>
      <w:r w:rsidRPr="00E96986">
        <w:rPr>
          <w:bCs/>
          <w:spacing w:val="2"/>
          <w:sz w:val="26"/>
          <w:szCs w:val="26"/>
        </w:rPr>
        <w:t xml:space="preserve"> </w:t>
      </w:r>
      <w:proofErr w:type="spellStart"/>
      <w:r w:rsidRPr="00E96986">
        <w:rPr>
          <w:bCs/>
          <w:spacing w:val="2"/>
          <w:sz w:val="26"/>
          <w:szCs w:val="26"/>
        </w:rPr>
        <w:t>cần</w:t>
      </w:r>
      <w:proofErr w:type="spellEnd"/>
      <w:r w:rsidRPr="00E96986">
        <w:rPr>
          <w:bCs/>
          <w:spacing w:val="2"/>
          <w:sz w:val="26"/>
          <w:szCs w:val="26"/>
        </w:rPr>
        <w:t xml:space="preserve"> </w:t>
      </w:r>
      <w:proofErr w:type="spellStart"/>
      <w:r w:rsidRPr="00E96986">
        <w:rPr>
          <w:bCs/>
          <w:spacing w:val="2"/>
          <w:sz w:val="26"/>
          <w:szCs w:val="26"/>
        </w:rPr>
        <w:t>sửa</w:t>
      </w:r>
      <w:proofErr w:type="spellEnd"/>
      <w:r w:rsidRPr="00E96986">
        <w:rPr>
          <w:bCs/>
          <w:spacing w:val="2"/>
          <w:sz w:val="26"/>
          <w:szCs w:val="26"/>
        </w:rPr>
        <w:t xml:space="preserve"> </w:t>
      </w:r>
      <w:proofErr w:type="spellStart"/>
      <w:r w:rsidRPr="00E96986">
        <w:rPr>
          <w:bCs/>
          <w:spacing w:val="2"/>
          <w:sz w:val="26"/>
          <w:szCs w:val="26"/>
        </w:rPr>
        <w:t>chữa</w:t>
      </w:r>
      <w:proofErr w:type="spellEnd"/>
      <w:r w:rsidRPr="00E96986">
        <w:rPr>
          <w:bCs/>
          <w:spacing w:val="2"/>
          <w:sz w:val="26"/>
          <w:szCs w:val="26"/>
        </w:rPr>
        <w:t>.</w:t>
      </w:r>
    </w:p>
    <w:p w14:paraId="7BAFE3B5"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Khôi</w:t>
      </w:r>
      <w:proofErr w:type="spellEnd"/>
      <w:r w:rsidRPr="00E96986">
        <w:rPr>
          <w:bCs/>
          <w:spacing w:val="2"/>
          <w:sz w:val="26"/>
          <w:szCs w:val="26"/>
        </w:rPr>
        <w:t xml:space="preserve"> </w:t>
      </w:r>
      <w:proofErr w:type="spellStart"/>
      <w:r w:rsidRPr="00E96986">
        <w:rPr>
          <w:bCs/>
          <w:spacing w:val="2"/>
          <w:sz w:val="26"/>
          <w:szCs w:val="26"/>
        </w:rPr>
        <w:t>phục</w:t>
      </w:r>
      <w:proofErr w:type="spellEnd"/>
      <w:r w:rsidRPr="00E96986">
        <w:rPr>
          <w:bCs/>
          <w:spacing w:val="2"/>
          <w:sz w:val="26"/>
          <w:szCs w:val="26"/>
        </w:rPr>
        <w:t xml:space="preserve"> </w:t>
      </w:r>
      <w:proofErr w:type="spellStart"/>
      <w:r w:rsidRPr="00E96986">
        <w:rPr>
          <w:bCs/>
          <w:spacing w:val="2"/>
          <w:sz w:val="26"/>
          <w:szCs w:val="26"/>
        </w:rPr>
        <w:t>tình</w:t>
      </w:r>
      <w:proofErr w:type="spellEnd"/>
      <w:r w:rsidRPr="00E96986">
        <w:rPr>
          <w:bCs/>
          <w:spacing w:val="2"/>
          <w:sz w:val="26"/>
          <w:szCs w:val="26"/>
        </w:rPr>
        <w:t xml:space="preserve"> </w:t>
      </w:r>
      <w:proofErr w:type="spellStart"/>
      <w:r w:rsidRPr="00E96986">
        <w:rPr>
          <w:bCs/>
          <w:spacing w:val="2"/>
          <w:sz w:val="26"/>
          <w:szCs w:val="26"/>
        </w:rPr>
        <w:t>trạng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ban </w:t>
      </w:r>
      <w:proofErr w:type="spellStart"/>
      <w:r w:rsidRPr="00E96986">
        <w:rPr>
          <w:bCs/>
          <w:spacing w:val="2"/>
          <w:sz w:val="26"/>
          <w:szCs w:val="26"/>
        </w:rPr>
        <w:t>đầu</w:t>
      </w:r>
      <w:proofErr w:type="spellEnd"/>
      <w:r w:rsidRPr="00E96986">
        <w:rPr>
          <w:bCs/>
          <w:spacing w:val="2"/>
          <w:sz w:val="26"/>
          <w:szCs w:val="26"/>
        </w:rPr>
        <w:t xml:space="preserve"> </w:t>
      </w:r>
      <w:proofErr w:type="spellStart"/>
      <w:r w:rsidRPr="00E96986">
        <w:rPr>
          <w:bCs/>
          <w:spacing w:val="2"/>
          <w:sz w:val="26"/>
          <w:szCs w:val="26"/>
        </w:rPr>
        <w:t>của</w:t>
      </w:r>
      <w:proofErr w:type="spellEnd"/>
      <w:r w:rsidRPr="00E96986">
        <w:rPr>
          <w:bCs/>
          <w:spacing w:val="2"/>
          <w:sz w:val="26"/>
          <w:szCs w:val="26"/>
        </w:rPr>
        <w:t xml:space="preserve"> </w:t>
      </w:r>
      <w:proofErr w:type="spellStart"/>
      <w:r w:rsidRPr="00E96986">
        <w:rPr>
          <w:bCs/>
          <w:spacing w:val="2"/>
          <w:sz w:val="26"/>
          <w:szCs w:val="26"/>
        </w:rPr>
        <w:t>các</w:t>
      </w:r>
      <w:proofErr w:type="spellEnd"/>
      <w:r w:rsidRPr="00E96986">
        <w:rPr>
          <w:bCs/>
          <w:spacing w:val="2"/>
          <w:sz w:val="26"/>
          <w:szCs w:val="26"/>
        </w:rPr>
        <w:t xml:space="preserve"> </w:t>
      </w:r>
      <w:proofErr w:type="spellStart"/>
      <w:r w:rsidRPr="00E96986">
        <w:rPr>
          <w:bCs/>
          <w:spacing w:val="2"/>
          <w:sz w:val="26"/>
          <w:szCs w:val="26"/>
        </w:rPr>
        <w:t>vật</w:t>
      </w:r>
      <w:proofErr w:type="spellEnd"/>
      <w:r w:rsidRPr="00E96986">
        <w:rPr>
          <w:bCs/>
          <w:spacing w:val="2"/>
          <w:sz w:val="26"/>
          <w:szCs w:val="26"/>
        </w:rPr>
        <w:t xml:space="preserve"> </w:t>
      </w:r>
      <w:proofErr w:type="spellStart"/>
      <w:r w:rsidRPr="00E96986">
        <w:rPr>
          <w:bCs/>
          <w:spacing w:val="2"/>
          <w:sz w:val="26"/>
          <w:szCs w:val="26"/>
        </w:rPr>
        <w:t>tư</w:t>
      </w:r>
      <w:proofErr w:type="spellEnd"/>
      <w:r w:rsidRPr="00E96986">
        <w:rPr>
          <w:bCs/>
          <w:spacing w:val="2"/>
          <w:sz w:val="26"/>
          <w:szCs w:val="26"/>
        </w:rPr>
        <w:t xml:space="preserve"> </w:t>
      </w:r>
      <w:proofErr w:type="spellStart"/>
      <w:r w:rsidRPr="00E96986">
        <w:rPr>
          <w:bCs/>
          <w:spacing w:val="2"/>
          <w:sz w:val="26"/>
          <w:szCs w:val="26"/>
        </w:rPr>
        <w:t>thiết</w:t>
      </w:r>
      <w:proofErr w:type="spellEnd"/>
      <w:r w:rsidRPr="00E96986">
        <w:rPr>
          <w:bCs/>
          <w:spacing w:val="2"/>
          <w:sz w:val="26"/>
          <w:szCs w:val="26"/>
        </w:rPr>
        <w:t xml:space="preserve"> </w:t>
      </w:r>
      <w:proofErr w:type="spellStart"/>
      <w:r w:rsidRPr="00E96986">
        <w:rPr>
          <w:bCs/>
          <w:spacing w:val="2"/>
          <w:sz w:val="26"/>
          <w:szCs w:val="26"/>
        </w:rPr>
        <w:t>bị</w:t>
      </w:r>
      <w:proofErr w:type="spellEnd"/>
      <w:r w:rsidRPr="00E96986">
        <w:rPr>
          <w:bCs/>
          <w:spacing w:val="2"/>
          <w:sz w:val="26"/>
          <w:szCs w:val="26"/>
        </w:rPr>
        <w:t>.</w:t>
      </w:r>
    </w:p>
    <w:p w14:paraId="25BF8B7E" w14:textId="77777777" w:rsidR="00FA293D" w:rsidRPr="00E96986" w:rsidRDefault="00FA293D" w:rsidP="00F769B7">
      <w:pPr>
        <w:spacing w:line="300" w:lineRule="auto"/>
        <w:ind w:firstLine="567"/>
        <w:rPr>
          <w:bCs/>
          <w:spacing w:val="2"/>
          <w:sz w:val="26"/>
          <w:szCs w:val="26"/>
        </w:rPr>
      </w:pPr>
      <w:r w:rsidRPr="00E96986">
        <w:rPr>
          <w:bCs/>
          <w:spacing w:val="2"/>
          <w:sz w:val="26"/>
          <w:szCs w:val="26"/>
        </w:rPr>
        <w:t xml:space="preserve">- </w:t>
      </w:r>
      <w:proofErr w:type="spellStart"/>
      <w:r w:rsidRPr="00E96986">
        <w:rPr>
          <w:bCs/>
          <w:spacing w:val="2"/>
          <w:sz w:val="26"/>
          <w:szCs w:val="26"/>
        </w:rPr>
        <w:t>Tăng</w:t>
      </w:r>
      <w:proofErr w:type="spellEnd"/>
      <w:r w:rsidRPr="00E96986">
        <w:rPr>
          <w:bCs/>
          <w:spacing w:val="2"/>
          <w:sz w:val="26"/>
          <w:szCs w:val="26"/>
        </w:rPr>
        <w:t xml:space="preserve"> </w:t>
      </w:r>
      <w:proofErr w:type="spellStart"/>
      <w:r w:rsidRPr="00E96986">
        <w:rPr>
          <w:bCs/>
          <w:spacing w:val="2"/>
          <w:sz w:val="26"/>
          <w:szCs w:val="26"/>
        </w:rPr>
        <w:t>cường</w:t>
      </w:r>
      <w:proofErr w:type="spellEnd"/>
      <w:r w:rsidRPr="00E96986">
        <w:rPr>
          <w:bCs/>
          <w:spacing w:val="2"/>
          <w:sz w:val="26"/>
          <w:szCs w:val="26"/>
        </w:rPr>
        <w:t xml:space="preserve"> </w:t>
      </w:r>
      <w:proofErr w:type="spellStart"/>
      <w:r w:rsidRPr="00E96986">
        <w:rPr>
          <w:bCs/>
          <w:spacing w:val="2"/>
          <w:sz w:val="26"/>
          <w:szCs w:val="26"/>
        </w:rPr>
        <w:t>mức</w:t>
      </w:r>
      <w:proofErr w:type="spellEnd"/>
      <w:r w:rsidRPr="00E96986">
        <w:rPr>
          <w:bCs/>
          <w:spacing w:val="2"/>
          <w:sz w:val="26"/>
          <w:szCs w:val="26"/>
        </w:rPr>
        <w:t xml:space="preserve"> </w:t>
      </w:r>
      <w:proofErr w:type="spellStart"/>
      <w:r w:rsidRPr="00E96986">
        <w:rPr>
          <w:bCs/>
          <w:spacing w:val="2"/>
          <w:sz w:val="26"/>
          <w:szCs w:val="26"/>
        </w:rPr>
        <w:t>độ</w:t>
      </w:r>
      <w:proofErr w:type="spellEnd"/>
      <w:r w:rsidRPr="00E96986">
        <w:rPr>
          <w:bCs/>
          <w:spacing w:val="2"/>
          <w:sz w:val="26"/>
          <w:szCs w:val="26"/>
        </w:rPr>
        <w:t xml:space="preserve"> an </w:t>
      </w:r>
      <w:proofErr w:type="spellStart"/>
      <w:r w:rsidRPr="00E96986">
        <w:rPr>
          <w:bCs/>
          <w:spacing w:val="2"/>
          <w:sz w:val="26"/>
          <w:szCs w:val="26"/>
        </w:rPr>
        <w:t>toàn</w:t>
      </w:r>
      <w:proofErr w:type="spellEnd"/>
      <w:r w:rsidRPr="00E96986">
        <w:rPr>
          <w:bCs/>
          <w:spacing w:val="2"/>
          <w:sz w:val="26"/>
          <w:szCs w:val="26"/>
        </w:rPr>
        <w:t xml:space="preserve">, tin </w:t>
      </w:r>
      <w:proofErr w:type="spellStart"/>
      <w:r w:rsidRPr="00E96986">
        <w:rPr>
          <w:bCs/>
          <w:spacing w:val="2"/>
          <w:sz w:val="26"/>
          <w:szCs w:val="26"/>
        </w:rPr>
        <w:t>cậy</w:t>
      </w:r>
      <w:proofErr w:type="spellEnd"/>
      <w:r w:rsidRPr="00E96986">
        <w:rPr>
          <w:bCs/>
          <w:spacing w:val="2"/>
          <w:sz w:val="26"/>
          <w:szCs w:val="26"/>
        </w:rPr>
        <w:t xml:space="preserve"> </w:t>
      </w:r>
      <w:proofErr w:type="spellStart"/>
      <w:r w:rsidRPr="00E96986">
        <w:rPr>
          <w:bCs/>
          <w:spacing w:val="2"/>
          <w:sz w:val="26"/>
          <w:szCs w:val="26"/>
        </w:rPr>
        <w:t>trong</w:t>
      </w:r>
      <w:proofErr w:type="spellEnd"/>
      <w:r w:rsidRPr="00E96986">
        <w:rPr>
          <w:bCs/>
          <w:spacing w:val="2"/>
          <w:sz w:val="26"/>
          <w:szCs w:val="26"/>
        </w:rPr>
        <w:t xml:space="preserve"> </w:t>
      </w:r>
      <w:proofErr w:type="spellStart"/>
      <w:r w:rsidRPr="00E96986">
        <w:rPr>
          <w:bCs/>
          <w:spacing w:val="2"/>
          <w:sz w:val="26"/>
          <w:szCs w:val="26"/>
        </w:rPr>
        <w:t>vận</w:t>
      </w:r>
      <w:proofErr w:type="spellEnd"/>
      <w:r w:rsidRPr="00E96986">
        <w:rPr>
          <w:bCs/>
          <w:spacing w:val="2"/>
          <w:sz w:val="26"/>
          <w:szCs w:val="26"/>
        </w:rPr>
        <w:t xml:space="preserve"> </w:t>
      </w:r>
      <w:proofErr w:type="spellStart"/>
      <w:r w:rsidRPr="00E96986">
        <w:rPr>
          <w:bCs/>
          <w:spacing w:val="2"/>
          <w:sz w:val="26"/>
          <w:szCs w:val="26"/>
        </w:rPr>
        <w:t>hành</w:t>
      </w:r>
      <w:proofErr w:type="spellEnd"/>
      <w:r w:rsidRPr="00E96986">
        <w:rPr>
          <w:bCs/>
          <w:spacing w:val="2"/>
          <w:sz w:val="26"/>
          <w:szCs w:val="26"/>
        </w:rPr>
        <w:t xml:space="preserve">, </w:t>
      </w:r>
      <w:proofErr w:type="spellStart"/>
      <w:r w:rsidRPr="00E96986">
        <w:rPr>
          <w:bCs/>
          <w:spacing w:val="2"/>
          <w:sz w:val="26"/>
          <w:szCs w:val="26"/>
        </w:rPr>
        <w:t>khai</w:t>
      </w:r>
      <w:proofErr w:type="spellEnd"/>
      <w:r w:rsidRPr="00E96986">
        <w:rPr>
          <w:bCs/>
          <w:spacing w:val="2"/>
          <w:sz w:val="26"/>
          <w:szCs w:val="26"/>
        </w:rPr>
        <w:t xml:space="preserve"> </w:t>
      </w:r>
      <w:proofErr w:type="spellStart"/>
      <w:r w:rsidRPr="00E96986">
        <w:rPr>
          <w:bCs/>
          <w:spacing w:val="2"/>
          <w:sz w:val="26"/>
          <w:szCs w:val="26"/>
        </w:rPr>
        <w:t>thác</w:t>
      </w:r>
      <w:proofErr w:type="spellEnd"/>
      <w:r w:rsidRPr="00E96986">
        <w:rPr>
          <w:bCs/>
          <w:spacing w:val="2"/>
          <w:sz w:val="26"/>
          <w:szCs w:val="26"/>
        </w:rPr>
        <w:t xml:space="preserve">, </w:t>
      </w:r>
      <w:proofErr w:type="spellStart"/>
      <w:r w:rsidRPr="00E96986">
        <w:rPr>
          <w:bCs/>
          <w:spacing w:val="2"/>
          <w:sz w:val="26"/>
          <w:szCs w:val="26"/>
        </w:rPr>
        <w:t>giảm</w:t>
      </w:r>
      <w:proofErr w:type="spellEnd"/>
      <w:r w:rsidRPr="00E96986">
        <w:rPr>
          <w:bCs/>
          <w:spacing w:val="2"/>
          <w:sz w:val="26"/>
          <w:szCs w:val="26"/>
        </w:rPr>
        <w:t xml:space="preserve"> </w:t>
      </w:r>
      <w:proofErr w:type="spellStart"/>
      <w:r w:rsidRPr="00E96986">
        <w:rPr>
          <w:bCs/>
          <w:spacing w:val="2"/>
          <w:sz w:val="26"/>
          <w:szCs w:val="26"/>
        </w:rPr>
        <w:t>thiệt</w:t>
      </w:r>
      <w:proofErr w:type="spellEnd"/>
      <w:r w:rsidRPr="00E96986">
        <w:rPr>
          <w:bCs/>
          <w:spacing w:val="2"/>
          <w:sz w:val="26"/>
          <w:szCs w:val="26"/>
        </w:rPr>
        <w:t xml:space="preserve"> </w:t>
      </w:r>
      <w:proofErr w:type="spellStart"/>
      <w:r w:rsidRPr="00E96986">
        <w:rPr>
          <w:bCs/>
          <w:spacing w:val="2"/>
          <w:sz w:val="26"/>
          <w:szCs w:val="26"/>
        </w:rPr>
        <w:t>hại</w:t>
      </w:r>
      <w:proofErr w:type="spellEnd"/>
      <w:r w:rsidRPr="00E96986">
        <w:rPr>
          <w:bCs/>
          <w:spacing w:val="2"/>
          <w:sz w:val="26"/>
          <w:szCs w:val="26"/>
        </w:rPr>
        <w:t xml:space="preserve"> </w:t>
      </w:r>
      <w:proofErr w:type="spellStart"/>
      <w:r w:rsidRPr="00E96986">
        <w:rPr>
          <w:bCs/>
          <w:spacing w:val="2"/>
          <w:sz w:val="26"/>
          <w:szCs w:val="26"/>
        </w:rPr>
        <w:t>ngừng</w:t>
      </w:r>
      <w:proofErr w:type="spellEnd"/>
      <w:r w:rsidRPr="00E96986">
        <w:rPr>
          <w:bCs/>
          <w:spacing w:val="2"/>
          <w:sz w:val="26"/>
          <w:szCs w:val="26"/>
        </w:rPr>
        <w:t xml:space="preserve"> </w:t>
      </w:r>
      <w:proofErr w:type="spellStart"/>
      <w:r w:rsidRPr="00E96986">
        <w:rPr>
          <w:bCs/>
          <w:spacing w:val="2"/>
          <w:sz w:val="26"/>
          <w:szCs w:val="26"/>
        </w:rPr>
        <w:t>cung</w:t>
      </w:r>
      <w:proofErr w:type="spellEnd"/>
      <w:r w:rsidRPr="00E96986">
        <w:rPr>
          <w:bCs/>
          <w:spacing w:val="2"/>
          <w:sz w:val="26"/>
          <w:szCs w:val="26"/>
        </w:rPr>
        <w:t xml:space="preserve"> </w:t>
      </w:r>
      <w:proofErr w:type="spellStart"/>
      <w:r w:rsidRPr="00E96986">
        <w:rPr>
          <w:bCs/>
          <w:spacing w:val="2"/>
          <w:sz w:val="26"/>
          <w:szCs w:val="26"/>
        </w:rPr>
        <w:t>cấp</w:t>
      </w:r>
      <w:proofErr w:type="spellEnd"/>
      <w:r w:rsidRPr="00E96986">
        <w:rPr>
          <w:bCs/>
          <w:spacing w:val="2"/>
          <w:sz w:val="26"/>
          <w:szCs w:val="26"/>
        </w:rPr>
        <w:t xml:space="preserve"> </w:t>
      </w:r>
      <w:proofErr w:type="spellStart"/>
      <w:r w:rsidRPr="00E96986">
        <w:rPr>
          <w:bCs/>
          <w:spacing w:val="2"/>
          <w:sz w:val="26"/>
          <w:szCs w:val="26"/>
        </w:rPr>
        <w:t>điện</w:t>
      </w:r>
      <w:proofErr w:type="spellEnd"/>
      <w:r w:rsidRPr="00E96986">
        <w:rPr>
          <w:bCs/>
          <w:spacing w:val="2"/>
          <w:sz w:val="26"/>
          <w:szCs w:val="26"/>
        </w:rPr>
        <w:t xml:space="preserve"> do </w:t>
      </w:r>
      <w:proofErr w:type="spellStart"/>
      <w:r w:rsidRPr="00E96986">
        <w:rPr>
          <w:bCs/>
          <w:spacing w:val="2"/>
          <w:sz w:val="26"/>
          <w:szCs w:val="26"/>
        </w:rPr>
        <w:t>sự</w:t>
      </w:r>
      <w:proofErr w:type="spellEnd"/>
      <w:r w:rsidRPr="00E96986">
        <w:rPr>
          <w:bCs/>
          <w:spacing w:val="2"/>
          <w:sz w:val="26"/>
          <w:szCs w:val="26"/>
        </w:rPr>
        <w:t xml:space="preserve"> </w:t>
      </w:r>
      <w:proofErr w:type="spellStart"/>
      <w:r w:rsidRPr="00E96986">
        <w:rPr>
          <w:bCs/>
          <w:spacing w:val="2"/>
          <w:sz w:val="26"/>
          <w:szCs w:val="26"/>
        </w:rPr>
        <w:t>cố</w:t>
      </w:r>
      <w:proofErr w:type="spellEnd"/>
      <w:r w:rsidRPr="00E96986">
        <w:rPr>
          <w:bCs/>
          <w:spacing w:val="2"/>
          <w:sz w:val="26"/>
          <w:szCs w:val="26"/>
        </w:rPr>
        <w:t>.</w:t>
      </w:r>
    </w:p>
    <w:p w14:paraId="5073FA0B" w14:textId="77777777" w:rsidR="00CC6FDE" w:rsidRPr="00E96986" w:rsidRDefault="00B955A7"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3. Yêu cầu kỹ thuật của gói thầu:</w:t>
      </w:r>
    </w:p>
    <w:p w14:paraId="2976FCF6" w14:textId="77777777" w:rsidR="00F769B7" w:rsidRPr="00E96986" w:rsidRDefault="00F769B7" w:rsidP="00F769B7">
      <w:pPr>
        <w:pStyle w:val="BodyText"/>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 xml:space="preserve">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 xml:space="preserve">dung </w:t>
      </w:r>
      <w:proofErr w:type="spellStart"/>
      <w:r w:rsidRPr="00E96986">
        <w:rPr>
          <w:rFonts w:asciiTheme="majorHAnsi" w:hAnsiTheme="majorHAnsi" w:cstheme="majorHAnsi"/>
          <w:sz w:val="26"/>
          <w:szCs w:val="26"/>
        </w:rPr>
        <w:t>chủ</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yếu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54D3248F" w14:textId="3A54C5AC" w:rsidR="00F769B7" w:rsidRPr="00E96986" w:rsidRDefault="00F769B7" w:rsidP="00F769B7">
      <w:pPr>
        <w:pStyle w:val="Heading1"/>
        <w:tabs>
          <w:tab w:val="left" w:pos="862"/>
        </w:tabs>
        <w:spacing w:before="0" w:after="0" w:line="300" w:lineRule="auto"/>
        <w:ind w:left="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3.1. </w:t>
      </w:r>
      <w:r w:rsidRPr="00E96986">
        <w:rPr>
          <w:rFonts w:asciiTheme="majorHAnsi" w:hAnsiTheme="majorHAnsi" w:cstheme="majorHAnsi"/>
          <w:sz w:val="26"/>
          <w:szCs w:val="26"/>
        </w:rPr>
        <w:t>Quy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phạm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2"/>
          <w:sz w:val="26"/>
          <w:szCs w:val="26"/>
        </w:rPr>
        <w:t>trình</w:t>
      </w:r>
      <w:proofErr w:type="spellEnd"/>
    </w:p>
    <w:p w14:paraId="432E6ED2"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Quốc Gia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54/2008/QĐ-BCT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30 </w:t>
      </w:r>
      <w:proofErr w:type="spellStart"/>
      <w:r w:rsidRPr="00E96986">
        <w:rPr>
          <w:rFonts w:asciiTheme="majorHAnsi" w:hAnsiTheme="majorHAnsi" w:cstheme="majorHAnsi"/>
          <w:sz w:val="26"/>
          <w:szCs w:val="26"/>
        </w:rPr>
        <w:t>tháng</w:t>
      </w:r>
      <w:proofErr w:type="spellEnd"/>
      <w:r w:rsidRPr="00E96986">
        <w:rPr>
          <w:rFonts w:asciiTheme="majorHAnsi" w:hAnsiTheme="majorHAnsi" w:cstheme="majorHAnsi"/>
          <w:sz w:val="26"/>
          <w:szCs w:val="26"/>
        </w:rPr>
        <w:t xml:space="preserve"> 12 </w:t>
      </w:r>
      <w:proofErr w:type="spellStart"/>
      <w:r w:rsidRPr="00E96986">
        <w:rPr>
          <w:rFonts w:asciiTheme="majorHAnsi" w:hAnsiTheme="majorHAnsi" w:cstheme="majorHAnsi"/>
          <w:sz w:val="26"/>
          <w:szCs w:val="26"/>
        </w:rPr>
        <w:t>năm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Công </w:t>
      </w:r>
      <w:proofErr w:type="spellStart"/>
      <w:r w:rsidRPr="00E96986">
        <w:rPr>
          <w:rFonts w:asciiTheme="majorHAnsi" w:hAnsiTheme="majorHAnsi" w:cstheme="majorHAnsi"/>
          <w:sz w:val="26"/>
          <w:szCs w:val="26"/>
        </w:rPr>
        <w:t>thương</w:t>
      </w:r>
      <w:proofErr w:type="spellEnd"/>
      <w:r w:rsidRPr="00E96986">
        <w:rPr>
          <w:rFonts w:asciiTheme="majorHAnsi" w:hAnsiTheme="majorHAnsi" w:cstheme="majorHAnsi"/>
          <w:sz w:val="26"/>
          <w:szCs w:val="26"/>
        </w:rPr>
        <w:t>.</w:t>
      </w:r>
    </w:p>
    <w:p w14:paraId="675E4534"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TCVN 8525:2015: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w:t>
      </w:r>
    </w:p>
    <w:p w14:paraId="2691D0B5"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gramStart"/>
      <w:r w:rsidRPr="00E96986">
        <w:rPr>
          <w:rFonts w:asciiTheme="majorHAnsi" w:hAnsiTheme="majorHAnsi" w:cstheme="majorHAnsi"/>
          <w:sz w:val="26"/>
          <w:szCs w:val="26"/>
        </w:rPr>
        <w:t>An</w:t>
      </w:r>
      <w:proofErr w:type="gram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43006A0C"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623/ĐVN/KTNĐ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23/05/1997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Tổng</w:t>
      </w:r>
      <w:proofErr w:type="spellEnd"/>
      <w:r w:rsidRPr="00E96986">
        <w:rPr>
          <w:rFonts w:asciiTheme="majorHAnsi" w:hAnsiTheme="majorHAnsi" w:cstheme="majorHAnsi"/>
          <w:sz w:val="26"/>
          <w:szCs w:val="26"/>
        </w:rPr>
        <w:t xml:space="preserve"> Công ty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Việt Nam </w:t>
      </w:r>
      <w:proofErr w:type="spellStart"/>
      <w:r w:rsidRPr="00E96986">
        <w:rPr>
          <w:rFonts w:asciiTheme="majorHAnsi" w:hAnsiTheme="majorHAnsi" w:cstheme="majorHAnsi"/>
          <w:sz w:val="26"/>
          <w:szCs w:val="26"/>
        </w:rPr>
        <w:lastRenderedPageBreak/>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Quy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1F13457" w14:textId="77777777" w:rsidR="00F769B7" w:rsidRPr="00E96986" w:rsidRDefault="00F769B7" w:rsidP="00F769B7">
      <w:pPr>
        <w:pStyle w:val="ListParagraph"/>
        <w:widowControl w:val="0"/>
        <w:numPr>
          <w:ilvl w:val="0"/>
          <w:numId w:val="18"/>
        </w:numPr>
        <w:tabs>
          <w:tab w:val="left" w:pos="709"/>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đến</w:t>
      </w:r>
      <w:proofErr w:type="spellEnd"/>
      <w:r w:rsidRPr="00E96986">
        <w:rPr>
          <w:rFonts w:asciiTheme="majorHAnsi" w:hAnsiTheme="majorHAnsi" w:cstheme="majorHAnsi"/>
          <w:sz w:val="26"/>
          <w:szCs w:val="26"/>
        </w:rPr>
        <w:t xml:space="preserve"> 35 kV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Quốc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Việt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Nam,</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ban</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kèm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96/QĐ-HĐTV</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05/9/2023.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TCCS 01:2023/EVN, </w:t>
      </w:r>
      <w:proofErr w:type="spellStart"/>
      <w:r w:rsidRPr="00E96986">
        <w:rPr>
          <w:rFonts w:asciiTheme="majorHAnsi" w:hAnsiTheme="majorHAnsi" w:cstheme="majorHAnsi"/>
          <w:sz w:val="26"/>
          <w:szCs w:val="26"/>
        </w:rPr>
        <w:t>Quyết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107/QĐ-HĐTV </w:t>
      </w:r>
      <w:proofErr w:type="spellStart"/>
      <w:r w:rsidRPr="00E96986">
        <w:rPr>
          <w:rFonts w:asciiTheme="majorHAnsi" w:hAnsiTheme="majorHAnsi" w:cstheme="majorHAnsi"/>
          <w:sz w:val="26"/>
          <w:szCs w:val="26"/>
        </w:rPr>
        <w:t>ngày</w:t>
      </w:r>
      <w:proofErr w:type="spellEnd"/>
      <w:r w:rsidRPr="00E96986">
        <w:rPr>
          <w:rFonts w:asciiTheme="majorHAnsi" w:hAnsiTheme="majorHAnsi" w:cstheme="majorHAnsi"/>
          <w:sz w:val="26"/>
          <w:szCs w:val="26"/>
        </w:rPr>
        <w:t xml:space="preserve"> 21/09/2021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EVN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ban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Quốc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Việt Nam.</w:t>
      </w:r>
    </w:p>
    <w:p w14:paraId="1D71A940" w14:textId="61BA9DCD" w:rsidR="00F769B7" w:rsidRPr="00E96986" w:rsidRDefault="00F769B7" w:rsidP="00F769B7">
      <w:pPr>
        <w:pStyle w:val="Heading1"/>
        <w:numPr>
          <w:ilvl w:val="1"/>
          <w:numId w:val="21"/>
        </w:numPr>
        <w:tabs>
          <w:tab w:val="left" w:pos="862"/>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chung</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lang w:val="en-US"/>
        </w:rPr>
        <w:t>sử</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dụng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trong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công</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trình</w:t>
      </w:r>
      <w:proofErr w:type="spellEnd"/>
    </w:p>
    <w:p w14:paraId="2C76C635" w14:textId="0B503232" w:rsidR="00F769B7" w:rsidRPr="00E96986" w:rsidRDefault="00F769B7" w:rsidP="00F769B7">
      <w:pPr>
        <w:pStyle w:val="ListParagraph"/>
        <w:widowControl w:val="0"/>
        <w:tabs>
          <w:tab w:val="left" w:pos="1573"/>
        </w:tabs>
        <w:autoSpaceDE w:val="0"/>
        <w:autoSpaceDN w:val="0"/>
        <w:spacing w:line="300" w:lineRule="auto"/>
        <w:ind w:left="567"/>
        <w:contextualSpacing w:val="0"/>
        <w:rPr>
          <w:rFonts w:asciiTheme="majorHAnsi" w:hAnsiTheme="majorHAnsi" w:cstheme="majorHAnsi"/>
          <w:b/>
          <w:sz w:val="26"/>
          <w:szCs w:val="26"/>
        </w:rPr>
      </w:pPr>
      <w:bookmarkStart w:id="7" w:name="3.1._Đối_với_Nhà_sản_xuất:"/>
      <w:bookmarkEnd w:id="7"/>
      <w:r w:rsidRPr="00E96986">
        <w:rPr>
          <w:rFonts w:asciiTheme="majorHAnsi" w:hAnsiTheme="majorHAnsi" w:cstheme="majorHAnsi"/>
          <w:b/>
          <w:sz w:val="26"/>
          <w:szCs w:val="26"/>
        </w:rPr>
        <w:t xml:space="preserve">3.2.1. </w:t>
      </w:r>
      <w:proofErr w:type="spellStart"/>
      <w:r w:rsidRPr="00E96986">
        <w:rPr>
          <w:rFonts w:asciiTheme="majorHAnsi" w:hAnsiTheme="majorHAnsi" w:cstheme="majorHAnsi"/>
          <w:b/>
          <w:sz w:val="26"/>
          <w:szCs w:val="26"/>
        </w:rPr>
        <w:t>Đối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với</w:t>
      </w:r>
      <w:proofErr w:type="spellEnd"/>
      <w:r w:rsidRPr="00E96986">
        <w:rPr>
          <w:rFonts w:asciiTheme="majorHAnsi" w:hAnsiTheme="majorHAnsi" w:cstheme="majorHAnsi"/>
          <w:b/>
          <w:spacing w:val="-4"/>
          <w:sz w:val="26"/>
          <w:szCs w:val="26"/>
        </w:rPr>
        <w:t xml:space="preserve"> </w:t>
      </w:r>
      <w:proofErr w:type="spellStart"/>
      <w:r w:rsidRPr="00E96986">
        <w:rPr>
          <w:rFonts w:asciiTheme="majorHAnsi" w:hAnsiTheme="majorHAnsi" w:cstheme="majorHAnsi"/>
          <w:b/>
          <w:sz w:val="26"/>
          <w:szCs w:val="26"/>
        </w:rPr>
        <w:t>Nhà</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sản</w:t>
      </w:r>
      <w:proofErr w:type="spellEnd"/>
      <w:r w:rsidRPr="00E96986">
        <w:rPr>
          <w:rFonts w:asciiTheme="majorHAnsi" w:hAnsiTheme="majorHAnsi" w:cstheme="majorHAnsi"/>
          <w:b/>
          <w:spacing w:val="-2"/>
          <w:sz w:val="26"/>
          <w:szCs w:val="26"/>
        </w:rPr>
        <w:t xml:space="preserve"> </w:t>
      </w:r>
      <w:proofErr w:type="spellStart"/>
      <w:r w:rsidRPr="00E96986">
        <w:rPr>
          <w:rFonts w:asciiTheme="majorHAnsi" w:hAnsiTheme="majorHAnsi" w:cstheme="majorHAnsi"/>
          <w:b/>
          <w:spacing w:val="-2"/>
          <w:sz w:val="26"/>
          <w:szCs w:val="26"/>
        </w:rPr>
        <w:t>xuất</w:t>
      </w:r>
      <w:proofErr w:type="spellEnd"/>
      <w:r w:rsidRPr="00E96986">
        <w:rPr>
          <w:rFonts w:asciiTheme="majorHAnsi" w:hAnsiTheme="majorHAnsi" w:cstheme="majorHAnsi"/>
          <w:b/>
          <w:spacing w:val="-2"/>
          <w:sz w:val="26"/>
          <w:szCs w:val="26"/>
        </w:rPr>
        <w:t>:</w:t>
      </w:r>
    </w:p>
    <w:p w14:paraId="639EB472" w14:textId="77777777" w:rsidR="00F769B7" w:rsidRPr="00E96986" w:rsidRDefault="00F769B7" w:rsidP="00F769B7">
      <w:pPr>
        <w:pStyle w:val="BodyText"/>
        <w:tabs>
          <w:tab w:val="left" w:pos="862"/>
        </w:tabs>
        <w:spacing w:line="300" w:lineRule="auto"/>
        <w:ind w:right="139" w:firstLine="567"/>
        <w:rPr>
          <w:rFonts w:asciiTheme="majorHAnsi" w:hAnsiTheme="majorHAnsi" w:cstheme="majorHAnsi"/>
          <w:sz w:val="26"/>
          <w:szCs w:val="26"/>
        </w:rPr>
      </w:pPr>
      <w:r w:rsidRPr="00E96986">
        <w:rPr>
          <w:rFonts w:asciiTheme="majorHAnsi" w:hAnsiTheme="majorHAnsi" w:cstheme="majorHAnsi"/>
          <w:spacing w:val="-10"/>
          <w:sz w:val="26"/>
          <w:szCs w:val="26"/>
        </w:rPr>
        <w:t>-</w:t>
      </w:r>
      <w:r w:rsidRPr="00E96986">
        <w:rPr>
          <w:rFonts w:asciiTheme="majorHAnsi" w:hAnsiTheme="majorHAnsi" w:cstheme="majorHAnsi"/>
          <w:sz w:val="26"/>
          <w:szCs w:val="26"/>
        </w:rPr>
        <w:tab/>
      </w:r>
      <w:proofErr w:type="spellStart"/>
      <w:r w:rsidRPr="00E96986">
        <w:rPr>
          <w:rFonts w:asciiTheme="majorHAnsi" w:hAnsiTheme="majorHAnsi" w:cstheme="majorHAnsi"/>
          <w:sz w:val="26"/>
          <w:szCs w:val="26"/>
        </w:rPr>
        <w:t>Nhà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20"/>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22"/>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quản</w:t>
      </w:r>
      <w:proofErr w:type="spellEnd"/>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(ISO-9001</w:t>
      </w:r>
      <w:r w:rsidRPr="00E96986">
        <w:rPr>
          <w:rFonts w:asciiTheme="majorHAnsi" w:hAnsiTheme="majorHAnsi" w:cstheme="majorHAnsi"/>
          <w:spacing w:val="2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ngành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5A7D6768" w14:textId="7B61ADFD" w:rsidR="00F769B7" w:rsidRPr="00E96986" w:rsidRDefault="00F769B7" w:rsidP="00F769B7">
      <w:pPr>
        <w:pStyle w:val="Heading1"/>
        <w:numPr>
          <w:ilvl w:val="2"/>
          <w:numId w:val="22"/>
        </w:numPr>
        <w:tabs>
          <w:tab w:val="left" w:pos="1573"/>
        </w:tabs>
        <w:spacing w:before="0" w:after="0" w:line="300" w:lineRule="auto"/>
        <w:jc w:val="both"/>
        <w:rPr>
          <w:rFonts w:asciiTheme="majorHAnsi" w:hAnsiTheme="majorHAnsi" w:cstheme="majorHAnsi"/>
          <w:sz w:val="26"/>
          <w:szCs w:val="26"/>
        </w:rPr>
      </w:pPr>
      <w:bookmarkStart w:id="8" w:name="3.2._Đối_vật_tư,_thiết_bị:"/>
      <w:bookmarkEnd w:id="8"/>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5"/>
          <w:sz w:val="26"/>
          <w:szCs w:val="26"/>
        </w:rPr>
        <w:t>bị</w:t>
      </w:r>
      <w:proofErr w:type="spellEnd"/>
      <w:r w:rsidRPr="00E96986">
        <w:rPr>
          <w:rFonts w:asciiTheme="majorHAnsi" w:hAnsiTheme="majorHAnsi" w:cstheme="majorHAnsi"/>
          <w:spacing w:val="-5"/>
          <w:sz w:val="26"/>
          <w:szCs w:val="26"/>
        </w:rPr>
        <w:t>:</w:t>
      </w:r>
    </w:p>
    <w:p w14:paraId="17F4F380" w14:textId="77777777" w:rsidR="00F769B7" w:rsidRPr="00E96986" w:rsidRDefault="00F769B7" w:rsidP="00F769B7">
      <w:pPr>
        <w:pStyle w:val="ListParagraph"/>
        <w:widowControl w:val="0"/>
        <w:numPr>
          <w:ilvl w:val="0"/>
          <w:numId w:val="16"/>
        </w:numPr>
        <w:tabs>
          <w:tab w:val="left" w:pos="1075"/>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2.</w:t>
      </w:r>
    </w:p>
    <w:p w14:paraId="2B2E2C80" w14:textId="77777777" w:rsidR="00F769B7" w:rsidRPr="00E96986" w:rsidRDefault="00F769B7" w:rsidP="00F769B7">
      <w:pPr>
        <w:pStyle w:val="ListParagraph"/>
        <w:widowControl w:val="0"/>
        <w:numPr>
          <w:ilvl w:val="0"/>
          <w:numId w:val="16"/>
        </w:numPr>
        <w:tabs>
          <w:tab w:val="left" w:pos="1097"/>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Việt Nam, IEC, IEEE, ANSI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256DEA6A"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dẫn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w:t>
      </w:r>
    </w:p>
    <w:p w14:paraId="04C6BC07" w14:textId="77777777" w:rsidR="00F769B7" w:rsidRPr="00E96986" w:rsidRDefault="00F769B7" w:rsidP="00F769B7">
      <w:pPr>
        <w:pStyle w:val="ListParagraph"/>
        <w:widowControl w:val="0"/>
        <w:numPr>
          <w:ilvl w:val="0"/>
          <w:numId w:val="16"/>
        </w:numPr>
        <w:tabs>
          <w:tab w:val="left" w:pos="1078"/>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minh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nguồn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gốc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w:t>
      </w:r>
    </w:p>
    <w:p w14:paraId="57281203" w14:textId="77777777" w:rsidR="00F769B7" w:rsidRPr="00E96986" w:rsidRDefault="00F769B7" w:rsidP="00F769B7">
      <w:pPr>
        <w:pStyle w:val="ListParagraph"/>
        <w:widowControl w:val="0"/>
        <w:numPr>
          <w:ilvl w:val="0"/>
          <w:numId w:val="16"/>
        </w:numPr>
        <w:tabs>
          <w:tab w:val="left" w:pos="1080"/>
        </w:tabs>
        <w:autoSpaceDE w:val="0"/>
        <w:autoSpaceDN w:val="0"/>
        <w:spacing w:line="300" w:lineRule="auto"/>
        <w:ind w:left="0" w:right="138"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gói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w:t>
      </w:r>
    </w:p>
    <w:p w14:paraId="3747E325" w14:textId="7E1B7401" w:rsidR="00F769B7" w:rsidRPr="00E96986" w:rsidRDefault="00F769B7" w:rsidP="00F769B7">
      <w:pPr>
        <w:pStyle w:val="Heading1"/>
        <w:numPr>
          <w:ilvl w:val="2"/>
          <w:numId w:val="22"/>
        </w:numPr>
        <w:tabs>
          <w:tab w:val="left" w:pos="1572"/>
        </w:tabs>
        <w:spacing w:before="0" w:after="0" w:line="300" w:lineRule="auto"/>
        <w:jc w:val="both"/>
        <w:rPr>
          <w:rFonts w:asciiTheme="majorHAnsi" w:hAnsiTheme="majorHAnsi" w:cstheme="majorHAnsi"/>
          <w:sz w:val="26"/>
          <w:szCs w:val="26"/>
        </w:rPr>
      </w:pPr>
      <w:bookmarkStart w:id="9" w:name="3.3._Kiểm_tra,_thử_nghiệm_nghiệm_thu:"/>
      <w:bookmarkEnd w:id="9"/>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pacing w:val="-4"/>
          <w:sz w:val="26"/>
          <w:szCs w:val="26"/>
        </w:rPr>
        <w:t>thu</w:t>
      </w:r>
      <w:proofErr w:type="spellEnd"/>
      <w:r w:rsidRPr="00E96986">
        <w:rPr>
          <w:rFonts w:asciiTheme="majorHAnsi" w:hAnsiTheme="majorHAnsi" w:cstheme="majorHAnsi"/>
          <w:spacing w:val="-4"/>
          <w:sz w:val="26"/>
          <w:szCs w:val="26"/>
        </w:rPr>
        <w:t>:</w:t>
      </w:r>
    </w:p>
    <w:p w14:paraId="5BE1C50D" w14:textId="77777777" w:rsidR="00F769B7" w:rsidRPr="00E96986" w:rsidRDefault="00F769B7" w:rsidP="00F769B7">
      <w:pPr>
        <w:pStyle w:val="BodyText"/>
        <w:spacing w:line="300" w:lineRule="auto"/>
        <w:ind w:right="137" w:firstLine="567"/>
        <w:rPr>
          <w:rFonts w:asciiTheme="majorHAnsi" w:hAnsiTheme="majorHAnsi" w:cstheme="majorHAnsi"/>
          <w:sz w:val="26"/>
          <w:szCs w:val="26"/>
        </w:rPr>
      </w:pPr>
      <w:r w:rsidRPr="00E96986">
        <w:rPr>
          <w:rFonts w:asciiTheme="majorHAnsi" w:hAnsiTheme="majorHAnsi" w:cstheme="majorHAnsi"/>
          <w:sz w:val="26"/>
          <w:szCs w:val="26"/>
        </w:rPr>
        <w:t xml:space="preserve">Trường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nhiên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hàng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lượng</w:t>
      </w:r>
      <w:proofErr w:type="spellEnd"/>
      <w:r w:rsidRPr="00E96986">
        <w:rPr>
          <w:rFonts w:asciiTheme="majorHAnsi" w:hAnsiTheme="majorHAnsi" w:cstheme="majorHAnsi"/>
          <w:sz w:val="26"/>
          <w:szCs w:val="26"/>
        </w:rPr>
        <w:t xml:space="preserve"> so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cam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w:t>
      </w:r>
      <w:proofErr w:type="spellEnd"/>
      <w:r w:rsidRPr="00E96986">
        <w:rPr>
          <w:rFonts w:asciiTheme="majorHAnsi" w:hAnsiTheme="majorHAnsi" w:cstheme="majorHAnsi"/>
          <w:sz w:val="26"/>
          <w:szCs w:val="26"/>
        </w:rPr>
        <w:t xml:space="preserve"> do</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Đơn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nằm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xưởng</w:t>
      </w:r>
      <w:proofErr w:type="spellEnd"/>
      <w:r w:rsidRPr="00E96986">
        <w:rPr>
          <w:rFonts w:asciiTheme="majorHAnsi" w:hAnsiTheme="majorHAnsi" w:cstheme="majorHAnsi"/>
          <w:sz w:val="26"/>
          <w:szCs w:val="26"/>
        </w:rPr>
        <w:t xml:space="preserve"> (Routine test).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do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w:t>
      </w:r>
    </w:p>
    <w:p w14:paraId="7F516FEA" w14:textId="43C6B2D5" w:rsidR="00F769B7" w:rsidRPr="00E96986" w:rsidRDefault="00F769B7" w:rsidP="00F769B7">
      <w:pPr>
        <w:pStyle w:val="Heading1"/>
        <w:tabs>
          <w:tab w:val="left" w:pos="425"/>
        </w:tabs>
        <w:spacing w:before="0" w:after="0" w:line="300" w:lineRule="auto"/>
        <w:ind w:left="567"/>
        <w:jc w:val="both"/>
        <w:rPr>
          <w:rFonts w:asciiTheme="majorHAnsi" w:hAnsiTheme="majorHAnsi" w:cstheme="majorHAnsi"/>
          <w:sz w:val="26"/>
          <w:szCs w:val="26"/>
        </w:rPr>
      </w:pPr>
      <w:bookmarkStart w:id="10" w:name="4._Yêu_cầu_kỹ_thuật_của_vật_tư_thiết_bị"/>
      <w:bookmarkEnd w:id="10"/>
      <w:r w:rsidRPr="00E96986">
        <w:rPr>
          <w:rFonts w:asciiTheme="majorHAnsi" w:hAnsiTheme="majorHAnsi" w:cstheme="majorHAnsi"/>
          <w:sz w:val="26"/>
          <w:szCs w:val="26"/>
          <w:lang w:val="en-US"/>
        </w:rPr>
        <w:t xml:space="preserve">3.3.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tư</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pacing w:val="-5"/>
          <w:sz w:val="26"/>
          <w:szCs w:val="26"/>
        </w:rPr>
        <w:t>bị</w:t>
      </w:r>
      <w:proofErr w:type="spellEnd"/>
    </w:p>
    <w:p w14:paraId="723F6F4C" w14:textId="71863E65" w:rsidR="00F769B7" w:rsidRPr="00E96986" w:rsidRDefault="00F769B7" w:rsidP="00F769B7">
      <w:pPr>
        <w:pStyle w:val="ListParagraph"/>
        <w:widowControl w:val="0"/>
        <w:numPr>
          <w:ilvl w:val="2"/>
          <w:numId w:val="23"/>
        </w:numPr>
        <w:tabs>
          <w:tab w:val="left" w:pos="708"/>
        </w:tabs>
        <w:autoSpaceDE w:val="0"/>
        <w:autoSpaceDN w:val="0"/>
        <w:spacing w:line="300" w:lineRule="auto"/>
        <w:contextualSpacing w:val="0"/>
        <w:rPr>
          <w:rFonts w:asciiTheme="majorHAnsi" w:hAnsiTheme="majorHAnsi" w:cstheme="majorHAnsi"/>
          <w:b/>
          <w:sz w:val="26"/>
          <w:szCs w:val="26"/>
        </w:rPr>
      </w:pPr>
      <w:bookmarkStart w:id="11" w:name="4.1._Vỏ_máy_biến_áp:"/>
      <w:bookmarkEnd w:id="11"/>
      <w:proofErr w:type="spellStart"/>
      <w:r w:rsidRPr="00E96986">
        <w:rPr>
          <w:rFonts w:asciiTheme="majorHAnsi" w:hAnsiTheme="majorHAnsi" w:cstheme="majorHAnsi"/>
          <w:b/>
          <w:sz w:val="26"/>
          <w:szCs w:val="26"/>
        </w:rPr>
        <w:t>Vỏ</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máy</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z w:val="26"/>
          <w:szCs w:val="26"/>
        </w:rPr>
        <w:t>biến</w:t>
      </w:r>
      <w:proofErr w:type="spellEnd"/>
      <w:r w:rsidRPr="00E96986">
        <w:rPr>
          <w:rFonts w:asciiTheme="majorHAnsi" w:hAnsiTheme="majorHAnsi" w:cstheme="majorHAnsi"/>
          <w:b/>
          <w:spacing w:val="-5"/>
          <w:sz w:val="26"/>
          <w:szCs w:val="26"/>
        </w:rPr>
        <w:t xml:space="preserve"> </w:t>
      </w:r>
      <w:proofErr w:type="spellStart"/>
      <w:r w:rsidRPr="00E96986">
        <w:rPr>
          <w:rFonts w:asciiTheme="majorHAnsi" w:hAnsiTheme="majorHAnsi" w:cstheme="majorHAnsi"/>
          <w:b/>
          <w:spacing w:val="-5"/>
          <w:sz w:val="26"/>
          <w:szCs w:val="26"/>
        </w:rPr>
        <w:t>áp</w:t>
      </w:r>
      <w:proofErr w:type="spellEnd"/>
      <w:r w:rsidRPr="00E96986">
        <w:rPr>
          <w:rFonts w:asciiTheme="majorHAnsi" w:hAnsiTheme="majorHAnsi" w:cstheme="majorHAnsi"/>
          <w:b/>
          <w:spacing w:val="-5"/>
          <w:sz w:val="26"/>
          <w:szCs w:val="26"/>
        </w:rPr>
        <w:t>:</w:t>
      </w:r>
    </w:p>
    <w:p w14:paraId="069DAA3A"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mà</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hỏng</w:t>
      </w:r>
      <w:proofErr w:type="spellEnd"/>
      <w:r w:rsidRPr="00E96986">
        <w:rPr>
          <w:rFonts w:asciiTheme="majorHAnsi" w:hAnsiTheme="majorHAnsi" w:cstheme="majorHAnsi"/>
          <w:sz w:val="26"/>
          <w:szCs w:val="26"/>
        </w:rPr>
        <w:t xml:space="preserve"> hay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w:t>
      </w:r>
    </w:p>
    <w:p w14:paraId="69983109"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lấy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w:t>
      </w:r>
    </w:p>
    <w:p w14:paraId="0E9E086E"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hình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oval.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cẩu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chuyển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nắp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w:t>
      </w:r>
    </w:p>
    <w:p w14:paraId="5FB6157D"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dày</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6"/>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vận</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hành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bình</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cũng</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xảy</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pacing w:val="-17"/>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lastRenderedPageBreak/>
        <w:t>bằng</w:t>
      </w:r>
      <w:proofErr w:type="spellEnd"/>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van</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w:t>
      </w:r>
    </w:p>
    <w:p w14:paraId="676338B8"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toả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60076-22-1,</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cháy</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tượng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bất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thường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sự</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van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6483E2A7"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Bình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329B0B84" w14:textId="77777777" w:rsidR="00F769B7" w:rsidRPr="00E96986" w:rsidRDefault="00F769B7" w:rsidP="00F769B7">
      <w:pPr>
        <w:pStyle w:val="ListParagraph"/>
        <w:widowControl w:val="0"/>
        <w:numPr>
          <w:ilvl w:val="2"/>
          <w:numId w:val="15"/>
        </w:numPr>
        <w:tabs>
          <w:tab w:val="left" w:pos="851"/>
          <w:tab w:val="left" w:pos="1136"/>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bulông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hơn</w:t>
      </w:r>
      <w:proofErr w:type="spellEnd"/>
      <w:r w:rsidRPr="00E96986">
        <w:rPr>
          <w:rFonts w:asciiTheme="majorHAnsi" w:hAnsiTheme="majorHAnsi" w:cstheme="majorHAnsi"/>
          <w:sz w:val="26"/>
          <w:szCs w:val="26"/>
        </w:rPr>
        <w:t xml:space="preserve"> M12.</w:t>
      </w:r>
    </w:p>
    <w:p w14:paraId="0115A18C" w14:textId="77777777" w:rsidR="00F769B7" w:rsidRPr="00E96986" w:rsidRDefault="00F769B7" w:rsidP="00F769B7">
      <w:pPr>
        <w:pStyle w:val="ListParagraph"/>
        <w:widowControl w:val="0"/>
        <w:numPr>
          <w:ilvl w:val="2"/>
          <w:numId w:val="15"/>
        </w:numPr>
        <w:tabs>
          <w:tab w:val="left" w:pos="851"/>
          <w:tab w:val="left" w:pos="1201"/>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Xử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z w:val="26"/>
          <w:szCs w:val="26"/>
        </w:rPr>
        <w:t>,</w:t>
      </w:r>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chống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ăn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mòn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kiểu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w:t>
      </w:r>
    </w:p>
    <w:p w14:paraId="35E31C20" w14:textId="77777777" w:rsidR="00F769B7" w:rsidRPr="00E96986" w:rsidRDefault="00F769B7" w:rsidP="00F769B7">
      <w:pPr>
        <w:pStyle w:val="ListParagraph"/>
        <w:widowControl w:val="0"/>
        <w:numPr>
          <w:ilvl w:val="2"/>
          <w:numId w:val="15"/>
        </w:numPr>
        <w:tabs>
          <w:tab w:val="left" w:pos="851"/>
        </w:tabs>
        <w:autoSpaceDE w:val="0"/>
        <w:autoSpaceDN w:val="0"/>
        <w:spacing w:line="300" w:lineRule="auto"/>
        <w:ind w:left="0" w:right="139"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về</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học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ẩm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môi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w:t>
      </w:r>
    </w:p>
    <w:p w14:paraId="64BACE2B"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41"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nở</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gioăng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 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 xml:space="preserve">C: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02%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2752:2008).</w:t>
      </w:r>
    </w:p>
    <w:p w14:paraId="6D84250E" w14:textId="77777777" w:rsidR="00F769B7" w:rsidRPr="00E96986" w:rsidRDefault="00F769B7" w:rsidP="00F769B7">
      <w:pPr>
        <w:pStyle w:val="ListParagraph"/>
        <w:widowControl w:val="0"/>
        <w:numPr>
          <w:ilvl w:val="3"/>
          <w:numId w:val="15"/>
        </w:numPr>
        <w:tabs>
          <w:tab w:val="left" w:pos="851"/>
          <w:tab w:val="left" w:pos="994"/>
        </w:tabs>
        <w:autoSpaceDE w:val="0"/>
        <w:autoSpaceDN w:val="0"/>
        <w:spacing w:line="300" w:lineRule="auto"/>
        <w:ind w:left="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giãn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kéo</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đứt</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350%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2"/>
          <w:sz w:val="26"/>
          <w:szCs w:val="26"/>
        </w:rPr>
        <w:t xml:space="preserve"> 4509:2013).</w:t>
      </w:r>
    </w:p>
    <w:p w14:paraId="018E7756" w14:textId="77777777" w:rsidR="00F769B7" w:rsidRPr="00E96986" w:rsidRDefault="00F769B7" w:rsidP="00F769B7">
      <w:pPr>
        <w:pStyle w:val="ListParagraph"/>
        <w:widowControl w:val="0"/>
        <w:numPr>
          <w:ilvl w:val="3"/>
          <w:numId w:val="15"/>
        </w:numPr>
        <w:tabs>
          <w:tab w:val="left" w:pos="851"/>
          <w:tab w:val="left" w:pos="993"/>
        </w:tabs>
        <w:autoSpaceDE w:val="0"/>
        <w:autoSpaceDN w:val="0"/>
        <w:spacing w:line="300" w:lineRule="auto"/>
        <w:ind w:left="0" w:right="137"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lão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khí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96 </w:t>
      </w:r>
      <w:proofErr w:type="spellStart"/>
      <w:r w:rsidRPr="00E96986">
        <w:rPr>
          <w:rFonts w:asciiTheme="majorHAnsi" w:hAnsiTheme="majorHAnsi" w:cstheme="majorHAnsi"/>
          <w:sz w:val="26"/>
          <w:szCs w:val="26"/>
        </w:rPr>
        <w:t>giờ</w:t>
      </w:r>
      <w:proofErr w:type="spellEnd"/>
      <w:r w:rsidRPr="00E96986">
        <w:rPr>
          <w:rFonts w:asciiTheme="majorHAnsi" w:hAnsiTheme="majorHAnsi" w:cstheme="majorHAnsi"/>
          <w:sz w:val="26"/>
          <w:szCs w:val="26"/>
        </w:rPr>
        <w:t xml:space="preserve"> ở</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80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ứng</w:t>
      </w:r>
      <w:proofErr w:type="spellEnd"/>
      <w:r w:rsidRPr="00E96986">
        <w:rPr>
          <w:rFonts w:asciiTheme="majorHAnsi" w:hAnsiTheme="majorHAnsi" w:cstheme="majorHAnsi"/>
          <w:sz w:val="26"/>
          <w:szCs w:val="26"/>
        </w:rPr>
        <w:t xml:space="preserve"> ≥ 85%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90%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2229:2007).</w:t>
      </w:r>
    </w:p>
    <w:p w14:paraId="5184CB6C"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0"/>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10"/>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w:t>
      </w:r>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w:t>
      </w:r>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11"/>
          <w:sz w:val="26"/>
          <w:szCs w:val="26"/>
        </w:rPr>
        <w:t xml:space="preserve"> </w:t>
      </w:r>
      <w:proofErr w:type="spellStart"/>
      <w:r w:rsidRPr="00E96986">
        <w:rPr>
          <w:rFonts w:asciiTheme="majorHAnsi" w:hAnsiTheme="majorHAnsi" w:cstheme="majorHAnsi"/>
          <w:spacing w:val="-4"/>
          <w:sz w:val="26"/>
          <w:szCs w:val="26"/>
        </w:rPr>
        <w:t>đồng</w:t>
      </w:r>
      <w:proofErr w:type="spellEnd"/>
    </w:p>
    <w:p w14:paraId="6E7CDC61"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pacing w:val="-2"/>
          <w:sz w:val="26"/>
          <w:szCs w:val="26"/>
        </w:rPr>
        <w:t>thau</w:t>
      </w:r>
      <w:proofErr w:type="spellEnd"/>
      <w:r w:rsidRPr="00E96986">
        <w:rPr>
          <w:rFonts w:asciiTheme="majorHAnsi" w:hAnsiTheme="majorHAnsi" w:cstheme="majorHAnsi"/>
          <w:spacing w:val="-2"/>
          <w:sz w:val="26"/>
          <w:szCs w:val="26"/>
        </w:rPr>
        <w:t>.</w:t>
      </w:r>
    </w:p>
    <w:p w14:paraId="471F5AFE" w14:textId="77777777" w:rsidR="00F769B7" w:rsidRPr="00E96986" w:rsidRDefault="00F769B7" w:rsidP="00F769B7">
      <w:pPr>
        <w:pStyle w:val="ListParagraph"/>
        <w:widowControl w:val="0"/>
        <w:numPr>
          <w:ilvl w:val="2"/>
          <w:numId w:val="15"/>
        </w:numPr>
        <w:tabs>
          <w:tab w:val="left" w:pos="851"/>
          <w:tab w:val="left" w:pos="993"/>
        </w:tabs>
        <w:autoSpaceDE w:val="0"/>
        <w:autoSpaceDN w:val="0"/>
        <w:spacing w:line="300" w:lineRule="auto"/>
        <w:ind w:left="0" w:firstLine="567"/>
        <w:contextualSpacing w:val="0"/>
        <w:rPr>
          <w:rFonts w:asciiTheme="majorHAnsi" w:hAnsiTheme="majorHAnsi" w:cstheme="majorHAnsi"/>
          <w:sz w:val="26"/>
          <w:szCs w:val="26"/>
        </w:rPr>
      </w:pPr>
      <w:r w:rsidRPr="00E96986">
        <w:rPr>
          <w:rFonts w:asciiTheme="majorHAnsi" w:hAnsiTheme="majorHAnsi" w:cstheme="majorHAnsi"/>
          <w:sz w:val="26"/>
          <w:szCs w:val="26"/>
        </w:rPr>
        <w:t>Các chi</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mang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như</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v.v</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4"/>
          <w:sz w:val="26"/>
          <w:szCs w:val="26"/>
        </w:rPr>
        <w:t>thép</w:t>
      </w:r>
      <w:proofErr w:type="spellEnd"/>
    </w:p>
    <w:p w14:paraId="18F28F87" w14:textId="77777777" w:rsidR="00F769B7" w:rsidRPr="00E96986" w:rsidRDefault="00F769B7" w:rsidP="00F769B7">
      <w:pPr>
        <w:pStyle w:val="BodyText"/>
        <w:tabs>
          <w:tab w:val="left" w:pos="851"/>
          <w:tab w:val="left" w:pos="993"/>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gỉ</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mạ</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kẽm</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nhúng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pacing w:val="-2"/>
          <w:sz w:val="26"/>
          <w:szCs w:val="26"/>
        </w:rPr>
        <w:t>nóng</w:t>
      </w:r>
      <w:proofErr w:type="spellEnd"/>
      <w:r w:rsidRPr="00E96986">
        <w:rPr>
          <w:rFonts w:asciiTheme="majorHAnsi" w:hAnsiTheme="majorHAnsi" w:cstheme="majorHAnsi"/>
          <w:spacing w:val="-2"/>
          <w:sz w:val="26"/>
          <w:szCs w:val="26"/>
        </w:rPr>
        <w:t>.</w:t>
      </w:r>
    </w:p>
    <w:p w14:paraId="2C78EBEF" w14:textId="06BF8389" w:rsidR="00F769B7" w:rsidRPr="00E96986" w:rsidRDefault="00F769B7" w:rsidP="00F769B7">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2" w:name="4.2._Lõi_từ_và_cuộn_dây"/>
      <w:bookmarkEnd w:id="12"/>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dây</w:t>
      </w:r>
      <w:proofErr w:type="spellEnd"/>
    </w:p>
    <w:p w14:paraId="36000B03" w14:textId="115513D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silic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nguội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hướng</w:t>
      </w:r>
      <w:proofErr w:type="spellEnd"/>
      <w:r w:rsidRPr="00E96986">
        <w:rPr>
          <w:rFonts w:asciiTheme="majorHAnsi" w:hAnsiTheme="majorHAnsi" w:cstheme="majorHAnsi"/>
          <w:sz w:val="26"/>
          <w:szCs w:val="26"/>
        </w:rPr>
        <w:t xml:space="preserve">). Các </w:t>
      </w:r>
      <w:proofErr w:type="spellStart"/>
      <w:r w:rsidRPr="00E96986">
        <w:rPr>
          <w:rFonts w:asciiTheme="majorHAnsi" w:hAnsiTheme="majorHAnsi" w:cstheme="majorHAnsi"/>
          <w:sz w:val="26"/>
          <w:szCs w:val="26"/>
        </w:rPr>
        <w:t>lá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phủ</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ba</w:t>
      </w:r>
      <w:proofErr w:type="spellEnd"/>
      <w:r w:rsidRPr="00E96986">
        <w:rPr>
          <w:rFonts w:asciiTheme="majorHAnsi" w:hAnsiTheme="majorHAnsi" w:cstheme="majorHAnsi"/>
          <w:sz w:val="26"/>
          <w:szCs w:val="26"/>
        </w:rPr>
        <w:t>-via.</w:t>
      </w:r>
    </w:p>
    <w:p w14:paraId="3AB34E1A" w14:textId="772EC36E"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7" w:firstLine="567"/>
        <w:contextualSpacing w:val="0"/>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chế</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tạo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tính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TCVN 7675-1:2007, TCVN 7675-12:2007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0BC81763" w14:textId="580F4A4D" w:rsidR="00F769B7" w:rsidRPr="00E96986" w:rsidRDefault="00F769B7" w:rsidP="00F769B7">
      <w:pPr>
        <w:pStyle w:val="ListParagraph"/>
        <w:widowControl w:val="0"/>
        <w:numPr>
          <w:ilvl w:val="0"/>
          <w:numId w:val="18"/>
        </w:numPr>
        <w:tabs>
          <w:tab w:val="left" w:pos="851"/>
        </w:tabs>
        <w:autoSpaceDE w:val="0"/>
        <w:autoSpaceDN w:val="0"/>
        <w:spacing w:line="300" w:lineRule="auto"/>
        <w:ind w:left="0" w:right="138" w:firstLine="567"/>
        <w:rPr>
          <w:rFonts w:asciiTheme="majorHAnsi" w:hAnsiTheme="majorHAnsi" w:cstheme="majorHAnsi"/>
          <w:position w:val="2"/>
          <w:sz w:val="26"/>
          <w:szCs w:val="26"/>
        </w:rPr>
      </w:pP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móc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nâng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kế</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tháo</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lắp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khỏi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lõi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từ</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w:t>
      </w:r>
    </w:p>
    <w:p w14:paraId="1635DF93" w14:textId="4799BBAF" w:rsidR="00F769B7" w:rsidRPr="00E96986" w:rsidRDefault="00F769B7" w:rsidP="008C3CDB">
      <w:pPr>
        <w:pStyle w:val="Heading1"/>
        <w:numPr>
          <w:ilvl w:val="2"/>
          <w:numId w:val="23"/>
        </w:numPr>
        <w:tabs>
          <w:tab w:val="left" w:pos="708"/>
        </w:tabs>
        <w:spacing w:before="0" w:after="0" w:line="300" w:lineRule="auto"/>
        <w:jc w:val="both"/>
        <w:rPr>
          <w:rFonts w:asciiTheme="majorHAnsi" w:hAnsiTheme="majorHAnsi" w:cstheme="majorHAnsi"/>
          <w:sz w:val="26"/>
          <w:szCs w:val="26"/>
        </w:rPr>
      </w:pPr>
      <w:bookmarkStart w:id="13" w:name="4.3._Dầu_máy_biến_áp"/>
      <w:bookmarkEnd w:id="13"/>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p>
    <w:p w14:paraId="2BCEBD21" w14:textId="77777777" w:rsidR="00F769B7" w:rsidRPr="00E96986" w:rsidRDefault="00F769B7" w:rsidP="00F769B7">
      <w:pPr>
        <w:pStyle w:val="ListParagraph"/>
        <w:widowControl w:val="0"/>
        <w:numPr>
          <w:ilvl w:val="0"/>
          <w:numId w:val="14"/>
        </w:numPr>
        <w:tabs>
          <w:tab w:val="left" w:pos="874"/>
        </w:tabs>
        <w:autoSpaceDE w:val="0"/>
        <w:autoSpaceDN w:val="0"/>
        <w:spacing w:line="300" w:lineRule="auto"/>
        <w:ind w:left="0" w:right="140" w:firstLine="567"/>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khoáng</w:t>
      </w:r>
      <w:proofErr w:type="spellEnd"/>
      <w:r w:rsidRPr="00E96986">
        <w:rPr>
          <w:rFonts w:asciiTheme="majorHAnsi" w:hAnsiTheme="majorHAnsi" w:cstheme="majorHAnsi"/>
          <w:sz w:val="26"/>
          <w:szCs w:val="26"/>
        </w:rPr>
        <w:t xml:space="preserve"> (Mineral insulating oils) </w:t>
      </w:r>
      <w:proofErr w:type="spellStart"/>
      <w:r w:rsidRPr="00E96986">
        <w:rPr>
          <w:rFonts w:asciiTheme="majorHAnsi" w:hAnsiTheme="majorHAnsi" w:cstheme="majorHAnsi"/>
          <w:sz w:val="26"/>
          <w:szCs w:val="26"/>
        </w:rPr>
        <w:t>mới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chưa</w:t>
      </w:r>
      <w:proofErr w:type="spellEnd"/>
      <w:r w:rsidRPr="00E96986">
        <w:rPr>
          <w:rFonts w:asciiTheme="majorHAnsi" w:hAnsiTheme="majorHAnsi" w:cstheme="majorHAnsi"/>
          <w:sz w:val="26"/>
          <w:szCs w:val="26"/>
        </w:rPr>
        <w:t xml:space="preserve"> qua </w:t>
      </w:r>
      <w:proofErr w:type="spellStart"/>
      <w:r w:rsidRPr="00E96986">
        <w:rPr>
          <w:rFonts w:asciiTheme="majorHAnsi" w:hAnsiTheme="majorHAnsi" w:cstheme="majorHAnsi"/>
          <w:sz w:val="26"/>
          <w:szCs w:val="26"/>
        </w:rPr>
        <w:t>sử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dụng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kháng</w:t>
      </w:r>
      <w:proofErr w:type="spellEnd"/>
      <w:r w:rsidRPr="00E96986">
        <w:rPr>
          <w:rFonts w:asciiTheme="majorHAnsi" w:hAnsiTheme="majorHAnsi" w:cstheme="majorHAnsi"/>
          <w:sz w:val="26"/>
          <w:szCs w:val="26"/>
        </w:rPr>
        <w:t xml:space="preserve"> oxy </w:t>
      </w:r>
      <w:proofErr w:type="spellStart"/>
      <w:r w:rsidRPr="00E96986">
        <w:rPr>
          <w:rFonts w:asciiTheme="majorHAnsi" w:hAnsiTheme="majorHAnsi" w:cstheme="majorHAnsi"/>
          <w:sz w:val="26"/>
          <w:szCs w:val="26"/>
        </w:rPr>
        <w:t>hóa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phù</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IEC 60296 Ed.5.0:2020, ASTM D3487:2016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w:t>
      </w:r>
    </w:p>
    <w:p w14:paraId="353A73B4" w14:textId="77777777" w:rsidR="00F769B7" w:rsidRPr="00E96986" w:rsidRDefault="00F769B7" w:rsidP="00F769B7">
      <w:pPr>
        <w:pStyle w:val="ListParagraph"/>
        <w:widowControl w:val="0"/>
        <w:numPr>
          <w:ilvl w:val="0"/>
          <w:numId w:val="14"/>
        </w:numPr>
        <w:tabs>
          <w:tab w:val="left" w:pos="284"/>
        </w:tabs>
        <w:autoSpaceDE w:val="0"/>
        <w:autoSpaceDN w:val="0"/>
        <w:spacing w:line="300" w:lineRule="auto"/>
        <w:ind w:left="0" w:firstLine="0"/>
        <w:contextualSpacing w:val="0"/>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kỹ</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thuật</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chi</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rPr>
        <w:t>:</w:t>
      </w:r>
    </w:p>
    <w:p w14:paraId="1E759CA1"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1"/>
        <w:gridCol w:w="3104"/>
        <w:gridCol w:w="1315"/>
        <w:gridCol w:w="2236"/>
        <w:gridCol w:w="2322"/>
      </w:tblGrid>
      <w:tr w:rsidR="00E96986" w:rsidRPr="00E96986" w14:paraId="39DE0CF3" w14:textId="77777777" w:rsidTr="00F769B7">
        <w:trPr>
          <w:trHeight w:val="477"/>
          <w:tblHeader/>
          <w:jc w:val="center"/>
        </w:trPr>
        <w:tc>
          <w:tcPr>
            <w:tcW w:w="338" w:type="pct"/>
            <w:vAlign w:val="center"/>
          </w:tcPr>
          <w:p w14:paraId="210696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lastRenderedPageBreak/>
              <w:t>TT</w:t>
            </w:r>
          </w:p>
        </w:tc>
        <w:tc>
          <w:tcPr>
            <w:tcW w:w="1612" w:type="pct"/>
            <w:vAlign w:val="center"/>
          </w:tcPr>
          <w:p w14:paraId="14DA70B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683" w:type="pct"/>
            <w:vAlign w:val="center"/>
          </w:tcPr>
          <w:p w14:paraId="1B225D3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VỊ</w:t>
            </w:r>
          </w:p>
        </w:tc>
        <w:tc>
          <w:tcPr>
            <w:tcW w:w="1161" w:type="pct"/>
            <w:vAlign w:val="center"/>
          </w:tcPr>
          <w:p w14:paraId="105FE1A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7"/>
                <w:sz w:val="26"/>
                <w:szCs w:val="26"/>
              </w:rPr>
              <w:t xml:space="preserve"> </w:t>
            </w:r>
            <w:r w:rsidRPr="00E96986">
              <w:rPr>
                <w:rFonts w:asciiTheme="majorHAnsi" w:hAnsiTheme="majorHAnsi" w:cstheme="majorHAnsi"/>
                <w:b/>
                <w:spacing w:val="-5"/>
                <w:sz w:val="26"/>
                <w:szCs w:val="26"/>
              </w:rPr>
              <w:t>CẦU</w:t>
            </w:r>
          </w:p>
        </w:tc>
        <w:tc>
          <w:tcPr>
            <w:tcW w:w="1206" w:type="pct"/>
            <w:vAlign w:val="center"/>
          </w:tcPr>
          <w:p w14:paraId="49616EA2"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b/>
                <w:sz w:val="26"/>
                <w:szCs w:val="26"/>
                <w:lang w:val="en-US"/>
              </w:rPr>
            </w:pPr>
            <w:r w:rsidRPr="00E96986">
              <w:rPr>
                <w:rFonts w:asciiTheme="majorHAnsi" w:hAnsiTheme="majorHAnsi" w:cstheme="majorHAnsi"/>
                <w:b/>
                <w:sz w:val="26"/>
                <w:szCs w:val="26"/>
                <w:lang w:val="en-US"/>
              </w:rPr>
              <w:t>ĐÁP ỨNG</w:t>
            </w:r>
          </w:p>
        </w:tc>
      </w:tr>
      <w:tr w:rsidR="00E96986" w:rsidRPr="00E96986" w14:paraId="1A5E7B74" w14:textId="77777777" w:rsidTr="00F769B7">
        <w:trPr>
          <w:trHeight w:val="479"/>
          <w:jc w:val="center"/>
        </w:trPr>
        <w:tc>
          <w:tcPr>
            <w:tcW w:w="338" w:type="pct"/>
            <w:vAlign w:val="center"/>
          </w:tcPr>
          <w:p w14:paraId="16A3A6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612" w:type="pct"/>
            <w:vAlign w:val="center"/>
          </w:tcPr>
          <w:p w14:paraId="1F42451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4C603A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2B8AE3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2200F908"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41E7B6CC" w14:textId="77777777" w:rsidTr="00F769B7">
        <w:trPr>
          <w:trHeight w:val="479"/>
          <w:jc w:val="center"/>
        </w:trPr>
        <w:tc>
          <w:tcPr>
            <w:tcW w:w="338" w:type="pct"/>
            <w:vAlign w:val="center"/>
          </w:tcPr>
          <w:p w14:paraId="35B2D8E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612" w:type="pct"/>
            <w:vAlign w:val="center"/>
          </w:tcPr>
          <w:p w14:paraId="2938B00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683" w:type="pct"/>
            <w:vAlign w:val="center"/>
          </w:tcPr>
          <w:p w14:paraId="7EC5AB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04969A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1B6662C4"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6AC9C820" w14:textId="77777777" w:rsidTr="00F769B7">
        <w:trPr>
          <w:trHeight w:val="477"/>
          <w:jc w:val="center"/>
        </w:trPr>
        <w:tc>
          <w:tcPr>
            <w:tcW w:w="338" w:type="pct"/>
            <w:vAlign w:val="center"/>
          </w:tcPr>
          <w:p w14:paraId="715C7D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612" w:type="pct"/>
            <w:vAlign w:val="center"/>
          </w:tcPr>
          <w:p w14:paraId="045355E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hiệu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0C13416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59C0047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06" w:type="pct"/>
            <w:vAlign w:val="center"/>
          </w:tcPr>
          <w:p w14:paraId="3679694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lang w:val="en-US"/>
              </w:rPr>
            </w:pPr>
          </w:p>
        </w:tc>
      </w:tr>
      <w:tr w:rsidR="00E96986" w:rsidRPr="00E96986" w14:paraId="3B105BEB" w14:textId="77777777" w:rsidTr="00F769B7">
        <w:trPr>
          <w:trHeight w:val="1197"/>
          <w:jc w:val="center"/>
        </w:trPr>
        <w:tc>
          <w:tcPr>
            <w:tcW w:w="338" w:type="pct"/>
            <w:vAlign w:val="center"/>
          </w:tcPr>
          <w:p w14:paraId="5A0F57F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19AE0DE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612" w:type="pct"/>
            <w:vAlign w:val="center"/>
          </w:tcPr>
          <w:p w14:paraId="455702D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3615FD3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683" w:type="pct"/>
            <w:vAlign w:val="center"/>
          </w:tcPr>
          <w:p w14:paraId="049F85B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6D97E71"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IEC</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60296:</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2020,</w:t>
            </w:r>
          </w:p>
          <w:p w14:paraId="10D4A166"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z w:val="26"/>
                <w:szCs w:val="26"/>
              </w:rPr>
              <w:t>ASTM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D3487:</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4"/>
                <w:sz w:val="26"/>
                <w:szCs w:val="26"/>
              </w:rPr>
              <w:t>2016</w:t>
            </w:r>
          </w:p>
          <w:p w14:paraId="484092B5"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hoặc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tương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2"/>
                <w:sz w:val="26"/>
                <w:szCs w:val="26"/>
              </w:rPr>
              <w:t>đương</w:t>
            </w:r>
          </w:p>
        </w:tc>
        <w:tc>
          <w:tcPr>
            <w:tcW w:w="1206" w:type="pct"/>
            <w:vAlign w:val="center"/>
          </w:tcPr>
          <w:p w14:paraId="7048FC9F" w14:textId="77777777" w:rsidR="00F769B7" w:rsidRPr="00E96986" w:rsidRDefault="00F769B7" w:rsidP="00F769B7">
            <w:pPr>
              <w:pStyle w:val="TableParagraph"/>
              <w:tabs>
                <w:tab w:val="left" w:pos="284"/>
              </w:tabs>
              <w:spacing w:before="0" w:line="300" w:lineRule="auto"/>
              <w:ind w:right="5"/>
              <w:jc w:val="both"/>
              <w:rPr>
                <w:rFonts w:asciiTheme="majorHAnsi" w:hAnsiTheme="majorHAnsi" w:cstheme="majorHAnsi"/>
                <w:sz w:val="26"/>
                <w:szCs w:val="26"/>
              </w:rPr>
            </w:pPr>
          </w:p>
        </w:tc>
      </w:tr>
      <w:tr w:rsidR="00E96986" w:rsidRPr="00E96986" w14:paraId="2E043BD3" w14:textId="77777777" w:rsidTr="00F769B7">
        <w:trPr>
          <w:trHeight w:val="479"/>
          <w:jc w:val="center"/>
        </w:trPr>
        <w:tc>
          <w:tcPr>
            <w:tcW w:w="338" w:type="pct"/>
            <w:vAlign w:val="center"/>
          </w:tcPr>
          <w:p w14:paraId="7DA31F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612" w:type="pct"/>
            <w:vAlign w:val="center"/>
          </w:tcPr>
          <w:p w14:paraId="75FACA9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nhớt,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40</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313A92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w:t>
            </w:r>
            <w:r w:rsidRPr="00E96986">
              <w:rPr>
                <w:rFonts w:asciiTheme="majorHAnsi" w:hAnsiTheme="majorHAnsi" w:cstheme="majorHAnsi"/>
                <w:spacing w:val="-2"/>
                <w:sz w:val="26"/>
                <w:szCs w:val="26"/>
                <w:vertAlign w:val="superscript"/>
              </w:rPr>
              <w:t>2</w:t>
            </w:r>
            <w:r w:rsidRPr="00E96986">
              <w:rPr>
                <w:rFonts w:asciiTheme="majorHAnsi" w:hAnsiTheme="majorHAnsi" w:cstheme="majorHAnsi"/>
                <w:spacing w:val="-2"/>
                <w:sz w:val="26"/>
                <w:szCs w:val="26"/>
              </w:rPr>
              <w:t>/s</w:t>
            </w:r>
          </w:p>
        </w:tc>
        <w:tc>
          <w:tcPr>
            <w:tcW w:w="1161" w:type="pct"/>
            <w:vAlign w:val="center"/>
          </w:tcPr>
          <w:p w14:paraId="2F0DEAB4"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10</w:t>
            </w:r>
          </w:p>
        </w:tc>
        <w:tc>
          <w:tcPr>
            <w:tcW w:w="1206" w:type="pct"/>
            <w:vAlign w:val="center"/>
          </w:tcPr>
          <w:p w14:paraId="43F1CAF7" w14:textId="77777777" w:rsidR="00F769B7" w:rsidRPr="00E96986" w:rsidRDefault="00F769B7" w:rsidP="00F769B7">
            <w:pPr>
              <w:pStyle w:val="TableParagraph"/>
              <w:tabs>
                <w:tab w:val="left" w:pos="284"/>
              </w:tabs>
              <w:spacing w:before="0" w:line="300" w:lineRule="auto"/>
              <w:ind w:right="4"/>
              <w:jc w:val="both"/>
              <w:rPr>
                <w:rFonts w:asciiTheme="majorHAnsi" w:hAnsiTheme="majorHAnsi" w:cstheme="majorHAnsi"/>
                <w:sz w:val="26"/>
                <w:szCs w:val="26"/>
              </w:rPr>
            </w:pPr>
          </w:p>
        </w:tc>
      </w:tr>
      <w:tr w:rsidR="00E96986" w:rsidRPr="00E96986" w14:paraId="75FCA5FB" w14:textId="77777777" w:rsidTr="00F769B7">
        <w:trPr>
          <w:trHeight w:val="837"/>
          <w:jc w:val="center"/>
        </w:trPr>
        <w:tc>
          <w:tcPr>
            <w:tcW w:w="338" w:type="pct"/>
            <w:vAlign w:val="center"/>
          </w:tcPr>
          <w:p w14:paraId="7377DC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612" w:type="pct"/>
            <w:vAlign w:val="center"/>
          </w:tcPr>
          <w:p w14:paraId="584691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Quan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sát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bên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ngoài</w:t>
            </w:r>
          </w:p>
        </w:tc>
        <w:tc>
          <w:tcPr>
            <w:tcW w:w="683" w:type="pct"/>
            <w:vAlign w:val="center"/>
          </w:tcPr>
          <w:p w14:paraId="265A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738C25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Trong,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sáng,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có nước và tạp chất</w:t>
            </w:r>
          </w:p>
        </w:tc>
        <w:tc>
          <w:tcPr>
            <w:tcW w:w="1206" w:type="pct"/>
            <w:vAlign w:val="center"/>
          </w:tcPr>
          <w:p w14:paraId="27835FB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839FFC7" w14:textId="77777777" w:rsidTr="00F769B7">
        <w:trPr>
          <w:trHeight w:val="837"/>
          <w:jc w:val="center"/>
        </w:trPr>
        <w:tc>
          <w:tcPr>
            <w:tcW w:w="338" w:type="pct"/>
            <w:vAlign w:val="center"/>
          </w:tcPr>
          <w:p w14:paraId="7878839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612" w:type="pct"/>
            <w:vAlign w:val="center"/>
          </w:tcPr>
          <w:p w14:paraId="425D505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Chỉ</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màu</w:t>
            </w:r>
          </w:p>
        </w:tc>
        <w:tc>
          <w:tcPr>
            <w:tcW w:w="683" w:type="pct"/>
            <w:vAlign w:val="center"/>
          </w:tcPr>
          <w:p w14:paraId="10DFBF4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2BA881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7903F77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59A4548" w14:textId="77777777" w:rsidTr="00F769B7">
        <w:trPr>
          <w:trHeight w:val="837"/>
          <w:jc w:val="center"/>
        </w:trPr>
        <w:tc>
          <w:tcPr>
            <w:tcW w:w="338" w:type="pct"/>
            <w:vAlign w:val="center"/>
          </w:tcPr>
          <w:p w14:paraId="541643E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612" w:type="pct"/>
            <w:vAlign w:val="center"/>
          </w:tcPr>
          <w:p w14:paraId="7537706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dầu</w:t>
            </w:r>
          </w:p>
        </w:tc>
        <w:tc>
          <w:tcPr>
            <w:tcW w:w="683" w:type="pct"/>
            <w:vAlign w:val="center"/>
          </w:tcPr>
          <w:p w14:paraId="6AE0BCF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ABE58E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A</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(mã</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theo IEC 60296: 2020</w:t>
            </w:r>
          </w:p>
        </w:tc>
        <w:tc>
          <w:tcPr>
            <w:tcW w:w="1206" w:type="pct"/>
            <w:vAlign w:val="center"/>
          </w:tcPr>
          <w:p w14:paraId="0366460E"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4DF1664" w14:textId="77777777" w:rsidTr="00F769B7">
        <w:trPr>
          <w:trHeight w:val="837"/>
          <w:jc w:val="center"/>
        </w:trPr>
        <w:tc>
          <w:tcPr>
            <w:tcW w:w="338" w:type="pct"/>
            <w:vAlign w:val="center"/>
          </w:tcPr>
          <w:p w14:paraId="0A60857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9</w:t>
            </w:r>
          </w:p>
        </w:tc>
        <w:tc>
          <w:tcPr>
            <w:tcW w:w="1612" w:type="pct"/>
            <w:vAlign w:val="center"/>
          </w:tcPr>
          <w:p w14:paraId="33EDFE4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Điểm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chớp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cháy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nhỏ</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nhất</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(cốc</w:t>
            </w:r>
            <w:r w:rsidRPr="00E96986">
              <w:rPr>
                <w:rFonts w:asciiTheme="majorHAnsi" w:hAnsiTheme="majorHAnsi" w:cstheme="majorHAnsi"/>
                <w:spacing w:val="-4"/>
                <w:sz w:val="26"/>
                <w:szCs w:val="26"/>
              </w:rPr>
              <w:t xml:space="preserve"> kín)</w:t>
            </w:r>
          </w:p>
        </w:tc>
        <w:tc>
          <w:tcPr>
            <w:tcW w:w="683" w:type="pct"/>
            <w:vAlign w:val="center"/>
          </w:tcPr>
          <w:p w14:paraId="4C41AD6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o</w:t>
            </w:r>
            <w:r w:rsidRPr="00E96986">
              <w:rPr>
                <w:rFonts w:asciiTheme="majorHAnsi" w:hAnsiTheme="majorHAnsi" w:cstheme="majorHAnsi"/>
                <w:spacing w:val="-5"/>
                <w:position w:val="-8"/>
                <w:sz w:val="26"/>
                <w:szCs w:val="26"/>
              </w:rPr>
              <w:t>C</w:t>
            </w:r>
          </w:p>
        </w:tc>
        <w:tc>
          <w:tcPr>
            <w:tcW w:w="1161" w:type="pct"/>
            <w:vAlign w:val="center"/>
          </w:tcPr>
          <w:p w14:paraId="0EA65C0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5"/>
                <w:sz w:val="26"/>
                <w:szCs w:val="26"/>
              </w:rPr>
              <w:t>135</w:t>
            </w:r>
          </w:p>
        </w:tc>
        <w:tc>
          <w:tcPr>
            <w:tcW w:w="1206" w:type="pct"/>
            <w:vAlign w:val="center"/>
          </w:tcPr>
          <w:p w14:paraId="1F254BF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7B55C134" w14:textId="77777777" w:rsidTr="00F769B7">
        <w:trPr>
          <w:trHeight w:val="837"/>
          <w:jc w:val="center"/>
        </w:trPr>
        <w:tc>
          <w:tcPr>
            <w:tcW w:w="338" w:type="pct"/>
            <w:vAlign w:val="center"/>
          </w:tcPr>
          <w:p w14:paraId="2D6B033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612" w:type="pct"/>
            <w:vAlign w:val="center"/>
          </w:tcPr>
          <w:p w14:paraId="7D67762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7"/>
                <w:sz w:val="26"/>
                <w:szCs w:val="26"/>
              </w:rPr>
              <w:t xml:space="preserve"> </w:t>
            </w:r>
            <w:r w:rsidRPr="00E96986">
              <w:rPr>
                <w:rFonts w:asciiTheme="majorHAnsi" w:hAnsiTheme="majorHAnsi" w:cstheme="majorHAnsi"/>
                <w:spacing w:val="-4"/>
                <w:sz w:val="26"/>
                <w:szCs w:val="26"/>
              </w:rPr>
              <w:t>nước</w:t>
            </w:r>
          </w:p>
        </w:tc>
        <w:tc>
          <w:tcPr>
            <w:tcW w:w="683" w:type="pct"/>
            <w:vAlign w:val="center"/>
          </w:tcPr>
          <w:p w14:paraId="052C84D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ppm</w:t>
            </w:r>
          </w:p>
        </w:tc>
        <w:tc>
          <w:tcPr>
            <w:tcW w:w="1161" w:type="pct"/>
            <w:vAlign w:val="center"/>
          </w:tcPr>
          <w:p w14:paraId="17F121D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tc>
        <w:tc>
          <w:tcPr>
            <w:tcW w:w="1206" w:type="pct"/>
            <w:vAlign w:val="center"/>
          </w:tcPr>
          <w:p w14:paraId="18AB367B"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4A7B423C" w14:textId="77777777" w:rsidTr="00F769B7">
        <w:trPr>
          <w:trHeight w:val="837"/>
          <w:jc w:val="center"/>
        </w:trPr>
        <w:tc>
          <w:tcPr>
            <w:tcW w:w="338" w:type="pct"/>
            <w:vAlign w:val="center"/>
          </w:tcPr>
          <w:p w14:paraId="23E1F4C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777C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612" w:type="pct"/>
            <w:vAlign w:val="center"/>
          </w:tcPr>
          <w:p w14:paraId="38F1673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đánh</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thủng</w:t>
            </w:r>
          </w:p>
          <w:p w14:paraId="2012765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Trước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sấy:</w:t>
            </w:r>
          </w:p>
          <w:p w14:paraId="7F529FA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khi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lọc</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sấy:</w:t>
            </w:r>
          </w:p>
        </w:tc>
        <w:tc>
          <w:tcPr>
            <w:tcW w:w="683" w:type="pct"/>
            <w:vAlign w:val="center"/>
          </w:tcPr>
          <w:p w14:paraId="1FC39E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2EA10C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6"/>
                <w:sz w:val="26"/>
                <w:szCs w:val="26"/>
              </w:rPr>
              <w:t xml:space="preserve">kV </w:t>
            </w:r>
            <w:r w:rsidRPr="00E96986">
              <w:rPr>
                <w:rFonts w:asciiTheme="majorHAnsi" w:hAnsiTheme="majorHAnsi" w:cstheme="majorHAnsi"/>
                <w:spacing w:val="-5"/>
                <w:sz w:val="26"/>
                <w:szCs w:val="26"/>
              </w:rPr>
              <w:t>kV</w:t>
            </w:r>
          </w:p>
        </w:tc>
        <w:tc>
          <w:tcPr>
            <w:tcW w:w="1161" w:type="pct"/>
            <w:vAlign w:val="center"/>
          </w:tcPr>
          <w:p w14:paraId="7373A7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p w14:paraId="36E4193E" w14:textId="77777777" w:rsidR="00F769B7" w:rsidRPr="00E96986" w:rsidRDefault="00F769B7" w:rsidP="00F769B7">
            <w:pPr>
              <w:pStyle w:val="TableParagraph"/>
              <w:tabs>
                <w:tab w:val="left" w:pos="284"/>
              </w:tabs>
              <w:spacing w:before="0" w:line="300" w:lineRule="auto"/>
              <w:ind w:right="4"/>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30</w:t>
            </w:r>
          </w:p>
          <w:p w14:paraId="67A9350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7"/>
                <w:sz w:val="26"/>
                <w:szCs w:val="26"/>
              </w:rPr>
              <w:t>70</w:t>
            </w:r>
          </w:p>
        </w:tc>
        <w:tc>
          <w:tcPr>
            <w:tcW w:w="1206" w:type="pct"/>
            <w:vAlign w:val="center"/>
          </w:tcPr>
          <w:p w14:paraId="6163BDF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738FD8" w14:textId="77777777" w:rsidTr="00F769B7">
        <w:trPr>
          <w:trHeight w:val="837"/>
          <w:jc w:val="center"/>
        </w:trPr>
        <w:tc>
          <w:tcPr>
            <w:tcW w:w="338" w:type="pct"/>
            <w:vAlign w:val="center"/>
          </w:tcPr>
          <w:p w14:paraId="75A8D6A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w:t>
            </w:r>
          </w:p>
        </w:tc>
        <w:tc>
          <w:tcPr>
            <w:tcW w:w="1612" w:type="pct"/>
            <w:vAlign w:val="center"/>
          </w:tcPr>
          <w:p w14:paraId="693FC33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Trị</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trung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hòa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(độ</w:t>
            </w:r>
            <w:r w:rsidRPr="00E96986">
              <w:rPr>
                <w:rFonts w:asciiTheme="majorHAnsi" w:hAnsiTheme="majorHAnsi" w:cstheme="majorHAnsi"/>
                <w:spacing w:val="-4"/>
                <w:sz w:val="26"/>
                <w:szCs w:val="26"/>
              </w:rPr>
              <w:t xml:space="preserve"> acid)</w:t>
            </w:r>
          </w:p>
        </w:tc>
        <w:tc>
          <w:tcPr>
            <w:tcW w:w="683" w:type="pct"/>
            <w:vAlign w:val="center"/>
          </w:tcPr>
          <w:p w14:paraId="4E31339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mgKOH/g</w:t>
            </w:r>
          </w:p>
        </w:tc>
        <w:tc>
          <w:tcPr>
            <w:tcW w:w="1161" w:type="pct"/>
            <w:vAlign w:val="center"/>
          </w:tcPr>
          <w:p w14:paraId="5095893D"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3BED16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0CB4789" w14:textId="77777777" w:rsidTr="00F769B7">
        <w:trPr>
          <w:trHeight w:val="837"/>
          <w:jc w:val="center"/>
        </w:trPr>
        <w:tc>
          <w:tcPr>
            <w:tcW w:w="338" w:type="pct"/>
            <w:vAlign w:val="center"/>
          </w:tcPr>
          <w:p w14:paraId="5E6212E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737B318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Sức</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căng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bề</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mặt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25</w:t>
            </w:r>
            <w:r w:rsidRPr="00E96986">
              <w:rPr>
                <w:rFonts w:asciiTheme="majorHAnsi" w:hAnsiTheme="majorHAnsi" w:cstheme="majorHAnsi"/>
                <w:spacing w:val="-4"/>
                <w:sz w:val="26"/>
                <w:szCs w:val="26"/>
                <w:vertAlign w:val="superscript"/>
              </w:rPr>
              <w:t>o</w:t>
            </w:r>
            <w:r w:rsidRPr="00E96986">
              <w:rPr>
                <w:rFonts w:asciiTheme="majorHAnsi" w:hAnsiTheme="majorHAnsi" w:cstheme="majorHAnsi"/>
                <w:spacing w:val="-4"/>
                <w:sz w:val="26"/>
                <w:szCs w:val="26"/>
              </w:rPr>
              <w:t>C</w:t>
            </w:r>
          </w:p>
        </w:tc>
        <w:tc>
          <w:tcPr>
            <w:tcW w:w="683" w:type="pct"/>
            <w:vAlign w:val="center"/>
          </w:tcPr>
          <w:p w14:paraId="5828088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nN/m</w:t>
            </w:r>
          </w:p>
        </w:tc>
        <w:tc>
          <w:tcPr>
            <w:tcW w:w="1161" w:type="pct"/>
            <w:vAlign w:val="center"/>
          </w:tcPr>
          <w:p w14:paraId="12DCAA1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43</w:t>
            </w:r>
          </w:p>
        </w:tc>
        <w:tc>
          <w:tcPr>
            <w:tcW w:w="1206" w:type="pct"/>
            <w:vAlign w:val="center"/>
          </w:tcPr>
          <w:p w14:paraId="367710C6"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753BB02" w14:textId="77777777" w:rsidTr="00F769B7">
        <w:trPr>
          <w:trHeight w:val="837"/>
          <w:jc w:val="center"/>
        </w:trPr>
        <w:tc>
          <w:tcPr>
            <w:tcW w:w="338" w:type="pct"/>
            <w:vAlign w:val="center"/>
          </w:tcPr>
          <w:p w14:paraId="618410C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13</w:t>
            </w:r>
          </w:p>
        </w:tc>
        <w:tc>
          <w:tcPr>
            <w:tcW w:w="1612" w:type="pct"/>
            <w:vAlign w:val="center"/>
          </w:tcPr>
          <w:p w14:paraId="2285BE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Tỷ</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trọng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20</w:t>
            </w:r>
            <w:r w:rsidRPr="00E96986">
              <w:rPr>
                <w:rFonts w:asciiTheme="majorHAnsi" w:hAnsiTheme="majorHAnsi" w:cstheme="majorHAnsi"/>
                <w:spacing w:val="-2"/>
                <w:sz w:val="26"/>
                <w:szCs w:val="26"/>
                <w:vertAlign w:val="superscript"/>
              </w:rPr>
              <w:t>o</w:t>
            </w:r>
            <w:r w:rsidRPr="00E96986">
              <w:rPr>
                <w:rFonts w:asciiTheme="majorHAnsi" w:hAnsiTheme="majorHAnsi" w:cstheme="majorHAnsi"/>
                <w:spacing w:val="-2"/>
                <w:sz w:val="26"/>
                <w:szCs w:val="26"/>
              </w:rPr>
              <w:t>C)</w:t>
            </w:r>
          </w:p>
        </w:tc>
        <w:tc>
          <w:tcPr>
            <w:tcW w:w="683" w:type="pct"/>
            <w:vAlign w:val="center"/>
          </w:tcPr>
          <w:p w14:paraId="7FE349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g/ml</w:t>
            </w:r>
          </w:p>
        </w:tc>
        <w:tc>
          <w:tcPr>
            <w:tcW w:w="1161" w:type="pct"/>
            <w:vAlign w:val="center"/>
          </w:tcPr>
          <w:p w14:paraId="4D97BF6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0,895</w:t>
            </w:r>
          </w:p>
        </w:tc>
        <w:tc>
          <w:tcPr>
            <w:tcW w:w="1206" w:type="pct"/>
            <w:vAlign w:val="center"/>
          </w:tcPr>
          <w:p w14:paraId="5197603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6892E1E" w14:textId="77777777" w:rsidTr="00F769B7">
        <w:trPr>
          <w:trHeight w:val="837"/>
          <w:jc w:val="center"/>
        </w:trPr>
        <w:tc>
          <w:tcPr>
            <w:tcW w:w="338" w:type="pct"/>
            <w:vAlign w:val="center"/>
          </w:tcPr>
          <w:p w14:paraId="223A141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14</w:t>
            </w:r>
          </w:p>
        </w:tc>
        <w:tc>
          <w:tcPr>
            <w:tcW w:w="1612" w:type="pct"/>
            <w:vAlign w:val="center"/>
          </w:tcPr>
          <w:p w14:paraId="2920AFF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Hàm</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phụ</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gia</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chống</w:t>
            </w:r>
            <w:r w:rsidRPr="00E96986">
              <w:rPr>
                <w:rFonts w:asciiTheme="majorHAnsi" w:hAnsiTheme="majorHAnsi" w:cstheme="majorHAnsi"/>
                <w:sz w:val="26"/>
                <w:szCs w:val="26"/>
              </w:rPr>
              <w:tab/>
              <w:t>oxy</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660A42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10"/>
                <w:sz w:val="26"/>
                <w:szCs w:val="26"/>
              </w:rPr>
              <w:t>W</w:t>
            </w:r>
          </w:p>
        </w:tc>
        <w:tc>
          <w:tcPr>
            <w:tcW w:w="1161" w:type="pct"/>
            <w:vAlign w:val="center"/>
          </w:tcPr>
          <w:p w14:paraId="32B5AB61"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[0,08</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0,4]</w:t>
            </w:r>
          </w:p>
        </w:tc>
        <w:tc>
          <w:tcPr>
            <w:tcW w:w="1206" w:type="pct"/>
            <w:vAlign w:val="center"/>
          </w:tcPr>
          <w:p w14:paraId="7E7C6DB1"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46FCFDA" w14:textId="77777777" w:rsidTr="00F769B7">
        <w:trPr>
          <w:trHeight w:val="837"/>
          <w:jc w:val="center"/>
        </w:trPr>
        <w:tc>
          <w:tcPr>
            <w:tcW w:w="338" w:type="pct"/>
            <w:vAlign w:val="center"/>
          </w:tcPr>
          <w:p w14:paraId="57BAF07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15</w:t>
            </w:r>
          </w:p>
        </w:tc>
        <w:tc>
          <w:tcPr>
            <w:tcW w:w="1612" w:type="pct"/>
            <w:vAlign w:val="center"/>
          </w:tcPr>
          <w:p w14:paraId="39A7EE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Ăn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mòn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Sulphur</w:t>
            </w:r>
          </w:p>
        </w:tc>
        <w:tc>
          <w:tcPr>
            <w:tcW w:w="683" w:type="pct"/>
            <w:vAlign w:val="center"/>
          </w:tcPr>
          <w:p w14:paraId="7A788C7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7DB09B5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pacing w:val="-2"/>
                <w:sz w:val="26"/>
                <w:szCs w:val="26"/>
              </w:rPr>
              <w:t>Không</w:t>
            </w:r>
          </w:p>
        </w:tc>
        <w:tc>
          <w:tcPr>
            <w:tcW w:w="1206" w:type="pct"/>
            <w:vAlign w:val="center"/>
          </w:tcPr>
          <w:p w14:paraId="7B4580E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1EBDA8E" w14:textId="77777777" w:rsidTr="00F769B7">
        <w:trPr>
          <w:trHeight w:val="837"/>
          <w:jc w:val="center"/>
        </w:trPr>
        <w:tc>
          <w:tcPr>
            <w:tcW w:w="338" w:type="pct"/>
            <w:vAlign w:val="center"/>
          </w:tcPr>
          <w:p w14:paraId="4085AA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16</w:t>
            </w:r>
          </w:p>
        </w:tc>
        <w:tc>
          <w:tcPr>
            <w:tcW w:w="1612" w:type="pct"/>
            <w:vAlign w:val="center"/>
          </w:tcPr>
          <w:p w14:paraId="62E11A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Hợp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chất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2"/>
                <w:sz w:val="26"/>
                <w:szCs w:val="26"/>
              </w:rPr>
              <w:t>Furfural</w:t>
            </w:r>
          </w:p>
        </w:tc>
        <w:tc>
          <w:tcPr>
            <w:tcW w:w="683" w:type="pct"/>
            <w:vAlign w:val="center"/>
          </w:tcPr>
          <w:p w14:paraId="70CB950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D22367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phát</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hiện</w:t>
            </w:r>
            <w:r w:rsidRPr="00E96986">
              <w:rPr>
                <w:rFonts w:asciiTheme="majorHAnsi" w:hAnsiTheme="majorHAnsi" w:cstheme="majorHAnsi"/>
                <w:spacing w:val="-13"/>
                <w:sz w:val="26"/>
                <w:szCs w:val="26"/>
              </w:rPr>
              <w:t xml:space="preserve"> </w:t>
            </w:r>
            <w:r w:rsidRPr="00E96986">
              <w:rPr>
                <w:rFonts w:asciiTheme="majorHAnsi" w:hAnsiTheme="majorHAnsi" w:cstheme="majorHAnsi"/>
                <w:sz w:val="26"/>
                <w:szCs w:val="26"/>
              </w:rPr>
              <w:t>(cho phép &lt; 0,05 mg/kg)</w:t>
            </w:r>
          </w:p>
        </w:tc>
        <w:tc>
          <w:tcPr>
            <w:tcW w:w="1206" w:type="pct"/>
            <w:vAlign w:val="center"/>
          </w:tcPr>
          <w:p w14:paraId="34906127"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F3E7F2B" w14:textId="77777777" w:rsidTr="00F769B7">
        <w:trPr>
          <w:trHeight w:val="837"/>
          <w:jc w:val="center"/>
        </w:trPr>
        <w:tc>
          <w:tcPr>
            <w:tcW w:w="338" w:type="pct"/>
            <w:vAlign w:val="center"/>
          </w:tcPr>
          <w:p w14:paraId="702C34B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lastRenderedPageBreak/>
              <w:t>17</w:t>
            </w:r>
          </w:p>
        </w:tc>
        <w:tc>
          <w:tcPr>
            <w:tcW w:w="1612" w:type="pct"/>
            <w:vAlign w:val="center"/>
          </w:tcPr>
          <w:p w14:paraId="6AEEC34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Hệ</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suy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giảm</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môi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(DDF) ở 90</w:t>
            </w:r>
            <w:r w:rsidRPr="00E96986">
              <w:rPr>
                <w:rFonts w:asciiTheme="majorHAnsi" w:hAnsiTheme="majorHAnsi" w:cstheme="majorHAnsi"/>
                <w:sz w:val="26"/>
                <w:szCs w:val="26"/>
                <w:vertAlign w:val="superscript"/>
              </w:rPr>
              <w:t>o</w:t>
            </w:r>
            <w:r w:rsidRPr="00E96986">
              <w:rPr>
                <w:rFonts w:asciiTheme="majorHAnsi" w:hAnsiTheme="majorHAnsi" w:cstheme="majorHAnsi"/>
                <w:sz w:val="26"/>
                <w:szCs w:val="26"/>
              </w:rPr>
              <w:t>C</w:t>
            </w:r>
          </w:p>
        </w:tc>
        <w:tc>
          <w:tcPr>
            <w:tcW w:w="683" w:type="pct"/>
            <w:vAlign w:val="center"/>
          </w:tcPr>
          <w:p w14:paraId="64C6EF4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3ED691A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0,5</w:t>
            </w:r>
          </w:p>
        </w:tc>
        <w:tc>
          <w:tcPr>
            <w:tcW w:w="1206" w:type="pct"/>
            <w:vAlign w:val="center"/>
          </w:tcPr>
          <w:p w14:paraId="489F384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82952D3" w14:textId="77777777" w:rsidTr="00F769B7">
        <w:trPr>
          <w:trHeight w:val="837"/>
          <w:jc w:val="center"/>
        </w:trPr>
        <w:tc>
          <w:tcPr>
            <w:tcW w:w="338" w:type="pct"/>
            <w:vAlign w:val="center"/>
          </w:tcPr>
          <w:p w14:paraId="3BA14E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18</w:t>
            </w:r>
          </w:p>
        </w:tc>
        <w:tc>
          <w:tcPr>
            <w:tcW w:w="1612" w:type="pct"/>
            <w:vAlign w:val="center"/>
          </w:tcPr>
          <w:p w14:paraId="36578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Độ ổn định kháng ôxy hóa: Được thử nghiệm</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bằng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một</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trong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các</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8"/>
                <w:sz w:val="26"/>
                <w:szCs w:val="26"/>
              </w:rPr>
              <w:t xml:space="preserve"> </w:t>
            </w:r>
            <w:r w:rsidRPr="00E96986">
              <w:rPr>
                <w:rFonts w:asciiTheme="majorHAnsi" w:hAnsiTheme="majorHAnsi" w:cstheme="majorHAnsi"/>
                <w:sz w:val="26"/>
                <w:szCs w:val="26"/>
              </w:rPr>
              <w:t xml:space="preserve">pháp </w:t>
            </w:r>
            <w:r w:rsidRPr="00E96986">
              <w:rPr>
                <w:rFonts w:asciiTheme="majorHAnsi" w:hAnsiTheme="majorHAnsi" w:cstheme="majorHAnsi"/>
                <w:spacing w:val="-4"/>
                <w:sz w:val="26"/>
                <w:szCs w:val="26"/>
              </w:rPr>
              <w:t>sau:</w:t>
            </w:r>
          </w:p>
        </w:tc>
        <w:tc>
          <w:tcPr>
            <w:tcW w:w="683" w:type="pct"/>
            <w:vAlign w:val="center"/>
          </w:tcPr>
          <w:p w14:paraId="57D26DC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3ECA0E23"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688D19F2"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20C0F33" w14:textId="77777777" w:rsidTr="00F769B7">
        <w:trPr>
          <w:trHeight w:val="837"/>
          <w:jc w:val="center"/>
        </w:trPr>
        <w:tc>
          <w:tcPr>
            <w:tcW w:w="338" w:type="pct"/>
            <w:vAlign w:val="center"/>
          </w:tcPr>
          <w:p w14:paraId="345B30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18.1</w:t>
            </w:r>
          </w:p>
        </w:tc>
        <w:tc>
          <w:tcPr>
            <w:tcW w:w="1612" w:type="pct"/>
            <w:vAlign w:val="center"/>
          </w:tcPr>
          <w:p w14:paraId="295DEC9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tiêu 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IEC</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61125</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(loại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“I”</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500</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2"/>
                <w:sz w:val="26"/>
                <w:szCs w:val="26"/>
              </w:rPr>
              <w:t>giờ):</w:t>
            </w:r>
          </w:p>
        </w:tc>
        <w:tc>
          <w:tcPr>
            <w:tcW w:w="683" w:type="pct"/>
            <w:vAlign w:val="center"/>
          </w:tcPr>
          <w:p w14:paraId="134B18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42EA7732"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37EB89A3"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5791C1A" w14:textId="77777777" w:rsidTr="00F769B7">
        <w:trPr>
          <w:trHeight w:val="837"/>
          <w:jc w:val="center"/>
        </w:trPr>
        <w:tc>
          <w:tcPr>
            <w:tcW w:w="338" w:type="pct"/>
            <w:vAlign w:val="center"/>
          </w:tcPr>
          <w:p w14:paraId="03B0015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122FB9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4BE390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74271D9F"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0,05</w:t>
            </w:r>
          </w:p>
        </w:tc>
        <w:tc>
          <w:tcPr>
            <w:tcW w:w="1206" w:type="pct"/>
            <w:vAlign w:val="center"/>
          </w:tcPr>
          <w:p w14:paraId="1BA8600A"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2372B884" w14:textId="77777777" w:rsidTr="00F769B7">
        <w:trPr>
          <w:trHeight w:val="837"/>
          <w:jc w:val="center"/>
        </w:trPr>
        <w:tc>
          <w:tcPr>
            <w:tcW w:w="338" w:type="pct"/>
            <w:vAlign w:val="center"/>
          </w:tcPr>
          <w:p w14:paraId="3237DB5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3E5DCB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445213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mgKH/1</w:t>
            </w:r>
            <w:r w:rsidRPr="00E96986">
              <w:rPr>
                <w:rFonts w:asciiTheme="majorHAnsi" w:hAnsiTheme="majorHAnsi" w:cstheme="majorHAnsi"/>
                <w:sz w:val="26"/>
                <w:szCs w:val="26"/>
              </w:rPr>
              <w:t>g</w:t>
            </w:r>
            <w:r w:rsidRPr="00E96986">
              <w:rPr>
                <w:rFonts w:asciiTheme="majorHAnsi" w:hAnsiTheme="majorHAnsi" w:cstheme="majorHAnsi"/>
                <w:sz w:val="26"/>
                <w:szCs w:val="26"/>
                <w:lang w:val="en-US"/>
              </w:rPr>
              <w:t xml:space="preserve"> </w:t>
            </w:r>
            <w:r w:rsidRPr="00E96986">
              <w:rPr>
                <w:rFonts w:asciiTheme="majorHAnsi" w:hAnsiTheme="majorHAnsi" w:cstheme="majorHAnsi"/>
                <w:sz w:val="26"/>
                <w:szCs w:val="26"/>
              </w:rPr>
              <w:t>dầu</w:t>
            </w:r>
          </w:p>
        </w:tc>
        <w:tc>
          <w:tcPr>
            <w:tcW w:w="1161" w:type="pct"/>
            <w:vAlign w:val="center"/>
          </w:tcPr>
          <w:p w14:paraId="1BC220D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017292B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0B9BE6E7" w14:textId="77777777" w:rsidTr="00F769B7">
        <w:trPr>
          <w:trHeight w:val="837"/>
          <w:jc w:val="center"/>
        </w:trPr>
        <w:tc>
          <w:tcPr>
            <w:tcW w:w="338" w:type="pct"/>
            <w:vAlign w:val="center"/>
          </w:tcPr>
          <w:p w14:paraId="031D717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18.2</w:t>
            </w:r>
          </w:p>
        </w:tc>
        <w:tc>
          <w:tcPr>
            <w:tcW w:w="1612" w:type="pct"/>
            <w:vAlign w:val="center"/>
          </w:tcPr>
          <w:p w14:paraId="1B972C4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thử</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theo</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thời</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gian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theo tiêu chuẩn ASTM D2112</w:t>
            </w:r>
          </w:p>
        </w:tc>
        <w:tc>
          <w:tcPr>
            <w:tcW w:w="683" w:type="pct"/>
            <w:vAlign w:val="center"/>
          </w:tcPr>
          <w:p w14:paraId="118A5E8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phút</w:t>
            </w:r>
          </w:p>
        </w:tc>
        <w:tc>
          <w:tcPr>
            <w:tcW w:w="1161" w:type="pct"/>
            <w:vAlign w:val="center"/>
          </w:tcPr>
          <w:p w14:paraId="045A0348"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&gt;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195</w:t>
            </w:r>
          </w:p>
        </w:tc>
        <w:tc>
          <w:tcPr>
            <w:tcW w:w="1206" w:type="pct"/>
            <w:vAlign w:val="center"/>
          </w:tcPr>
          <w:p w14:paraId="0C3C97E5"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9666F4" w14:textId="77777777" w:rsidTr="00F769B7">
        <w:trPr>
          <w:trHeight w:val="837"/>
          <w:jc w:val="center"/>
        </w:trPr>
        <w:tc>
          <w:tcPr>
            <w:tcW w:w="338" w:type="pct"/>
            <w:vAlign w:val="center"/>
          </w:tcPr>
          <w:p w14:paraId="76F5D84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18.3</w:t>
            </w:r>
          </w:p>
        </w:tc>
        <w:tc>
          <w:tcPr>
            <w:tcW w:w="1612" w:type="pct"/>
            <w:vAlign w:val="center"/>
          </w:tcPr>
          <w:p w14:paraId="5078539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ASTM</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D2440</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72</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giờ:</w:t>
            </w:r>
          </w:p>
        </w:tc>
        <w:tc>
          <w:tcPr>
            <w:tcW w:w="683" w:type="pct"/>
            <w:vAlign w:val="center"/>
          </w:tcPr>
          <w:p w14:paraId="332B6D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4165559"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07D507B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F000DB4" w14:textId="77777777" w:rsidTr="00F769B7">
        <w:trPr>
          <w:trHeight w:val="837"/>
          <w:jc w:val="center"/>
        </w:trPr>
        <w:tc>
          <w:tcPr>
            <w:tcW w:w="338" w:type="pct"/>
            <w:vAlign w:val="center"/>
          </w:tcPr>
          <w:p w14:paraId="2EF866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0A7577E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4"/>
                <w:sz w:val="26"/>
                <w:szCs w:val="26"/>
              </w:rPr>
              <w:t>cặn:</w:t>
            </w:r>
          </w:p>
        </w:tc>
        <w:tc>
          <w:tcPr>
            <w:tcW w:w="683" w:type="pct"/>
            <w:vAlign w:val="center"/>
          </w:tcPr>
          <w:p w14:paraId="5786072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161" w:type="pct"/>
            <w:vAlign w:val="center"/>
          </w:tcPr>
          <w:p w14:paraId="4BCC3C87"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753AE214"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1DEDA1A" w14:textId="77777777" w:rsidTr="00F769B7">
        <w:trPr>
          <w:trHeight w:val="837"/>
          <w:jc w:val="center"/>
        </w:trPr>
        <w:tc>
          <w:tcPr>
            <w:tcW w:w="338" w:type="pct"/>
            <w:vAlign w:val="center"/>
          </w:tcPr>
          <w:p w14:paraId="701A96B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4714F3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hóa</w:t>
            </w:r>
          </w:p>
        </w:tc>
        <w:tc>
          <w:tcPr>
            <w:tcW w:w="683" w:type="pct"/>
            <w:vAlign w:val="center"/>
          </w:tcPr>
          <w:p w14:paraId="09BDFE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mgKOH/1</w:t>
            </w:r>
            <w:r w:rsidRPr="00E96986">
              <w:rPr>
                <w:rFonts w:asciiTheme="majorHAnsi" w:hAnsiTheme="majorHAnsi" w:cstheme="majorHAnsi"/>
                <w:sz w:val="26"/>
                <w:szCs w:val="26"/>
              </w:rPr>
              <w:t>g dầu</w:t>
            </w:r>
          </w:p>
        </w:tc>
        <w:tc>
          <w:tcPr>
            <w:tcW w:w="1161" w:type="pct"/>
            <w:vAlign w:val="center"/>
          </w:tcPr>
          <w:p w14:paraId="58E636E6"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0,3</w:t>
            </w:r>
          </w:p>
        </w:tc>
        <w:tc>
          <w:tcPr>
            <w:tcW w:w="1206" w:type="pct"/>
            <w:vAlign w:val="center"/>
          </w:tcPr>
          <w:p w14:paraId="12D5099F"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A3666C8" w14:textId="77777777" w:rsidTr="00F769B7">
        <w:trPr>
          <w:trHeight w:val="837"/>
          <w:jc w:val="center"/>
        </w:trPr>
        <w:tc>
          <w:tcPr>
            <w:tcW w:w="338" w:type="pct"/>
            <w:vAlign w:val="center"/>
          </w:tcPr>
          <w:p w14:paraId="2D61D9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4"/>
                <w:sz w:val="26"/>
                <w:szCs w:val="26"/>
              </w:rPr>
              <w:t>18.4</w:t>
            </w:r>
          </w:p>
        </w:tc>
        <w:tc>
          <w:tcPr>
            <w:tcW w:w="1612" w:type="pct"/>
            <w:vAlign w:val="center"/>
          </w:tcPr>
          <w:p w14:paraId="1DF1778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Phương</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pháp</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GOST</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981-75:</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14</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giờ</w:t>
            </w:r>
          </w:p>
        </w:tc>
        <w:tc>
          <w:tcPr>
            <w:tcW w:w="683" w:type="pct"/>
            <w:vAlign w:val="center"/>
          </w:tcPr>
          <w:p w14:paraId="5383D64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03C13AC4"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p>
        </w:tc>
        <w:tc>
          <w:tcPr>
            <w:tcW w:w="1206" w:type="pct"/>
            <w:vAlign w:val="center"/>
          </w:tcPr>
          <w:p w14:paraId="26F82F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612F72E9" w14:textId="77777777" w:rsidTr="00F769B7">
        <w:trPr>
          <w:trHeight w:val="837"/>
          <w:jc w:val="center"/>
        </w:trPr>
        <w:tc>
          <w:tcPr>
            <w:tcW w:w="338" w:type="pct"/>
            <w:vAlign w:val="center"/>
          </w:tcPr>
          <w:p w14:paraId="3411B82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26D3BF6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Khối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cặn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w:t>
            </w:r>
          </w:p>
        </w:tc>
        <w:tc>
          <w:tcPr>
            <w:tcW w:w="683" w:type="pct"/>
            <w:vAlign w:val="center"/>
          </w:tcPr>
          <w:p w14:paraId="24620A6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603648FE"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0,01</w:t>
            </w:r>
          </w:p>
        </w:tc>
        <w:tc>
          <w:tcPr>
            <w:tcW w:w="1206" w:type="pct"/>
            <w:vAlign w:val="center"/>
          </w:tcPr>
          <w:p w14:paraId="1D9B12DD"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393E482F" w14:textId="77777777" w:rsidTr="00F769B7">
        <w:trPr>
          <w:trHeight w:val="837"/>
          <w:jc w:val="center"/>
        </w:trPr>
        <w:tc>
          <w:tcPr>
            <w:tcW w:w="338" w:type="pct"/>
            <w:vAlign w:val="center"/>
          </w:tcPr>
          <w:p w14:paraId="7458518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612" w:type="pct"/>
            <w:vAlign w:val="center"/>
          </w:tcPr>
          <w:p w14:paraId="7B3D603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Trị</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axit</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sau</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ôxy</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hóa</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 xml:space="preserve">(mgKOH/1g </w:t>
            </w:r>
            <w:r w:rsidRPr="00E96986">
              <w:rPr>
                <w:rFonts w:asciiTheme="majorHAnsi" w:hAnsiTheme="majorHAnsi" w:cstheme="majorHAnsi"/>
                <w:spacing w:val="-4"/>
                <w:sz w:val="26"/>
                <w:szCs w:val="26"/>
              </w:rPr>
              <w:t>dầu)</w:t>
            </w:r>
          </w:p>
        </w:tc>
        <w:tc>
          <w:tcPr>
            <w:tcW w:w="683" w:type="pct"/>
            <w:vAlign w:val="center"/>
          </w:tcPr>
          <w:p w14:paraId="7CA02D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F362BC"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u w:val="single"/>
              </w:rPr>
              <w:t>&lt;</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5"/>
                <w:sz w:val="26"/>
                <w:szCs w:val="26"/>
              </w:rPr>
              <w:t>0,1</w:t>
            </w:r>
          </w:p>
        </w:tc>
        <w:tc>
          <w:tcPr>
            <w:tcW w:w="1206" w:type="pct"/>
            <w:vAlign w:val="center"/>
          </w:tcPr>
          <w:p w14:paraId="3F1F9259"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r w:rsidR="00E96986" w:rsidRPr="00E96986" w14:paraId="12FEAB6C" w14:textId="77777777" w:rsidTr="00F769B7">
        <w:trPr>
          <w:trHeight w:val="837"/>
          <w:jc w:val="center"/>
        </w:trPr>
        <w:tc>
          <w:tcPr>
            <w:tcW w:w="338" w:type="pct"/>
            <w:vAlign w:val="center"/>
          </w:tcPr>
          <w:p w14:paraId="2564037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19</w:t>
            </w:r>
          </w:p>
        </w:tc>
        <w:tc>
          <w:tcPr>
            <w:tcW w:w="1612" w:type="pct"/>
            <w:vAlign w:val="center"/>
          </w:tcPr>
          <w:p w14:paraId="08E60EF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p>
          <w:p w14:paraId="7CD9546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PCBs</w:t>
            </w:r>
          </w:p>
        </w:tc>
        <w:tc>
          <w:tcPr>
            <w:tcW w:w="683" w:type="pct"/>
            <w:vAlign w:val="center"/>
          </w:tcPr>
          <w:p w14:paraId="3886D29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61" w:type="pct"/>
            <w:vAlign w:val="center"/>
          </w:tcPr>
          <w:p w14:paraId="274AFF65" w14:textId="77777777" w:rsidR="00F769B7" w:rsidRPr="00E96986" w:rsidRDefault="00F769B7" w:rsidP="00F769B7">
            <w:pPr>
              <w:pStyle w:val="TableParagraph"/>
              <w:tabs>
                <w:tab w:val="left" w:pos="284"/>
              </w:tabs>
              <w:spacing w:before="0" w:line="300" w:lineRule="auto"/>
              <w:ind w:right="31"/>
              <w:jc w:val="center"/>
              <w:rPr>
                <w:rFonts w:asciiTheme="majorHAnsi" w:hAnsiTheme="majorHAnsi" w:cstheme="majorHAnsi"/>
                <w:sz w:val="26"/>
                <w:szCs w:val="26"/>
              </w:rPr>
            </w:pPr>
            <w:r w:rsidRPr="00E96986">
              <w:rPr>
                <w:rFonts w:asciiTheme="majorHAnsi" w:hAnsiTheme="majorHAnsi" w:cstheme="majorHAnsi"/>
                <w:sz w:val="26"/>
                <w:szCs w:val="26"/>
              </w:rPr>
              <w:t>Không phát hiện (cho</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phép</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&lt;</w:t>
            </w:r>
            <w:r w:rsidRPr="00E96986">
              <w:rPr>
                <w:rFonts w:asciiTheme="majorHAnsi" w:hAnsiTheme="majorHAnsi" w:cstheme="majorHAnsi"/>
                <w:spacing w:val="-9"/>
                <w:sz w:val="26"/>
                <w:szCs w:val="26"/>
              </w:rPr>
              <w:t xml:space="preserve"> </w:t>
            </w:r>
            <w:r w:rsidRPr="00E96986">
              <w:rPr>
                <w:rFonts w:asciiTheme="majorHAnsi" w:hAnsiTheme="majorHAnsi" w:cstheme="majorHAnsi"/>
                <w:sz w:val="26"/>
                <w:szCs w:val="26"/>
              </w:rPr>
              <w:t>2</w:t>
            </w:r>
            <w:r w:rsidRPr="00E96986">
              <w:rPr>
                <w:rFonts w:asciiTheme="majorHAnsi" w:hAnsiTheme="majorHAnsi" w:cstheme="majorHAnsi"/>
                <w:spacing w:val="-11"/>
                <w:sz w:val="26"/>
                <w:szCs w:val="26"/>
              </w:rPr>
              <w:t xml:space="preserve"> </w:t>
            </w:r>
            <w:r w:rsidRPr="00E96986">
              <w:rPr>
                <w:rFonts w:asciiTheme="majorHAnsi" w:hAnsiTheme="majorHAnsi" w:cstheme="majorHAnsi"/>
                <w:sz w:val="26"/>
                <w:szCs w:val="26"/>
              </w:rPr>
              <w:t>mg/kg)</w:t>
            </w:r>
          </w:p>
        </w:tc>
        <w:tc>
          <w:tcPr>
            <w:tcW w:w="1206" w:type="pct"/>
            <w:vAlign w:val="center"/>
          </w:tcPr>
          <w:p w14:paraId="0334932C" w14:textId="77777777" w:rsidR="00F769B7" w:rsidRPr="00E96986" w:rsidRDefault="00F769B7" w:rsidP="00F769B7">
            <w:pPr>
              <w:pStyle w:val="TableParagraph"/>
              <w:tabs>
                <w:tab w:val="left" w:pos="284"/>
              </w:tabs>
              <w:spacing w:before="0" w:line="300" w:lineRule="auto"/>
              <w:ind w:right="31"/>
              <w:jc w:val="both"/>
              <w:rPr>
                <w:rFonts w:asciiTheme="majorHAnsi" w:hAnsiTheme="majorHAnsi" w:cstheme="majorHAnsi"/>
                <w:sz w:val="26"/>
                <w:szCs w:val="26"/>
              </w:rPr>
            </w:pPr>
          </w:p>
        </w:tc>
      </w:tr>
    </w:tbl>
    <w:p w14:paraId="1D41ED25" w14:textId="14B9DA46"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4" w:name="4.4._Sứ_xuyên_và_ty_sứ"/>
      <w:bookmarkEnd w:id="14"/>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ty</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5"/>
          <w:sz w:val="26"/>
          <w:szCs w:val="26"/>
        </w:rPr>
        <w:t>sứ</w:t>
      </w:r>
      <w:proofErr w:type="spellEnd"/>
    </w:p>
    <w:p w14:paraId="053362C9" w14:textId="77777777" w:rsidR="00F769B7" w:rsidRPr="00E96986" w:rsidRDefault="00F769B7" w:rsidP="00F769B7">
      <w:pPr>
        <w:pStyle w:val="BodyText"/>
        <w:tabs>
          <w:tab w:val="left" w:pos="284"/>
        </w:tabs>
        <w:spacing w:line="300" w:lineRule="auto"/>
        <w:ind w:right="145"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chịu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quá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phép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Các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trời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là</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loại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tăng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cao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nghiệp</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sét</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nêu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dưới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1F61714B" w14:textId="77777777" w:rsidR="00F769B7" w:rsidRPr="00E96986" w:rsidRDefault="00F769B7" w:rsidP="00F769B7">
      <w:pPr>
        <w:pStyle w:val="BodyText"/>
        <w:tabs>
          <w:tab w:val="left" w:pos="284"/>
        </w:tabs>
        <w:spacing w:line="300" w:lineRule="auto"/>
        <w:ind w:right="147" w:firstLine="567"/>
        <w:rPr>
          <w:rFonts w:asciiTheme="majorHAnsi" w:hAnsiTheme="majorHAnsi" w:cstheme="majorHAnsi"/>
          <w:sz w:val="26"/>
          <w:szCs w:val="26"/>
        </w:rPr>
      </w:pPr>
      <w:proofErr w:type="spellStart"/>
      <w:r w:rsidRPr="00E96986">
        <w:rPr>
          <w:rFonts w:asciiTheme="majorHAnsi" w:hAnsiTheme="majorHAnsi" w:cstheme="majorHAnsi"/>
          <w:sz w:val="26"/>
          <w:szCs w:val="26"/>
        </w:rPr>
        <w:lastRenderedPageBreak/>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hợp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lý</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ngoài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cùng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nhau</w:t>
      </w:r>
      <w:proofErr w:type="spellEnd"/>
      <w:r w:rsidRPr="00E96986">
        <w:rPr>
          <w:rFonts w:asciiTheme="majorHAnsi" w:hAnsiTheme="majorHAnsi" w:cstheme="majorHAnsi"/>
          <w:sz w:val="26"/>
          <w:szCs w:val="26"/>
        </w:rPr>
        <w:t>.</w:t>
      </w:r>
    </w:p>
    <w:p w14:paraId="78440D87" w14:textId="77777777" w:rsidR="00F769B7" w:rsidRPr="00E96986" w:rsidRDefault="00F769B7" w:rsidP="00F769B7">
      <w:pPr>
        <w:pStyle w:val="BodyText"/>
        <w:tabs>
          <w:tab w:val="left" w:pos="284"/>
        </w:tabs>
        <w:spacing w:line="300" w:lineRule="auto"/>
        <w:ind w:right="142" w:firstLine="567"/>
        <w:rPr>
          <w:rFonts w:asciiTheme="majorHAnsi" w:hAnsiTheme="majorHAnsi" w:cstheme="majorHAnsi"/>
          <w:sz w:val="26"/>
          <w:szCs w:val="26"/>
        </w:rPr>
      </w:pP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đường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Khoảng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lựa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chọn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IEC 60076.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bề</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thiết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bị</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dài</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rò</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quy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thiểu</w:t>
      </w:r>
      <w:proofErr w:type="spellEnd"/>
      <w:r w:rsidRPr="00E96986">
        <w:rPr>
          <w:rFonts w:asciiTheme="majorHAnsi" w:hAnsiTheme="majorHAnsi" w:cstheme="majorHAnsi"/>
          <w:sz w:val="26"/>
          <w:szCs w:val="26"/>
        </w:rPr>
        <w:t xml:space="preserve"> (</w:t>
      </w:r>
      <w:r w:rsidRPr="00E96986">
        <w:rPr>
          <w:rFonts w:asciiTheme="majorHAnsi" w:hAnsiTheme="majorHAnsi" w:cstheme="majorHAnsi"/>
          <w:sz w:val="26"/>
          <w:szCs w:val="26"/>
          <w:lang w:val="en-US"/>
        </w:rPr>
        <w:t>25</w:t>
      </w:r>
      <w:r w:rsidRPr="00E96986">
        <w:rPr>
          <w:rFonts w:asciiTheme="majorHAnsi" w:hAnsiTheme="majorHAnsi" w:cstheme="majorHAnsi"/>
          <w:sz w:val="26"/>
          <w:szCs w:val="26"/>
        </w:rPr>
        <w:t xml:space="preserve">mm/kV) </w:t>
      </w:r>
      <w:proofErr w:type="spellStart"/>
      <w:r w:rsidRPr="00E96986">
        <w:rPr>
          <w:rFonts w:asciiTheme="majorHAnsi" w:hAnsiTheme="majorHAnsi" w:cstheme="majorHAnsi"/>
          <w:sz w:val="26"/>
          <w:szCs w:val="26"/>
        </w:rPr>
        <w:t>nhân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làm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giữa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pha-pha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hệ</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thống</w:t>
      </w:r>
      <w:proofErr w:type="spellEnd"/>
      <w:r w:rsidRPr="00E96986">
        <w:rPr>
          <w:rFonts w:asciiTheme="majorHAnsi" w:hAnsiTheme="majorHAnsi" w:cstheme="majorHAnsi"/>
          <w:sz w:val="26"/>
          <w:szCs w:val="26"/>
        </w:rPr>
        <w:t>.</w:t>
      </w:r>
    </w:p>
    <w:p w14:paraId="65C7F897" w14:textId="77777777" w:rsidR="00F769B7" w:rsidRPr="00E96986" w:rsidRDefault="00F769B7" w:rsidP="00F769B7">
      <w:pPr>
        <w:pStyle w:val="BodyText"/>
        <w:tabs>
          <w:tab w:val="left" w:pos="284"/>
        </w:tabs>
        <w:spacing w:line="300" w:lineRule="auto"/>
        <w:ind w:firstLine="567"/>
        <w:rPr>
          <w:rFonts w:asciiTheme="majorHAnsi" w:hAnsiTheme="majorHAnsi" w:cstheme="majorHAnsi"/>
          <w:sz w:val="26"/>
          <w:szCs w:val="26"/>
        </w:rPr>
      </w:pP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xuyên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tán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cắt</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nước</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mưa</w:t>
      </w:r>
      <w:proofErr w:type="spellEnd"/>
      <w:r w:rsidRPr="00E96986">
        <w:rPr>
          <w:rFonts w:asciiTheme="majorHAnsi" w:hAnsiTheme="majorHAnsi" w:cstheme="majorHAnsi"/>
          <w:sz w:val="26"/>
          <w:szCs w:val="26"/>
        </w:rPr>
        <w:t>.</w:t>
      </w:r>
    </w:p>
    <w:p w14:paraId="43989F22" w14:textId="77777777" w:rsidR="00F769B7" w:rsidRPr="00E96986" w:rsidRDefault="00F769B7" w:rsidP="00F769B7">
      <w:pPr>
        <w:pStyle w:val="BodyText"/>
        <w:tabs>
          <w:tab w:val="left" w:pos="284"/>
        </w:tabs>
        <w:spacing w:line="300" w:lineRule="auto"/>
        <w:ind w:right="148" w:firstLine="567"/>
        <w:rPr>
          <w:rFonts w:asciiTheme="majorHAnsi" w:hAnsiTheme="majorHAnsi" w:cstheme="majorHAnsi"/>
          <w:sz w:val="26"/>
          <w:szCs w:val="26"/>
        </w:rPr>
      </w:pPr>
      <w:r w:rsidRPr="00E96986">
        <w:rPr>
          <w:rFonts w:asciiTheme="majorHAnsi" w:hAnsiTheme="majorHAnsi" w:cstheme="majorHAnsi"/>
          <w:sz w:val="26"/>
          <w:szCs w:val="26"/>
        </w:rPr>
        <w:t xml:space="preserve">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Mỗi</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2 </w:t>
      </w:r>
      <w:proofErr w:type="spellStart"/>
      <w:r w:rsidRPr="00E96986">
        <w:rPr>
          <w:rFonts w:asciiTheme="majorHAnsi" w:hAnsiTheme="majorHAnsi" w:cstheme="majorHAnsi"/>
          <w:sz w:val="26"/>
          <w:szCs w:val="26"/>
        </w:rPr>
        <w:t>đai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ốc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thanh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trung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Ty </w:t>
      </w:r>
      <w:proofErr w:type="spellStart"/>
      <w:r w:rsidRPr="00E96986">
        <w:rPr>
          <w:rFonts w:asciiTheme="majorHAnsi" w:hAnsiTheme="majorHAnsi" w:cstheme="majorHAnsi"/>
          <w:sz w:val="26"/>
          <w:szCs w:val="26"/>
        </w:rPr>
        <w:t>sứ</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bằng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ren </w:t>
      </w:r>
      <w:proofErr w:type="spellStart"/>
      <w:r w:rsidRPr="00E96986">
        <w:rPr>
          <w:rFonts w:asciiTheme="majorHAnsi" w:hAnsiTheme="majorHAnsi" w:cstheme="majorHAnsi"/>
          <w:sz w:val="26"/>
          <w:szCs w:val="26"/>
        </w:rPr>
        <w:t>để</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bắt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cốt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mặt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tiếp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xúc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đảm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bảo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mật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&lt; 1 A/mm</w:t>
      </w:r>
      <w:r w:rsidRPr="00E96986">
        <w:rPr>
          <w:rFonts w:asciiTheme="majorHAnsi" w:hAnsiTheme="majorHAnsi" w:cstheme="majorHAnsi"/>
          <w:sz w:val="26"/>
          <w:szCs w:val="26"/>
          <w:vertAlign w:val="superscript"/>
        </w:rPr>
        <w:t>2</w:t>
      </w:r>
      <w:r w:rsidRPr="00E96986">
        <w:rPr>
          <w:rFonts w:asciiTheme="majorHAnsi" w:hAnsiTheme="majorHAnsi" w:cstheme="majorHAnsi"/>
          <w:sz w:val="26"/>
          <w:szCs w:val="26"/>
        </w:rPr>
        <w:t>.</w:t>
      </w:r>
    </w:p>
    <w:p w14:paraId="511DB2DE"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543"/>
        <w:gridCol w:w="1128"/>
        <w:gridCol w:w="2145"/>
        <w:gridCol w:w="2047"/>
      </w:tblGrid>
      <w:tr w:rsidR="00E96986" w:rsidRPr="00E96986" w14:paraId="087BE5A7" w14:textId="77777777" w:rsidTr="008C3CDB">
        <w:trPr>
          <w:trHeight w:val="580"/>
          <w:tblHeader/>
        </w:trPr>
        <w:tc>
          <w:tcPr>
            <w:tcW w:w="397" w:type="pct"/>
            <w:vAlign w:val="center"/>
          </w:tcPr>
          <w:p w14:paraId="7B63CE7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840" w:type="pct"/>
            <w:vAlign w:val="center"/>
          </w:tcPr>
          <w:p w14:paraId="3EF52AB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Hạng</w:t>
            </w:r>
            <w:r w:rsidRPr="00E96986">
              <w:rPr>
                <w:rFonts w:asciiTheme="majorHAnsi" w:hAnsiTheme="majorHAnsi" w:cstheme="majorHAnsi"/>
                <w:b/>
                <w:spacing w:val="-10"/>
                <w:sz w:val="26"/>
                <w:szCs w:val="26"/>
              </w:rPr>
              <w:t xml:space="preserve"> </w:t>
            </w:r>
            <w:r w:rsidRPr="00E96986">
              <w:rPr>
                <w:rFonts w:asciiTheme="majorHAnsi" w:hAnsiTheme="majorHAnsi" w:cstheme="majorHAnsi"/>
                <w:b/>
                <w:spacing w:val="-5"/>
                <w:sz w:val="26"/>
                <w:szCs w:val="26"/>
              </w:rPr>
              <w:t>mục</w:t>
            </w:r>
          </w:p>
        </w:tc>
        <w:tc>
          <w:tcPr>
            <w:tcW w:w="586" w:type="pct"/>
            <w:vAlign w:val="center"/>
          </w:tcPr>
          <w:p w14:paraId="5E75576B"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Đơn</w:t>
            </w:r>
            <w:r w:rsidRPr="00E96986">
              <w:rPr>
                <w:rFonts w:asciiTheme="majorHAnsi" w:hAnsiTheme="majorHAnsi" w:cstheme="majorHAnsi"/>
                <w:b/>
                <w:spacing w:val="-8"/>
                <w:sz w:val="26"/>
                <w:szCs w:val="26"/>
              </w:rPr>
              <w:t xml:space="preserve"> </w:t>
            </w:r>
            <w:r w:rsidRPr="00E96986">
              <w:rPr>
                <w:rFonts w:asciiTheme="majorHAnsi" w:hAnsiTheme="majorHAnsi" w:cstheme="majorHAnsi"/>
                <w:b/>
                <w:spacing w:val="-5"/>
                <w:sz w:val="26"/>
                <w:szCs w:val="26"/>
              </w:rPr>
              <w:t>vị</w:t>
            </w:r>
          </w:p>
        </w:tc>
        <w:tc>
          <w:tcPr>
            <w:tcW w:w="1114" w:type="pct"/>
            <w:vAlign w:val="center"/>
          </w:tcPr>
          <w:p w14:paraId="56A79E01"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rPr>
            </w:pPr>
            <w:r w:rsidRPr="00E96986">
              <w:rPr>
                <w:rFonts w:asciiTheme="majorHAnsi" w:hAnsiTheme="majorHAnsi" w:cstheme="majorHAnsi"/>
                <w:b/>
                <w:sz w:val="26"/>
                <w:szCs w:val="26"/>
              </w:rPr>
              <w:t>Yêu</w:t>
            </w:r>
            <w:r w:rsidRPr="00E96986">
              <w:rPr>
                <w:rFonts w:asciiTheme="majorHAnsi" w:hAnsiTheme="majorHAnsi" w:cstheme="majorHAnsi"/>
                <w:b/>
                <w:spacing w:val="-6"/>
                <w:sz w:val="26"/>
                <w:szCs w:val="26"/>
              </w:rPr>
              <w:t xml:space="preserve"> </w:t>
            </w:r>
            <w:r w:rsidRPr="00E96986">
              <w:rPr>
                <w:rFonts w:asciiTheme="majorHAnsi" w:hAnsiTheme="majorHAnsi" w:cstheme="majorHAnsi"/>
                <w:b/>
                <w:spacing w:val="-5"/>
                <w:sz w:val="26"/>
                <w:szCs w:val="26"/>
              </w:rPr>
              <w:t>cầu</w:t>
            </w:r>
          </w:p>
        </w:tc>
        <w:tc>
          <w:tcPr>
            <w:tcW w:w="1063" w:type="pct"/>
            <w:vAlign w:val="center"/>
          </w:tcPr>
          <w:p w14:paraId="7765690C"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b/>
                <w:sz w:val="26"/>
                <w:szCs w:val="26"/>
                <w:lang w:val="en-US"/>
              </w:rPr>
            </w:pPr>
            <w:proofErr w:type="spellStart"/>
            <w:r w:rsidRPr="00E96986">
              <w:rPr>
                <w:rFonts w:asciiTheme="majorHAnsi" w:hAnsiTheme="majorHAnsi" w:cstheme="majorHAnsi"/>
                <w:b/>
                <w:sz w:val="26"/>
                <w:szCs w:val="26"/>
                <w:lang w:val="en-US"/>
              </w:rPr>
              <w:t>Đáp</w:t>
            </w:r>
            <w:proofErr w:type="spellEnd"/>
            <w:r w:rsidRPr="00E96986">
              <w:rPr>
                <w:rFonts w:asciiTheme="majorHAnsi" w:hAnsiTheme="majorHAnsi" w:cstheme="majorHAnsi"/>
                <w:b/>
                <w:sz w:val="26"/>
                <w:szCs w:val="26"/>
                <w:lang w:val="en-US"/>
              </w:rPr>
              <w:t xml:space="preserve"> </w:t>
            </w:r>
            <w:proofErr w:type="spellStart"/>
            <w:r w:rsidRPr="00E96986">
              <w:rPr>
                <w:rFonts w:asciiTheme="majorHAnsi" w:hAnsiTheme="majorHAnsi" w:cstheme="majorHAnsi"/>
                <w:b/>
                <w:sz w:val="26"/>
                <w:szCs w:val="26"/>
                <w:lang w:val="en-US"/>
              </w:rPr>
              <w:t>ứng</w:t>
            </w:r>
            <w:proofErr w:type="spellEnd"/>
          </w:p>
        </w:tc>
      </w:tr>
      <w:tr w:rsidR="00E96986" w:rsidRPr="00E96986" w14:paraId="021F46C1" w14:textId="77777777" w:rsidTr="008C3CDB">
        <w:trPr>
          <w:trHeight w:val="477"/>
        </w:trPr>
        <w:tc>
          <w:tcPr>
            <w:tcW w:w="397" w:type="pct"/>
            <w:vAlign w:val="center"/>
          </w:tcPr>
          <w:p w14:paraId="1425E78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z w:val="26"/>
                <w:szCs w:val="26"/>
                <w:lang w:val="en-US"/>
              </w:rPr>
              <w:t>1</w:t>
            </w:r>
          </w:p>
        </w:tc>
        <w:tc>
          <w:tcPr>
            <w:tcW w:w="1840" w:type="pct"/>
            <w:vAlign w:val="center"/>
          </w:tcPr>
          <w:p w14:paraId="0D30C25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lang w:val="en-US"/>
              </w:rPr>
              <w:t>35</w:t>
            </w:r>
            <w:r w:rsidRPr="00E96986">
              <w:rPr>
                <w:rFonts w:asciiTheme="majorHAnsi" w:hAnsiTheme="majorHAnsi" w:cstheme="majorHAnsi"/>
                <w:spacing w:val="-2"/>
                <w:sz w:val="26"/>
                <w:szCs w:val="26"/>
              </w:rPr>
              <w:t>kV:</w:t>
            </w:r>
          </w:p>
        </w:tc>
        <w:tc>
          <w:tcPr>
            <w:tcW w:w="586" w:type="pct"/>
            <w:vAlign w:val="center"/>
          </w:tcPr>
          <w:p w14:paraId="229BA3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7CFB19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05DCC93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0C800FE" w14:textId="77777777" w:rsidTr="008C3CDB">
        <w:trPr>
          <w:trHeight w:val="477"/>
        </w:trPr>
        <w:tc>
          <w:tcPr>
            <w:tcW w:w="397" w:type="pct"/>
            <w:vAlign w:val="center"/>
          </w:tcPr>
          <w:p w14:paraId="04EA077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2C762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41BCDF6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5D2E3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664B6D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E67D605" w14:textId="77777777" w:rsidTr="008C3CDB">
        <w:trPr>
          <w:trHeight w:val="477"/>
        </w:trPr>
        <w:tc>
          <w:tcPr>
            <w:tcW w:w="397" w:type="pct"/>
            <w:vAlign w:val="center"/>
          </w:tcPr>
          <w:p w14:paraId="73DAFFC4"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392E6D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5AE511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B6AE0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3E38A6E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1F03D9B6" w14:textId="77777777" w:rsidTr="008C3CDB">
        <w:trPr>
          <w:trHeight w:val="477"/>
        </w:trPr>
        <w:tc>
          <w:tcPr>
            <w:tcW w:w="397" w:type="pct"/>
            <w:vAlign w:val="center"/>
          </w:tcPr>
          <w:p w14:paraId="108A391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1BCCE7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6349A46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B345F2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33338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5EA1955" w14:textId="77777777" w:rsidTr="008C3CDB">
        <w:trPr>
          <w:trHeight w:val="477"/>
        </w:trPr>
        <w:tc>
          <w:tcPr>
            <w:tcW w:w="397" w:type="pct"/>
            <w:vAlign w:val="center"/>
          </w:tcPr>
          <w:p w14:paraId="71C3D8A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015A9D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0C5B679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29A0FF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207FE7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3142337" w14:textId="77777777" w:rsidTr="008C3CDB">
        <w:trPr>
          <w:trHeight w:val="477"/>
        </w:trPr>
        <w:tc>
          <w:tcPr>
            <w:tcW w:w="397" w:type="pct"/>
            <w:vAlign w:val="center"/>
          </w:tcPr>
          <w:p w14:paraId="60DAC80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437A2B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6ACE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D6DCF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48C545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095C42B8" w14:textId="77777777" w:rsidTr="008C3CDB">
        <w:trPr>
          <w:trHeight w:val="477"/>
        </w:trPr>
        <w:tc>
          <w:tcPr>
            <w:tcW w:w="397" w:type="pct"/>
            <w:vAlign w:val="center"/>
          </w:tcPr>
          <w:p w14:paraId="4697C8FA"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805EA0C"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5F0B64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1E8DE5E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063" w:type="pct"/>
            <w:vAlign w:val="center"/>
          </w:tcPr>
          <w:p w14:paraId="44B9075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959E6F5" w14:textId="77777777" w:rsidTr="008C3CDB">
        <w:trPr>
          <w:trHeight w:val="477"/>
        </w:trPr>
        <w:tc>
          <w:tcPr>
            <w:tcW w:w="397" w:type="pct"/>
            <w:vAlign w:val="center"/>
          </w:tcPr>
          <w:p w14:paraId="33784EB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297042A2"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52B9024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1E98B42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rPr>
              <w:t>≥</w:t>
            </w:r>
            <w:r w:rsidRPr="00E96986">
              <w:rPr>
                <w:rFonts w:asciiTheme="majorHAnsi" w:hAnsiTheme="majorHAnsi" w:cstheme="majorHAnsi"/>
                <w:spacing w:val="-5"/>
                <w:sz w:val="26"/>
                <w:szCs w:val="26"/>
                <w:lang w:val="en-US"/>
              </w:rPr>
              <w:t>75</w:t>
            </w:r>
          </w:p>
        </w:tc>
        <w:tc>
          <w:tcPr>
            <w:tcW w:w="1063" w:type="pct"/>
            <w:vAlign w:val="center"/>
          </w:tcPr>
          <w:p w14:paraId="6343567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63CE121E" w14:textId="77777777" w:rsidTr="008C3CDB">
        <w:trPr>
          <w:trHeight w:val="477"/>
        </w:trPr>
        <w:tc>
          <w:tcPr>
            <w:tcW w:w="397" w:type="pct"/>
            <w:vAlign w:val="center"/>
          </w:tcPr>
          <w:p w14:paraId="78FE0DE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4568735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vAlign w:val="center"/>
          </w:tcPr>
          <w:p w14:paraId="531EC12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vAlign w:val="center"/>
          </w:tcPr>
          <w:p w14:paraId="5DE5C7F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4"/>
                <w:sz w:val="26"/>
                <w:szCs w:val="26"/>
              </w:rPr>
              <w:t>≥1</w:t>
            </w:r>
            <w:r w:rsidRPr="00E96986">
              <w:rPr>
                <w:rFonts w:asciiTheme="majorHAnsi" w:hAnsiTheme="majorHAnsi" w:cstheme="majorHAnsi"/>
                <w:spacing w:val="-4"/>
                <w:sz w:val="26"/>
                <w:szCs w:val="26"/>
                <w:lang w:val="en-US"/>
              </w:rPr>
              <w:t>80</w:t>
            </w:r>
          </w:p>
        </w:tc>
        <w:tc>
          <w:tcPr>
            <w:tcW w:w="1063" w:type="pct"/>
            <w:vAlign w:val="center"/>
          </w:tcPr>
          <w:p w14:paraId="533643A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72069129" w14:textId="77777777" w:rsidTr="008C3CDB">
        <w:trPr>
          <w:trHeight w:val="477"/>
        </w:trPr>
        <w:tc>
          <w:tcPr>
            <w:tcW w:w="397" w:type="pct"/>
            <w:vAlign w:val="center"/>
          </w:tcPr>
          <w:p w14:paraId="7399E86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7276B48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4EF78C1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09C6E08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DA019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1BBBBCD" w14:textId="77777777" w:rsidTr="008C3CDB">
        <w:trPr>
          <w:trHeight w:val="477"/>
        </w:trPr>
        <w:tc>
          <w:tcPr>
            <w:tcW w:w="397" w:type="pct"/>
            <w:vAlign w:val="center"/>
          </w:tcPr>
          <w:p w14:paraId="00FBC76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561CCD3F"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9FAD12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361C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34F2628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279A6A9" w14:textId="77777777" w:rsidTr="008C3CDB">
        <w:trPr>
          <w:trHeight w:val="477"/>
        </w:trPr>
        <w:tc>
          <w:tcPr>
            <w:tcW w:w="397" w:type="pct"/>
            <w:vAlign w:val="center"/>
          </w:tcPr>
          <w:p w14:paraId="2A2075A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3A4D3FE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40999DB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604562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60E1D37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A4CE66C" w14:textId="77777777" w:rsidTr="008C3CDB">
        <w:trPr>
          <w:trHeight w:val="477"/>
        </w:trPr>
        <w:tc>
          <w:tcPr>
            <w:tcW w:w="397" w:type="pct"/>
            <w:vAlign w:val="center"/>
          </w:tcPr>
          <w:p w14:paraId="1FFB90F7"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p>
        </w:tc>
        <w:tc>
          <w:tcPr>
            <w:tcW w:w="1840" w:type="pct"/>
            <w:vAlign w:val="center"/>
          </w:tcPr>
          <w:p w14:paraId="10F518F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25CB8F4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0D445E9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2ED07B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BFBF507" w14:textId="77777777" w:rsidTr="008C3CDB">
        <w:trPr>
          <w:trHeight w:val="477"/>
        </w:trPr>
        <w:tc>
          <w:tcPr>
            <w:tcW w:w="397" w:type="pct"/>
            <w:vAlign w:val="center"/>
          </w:tcPr>
          <w:p w14:paraId="63307DE5"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2</w:t>
            </w:r>
          </w:p>
        </w:tc>
        <w:tc>
          <w:tcPr>
            <w:tcW w:w="1840" w:type="pct"/>
            <w:vAlign w:val="center"/>
          </w:tcPr>
          <w:p w14:paraId="565AB1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22kV:</w:t>
            </w:r>
          </w:p>
        </w:tc>
        <w:tc>
          <w:tcPr>
            <w:tcW w:w="586" w:type="pct"/>
            <w:vAlign w:val="center"/>
          </w:tcPr>
          <w:p w14:paraId="7046368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0A6C2D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288D9E3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21AD2792" w14:textId="77777777" w:rsidTr="008C3CDB">
        <w:trPr>
          <w:trHeight w:val="479"/>
        </w:trPr>
        <w:tc>
          <w:tcPr>
            <w:tcW w:w="397" w:type="pct"/>
            <w:vAlign w:val="center"/>
          </w:tcPr>
          <w:p w14:paraId="6BF4053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B7878CE"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27BF334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D200136"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FDB789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75CEC3BC" w14:textId="77777777" w:rsidTr="008C3CDB">
        <w:trPr>
          <w:trHeight w:val="477"/>
        </w:trPr>
        <w:tc>
          <w:tcPr>
            <w:tcW w:w="397" w:type="pct"/>
            <w:vAlign w:val="center"/>
          </w:tcPr>
          <w:p w14:paraId="0AD3DE3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D01879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3EBBF6B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BF38C6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95D929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053AF4F" w14:textId="77777777" w:rsidTr="008C3CDB">
        <w:trPr>
          <w:trHeight w:val="479"/>
        </w:trPr>
        <w:tc>
          <w:tcPr>
            <w:tcW w:w="397" w:type="pct"/>
            <w:vAlign w:val="center"/>
          </w:tcPr>
          <w:p w14:paraId="18380BA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9246913"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44DFE27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BFF73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1F35D6A"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95AF756" w14:textId="77777777" w:rsidTr="008C3CDB">
        <w:trPr>
          <w:trHeight w:val="479"/>
        </w:trPr>
        <w:tc>
          <w:tcPr>
            <w:tcW w:w="397" w:type="pct"/>
            <w:vAlign w:val="center"/>
          </w:tcPr>
          <w:p w14:paraId="457930A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54C776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718D39C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1EE6A3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Đáp</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ứng</w:t>
            </w:r>
          </w:p>
        </w:tc>
        <w:tc>
          <w:tcPr>
            <w:tcW w:w="1063" w:type="pct"/>
            <w:vAlign w:val="center"/>
          </w:tcPr>
          <w:p w14:paraId="426CF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BEB923C" w14:textId="77777777" w:rsidTr="008C3CDB">
        <w:trPr>
          <w:trHeight w:val="477"/>
        </w:trPr>
        <w:tc>
          <w:tcPr>
            <w:tcW w:w="397" w:type="pct"/>
            <w:vAlign w:val="center"/>
          </w:tcPr>
          <w:p w14:paraId="61CF99C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4C151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25D2792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67EF75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FE33EC3"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434FC3F4" w14:textId="77777777" w:rsidTr="008C3CDB">
        <w:trPr>
          <w:trHeight w:val="480"/>
        </w:trPr>
        <w:tc>
          <w:tcPr>
            <w:tcW w:w="397" w:type="pct"/>
            <w:vAlign w:val="center"/>
          </w:tcPr>
          <w:p w14:paraId="4755E80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5B250E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64D6358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08D19D0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063" w:type="pct"/>
            <w:vAlign w:val="center"/>
          </w:tcPr>
          <w:p w14:paraId="6C819C22"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lang w:val="en-US"/>
              </w:rPr>
            </w:pPr>
          </w:p>
        </w:tc>
      </w:tr>
      <w:tr w:rsidR="00E96986" w:rsidRPr="00E96986" w14:paraId="43D6DBC9" w14:textId="77777777" w:rsidTr="008C3CDB">
        <w:trPr>
          <w:trHeight w:val="837"/>
        </w:trPr>
        <w:tc>
          <w:tcPr>
            <w:tcW w:w="397" w:type="pct"/>
            <w:vAlign w:val="center"/>
          </w:tcPr>
          <w:p w14:paraId="661D4E5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0D54471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tần</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số</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công</w:t>
            </w:r>
            <w:r w:rsidRPr="00E96986">
              <w:rPr>
                <w:rFonts w:asciiTheme="majorHAnsi" w:hAnsiTheme="majorHAnsi" w:cstheme="majorHAnsi"/>
                <w:spacing w:val="80"/>
                <w:sz w:val="26"/>
                <w:szCs w:val="26"/>
              </w:rPr>
              <w:t xml:space="preserve"> </w:t>
            </w:r>
            <w:r w:rsidRPr="00E96986">
              <w:rPr>
                <w:rFonts w:asciiTheme="majorHAnsi" w:hAnsiTheme="majorHAnsi" w:cstheme="majorHAnsi"/>
                <w:sz w:val="26"/>
                <w:szCs w:val="26"/>
              </w:rPr>
              <w:t>nghiệm (dry)trong 1 phút</w:t>
            </w:r>
          </w:p>
        </w:tc>
        <w:tc>
          <w:tcPr>
            <w:tcW w:w="586" w:type="pct"/>
            <w:vAlign w:val="center"/>
          </w:tcPr>
          <w:p w14:paraId="7538EA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2"/>
                <w:sz w:val="26"/>
                <w:szCs w:val="26"/>
              </w:rPr>
              <w:t>kVrms</w:t>
            </w:r>
          </w:p>
        </w:tc>
        <w:tc>
          <w:tcPr>
            <w:tcW w:w="1114" w:type="pct"/>
            <w:vAlign w:val="center"/>
          </w:tcPr>
          <w:p w14:paraId="238E7DE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063" w:type="pct"/>
            <w:vAlign w:val="center"/>
          </w:tcPr>
          <w:p w14:paraId="2C7FF496"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5"/>
                <w:sz w:val="26"/>
                <w:szCs w:val="26"/>
              </w:rPr>
            </w:pPr>
          </w:p>
        </w:tc>
      </w:tr>
      <w:tr w:rsidR="00E96986" w:rsidRPr="00E96986" w14:paraId="07DD5DB4" w14:textId="77777777" w:rsidTr="008C3CDB">
        <w:trPr>
          <w:trHeight w:val="479"/>
        </w:trPr>
        <w:tc>
          <w:tcPr>
            <w:tcW w:w="397" w:type="pct"/>
            <w:tcBorders>
              <w:bottom w:val="dotted" w:sz="4" w:space="0" w:color="000000"/>
            </w:tcBorders>
            <w:vAlign w:val="center"/>
          </w:tcPr>
          <w:p w14:paraId="24BA77D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2093B04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chịu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đựng</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xung</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(1,2/50µs)</w:t>
            </w:r>
          </w:p>
        </w:tc>
        <w:tc>
          <w:tcPr>
            <w:tcW w:w="586" w:type="pct"/>
            <w:tcBorders>
              <w:bottom w:val="dotted" w:sz="4" w:space="0" w:color="000000"/>
            </w:tcBorders>
            <w:vAlign w:val="center"/>
          </w:tcPr>
          <w:p w14:paraId="5CDE2001"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kVpeak</w:t>
            </w:r>
          </w:p>
        </w:tc>
        <w:tc>
          <w:tcPr>
            <w:tcW w:w="1114" w:type="pct"/>
            <w:tcBorders>
              <w:bottom w:val="dotted" w:sz="4" w:space="0" w:color="000000"/>
            </w:tcBorders>
            <w:vAlign w:val="center"/>
          </w:tcPr>
          <w:p w14:paraId="507EB781"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4"/>
                <w:sz w:val="26"/>
                <w:szCs w:val="26"/>
              </w:rPr>
              <w:t>≥125</w:t>
            </w:r>
          </w:p>
        </w:tc>
        <w:tc>
          <w:tcPr>
            <w:tcW w:w="1063" w:type="pct"/>
            <w:tcBorders>
              <w:bottom w:val="dotted" w:sz="4" w:space="0" w:color="000000"/>
            </w:tcBorders>
            <w:vAlign w:val="center"/>
          </w:tcPr>
          <w:p w14:paraId="2852B4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7BC89040" w14:textId="77777777" w:rsidTr="008C3CDB">
        <w:trPr>
          <w:trHeight w:val="479"/>
        </w:trPr>
        <w:tc>
          <w:tcPr>
            <w:tcW w:w="397" w:type="pct"/>
            <w:tcBorders>
              <w:bottom w:val="dotted" w:sz="4" w:space="0" w:color="000000"/>
            </w:tcBorders>
            <w:vAlign w:val="center"/>
          </w:tcPr>
          <w:p w14:paraId="52606BAD"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580FA8E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rò</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7"/>
                <w:sz w:val="26"/>
                <w:szCs w:val="26"/>
              </w:rPr>
              <w:t>áp</w:t>
            </w:r>
          </w:p>
        </w:tc>
        <w:tc>
          <w:tcPr>
            <w:tcW w:w="586" w:type="pct"/>
            <w:tcBorders>
              <w:bottom w:val="dotted" w:sz="4" w:space="0" w:color="000000"/>
            </w:tcBorders>
            <w:vAlign w:val="center"/>
          </w:tcPr>
          <w:p w14:paraId="6BCFBD0C"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tcBorders>
              <w:bottom w:val="dotted" w:sz="4" w:space="0" w:color="000000"/>
            </w:tcBorders>
            <w:vAlign w:val="center"/>
          </w:tcPr>
          <w:p w14:paraId="1B945D5D"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4"/>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tcBorders>
              <w:bottom w:val="dotted" w:sz="4" w:space="0" w:color="000000"/>
            </w:tcBorders>
            <w:vAlign w:val="center"/>
          </w:tcPr>
          <w:p w14:paraId="25CE70C2"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22151ACF" w14:textId="77777777" w:rsidTr="008C3CDB">
        <w:trPr>
          <w:trHeight w:val="479"/>
        </w:trPr>
        <w:tc>
          <w:tcPr>
            <w:tcW w:w="397" w:type="pct"/>
            <w:tcBorders>
              <w:bottom w:val="dotted" w:sz="4" w:space="0" w:color="000000"/>
            </w:tcBorders>
            <w:vAlign w:val="center"/>
          </w:tcPr>
          <w:p w14:paraId="5852D5E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7CE57D25"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tcBorders>
              <w:bottom w:val="dotted" w:sz="4" w:space="0" w:color="000000"/>
            </w:tcBorders>
            <w:vAlign w:val="center"/>
          </w:tcPr>
          <w:p w14:paraId="0AFF0069"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p>
        </w:tc>
        <w:tc>
          <w:tcPr>
            <w:tcW w:w="1114" w:type="pct"/>
            <w:tcBorders>
              <w:bottom w:val="dotted" w:sz="4" w:space="0" w:color="000000"/>
            </w:tcBorders>
            <w:vAlign w:val="center"/>
          </w:tcPr>
          <w:p w14:paraId="73BF7B4E"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tcBorders>
              <w:bottom w:val="dotted" w:sz="4" w:space="0" w:color="000000"/>
            </w:tcBorders>
            <w:vAlign w:val="center"/>
          </w:tcPr>
          <w:p w14:paraId="13EA6443"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1DAD8810" w14:textId="77777777" w:rsidTr="008C3CDB">
        <w:trPr>
          <w:trHeight w:val="479"/>
        </w:trPr>
        <w:tc>
          <w:tcPr>
            <w:tcW w:w="397" w:type="pct"/>
            <w:tcBorders>
              <w:bottom w:val="dotted" w:sz="4" w:space="0" w:color="000000"/>
            </w:tcBorders>
            <w:vAlign w:val="center"/>
          </w:tcPr>
          <w:p w14:paraId="1EB2411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377779DA"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tcBorders>
              <w:bottom w:val="dotted" w:sz="4" w:space="0" w:color="000000"/>
            </w:tcBorders>
            <w:vAlign w:val="center"/>
          </w:tcPr>
          <w:p w14:paraId="7D8A7503"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tcBorders>
              <w:bottom w:val="dotted" w:sz="4" w:space="0" w:color="000000"/>
            </w:tcBorders>
            <w:vAlign w:val="center"/>
          </w:tcPr>
          <w:p w14:paraId="43B7E59B"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00F04C58"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5B4D1F58" w14:textId="77777777" w:rsidTr="008C3CDB">
        <w:trPr>
          <w:trHeight w:val="479"/>
        </w:trPr>
        <w:tc>
          <w:tcPr>
            <w:tcW w:w="397" w:type="pct"/>
            <w:tcBorders>
              <w:bottom w:val="dotted" w:sz="4" w:space="0" w:color="000000"/>
            </w:tcBorders>
            <w:vAlign w:val="center"/>
          </w:tcPr>
          <w:p w14:paraId="25499B3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tcBorders>
              <w:bottom w:val="dotted" w:sz="4" w:space="0" w:color="000000"/>
            </w:tcBorders>
            <w:vAlign w:val="center"/>
          </w:tcPr>
          <w:p w14:paraId="13D464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tcBorders>
              <w:bottom w:val="dotted" w:sz="4" w:space="0" w:color="000000"/>
            </w:tcBorders>
            <w:vAlign w:val="center"/>
          </w:tcPr>
          <w:p w14:paraId="56190C4B"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tcBorders>
              <w:bottom w:val="dotted" w:sz="4" w:space="0" w:color="000000"/>
            </w:tcBorders>
            <w:vAlign w:val="center"/>
          </w:tcPr>
          <w:p w14:paraId="19F9766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tcBorders>
              <w:bottom w:val="dotted" w:sz="4" w:space="0" w:color="000000"/>
            </w:tcBorders>
            <w:vAlign w:val="center"/>
          </w:tcPr>
          <w:p w14:paraId="1240CEE0"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pacing w:val="-4"/>
                <w:sz w:val="26"/>
                <w:szCs w:val="26"/>
              </w:rPr>
            </w:pPr>
          </w:p>
        </w:tc>
      </w:tr>
      <w:tr w:rsidR="00E96986" w:rsidRPr="00E96986" w14:paraId="404DB0BF" w14:textId="77777777" w:rsidTr="008C3CDB">
        <w:trPr>
          <w:trHeight w:val="479"/>
        </w:trPr>
        <w:tc>
          <w:tcPr>
            <w:tcW w:w="397" w:type="pct"/>
            <w:vAlign w:val="center"/>
          </w:tcPr>
          <w:p w14:paraId="38B8671C" w14:textId="77777777" w:rsidR="00F769B7" w:rsidRPr="00E96986" w:rsidRDefault="00F769B7" w:rsidP="00F769B7">
            <w:pPr>
              <w:pStyle w:val="TableParagraph"/>
              <w:tabs>
                <w:tab w:val="left" w:pos="284"/>
              </w:tabs>
              <w:spacing w:before="0" w:line="300" w:lineRule="auto"/>
              <w:ind w:right="2"/>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w:t>
            </w:r>
          </w:p>
        </w:tc>
        <w:tc>
          <w:tcPr>
            <w:tcW w:w="1840" w:type="pct"/>
            <w:vAlign w:val="center"/>
          </w:tcPr>
          <w:p w14:paraId="1558657B"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xuyên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phía</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áp:</w:t>
            </w:r>
          </w:p>
        </w:tc>
        <w:tc>
          <w:tcPr>
            <w:tcW w:w="586" w:type="pct"/>
            <w:vAlign w:val="center"/>
          </w:tcPr>
          <w:p w14:paraId="7B39DE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6076AD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063" w:type="pct"/>
            <w:vAlign w:val="center"/>
          </w:tcPr>
          <w:p w14:paraId="1599974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5A2D55E9" w14:textId="77777777" w:rsidTr="008C3CDB">
        <w:trPr>
          <w:trHeight w:val="477"/>
        </w:trPr>
        <w:tc>
          <w:tcPr>
            <w:tcW w:w="397" w:type="pct"/>
            <w:vAlign w:val="center"/>
          </w:tcPr>
          <w:p w14:paraId="7F82786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B532D7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Nhà</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5104F54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464312C4"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633BED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0271BEB2" w14:textId="77777777" w:rsidTr="008C3CDB">
        <w:trPr>
          <w:trHeight w:val="479"/>
        </w:trPr>
        <w:tc>
          <w:tcPr>
            <w:tcW w:w="397" w:type="pct"/>
            <w:vAlign w:val="center"/>
          </w:tcPr>
          <w:p w14:paraId="1845A5A3"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2F0177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Nước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sản</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xuất</w:t>
            </w:r>
          </w:p>
        </w:tc>
        <w:tc>
          <w:tcPr>
            <w:tcW w:w="586" w:type="pct"/>
            <w:vAlign w:val="center"/>
          </w:tcPr>
          <w:p w14:paraId="0FC0DB0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749EF76D"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1186FBA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624EAD33" w14:textId="77777777" w:rsidTr="008C3CDB">
        <w:trPr>
          <w:trHeight w:val="480"/>
        </w:trPr>
        <w:tc>
          <w:tcPr>
            <w:tcW w:w="397" w:type="pct"/>
            <w:vAlign w:val="center"/>
          </w:tcPr>
          <w:p w14:paraId="60AD5188"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41DC850"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Mã</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hiệu</w:t>
            </w:r>
          </w:p>
        </w:tc>
        <w:tc>
          <w:tcPr>
            <w:tcW w:w="586" w:type="pct"/>
            <w:vAlign w:val="center"/>
          </w:tcPr>
          <w:p w14:paraId="359AAA3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0980AAEB"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2829AFEC"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38015442" w14:textId="77777777" w:rsidTr="008C3CDB">
        <w:trPr>
          <w:trHeight w:val="477"/>
        </w:trPr>
        <w:tc>
          <w:tcPr>
            <w:tcW w:w="397" w:type="pct"/>
            <w:vAlign w:val="center"/>
          </w:tcPr>
          <w:p w14:paraId="7F576DC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581AFC2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Loại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lắp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đặt</w:t>
            </w:r>
            <w:r w:rsidRPr="00E96986">
              <w:rPr>
                <w:rFonts w:asciiTheme="majorHAnsi" w:hAnsiTheme="majorHAnsi" w:cstheme="majorHAnsi"/>
                <w:spacing w:val="-2"/>
                <w:sz w:val="26"/>
                <w:szCs w:val="26"/>
              </w:rPr>
              <w:t xml:space="preserve"> </w:t>
            </w:r>
            <w:r w:rsidRPr="00E96986">
              <w:rPr>
                <w:rFonts w:asciiTheme="majorHAnsi" w:hAnsiTheme="majorHAnsi" w:cstheme="majorHAnsi"/>
                <w:sz w:val="26"/>
                <w:szCs w:val="26"/>
              </w:rPr>
              <w:t>vận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hành</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ngoài</w:t>
            </w:r>
            <w:r w:rsidRPr="00E96986">
              <w:rPr>
                <w:rFonts w:asciiTheme="majorHAnsi" w:hAnsiTheme="majorHAnsi" w:cstheme="majorHAnsi"/>
                <w:spacing w:val="-4"/>
                <w:sz w:val="26"/>
                <w:szCs w:val="26"/>
              </w:rPr>
              <w:t xml:space="preserve"> trời</w:t>
            </w:r>
          </w:p>
        </w:tc>
        <w:tc>
          <w:tcPr>
            <w:tcW w:w="586" w:type="pct"/>
            <w:vAlign w:val="center"/>
          </w:tcPr>
          <w:p w14:paraId="1E48391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53C1ECEF"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51AB69A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9677E2B" w14:textId="77777777" w:rsidTr="008C3CDB">
        <w:trPr>
          <w:trHeight w:val="479"/>
        </w:trPr>
        <w:tc>
          <w:tcPr>
            <w:tcW w:w="397" w:type="pct"/>
            <w:vAlign w:val="center"/>
          </w:tcPr>
          <w:p w14:paraId="260A35F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0C59507"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Tiêu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chuẩn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4"/>
                <w:sz w:val="26"/>
                <w:szCs w:val="26"/>
              </w:rPr>
              <w:t>dụng</w:t>
            </w:r>
          </w:p>
        </w:tc>
        <w:tc>
          <w:tcPr>
            <w:tcW w:w="586" w:type="pct"/>
            <w:vAlign w:val="center"/>
          </w:tcPr>
          <w:p w14:paraId="66F32C3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19F54CB9"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8D14E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p>
        </w:tc>
      </w:tr>
      <w:tr w:rsidR="00E96986" w:rsidRPr="00E96986" w14:paraId="75823E90" w14:textId="77777777" w:rsidTr="008C3CDB">
        <w:trPr>
          <w:trHeight w:val="479"/>
        </w:trPr>
        <w:tc>
          <w:tcPr>
            <w:tcW w:w="397" w:type="pct"/>
            <w:vAlign w:val="center"/>
          </w:tcPr>
          <w:p w14:paraId="025FFD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78E0FF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4"/>
                <w:sz w:val="26"/>
                <w:szCs w:val="26"/>
              </w:rPr>
              <w:t>Dạng</w:t>
            </w:r>
          </w:p>
        </w:tc>
        <w:tc>
          <w:tcPr>
            <w:tcW w:w="586" w:type="pct"/>
            <w:vAlign w:val="center"/>
          </w:tcPr>
          <w:p w14:paraId="6006599B"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6EA883F8"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r w:rsidRPr="00E96986">
              <w:rPr>
                <w:rFonts w:asciiTheme="majorHAnsi" w:hAnsiTheme="majorHAnsi" w:cstheme="majorHAnsi"/>
                <w:sz w:val="26"/>
                <w:szCs w:val="26"/>
              </w:rPr>
              <w:t>Nhiều</w:t>
            </w:r>
            <w:r w:rsidRPr="00E96986">
              <w:rPr>
                <w:rFonts w:asciiTheme="majorHAnsi" w:hAnsiTheme="majorHAnsi" w:cstheme="majorHAnsi"/>
                <w:spacing w:val="-9"/>
                <w:sz w:val="26"/>
                <w:szCs w:val="26"/>
              </w:rPr>
              <w:t xml:space="preserve"> </w:t>
            </w:r>
            <w:r w:rsidRPr="00E96986">
              <w:rPr>
                <w:rFonts w:asciiTheme="majorHAnsi" w:hAnsiTheme="majorHAnsi" w:cstheme="majorHAnsi"/>
                <w:spacing w:val="-5"/>
                <w:sz w:val="26"/>
                <w:szCs w:val="26"/>
              </w:rPr>
              <w:t>tán</w:t>
            </w:r>
          </w:p>
        </w:tc>
        <w:tc>
          <w:tcPr>
            <w:tcW w:w="1063" w:type="pct"/>
            <w:vAlign w:val="center"/>
          </w:tcPr>
          <w:p w14:paraId="51DBBA2D" w14:textId="77777777" w:rsidR="00F769B7" w:rsidRPr="00E96986" w:rsidRDefault="00F769B7" w:rsidP="00F769B7">
            <w:pPr>
              <w:pStyle w:val="TableParagraph"/>
              <w:tabs>
                <w:tab w:val="left" w:pos="284"/>
              </w:tabs>
              <w:spacing w:before="0" w:line="300" w:lineRule="auto"/>
              <w:ind w:right="3"/>
              <w:jc w:val="center"/>
              <w:rPr>
                <w:rFonts w:asciiTheme="majorHAnsi" w:hAnsiTheme="majorHAnsi" w:cstheme="majorHAnsi"/>
                <w:sz w:val="26"/>
                <w:szCs w:val="26"/>
              </w:rPr>
            </w:pPr>
          </w:p>
        </w:tc>
      </w:tr>
      <w:tr w:rsidR="00E96986" w:rsidRPr="00E96986" w14:paraId="660DFFAE" w14:textId="77777777" w:rsidTr="008C3CDB">
        <w:trPr>
          <w:trHeight w:val="477"/>
        </w:trPr>
        <w:tc>
          <w:tcPr>
            <w:tcW w:w="397" w:type="pct"/>
            <w:vAlign w:val="center"/>
          </w:tcPr>
          <w:p w14:paraId="20A721EF"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6CD9EF9"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Số</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lượng</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đầu</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ra</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7"/>
                <w:sz w:val="26"/>
                <w:szCs w:val="26"/>
              </w:rPr>
              <w:t>áp</w:t>
            </w:r>
          </w:p>
        </w:tc>
        <w:tc>
          <w:tcPr>
            <w:tcW w:w="586" w:type="pct"/>
            <w:vAlign w:val="center"/>
          </w:tcPr>
          <w:p w14:paraId="5958856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403B80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063" w:type="pct"/>
            <w:vAlign w:val="center"/>
          </w:tcPr>
          <w:p w14:paraId="0DB7FA67"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6CCF18D9" w14:textId="77777777" w:rsidTr="008C3CDB">
        <w:trPr>
          <w:trHeight w:val="479"/>
        </w:trPr>
        <w:tc>
          <w:tcPr>
            <w:tcW w:w="397" w:type="pct"/>
            <w:vAlign w:val="center"/>
          </w:tcPr>
          <w:p w14:paraId="4216B43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C0D75ED"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Điện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định</w:t>
            </w:r>
            <w:r w:rsidRPr="00E96986">
              <w:rPr>
                <w:rFonts w:asciiTheme="majorHAnsi" w:hAnsiTheme="majorHAnsi" w:cstheme="majorHAnsi"/>
                <w:spacing w:val="-5"/>
                <w:sz w:val="26"/>
                <w:szCs w:val="26"/>
              </w:rPr>
              <w:t xml:space="preserve"> mức</w:t>
            </w:r>
          </w:p>
        </w:tc>
        <w:tc>
          <w:tcPr>
            <w:tcW w:w="586" w:type="pct"/>
            <w:vAlign w:val="center"/>
          </w:tcPr>
          <w:p w14:paraId="2B72094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kV</w:t>
            </w:r>
          </w:p>
        </w:tc>
        <w:tc>
          <w:tcPr>
            <w:tcW w:w="1114" w:type="pct"/>
            <w:vAlign w:val="center"/>
          </w:tcPr>
          <w:p w14:paraId="50DA85C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063" w:type="pct"/>
            <w:vAlign w:val="center"/>
          </w:tcPr>
          <w:p w14:paraId="6A4B7B89"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10"/>
                <w:sz w:val="26"/>
                <w:szCs w:val="26"/>
              </w:rPr>
            </w:pPr>
          </w:p>
        </w:tc>
      </w:tr>
      <w:tr w:rsidR="00E96986" w:rsidRPr="00E96986" w14:paraId="3A0DCC41" w14:textId="77777777" w:rsidTr="008C3CDB">
        <w:trPr>
          <w:trHeight w:val="479"/>
        </w:trPr>
        <w:tc>
          <w:tcPr>
            <w:tcW w:w="397" w:type="pct"/>
            <w:vAlign w:val="center"/>
          </w:tcPr>
          <w:p w14:paraId="5FF9341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76514354"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Chiều</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đường</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rò</w:t>
            </w:r>
          </w:p>
        </w:tc>
        <w:tc>
          <w:tcPr>
            <w:tcW w:w="586" w:type="pct"/>
            <w:vAlign w:val="center"/>
          </w:tcPr>
          <w:p w14:paraId="2690E4F4" w14:textId="77777777" w:rsidR="00F769B7" w:rsidRPr="00E96986" w:rsidRDefault="00F769B7" w:rsidP="00F769B7">
            <w:pPr>
              <w:pStyle w:val="TableParagraph"/>
              <w:tabs>
                <w:tab w:val="left" w:pos="284"/>
              </w:tabs>
              <w:spacing w:before="0" w:line="300" w:lineRule="auto"/>
              <w:ind w:right="1"/>
              <w:jc w:val="center"/>
              <w:rPr>
                <w:rFonts w:asciiTheme="majorHAnsi" w:hAnsiTheme="majorHAnsi" w:cstheme="majorHAnsi"/>
                <w:sz w:val="26"/>
                <w:szCs w:val="26"/>
              </w:rPr>
            </w:pPr>
            <w:r w:rsidRPr="00E96986">
              <w:rPr>
                <w:rFonts w:asciiTheme="majorHAnsi" w:hAnsiTheme="majorHAnsi" w:cstheme="majorHAnsi"/>
                <w:spacing w:val="-2"/>
                <w:sz w:val="26"/>
                <w:szCs w:val="26"/>
              </w:rPr>
              <w:t>mm/kV</w:t>
            </w:r>
          </w:p>
        </w:tc>
        <w:tc>
          <w:tcPr>
            <w:tcW w:w="1114" w:type="pct"/>
            <w:vAlign w:val="center"/>
          </w:tcPr>
          <w:p w14:paraId="1FAC2CCD"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r w:rsidRPr="00E96986">
              <w:rPr>
                <w:rFonts w:asciiTheme="majorHAnsi" w:hAnsiTheme="majorHAnsi" w:cstheme="majorHAnsi"/>
                <w:sz w:val="26"/>
                <w:szCs w:val="26"/>
              </w:rPr>
              <w:t>≥</w:t>
            </w:r>
            <w:r w:rsidRPr="00E96986">
              <w:rPr>
                <w:rFonts w:asciiTheme="majorHAnsi" w:hAnsiTheme="majorHAnsi" w:cstheme="majorHAnsi"/>
                <w:sz w:val="26"/>
                <w:szCs w:val="26"/>
                <w:lang w:val="en-US"/>
              </w:rPr>
              <w:t>25</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2"/>
                <w:sz w:val="26"/>
                <w:szCs w:val="26"/>
              </w:rPr>
              <w:t>mm/kV</w:t>
            </w:r>
          </w:p>
        </w:tc>
        <w:tc>
          <w:tcPr>
            <w:tcW w:w="1063" w:type="pct"/>
            <w:vAlign w:val="center"/>
          </w:tcPr>
          <w:p w14:paraId="2B3F64E1" w14:textId="77777777" w:rsidR="00F769B7" w:rsidRPr="00E96986" w:rsidRDefault="00F769B7" w:rsidP="00F769B7">
            <w:pPr>
              <w:pStyle w:val="TableParagraph"/>
              <w:tabs>
                <w:tab w:val="left" w:pos="284"/>
              </w:tabs>
              <w:spacing w:before="0" w:line="300" w:lineRule="auto"/>
              <w:ind w:right="6"/>
              <w:jc w:val="center"/>
              <w:rPr>
                <w:rFonts w:asciiTheme="majorHAnsi" w:hAnsiTheme="majorHAnsi" w:cstheme="majorHAnsi"/>
                <w:sz w:val="26"/>
                <w:szCs w:val="26"/>
              </w:rPr>
            </w:pPr>
          </w:p>
        </w:tc>
      </w:tr>
      <w:tr w:rsidR="00E96986" w:rsidRPr="00E96986" w14:paraId="5634FF7E" w14:textId="77777777" w:rsidTr="008C3CDB">
        <w:trPr>
          <w:trHeight w:val="477"/>
        </w:trPr>
        <w:tc>
          <w:tcPr>
            <w:tcW w:w="397" w:type="pct"/>
            <w:vAlign w:val="center"/>
          </w:tcPr>
          <w:p w14:paraId="3E619C26"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41B04308"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Biên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bản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thí</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nghiệm</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sứ</w:t>
            </w:r>
            <w:r w:rsidRPr="00E96986">
              <w:rPr>
                <w:rFonts w:asciiTheme="majorHAnsi" w:hAnsiTheme="majorHAnsi" w:cstheme="majorHAnsi"/>
                <w:spacing w:val="-1"/>
                <w:sz w:val="26"/>
                <w:szCs w:val="26"/>
              </w:rPr>
              <w:t xml:space="preserve"> </w:t>
            </w:r>
            <w:r w:rsidRPr="00E96986">
              <w:rPr>
                <w:rFonts w:asciiTheme="majorHAnsi" w:hAnsiTheme="majorHAnsi" w:cstheme="majorHAnsi"/>
                <w:spacing w:val="-2"/>
                <w:sz w:val="26"/>
                <w:szCs w:val="26"/>
              </w:rPr>
              <w:t>xuyên</w:t>
            </w:r>
          </w:p>
        </w:tc>
        <w:tc>
          <w:tcPr>
            <w:tcW w:w="586" w:type="pct"/>
            <w:vAlign w:val="center"/>
          </w:tcPr>
          <w:p w14:paraId="220872F5"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114" w:type="pct"/>
            <w:vAlign w:val="center"/>
          </w:tcPr>
          <w:p w14:paraId="392EEDCE"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Có</w:t>
            </w:r>
          </w:p>
        </w:tc>
        <w:tc>
          <w:tcPr>
            <w:tcW w:w="1063" w:type="pct"/>
            <w:vAlign w:val="center"/>
          </w:tcPr>
          <w:p w14:paraId="5865D8A4"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pacing w:val="-5"/>
                <w:sz w:val="26"/>
                <w:szCs w:val="26"/>
              </w:rPr>
            </w:pPr>
          </w:p>
        </w:tc>
      </w:tr>
      <w:tr w:rsidR="00E96986" w:rsidRPr="00E96986" w14:paraId="56337551" w14:textId="77777777" w:rsidTr="008C3CDB">
        <w:trPr>
          <w:trHeight w:val="479"/>
        </w:trPr>
        <w:tc>
          <w:tcPr>
            <w:tcW w:w="397" w:type="pct"/>
            <w:vAlign w:val="center"/>
          </w:tcPr>
          <w:p w14:paraId="4A3A5E8A"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3C499ED6"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Kích</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thước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(dài,</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rộng,</w:t>
            </w:r>
            <w:r w:rsidRPr="00E96986">
              <w:rPr>
                <w:rFonts w:asciiTheme="majorHAnsi" w:hAnsiTheme="majorHAnsi" w:cstheme="majorHAnsi"/>
                <w:spacing w:val="-2"/>
                <w:sz w:val="26"/>
                <w:szCs w:val="26"/>
              </w:rPr>
              <w:t xml:space="preserve"> </w:t>
            </w:r>
            <w:r w:rsidRPr="00E96986">
              <w:rPr>
                <w:rFonts w:asciiTheme="majorHAnsi" w:hAnsiTheme="majorHAnsi" w:cstheme="majorHAnsi"/>
                <w:spacing w:val="-4"/>
                <w:sz w:val="26"/>
                <w:szCs w:val="26"/>
              </w:rPr>
              <w:t>cao)</w:t>
            </w:r>
          </w:p>
        </w:tc>
        <w:tc>
          <w:tcPr>
            <w:tcW w:w="586" w:type="pct"/>
            <w:vAlign w:val="center"/>
          </w:tcPr>
          <w:p w14:paraId="6F5F5540"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mm</w:t>
            </w:r>
          </w:p>
        </w:tc>
        <w:tc>
          <w:tcPr>
            <w:tcW w:w="1114" w:type="pct"/>
            <w:vAlign w:val="center"/>
          </w:tcPr>
          <w:p w14:paraId="37566C77"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098BE09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r w:rsidR="00E96986" w:rsidRPr="00E96986" w14:paraId="2E6272A6" w14:textId="77777777" w:rsidTr="008C3CDB">
        <w:trPr>
          <w:trHeight w:val="479"/>
        </w:trPr>
        <w:tc>
          <w:tcPr>
            <w:tcW w:w="397" w:type="pct"/>
            <w:vAlign w:val="center"/>
          </w:tcPr>
          <w:p w14:paraId="0F287F51"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p>
        </w:tc>
        <w:tc>
          <w:tcPr>
            <w:tcW w:w="1840" w:type="pct"/>
            <w:vAlign w:val="center"/>
          </w:tcPr>
          <w:p w14:paraId="1FA90691" w14:textId="77777777" w:rsidR="00F769B7" w:rsidRPr="00E96986" w:rsidRDefault="00F769B7" w:rsidP="00F769B7">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Trọng</w:t>
            </w:r>
            <w:r w:rsidRPr="00E96986">
              <w:rPr>
                <w:rFonts w:asciiTheme="majorHAnsi" w:hAnsiTheme="majorHAnsi" w:cstheme="majorHAnsi"/>
                <w:spacing w:val="-8"/>
                <w:sz w:val="26"/>
                <w:szCs w:val="26"/>
              </w:rPr>
              <w:t xml:space="preserve"> </w:t>
            </w:r>
            <w:r w:rsidRPr="00E96986">
              <w:rPr>
                <w:rFonts w:asciiTheme="majorHAnsi" w:hAnsiTheme="majorHAnsi" w:cstheme="majorHAnsi"/>
                <w:spacing w:val="-2"/>
                <w:sz w:val="26"/>
                <w:szCs w:val="26"/>
              </w:rPr>
              <w:t>lượng</w:t>
            </w:r>
          </w:p>
        </w:tc>
        <w:tc>
          <w:tcPr>
            <w:tcW w:w="586" w:type="pct"/>
            <w:vAlign w:val="center"/>
          </w:tcPr>
          <w:p w14:paraId="326DAEBC" w14:textId="77777777" w:rsidR="00F769B7" w:rsidRPr="00E96986" w:rsidRDefault="00F769B7" w:rsidP="00F769B7">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Kg</w:t>
            </w:r>
          </w:p>
        </w:tc>
        <w:tc>
          <w:tcPr>
            <w:tcW w:w="1114" w:type="pct"/>
            <w:vAlign w:val="center"/>
          </w:tcPr>
          <w:p w14:paraId="34D535C5"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063" w:type="pct"/>
            <w:vAlign w:val="center"/>
          </w:tcPr>
          <w:p w14:paraId="727C8760" w14:textId="77777777" w:rsidR="00F769B7" w:rsidRPr="00E96986" w:rsidRDefault="00F769B7" w:rsidP="00F769B7">
            <w:pPr>
              <w:pStyle w:val="TableParagraph"/>
              <w:tabs>
                <w:tab w:val="left" w:pos="284"/>
              </w:tabs>
              <w:spacing w:before="0" w:line="300" w:lineRule="auto"/>
              <w:ind w:right="5"/>
              <w:jc w:val="center"/>
              <w:rPr>
                <w:rFonts w:asciiTheme="majorHAnsi" w:hAnsiTheme="majorHAnsi" w:cstheme="majorHAnsi"/>
                <w:sz w:val="26"/>
                <w:szCs w:val="26"/>
                <w:lang w:val="en-US"/>
              </w:rPr>
            </w:pPr>
          </w:p>
        </w:tc>
      </w:tr>
    </w:tbl>
    <w:p w14:paraId="11D51F0D" w14:textId="42A3D41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5" w:name="4.5._Bộ_điều_chỉnh_điện_áp"/>
      <w:bookmarkEnd w:id="15"/>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pacing w:val="-7"/>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pacing w:val="-5"/>
          <w:sz w:val="26"/>
          <w:szCs w:val="26"/>
        </w:rPr>
        <w:t>áp</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đối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với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các</w:t>
      </w:r>
      <w:proofErr w:type="spellEnd"/>
      <w:r w:rsidRPr="00E96986">
        <w:rPr>
          <w:rFonts w:asciiTheme="majorHAnsi" w:hAnsiTheme="majorHAnsi" w:cstheme="majorHAnsi"/>
          <w:spacing w:val="-5"/>
          <w:sz w:val="26"/>
          <w:szCs w:val="26"/>
          <w:lang w:val="en-US"/>
        </w:rPr>
        <w:t xml:space="preserve"> MBA </w:t>
      </w:r>
      <w:proofErr w:type="spellStart"/>
      <w:r w:rsidRPr="00E96986">
        <w:rPr>
          <w:rFonts w:asciiTheme="majorHAnsi" w:hAnsiTheme="majorHAnsi" w:cstheme="majorHAnsi"/>
          <w:spacing w:val="-5"/>
          <w:sz w:val="26"/>
          <w:szCs w:val="26"/>
          <w:lang w:val="en-US"/>
        </w:rPr>
        <w:t>thay</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mới</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bộ</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điều</w:t>
      </w:r>
      <w:proofErr w:type="spellEnd"/>
      <w:r w:rsidRPr="00E96986">
        <w:rPr>
          <w:rFonts w:asciiTheme="majorHAnsi" w:hAnsiTheme="majorHAnsi" w:cstheme="majorHAnsi"/>
          <w:spacing w:val="-5"/>
          <w:sz w:val="26"/>
          <w:szCs w:val="26"/>
          <w:lang w:val="en-US"/>
        </w:rPr>
        <w:t xml:space="preserve"> </w:t>
      </w:r>
      <w:proofErr w:type="spellStart"/>
      <w:r w:rsidRPr="00E96986">
        <w:rPr>
          <w:rFonts w:asciiTheme="majorHAnsi" w:hAnsiTheme="majorHAnsi" w:cstheme="majorHAnsi"/>
          <w:spacing w:val="-5"/>
          <w:sz w:val="26"/>
          <w:szCs w:val="26"/>
          <w:lang w:val="en-US"/>
        </w:rPr>
        <w:t>chỉnh</w:t>
      </w:r>
      <w:proofErr w:type="spellEnd"/>
      <w:r w:rsidRPr="00E96986">
        <w:rPr>
          <w:rFonts w:asciiTheme="majorHAnsi" w:hAnsiTheme="majorHAnsi" w:cstheme="majorHAnsi"/>
          <w:spacing w:val="-5"/>
          <w:sz w:val="26"/>
          <w:szCs w:val="26"/>
          <w:lang w:val="en-US"/>
        </w:rPr>
        <w:t>)</w:t>
      </w:r>
    </w:p>
    <w:p w14:paraId="3814F9E9" w14:textId="480568F4" w:rsidR="00F769B7" w:rsidRPr="00E96986" w:rsidRDefault="008C3CDB" w:rsidP="008C3CDB">
      <w:pPr>
        <w:pStyle w:val="ListParagraph"/>
        <w:widowControl w:val="0"/>
        <w:tabs>
          <w:tab w:val="left" w:pos="284"/>
        </w:tabs>
        <w:autoSpaceDE w:val="0"/>
        <w:autoSpaceDN w:val="0"/>
        <w:spacing w:line="300" w:lineRule="auto"/>
        <w:ind w:left="0" w:right="158"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Phía</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05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4"/>
          <w:sz w:val="26"/>
          <w:szCs w:val="26"/>
        </w:rPr>
        <w:t xml:space="preserve"> </w:t>
      </w:r>
      <w:r w:rsidR="00F769B7" w:rsidRPr="00E96986">
        <w:rPr>
          <w:rFonts w:asciiTheme="majorHAnsi" w:hAnsiTheme="majorHAnsi" w:cstheme="majorHAnsi"/>
          <w:sz w:val="26"/>
          <w:szCs w:val="26"/>
        </w:rPr>
        <w:t>2x2,5%.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pacing w:val="23"/>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tay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mặt</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thể</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dễ</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dàng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từ</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ngoài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ảnh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hưởng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kết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rõ</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ràng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tại</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chỗ</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tài</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hướng</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dẫn</w:t>
      </w:r>
      <w:proofErr w:type="spellEnd"/>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kèm</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theo.</w:t>
      </w:r>
      <w:proofErr w:type="spellEnd"/>
      <w:r w:rsidR="00F769B7" w:rsidRPr="00E96986">
        <w:rPr>
          <w:rFonts w:asciiTheme="majorHAnsi" w:hAnsiTheme="majorHAnsi" w:cstheme="majorHAnsi"/>
          <w:spacing w:val="38"/>
          <w:sz w:val="26"/>
          <w:szCs w:val="26"/>
        </w:rPr>
        <w:t xml:space="preserve"> </w:t>
      </w:r>
      <w:r w:rsidR="00F769B7" w:rsidRPr="00E96986">
        <w:rPr>
          <w:rFonts w:asciiTheme="majorHAnsi" w:hAnsiTheme="majorHAnsi" w:cstheme="majorHAnsi"/>
          <w:sz w:val="26"/>
          <w:szCs w:val="26"/>
        </w:rPr>
        <w:t>Tay</w:t>
      </w:r>
      <w:r w:rsidR="00F769B7" w:rsidRPr="00E96986">
        <w:rPr>
          <w:rFonts w:asciiTheme="majorHAnsi" w:hAnsiTheme="majorHAnsi" w:cstheme="majorHAnsi"/>
          <w:spacing w:val="40"/>
          <w:sz w:val="26"/>
          <w:szCs w:val="26"/>
        </w:rPr>
        <w:t xml:space="preserve"> </w:t>
      </w:r>
      <w:proofErr w:type="spellStart"/>
      <w:r w:rsidR="00F769B7" w:rsidRPr="00E96986">
        <w:rPr>
          <w:rFonts w:asciiTheme="majorHAnsi" w:hAnsiTheme="majorHAnsi" w:cstheme="majorHAnsi"/>
          <w:sz w:val="26"/>
          <w:szCs w:val="26"/>
        </w:rPr>
        <w:t>thao</w:t>
      </w:r>
      <w:proofErr w:type="spellEnd"/>
      <w:r w:rsidR="00F769B7" w:rsidRPr="00E96986">
        <w:rPr>
          <w:rFonts w:asciiTheme="majorHAnsi" w:hAnsiTheme="majorHAnsi" w:cstheme="majorHAnsi"/>
          <w:spacing w:val="38"/>
          <w:sz w:val="26"/>
          <w:szCs w:val="26"/>
        </w:rPr>
        <w:t xml:space="preserve"> </w:t>
      </w:r>
      <w:proofErr w:type="spellStart"/>
      <w:r w:rsidR="00F769B7" w:rsidRPr="00E96986">
        <w:rPr>
          <w:rFonts w:asciiTheme="majorHAnsi" w:hAnsiTheme="majorHAnsi" w:cstheme="majorHAnsi"/>
          <w:sz w:val="26"/>
          <w:szCs w:val="26"/>
        </w:rPr>
        <w:t>tác</w:t>
      </w:r>
      <w:proofErr w:type="spellEnd"/>
      <w:r w:rsidR="00F769B7" w:rsidRPr="00E96986">
        <w:rPr>
          <w:rFonts w:asciiTheme="majorHAnsi" w:hAnsiTheme="majorHAnsi" w:cstheme="majorHAnsi"/>
          <w:spacing w:val="40"/>
          <w:sz w:val="26"/>
          <w:szCs w:val="26"/>
        </w:rPr>
        <w:t xml:space="preserve"> </w:t>
      </w:r>
      <w:r w:rsidR="00F769B7" w:rsidRPr="00E96986">
        <w:rPr>
          <w:rFonts w:asciiTheme="majorHAnsi" w:hAnsiTheme="majorHAnsi" w:cstheme="majorHAnsi"/>
          <w:sz w:val="26"/>
          <w:szCs w:val="26"/>
        </w:rPr>
        <w:t>(</w:t>
      </w:r>
      <w:proofErr w:type="spellStart"/>
      <w:r w:rsidR="00F769B7" w:rsidRPr="00E96986">
        <w:rPr>
          <w:rFonts w:asciiTheme="majorHAnsi" w:hAnsiTheme="majorHAnsi" w:cstheme="majorHAnsi"/>
          <w:sz w:val="26"/>
          <w:szCs w:val="26"/>
        </w:rPr>
        <w:t>núm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xoay</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nấc</w:t>
      </w:r>
      <w:proofErr w:type="spellEnd"/>
      <w:r w:rsidR="00F769B7" w:rsidRPr="00E96986">
        <w:rPr>
          <w:rFonts w:asciiTheme="majorHAnsi" w:hAnsiTheme="majorHAnsi" w:cstheme="majorHAnsi"/>
          <w:sz w:val="26"/>
          <w:szCs w:val="26"/>
        </w:rPr>
        <w:t>)</w:t>
      </w:r>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chế</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tạo</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bằng</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vật</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liệu</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hợp</w:t>
      </w:r>
      <w:proofErr w:type="spellEnd"/>
      <w:r w:rsidR="00F769B7" w:rsidRPr="00E96986">
        <w:rPr>
          <w:rFonts w:asciiTheme="majorHAnsi" w:hAnsiTheme="majorHAnsi" w:cstheme="majorHAnsi"/>
          <w:spacing w:val="25"/>
          <w:sz w:val="26"/>
          <w:szCs w:val="26"/>
        </w:rPr>
        <w:t xml:space="preserve"> </w:t>
      </w:r>
      <w:proofErr w:type="spellStart"/>
      <w:r w:rsidR="00F769B7" w:rsidRPr="00E96986">
        <w:rPr>
          <w:rFonts w:asciiTheme="majorHAnsi" w:hAnsiTheme="majorHAnsi" w:cstheme="majorHAnsi"/>
          <w:sz w:val="26"/>
          <w:szCs w:val="26"/>
        </w:rPr>
        <w:t>kim</w:t>
      </w:r>
      <w:proofErr w:type="spellEnd"/>
      <w:r w:rsidR="00F769B7" w:rsidRPr="00E96986">
        <w:rPr>
          <w:rFonts w:asciiTheme="majorHAnsi" w:hAnsiTheme="majorHAnsi" w:cstheme="majorHAnsi"/>
          <w:spacing w:val="28"/>
          <w:sz w:val="26"/>
          <w:szCs w:val="26"/>
        </w:rPr>
        <w:t xml:space="preserve"> </w:t>
      </w:r>
      <w:proofErr w:type="spellStart"/>
      <w:r w:rsidR="00F769B7" w:rsidRPr="00E96986">
        <w:rPr>
          <w:rFonts w:asciiTheme="majorHAnsi" w:hAnsiTheme="majorHAnsi" w:cstheme="majorHAnsi"/>
          <w:sz w:val="26"/>
          <w:szCs w:val="26"/>
        </w:rPr>
        <w:t>không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gỉ</w:t>
      </w:r>
      <w:proofErr w:type="spellEnd"/>
      <w:r w:rsidR="00F769B7" w:rsidRPr="00E96986">
        <w:rPr>
          <w:rFonts w:asciiTheme="majorHAnsi" w:hAnsiTheme="majorHAnsi" w:cstheme="majorHAnsi"/>
          <w:sz w:val="26"/>
          <w:szCs w:val="26"/>
        </w:rPr>
        <w:t>.</w:t>
      </w:r>
    </w:p>
    <w:p w14:paraId="17C41E5D" w14:textId="5B8F8C0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pacing w:val="80"/>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w:t>
      </w:r>
      <w:r w:rsidR="00F769B7" w:rsidRPr="00E96986">
        <w:rPr>
          <w:rFonts w:asciiTheme="majorHAnsi" w:hAnsiTheme="majorHAnsi" w:cstheme="majorHAnsi"/>
          <w:spacing w:val="27"/>
          <w:sz w:val="26"/>
          <w:szCs w:val="26"/>
        </w:rPr>
        <w:t xml:space="preserve"> </w:t>
      </w:r>
      <w:r w:rsidR="00F769B7" w:rsidRPr="00E96986">
        <w:rPr>
          <w:rFonts w:asciiTheme="majorHAnsi" w:hAnsiTheme="majorHAnsi" w:cstheme="majorHAnsi"/>
          <w:sz w:val="26"/>
          <w:szCs w:val="26"/>
        </w:rPr>
        <w:t>2,5</w:t>
      </w:r>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pacing w:val="29"/>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pacing w:val="27"/>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pacing w:val="29"/>
          <w:sz w:val="26"/>
          <w:szCs w:val="26"/>
        </w:rPr>
        <w:t xml:space="preserve"> </w:t>
      </w:r>
      <w:r w:rsidR="00F769B7" w:rsidRPr="00E96986">
        <w:rPr>
          <w:rFonts w:asciiTheme="majorHAnsi" w:hAnsiTheme="majorHAnsi" w:cstheme="majorHAnsi"/>
          <w:sz w:val="26"/>
          <w:szCs w:val="26"/>
        </w:rPr>
        <w:t>MBA.</w:t>
      </w:r>
    </w:p>
    <w:p w14:paraId="59CD8A89" w14:textId="44BB2CC4" w:rsidR="00F769B7" w:rsidRPr="00E96986" w:rsidRDefault="008C3CDB" w:rsidP="008C3CDB">
      <w:pPr>
        <w:pStyle w:val="ListParagraph"/>
        <w:widowControl w:val="0"/>
        <w:tabs>
          <w:tab w:val="left" w:pos="284"/>
        </w:tabs>
        <w:autoSpaceDE w:val="0"/>
        <w:autoSpaceDN w:val="0"/>
        <w:spacing w:line="300" w:lineRule="auto"/>
        <w:ind w:left="0" w:right="155" w:firstLine="567"/>
        <w:contextualSpacing w:val="0"/>
        <w:rPr>
          <w:rFonts w:asciiTheme="majorHAnsi" w:hAnsiTheme="majorHAnsi" w:cstheme="majorHAnsi"/>
          <w:sz w:val="26"/>
          <w:szCs w:val="26"/>
        </w:rPr>
      </w:pPr>
      <w:r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điều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thông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 1,3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chịu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lastRenderedPageBreak/>
        <w:t>thử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nghiệm</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ngắn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hạn</w:t>
      </w:r>
      <w:proofErr w:type="spellEnd"/>
      <w:r w:rsidR="00F769B7" w:rsidRPr="00E96986">
        <w:rPr>
          <w:rFonts w:asciiTheme="majorHAnsi" w:hAnsiTheme="majorHAnsi" w:cstheme="majorHAnsi"/>
          <w:sz w:val="26"/>
          <w:szCs w:val="26"/>
        </w:rPr>
        <w:t xml:space="preserve"> ≥ 2,5 </w:t>
      </w:r>
      <w:proofErr w:type="spellStart"/>
      <w:r w:rsidR="00F769B7" w:rsidRPr="00E96986">
        <w:rPr>
          <w:rFonts w:asciiTheme="majorHAnsi" w:hAnsiTheme="majorHAnsi" w:cstheme="majorHAnsi"/>
          <w:sz w:val="26"/>
          <w:szCs w:val="26"/>
        </w:rPr>
        <w:t>lần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dòng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định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cấp</w:t>
      </w:r>
      <w:proofErr w:type="spellEnd"/>
      <w:r w:rsidR="00F769B7" w:rsidRPr="00E96986">
        <w:rPr>
          <w:rFonts w:asciiTheme="majorHAnsi" w:hAnsiTheme="majorHAnsi" w:cstheme="majorHAnsi"/>
          <w:sz w:val="26"/>
          <w:szCs w:val="26"/>
        </w:rPr>
        <w:t xml:space="preserve"> MBA.</w:t>
      </w:r>
    </w:p>
    <w:p w14:paraId="3D487ED0" w14:textId="0142DBB2"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bookmarkStart w:id="16" w:name="4.6._Mức_cách_điện"/>
      <w:bookmarkEnd w:id="16"/>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8"/>
          <w:sz w:val="26"/>
          <w:szCs w:val="26"/>
        </w:rPr>
        <w:t xml:space="preserve"> </w:t>
      </w:r>
      <w:proofErr w:type="spellStart"/>
      <w:r w:rsidRPr="00E96986">
        <w:rPr>
          <w:rFonts w:asciiTheme="majorHAnsi" w:hAnsiTheme="majorHAnsi" w:cstheme="majorHAnsi"/>
          <w:spacing w:val="-4"/>
          <w:sz w:val="26"/>
          <w:szCs w:val="26"/>
        </w:rPr>
        <w:t>điện</w:t>
      </w:r>
      <w:proofErr w:type="spellEnd"/>
    </w:p>
    <w:p w14:paraId="2135D19F" w14:textId="77777777" w:rsidR="00F769B7" w:rsidRPr="00E96986" w:rsidRDefault="00F769B7" w:rsidP="008C3CDB">
      <w:pPr>
        <w:pStyle w:val="BodyText"/>
        <w:tabs>
          <w:tab w:val="left" w:pos="284"/>
        </w:tabs>
        <w:spacing w:line="300" w:lineRule="auto"/>
        <w:ind w:firstLine="567"/>
        <w:rPr>
          <w:rFonts w:asciiTheme="majorHAnsi" w:hAnsiTheme="majorHAnsi" w:cstheme="majorHAnsi"/>
          <w:sz w:val="26"/>
          <w:szCs w:val="26"/>
        </w:rPr>
      </w:pPr>
      <w:r w:rsidRPr="00E96986">
        <w:rPr>
          <w:rFonts w:asciiTheme="majorHAnsi" w:hAnsiTheme="majorHAnsi" w:cstheme="majorHAnsi"/>
          <w:sz w:val="26"/>
          <w:szCs w:val="26"/>
        </w:rPr>
        <w:t>MBA</w:t>
      </w:r>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phân</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phối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sau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khi</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sửa</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chữa</w:t>
      </w:r>
      <w:proofErr w:type="spellEnd"/>
      <w:r w:rsidRPr="00E96986">
        <w:rPr>
          <w:rFonts w:asciiTheme="majorHAnsi" w:hAnsiTheme="majorHAnsi" w:cstheme="majorHAnsi"/>
          <w:spacing w:val="13"/>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16"/>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lang w:val="en-US"/>
        </w:rPr>
        <w:t>đáp</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ứng</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cấp</w:t>
      </w:r>
      <w:proofErr w:type="spellEnd"/>
      <w:r w:rsidRPr="00E96986">
        <w:rPr>
          <w:rFonts w:asciiTheme="majorHAnsi" w:hAnsiTheme="majorHAnsi" w:cstheme="majorHAnsi"/>
          <w:spacing w:val="12"/>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15"/>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14"/>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28B7955C" w14:textId="77777777" w:rsidR="00F769B7" w:rsidRPr="00E96986" w:rsidRDefault="00F769B7" w:rsidP="00F769B7">
      <w:pPr>
        <w:pStyle w:val="BodyText"/>
        <w:tabs>
          <w:tab w:val="left" w:pos="284"/>
        </w:tabs>
        <w:spacing w:line="300" w:lineRule="auto"/>
        <w:rPr>
          <w:rFonts w:asciiTheme="majorHAnsi" w:hAnsiTheme="majorHAnsi" w:cstheme="majorHAnsi"/>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5"/>
        <w:gridCol w:w="2409"/>
        <w:gridCol w:w="2405"/>
        <w:gridCol w:w="2409"/>
      </w:tblGrid>
      <w:tr w:rsidR="00E96986" w:rsidRPr="00E96986" w14:paraId="4A6C196C" w14:textId="77777777" w:rsidTr="008C3CDB">
        <w:trPr>
          <w:trHeight w:val="1555"/>
          <w:jc w:val="center"/>
        </w:trPr>
        <w:tc>
          <w:tcPr>
            <w:tcW w:w="1249" w:type="pct"/>
            <w:vAlign w:val="center"/>
          </w:tcPr>
          <w:p w14:paraId="25E9A0A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0EC5AD7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 áp danh định của hệ thống</w:t>
            </w:r>
          </w:p>
        </w:tc>
        <w:tc>
          <w:tcPr>
            <w:tcW w:w="1251" w:type="pct"/>
            <w:vAlign w:val="center"/>
          </w:tcPr>
          <w:p w14:paraId="509BA26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p w14:paraId="7DB2989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Điện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áp</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cao</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nhất của thiết bị (kV)</w:t>
            </w:r>
          </w:p>
        </w:tc>
        <w:tc>
          <w:tcPr>
            <w:tcW w:w="1249" w:type="pct"/>
            <w:vAlign w:val="center"/>
          </w:tcPr>
          <w:p w14:paraId="4794E220"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Điện áp chịu tần</w:t>
            </w:r>
            <w:r w:rsidRPr="00E96986">
              <w:rPr>
                <w:rFonts w:asciiTheme="majorHAnsi" w:hAnsiTheme="majorHAnsi" w:cstheme="majorHAnsi"/>
                <w:b/>
                <w:spacing w:val="40"/>
                <w:sz w:val="26"/>
                <w:szCs w:val="26"/>
              </w:rPr>
              <w:t xml:space="preserve"> </w:t>
            </w:r>
            <w:r w:rsidRPr="00E96986">
              <w:rPr>
                <w:rFonts w:asciiTheme="majorHAnsi" w:hAnsiTheme="majorHAnsi" w:cstheme="majorHAnsi"/>
                <w:b/>
                <w:sz w:val="26"/>
                <w:szCs w:val="26"/>
              </w:rPr>
              <w:t>số công nghiệp ngắn hạn (giá trị hiệu dụng) (kV)</w:t>
            </w:r>
          </w:p>
        </w:tc>
        <w:tc>
          <w:tcPr>
            <w:tcW w:w="1251" w:type="pct"/>
            <w:vAlign w:val="center"/>
          </w:tcPr>
          <w:p w14:paraId="35B3B679" w14:textId="77777777" w:rsidR="00F769B7" w:rsidRPr="00E96986" w:rsidRDefault="00F769B7" w:rsidP="008C3CDB">
            <w:pPr>
              <w:pStyle w:val="TableParagraph"/>
              <w:tabs>
                <w:tab w:val="left" w:pos="284"/>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z w:val="26"/>
                <w:szCs w:val="26"/>
              </w:rPr>
              <w:t>Điện áp chịu xung sét 1,2/50µs (trị số đỉnh) (BIL) (kV)</w:t>
            </w:r>
          </w:p>
        </w:tc>
      </w:tr>
      <w:tr w:rsidR="00E96986" w:rsidRPr="00E96986" w14:paraId="110A5856" w14:textId="77777777" w:rsidTr="008C3CDB">
        <w:trPr>
          <w:trHeight w:val="479"/>
          <w:jc w:val="center"/>
        </w:trPr>
        <w:tc>
          <w:tcPr>
            <w:tcW w:w="1249" w:type="pct"/>
            <w:vAlign w:val="center"/>
          </w:tcPr>
          <w:p w14:paraId="301819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35</w:t>
            </w:r>
          </w:p>
        </w:tc>
        <w:tc>
          <w:tcPr>
            <w:tcW w:w="1251" w:type="pct"/>
            <w:vAlign w:val="center"/>
          </w:tcPr>
          <w:p w14:paraId="2794589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38,5</w:t>
            </w:r>
          </w:p>
        </w:tc>
        <w:tc>
          <w:tcPr>
            <w:tcW w:w="1249" w:type="pct"/>
            <w:vAlign w:val="center"/>
          </w:tcPr>
          <w:p w14:paraId="01178B9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75</w:t>
            </w:r>
          </w:p>
        </w:tc>
        <w:tc>
          <w:tcPr>
            <w:tcW w:w="1251" w:type="pct"/>
            <w:vAlign w:val="center"/>
          </w:tcPr>
          <w:p w14:paraId="7F523D65"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r w:rsidRPr="00E96986">
              <w:rPr>
                <w:rFonts w:asciiTheme="majorHAnsi" w:hAnsiTheme="majorHAnsi" w:cstheme="majorHAnsi"/>
                <w:spacing w:val="-5"/>
                <w:sz w:val="26"/>
                <w:szCs w:val="26"/>
                <w:lang w:val="en-US"/>
              </w:rPr>
              <w:t>180</w:t>
            </w:r>
          </w:p>
        </w:tc>
      </w:tr>
      <w:tr w:rsidR="00E96986" w:rsidRPr="00E96986" w14:paraId="63FB0C8A" w14:textId="77777777" w:rsidTr="008C3CDB">
        <w:trPr>
          <w:trHeight w:val="479"/>
          <w:jc w:val="center"/>
        </w:trPr>
        <w:tc>
          <w:tcPr>
            <w:tcW w:w="1249" w:type="pct"/>
            <w:vAlign w:val="center"/>
          </w:tcPr>
          <w:p w14:paraId="54EB980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22</w:t>
            </w:r>
          </w:p>
        </w:tc>
        <w:tc>
          <w:tcPr>
            <w:tcW w:w="1251" w:type="pct"/>
            <w:vAlign w:val="center"/>
          </w:tcPr>
          <w:p w14:paraId="6D336A7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24</w:t>
            </w:r>
          </w:p>
        </w:tc>
        <w:tc>
          <w:tcPr>
            <w:tcW w:w="1249" w:type="pct"/>
            <w:vAlign w:val="center"/>
          </w:tcPr>
          <w:p w14:paraId="6888BDC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50</w:t>
            </w:r>
          </w:p>
        </w:tc>
        <w:tc>
          <w:tcPr>
            <w:tcW w:w="1251" w:type="pct"/>
            <w:vAlign w:val="center"/>
          </w:tcPr>
          <w:p w14:paraId="60E59E6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125</w:t>
            </w:r>
          </w:p>
        </w:tc>
      </w:tr>
      <w:tr w:rsidR="00F769B7" w:rsidRPr="00E96986" w14:paraId="7F540F9F" w14:textId="77777777" w:rsidTr="008C3CDB">
        <w:trPr>
          <w:trHeight w:val="479"/>
          <w:jc w:val="center"/>
        </w:trPr>
        <w:tc>
          <w:tcPr>
            <w:tcW w:w="1249" w:type="pct"/>
            <w:vAlign w:val="center"/>
          </w:tcPr>
          <w:p w14:paraId="311D07A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5"/>
                <w:sz w:val="26"/>
                <w:szCs w:val="26"/>
              </w:rPr>
              <w:t>0,4</w:t>
            </w:r>
          </w:p>
        </w:tc>
        <w:tc>
          <w:tcPr>
            <w:tcW w:w="1251" w:type="pct"/>
            <w:vAlign w:val="center"/>
          </w:tcPr>
          <w:p w14:paraId="41BADB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c>
          <w:tcPr>
            <w:tcW w:w="1249" w:type="pct"/>
            <w:vAlign w:val="center"/>
          </w:tcPr>
          <w:p w14:paraId="3886445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251" w:type="pct"/>
            <w:vAlign w:val="center"/>
          </w:tcPr>
          <w:p w14:paraId="11F857F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pacing w:val="-10"/>
                <w:sz w:val="26"/>
                <w:szCs w:val="26"/>
              </w:rPr>
              <w:t>-</w:t>
            </w:r>
          </w:p>
        </w:tc>
      </w:tr>
    </w:tbl>
    <w:p w14:paraId="56E845FD"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27D1E53C" w14:textId="671A79D9" w:rsidR="00F769B7" w:rsidRPr="00E96986" w:rsidRDefault="00F769B7" w:rsidP="008C3CDB">
      <w:pPr>
        <w:pStyle w:val="Heading1"/>
        <w:numPr>
          <w:ilvl w:val="2"/>
          <w:numId w:val="23"/>
        </w:numPr>
        <w:tabs>
          <w:tab w:val="left" w:pos="284"/>
          <w:tab w:val="left" w:pos="708"/>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thị</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nhiệt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MBA</w:t>
      </w:r>
      <w:r w:rsidRPr="00E96986">
        <w:rPr>
          <w:rFonts w:asciiTheme="majorHAnsi" w:hAnsiTheme="majorHAnsi" w:cstheme="majorHAnsi"/>
          <w:sz w:val="26"/>
          <w:szCs w:val="26"/>
          <w:lang w:val="en-US"/>
        </w:rPr>
        <w:t>:</w:t>
      </w:r>
    </w:p>
    <w:p w14:paraId="3A53FEF9" w14:textId="77777777" w:rsidR="00F769B7" w:rsidRPr="00E96986" w:rsidRDefault="00F769B7" w:rsidP="00F769B7">
      <w:pPr>
        <w:tabs>
          <w:tab w:val="left" w:pos="284"/>
        </w:tabs>
        <w:spacing w:line="300" w:lineRule="auto"/>
        <w:rPr>
          <w:rFonts w:asciiTheme="majorHAnsi" w:hAnsiTheme="majorHAnsi" w:cstheme="majorHAnsi"/>
          <w:sz w:val="26"/>
          <w:szCs w:val="26"/>
        </w:rPr>
      </w:pPr>
    </w:p>
    <w:p w14:paraId="43695792" w14:textId="6F1BA044"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sao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quan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sát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đánh</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mức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đại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cực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tiểu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tương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ứng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với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trong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biến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áp</w:t>
      </w:r>
      <w:proofErr w:type="spellEnd"/>
      <w:r w:rsidR="00F769B7" w:rsidRPr="00E96986">
        <w:rPr>
          <w:rFonts w:asciiTheme="majorHAnsi" w:hAnsiTheme="majorHAnsi" w:cstheme="majorHAnsi"/>
          <w:sz w:val="26"/>
          <w:szCs w:val="26"/>
        </w:rPr>
        <w:t xml:space="preserve"> ở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105°C </w:t>
      </w:r>
      <w:proofErr w:type="spellStart"/>
      <w:r w:rsidR="00F769B7" w:rsidRPr="00E96986">
        <w:rPr>
          <w:rFonts w:asciiTheme="majorHAnsi" w:hAnsiTheme="majorHAnsi" w:cstheme="majorHAnsi"/>
          <w:sz w:val="26"/>
          <w:szCs w:val="26"/>
        </w:rPr>
        <w:t>và</w:t>
      </w:r>
      <w:proofErr w:type="spellEnd"/>
      <w:r w:rsidR="00F769B7" w:rsidRPr="00E96986">
        <w:rPr>
          <w:rFonts w:asciiTheme="majorHAnsi" w:hAnsiTheme="majorHAnsi" w:cstheme="majorHAnsi"/>
          <w:sz w:val="26"/>
          <w:szCs w:val="26"/>
        </w:rPr>
        <w:t xml:space="preserve"> 0°C. </w:t>
      </w:r>
    </w:p>
    <w:p w14:paraId="3B514FF6" w14:textId="6433B58C" w:rsidR="00F769B7" w:rsidRPr="00E96986" w:rsidRDefault="008C3CDB" w:rsidP="008C3CDB">
      <w:pPr>
        <w:tabs>
          <w:tab w:val="left" w:pos="284"/>
        </w:tabs>
        <w:spacing w:line="300" w:lineRule="auto"/>
        <w:ind w:right="155" w:firstLine="567"/>
        <w:rPr>
          <w:rFonts w:asciiTheme="majorHAnsi" w:hAnsiTheme="majorHAnsi" w:cstheme="majorHAnsi"/>
          <w:sz w:val="26"/>
          <w:szCs w:val="26"/>
        </w:rPr>
      </w:pPr>
      <w:r w:rsidRPr="00E96986">
        <w:rPr>
          <w:rFonts w:asciiTheme="majorHAnsi" w:hAnsiTheme="majorHAnsi" w:cstheme="majorHAnsi"/>
          <w:sz w:val="26"/>
          <w:szCs w:val="26"/>
        </w:rPr>
        <w:t>+</w:t>
      </w:r>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máy</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sẵn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ống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lắp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có</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đồng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hồ</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lớp</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trên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cùng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của</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Cơ</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cấu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thị</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nhiệt</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độ</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dầu</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phải</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được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bố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trí</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thuận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tiện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cho</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việc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đọc</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chỉ</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số</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khi</w:t>
      </w:r>
      <w:proofErr w:type="spellEnd"/>
      <w:r w:rsidR="00F769B7" w:rsidRPr="00E96986">
        <w:rPr>
          <w:rFonts w:asciiTheme="majorHAnsi" w:hAnsiTheme="majorHAnsi" w:cstheme="majorHAnsi"/>
          <w:sz w:val="26"/>
          <w:szCs w:val="26"/>
        </w:rPr>
        <w:t xml:space="preserve"> MBA </w:t>
      </w:r>
      <w:proofErr w:type="spellStart"/>
      <w:r w:rsidR="00F769B7" w:rsidRPr="00E96986">
        <w:rPr>
          <w:rFonts w:asciiTheme="majorHAnsi" w:hAnsiTheme="majorHAnsi" w:cstheme="majorHAnsi"/>
          <w:sz w:val="26"/>
          <w:szCs w:val="26"/>
        </w:rPr>
        <w:t>đang</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vận</w:t>
      </w:r>
      <w:proofErr w:type="spellEnd"/>
      <w:r w:rsidR="00F769B7" w:rsidRPr="00E96986">
        <w:rPr>
          <w:rFonts w:asciiTheme="majorHAnsi" w:hAnsiTheme="majorHAnsi" w:cstheme="majorHAnsi"/>
          <w:sz w:val="26"/>
          <w:szCs w:val="26"/>
        </w:rPr>
        <w:t xml:space="preserve"> </w:t>
      </w:r>
      <w:proofErr w:type="spellStart"/>
      <w:r w:rsidR="00F769B7" w:rsidRPr="00E96986">
        <w:rPr>
          <w:rFonts w:asciiTheme="majorHAnsi" w:hAnsiTheme="majorHAnsi" w:cstheme="majorHAnsi"/>
          <w:sz w:val="26"/>
          <w:szCs w:val="26"/>
        </w:rPr>
        <w:t>hành</w:t>
      </w:r>
      <w:proofErr w:type="spellEnd"/>
      <w:r w:rsidR="00F769B7" w:rsidRPr="00E96986">
        <w:rPr>
          <w:rFonts w:asciiTheme="majorHAnsi" w:hAnsiTheme="majorHAnsi" w:cstheme="majorHAnsi"/>
          <w:sz w:val="26"/>
          <w:szCs w:val="26"/>
        </w:rPr>
        <w:t>.</w:t>
      </w:r>
    </w:p>
    <w:p w14:paraId="397554A1" w14:textId="77777777" w:rsidR="00F769B7" w:rsidRPr="00E96986" w:rsidRDefault="00F769B7" w:rsidP="00F769B7">
      <w:pPr>
        <w:tabs>
          <w:tab w:val="left" w:pos="284"/>
        </w:tabs>
        <w:spacing w:line="300" w:lineRule="auto"/>
        <w:ind w:right="155"/>
        <w:rPr>
          <w:rFonts w:asciiTheme="majorHAnsi" w:hAnsiTheme="majorHAnsi" w:cstheme="majorHAnsi"/>
          <w:sz w:val="26"/>
          <w:szCs w:val="26"/>
        </w:rPr>
      </w:pPr>
    </w:p>
    <w:p w14:paraId="653C6A2B" w14:textId="46A01ED1" w:rsidR="00F769B7" w:rsidRPr="00E96986" w:rsidRDefault="00F769B7" w:rsidP="008C3CDB">
      <w:pPr>
        <w:pStyle w:val="Heading1"/>
        <w:numPr>
          <w:ilvl w:val="1"/>
          <w:numId w:val="23"/>
        </w:numPr>
        <w:tabs>
          <w:tab w:val="left" w:pos="284"/>
          <w:tab w:val="left" w:pos="425"/>
        </w:tabs>
        <w:spacing w:before="0" w:after="0" w:line="300" w:lineRule="auto"/>
        <w:jc w:val="both"/>
        <w:rPr>
          <w:rFonts w:asciiTheme="majorHAnsi" w:hAnsiTheme="majorHAnsi" w:cstheme="majorHAnsi"/>
          <w:sz w:val="26"/>
          <w:szCs w:val="26"/>
        </w:rPr>
      </w:pPr>
      <w:proofErr w:type="spellStart"/>
      <w:r w:rsidRPr="00E96986">
        <w:rPr>
          <w:rFonts w:asciiTheme="majorHAnsi" w:hAnsiTheme="majorHAnsi" w:cstheme="majorHAnsi"/>
          <w:sz w:val="26"/>
          <w:szCs w:val="26"/>
        </w:rPr>
        <w:t>Bảng</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xuất</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xứ</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vật</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liệu</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phụ</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kiện</w:t>
      </w:r>
      <w:proofErr w:type="spellEnd"/>
      <w:r w:rsidRPr="00E96986">
        <w:rPr>
          <w:rFonts w:asciiTheme="majorHAnsi" w:hAnsiTheme="majorHAnsi" w:cstheme="majorHAnsi"/>
          <w:spacing w:val="-5"/>
          <w:sz w:val="26"/>
          <w:szCs w:val="26"/>
        </w:rPr>
        <w:t xml:space="preserve"> MBA</w:t>
      </w:r>
    </w:p>
    <w:p w14:paraId="59C1F0FA" w14:textId="77777777" w:rsidR="00F769B7" w:rsidRPr="00E96986" w:rsidRDefault="00F769B7" w:rsidP="00F769B7">
      <w:pPr>
        <w:pStyle w:val="BodyText"/>
        <w:tabs>
          <w:tab w:val="left" w:pos="284"/>
        </w:tabs>
        <w:spacing w:line="300" w:lineRule="auto"/>
        <w:rPr>
          <w:rFonts w:asciiTheme="majorHAnsi" w:hAnsiTheme="majorHAnsi" w:cstheme="majorHAnsi"/>
          <w:b/>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2"/>
        <w:gridCol w:w="3771"/>
        <w:gridCol w:w="2558"/>
        <w:gridCol w:w="2397"/>
      </w:tblGrid>
      <w:tr w:rsidR="00E96986" w:rsidRPr="00E96986" w14:paraId="08C63076" w14:textId="77777777" w:rsidTr="008C3CDB">
        <w:trPr>
          <w:trHeight w:val="1017"/>
        </w:trPr>
        <w:tc>
          <w:tcPr>
            <w:tcW w:w="468" w:type="pct"/>
          </w:tcPr>
          <w:p w14:paraId="00467C3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B190CB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pacing w:val="-5"/>
                <w:sz w:val="26"/>
                <w:szCs w:val="26"/>
              </w:rPr>
              <w:t>Stt</w:t>
            </w:r>
          </w:p>
        </w:tc>
        <w:tc>
          <w:tcPr>
            <w:tcW w:w="1958" w:type="pct"/>
          </w:tcPr>
          <w:p w14:paraId="7B08EF04"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p>
          <w:p w14:paraId="20C6595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b/>
                <w:sz w:val="26"/>
                <w:szCs w:val="26"/>
              </w:rPr>
            </w:pPr>
            <w:r w:rsidRPr="00E96986">
              <w:rPr>
                <w:rFonts w:asciiTheme="majorHAnsi" w:hAnsiTheme="majorHAnsi" w:cstheme="majorHAnsi"/>
                <w:b/>
                <w:sz w:val="26"/>
                <w:szCs w:val="26"/>
              </w:rPr>
              <w:t>Mô</w:t>
            </w:r>
            <w:r w:rsidRPr="00E96986">
              <w:rPr>
                <w:rFonts w:asciiTheme="majorHAnsi" w:hAnsiTheme="majorHAnsi" w:cstheme="majorHAnsi"/>
                <w:b/>
                <w:spacing w:val="-4"/>
                <w:sz w:val="26"/>
                <w:szCs w:val="26"/>
              </w:rPr>
              <w:t xml:space="preserve"> </w:t>
            </w:r>
            <w:r w:rsidRPr="00E96986">
              <w:rPr>
                <w:rFonts w:asciiTheme="majorHAnsi" w:hAnsiTheme="majorHAnsi" w:cstheme="majorHAnsi"/>
                <w:b/>
                <w:spacing w:val="-5"/>
                <w:sz w:val="26"/>
                <w:szCs w:val="26"/>
              </w:rPr>
              <w:t>tả</w:t>
            </w:r>
          </w:p>
        </w:tc>
        <w:tc>
          <w:tcPr>
            <w:tcW w:w="1328" w:type="pct"/>
          </w:tcPr>
          <w:p w14:paraId="745D9C24" w14:textId="77777777" w:rsidR="00F769B7" w:rsidRPr="00E96986" w:rsidRDefault="00F769B7" w:rsidP="008C3CDB">
            <w:pPr>
              <w:pStyle w:val="TableParagraph"/>
              <w:tabs>
                <w:tab w:val="left" w:pos="284"/>
                <w:tab w:val="left" w:pos="784"/>
                <w:tab w:val="left" w:pos="1497"/>
              </w:tabs>
              <w:spacing w:before="0" w:line="300" w:lineRule="auto"/>
              <w:ind w:right="99"/>
              <w:jc w:val="center"/>
              <w:rPr>
                <w:rFonts w:asciiTheme="majorHAnsi" w:hAnsiTheme="majorHAnsi" w:cstheme="majorHAnsi"/>
                <w:b/>
                <w:sz w:val="26"/>
                <w:szCs w:val="26"/>
              </w:rPr>
            </w:pPr>
            <w:r w:rsidRPr="00E96986">
              <w:rPr>
                <w:rFonts w:asciiTheme="majorHAnsi" w:hAnsiTheme="majorHAnsi" w:cstheme="majorHAnsi"/>
                <w:b/>
                <w:spacing w:val="-4"/>
                <w:sz w:val="26"/>
                <w:szCs w:val="26"/>
              </w:rPr>
              <w:t>Yêu</w:t>
            </w:r>
            <w:r w:rsidRPr="00E96986">
              <w:rPr>
                <w:rFonts w:asciiTheme="majorHAnsi" w:hAnsiTheme="majorHAnsi" w:cstheme="majorHAnsi"/>
                <w:b/>
                <w:sz w:val="26"/>
                <w:szCs w:val="26"/>
              </w:rPr>
              <w:tab/>
            </w:r>
            <w:r w:rsidRPr="00E96986">
              <w:rPr>
                <w:rFonts w:asciiTheme="majorHAnsi" w:hAnsiTheme="majorHAnsi" w:cstheme="majorHAnsi"/>
                <w:b/>
                <w:spacing w:val="-4"/>
                <w:sz w:val="26"/>
                <w:szCs w:val="26"/>
              </w:rPr>
              <w:t>cầu:</w:t>
            </w:r>
            <w:r w:rsidRPr="00E96986">
              <w:rPr>
                <w:rFonts w:asciiTheme="majorHAnsi" w:hAnsiTheme="majorHAnsi" w:cstheme="majorHAnsi"/>
                <w:b/>
                <w:sz w:val="26"/>
                <w:szCs w:val="26"/>
              </w:rPr>
              <w:tab/>
            </w:r>
            <w:r w:rsidRPr="00E96986">
              <w:rPr>
                <w:rFonts w:asciiTheme="majorHAnsi" w:hAnsiTheme="majorHAnsi" w:cstheme="majorHAnsi"/>
                <w:b/>
                <w:spacing w:val="-6"/>
                <w:sz w:val="26"/>
                <w:szCs w:val="26"/>
              </w:rPr>
              <w:t xml:space="preserve">Mã </w:t>
            </w:r>
            <w:r w:rsidRPr="00E96986">
              <w:rPr>
                <w:rFonts w:asciiTheme="majorHAnsi" w:hAnsiTheme="majorHAnsi" w:cstheme="majorHAnsi"/>
                <w:b/>
                <w:spacing w:val="-2"/>
                <w:sz w:val="26"/>
                <w:szCs w:val="26"/>
              </w:rPr>
              <w:t xml:space="preserve">hiệu/Nhà </w:t>
            </w:r>
            <w:r w:rsidRPr="00E96986">
              <w:rPr>
                <w:rFonts w:asciiTheme="majorHAnsi" w:hAnsiTheme="majorHAnsi" w:cstheme="majorHAnsi"/>
                <w:b/>
                <w:sz w:val="26"/>
                <w:szCs w:val="26"/>
              </w:rPr>
              <w:t>SX/Nước SX</w:t>
            </w:r>
          </w:p>
        </w:tc>
        <w:tc>
          <w:tcPr>
            <w:tcW w:w="1245" w:type="pct"/>
          </w:tcPr>
          <w:p w14:paraId="463C0CDC" w14:textId="77777777" w:rsidR="00F769B7" w:rsidRPr="00E96986" w:rsidRDefault="00F769B7" w:rsidP="008C3CDB">
            <w:pPr>
              <w:pStyle w:val="TableParagraph"/>
              <w:tabs>
                <w:tab w:val="left" w:pos="284"/>
              </w:tabs>
              <w:spacing w:before="0" w:line="300" w:lineRule="auto"/>
              <w:ind w:right="98"/>
              <w:jc w:val="center"/>
              <w:rPr>
                <w:rFonts w:asciiTheme="majorHAnsi" w:hAnsiTheme="majorHAnsi" w:cstheme="majorHAnsi"/>
                <w:b/>
                <w:sz w:val="26"/>
                <w:szCs w:val="26"/>
              </w:rPr>
            </w:pPr>
            <w:r w:rsidRPr="00E96986">
              <w:rPr>
                <w:rFonts w:asciiTheme="majorHAnsi" w:hAnsiTheme="majorHAnsi" w:cstheme="majorHAnsi"/>
                <w:b/>
                <w:sz w:val="26"/>
                <w:szCs w:val="26"/>
              </w:rPr>
              <w:t>Nhà thầu chào: Mã hiệu/Nhà SX/Nước SX</w:t>
            </w:r>
          </w:p>
        </w:tc>
      </w:tr>
      <w:tr w:rsidR="00E96986" w:rsidRPr="00E96986" w14:paraId="525AEF2A" w14:textId="77777777" w:rsidTr="008C3CDB">
        <w:trPr>
          <w:trHeight w:val="419"/>
        </w:trPr>
        <w:tc>
          <w:tcPr>
            <w:tcW w:w="468" w:type="pct"/>
          </w:tcPr>
          <w:p w14:paraId="363DDED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1</w:t>
            </w:r>
          </w:p>
        </w:tc>
        <w:tc>
          <w:tcPr>
            <w:tcW w:w="1958" w:type="pct"/>
          </w:tcPr>
          <w:p w14:paraId="7E9B560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Lõi</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thép</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từ</w:t>
            </w:r>
            <w:r w:rsidRPr="00E96986">
              <w:rPr>
                <w:rFonts w:asciiTheme="majorHAnsi" w:hAnsiTheme="majorHAnsi" w:cstheme="majorHAnsi"/>
                <w:spacing w:val="-3"/>
                <w:sz w:val="26"/>
                <w:szCs w:val="26"/>
              </w:rPr>
              <w:t xml:space="preserve"> </w:t>
            </w:r>
            <w:r w:rsidRPr="00E96986">
              <w:rPr>
                <w:rFonts w:asciiTheme="majorHAnsi" w:hAnsiTheme="majorHAnsi" w:cstheme="majorHAnsi"/>
                <w:spacing w:val="-5"/>
                <w:sz w:val="26"/>
                <w:szCs w:val="26"/>
              </w:rPr>
              <w:t>MBA</w:t>
            </w:r>
          </w:p>
        </w:tc>
        <w:tc>
          <w:tcPr>
            <w:tcW w:w="1328" w:type="pct"/>
          </w:tcPr>
          <w:p w14:paraId="2840BFB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5707692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75CAD0A" w14:textId="77777777" w:rsidTr="008C3CDB">
        <w:trPr>
          <w:trHeight w:val="417"/>
        </w:trPr>
        <w:tc>
          <w:tcPr>
            <w:tcW w:w="468" w:type="pct"/>
          </w:tcPr>
          <w:p w14:paraId="0595F5DA"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2</w:t>
            </w:r>
          </w:p>
        </w:tc>
        <w:tc>
          <w:tcPr>
            <w:tcW w:w="1958" w:type="pct"/>
          </w:tcPr>
          <w:p w14:paraId="65056CA2"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Các</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cuộn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dây</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MBA</w:t>
            </w:r>
          </w:p>
        </w:tc>
        <w:tc>
          <w:tcPr>
            <w:tcW w:w="1328" w:type="pct"/>
          </w:tcPr>
          <w:p w14:paraId="1C2564C9"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1983601"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0CBE1A5E" w14:textId="77777777" w:rsidTr="008C3CDB">
        <w:trPr>
          <w:trHeight w:val="419"/>
        </w:trPr>
        <w:tc>
          <w:tcPr>
            <w:tcW w:w="468" w:type="pct"/>
          </w:tcPr>
          <w:p w14:paraId="296728F5"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3</w:t>
            </w:r>
          </w:p>
        </w:tc>
        <w:tc>
          <w:tcPr>
            <w:tcW w:w="1958" w:type="pct"/>
          </w:tcPr>
          <w:p w14:paraId="759B0E0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Vỏ</w:t>
            </w:r>
            <w:r w:rsidRPr="00E96986">
              <w:rPr>
                <w:rFonts w:asciiTheme="majorHAnsi" w:hAnsiTheme="majorHAnsi" w:cstheme="majorHAnsi"/>
                <w:spacing w:val="-5"/>
                <w:sz w:val="26"/>
                <w:szCs w:val="26"/>
              </w:rPr>
              <w:t xml:space="preserve"> MBA</w:t>
            </w:r>
          </w:p>
        </w:tc>
        <w:tc>
          <w:tcPr>
            <w:tcW w:w="1328" w:type="pct"/>
          </w:tcPr>
          <w:p w14:paraId="5876FAC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77EF65C"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4E8BE1B0" w14:textId="77777777" w:rsidTr="008C3CDB">
        <w:trPr>
          <w:trHeight w:val="419"/>
        </w:trPr>
        <w:tc>
          <w:tcPr>
            <w:tcW w:w="468" w:type="pct"/>
          </w:tcPr>
          <w:p w14:paraId="74062DAF"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4</w:t>
            </w:r>
          </w:p>
        </w:tc>
        <w:tc>
          <w:tcPr>
            <w:tcW w:w="1958" w:type="pct"/>
          </w:tcPr>
          <w:p w14:paraId="2C1392DA"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pacing w:val="-2"/>
                <w:sz w:val="26"/>
                <w:szCs w:val="26"/>
              </w:rPr>
              <w:t>Gioăng</w:t>
            </w:r>
          </w:p>
        </w:tc>
        <w:tc>
          <w:tcPr>
            <w:tcW w:w="1328" w:type="pct"/>
          </w:tcPr>
          <w:p w14:paraId="05F58D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84F2003"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2BDE15F" w14:textId="77777777" w:rsidTr="008C3CDB">
        <w:trPr>
          <w:trHeight w:val="420"/>
        </w:trPr>
        <w:tc>
          <w:tcPr>
            <w:tcW w:w="468" w:type="pct"/>
          </w:tcPr>
          <w:p w14:paraId="675E0B88"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5</w:t>
            </w:r>
          </w:p>
        </w:tc>
        <w:tc>
          <w:tcPr>
            <w:tcW w:w="1958" w:type="pct"/>
          </w:tcPr>
          <w:p w14:paraId="1DED3E25"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cao</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3175CDD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0F664DA8"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D273B88" w14:textId="77777777" w:rsidTr="008C3CDB">
        <w:trPr>
          <w:trHeight w:val="417"/>
        </w:trPr>
        <w:tc>
          <w:tcPr>
            <w:tcW w:w="468" w:type="pct"/>
          </w:tcPr>
          <w:p w14:paraId="297BF452"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6</w:t>
            </w:r>
          </w:p>
        </w:tc>
        <w:tc>
          <w:tcPr>
            <w:tcW w:w="1958" w:type="pct"/>
          </w:tcPr>
          <w:p w14:paraId="1358BC78"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Sứ</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hạ</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thế</w:t>
            </w:r>
          </w:p>
        </w:tc>
        <w:tc>
          <w:tcPr>
            <w:tcW w:w="1328" w:type="pct"/>
          </w:tcPr>
          <w:p w14:paraId="4E42F06E"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90E859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3FD8402C" w14:textId="77777777" w:rsidTr="008C3CDB">
        <w:trPr>
          <w:trHeight w:val="419"/>
        </w:trPr>
        <w:tc>
          <w:tcPr>
            <w:tcW w:w="468" w:type="pct"/>
          </w:tcPr>
          <w:p w14:paraId="2523B63C"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7</w:t>
            </w:r>
          </w:p>
        </w:tc>
        <w:tc>
          <w:tcPr>
            <w:tcW w:w="1958" w:type="pct"/>
          </w:tcPr>
          <w:p w14:paraId="6612EFDD"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Dầu</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5"/>
                <w:sz w:val="26"/>
                <w:szCs w:val="26"/>
              </w:rPr>
              <w:t>MBA</w:t>
            </w:r>
          </w:p>
        </w:tc>
        <w:tc>
          <w:tcPr>
            <w:tcW w:w="1328" w:type="pct"/>
          </w:tcPr>
          <w:p w14:paraId="7F88E9D7"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427FE7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6DF2A980" w14:textId="77777777" w:rsidTr="008C3CDB">
        <w:trPr>
          <w:trHeight w:val="419"/>
        </w:trPr>
        <w:tc>
          <w:tcPr>
            <w:tcW w:w="468" w:type="pct"/>
          </w:tcPr>
          <w:p w14:paraId="6622A65B"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t>8</w:t>
            </w:r>
          </w:p>
        </w:tc>
        <w:tc>
          <w:tcPr>
            <w:tcW w:w="1958" w:type="pct"/>
          </w:tcPr>
          <w:p w14:paraId="5A54F11C"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Van</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xả</w:t>
            </w:r>
            <w:r w:rsidRPr="00E96986">
              <w:rPr>
                <w:rFonts w:asciiTheme="majorHAnsi" w:hAnsiTheme="majorHAnsi" w:cstheme="majorHAnsi"/>
                <w:spacing w:val="-3"/>
                <w:sz w:val="26"/>
                <w:szCs w:val="26"/>
              </w:rPr>
              <w:t xml:space="preserve"> </w:t>
            </w:r>
            <w:r w:rsidRPr="00E96986">
              <w:rPr>
                <w:rFonts w:asciiTheme="majorHAnsi" w:hAnsiTheme="majorHAnsi" w:cstheme="majorHAnsi"/>
                <w:sz w:val="26"/>
                <w:szCs w:val="26"/>
              </w:rPr>
              <w:t>áp</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lực</w:t>
            </w:r>
          </w:p>
        </w:tc>
        <w:tc>
          <w:tcPr>
            <w:tcW w:w="1328" w:type="pct"/>
          </w:tcPr>
          <w:p w14:paraId="07B2A94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6C149DB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p>
        </w:tc>
      </w:tr>
      <w:tr w:rsidR="00E96986" w:rsidRPr="00E96986" w14:paraId="46263AE8" w14:textId="77777777" w:rsidTr="008C3CDB">
        <w:trPr>
          <w:trHeight w:val="419"/>
        </w:trPr>
        <w:tc>
          <w:tcPr>
            <w:tcW w:w="468" w:type="pct"/>
          </w:tcPr>
          <w:p w14:paraId="115D8CD0" w14:textId="77777777" w:rsidR="00F769B7" w:rsidRPr="00E96986" w:rsidRDefault="00F769B7" w:rsidP="008C3CDB">
            <w:pPr>
              <w:pStyle w:val="TableParagraph"/>
              <w:tabs>
                <w:tab w:val="left" w:pos="284"/>
              </w:tabs>
              <w:spacing w:before="0" w:line="300" w:lineRule="auto"/>
              <w:ind w:right="350"/>
              <w:jc w:val="center"/>
              <w:rPr>
                <w:rFonts w:asciiTheme="majorHAnsi" w:hAnsiTheme="majorHAnsi" w:cstheme="majorHAnsi"/>
                <w:sz w:val="26"/>
                <w:szCs w:val="26"/>
              </w:rPr>
            </w:pPr>
            <w:r w:rsidRPr="00E96986">
              <w:rPr>
                <w:rFonts w:asciiTheme="majorHAnsi" w:hAnsiTheme="majorHAnsi" w:cstheme="majorHAnsi"/>
                <w:spacing w:val="-10"/>
                <w:sz w:val="26"/>
                <w:szCs w:val="26"/>
              </w:rPr>
              <w:lastRenderedPageBreak/>
              <w:t>9</w:t>
            </w:r>
          </w:p>
        </w:tc>
        <w:tc>
          <w:tcPr>
            <w:tcW w:w="1958" w:type="pct"/>
          </w:tcPr>
          <w:p w14:paraId="4CEFBE09"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tản</w:t>
            </w:r>
            <w:r w:rsidRPr="00E96986">
              <w:rPr>
                <w:rFonts w:asciiTheme="majorHAnsi" w:hAnsiTheme="majorHAnsi" w:cstheme="majorHAnsi"/>
                <w:spacing w:val="-5"/>
                <w:sz w:val="26"/>
                <w:szCs w:val="26"/>
              </w:rPr>
              <w:t xml:space="preserve"> </w:t>
            </w:r>
            <w:r w:rsidRPr="00E96986">
              <w:rPr>
                <w:rFonts w:asciiTheme="majorHAnsi" w:hAnsiTheme="majorHAnsi" w:cstheme="majorHAnsi"/>
                <w:spacing w:val="-2"/>
                <w:sz w:val="26"/>
                <w:szCs w:val="26"/>
              </w:rPr>
              <w:t>nhiệt</w:t>
            </w:r>
          </w:p>
        </w:tc>
        <w:tc>
          <w:tcPr>
            <w:tcW w:w="1328" w:type="pct"/>
          </w:tcPr>
          <w:p w14:paraId="245A3B22"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349B555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E96986" w:rsidRPr="00E96986" w14:paraId="219DBDA1" w14:textId="77777777" w:rsidTr="008C3CDB">
        <w:trPr>
          <w:trHeight w:val="417"/>
        </w:trPr>
        <w:tc>
          <w:tcPr>
            <w:tcW w:w="468" w:type="pct"/>
          </w:tcPr>
          <w:p w14:paraId="43AEAE9F"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10</w:t>
            </w:r>
          </w:p>
        </w:tc>
        <w:tc>
          <w:tcPr>
            <w:tcW w:w="1958" w:type="pct"/>
          </w:tcPr>
          <w:p w14:paraId="1F6DE986"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Giấy</w:t>
            </w:r>
            <w:r w:rsidRPr="00E96986">
              <w:rPr>
                <w:rFonts w:asciiTheme="majorHAnsi" w:hAnsiTheme="majorHAnsi" w:cstheme="majorHAnsi"/>
                <w:spacing w:val="-7"/>
                <w:sz w:val="26"/>
                <w:szCs w:val="26"/>
              </w:rPr>
              <w:t xml:space="preserve"> </w:t>
            </w:r>
            <w:r w:rsidRPr="00E96986">
              <w:rPr>
                <w:rFonts w:asciiTheme="majorHAnsi" w:hAnsiTheme="majorHAnsi" w:cstheme="majorHAnsi"/>
                <w:sz w:val="26"/>
                <w:szCs w:val="26"/>
              </w:rPr>
              <w:t>cách</w:t>
            </w:r>
            <w:r w:rsidRPr="00E96986">
              <w:rPr>
                <w:rFonts w:asciiTheme="majorHAnsi" w:hAnsiTheme="majorHAnsi" w:cstheme="majorHAnsi"/>
                <w:spacing w:val="-6"/>
                <w:sz w:val="26"/>
                <w:szCs w:val="26"/>
              </w:rPr>
              <w:t xml:space="preserve"> </w:t>
            </w:r>
            <w:r w:rsidRPr="00E96986">
              <w:rPr>
                <w:rFonts w:asciiTheme="majorHAnsi" w:hAnsiTheme="majorHAnsi" w:cstheme="majorHAnsi"/>
                <w:spacing w:val="-4"/>
                <w:sz w:val="26"/>
                <w:szCs w:val="26"/>
              </w:rPr>
              <w:t>điện</w:t>
            </w:r>
          </w:p>
        </w:tc>
        <w:tc>
          <w:tcPr>
            <w:tcW w:w="1328" w:type="pct"/>
          </w:tcPr>
          <w:p w14:paraId="56A4726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DC5A026"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r w:rsidR="00F769B7" w:rsidRPr="00E96986" w14:paraId="3C0699AD" w14:textId="77777777" w:rsidTr="008C3CDB">
        <w:trPr>
          <w:trHeight w:val="419"/>
        </w:trPr>
        <w:tc>
          <w:tcPr>
            <w:tcW w:w="468" w:type="pct"/>
          </w:tcPr>
          <w:p w14:paraId="3B808BA7" w14:textId="77777777" w:rsidR="00F769B7" w:rsidRPr="00E96986" w:rsidRDefault="00F769B7" w:rsidP="008C3CDB">
            <w:pPr>
              <w:pStyle w:val="TableParagraph"/>
              <w:tabs>
                <w:tab w:val="left" w:pos="284"/>
              </w:tabs>
              <w:spacing w:before="0" w:line="300" w:lineRule="auto"/>
              <w:ind w:right="285"/>
              <w:jc w:val="center"/>
              <w:rPr>
                <w:rFonts w:asciiTheme="majorHAnsi" w:hAnsiTheme="majorHAnsi" w:cstheme="majorHAnsi"/>
                <w:sz w:val="26"/>
                <w:szCs w:val="26"/>
              </w:rPr>
            </w:pPr>
            <w:r w:rsidRPr="00E96986">
              <w:rPr>
                <w:rFonts w:asciiTheme="majorHAnsi" w:hAnsiTheme="majorHAnsi" w:cstheme="majorHAnsi"/>
                <w:spacing w:val="-5"/>
                <w:sz w:val="26"/>
                <w:szCs w:val="26"/>
              </w:rPr>
              <w:t>11</w:t>
            </w:r>
          </w:p>
        </w:tc>
        <w:tc>
          <w:tcPr>
            <w:tcW w:w="1958" w:type="pct"/>
          </w:tcPr>
          <w:p w14:paraId="4D7A480E" w14:textId="77777777" w:rsidR="00F769B7" w:rsidRPr="00E96986" w:rsidRDefault="00F769B7" w:rsidP="008C3CDB">
            <w:pPr>
              <w:pStyle w:val="TableParagraph"/>
              <w:tabs>
                <w:tab w:val="left" w:pos="284"/>
              </w:tabs>
              <w:spacing w:before="0" w:line="300" w:lineRule="auto"/>
              <w:jc w:val="both"/>
              <w:rPr>
                <w:rFonts w:asciiTheme="majorHAnsi" w:hAnsiTheme="majorHAnsi" w:cstheme="majorHAnsi"/>
                <w:sz w:val="26"/>
                <w:szCs w:val="26"/>
              </w:rPr>
            </w:pPr>
            <w:r w:rsidRPr="00E96986">
              <w:rPr>
                <w:rFonts w:asciiTheme="majorHAnsi" w:hAnsiTheme="majorHAnsi" w:cstheme="majorHAnsi"/>
                <w:sz w:val="26"/>
                <w:szCs w:val="26"/>
              </w:rPr>
              <w:t>Bộ</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chuyển</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mạch</w:t>
            </w:r>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nấc</w:t>
            </w:r>
            <w:r w:rsidRPr="00E96986">
              <w:rPr>
                <w:rFonts w:asciiTheme="majorHAnsi" w:hAnsiTheme="majorHAnsi" w:cstheme="majorHAnsi"/>
                <w:spacing w:val="-6"/>
                <w:sz w:val="26"/>
                <w:szCs w:val="26"/>
              </w:rPr>
              <w:t xml:space="preserve"> </w:t>
            </w:r>
            <w:r w:rsidRPr="00E96986">
              <w:rPr>
                <w:rFonts w:asciiTheme="majorHAnsi" w:hAnsiTheme="majorHAnsi" w:cstheme="majorHAnsi"/>
                <w:sz w:val="26"/>
                <w:szCs w:val="26"/>
              </w:rPr>
              <w:t>phân</w:t>
            </w:r>
            <w:r w:rsidRPr="00E96986">
              <w:rPr>
                <w:rFonts w:asciiTheme="majorHAnsi" w:hAnsiTheme="majorHAnsi" w:cstheme="majorHAnsi"/>
                <w:spacing w:val="-5"/>
                <w:sz w:val="26"/>
                <w:szCs w:val="26"/>
              </w:rPr>
              <w:t xml:space="preserve"> áp</w:t>
            </w:r>
          </w:p>
        </w:tc>
        <w:tc>
          <w:tcPr>
            <w:tcW w:w="1328" w:type="pct"/>
          </w:tcPr>
          <w:p w14:paraId="672B1860"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rPr>
            </w:pPr>
            <w:r w:rsidRPr="00E96986">
              <w:rPr>
                <w:rFonts w:asciiTheme="majorHAnsi" w:hAnsiTheme="majorHAnsi" w:cstheme="majorHAnsi"/>
                <w:sz w:val="26"/>
                <w:szCs w:val="26"/>
              </w:rPr>
              <w:t>Nêu</w:t>
            </w:r>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cụ</w:t>
            </w:r>
            <w:r w:rsidRPr="00E96986">
              <w:rPr>
                <w:rFonts w:asciiTheme="majorHAnsi" w:hAnsiTheme="majorHAnsi" w:cstheme="majorHAnsi"/>
                <w:spacing w:val="-4"/>
                <w:sz w:val="26"/>
                <w:szCs w:val="26"/>
              </w:rPr>
              <w:t xml:space="preserve"> </w:t>
            </w:r>
            <w:r w:rsidRPr="00E96986">
              <w:rPr>
                <w:rFonts w:asciiTheme="majorHAnsi" w:hAnsiTheme="majorHAnsi" w:cstheme="majorHAnsi"/>
                <w:spacing w:val="-5"/>
                <w:sz w:val="26"/>
                <w:szCs w:val="26"/>
              </w:rPr>
              <w:t>thể</w:t>
            </w:r>
          </w:p>
        </w:tc>
        <w:tc>
          <w:tcPr>
            <w:tcW w:w="1245" w:type="pct"/>
          </w:tcPr>
          <w:p w14:paraId="7B530C2A" w14:textId="77777777" w:rsidR="00F769B7" w:rsidRPr="00E96986" w:rsidRDefault="00F769B7" w:rsidP="008C3CDB">
            <w:pPr>
              <w:pStyle w:val="TableParagraph"/>
              <w:tabs>
                <w:tab w:val="left" w:pos="284"/>
              </w:tabs>
              <w:spacing w:before="0" w:line="300" w:lineRule="auto"/>
              <w:jc w:val="center"/>
              <w:rPr>
                <w:rFonts w:asciiTheme="majorHAnsi" w:hAnsiTheme="majorHAnsi" w:cstheme="majorHAnsi"/>
                <w:sz w:val="26"/>
                <w:szCs w:val="26"/>
                <w:lang w:val="en-US"/>
              </w:rPr>
            </w:pPr>
          </w:p>
        </w:tc>
      </w:tr>
    </w:tbl>
    <w:p w14:paraId="5D20EA82" w14:textId="77777777" w:rsidR="00F769B7" w:rsidRPr="00E96986" w:rsidRDefault="00F769B7" w:rsidP="00F769B7">
      <w:pPr>
        <w:pStyle w:val="BodyText"/>
        <w:spacing w:line="300" w:lineRule="auto"/>
        <w:ind w:firstLine="567"/>
        <w:rPr>
          <w:rFonts w:asciiTheme="majorHAnsi" w:hAnsiTheme="majorHAnsi" w:cstheme="majorHAnsi"/>
          <w:b/>
          <w:sz w:val="26"/>
          <w:szCs w:val="26"/>
          <w:lang w:val="en-US"/>
        </w:rPr>
      </w:pPr>
    </w:p>
    <w:p w14:paraId="52D1757C" w14:textId="229887C9" w:rsidR="00F769B7" w:rsidRPr="00E96986" w:rsidRDefault="00F769B7" w:rsidP="008C3CDB">
      <w:pPr>
        <w:pStyle w:val="ListParagraph"/>
        <w:widowControl w:val="0"/>
        <w:numPr>
          <w:ilvl w:val="1"/>
          <w:numId w:val="23"/>
        </w:numPr>
        <w:tabs>
          <w:tab w:val="left" w:pos="424"/>
          <w:tab w:val="left" w:pos="426"/>
        </w:tabs>
        <w:autoSpaceDE w:val="0"/>
        <w:autoSpaceDN w:val="0"/>
        <w:spacing w:line="300" w:lineRule="auto"/>
        <w:ind w:left="0" w:right="137" w:firstLine="567"/>
        <w:contextualSpacing w:val="0"/>
        <w:rPr>
          <w:rFonts w:asciiTheme="majorHAnsi" w:hAnsiTheme="majorHAnsi" w:cstheme="majorHAnsi"/>
          <w:b/>
          <w:sz w:val="26"/>
          <w:szCs w:val="26"/>
        </w:rPr>
      </w:pPr>
      <w:bookmarkStart w:id="17" w:name="6._Nhãn_MBA:_phải_được_in_rõ_ràng,_lâu_p"/>
      <w:bookmarkEnd w:id="17"/>
      <w:proofErr w:type="spellStart"/>
      <w:r w:rsidRPr="00E96986">
        <w:rPr>
          <w:rFonts w:asciiTheme="majorHAnsi" w:hAnsiTheme="majorHAnsi" w:cstheme="majorHAnsi"/>
          <w:b/>
          <w:sz w:val="26"/>
          <w:szCs w:val="26"/>
        </w:rPr>
        <w:t>Tổ</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đấu</w:t>
      </w:r>
      <w:proofErr w:type="spellEnd"/>
      <w:r w:rsidRPr="00E96986">
        <w:rPr>
          <w:rFonts w:asciiTheme="majorHAnsi" w:hAnsiTheme="majorHAnsi" w:cstheme="majorHAnsi"/>
          <w:b/>
          <w:sz w:val="26"/>
          <w:szCs w:val="26"/>
        </w:rPr>
        <w:t xml:space="preserve"> </w:t>
      </w:r>
      <w:proofErr w:type="spellStart"/>
      <w:r w:rsidRPr="00E96986">
        <w:rPr>
          <w:rFonts w:asciiTheme="majorHAnsi" w:hAnsiTheme="majorHAnsi" w:cstheme="majorHAnsi"/>
          <w:b/>
          <w:sz w:val="26"/>
          <w:szCs w:val="26"/>
        </w:rPr>
        <w:t>dây</w:t>
      </w:r>
      <w:proofErr w:type="spellEnd"/>
      <w:r w:rsidRPr="00E96986">
        <w:rPr>
          <w:rFonts w:asciiTheme="majorHAnsi" w:hAnsiTheme="majorHAnsi" w:cstheme="majorHAnsi"/>
          <w:b/>
          <w:sz w:val="26"/>
          <w:szCs w:val="26"/>
        </w:rPr>
        <w:t>:</w:t>
      </w:r>
    </w:p>
    <w:p w14:paraId="48950457" w14:textId="77777777" w:rsidR="00F769B7" w:rsidRPr="00E96986" w:rsidRDefault="00F769B7" w:rsidP="008C3CDB">
      <w:pPr>
        <w:pStyle w:val="BodyText"/>
        <w:spacing w:line="300" w:lineRule="auto"/>
        <w:ind w:firstLine="567"/>
        <w:rPr>
          <w:rFonts w:asciiTheme="majorHAnsi" w:hAnsiTheme="majorHAnsi" w:cstheme="majorHAnsi"/>
          <w:sz w:val="26"/>
          <w:szCs w:val="26"/>
          <w:lang w:val="en-US"/>
        </w:rPr>
      </w:pPr>
      <w:r w:rsidRPr="00E96986">
        <w:rPr>
          <w:rFonts w:asciiTheme="majorHAnsi" w:hAnsiTheme="majorHAnsi" w:cstheme="majorHAnsi"/>
          <w:sz w:val="26"/>
          <w:szCs w:val="26"/>
        </w:rPr>
        <w:t xml:space="preserve">+ Theo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trước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lang w:val="en-US"/>
        </w:rPr>
        <w:t>.</w:t>
      </w:r>
    </w:p>
    <w:p w14:paraId="17D465D5" w14:textId="5A3D7AAF"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bookmarkStart w:id="18" w:name="7._Yêu_cầu_thử_nghiệm_sau_khi_sửa_chữa:"/>
      <w:bookmarkEnd w:id="18"/>
      <w:proofErr w:type="spellStart"/>
      <w:r w:rsidRPr="00E96986">
        <w:rPr>
          <w:rFonts w:asciiTheme="majorHAnsi" w:hAnsiTheme="majorHAnsi" w:cstheme="majorHAnsi"/>
          <w:sz w:val="26"/>
          <w:szCs w:val="26"/>
        </w:rPr>
        <w:t>Yêu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cầu</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pacing w:val="-6"/>
          <w:sz w:val="26"/>
          <w:szCs w:val="26"/>
        </w:rPr>
        <w:t xml:space="preserve">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chữa</w:t>
      </w:r>
      <w:proofErr w:type="spellEnd"/>
      <w:r w:rsidRPr="00E96986">
        <w:rPr>
          <w:rFonts w:asciiTheme="majorHAnsi" w:hAnsiTheme="majorHAnsi" w:cstheme="majorHAnsi"/>
          <w:spacing w:val="-2"/>
          <w:sz w:val="26"/>
          <w:szCs w:val="26"/>
        </w:rPr>
        <w:t>:</w:t>
      </w:r>
    </w:p>
    <w:p w14:paraId="4A536941" w14:textId="77777777" w:rsidR="00F769B7" w:rsidRPr="00E96986" w:rsidRDefault="00F769B7" w:rsidP="00A542F0">
      <w:pPr>
        <w:pStyle w:val="BodyText"/>
        <w:tabs>
          <w:tab w:val="left" w:pos="9498"/>
        </w:tabs>
        <w:spacing w:line="300" w:lineRule="auto"/>
        <w:ind w:right="138" w:firstLine="567"/>
        <w:rPr>
          <w:rFonts w:asciiTheme="majorHAnsi" w:hAnsiTheme="majorHAnsi" w:cstheme="majorHAnsi"/>
          <w:sz w:val="26"/>
          <w:szCs w:val="26"/>
        </w:rPr>
      </w:pPr>
      <w:r w:rsidRPr="00E96986">
        <w:rPr>
          <w:rFonts w:asciiTheme="majorHAnsi" w:hAnsiTheme="majorHAnsi" w:cstheme="majorHAnsi"/>
          <w:sz w:val="26"/>
          <w:szCs w:val="26"/>
        </w:rPr>
        <w:t xml:space="preserve">Sau </w:t>
      </w:r>
      <w:proofErr w:type="spellStart"/>
      <w:r w:rsidRPr="00E96986">
        <w:rPr>
          <w:rFonts w:asciiTheme="majorHAnsi" w:hAnsiTheme="majorHAnsi" w:cstheme="majorHAnsi"/>
          <w:sz w:val="26"/>
          <w:szCs w:val="26"/>
        </w:rPr>
        <w:t>khi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sửa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chữa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thiện</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an </w:t>
      </w:r>
      <w:proofErr w:type="spellStart"/>
      <w:r w:rsidRPr="00E96986">
        <w:rPr>
          <w:rFonts w:asciiTheme="majorHAnsi" w:hAnsiTheme="majorHAnsi" w:cstheme="majorHAnsi"/>
          <w:sz w:val="26"/>
          <w:szCs w:val="26"/>
        </w:rPr>
        <w:t>toàn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biến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phải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được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nhận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bởi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phòng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lập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đạt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chứng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w:t>
      </w:r>
      <w:proofErr w:type="spellEnd"/>
      <w:r w:rsidRPr="00E96986">
        <w:rPr>
          <w:rFonts w:asciiTheme="majorHAnsi" w:hAnsiTheme="majorHAnsi" w:cstheme="majorHAnsi"/>
          <w:sz w:val="26"/>
          <w:szCs w:val="26"/>
        </w:rPr>
        <w:t xml:space="preserve"> ISO/IEC 17025) </w:t>
      </w:r>
      <w:proofErr w:type="spellStart"/>
      <w:r w:rsidRPr="00E96986">
        <w:rPr>
          <w:rFonts w:asciiTheme="majorHAnsi" w:hAnsiTheme="majorHAnsi" w:cstheme="majorHAnsi"/>
          <w:sz w:val="26"/>
          <w:szCs w:val="26"/>
        </w:rPr>
        <w:t>trên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MBA. </w:t>
      </w:r>
      <w:proofErr w:type="spellStart"/>
      <w:r w:rsidRPr="00E96986">
        <w:rPr>
          <w:rFonts w:asciiTheme="majorHAnsi" w:hAnsiTheme="majorHAnsi" w:cstheme="majorHAnsi"/>
          <w:sz w:val="26"/>
          <w:szCs w:val="26"/>
        </w:rPr>
        <w:t>Việc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thực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theo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40"/>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IEC 60076-1,</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TCVN</w:t>
      </w:r>
      <w:r w:rsidRPr="00E96986">
        <w:rPr>
          <w:rFonts w:asciiTheme="majorHAnsi" w:hAnsiTheme="majorHAnsi" w:cstheme="majorHAnsi"/>
          <w:spacing w:val="-1"/>
          <w:sz w:val="26"/>
          <w:szCs w:val="26"/>
        </w:rPr>
        <w:t xml:space="preserve"> </w:t>
      </w:r>
      <w:r w:rsidRPr="00E96986">
        <w:rPr>
          <w:rFonts w:asciiTheme="majorHAnsi" w:hAnsiTheme="majorHAnsi" w:cstheme="majorHAnsi"/>
          <w:sz w:val="26"/>
          <w:szCs w:val="26"/>
        </w:rPr>
        <w:t xml:space="preserve">6306 </w:t>
      </w:r>
      <w:proofErr w:type="spellStart"/>
      <w:r w:rsidRPr="00E96986">
        <w:rPr>
          <w:rFonts w:asciiTheme="majorHAnsi" w:hAnsiTheme="majorHAnsi" w:cstheme="majorHAnsi"/>
          <w:sz w:val="26"/>
          <w:szCs w:val="26"/>
        </w:rPr>
        <w:t>hoặc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tiêu</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chuẩn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tương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đương</w:t>
      </w:r>
      <w:proofErr w:type="spellEnd"/>
      <w:r w:rsidRPr="00E96986">
        <w:rPr>
          <w:rFonts w:asciiTheme="majorHAnsi" w:hAnsiTheme="majorHAnsi" w:cstheme="majorHAnsi"/>
          <w:sz w:val="26"/>
          <w:szCs w:val="26"/>
        </w:rPr>
        <w:t xml:space="preserve">, bao </w:t>
      </w:r>
      <w:proofErr w:type="spellStart"/>
      <w:r w:rsidRPr="00E96986">
        <w:rPr>
          <w:rFonts w:asciiTheme="majorHAnsi" w:hAnsiTheme="majorHAnsi" w:cstheme="majorHAnsi"/>
          <w:sz w:val="26"/>
          <w:szCs w:val="26"/>
        </w:rPr>
        <w:t>gồm</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những</w:t>
      </w:r>
      <w:proofErr w:type="spellEnd"/>
      <w:r w:rsidRPr="00E96986">
        <w:rPr>
          <w:rFonts w:asciiTheme="majorHAnsi" w:hAnsiTheme="majorHAnsi" w:cstheme="majorHAnsi"/>
          <w:spacing w:val="-1"/>
          <w:sz w:val="26"/>
          <w:szCs w:val="26"/>
        </w:rPr>
        <w:t xml:space="preserve"> </w:t>
      </w:r>
      <w:proofErr w:type="spellStart"/>
      <w:r w:rsidRPr="00E96986">
        <w:rPr>
          <w:rFonts w:asciiTheme="majorHAnsi" w:hAnsiTheme="majorHAnsi" w:cstheme="majorHAnsi"/>
          <w:sz w:val="26"/>
          <w:szCs w:val="26"/>
        </w:rPr>
        <w:t>hạng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sau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đây</w:t>
      </w:r>
      <w:proofErr w:type="spellEnd"/>
      <w:r w:rsidRPr="00E96986">
        <w:rPr>
          <w:rFonts w:asciiTheme="majorHAnsi" w:hAnsiTheme="majorHAnsi" w:cstheme="majorHAnsi"/>
          <w:sz w:val="26"/>
          <w:szCs w:val="26"/>
        </w:rPr>
        <w:t>:</w:t>
      </w:r>
    </w:p>
    <w:p w14:paraId="7CF9CA63" w14:textId="77777777" w:rsidR="00F769B7" w:rsidRPr="00E96986" w:rsidRDefault="00F769B7" w:rsidP="00A542F0">
      <w:pPr>
        <w:pStyle w:val="ListParagraph"/>
        <w:widowControl w:val="0"/>
        <w:numPr>
          <w:ilvl w:val="0"/>
          <w:numId w:val="13"/>
        </w:numPr>
        <w:tabs>
          <w:tab w:val="left" w:pos="993"/>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r w:rsidRPr="00E96986">
        <w:rPr>
          <w:rFonts w:asciiTheme="majorHAnsi" w:hAnsiTheme="majorHAnsi" w:cstheme="majorHAnsi"/>
          <w:sz w:val="26"/>
          <w:szCs w:val="26"/>
        </w:rPr>
        <w:t>1</w:t>
      </w:r>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chiều</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trở</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cách</w:t>
      </w:r>
      <w:proofErr w:type="spellEnd"/>
      <w:r w:rsidRPr="00E96986">
        <w:rPr>
          <w:rFonts w:asciiTheme="majorHAnsi" w:hAnsiTheme="majorHAnsi" w:cstheme="majorHAnsi"/>
          <w:spacing w:val="-3"/>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pacing w:val="-5"/>
          <w:sz w:val="26"/>
          <w:szCs w:val="26"/>
        </w:rPr>
        <w:t xml:space="preserve"> </w:t>
      </w:r>
      <w:r w:rsidRPr="00E96986">
        <w:rPr>
          <w:rFonts w:asciiTheme="majorHAnsi" w:hAnsiTheme="majorHAnsi" w:cstheme="majorHAnsi"/>
          <w:sz w:val="26"/>
          <w:szCs w:val="26"/>
        </w:rPr>
        <w:t>(ở</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pacing w:val="-2"/>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w:t>
      </w:r>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pacing w:val="-4"/>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pacing w:val="-5"/>
          <w:sz w:val="26"/>
          <w:szCs w:val="26"/>
        </w:rPr>
        <w:t xml:space="preserve"> </w:t>
      </w:r>
      <w:proofErr w:type="spellStart"/>
      <w:r w:rsidRPr="00E96986">
        <w:rPr>
          <w:rFonts w:asciiTheme="majorHAnsi" w:hAnsiTheme="majorHAnsi" w:cstheme="majorHAnsi"/>
          <w:spacing w:val="-2"/>
          <w:sz w:val="26"/>
          <w:szCs w:val="26"/>
        </w:rPr>
        <w:t>dây</w:t>
      </w:r>
      <w:proofErr w:type="spellEnd"/>
      <w:r w:rsidRPr="00E96986">
        <w:rPr>
          <w:rFonts w:asciiTheme="majorHAnsi" w:hAnsiTheme="majorHAnsi" w:cstheme="majorHAnsi"/>
          <w:spacing w:val="-2"/>
          <w:sz w:val="26"/>
          <w:szCs w:val="26"/>
        </w:rPr>
        <w:t>).</w:t>
      </w:r>
    </w:p>
    <w:p w14:paraId="15D627C3" w14:textId="77777777" w:rsidR="00F769B7" w:rsidRPr="00E96986" w:rsidRDefault="00F769B7" w:rsidP="00A542F0">
      <w:pPr>
        <w:pStyle w:val="ListParagraph"/>
        <w:widowControl w:val="0"/>
        <w:numPr>
          <w:ilvl w:val="0"/>
          <w:numId w:val="13"/>
        </w:numPr>
        <w:tabs>
          <w:tab w:val="left" w:pos="994"/>
          <w:tab w:val="left" w:pos="9498"/>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đồ</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vecto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của</w:t>
      </w:r>
      <w:proofErr w:type="spellEnd"/>
      <w:r w:rsidRPr="00E96986">
        <w:rPr>
          <w:rFonts w:asciiTheme="majorHAnsi" w:hAnsiTheme="majorHAnsi" w:cstheme="majorHAnsi"/>
          <w:sz w:val="26"/>
          <w:szCs w:val="26"/>
        </w:rPr>
        <w:t xml:space="preserve"> MBA) (ở </w:t>
      </w:r>
      <w:proofErr w:type="spellStart"/>
      <w:r w:rsidRPr="00E96986">
        <w:rPr>
          <w:rFonts w:asciiTheme="majorHAnsi" w:hAnsiTheme="majorHAnsi" w:cstheme="majorHAnsi"/>
          <w:sz w:val="26"/>
          <w:szCs w:val="26"/>
        </w:rPr>
        <w:t>tất</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cả</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nấc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cuộn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dây</w:t>
      </w:r>
      <w:proofErr w:type="spellEnd"/>
      <w:r w:rsidRPr="00E96986">
        <w:rPr>
          <w:rFonts w:asciiTheme="majorHAnsi" w:hAnsiTheme="majorHAnsi" w:cstheme="majorHAnsi"/>
          <w:sz w:val="26"/>
          <w:szCs w:val="26"/>
        </w:rPr>
        <w:t>).</w:t>
      </w:r>
    </w:p>
    <w:p w14:paraId="53C0179D"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Xác</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tỷ</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số</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hấp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thụ</w:t>
      </w:r>
      <w:proofErr w:type="spellEnd"/>
      <w:r w:rsidRPr="00E96986">
        <w:rPr>
          <w:rFonts w:asciiTheme="majorHAnsi" w:hAnsiTheme="majorHAnsi" w:cstheme="majorHAnsi"/>
          <w:sz w:val="26"/>
          <w:szCs w:val="26"/>
        </w:rPr>
        <w:t xml:space="preserve"> =R60/R15</w:t>
      </w:r>
    </w:p>
    <w:p w14:paraId="0B56CF95"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có</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(Pk)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ngắn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mạch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Uk</w:t>
      </w:r>
      <w:proofErr w:type="spellEnd"/>
      <w:r w:rsidRPr="00E96986">
        <w:rPr>
          <w:rFonts w:asciiTheme="majorHAnsi" w:hAnsiTheme="majorHAnsi" w:cstheme="majorHAnsi"/>
          <w:sz w:val="26"/>
          <w:szCs w:val="26"/>
        </w:rPr>
        <w:t>%)</w:t>
      </w:r>
    </w:p>
    <w:p w14:paraId="1C665009" w14:textId="77777777" w:rsidR="00F769B7" w:rsidRPr="00E96986" w:rsidRDefault="00F769B7" w:rsidP="008C3CDB">
      <w:pPr>
        <w:pStyle w:val="ListParagraph"/>
        <w:widowControl w:val="0"/>
        <w:numPr>
          <w:ilvl w:val="0"/>
          <w:numId w:val="13"/>
        </w:numPr>
        <w:tabs>
          <w:tab w:val="left" w:pos="993"/>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tổn</w:t>
      </w:r>
      <w:proofErr w:type="spellEnd"/>
      <w:r w:rsidRPr="00E96986">
        <w:rPr>
          <w:rFonts w:asciiTheme="majorHAnsi" w:hAnsiTheme="majorHAnsi" w:cstheme="majorHAnsi"/>
          <w:sz w:val="26"/>
          <w:szCs w:val="26"/>
        </w:rPr>
        <w:t xml:space="preserve"> hao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(Po) </w:t>
      </w:r>
      <w:proofErr w:type="spellStart"/>
      <w:r w:rsidRPr="00E96986">
        <w:rPr>
          <w:rFonts w:asciiTheme="majorHAnsi" w:hAnsiTheme="majorHAnsi" w:cstheme="majorHAnsi"/>
          <w:sz w:val="26"/>
          <w:szCs w:val="26"/>
        </w:rPr>
        <w:t>và</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dòng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không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tải</w:t>
      </w:r>
      <w:proofErr w:type="spellEnd"/>
      <w:r w:rsidRPr="00E96986">
        <w:rPr>
          <w:rFonts w:asciiTheme="majorHAnsi" w:hAnsiTheme="majorHAnsi" w:cstheme="majorHAnsi"/>
          <w:sz w:val="26"/>
          <w:szCs w:val="26"/>
        </w:rPr>
        <w:t xml:space="preserve"> (Io%).</w:t>
      </w:r>
    </w:p>
    <w:p w14:paraId="1C1938F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cơ</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cấu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điều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chỉnh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w:t>
      </w:r>
    </w:p>
    <w:p w14:paraId="0EAC4C4E"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Đóng</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điện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áp</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định</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mức</w:t>
      </w:r>
      <w:proofErr w:type="spellEnd"/>
      <w:r w:rsidRPr="00E96986">
        <w:rPr>
          <w:rFonts w:asciiTheme="majorHAnsi" w:hAnsiTheme="majorHAnsi" w:cstheme="majorHAnsi"/>
          <w:sz w:val="26"/>
          <w:szCs w:val="26"/>
        </w:rPr>
        <w:t xml:space="preserve"> 3-5 </w:t>
      </w:r>
      <w:proofErr w:type="spellStart"/>
      <w:r w:rsidRPr="00E96986">
        <w:rPr>
          <w:rFonts w:asciiTheme="majorHAnsi" w:hAnsiTheme="majorHAnsi" w:cstheme="majorHAnsi"/>
          <w:sz w:val="26"/>
          <w:szCs w:val="26"/>
        </w:rPr>
        <w:t>lần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vào</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máy</w:t>
      </w:r>
      <w:proofErr w:type="spellEnd"/>
      <w:r w:rsidRPr="00E96986">
        <w:rPr>
          <w:rFonts w:asciiTheme="majorHAnsi" w:hAnsiTheme="majorHAnsi" w:cstheme="majorHAnsi"/>
          <w:sz w:val="26"/>
          <w:szCs w:val="26"/>
        </w:rPr>
        <w:t>.</w:t>
      </w:r>
    </w:p>
    <w:p w14:paraId="02F8129F" w14:textId="77777777" w:rsidR="00F769B7" w:rsidRPr="00E96986" w:rsidRDefault="00F769B7" w:rsidP="008C3CDB">
      <w:pPr>
        <w:pStyle w:val="ListParagraph"/>
        <w:widowControl w:val="0"/>
        <w:numPr>
          <w:ilvl w:val="0"/>
          <w:numId w:val="13"/>
        </w:numPr>
        <w:tabs>
          <w:tab w:val="left" w:pos="994"/>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Kiểm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tra</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độ</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kín</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đối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với</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vỏ</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thùng</w:t>
      </w:r>
      <w:proofErr w:type="spellEnd"/>
      <w:r w:rsidRPr="00E96986">
        <w:rPr>
          <w:rFonts w:asciiTheme="majorHAnsi" w:hAnsiTheme="majorHAnsi" w:cstheme="majorHAnsi"/>
          <w:sz w:val="26"/>
          <w:szCs w:val="26"/>
        </w:rPr>
        <w:t xml:space="preserve"> MBA.</w:t>
      </w:r>
    </w:p>
    <w:p w14:paraId="01EF1FC7" w14:textId="77777777" w:rsidR="00F769B7" w:rsidRPr="00E96986" w:rsidRDefault="00F769B7" w:rsidP="00F769B7">
      <w:pPr>
        <w:pStyle w:val="ListParagraph"/>
        <w:widowControl w:val="0"/>
        <w:numPr>
          <w:ilvl w:val="0"/>
          <w:numId w:val="13"/>
        </w:numPr>
        <w:tabs>
          <w:tab w:val="left" w:pos="992"/>
        </w:tabs>
        <w:autoSpaceDE w:val="0"/>
        <w:autoSpaceDN w:val="0"/>
        <w:spacing w:line="300" w:lineRule="auto"/>
        <w:ind w:left="0" w:firstLine="567"/>
        <w:contextualSpacing w:val="0"/>
        <w:jc w:val="both"/>
        <w:rPr>
          <w:rFonts w:asciiTheme="majorHAnsi" w:hAnsiTheme="majorHAnsi" w:cstheme="majorHAnsi"/>
          <w:sz w:val="26"/>
          <w:szCs w:val="26"/>
        </w:rPr>
      </w:pPr>
      <w:proofErr w:type="spellStart"/>
      <w:r w:rsidRPr="00E96986">
        <w:rPr>
          <w:rFonts w:asciiTheme="majorHAnsi" w:hAnsiTheme="majorHAnsi" w:cstheme="majorHAnsi"/>
          <w:sz w:val="26"/>
          <w:szCs w:val="26"/>
        </w:rPr>
        <w:t>Thử</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nghiệm</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mẫu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dầu</w:t>
      </w:r>
      <w:proofErr w:type="spellEnd"/>
      <w:r w:rsidRPr="00E96986">
        <w:rPr>
          <w:rFonts w:asciiTheme="majorHAnsi" w:hAnsiTheme="majorHAnsi" w:cstheme="majorHAnsi"/>
          <w:sz w:val="26"/>
          <w:szCs w:val="26"/>
        </w:rPr>
        <w:t xml:space="preserve"> </w:t>
      </w:r>
      <w:proofErr w:type="spellStart"/>
      <w:r w:rsidRPr="00E96986">
        <w:rPr>
          <w:rFonts w:asciiTheme="majorHAnsi" w:hAnsiTheme="majorHAnsi" w:cstheme="majorHAnsi"/>
          <w:sz w:val="26"/>
          <w:szCs w:val="26"/>
        </w:rPr>
        <w:t>trong</w:t>
      </w:r>
      <w:proofErr w:type="spellEnd"/>
      <w:r w:rsidRPr="00E96986">
        <w:rPr>
          <w:rFonts w:asciiTheme="majorHAnsi" w:hAnsiTheme="majorHAnsi" w:cstheme="majorHAnsi"/>
          <w:sz w:val="26"/>
          <w:szCs w:val="26"/>
        </w:rPr>
        <w:t xml:space="preserve"> MBA.</w:t>
      </w:r>
    </w:p>
    <w:p w14:paraId="4DA2C9BF" w14:textId="77777777" w:rsidR="00F769B7" w:rsidRPr="00E96986" w:rsidRDefault="00F769B7" w:rsidP="008C3CDB">
      <w:pPr>
        <w:pStyle w:val="Heading1"/>
        <w:numPr>
          <w:ilvl w:val="1"/>
          <w:numId w:val="23"/>
        </w:numPr>
        <w:tabs>
          <w:tab w:val="left" w:pos="569"/>
        </w:tabs>
        <w:spacing w:before="0" w:after="0" w:line="300" w:lineRule="auto"/>
        <w:ind w:left="0" w:firstLine="567"/>
        <w:jc w:val="both"/>
        <w:rPr>
          <w:rFonts w:asciiTheme="majorHAnsi" w:hAnsiTheme="majorHAnsi" w:cstheme="majorHAnsi"/>
          <w:sz w:val="26"/>
          <w:szCs w:val="26"/>
        </w:rPr>
      </w:pPr>
      <w:r w:rsidRPr="00E96986">
        <w:rPr>
          <w:rFonts w:asciiTheme="majorHAnsi" w:hAnsiTheme="majorHAnsi" w:cstheme="majorHAnsi"/>
          <w:sz w:val="26"/>
          <w:szCs w:val="26"/>
          <w:lang w:val="en-US"/>
        </w:rPr>
        <w:t xml:space="preserve">Các </w:t>
      </w:r>
      <w:proofErr w:type="spellStart"/>
      <w:r w:rsidRPr="00E96986">
        <w:rPr>
          <w:rFonts w:asciiTheme="majorHAnsi" w:hAnsiTheme="majorHAnsi" w:cstheme="majorHAnsi"/>
          <w:sz w:val="26"/>
          <w:szCs w:val="26"/>
          <w:lang w:val="en-US"/>
        </w:rPr>
        <w:t>yêu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cầu</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kỹ</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thuật</w:t>
      </w:r>
      <w:proofErr w:type="spellEnd"/>
      <w:r w:rsidRPr="00E96986">
        <w:rPr>
          <w:rFonts w:asciiTheme="majorHAnsi" w:hAnsiTheme="majorHAnsi" w:cstheme="majorHAnsi"/>
          <w:sz w:val="26"/>
          <w:szCs w:val="26"/>
          <w:lang w:val="en-US"/>
        </w:rPr>
        <w:t xml:space="preserve"> </w:t>
      </w:r>
      <w:proofErr w:type="spellStart"/>
      <w:r w:rsidRPr="00E96986">
        <w:rPr>
          <w:rFonts w:asciiTheme="majorHAnsi" w:hAnsiTheme="majorHAnsi" w:cstheme="majorHAnsi"/>
          <w:sz w:val="26"/>
          <w:szCs w:val="26"/>
          <w:lang w:val="en-US"/>
        </w:rPr>
        <w:t>khác</w:t>
      </w:r>
      <w:proofErr w:type="spellEnd"/>
      <w:r w:rsidRPr="00E96986">
        <w:rPr>
          <w:rFonts w:asciiTheme="majorHAnsi" w:hAnsiTheme="majorHAnsi" w:cstheme="majorHAnsi"/>
          <w:spacing w:val="-2"/>
          <w:sz w:val="26"/>
          <w:szCs w:val="26"/>
        </w:rPr>
        <w:t>:</w:t>
      </w:r>
      <w:r w:rsidRPr="00E96986">
        <w:rPr>
          <w:rFonts w:asciiTheme="majorHAnsi" w:hAnsiTheme="majorHAnsi" w:cstheme="majorHAnsi"/>
          <w:spacing w:val="-2"/>
          <w:sz w:val="26"/>
          <w:szCs w:val="26"/>
          <w:lang w:val="en-US"/>
        </w:rPr>
        <w:t xml:space="preserve"> Theo Phương </w:t>
      </w:r>
      <w:proofErr w:type="spellStart"/>
      <w:r w:rsidRPr="00E96986">
        <w:rPr>
          <w:rFonts w:asciiTheme="majorHAnsi" w:hAnsiTheme="majorHAnsi" w:cstheme="majorHAnsi"/>
          <w:spacing w:val="-2"/>
          <w:sz w:val="26"/>
          <w:szCs w:val="26"/>
          <w:lang w:val="en-US"/>
        </w:rPr>
        <w:t>án</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kỹ</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thuật</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kèm</w:t>
      </w:r>
      <w:proofErr w:type="spellEnd"/>
      <w:r w:rsidRPr="00E96986">
        <w:rPr>
          <w:rFonts w:asciiTheme="majorHAnsi" w:hAnsiTheme="majorHAnsi" w:cstheme="majorHAnsi"/>
          <w:spacing w:val="-2"/>
          <w:sz w:val="26"/>
          <w:szCs w:val="26"/>
          <w:lang w:val="en-US"/>
        </w:rPr>
        <w:t xml:space="preserve"> </w:t>
      </w:r>
      <w:proofErr w:type="spellStart"/>
      <w:r w:rsidRPr="00E96986">
        <w:rPr>
          <w:rFonts w:asciiTheme="majorHAnsi" w:hAnsiTheme="majorHAnsi" w:cstheme="majorHAnsi"/>
          <w:spacing w:val="-2"/>
          <w:sz w:val="26"/>
          <w:szCs w:val="26"/>
          <w:lang w:val="en-US"/>
        </w:rPr>
        <w:t>theo.</w:t>
      </w:r>
      <w:proofErr w:type="spellEnd"/>
    </w:p>
    <w:p w14:paraId="76A0D89C" w14:textId="3AFD13E9" w:rsidR="00B955A7"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4. Giải pháp và phương pháp luận:</w:t>
      </w:r>
    </w:p>
    <w:p w14:paraId="3C4C13DC" w14:textId="77777777" w:rsidR="00F769B7" w:rsidRPr="00E96986" w:rsidRDefault="00F769B7" w:rsidP="00F769B7">
      <w:pPr>
        <w:tabs>
          <w:tab w:val="left" w:pos="851"/>
        </w:tabs>
        <w:spacing w:line="300" w:lineRule="auto"/>
        <w:ind w:firstLine="567"/>
        <w:rPr>
          <w:sz w:val="26"/>
          <w:szCs w:val="26"/>
        </w:rPr>
      </w:pPr>
      <w:r w:rsidRPr="00E96986">
        <w:rPr>
          <w:sz w:val="26"/>
          <w:szCs w:val="26"/>
        </w:rPr>
        <w:tab/>
      </w:r>
      <w:proofErr w:type="spellStart"/>
      <w:r w:rsidRPr="00E96986">
        <w:rPr>
          <w:sz w:val="26"/>
          <w:szCs w:val="26"/>
        </w:rPr>
        <w:t>Nhà</w:t>
      </w:r>
      <w:proofErr w:type="spellEnd"/>
      <w:r w:rsidRPr="00E96986">
        <w:rPr>
          <w:sz w:val="26"/>
          <w:szCs w:val="26"/>
        </w:rPr>
        <w:t xml:space="preserve"> </w:t>
      </w:r>
      <w:proofErr w:type="spellStart"/>
      <w:r w:rsidRPr="00E96986">
        <w:rPr>
          <w:sz w:val="26"/>
          <w:szCs w:val="26"/>
        </w:rPr>
        <w:t>thầu</w:t>
      </w:r>
      <w:proofErr w:type="spellEnd"/>
      <w:r w:rsidRPr="00E96986">
        <w:rPr>
          <w:sz w:val="26"/>
          <w:szCs w:val="26"/>
        </w:rPr>
        <w:t xml:space="preserve"> </w:t>
      </w:r>
      <w:proofErr w:type="spellStart"/>
      <w:r w:rsidRPr="00E96986">
        <w:rPr>
          <w:sz w:val="26"/>
          <w:szCs w:val="26"/>
        </w:rPr>
        <w:t>chuẩn</w:t>
      </w:r>
      <w:proofErr w:type="spellEnd"/>
      <w:r w:rsidRPr="00E96986">
        <w:rPr>
          <w:sz w:val="26"/>
          <w:szCs w:val="26"/>
        </w:rPr>
        <w:t xml:space="preserve"> </w:t>
      </w:r>
      <w:proofErr w:type="spellStart"/>
      <w:r w:rsidRPr="00E96986">
        <w:rPr>
          <w:sz w:val="26"/>
          <w:szCs w:val="26"/>
        </w:rPr>
        <w:t>bị</w:t>
      </w:r>
      <w:proofErr w:type="spellEnd"/>
      <w:r w:rsidRPr="00E96986">
        <w:rPr>
          <w:sz w:val="26"/>
          <w:szCs w:val="26"/>
        </w:rPr>
        <w:t xml:space="preserve"> </w:t>
      </w:r>
      <w:proofErr w:type="spellStart"/>
      <w:r w:rsidRPr="00E96986">
        <w:rPr>
          <w:sz w:val="26"/>
          <w:szCs w:val="26"/>
        </w:rPr>
        <w:t>đề</w:t>
      </w:r>
      <w:proofErr w:type="spellEnd"/>
      <w:r w:rsidRPr="00E96986">
        <w:rPr>
          <w:sz w:val="26"/>
          <w:szCs w:val="26"/>
        </w:rPr>
        <w:t xml:space="preserve"> </w:t>
      </w:r>
      <w:proofErr w:type="spellStart"/>
      <w:r w:rsidRPr="00E96986">
        <w:rPr>
          <w:sz w:val="26"/>
          <w:szCs w:val="26"/>
        </w:rPr>
        <w:t>xuất</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roofErr w:type="spellStart"/>
      <w:r w:rsidRPr="00E96986">
        <w:rPr>
          <w:sz w:val="26"/>
          <w:szCs w:val="26"/>
        </w:rPr>
        <w:t>tổng</w:t>
      </w:r>
      <w:proofErr w:type="spellEnd"/>
      <w:r w:rsidRPr="00E96986">
        <w:rPr>
          <w:sz w:val="26"/>
          <w:szCs w:val="26"/>
        </w:rPr>
        <w:t xml:space="preserve"> </w:t>
      </w:r>
      <w:proofErr w:type="spellStart"/>
      <w:r w:rsidRPr="00E96986">
        <w:rPr>
          <w:sz w:val="26"/>
          <w:szCs w:val="26"/>
        </w:rPr>
        <w:t>quát</w:t>
      </w:r>
      <w:proofErr w:type="spellEnd"/>
      <w:r w:rsidRPr="00E96986">
        <w:rPr>
          <w:sz w:val="26"/>
          <w:szCs w:val="26"/>
        </w:rPr>
        <w:t xml:space="preserve"> </w:t>
      </w:r>
      <w:proofErr w:type="spellStart"/>
      <w:r w:rsidRPr="00E96986">
        <w:rPr>
          <w:sz w:val="26"/>
          <w:szCs w:val="26"/>
        </w:rPr>
        <w:t>thực</w:t>
      </w:r>
      <w:proofErr w:type="spellEnd"/>
      <w:r w:rsidRPr="00E96986">
        <w:rPr>
          <w:sz w:val="26"/>
          <w:szCs w:val="26"/>
        </w:rPr>
        <w:t xml:space="preserve"> </w:t>
      </w:r>
      <w:proofErr w:type="spellStart"/>
      <w:r w:rsidRPr="00E96986">
        <w:rPr>
          <w:sz w:val="26"/>
          <w:szCs w:val="26"/>
        </w:rPr>
        <w:t>hiện</w:t>
      </w:r>
      <w:proofErr w:type="spellEnd"/>
      <w:r w:rsidRPr="00E96986">
        <w:rPr>
          <w:sz w:val="26"/>
          <w:szCs w:val="26"/>
        </w:rPr>
        <w:t xml:space="preserve"> </w:t>
      </w:r>
      <w:proofErr w:type="spellStart"/>
      <w:r w:rsidRPr="00E96986">
        <w:rPr>
          <w:sz w:val="26"/>
          <w:szCs w:val="26"/>
        </w:rPr>
        <w:t>dịch</w:t>
      </w:r>
      <w:proofErr w:type="spellEnd"/>
      <w:r w:rsidRPr="00E96986">
        <w:rPr>
          <w:sz w:val="26"/>
          <w:szCs w:val="26"/>
        </w:rPr>
        <w:t xml:space="preserve"> </w:t>
      </w:r>
      <w:proofErr w:type="spellStart"/>
      <w:r w:rsidRPr="00E96986">
        <w:rPr>
          <w:sz w:val="26"/>
          <w:szCs w:val="26"/>
        </w:rPr>
        <w:t>vụ</w:t>
      </w:r>
      <w:proofErr w:type="spellEnd"/>
      <w:r w:rsidRPr="00E96986">
        <w:rPr>
          <w:sz w:val="26"/>
          <w:szCs w:val="26"/>
        </w:rPr>
        <w:t xml:space="preserve"> </w:t>
      </w:r>
      <w:proofErr w:type="spellStart"/>
      <w:r w:rsidRPr="00E96986">
        <w:rPr>
          <w:sz w:val="26"/>
          <w:szCs w:val="26"/>
        </w:rPr>
        <w:t>theo</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nội</w:t>
      </w:r>
      <w:proofErr w:type="spellEnd"/>
      <w:r w:rsidRPr="00E96986">
        <w:rPr>
          <w:sz w:val="26"/>
          <w:szCs w:val="26"/>
        </w:rPr>
        <w:t xml:space="preserve"> dung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 </w:t>
      </w:r>
      <w:proofErr w:type="spellStart"/>
      <w:r w:rsidRPr="00E96986">
        <w:rPr>
          <w:sz w:val="26"/>
          <w:szCs w:val="26"/>
        </w:rPr>
        <w:t>gồm</w:t>
      </w:r>
      <w:proofErr w:type="spellEnd"/>
      <w:r w:rsidRPr="00E96986">
        <w:rPr>
          <w:sz w:val="26"/>
          <w:szCs w:val="26"/>
        </w:rPr>
        <w:t xml:space="preserve"> </w:t>
      </w:r>
      <w:proofErr w:type="spellStart"/>
      <w:r w:rsidRPr="00E96986">
        <w:rPr>
          <w:sz w:val="26"/>
          <w:szCs w:val="26"/>
        </w:rPr>
        <w:t>các</w:t>
      </w:r>
      <w:proofErr w:type="spellEnd"/>
      <w:r w:rsidRPr="00E96986">
        <w:rPr>
          <w:sz w:val="26"/>
          <w:szCs w:val="26"/>
        </w:rPr>
        <w:t xml:space="preserve"> </w:t>
      </w:r>
      <w:proofErr w:type="spellStart"/>
      <w:r w:rsidRPr="00E96986">
        <w:rPr>
          <w:sz w:val="26"/>
          <w:szCs w:val="26"/>
        </w:rPr>
        <w:t>phần</w:t>
      </w:r>
      <w:proofErr w:type="spellEnd"/>
      <w:r w:rsidRPr="00E96986">
        <w:rPr>
          <w:sz w:val="26"/>
          <w:szCs w:val="26"/>
        </w:rPr>
        <w:t xml:space="preserve"> </w:t>
      </w:r>
      <w:proofErr w:type="spellStart"/>
      <w:r w:rsidRPr="00E96986">
        <w:rPr>
          <w:sz w:val="26"/>
          <w:szCs w:val="26"/>
        </w:rPr>
        <w:t>như</w:t>
      </w:r>
      <w:proofErr w:type="spellEnd"/>
      <w:r w:rsidRPr="00E96986">
        <w:rPr>
          <w:sz w:val="26"/>
          <w:szCs w:val="26"/>
        </w:rPr>
        <w:t xml:space="preserve"> </w:t>
      </w:r>
      <w:proofErr w:type="spellStart"/>
      <w:r w:rsidRPr="00E96986">
        <w:rPr>
          <w:sz w:val="26"/>
          <w:szCs w:val="26"/>
        </w:rPr>
        <w:t>sau</w:t>
      </w:r>
      <w:proofErr w:type="spellEnd"/>
      <w:r w:rsidRPr="00E96986">
        <w:rPr>
          <w:sz w:val="26"/>
          <w:szCs w:val="26"/>
        </w:rPr>
        <w:t xml:space="preserve">: </w:t>
      </w:r>
    </w:p>
    <w:p w14:paraId="4DA2A47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1.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spellStart"/>
      <w:r w:rsidRPr="00E96986">
        <w:rPr>
          <w:sz w:val="26"/>
          <w:szCs w:val="26"/>
        </w:rPr>
        <w:t>phương</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luận</w:t>
      </w:r>
      <w:proofErr w:type="spellEnd"/>
      <w:r w:rsidRPr="00E96986">
        <w:rPr>
          <w:sz w:val="26"/>
          <w:szCs w:val="26"/>
        </w:rPr>
        <w:t xml:space="preserve">: </w:t>
      </w:r>
    </w:p>
    <w:p w14:paraId="738BE58E"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Giải</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58F27C9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thi</w:t>
      </w:r>
      <w:proofErr w:type="spellEnd"/>
      <w:r w:rsidRPr="00E96986">
        <w:rPr>
          <w:sz w:val="26"/>
          <w:szCs w:val="26"/>
        </w:rPr>
        <w:t xml:space="preserve"> </w:t>
      </w:r>
      <w:proofErr w:type="spellStart"/>
      <w:proofErr w:type="gramStart"/>
      <w:r w:rsidRPr="00E96986">
        <w:rPr>
          <w:sz w:val="26"/>
          <w:szCs w:val="26"/>
        </w:rPr>
        <w:t>công</w:t>
      </w:r>
      <w:proofErr w:type="spellEnd"/>
      <w:r w:rsidRPr="00E96986">
        <w:rPr>
          <w:sz w:val="26"/>
          <w:szCs w:val="26"/>
        </w:rPr>
        <w:t>;</w:t>
      </w:r>
      <w:proofErr w:type="gramEnd"/>
      <w:r w:rsidRPr="00E96986">
        <w:rPr>
          <w:sz w:val="26"/>
          <w:szCs w:val="26"/>
        </w:rPr>
        <w:t xml:space="preserve"> </w:t>
      </w:r>
    </w:p>
    <w:p w14:paraId="69A3489B"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an </w:t>
      </w:r>
      <w:proofErr w:type="spellStart"/>
      <w:r w:rsidRPr="00E96986">
        <w:rPr>
          <w:sz w:val="26"/>
          <w:szCs w:val="26"/>
        </w:rPr>
        <w:t>toàn</w:t>
      </w:r>
      <w:proofErr w:type="spellEnd"/>
      <w:r w:rsidRPr="00E96986">
        <w:rPr>
          <w:sz w:val="26"/>
          <w:szCs w:val="26"/>
        </w:rPr>
        <w:t xml:space="preserve"> </w:t>
      </w:r>
      <w:proofErr w:type="spellStart"/>
      <w:r w:rsidRPr="00E96986">
        <w:rPr>
          <w:sz w:val="26"/>
          <w:szCs w:val="26"/>
        </w:rPr>
        <w:t>lao</w:t>
      </w:r>
      <w:proofErr w:type="spellEnd"/>
      <w:r w:rsidRPr="00E96986">
        <w:rPr>
          <w:sz w:val="26"/>
          <w:szCs w:val="26"/>
        </w:rPr>
        <w:t xml:space="preserve"> </w:t>
      </w:r>
      <w:proofErr w:type="spellStart"/>
      <w:r w:rsidRPr="00E96986">
        <w:rPr>
          <w:sz w:val="26"/>
          <w:szCs w:val="26"/>
        </w:rPr>
        <w:t>động</w:t>
      </w:r>
      <w:proofErr w:type="spellEnd"/>
      <w:r w:rsidRPr="00E96986">
        <w:rPr>
          <w:sz w:val="26"/>
          <w:szCs w:val="26"/>
        </w:rPr>
        <w:t xml:space="preserve">, </w:t>
      </w:r>
      <w:proofErr w:type="spellStart"/>
      <w:r w:rsidRPr="00E96986">
        <w:rPr>
          <w:sz w:val="26"/>
          <w:szCs w:val="26"/>
        </w:rPr>
        <w:t>vệ</w:t>
      </w:r>
      <w:proofErr w:type="spellEnd"/>
      <w:r w:rsidRPr="00E96986">
        <w:rPr>
          <w:sz w:val="26"/>
          <w:szCs w:val="26"/>
        </w:rPr>
        <w:t xml:space="preserve"> </w:t>
      </w:r>
      <w:proofErr w:type="spellStart"/>
      <w:r w:rsidRPr="00E96986">
        <w:rPr>
          <w:sz w:val="26"/>
          <w:szCs w:val="26"/>
        </w:rPr>
        <w:t>sinh</w:t>
      </w:r>
      <w:proofErr w:type="spellEnd"/>
      <w:r w:rsidRPr="00E96986">
        <w:rPr>
          <w:sz w:val="26"/>
          <w:szCs w:val="26"/>
        </w:rPr>
        <w:t xml:space="preserve"> </w:t>
      </w:r>
      <w:proofErr w:type="spellStart"/>
      <w:r w:rsidRPr="00E96986">
        <w:rPr>
          <w:sz w:val="26"/>
          <w:szCs w:val="26"/>
        </w:rPr>
        <w:t>môi</w:t>
      </w:r>
      <w:proofErr w:type="spellEnd"/>
      <w:r w:rsidRPr="00E96986">
        <w:rPr>
          <w:sz w:val="26"/>
          <w:szCs w:val="26"/>
        </w:rPr>
        <w:t xml:space="preserve"> </w:t>
      </w:r>
      <w:proofErr w:type="spellStart"/>
      <w:r w:rsidRPr="00E96986">
        <w:rPr>
          <w:sz w:val="26"/>
          <w:szCs w:val="26"/>
        </w:rPr>
        <w:t>trường</w:t>
      </w:r>
      <w:proofErr w:type="spellEnd"/>
      <w:r w:rsidRPr="00E96986">
        <w:rPr>
          <w:sz w:val="26"/>
          <w:szCs w:val="26"/>
        </w:rPr>
        <w:t xml:space="preserve"> </w:t>
      </w:r>
      <w:proofErr w:type="spellStart"/>
      <w:r w:rsidRPr="00E96986">
        <w:rPr>
          <w:sz w:val="26"/>
          <w:szCs w:val="26"/>
        </w:rPr>
        <w:t>và</w:t>
      </w:r>
      <w:proofErr w:type="spellEnd"/>
      <w:r w:rsidRPr="00E96986">
        <w:rPr>
          <w:sz w:val="26"/>
          <w:szCs w:val="26"/>
        </w:rPr>
        <w:t xml:space="preserve"> </w:t>
      </w:r>
      <w:proofErr w:type="gramStart"/>
      <w:r w:rsidRPr="00E96986">
        <w:rPr>
          <w:sz w:val="26"/>
          <w:szCs w:val="26"/>
        </w:rPr>
        <w:t>PCCC;</w:t>
      </w:r>
      <w:proofErr w:type="gramEnd"/>
      <w:r w:rsidRPr="00E96986">
        <w:rPr>
          <w:sz w:val="26"/>
          <w:szCs w:val="26"/>
        </w:rPr>
        <w:t xml:space="preserve"> </w:t>
      </w:r>
    </w:p>
    <w:p w14:paraId="38255DA4"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Biện</w:t>
      </w:r>
      <w:proofErr w:type="spellEnd"/>
      <w:r w:rsidRPr="00E96986">
        <w:rPr>
          <w:sz w:val="26"/>
          <w:szCs w:val="26"/>
        </w:rPr>
        <w:t xml:space="preserve"> </w:t>
      </w:r>
      <w:proofErr w:type="spellStart"/>
      <w:r w:rsidRPr="00E96986">
        <w:rPr>
          <w:sz w:val="26"/>
          <w:szCs w:val="26"/>
        </w:rPr>
        <w:t>pháp</w:t>
      </w:r>
      <w:proofErr w:type="spellEnd"/>
      <w:r w:rsidRPr="00E96986">
        <w:rPr>
          <w:sz w:val="26"/>
          <w:szCs w:val="26"/>
        </w:rPr>
        <w:t xml:space="preserve"> </w:t>
      </w:r>
      <w:proofErr w:type="spellStart"/>
      <w:r w:rsidRPr="00E96986">
        <w:rPr>
          <w:sz w:val="26"/>
          <w:szCs w:val="26"/>
        </w:rPr>
        <w:t>bảo</w:t>
      </w:r>
      <w:proofErr w:type="spellEnd"/>
      <w:r w:rsidRPr="00E96986">
        <w:rPr>
          <w:sz w:val="26"/>
          <w:szCs w:val="26"/>
        </w:rPr>
        <w:t xml:space="preserve"> </w:t>
      </w:r>
      <w:proofErr w:type="spellStart"/>
      <w:r w:rsidRPr="00E96986">
        <w:rPr>
          <w:sz w:val="26"/>
          <w:szCs w:val="26"/>
        </w:rPr>
        <w:t>đảm</w:t>
      </w:r>
      <w:proofErr w:type="spellEnd"/>
      <w:r w:rsidRPr="00E96986">
        <w:rPr>
          <w:sz w:val="26"/>
          <w:szCs w:val="26"/>
        </w:rPr>
        <w:t xml:space="preserve"> </w:t>
      </w:r>
      <w:proofErr w:type="spellStart"/>
      <w:r w:rsidRPr="00E96986">
        <w:rPr>
          <w:sz w:val="26"/>
          <w:szCs w:val="26"/>
        </w:rPr>
        <w:t>chất</w:t>
      </w:r>
      <w:proofErr w:type="spellEnd"/>
      <w:r w:rsidRPr="00E96986">
        <w:rPr>
          <w:sz w:val="26"/>
          <w:szCs w:val="26"/>
        </w:rPr>
        <w:t xml:space="preserve"> </w:t>
      </w:r>
      <w:proofErr w:type="spellStart"/>
      <w:proofErr w:type="gramStart"/>
      <w:r w:rsidRPr="00E96986">
        <w:rPr>
          <w:sz w:val="26"/>
          <w:szCs w:val="26"/>
        </w:rPr>
        <w:t>lượng</w:t>
      </w:r>
      <w:proofErr w:type="spellEnd"/>
      <w:r w:rsidRPr="00E96986">
        <w:rPr>
          <w:sz w:val="26"/>
          <w:szCs w:val="26"/>
        </w:rPr>
        <w:t>;</w:t>
      </w:r>
      <w:proofErr w:type="gramEnd"/>
      <w:r w:rsidRPr="00E96986">
        <w:rPr>
          <w:sz w:val="26"/>
          <w:szCs w:val="26"/>
        </w:rPr>
        <w:t xml:space="preserve"> </w:t>
      </w:r>
    </w:p>
    <w:p w14:paraId="0C8635AC" w14:textId="77777777" w:rsidR="00F769B7" w:rsidRPr="00E96986" w:rsidRDefault="00F769B7" w:rsidP="00F769B7">
      <w:pPr>
        <w:tabs>
          <w:tab w:val="left" w:pos="851"/>
        </w:tabs>
        <w:spacing w:line="300" w:lineRule="auto"/>
        <w:ind w:firstLine="567"/>
        <w:rPr>
          <w:sz w:val="26"/>
          <w:szCs w:val="26"/>
        </w:rPr>
      </w:pPr>
      <w:r w:rsidRPr="00E96986">
        <w:rPr>
          <w:sz w:val="26"/>
          <w:szCs w:val="26"/>
        </w:rPr>
        <w:tab/>
        <w:t>- …</w:t>
      </w:r>
    </w:p>
    <w:p w14:paraId="13C5B9D7" w14:textId="77777777" w:rsidR="00F769B7" w:rsidRPr="00E96986" w:rsidRDefault="00F769B7" w:rsidP="00F769B7">
      <w:pPr>
        <w:tabs>
          <w:tab w:val="left" w:pos="851"/>
        </w:tabs>
        <w:spacing w:line="300" w:lineRule="auto"/>
        <w:ind w:firstLine="567"/>
        <w:rPr>
          <w:sz w:val="26"/>
          <w:szCs w:val="26"/>
        </w:rPr>
      </w:pPr>
      <w:r w:rsidRPr="00E96986">
        <w:rPr>
          <w:sz w:val="26"/>
          <w:szCs w:val="26"/>
        </w:rPr>
        <w:tab/>
        <w:t xml:space="preserve">2. </w:t>
      </w:r>
      <w:proofErr w:type="spellStart"/>
      <w:r w:rsidRPr="00E96986">
        <w:rPr>
          <w:sz w:val="26"/>
          <w:szCs w:val="26"/>
        </w:rPr>
        <w:t>Kế</w:t>
      </w:r>
      <w:proofErr w:type="spellEnd"/>
      <w:r w:rsidRPr="00E96986">
        <w:rPr>
          <w:sz w:val="26"/>
          <w:szCs w:val="26"/>
        </w:rPr>
        <w:t xml:space="preserve"> </w:t>
      </w:r>
      <w:proofErr w:type="spellStart"/>
      <w:r w:rsidRPr="00E96986">
        <w:rPr>
          <w:sz w:val="26"/>
          <w:szCs w:val="26"/>
        </w:rPr>
        <w:t>hoạch</w:t>
      </w:r>
      <w:proofErr w:type="spellEnd"/>
      <w:r w:rsidRPr="00E96986">
        <w:rPr>
          <w:sz w:val="26"/>
          <w:szCs w:val="26"/>
        </w:rPr>
        <w:t xml:space="preserve"> </w:t>
      </w:r>
      <w:proofErr w:type="spellStart"/>
      <w:r w:rsidRPr="00E96986">
        <w:rPr>
          <w:sz w:val="26"/>
          <w:szCs w:val="26"/>
        </w:rPr>
        <w:t>công</w:t>
      </w:r>
      <w:proofErr w:type="spellEnd"/>
      <w:r w:rsidRPr="00E96986">
        <w:rPr>
          <w:sz w:val="26"/>
          <w:szCs w:val="26"/>
        </w:rPr>
        <w:t xml:space="preserve"> </w:t>
      </w:r>
      <w:proofErr w:type="spellStart"/>
      <w:r w:rsidRPr="00E96986">
        <w:rPr>
          <w:sz w:val="26"/>
          <w:szCs w:val="26"/>
        </w:rPr>
        <w:t>tác</w:t>
      </w:r>
      <w:proofErr w:type="spellEnd"/>
      <w:r w:rsidRPr="00E96986">
        <w:rPr>
          <w:sz w:val="26"/>
          <w:szCs w:val="26"/>
        </w:rPr>
        <w:t xml:space="preserve">. </w:t>
      </w:r>
    </w:p>
    <w:p w14:paraId="4EDD44B4" w14:textId="77777777" w:rsidR="007D0EB6" w:rsidRPr="00E96986" w:rsidRDefault="007D0EB6" w:rsidP="00F769B7">
      <w:pPr>
        <w:spacing w:line="300" w:lineRule="auto"/>
        <w:rPr>
          <w:rFonts w:asciiTheme="majorHAnsi" w:hAnsiTheme="majorHAnsi" w:cstheme="majorHAnsi"/>
          <w:b/>
          <w:sz w:val="26"/>
          <w:szCs w:val="26"/>
          <w:lang w:val="nl-NL"/>
        </w:rPr>
      </w:pPr>
      <w:r w:rsidRPr="00E96986">
        <w:rPr>
          <w:rFonts w:asciiTheme="majorHAnsi" w:hAnsiTheme="majorHAnsi" w:cstheme="majorHAnsi"/>
          <w:b/>
          <w:sz w:val="26"/>
          <w:szCs w:val="26"/>
          <w:lang w:val="nl-NL"/>
        </w:rPr>
        <w:t>5. Quy định về kiểm tra, nghiệm thu sản phẩm:</w:t>
      </w:r>
    </w:p>
    <w:p w14:paraId="16E80EC4" w14:textId="5B99031A" w:rsidR="00445F32" w:rsidRPr="00E96986" w:rsidRDefault="00F769B7" w:rsidP="00884200">
      <w:pPr>
        <w:spacing w:line="300" w:lineRule="auto"/>
        <w:ind w:firstLine="426"/>
        <w:jc w:val="center"/>
        <w:outlineLvl w:val="0"/>
        <w:rPr>
          <w:rFonts w:asciiTheme="majorHAnsi" w:hAnsiTheme="majorHAnsi" w:cstheme="majorHAnsi"/>
          <w:sz w:val="26"/>
          <w:szCs w:val="26"/>
        </w:rPr>
      </w:pPr>
      <w:r w:rsidRPr="00E96986">
        <w:rPr>
          <w:sz w:val="26"/>
          <w:szCs w:val="26"/>
        </w:rPr>
        <w:t xml:space="preserve">Theo </w:t>
      </w:r>
      <w:proofErr w:type="spellStart"/>
      <w:r w:rsidRPr="00E96986">
        <w:rPr>
          <w:sz w:val="26"/>
          <w:szCs w:val="26"/>
        </w:rPr>
        <w:t>quy</w:t>
      </w:r>
      <w:proofErr w:type="spellEnd"/>
      <w:r w:rsidRPr="00E96986">
        <w:rPr>
          <w:sz w:val="26"/>
          <w:szCs w:val="26"/>
        </w:rPr>
        <w:t xml:space="preserve"> </w:t>
      </w:r>
      <w:proofErr w:type="spellStart"/>
      <w:r w:rsidRPr="00E96986">
        <w:rPr>
          <w:sz w:val="26"/>
          <w:szCs w:val="26"/>
        </w:rPr>
        <w:t>định</w:t>
      </w:r>
      <w:proofErr w:type="spellEnd"/>
      <w:r w:rsidRPr="00E96986">
        <w:rPr>
          <w:sz w:val="26"/>
          <w:szCs w:val="26"/>
        </w:rPr>
        <w:t xml:space="preserve"> </w:t>
      </w:r>
      <w:proofErr w:type="spellStart"/>
      <w:r w:rsidRPr="00E96986">
        <w:rPr>
          <w:sz w:val="26"/>
          <w:szCs w:val="26"/>
        </w:rPr>
        <w:t>tại</w:t>
      </w:r>
      <w:proofErr w:type="spellEnd"/>
      <w:r w:rsidRPr="00E96986">
        <w:rPr>
          <w:sz w:val="26"/>
          <w:szCs w:val="26"/>
        </w:rPr>
        <w:t xml:space="preserve"> </w:t>
      </w:r>
      <w:proofErr w:type="spellStart"/>
      <w:r w:rsidRPr="00E96986">
        <w:rPr>
          <w:sz w:val="26"/>
          <w:szCs w:val="26"/>
        </w:rPr>
        <w:t>mục</w:t>
      </w:r>
      <w:proofErr w:type="spellEnd"/>
      <w:r w:rsidRPr="00E96986">
        <w:rPr>
          <w:sz w:val="26"/>
          <w:szCs w:val="26"/>
        </w:rPr>
        <w:t xml:space="preserve"> </w:t>
      </w:r>
      <w:r w:rsidR="00E67490">
        <w:rPr>
          <w:sz w:val="26"/>
          <w:szCs w:val="26"/>
        </w:rPr>
        <w:t>3</w:t>
      </w:r>
      <w:r w:rsidRPr="00E96986">
        <w:rPr>
          <w:sz w:val="26"/>
          <w:szCs w:val="26"/>
        </w:rPr>
        <w:t xml:space="preserve">-Yêu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chương</w:t>
      </w:r>
      <w:proofErr w:type="spellEnd"/>
      <w:r w:rsidRPr="00E96986">
        <w:rPr>
          <w:sz w:val="26"/>
          <w:szCs w:val="26"/>
        </w:rPr>
        <w:t xml:space="preserve"> V-</w:t>
      </w:r>
      <w:proofErr w:type="spellStart"/>
      <w:r w:rsidRPr="00E96986">
        <w:rPr>
          <w:sz w:val="26"/>
          <w:szCs w:val="26"/>
        </w:rPr>
        <w:t>Yêu</w:t>
      </w:r>
      <w:proofErr w:type="spellEnd"/>
      <w:r w:rsidRPr="00E96986">
        <w:rPr>
          <w:sz w:val="26"/>
          <w:szCs w:val="26"/>
        </w:rPr>
        <w:t xml:space="preserve"> </w:t>
      </w:r>
      <w:proofErr w:type="spellStart"/>
      <w:r w:rsidRPr="00E96986">
        <w:rPr>
          <w:sz w:val="26"/>
          <w:szCs w:val="26"/>
        </w:rPr>
        <w:t>cầu</w:t>
      </w:r>
      <w:proofErr w:type="spellEnd"/>
      <w:r w:rsidRPr="00E96986">
        <w:rPr>
          <w:sz w:val="26"/>
          <w:szCs w:val="26"/>
        </w:rPr>
        <w:t xml:space="preserve"> </w:t>
      </w:r>
      <w:proofErr w:type="spellStart"/>
      <w:r w:rsidRPr="00E96986">
        <w:rPr>
          <w:sz w:val="26"/>
          <w:szCs w:val="26"/>
        </w:rPr>
        <w:t>về</w:t>
      </w:r>
      <w:proofErr w:type="spellEnd"/>
      <w:r w:rsidRPr="00E96986">
        <w:rPr>
          <w:sz w:val="26"/>
          <w:szCs w:val="26"/>
        </w:rPr>
        <w:t xml:space="preserve"> </w:t>
      </w:r>
      <w:proofErr w:type="spellStart"/>
      <w:r w:rsidRPr="00E96986">
        <w:rPr>
          <w:sz w:val="26"/>
          <w:szCs w:val="26"/>
        </w:rPr>
        <w:t>kỹ</w:t>
      </w:r>
      <w:proofErr w:type="spellEnd"/>
      <w:r w:rsidRPr="00E96986">
        <w:rPr>
          <w:sz w:val="26"/>
          <w:szCs w:val="26"/>
        </w:rPr>
        <w:t xml:space="preserve"> </w:t>
      </w:r>
      <w:proofErr w:type="spellStart"/>
      <w:r w:rsidRPr="00E96986">
        <w:rPr>
          <w:sz w:val="26"/>
          <w:szCs w:val="26"/>
        </w:rPr>
        <w:t>thuật</w:t>
      </w:r>
      <w:proofErr w:type="spellEnd"/>
      <w:r w:rsidRPr="00E96986">
        <w:rPr>
          <w:sz w:val="26"/>
          <w:szCs w:val="26"/>
        </w:rPr>
        <w:t xml:space="preserve"> </w:t>
      </w:r>
      <w:proofErr w:type="spellStart"/>
      <w:r w:rsidRPr="00E96986">
        <w:rPr>
          <w:sz w:val="26"/>
          <w:szCs w:val="26"/>
        </w:rPr>
        <w:t>của</w:t>
      </w:r>
      <w:proofErr w:type="spellEnd"/>
      <w:r w:rsidRPr="00E96986">
        <w:rPr>
          <w:sz w:val="26"/>
          <w:szCs w:val="26"/>
        </w:rPr>
        <w:t xml:space="preserve"> E-HSMT. </w:t>
      </w:r>
      <w:bookmarkEnd w:id="3"/>
      <w:bookmarkEnd w:id="4"/>
    </w:p>
    <w:sectPr w:rsidR="00445F32" w:rsidRPr="00E96986" w:rsidSect="00F769B7">
      <w:headerReference w:type="default" r:id="rId8"/>
      <w:headerReference w:type="first" r:id="rId9"/>
      <w:footnotePr>
        <w:numRestart w:val="eachPage"/>
      </w:footnotePr>
      <w:type w:val="nextColumn"/>
      <w:pgSz w:w="11907" w:h="16840" w:code="9"/>
      <w:pgMar w:top="851" w:right="851"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4FBA" w14:textId="77777777" w:rsidR="00695FA8" w:rsidRDefault="00695FA8" w:rsidP="00E05AF1">
      <w:r>
        <w:separator/>
      </w:r>
    </w:p>
  </w:endnote>
  <w:endnote w:type="continuationSeparator" w:id="0">
    <w:p w14:paraId="16A724FA" w14:textId="77777777" w:rsidR="00695FA8" w:rsidRDefault="00695FA8" w:rsidP="00E05AF1">
      <w:r>
        <w:continuationSeparator/>
      </w:r>
    </w:p>
  </w:endnote>
  <w:endnote w:type="continuationNotice" w:id="1">
    <w:p w14:paraId="7C819711" w14:textId="77777777" w:rsidR="00695FA8" w:rsidRDefault="00695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8068" w14:textId="77777777" w:rsidR="00695FA8" w:rsidRDefault="00695FA8" w:rsidP="00E05AF1">
      <w:r>
        <w:separator/>
      </w:r>
    </w:p>
  </w:footnote>
  <w:footnote w:type="continuationSeparator" w:id="0">
    <w:p w14:paraId="078D1D56" w14:textId="77777777" w:rsidR="00695FA8" w:rsidRDefault="00695FA8" w:rsidP="00E05AF1">
      <w:r>
        <w:continuationSeparator/>
      </w:r>
    </w:p>
  </w:footnote>
  <w:footnote w:type="continuationNotice" w:id="1">
    <w:p w14:paraId="7E572E3D" w14:textId="77777777" w:rsidR="00695FA8" w:rsidRDefault="00695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69793661"/>
      <w:docPartObj>
        <w:docPartGallery w:val="Page Numbers (Top of Page)"/>
        <w:docPartUnique/>
      </w:docPartObj>
    </w:sdtPr>
    <w:sdtEndPr>
      <w:rPr>
        <w:noProof/>
      </w:rPr>
    </w:sdtEndPr>
    <w:sdtContent>
      <w:p w14:paraId="7465FFCF" w14:textId="0FF444D7" w:rsidR="00C47270" w:rsidRPr="00D75370" w:rsidRDefault="00C472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466EF1">
          <w:rPr>
            <w:noProof/>
            <w:sz w:val="26"/>
            <w:szCs w:val="26"/>
          </w:rPr>
          <w:t>173</w:t>
        </w:r>
        <w:r w:rsidRPr="00D75370">
          <w:rPr>
            <w:noProof/>
            <w:sz w:val="26"/>
            <w:szCs w:val="26"/>
          </w:rPr>
          <w:fldChar w:fldCharType="end"/>
        </w:r>
      </w:p>
    </w:sdtContent>
  </w:sdt>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86D"/>
    <w:multiLevelType w:val="multilevel"/>
    <w:tmpl w:val="0DF4A146"/>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B8611D"/>
    <w:multiLevelType w:val="multilevel"/>
    <w:tmpl w:val="AEEAF88C"/>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F125BD"/>
    <w:multiLevelType w:val="multilevel"/>
    <w:tmpl w:val="1BB6932A"/>
    <w:lvl w:ilvl="0">
      <w:start w:val="3"/>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AFE"/>
    <w:multiLevelType w:val="multilevel"/>
    <w:tmpl w:val="24367082"/>
    <w:lvl w:ilvl="0">
      <w:start w:val="3"/>
      <w:numFmt w:val="decimal"/>
      <w:lvlText w:val="%1"/>
      <w:lvlJc w:val="left"/>
      <w:pPr>
        <w:ind w:left="1573" w:hanging="720"/>
      </w:pPr>
      <w:rPr>
        <w:rFonts w:hint="default"/>
        <w:lang w:val="vi" w:eastAsia="en-US" w:bidi="ar-SA"/>
      </w:rPr>
    </w:lvl>
    <w:lvl w:ilvl="1">
      <w:start w:val="1"/>
      <w:numFmt w:val="decimal"/>
      <w:lvlText w:val="%1.%2."/>
      <w:lvlJc w:val="left"/>
      <w:pPr>
        <w:ind w:left="1573" w:hanging="720"/>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191" w:hanging="720"/>
      </w:pPr>
      <w:rPr>
        <w:rFonts w:hint="default"/>
        <w:lang w:val="vi" w:eastAsia="en-US" w:bidi="ar-SA"/>
      </w:rPr>
    </w:lvl>
    <w:lvl w:ilvl="3">
      <w:numFmt w:val="bullet"/>
      <w:lvlText w:val="•"/>
      <w:lvlJc w:val="left"/>
      <w:pPr>
        <w:ind w:left="3997" w:hanging="720"/>
      </w:pPr>
      <w:rPr>
        <w:rFonts w:hint="default"/>
        <w:lang w:val="vi" w:eastAsia="en-US" w:bidi="ar-SA"/>
      </w:rPr>
    </w:lvl>
    <w:lvl w:ilvl="4">
      <w:numFmt w:val="bullet"/>
      <w:lvlText w:val="•"/>
      <w:lvlJc w:val="left"/>
      <w:pPr>
        <w:ind w:left="4803" w:hanging="720"/>
      </w:pPr>
      <w:rPr>
        <w:rFonts w:hint="default"/>
        <w:lang w:val="vi" w:eastAsia="en-US" w:bidi="ar-SA"/>
      </w:rPr>
    </w:lvl>
    <w:lvl w:ilvl="5">
      <w:numFmt w:val="bullet"/>
      <w:lvlText w:val="•"/>
      <w:lvlJc w:val="left"/>
      <w:pPr>
        <w:ind w:left="5609" w:hanging="720"/>
      </w:pPr>
      <w:rPr>
        <w:rFonts w:hint="default"/>
        <w:lang w:val="vi" w:eastAsia="en-US" w:bidi="ar-SA"/>
      </w:rPr>
    </w:lvl>
    <w:lvl w:ilvl="6">
      <w:numFmt w:val="bullet"/>
      <w:lvlText w:val="•"/>
      <w:lvlJc w:val="left"/>
      <w:pPr>
        <w:ind w:left="6415" w:hanging="720"/>
      </w:pPr>
      <w:rPr>
        <w:rFonts w:hint="default"/>
        <w:lang w:val="vi" w:eastAsia="en-US" w:bidi="ar-SA"/>
      </w:rPr>
    </w:lvl>
    <w:lvl w:ilvl="7">
      <w:numFmt w:val="bullet"/>
      <w:lvlText w:val="•"/>
      <w:lvlJc w:val="left"/>
      <w:pPr>
        <w:ind w:left="7221" w:hanging="720"/>
      </w:pPr>
      <w:rPr>
        <w:rFonts w:hint="default"/>
        <w:lang w:val="vi" w:eastAsia="en-US" w:bidi="ar-SA"/>
      </w:rPr>
    </w:lvl>
    <w:lvl w:ilvl="8">
      <w:numFmt w:val="bullet"/>
      <w:lvlText w:val="•"/>
      <w:lvlJc w:val="left"/>
      <w:pPr>
        <w:ind w:left="8027" w:hanging="720"/>
      </w:pPr>
      <w:rPr>
        <w:rFonts w:hint="default"/>
        <w:lang w:val="vi" w:eastAsia="en-US" w:bidi="ar-SA"/>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959AD"/>
    <w:multiLevelType w:val="hybridMultilevel"/>
    <w:tmpl w:val="10144AE0"/>
    <w:lvl w:ilvl="0" w:tplc="E57455E2">
      <w:start w:val="1"/>
      <w:numFmt w:val="decimal"/>
      <w:lvlText w:val="(%1)"/>
      <w:lvlJc w:val="left"/>
      <w:pPr>
        <w:ind w:left="107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10ACD65C">
      <w:numFmt w:val="bullet"/>
      <w:lvlText w:val="•"/>
      <w:lvlJc w:val="left"/>
      <w:pPr>
        <w:ind w:left="1935" w:hanging="368"/>
      </w:pPr>
      <w:rPr>
        <w:rFonts w:hint="default"/>
        <w:lang w:val="vi" w:eastAsia="en-US" w:bidi="ar-SA"/>
      </w:rPr>
    </w:lvl>
    <w:lvl w:ilvl="2" w:tplc="471A2D56">
      <w:numFmt w:val="bullet"/>
      <w:lvlText w:val="•"/>
      <w:lvlJc w:val="left"/>
      <w:pPr>
        <w:ind w:left="2791" w:hanging="368"/>
      </w:pPr>
      <w:rPr>
        <w:rFonts w:hint="default"/>
        <w:lang w:val="vi" w:eastAsia="en-US" w:bidi="ar-SA"/>
      </w:rPr>
    </w:lvl>
    <w:lvl w:ilvl="3" w:tplc="BE88E2F6">
      <w:numFmt w:val="bullet"/>
      <w:lvlText w:val="•"/>
      <w:lvlJc w:val="left"/>
      <w:pPr>
        <w:ind w:left="3647" w:hanging="368"/>
      </w:pPr>
      <w:rPr>
        <w:rFonts w:hint="default"/>
        <w:lang w:val="vi" w:eastAsia="en-US" w:bidi="ar-SA"/>
      </w:rPr>
    </w:lvl>
    <w:lvl w:ilvl="4" w:tplc="7BA6FF60">
      <w:numFmt w:val="bullet"/>
      <w:lvlText w:val="•"/>
      <w:lvlJc w:val="left"/>
      <w:pPr>
        <w:ind w:left="4503" w:hanging="368"/>
      </w:pPr>
      <w:rPr>
        <w:rFonts w:hint="default"/>
        <w:lang w:val="vi" w:eastAsia="en-US" w:bidi="ar-SA"/>
      </w:rPr>
    </w:lvl>
    <w:lvl w:ilvl="5" w:tplc="CDACBE78">
      <w:numFmt w:val="bullet"/>
      <w:lvlText w:val="•"/>
      <w:lvlJc w:val="left"/>
      <w:pPr>
        <w:ind w:left="5359" w:hanging="368"/>
      </w:pPr>
      <w:rPr>
        <w:rFonts w:hint="default"/>
        <w:lang w:val="vi" w:eastAsia="en-US" w:bidi="ar-SA"/>
      </w:rPr>
    </w:lvl>
    <w:lvl w:ilvl="6" w:tplc="85580810">
      <w:numFmt w:val="bullet"/>
      <w:lvlText w:val="•"/>
      <w:lvlJc w:val="left"/>
      <w:pPr>
        <w:ind w:left="6215" w:hanging="368"/>
      </w:pPr>
      <w:rPr>
        <w:rFonts w:hint="default"/>
        <w:lang w:val="vi" w:eastAsia="en-US" w:bidi="ar-SA"/>
      </w:rPr>
    </w:lvl>
    <w:lvl w:ilvl="7" w:tplc="BD52A99C">
      <w:numFmt w:val="bullet"/>
      <w:lvlText w:val="•"/>
      <w:lvlJc w:val="left"/>
      <w:pPr>
        <w:ind w:left="7071" w:hanging="368"/>
      </w:pPr>
      <w:rPr>
        <w:rFonts w:hint="default"/>
        <w:lang w:val="vi" w:eastAsia="en-US" w:bidi="ar-SA"/>
      </w:rPr>
    </w:lvl>
    <w:lvl w:ilvl="8" w:tplc="6D34EB7C">
      <w:numFmt w:val="bullet"/>
      <w:lvlText w:val="•"/>
      <w:lvlJc w:val="left"/>
      <w:pPr>
        <w:ind w:left="7927" w:hanging="368"/>
      </w:pPr>
      <w:rPr>
        <w:rFonts w:hint="default"/>
        <w:lang w:val="vi" w:eastAsia="en-US" w:bidi="ar-SA"/>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DA1D57"/>
    <w:multiLevelType w:val="multilevel"/>
    <w:tmpl w:val="6D8C2958"/>
    <w:lvl w:ilvl="0">
      <w:start w:val="1"/>
      <w:numFmt w:val="upperRoman"/>
      <w:lvlText w:val="%1."/>
      <w:lvlJc w:val="left"/>
      <w:pPr>
        <w:ind w:left="656" w:hanging="231"/>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863" w:hanging="293"/>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709" w:hanging="425"/>
        <w:jc w:val="righ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1957" w:hanging="425"/>
      </w:pPr>
      <w:rPr>
        <w:rFonts w:hint="default"/>
        <w:lang w:val="vi" w:eastAsia="en-US" w:bidi="ar-SA"/>
      </w:rPr>
    </w:lvl>
    <w:lvl w:ilvl="4">
      <w:numFmt w:val="bullet"/>
      <w:lvlText w:val="•"/>
      <w:lvlJc w:val="left"/>
      <w:pPr>
        <w:ind w:left="3054" w:hanging="425"/>
      </w:pPr>
      <w:rPr>
        <w:rFonts w:hint="default"/>
        <w:lang w:val="vi" w:eastAsia="en-US" w:bidi="ar-SA"/>
      </w:rPr>
    </w:lvl>
    <w:lvl w:ilvl="5">
      <w:numFmt w:val="bullet"/>
      <w:lvlText w:val="•"/>
      <w:lvlJc w:val="left"/>
      <w:pPr>
        <w:ind w:left="4152" w:hanging="425"/>
      </w:pPr>
      <w:rPr>
        <w:rFonts w:hint="default"/>
        <w:lang w:val="vi" w:eastAsia="en-US" w:bidi="ar-SA"/>
      </w:rPr>
    </w:lvl>
    <w:lvl w:ilvl="6">
      <w:numFmt w:val="bullet"/>
      <w:lvlText w:val="•"/>
      <w:lvlJc w:val="left"/>
      <w:pPr>
        <w:ind w:left="5249" w:hanging="425"/>
      </w:pPr>
      <w:rPr>
        <w:rFonts w:hint="default"/>
        <w:lang w:val="vi" w:eastAsia="en-US" w:bidi="ar-SA"/>
      </w:rPr>
    </w:lvl>
    <w:lvl w:ilvl="7">
      <w:numFmt w:val="bullet"/>
      <w:lvlText w:val="•"/>
      <w:lvlJc w:val="left"/>
      <w:pPr>
        <w:ind w:left="6347" w:hanging="425"/>
      </w:pPr>
      <w:rPr>
        <w:rFonts w:hint="default"/>
        <w:lang w:val="vi" w:eastAsia="en-US" w:bidi="ar-SA"/>
      </w:rPr>
    </w:lvl>
    <w:lvl w:ilvl="8">
      <w:numFmt w:val="bullet"/>
      <w:lvlText w:val="•"/>
      <w:lvlJc w:val="left"/>
      <w:pPr>
        <w:ind w:left="7444" w:hanging="425"/>
      </w:pPr>
      <w:rPr>
        <w:rFonts w:hint="default"/>
        <w:lang w:val="vi" w:eastAsia="en-US" w:bidi="ar-SA"/>
      </w:rPr>
    </w:lvl>
  </w:abstractNum>
  <w:abstractNum w:abstractNumId="14" w15:restartNumberingAfterBreak="0">
    <w:nsid w:val="43014BA7"/>
    <w:multiLevelType w:val="hybridMultilevel"/>
    <w:tmpl w:val="041607F8"/>
    <w:lvl w:ilvl="0" w:tplc="078E3A5E">
      <w:start w:val="1"/>
      <w:numFmt w:val="lowerLetter"/>
      <w:lvlText w:val="%1."/>
      <w:lvlJc w:val="left"/>
      <w:pPr>
        <w:ind w:left="995" w:hanging="286"/>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8C0E6440">
      <w:numFmt w:val="bullet"/>
      <w:lvlText w:val="•"/>
      <w:lvlJc w:val="left"/>
      <w:pPr>
        <w:ind w:left="1863" w:hanging="286"/>
      </w:pPr>
      <w:rPr>
        <w:rFonts w:hint="default"/>
        <w:lang w:val="vi" w:eastAsia="en-US" w:bidi="ar-SA"/>
      </w:rPr>
    </w:lvl>
    <w:lvl w:ilvl="2" w:tplc="52F869A0">
      <w:numFmt w:val="bullet"/>
      <w:lvlText w:val="•"/>
      <w:lvlJc w:val="left"/>
      <w:pPr>
        <w:ind w:left="2727" w:hanging="286"/>
      </w:pPr>
      <w:rPr>
        <w:rFonts w:hint="default"/>
        <w:lang w:val="vi" w:eastAsia="en-US" w:bidi="ar-SA"/>
      </w:rPr>
    </w:lvl>
    <w:lvl w:ilvl="3" w:tplc="A3103342">
      <w:numFmt w:val="bullet"/>
      <w:lvlText w:val="•"/>
      <w:lvlJc w:val="left"/>
      <w:pPr>
        <w:ind w:left="3591" w:hanging="286"/>
      </w:pPr>
      <w:rPr>
        <w:rFonts w:hint="default"/>
        <w:lang w:val="vi" w:eastAsia="en-US" w:bidi="ar-SA"/>
      </w:rPr>
    </w:lvl>
    <w:lvl w:ilvl="4" w:tplc="D904E814">
      <w:numFmt w:val="bullet"/>
      <w:lvlText w:val="•"/>
      <w:lvlJc w:val="left"/>
      <w:pPr>
        <w:ind w:left="4455" w:hanging="286"/>
      </w:pPr>
      <w:rPr>
        <w:rFonts w:hint="default"/>
        <w:lang w:val="vi" w:eastAsia="en-US" w:bidi="ar-SA"/>
      </w:rPr>
    </w:lvl>
    <w:lvl w:ilvl="5" w:tplc="D12ACA74">
      <w:numFmt w:val="bullet"/>
      <w:lvlText w:val="•"/>
      <w:lvlJc w:val="left"/>
      <w:pPr>
        <w:ind w:left="5319" w:hanging="286"/>
      </w:pPr>
      <w:rPr>
        <w:rFonts w:hint="default"/>
        <w:lang w:val="vi" w:eastAsia="en-US" w:bidi="ar-SA"/>
      </w:rPr>
    </w:lvl>
    <w:lvl w:ilvl="6" w:tplc="5B5659E4">
      <w:numFmt w:val="bullet"/>
      <w:lvlText w:val="•"/>
      <w:lvlJc w:val="left"/>
      <w:pPr>
        <w:ind w:left="6183" w:hanging="286"/>
      </w:pPr>
      <w:rPr>
        <w:rFonts w:hint="default"/>
        <w:lang w:val="vi" w:eastAsia="en-US" w:bidi="ar-SA"/>
      </w:rPr>
    </w:lvl>
    <w:lvl w:ilvl="7" w:tplc="EBE41720">
      <w:numFmt w:val="bullet"/>
      <w:lvlText w:val="•"/>
      <w:lvlJc w:val="left"/>
      <w:pPr>
        <w:ind w:left="7047" w:hanging="286"/>
      </w:pPr>
      <w:rPr>
        <w:rFonts w:hint="default"/>
        <w:lang w:val="vi" w:eastAsia="en-US" w:bidi="ar-SA"/>
      </w:rPr>
    </w:lvl>
    <w:lvl w:ilvl="8" w:tplc="9C249BC8">
      <w:numFmt w:val="bullet"/>
      <w:lvlText w:val="•"/>
      <w:lvlJc w:val="left"/>
      <w:pPr>
        <w:ind w:left="7911" w:hanging="286"/>
      </w:pPr>
      <w:rPr>
        <w:rFonts w:hint="default"/>
        <w:lang w:val="vi" w:eastAsia="en-US" w:bidi="ar-SA"/>
      </w:rPr>
    </w:lvl>
  </w:abstractNum>
  <w:abstractNum w:abstractNumId="15" w15:restartNumberingAfterBreak="0">
    <w:nsid w:val="4A8C247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0976B46"/>
    <w:multiLevelType w:val="hybridMultilevel"/>
    <w:tmpl w:val="3ECA23FA"/>
    <w:lvl w:ilvl="0" w:tplc="B99C3864">
      <w:numFmt w:val="bullet"/>
      <w:lvlText w:val="-"/>
      <w:lvlJc w:val="left"/>
      <w:pPr>
        <w:ind w:left="143"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DD1CFD38">
      <w:numFmt w:val="bullet"/>
      <w:lvlText w:val="•"/>
      <w:lvlJc w:val="left"/>
      <w:pPr>
        <w:ind w:left="1089" w:hanging="166"/>
      </w:pPr>
      <w:rPr>
        <w:rFonts w:hint="default"/>
        <w:lang w:val="vi" w:eastAsia="en-US" w:bidi="ar-SA"/>
      </w:rPr>
    </w:lvl>
    <w:lvl w:ilvl="2" w:tplc="D59AED5C">
      <w:numFmt w:val="bullet"/>
      <w:lvlText w:val="•"/>
      <w:lvlJc w:val="left"/>
      <w:pPr>
        <w:ind w:left="2039" w:hanging="166"/>
      </w:pPr>
      <w:rPr>
        <w:rFonts w:hint="default"/>
        <w:lang w:val="vi" w:eastAsia="en-US" w:bidi="ar-SA"/>
      </w:rPr>
    </w:lvl>
    <w:lvl w:ilvl="3" w:tplc="8FC87C70">
      <w:numFmt w:val="bullet"/>
      <w:lvlText w:val="•"/>
      <w:lvlJc w:val="left"/>
      <w:pPr>
        <w:ind w:left="2989" w:hanging="166"/>
      </w:pPr>
      <w:rPr>
        <w:rFonts w:hint="default"/>
        <w:lang w:val="vi" w:eastAsia="en-US" w:bidi="ar-SA"/>
      </w:rPr>
    </w:lvl>
    <w:lvl w:ilvl="4" w:tplc="6B0AF9FE">
      <w:numFmt w:val="bullet"/>
      <w:lvlText w:val="•"/>
      <w:lvlJc w:val="left"/>
      <w:pPr>
        <w:ind w:left="3939" w:hanging="166"/>
      </w:pPr>
      <w:rPr>
        <w:rFonts w:hint="default"/>
        <w:lang w:val="vi" w:eastAsia="en-US" w:bidi="ar-SA"/>
      </w:rPr>
    </w:lvl>
    <w:lvl w:ilvl="5" w:tplc="1742822A">
      <w:numFmt w:val="bullet"/>
      <w:lvlText w:val="•"/>
      <w:lvlJc w:val="left"/>
      <w:pPr>
        <w:ind w:left="4889" w:hanging="166"/>
      </w:pPr>
      <w:rPr>
        <w:rFonts w:hint="default"/>
        <w:lang w:val="vi" w:eastAsia="en-US" w:bidi="ar-SA"/>
      </w:rPr>
    </w:lvl>
    <w:lvl w:ilvl="6" w:tplc="F5DA4290">
      <w:numFmt w:val="bullet"/>
      <w:lvlText w:val="•"/>
      <w:lvlJc w:val="left"/>
      <w:pPr>
        <w:ind w:left="5839" w:hanging="166"/>
      </w:pPr>
      <w:rPr>
        <w:rFonts w:hint="default"/>
        <w:lang w:val="vi" w:eastAsia="en-US" w:bidi="ar-SA"/>
      </w:rPr>
    </w:lvl>
    <w:lvl w:ilvl="7" w:tplc="EE3E79A4">
      <w:numFmt w:val="bullet"/>
      <w:lvlText w:val="•"/>
      <w:lvlJc w:val="left"/>
      <w:pPr>
        <w:ind w:left="6789" w:hanging="166"/>
      </w:pPr>
      <w:rPr>
        <w:rFonts w:hint="default"/>
        <w:lang w:val="vi" w:eastAsia="en-US" w:bidi="ar-SA"/>
      </w:rPr>
    </w:lvl>
    <w:lvl w:ilvl="8" w:tplc="06880CDA">
      <w:numFmt w:val="bullet"/>
      <w:lvlText w:val="•"/>
      <w:lvlJc w:val="left"/>
      <w:pPr>
        <w:ind w:left="7739" w:hanging="166"/>
      </w:pPr>
      <w:rPr>
        <w:rFonts w:hint="default"/>
        <w:lang w:val="vi" w:eastAsia="en-US" w:bidi="ar-SA"/>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21" w15:restartNumberingAfterBreak="0">
    <w:nsid w:val="70E96938"/>
    <w:multiLevelType w:val="multilevel"/>
    <w:tmpl w:val="8EC81C48"/>
    <w:lvl w:ilvl="0">
      <w:start w:val="4"/>
      <w:numFmt w:val="decimal"/>
      <w:lvlText w:val="%1"/>
      <w:lvlJc w:val="left"/>
      <w:pPr>
        <w:ind w:left="709" w:hanging="567"/>
      </w:pPr>
      <w:rPr>
        <w:rFonts w:hint="default"/>
        <w:lang w:val="vi" w:eastAsia="en-US" w:bidi="ar-SA"/>
      </w:rPr>
    </w:lvl>
    <w:lvl w:ilvl="1">
      <w:start w:val="1"/>
      <w:numFmt w:val="decimal"/>
      <w:lvlText w:val="%1.%2."/>
      <w:lvlJc w:val="left"/>
      <w:pPr>
        <w:ind w:left="709" w:hanging="567"/>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3."/>
      <w:lvlJc w:val="left"/>
      <w:pPr>
        <w:ind w:left="143" w:hanging="300"/>
      </w:pPr>
      <w:rPr>
        <w:rFonts w:hint="default"/>
        <w:spacing w:val="0"/>
        <w:w w:val="99"/>
        <w:lang w:val="vi" w:eastAsia="en-US" w:bidi="ar-SA"/>
      </w:rPr>
    </w:lvl>
    <w:lvl w:ilvl="3">
      <w:start w:val="1"/>
      <w:numFmt w:val="lowerLetter"/>
      <w:lvlText w:val="%4."/>
      <w:lvlJc w:val="left"/>
      <w:pPr>
        <w:ind w:left="143" w:hanging="300"/>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679" w:hanging="300"/>
      </w:pPr>
      <w:rPr>
        <w:rFonts w:hint="default"/>
        <w:lang w:val="vi" w:eastAsia="en-US" w:bidi="ar-SA"/>
      </w:rPr>
    </w:lvl>
    <w:lvl w:ilvl="5">
      <w:numFmt w:val="bullet"/>
      <w:lvlText w:val="•"/>
      <w:lvlJc w:val="left"/>
      <w:pPr>
        <w:ind w:left="4673" w:hanging="300"/>
      </w:pPr>
      <w:rPr>
        <w:rFonts w:hint="default"/>
        <w:lang w:val="vi" w:eastAsia="en-US" w:bidi="ar-SA"/>
      </w:rPr>
    </w:lvl>
    <w:lvl w:ilvl="6">
      <w:numFmt w:val="bullet"/>
      <w:lvlText w:val="•"/>
      <w:lvlJc w:val="left"/>
      <w:pPr>
        <w:ind w:left="5666" w:hanging="300"/>
      </w:pPr>
      <w:rPr>
        <w:rFonts w:hint="default"/>
        <w:lang w:val="vi" w:eastAsia="en-US" w:bidi="ar-SA"/>
      </w:rPr>
    </w:lvl>
    <w:lvl w:ilvl="7">
      <w:numFmt w:val="bullet"/>
      <w:lvlText w:val="•"/>
      <w:lvlJc w:val="left"/>
      <w:pPr>
        <w:ind w:left="6659" w:hanging="300"/>
      </w:pPr>
      <w:rPr>
        <w:rFonts w:hint="default"/>
        <w:lang w:val="vi" w:eastAsia="en-US" w:bidi="ar-SA"/>
      </w:rPr>
    </w:lvl>
    <w:lvl w:ilvl="8">
      <w:numFmt w:val="bullet"/>
      <w:lvlText w:val="•"/>
      <w:lvlJc w:val="left"/>
      <w:pPr>
        <w:ind w:left="7652" w:hanging="300"/>
      </w:pPr>
      <w:rPr>
        <w:rFonts w:hint="default"/>
        <w:lang w:val="vi" w:eastAsia="en-US" w:bidi="ar-SA"/>
      </w:rPr>
    </w:lvl>
  </w:abstractNum>
  <w:abstractNum w:abstractNumId="22" w15:restartNumberingAfterBreak="0">
    <w:nsid w:val="7D144632"/>
    <w:multiLevelType w:val="hybridMultilevel"/>
    <w:tmpl w:val="693806D0"/>
    <w:lvl w:ilvl="0" w:tplc="A038FF58">
      <w:start w:val="1"/>
      <w:numFmt w:val="lowerLetter"/>
      <w:lvlText w:val="%1."/>
      <w:lvlJc w:val="left"/>
      <w:pPr>
        <w:ind w:left="709" w:hanging="360"/>
        <w:jc w:val="right"/>
      </w:pPr>
      <w:rPr>
        <w:rFonts w:ascii="Times New Roman" w:eastAsia="Times New Roman" w:hAnsi="Times New Roman" w:cs="Times New Roman"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num w:numId="1" w16cid:durableId="363750750">
    <w:abstractNumId w:val="12"/>
  </w:num>
  <w:num w:numId="2" w16cid:durableId="1913469206">
    <w:abstractNumId w:val="17"/>
  </w:num>
  <w:num w:numId="3" w16cid:durableId="2001033884">
    <w:abstractNumId w:val="7"/>
  </w:num>
  <w:num w:numId="4" w16cid:durableId="1609309611">
    <w:abstractNumId w:val="9"/>
  </w:num>
  <w:num w:numId="5" w16cid:durableId="27521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9"/>
  </w:num>
  <w:num w:numId="7" w16cid:durableId="1880360309">
    <w:abstractNumId w:val="8"/>
  </w:num>
  <w:num w:numId="8" w16cid:durableId="751396249">
    <w:abstractNumId w:val="1"/>
  </w:num>
  <w:num w:numId="9" w16cid:durableId="1083719584">
    <w:abstractNumId w:val="16"/>
  </w:num>
  <w:num w:numId="10" w16cid:durableId="1979452084">
    <w:abstractNumId w:val="5"/>
  </w:num>
  <w:num w:numId="11" w16cid:durableId="707343137">
    <w:abstractNumId w:val="0"/>
  </w:num>
  <w:num w:numId="12" w16cid:durableId="1636983639">
    <w:abstractNumId w:val="22"/>
  </w:num>
  <w:num w:numId="13" w16cid:durableId="979454231">
    <w:abstractNumId w:val="14"/>
  </w:num>
  <w:num w:numId="14" w16cid:durableId="1315139635">
    <w:abstractNumId w:val="18"/>
  </w:num>
  <w:num w:numId="15" w16cid:durableId="755323581">
    <w:abstractNumId w:val="15"/>
  </w:num>
  <w:num w:numId="16" w16cid:durableId="1767268415">
    <w:abstractNumId w:val="10"/>
  </w:num>
  <w:num w:numId="17" w16cid:durableId="436292297">
    <w:abstractNumId w:val="6"/>
  </w:num>
  <w:num w:numId="18" w16cid:durableId="1129595090">
    <w:abstractNumId w:val="20"/>
  </w:num>
  <w:num w:numId="19" w16cid:durableId="1851215369">
    <w:abstractNumId w:val="13"/>
  </w:num>
  <w:num w:numId="20" w16cid:durableId="1791699653">
    <w:abstractNumId w:val="21"/>
  </w:num>
  <w:num w:numId="21" w16cid:durableId="1232541915">
    <w:abstractNumId w:val="2"/>
  </w:num>
  <w:num w:numId="22" w16cid:durableId="1509129003">
    <w:abstractNumId w:val="3"/>
  </w:num>
  <w:num w:numId="23" w16cid:durableId="49795966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A7DCA"/>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218"/>
    <w:rsid w:val="001154DE"/>
    <w:rsid w:val="00115684"/>
    <w:rsid w:val="00115A40"/>
    <w:rsid w:val="0011606A"/>
    <w:rsid w:val="00116483"/>
    <w:rsid w:val="00116F64"/>
    <w:rsid w:val="001176C2"/>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6DB7"/>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68D"/>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3C6"/>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48C"/>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3F7F8A"/>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58F"/>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07CFD"/>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ADA"/>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0B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25"/>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5FA8"/>
    <w:rsid w:val="0069622C"/>
    <w:rsid w:val="006962B1"/>
    <w:rsid w:val="006975A8"/>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020"/>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10D"/>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8F9"/>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A4A"/>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200"/>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CDB"/>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BAD"/>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5AF"/>
    <w:rsid w:val="00A2369F"/>
    <w:rsid w:val="00A236CD"/>
    <w:rsid w:val="00A242E8"/>
    <w:rsid w:val="00A24CAD"/>
    <w:rsid w:val="00A24F67"/>
    <w:rsid w:val="00A2528C"/>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0C36"/>
    <w:rsid w:val="00A517EE"/>
    <w:rsid w:val="00A51A2A"/>
    <w:rsid w:val="00A521C7"/>
    <w:rsid w:val="00A52243"/>
    <w:rsid w:val="00A53B69"/>
    <w:rsid w:val="00A53BED"/>
    <w:rsid w:val="00A53DEB"/>
    <w:rsid w:val="00A542F0"/>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427"/>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4FB"/>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9B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557A"/>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6F8"/>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C6B"/>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78F"/>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87C"/>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2E0E"/>
    <w:rsid w:val="00C931B0"/>
    <w:rsid w:val="00C93356"/>
    <w:rsid w:val="00C93721"/>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2E7"/>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AB8"/>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69F"/>
    <w:rsid w:val="00DD0FDA"/>
    <w:rsid w:val="00DD2DBF"/>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5BB"/>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713"/>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490"/>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9E8"/>
    <w:rsid w:val="00E80CD6"/>
    <w:rsid w:val="00E8107F"/>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986"/>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B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78F"/>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9B7"/>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93D"/>
    <w:rsid w:val="00FA2DF2"/>
    <w:rsid w:val="00FA2E0F"/>
    <w:rsid w:val="00FA4427"/>
    <w:rsid w:val="00FA4679"/>
    <w:rsid w:val="00FA47D1"/>
    <w:rsid w:val="00FA5C57"/>
    <w:rsid w:val="00FA6BF3"/>
    <w:rsid w:val="00FA6EA0"/>
    <w:rsid w:val="00FA74AC"/>
    <w:rsid w:val="00FA7C19"/>
    <w:rsid w:val="00FB0C72"/>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F769B7"/>
    <w:pPr>
      <w:widowControl w:val="0"/>
      <w:autoSpaceDE w:val="0"/>
      <w:autoSpaceDN w:val="0"/>
      <w:spacing w:before="59"/>
      <w:jc w:val="left"/>
    </w:pPr>
    <w:rPr>
      <w:sz w:val="22"/>
      <w:szCs w:val="22"/>
      <w:lang w:val="vi"/>
    </w:rPr>
  </w:style>
  <w:style w:type="paragraph" w:customStyle="1" w:styleId="msonormal0">
    <w:name w:val="msonormal"/>
    <w:basedOn w:val="Normal"/>
    <w:rsid w:val="002C33C6"/>
    <w:pPr>
      <w:spacing w:before="100" w:beforeAutospacing="1" w:after="100" w:afterAutospacing="1"/>
      <w:jc w:val="left"/>
    </w:pPr>
    <w:rPr>
      <w:szCs w:val="24"/>
    </w:rPr>
  </w:style>
  <w:style w:type="paragraph" w:customStyle="1" w:styleId="font5">
    <w:name w:val="font5"/>
    <w:basedOn w:val="Normal"/>
    <w:rsid w:val="002C33C6"/>
    <w:pPr>
      <w:spacing w:before="100" w:beforeAutospacing="1" w:after="100" w:afterAutospacing="1"/>
      <w:jc w:val="left"/>
    </w:pPr>
    <w:rPr>
      <w:color w:val="0000CC"/>
      <w:sz w:val="26"/>
      <w:szCs w:val="26"/>
    </w:rPr>
  </w:style>
  <w:style w:type="paragraph" w:customStyle="1" w:styleId="xl266">
    <w:name w:val="xl266"/>
    <w:basedOn w:val="Normal"/>
    <w:rsid w:val="002C33C6"/>
    <w:pPr>
      <w:spacing w:before="100" w:beforeAutospacing="1" w:after="100" w:afterAutospacing="1"/>
      <w:jc w:val="left"/>
      <w:textAlignment w:val="center"/>
    </w:pPr>
    <w:rPr>
      <w:szCs w:val="24"/>
    </w:rPr>
  </w:style>
  <w:style w:type="paragraph" w:customStyle="1" w:styleId="xl267">
    <w:name w:val="xl267"/>
    <w:basedOn w:val="Normal"/>
    <w:rsid w:val="002C33C6"/>
    <w:pPr>
      <w:spacing w:before="100" w:beforeAutospacing="1" w:after="100" w:afterAutospacing="1"/>
      <w:jc w:val="left"/>
    </w:pPr>
    <w:rPr>
      <w:szCs w:val="24"/>
    </w:rPr>
  </w:style>
  <w:style w:type="paragraph" w:customStyle="1" w:styleId="xl268">
    <w:name w:val="xl268"/>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69">
    <w:name w:val="xl269"/>
    <w:basedOn w:val="Normal"/>
    <w:rsid w:val="002C33C6"/>
    <w:pPr>
      <w:spacing w:before="100" w:beforeAutospacing="1" w:after="100" w:afterAutospacing="1"/>
      <w:jc w:val="left"/>
      <w:textAlignment w:val="center"/>
    </w:pPr>
    <w:rPr>
      <w:sz w:val="26"/>
      <w:szCs w:val="26"/>
    </w:rPr>
  </w:style>
  <w:style w:type="paragraph" w:customStyle="1" w:styleId="xl270">
    <w:name w:val="xl270"/>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71">
    <w:name w:val="xl271"/>
    <w:basedOn w:val="Normal"/>
    <w:rsid w:val="002C33C6"/>
    <w:pPr>
      <w:spacing w:before="100" w:beforeAutospacing="1" w:after="100" w:afterAutospacing="1"/>
      <w:jc w:val="left"/>
      <w:textAlignment w:val="center"/>
    </w:pPr>
    <w:rPr>
      <w:color w:val="FFFFFF"/>
      <w:sz w:val="26"/>
      <w:szCs w:val="26"/>
    </w:rPr>
  </w:style>
  <w:style w:type="paragraph" w:customStyle="1" w:styleId="xl272">
    <w:name w:val="xl272"/>
    <w:basedOn w:val="Normal"/>
    <w:rsid w:val="002C33C6"/>
    <w:pPr>
      <w:spacing w:before="100" w:beforeAutospacing="1" w:after="100" w:afterAutospacing="1"/>
      <w:jc w:val="left"/>
      <w:textAlignment w:val="center"/>
    </w:pPr>
    <w:rPr>
      <w:b/>
      <w:bCs/>
      <w:color w:val="0000CC"/>
      <w:sz w:val="26"/>
      <w:szCs w:val="26"/>
    </w:rPr>
  </w:style>
  <w:style w:type="paragraph" w:customStyle="1" w:styleId="xl273">
    <w:name w:val="xl273"/>
    <w:basedOn w:val="Normal"/>
    <w:rsid w:val="002C33C6"/>
    <w:pPr>
      <w:spacing w:before="100" w:beforeAutospacing="1" w:after="100" w:afterAutospacing="1"/>
      <w:jc w:val="left"/>
      <w:textAlignment w:val="center"/>
    </w:pPr>
    <w:rPr>
      <w:color w:val="0000CC"/>
      <w:szCs w:val="24"/>
    </w:rPr>
  </w:style>
  <w:style w:type="paragraph" w:customStyle="1" w:styleId="xl274">
    <w:name w:val="xl274"/>
    <w:basedOn w:val="Normal"/>
    <w:rsid w:val="002C33C6"/>
    <w:pPr>
      <w:spacing w:before="100" w:beforeAutospacing="1" w:after="100" w:afterAutospacing="1"/>
      <w:jc w:val="left"/>
      <w:textAlignment w:val="center"/>
    </w:pPr>
    <w:rPr>
      <w:b/>
      <w:bCs/>
      <w:color w:val="0000CC"/>
      <w:sz w:val="26"/>
      <w:szCs w:val="26"/>
    </w:rPr>
  </w:style>
  <w:style w:type="paragraph" w:customStyle="1" w:styleId="xl275">
    <w:name w:val="xl275"/>
    <w:basedOn w:val="Normal"/>
    <w:rsid w:val="002C33C6"/>
    <w:pPr>
      <w:spacing w:before="100" w:beforeAutospacing="1" w:after="100" w:afterAutospacing="1"/>
      <w:jc w:val="center"/>
      <w:textAlignment w:val="center"/>
    </w:pPr>
    <w:rPr>
      <w:color w:val="0000CC"/>
      <w:sz w:val="26"/>
      <w:szCs w:val="26"/>
    </w:rPr>
  </w:style>
  <w:style w:type="paragraph" w:customStyle="1" w:styleId="xl276">
    <w:name w:val="xl276"/>
    <w:basedOn w:val="Normal"/>
    <w:rsid w:val="002C33C6"/>
    <w:pPr>
      <w:spacing w:before="100" w:beforeAutospacing="1" w:after="100" w:afterAutospacing="1"/>
      <w:textAlignment w:val="center"/>
    </w:pPr>
    <w:rPr>
      <w:color w:val="0000CC"/>
      <w:sz w:val="26"/>
      <w:szCs w:val="26"/>
    </w:rPr>
  </w:style>
  <w:style w:type="paragraph" w:customStyle="1" w:styleId="xl277">
    <w:name w:val="xl277"/>
    <w:basedOn w:val="Normal"/>
    <w:rsid w:val="002C33C6"/>
    <w:pPr>
      <w:spacing w:before="100" w:beforeAutospacing="1" w:after="100" w:afterAutospacing="1"/>
      <w:jc w:val="left"/>
      <w:textAlignment w:val="center"/>
    </w:pPr>
    <w:rPr>
      <w:color w:val="0000CC"/>
      <w:sz w:val="26"/>
      <w:szCs w:val="26"/>
    </w:rPr>
  </w:style>
  <w:style w:type="paragraph" w:customStyle="1" w:styleId="xl278">
    <w:name w:val="xl278"/>
    <w:basedOn w:val="Normal"/>
    <w:rsid w:val="002C33C6"/>
    <w:pPr>
      <w:spacing w:before="100" w:beforeAutospacing="1" w:after="100" w:afterAutospacing="1"/>
      <w:jc w:val="left"/>
      <w:textAlignment w:val="center"/>
    </w:pPr>
    <w:rPr>
      <w:color w:val="0000CC"/>
      <w:sz w:val="26"/>
      <w:szCs w:val="26"/>
    </w:rPr>
  </w:style>
  <w:style w:type="paragraph" w:customStyle="1" w:styleId="xl279">
    <w:name w:val="xl279"/>
    <w:basedOn w:val="Normal"/>
    <w:rsid w:val="002C33C6"/>
    <w:pPr>
      <w:spacing w:before="100" w:beforeAutospacing="1" w:after="100" w:afterAutospacing="1"/>
      <w:jc w:val="left"/>
      <w:textAlignment w:val="center"/>
    </w:pPr>
    <w:rPr>
      <w:color w:val="0000CC"/>
      <w:sz w:val="26"/>
      <w:szCs w:val="26"/>
    </w:rPr>
  </w:style>
  <w:style w:type="paragraph" w:customStyle="1" w:styleId="xl280">
    <w:name w:val="xl280"/>
    <w:basedOn w:val="Normal"/>
    <w:rsid w:val="002C33C6"/>
    <w:pPr>
      <w:spacing w:before="100" w:beforeAutospacing="1" w:after="100" w:afterAutospacing="1"/>
      <w:jc w:val="left"/>
      <w:textAlignment w:val="center"/>
    </w:pPr>
    <w:rPr>
      <w:b/>
      <w:bCs/>
      <w:color w:val="0000CC"/>
      <w:sz w:val="26"/>
      <w:szCs w:val="26"/>
    </w:rPr>
  </w:style>
  <w:style w:type="paragraph" w:customStyle="1" w:styleId="xl281">
    <w:name w:val="xl281"/>
    <w:basedOn w:val="Normal"/>
    <w:rsid w:val="002C33C6"/>
    <w:pPr>
      <w:spacing w:before="100" w:beforeAutospacing="1" w:after="100" w:afterAutospacing="1"/>
      <w:textAlignment w:val="center"/>
    </w:pPr>
    <w:rPr>
      <w:color w:val="0000CC"/>
      <w:sz w:val="26"/>
      <w:szCs w:val="26"/>
    </w:rPr>
  </w:style>
  <w:style w:type="paragraph" w:customStyle="1" w:styleId="xl282">
    <w:name w:val="xl282"/>
    <w:basedOn w:val="Normal"/>
    <w:rsid w:val="002C33C6"/>
    <w:pPr>
      <w:spacing w:before="100" w:beforeAutospacing="1" w:after="100" w:afterAutospacing="1"/>
      <w:jc w:val="left"/>
    </w:pPr>
    <w:rPr>
      <w:color w:val="0000CC"/>
      <w:szCs w:val="24"/>
    </w:rPr>
  </w:style>
  <w:style w:type="paragraph" w:customStyle="1" w:styleId="xl283">
    <w:name w:val="xl283"/>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284">
    <w:name w:val="xl284"/>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5">
    <w:name w:val="xl285"/>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Cs w:val="24"/>
    </w:rPr>
  </w:style>
  <w:style w:type="paragraph" w:customStyle="1" w:styleId="xl286">
    <w:name w:val="xl286"/>
    <w:basedOn w:val="Normal"/>
    <w:rsid w:val="002C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sz w:val="26"/>
      <w:szCs w:val="26"/>
    </w:rPr>
  </w:style>
  <w:style w:type="paragraph" w:customStyle="1" w:styleId="xl287">
    <w:name w:val="xl287"/>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8">
    <w:name w:val="xl288"/>
    <w:basedOn w:val="Normal"/>
    <w:rsid w:val="002C33C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CC"/>
      <w:szCs w:val="24"/>
    </w:rPr>
  </w:style>
  <w:style w:type="paragraph" w:customStyle="1" w:styleId="xl289">
    <w:name w:val="xl289"/>
    <w:basedOn w:val="Normal"/>
    <w:rsid w:val="002C33C6"/>
    <w:pPr>
      <w:spacing w:before="100" w:beforeAutospacing="1" w:after="100" w:afterAutospacing="1"/>
      <w:jc w:val="left"/>
      <w:textAlignment w:val="center"/>
    </w:pPr>
    <w:rPr>
      <w:color w:val="0000CC"/>
      <w:sz w:val="26"/>
      <w:szCs w:val="26"/>
    </w:rPr>
  </w:style>
  <w:style w:type="paragraph" w:customStyle="1" w:styleId="xl290">
    <w:name w:val="xl290"/>
    <w:basedOn w:val="Normal"/>
    <w:rsid w:val="002C33C6"/>
    <w:pPr>
      <w:shd w:val="clear" w:color="000000" w:fill="FFFF00"/>
      <w:spacing w:before="100" w:beforeAutospacing="1" w:after="100" w:afterAutospacing="1"/>
      <w:jc w:val="left"/>
      <w:textAlignment w:val="center"/>
    </w:pPr>
    <w:rPr>
      <w:szCs w:val="24"/>
    </w:rPr>
  </w:style>
  <w:style w:type="paragraph" w:customStyle="1" w:styleId="xl291">
    <w:name w:val="xl291"/>
    <w:basedOn w:val="Normal"/>
    <w:rsid w:val="002C33C6"/>
    <w:pPr>
      <w:pBdr>
        <w:top w:val="single" w:sz="4" w:space="0" w:color="auto"/>
        <w:left w:val="single" w:sz="4" w:space="0" w:color="auto"/>
      </w:pBdr>
      <w:spacing w:before="100" w:beforeAutospacing="1" w:after="100" w:afterAutospacing="1"/>
      <w:jc w:val="left"/>
      <w:textAlignment w:val="center"/>
    </w:pPr>
    <w:rPr>
      <w:color w:val="0000CC"/>
      <w:sz w:val="26"/>
      <w:szCs w:val="26"/>
    </w:rPr>
  </w:style>
  <w:style w:type="paragraph" w:customStyle="1" w:styleId="xl292">
    <w:name w:val="xl292"/>
    <w:basedOn w:val="Normal"/>
    <w:rsid w:val="002C33C6"/>
    <w:pPr>
      <w:pBdr>
        <w:top w:val="single" w:sz="4" w:space="0" w:color="auto"/>
      </w:pBdr>
      <w:spacing w:before="100" w:beforeAutospacing="1" w:after="100" w:afterAutospacing="1"/>
      <w:jc w:val="left"/>
      <w:textAlignment w:val="center"/>
    </w:pPr>
    <w:rPr>
      <w:color w:val="0000CC"/>
      <w:sz w:val="26"/>
      <w:szCs w:val="26"/>
    </w:rPr>
  </w:style>
  <w:style w:type="paragraph" w:customStyle="1" w:styleId="xl293">
    <w:name w:val="xl293"/>
    <w:basedOn w:val="Normal"/>
    <w:rsid w:val="002C33C6"/>
    <w:pPr>
      <w:pBdr>
        <w:top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4">
    <w:name w:val="xl294"/>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5">
    <w:name w:val="xl295"/>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296">
    <w:name w:val="xl296"/>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297">
    <w:name w:val="xl297"/>
    <w:basedOn w:val="Normal"/>
    <w:rsid w:val="002C33C6"/>
    <w:pPr>
      <w:pBdr>
        <w:left w:val="single" w:sz="4" w:space="0" w:color="auto"/>
      </w:pBdr>
      <w:spacing w:before="100" w:beforeAutospacing="1" w:after="100" w:afterAutospacing="1"/>
      <w:jc w:val="left"/>
      <w:textAlignment w:val="center"/>
    </w:pPr>
    <w:rPr>
      <w:b/>
      <w:bCs/>
      <w:color w:val="0000CC"/>
      <w:sz w:val="26"/>
      <w:szCs w:val="26"/>
    </w:rPr>
  </w:style>
  <w:style w:type="paragraph" w:customStyle="1" w:styleId="xl298">
    <w:name w:val="xl298"/>
    <w:basedOn w:val="Normal"/>
    <w:rsid w:val="002C33C6"/>
    <w:pPr>
      <w:pBdr>
        <w:right w:val="single" w:sz="4" w:space="0" w:color="auto"/>
      </w:pBdr>
      <w:spacing w:before="100" w:beforeAutospacing="1" w:after="100" w:afterAutospacing="1"/>
      <w:jc w:val="left"/>
      <w:textAlignment w:val="center"/>
    </w:pPr>
    <w:rPr>
      <w:b/>
      <w:bCs/>
      <w:color w:val="0000CC"/>
      <w:sz w:val="26"/>
      <w:szCs w:val="26"/>
    </w:rPr>
  </w:style>
  <w:style w:type="paragraph" w:customStyle="1" w:styleId="xl299">
    <w:name w:val="xl299"/>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0">
    <w:name w:val="xl300"/>
    <w:basedOn w:val="Normal"/>
    <w:rsid w:val="002C33C6"/>
    <w:pPr>
      <w:pBdr>
        <w:top w:val="single" w:sz="4" w:space="0" w:color="auto"/>
        <w:bottom w:val="single" w:sz="4" w:space="0" w:color="auto"/>
      </w:pBdr>
      <w:spacing w:before="100" w:beforeAutospacing="1" w:after="100" w:afterAutospacing="1"/>
      <w:jc w:val="left"/>
      <w:textAlignment w:val="center"/>
    </w:pPr>
    <w:rPr>
      <w:color w:val="0000CC"/>
      <w:sz w:val="26"/>
      <w:szCs w:val="26"/>
    </w:rPr>
  </w:style>
  <w:style w:type="paragraph" w:customStyle="1" w:styleId="xl301">
    <w:name w:val="xl301"/>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color w:val="0000CC"/>
      <w:sz w:val="26"/>
      <w:szCs w:val="26"/>
    </w:rPr>
  </w:style>
  <w:style w:type="paragraph" w:customStyle="1" w:styleId="xl302">
    <w:name w:val="xl302"/>
    <w:basedOn w:val="Normal"/>
    <w:rsid w:val="002C33C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3">
    <w:name w:val="xl303"/>
    <w:basedOn w:val="Normal"/>
    <w:rsid w:val="002C33C6"/>
    <w:pPr>
      <w:pBdr>
        <w:top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2C33C6"/>
    <w:pPr>
      <w:pBdr>
        <w:top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5">
    <w:name w:val="xl305"/>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6">
    <w:name w:val="xl306"/>
    <w:basedOn w:val="Normal"/>
    <w:rsid w:val="002C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7">
    <w:name w:val="xl307"/>
    <w:basedOn w:val="Normal"/>
    <w:rsid w:val="002C33C6"/>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8">
    <w:name w:val="xl308"/>
    <w:basedOn w:val="Normal"/>
    <w:rsid w:val="002C33C6"/>
    <w:pPr>
      <w:pBdr>
        <w:top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09">
    <w:name w:val="xl309"/>
    <w:basedOn w:val="Normal"/>
    <w:rsid w:val="002C33C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0">
    <w:name w:val="xl310"/>
    <w:basedOn w:val="Normal"/>
    <w:rsid w:val="002C33C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1">
    <w:name w:val="xl311"/>
    <w:basedOn w:val="Normal"/>
    <w:rsid w:val="002C33C6"/>
    <w:pPr>
      <w:pBdr>
        <w:bottom w:val="single" w:sz="4" w:space="0" w:color="auto"/>
      </w:pBdr>
      <w:shd w:val="clear" w:color="000000" w:fill="FFFFFF"/>
      <w:spacing w:before="100" w:beforeAutospacing="1" w:after="100" w:afterAutospacing="1"/>
      <w:jc w:val="center"/>
      <w:textAlignment w:val="center"/>
    </w:pPr>
    <w:rPr>
      <w:b/>
      <w:bCs/>
      <w:color w:val="0000CC"/>
      <w:sz w:val="26"/>
      <w:szCs w:val="26"/>
    </w:rPr>
  </w:style>
  <w:style w:type="paragraph" w:customStyle="1" w:styleId="xl312">
    <w:name w:val="xl312"/>
    <w:basedOn w:val="Normal"/>
    <w:rsid w:val="002C33C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55961411">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69355370">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65606336">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7904460">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3850576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274881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6523482">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56</cp:revision>
  <cp:lastPrinted>2025-07-10T07:07:00Z</cp:lastPrinted>
  <dcterms:created xsi:type="dcterms:W3CDTF">2025-08-04T13:27:00Z</dcterms:created>
  <dcterms:modified xsi:type="dcterms:W3CDTF">2025-11-01T08:16:00Z</dcterms:modified>
</cp:coreProperties>
</file>